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420E97" w:rsidRPr="009F4B6A" w:rsidRDefault="00420E97" w:rsidP="00420E97">
      <w:pPr>
        <w:shd w:val="clear" w:color="auto" w:fill="FFFFFF"/>
        <w:tabs>
          <w:tab w:val="left" w:pos="403"/>
          <w:tab w:val="center" w:pos="4677"/>
        </w:tabs>
        <w:spacing w:line="360" w:lineRule="auto"/>
        <w:ind w:firstLine="0"/>
        <w:jc w:val="left"/>
      </w:pPr>
      <w:r>
        <w:tab/>
      </w:r>
      <w:r>
        <w:tab/>
      </w:r>
      <w:r w:rsidRPr="009F4B6A">
        <w:t xml:space="preserve">МИНИСТЕРСТВО НАУКИ И ВЫСШЕГО ОБРАЗОВАНИЯ  РОССИЙСКОЙ </w:t>
      </w:r>
    </w:p>
    <w:p w:rsidR="00420E97" w:rsidRPr="009F4B6A" w:rsidRDefault="00420E97" w:rsidP="00420E97">
      <w:pPr>
        <w:shd w:val="clear" w:color="auto" w:fill="FFFFFF"/>
        <w:spacing w:line="360" w:lineRule="auto"/>
        <w:ind w:firstLine="0"/>
        <w:jc w:val="center"/>
      </w:pPr>
      <w:r w:rsidRPr="009F4B6A">
        <w:t>ФЕДЕРАЦИИ</w:t>
      </w:r>
    </w:p>
    <w:p w:rsidR="00C057D8" w:rsidRPr="009F4B6A" w:rsidRDefault="00C057D8" w:rsidP="00C057D8">
      <w:pPr>
        <w:tabs>
          <w:tab w:val="left" w:pos="-567"/>
        </w:tabs>
        <w:ind w:left="-567" w:right="-853" w:hanging="1134"/>
        <w:jc w:val="center"/>
      </w:pPr>
      <w:r w:rsidRPr="009F4B6A">
        <w:t>федеральное государственное автономное образовательное учреждение</w:t>
      </w:r>
    </w:p>
    <w:p w:rsidR="00C057D8" w:rsidRPr="009F4B6A" w:rsidRDefault="00C057D8" w:rsidP="00C057D8">
      <w:pPr>
        <w:tabs>
          <w:tab w:val="left" w:pos="-567"/>
        </w:tabs>
        <w:ind w:left="-567" w:right="-853" w:hanging="1134"/>
        <w:jc w:val="center"/>
      </w:pPr>
      <w:r w:rsidRPr="009F4B6A">
        <w:t>высшего образования</w:t>
      </w:r>
    </w:p>
    <w:p w:rsidR="00C057D8" w:rsidRPr="009F4B6A" w:rsidRDefault="00C057D8" w:rsidP="00C057D8">
      <w:pPr>
        <w:tabs>
          <w:tab w:val="left" w:pos="-567"/>
        </w:tabs>
        <w:ind w:left="-567" w:right="-853" w:hanging="1134"/>
        <w:jc w:val="center"/>
        <w:rPr>
          <w:caps/>
        </w:rPr>
      </w:pPr>
      <w:r w:rsidRPr="009F4B6A">
        <w:t xml:space="preserve">«НАЦИОНАЛЬНЫЙ ИССЛЕДОВАТЕЛЬСКИЙ </w:t>
      </w:r>
      <w:r w:rsidRPr="009F4B6A">
        <w:rPr>
          <w:caps/>
        </w:rPr>
        <w:t xml:space="preserve">НИЖЕГОРОДСКИЙ ГОСУДАРСТВЕННЫЙ </w:t>
      </w:r>
    </w:p>
    <w:p w:rsidR="00C057D8" w:rsidRPr="009F4B6A" w:rsidRDefault="00C057D8" w:rsidP="00C057D8">
      <w:pPr>
        <w:tabs>
          <w:tab w:val="left" w:pos="-567"/>
        </w:tabs>
        <w:ind w:left="-567" w:right="-853" w:hanging="1134"/>
        <w:jc w:val="center"/>
      </w:pPr>
      <w:r w:rsidRPr="009F4B6A">
        <w:rPr>
          <w:caps/>
        </w:rPr>
        <w:t xml:space="preserve">УНИВЕРСИТЕТ </w:t>
      </w:r>
      <w:r w:rsidRPr="009F4B6A">
        <w:t>им. Н.И. ЛОБАЧЕВСКОГО»</w:t>
      </w:r>
    </w:p>
    <w:p w:rsidR="00C057D8" w:rsidRPr="009F4B6A" w:rsidRDefault="00C057D8" w:rsidP="00C057D8">
      <w:pPr>
        <w:spacing w:line="360" w:lineRule="auto"/>
        <w:ind w:hanging="1134"/>
        <w:jc w:val="center"/>
        <w:rPr>
          <w:sz w:val="6"/>
        </w:rPr>
      </w:pPr>
    </w:p>
    <w:p w:rsidR="00C057D8" w:rsidRPr="009F4B6A" w:rsidRDefault="00C057D8" w:rsidP="00C057D8">
      <w:pPr>
        <w:spacing w:line="360" w:lineRule="auto"/>
        <w:ind w:hanging="1134"/>
        <w:jc w:val="center"/>
      </w:pPr>
      <w:r w:rsidRPr="009F4B6A">
        <w:t>АРЗАМАССКИЙ ФИЛИАЛ</w:t>
      </w:r>
    </w:p>
    <w:p w:rsidR="00C057D8" w:rsidRPr="009F4B6A" w:rsidRDefault="00C057D8" w:rsidP="00C057D8">
      <w:pPr>
        <w:spacing w:line="360" w:lineRule="auto"/>
        <w:ind w:hanging="1134"/>
        <w:jc w:val="center"/>
        <w:rPr>
          <w:sz w:val="16"/>
        </w:rPr>
      </w:pPr>
    </w:p>
    <w:p w:rsidR="00C057D8" w:rsidRPr="009F4B6A" w:rsidRDefault="00C057D8" w:rsidP="00C057D8">
      <w:pPr>
        <w:spacing w:line="360" w:lineRule="auto"/>
        <w:ind w:hanging="1134"/>
        <w:jc w:val="center"/>
      </w:pPr>
      <w:r w:rsidRPr="009F4B6A">
        <w:t>Психолого-педагогический факультет</w:t>
      </w:r>
    </w:p>
    <w:p w:rsidR="00C057D8" w:rsidRPr="009F4B6A" w:rsidRDefault="00C057D8" w:rsidP="00C057D8">
      <w:pPr>
        <w:spacing w:line="360" w:lineRule="auto"/>
        <w:ind w:hanging="1134"/>
        <w:jc w:val="center"/>
      </w:pPr>
    </w:p>
    <w:p w:rsidR="003365FA" w:rsidRDefault="003365FA" w:rsidP="003365FA">
      <w:pPr>
        <w:ind w:firstLine="5954"/>
        <w:jc w:val="right"/>
      </w:pPr>
      <w:r>
        <w:t>УТВЕРЖДЕНО</w:t>
      </w:r>
    </w:p>
    <w:p w:rsidR="003365FA" w:rsidRDefault="003365FA" w:rsidP="003365FA">
      <w:pPr>
        <w:ind w:firstLine="5954"/>
        <w:jc w:val="right"/>
      </w:pPr>
      <w:r>
        <w:t>решением ученого совета ННГУ</w:t>
      </w:r>
    </w:p>
    <w:p w:rsidR="003365FA" w:rsidRDefault="003365FA" w:rsidP="003365FA">
      <w:pPr>
        <w:ind w:firstLine="5954"/>
        <w:jc w:val="right"/>
      </w:pPr>
      <w:r>
        <w:rPr>
          <w:shd w:val="clear" w:color="auto" w:fill="FFFFFF"/>
        </w:rPr>
        <w:t>(протокол от 16.06.2021 г. №8)</w:t>
      </w:r>
    </w:p>
    <w:p w:rsidR="006952DE" w:rsidRDefault="006952DE" w:rsidP="006952DE">
      <w:pPr>
        <w:ind w:left="4955" w:firstLine="857"/>
        <w:jc w:val="right"/>
      </w:pPr>
    </w:p>
    <w:p w:rsidR="006952DE" w:rsidRPr="00D203D8" w:rsidRDefault="006952DE" w:rsidP="006952DE">
      <w:pPr>
        <w:tabs>
          <w:tab w:val="left" w:pos="5670"/>
        </w:tabs>
        <w:ind w:left="5670" w:hanging="567"/>
      </w:pPr>
    </w:p>
    <w:p w:rsidR="00C057D8" w:rsidRPr="009F4B6A" w:rsidRDefault="00C057D8" w:rsidP="00C057D8">
      <w:pPr>
        <w:ind w:hanging="1134"/>
        <w:jc w:val="right"/>
      </w:pPr>
    </w:p>
    <w:p w:rsidR="00C057D8" w:rsidRPr="009F4B6A" w:rsidRDefault="00C057D8" w:rsidP="00C057D8">
      <w:pPr>
        <w:spacing w:line="360" w:lineRule="auto"/>
        <w:ind w:hanging="1134"/>
        <w:rPr>
          <w:b/>
          <w:sz w:val="8"/>
        </w:rPr>
      </w:pPr>
    </w:p>
    <w:p w:rsidR="00C057D8" w:rsidRPr="009F4B6A" w:rsidRDefault="00C057D8" w:rsidP="00C057D8">
      <w:pPr>
        <w:spacing w:line="360" w:lineRule="auto"/>
        <w:ind w:hanging="1134"/>
        <w:rPr>
          <w:b/>
        </w:rPr>
      </w:pPr>
    </w:p>
    <w:p w:rsidR="00C057D8" w:rsidRPr="009F4B6A" w:rsidRDefault="00C057D8" w:rsidP="00C057D8">
      <w:pPr>
        <w:tabs>
          <w:tab w:val="left" w:pos="-567"/>
        </w:tabs>
        <w:spacing w:line="360" w:lineRule="auto"/>
        <w:jc w:val="center"/>
        <w:rPr>
          <w:b/>
        </w:rPr>
      </w:pPr>
      <w:r w:rsidRPr="009F4B6A">
        <w:rPr>
          <w:b/>
        </w:rPr>
        <w:t>Программа и фонд оценочных средств</w:t>
      </w:r>
    </w:p>
    <w:p w:rsidR="00C057D8" w:rsidRPr="009F4B6A" w:rsidRDefault="00C057D8" w:rsidP="00C057D8">
      <w:pPr>
        <w:pStyle w:val="ConsPlusTitle"/>
        <w:widowControl/>
        <w:spacing w:line="360" w:lineRule="auto"/>
        <w:jc w:val="center"/>
        <w:rPr>
          <w:rFonts w:ascii="Times New Roman" w:hAnsi="Times New Roman" w:cs="Times New Roman"/>
          <w:bCs w:val="0"/>
          <w:sz w:val="24"/>
          <w:szCs w:val="24"/>
        </w:rPr>
      </w:pPr>
      <w:r w:rsidRPr="009F4B6A">
        <w:rPr>
          <w:rFonts w:ascii="Times New Roman" w:hAnsi="Times New Roman"/>
          <w:sz w:val="24"/>
          <w:szCs w:val="24"/>
        </w:rPr>
        <w:t>государственной итоговой аттестации</w:t>
      </w:r>
      <w:r w:rsidRPr="009F4B6A">
        <w:rPr>
          <w:rFonts w:ascii="Times New Roman" w:hAnsi="Times New Roman"/>
          <w:sz w:val="24"/>
          <w:szCs w:val="24"/>
        </w:rPr>
        <w:br/>
      </w:r>
    </w:p>
    <w:p w:rsidR="00C057D8" w:rsidRPr="009F4B6A" w:rsidRDefault="00C057D8" w:rsidP="00C057D8">
      <w:pPr>
        <w:pStyle w:val="ConsPlusTitle"/>
        <w:widowControl/>
        <w:spacing w:line="360" w:lineRule="auto"/>
        <w:jc w:val="center"/>
        <w:rPr>
          <w:rFonts w:ascii="Times New Roman" w:hAnsi="Times New Roman" w:cs="Times New Roman"/>
          <w:b w:val="0"/>
          <w:bCs w:val="0"/>
          <w:sz w:val="24"/>
          <w:szCs w:val="24"/>
        </w:rPr>
      </w:pPr>
      <w:r w:rsidRPr="009F4B6A">
        <w:rPr>
          <w:rFonts w:ascii="Times New Roman" w:hAnsi="Times New Roman" w:cs="Times New Roman"/>
          <w:b w:val="0"/>
          <w:bCs w:val="0"/>
          <w:sz w:val="24"/>
          <w:szCs w:val="24"/>
        </w:rPr>
        <w:t>Уровень высшего образования</w:t>
      </w:r>
    </w:p>
    <w:p w:rsidR="00C057D8" w:rsidRPr="009F4B6A" w:rsidRDefault="00C057D8" w:rsidP="00C057D8">
      <w:pPr>
        <w:pStyle w:val="ConsPlusTitle"/>
        <w:widowControl/>
        <w:spacing w:line="360" w:lineRule="auto"/>
        <w:jc w:val="center"/>
        <w:rPr>
          <w:rFonts w:ascii="Times New Roman" w:hAnsi="Times New Roman" w:cs="Times New Roman"/>
          <w:bCs w:val="0"/>
          <w:sz w:val="24"/>
          <w:szCs w:val="24"/>
        </w:rPr>
      </w:pPr>
      <w:r w:rsidRPr="009F4B6A">
        <w:rPr>
          <w:rFonts w:ascii="Times New Roman" w:hAnsi="Times New Roman" w:cs="Times New Roman"/>
          <w:bCs w:val="0"/>
          <w:sz w:val="24"/>
          <w:szCs w:val="24"/>
        </w:rPr>
        <w:t>Бакалавриат</w:t>
      </w:r>
    </w:p>
    <w:p w:rsidR="00C057D8" w:rsidRPr="009F4B6A" w:rsidRDefault="00C057D8" w:rsidP="00C057D8">
      <w:pPr>
        <w:pStyle w:val="ConsPlusTitle"/>
        <w:widowControl/>
        <w:spacing w:line="360" w:lineRule="auto"/>
        <w:jc w:val="center"/>
        <w:rPr>
          <w:rFonts w:ascii="Times New Roman" w:hAnsi="Times New Roman" w:cs="Times New Roman"/>
          <w:bCs w:val="0"/>
          <w:sz w:val="24"/>
          <w:szCs w:val="24"/>
        </w:rPr>
      </w:pPr>
    </w:p>
    <w:p w:rsidR="00C057D8" w:rsidRPr="009F4B6A" w:rsidRDefault="00D01295">
      <w:pPr>
        <w:tabs>
          <w:tab w:val="left" w:pos="-567"/>
        </w:tabs>
        <w:ind w:firstLine="0"/>
        <w:jc w:val="center"/>
      </w:pPr>
      <w:r w:rsidRPr="009F4B6A">
        <w:t>Направление подготовки</w:t>
      </w:r>
    </w:p>
    <w:p w:rsidR="00D01295" w:rsidRPr="009F4B6A" w:rsidRDefault="00403EB3">
      <w:pPr>
        <w:tabs>
          <w:tab w:val="left" w:pos="-567"/>
        </w:tabs>
        <w:ind w:firstLine="0"/>
        <w:jc w:val="center"/>
      </w:pPr>
      <w:r w:rsidRPr="009F4B6A">
        <w:t>37</w:t>
      </w:r>
      <w:r w:rsidR="00C057D8" w:rsidRPr="009F4B6A">
        <w:t>.03.01</w:t>
      </w:r>
      <w:r w:rsidR="00D01295" w:rsidRPr="009F4B6A">
        <w:t xml:space="preserve"> «</w:t>
      </w:r>
      <w:r w:rsidR="00D01295" w:rsidRPr="009F4B6A">
        <w:rPr>
          <w:spacing w:val="2"/>
        </w:rPr>
        <w:t>Психология развития»</w:t>
      </w:r>
    </w:p>
    <w:p w:rsidR="00D01295" w:rsidRPr="009F4B6A" w:rsidRDefault="00D01295">
      <w:pPr>
        <w:tabs>
          <w:tab w:val="left" w:pos="-567"/>
        </w:tabs>
        <w:ind w:left="-567" w:right="-853" w:firstLine="0"/>
        <w:jc w:val="center"/>
      </w:pPr>
    </w:p>
    <w:p w:rsidR="00C057D8" w:rsidRPr="009F4B6A" w:rsidRDefault="0014620A" w:rsidP="00C057D8">
      <w:pPr>
        <w:spacing w:line="360" w:lineRule="auto"/>
        <w:jc w:val="center"/>
      </w:pPr>
      <w:r w:rsidRPr="009F4B6A">
        <w:t>Направленность  (профиль)</w:t>
      </w:r>
      <w:r w:rsidR="00C057D8" w:rsidRPr="009F4B6A">
        <w:t xml:space="preserve"> подготовки</w:t>
      </w:r>
    </w:p>
    <w:p w:rsidR="00D01295" w:rsidRPr="009F4B6A" w:rsidRDefault="00C057D8">
      <w:pPr>
        <w:tabs>
          <w:tab w:val="left" w:pos="-567"/>
        </w:tabs>
        <w:ind w:left="-567" w:right="-853" w:firstLine="0"/>
        <w:jc w:val="center"/>
      </w:pPr>
      <w:r w:rsidRPr="009F4B6A">
        <w:t>Психология развития</w:t>
      </w:r>
    </w:p>
    <w:p w:rsidR="00D01295" w:rsidRPr="009F4B6A" w:rsidRDefault="00D01295">
      <w:pPr>
        <w:tabs>
          <w:tab w:val="left" w:pos="-567"/>
        </w:tabs>
        <w:ind w:left="-567" w:right="-853" w:firstLine="0"/>
        <w:jc w:val="center"/>
      </w:pPr>
    </w:p>
    <w:p w:rsidR="00C057D8" w:rsidRPr="009F4B6A" w:rsidRDefault="00D01295">
      <w:pPr>
        <w:tabs>
          <w:tab w:val="left" w:pos="-567"/>
        </w:tabs>
        <w:ind w:firstLine="0"/>
        <w:jc w:val="center"/>
      </w:pPr>
      <w:r w:rsidRPr="009F4B6A">
        <w:t xml:space="preserve">Квалификация (степень) выпускника </w:t>
      </w:r>
    </w:p>
    <w:p w:rsidR="00D01295" w:rsidRPr="009F4B6A" w:rsidRDefault="00D01295">
      <w:pPr>
        <w:tabs>
          <w:tab w:val="left" w:pos="-567"/>
        </w:tabs>
        <w:ind w:firstLine="0"/>
        <w:jc w:val="center"/>
      </w:pPr>
      <w:r w:rsidRPr="009F4B6A">
        <w:t>Бакалавр</w:t>
      </w:r>
    </w:p>
    <w:p w:rsidR="00D01295" w:rsidRPr="009F4B6A" w:rsidRDefault="00D01295">
      <w:pPr>
        <w:tabs>
          <w:tab w:val="left" w:pos="-567"/>
        </w:tabs>
        <w:ind w:left="-567" w:right="-853" w:firstLine="0"/>
        <w:jc w:val="center"/>
      </w:pPr>
    </w:p>
    <w:p w:rsidR="00D01295" w:rsidRPr="009F4B6A" w:rsidRDefault="00D01295">
      <w:pPr>
        <w:tabs>
          <w:tab w:val="left" w:pos="-567"/>
        </w:tabs>
        <w:ind w:left="-567" w:right="-853" w:firstLine="0"/>
        <w:jc w:val="center"/>
      </w:pPr>
    </w:p>
    <w:p w:rsidR="00D01295" w:rsidRPr="009F4B6A" w:rsidRDefault="00D01295">
      <w:pPr>
        <w:tabs>
          <w:tab w:val="left" w:pos="-567"/>
        </w:tabs>
        <w:ind w:left="-567" w:right="-853" w:firstLine="0"/>
        <w:jc w:val="center"/>
      </w:pPr>
    </w:p>
    <w:p w:rsidR="00C057D8" w:rsidRPr="009F4B6A" w:rsidRDefault="00C057D8">
      <w:pPr>
        <w:tabs>
          <w:tab w:val="left" w:pos="-567"/>
        </w:tabs>
        <w:ind w:left="-567" w:right="-853" w:firstLine="0"/>
        <w:jc w:val="center"/>
      </w:pPr>
    </w:p>
    <w:p w:rsidR="00C057D8" w:rsidRPr="009F4B6A" w:rsidRDefault="00C057D8">
      <w:pPr>
        <w:tabs>
          <w:tab w:val="left" w:pos="-567"/>
        </w:tabs>
        <w:ind w:left="-567" w:right="-853" w:firstLine="0"/>
        <w:jc w:val="center"/>
      </w:pPr>
    </w:p>
    <w:p w:rsidR="00C057D8" w:rsidRPr="009F4B6A" w:rsidRDefault="00C057D8">
      <w:pPr>
        <w:tabs>
          <w:tab w:val="left" w:pos="-567"/>
        </w:tabs>
        <w:ind w:left="-567" w:right="-853" w:firstLine="0"/>
        <w:jc w:val="center"/>
      </w:pPr>
    </w:p>
    <w:p w:rsidR="00C057D8" w:rsidRPr="009F4B6A" w:rsidRDefault="00C057D8">
      <w:pPr>
        <w:tabs>
          <w:tab w:val="left" w:pos="-567"/>
        </w:tabs>
        <w:ind w:left="-567" w:right="-853" w:firstLine="0"/>
        <w:jc w:val="center"/>
      </w:pPr>
    </w:p>
    <w:p w:rsidR="00C057D8" w:rsidRPr="009F4B6A" w:rsidRDefault="00C057D8">
      <w:pPr>
        <w:tabs>
          <w:tab w:val="left" w:pos="-567"/>
        </w:tabs>
        <w:ind w:left="-567" w:right="-853" w:firstLine="0"/>
        <w:jc w:val="center"/>
      </w:pPr>
    </w:p>
    <w:p w:rsidR="00C057D8" w:rsidRPr="009F4B6A" w:rsidRDefault="00C057D8">
      <w:pPr>
        <w:tabs>
          <w:tab w:val="left" w:pos="-567"/>
        </w:tabs>
        <w:ind w:left="-567" w:right="-853" w:firstLine="0"/>
        <w:jc w:val="center"/>
      </w:pPr>
      <w:r w:rsidRPr="009F4B6A">
        <w:t>Арзамас</w:t>
      </w:r>
    </w:p>
    <w:p w:rsidR="00D01295" w:rsidRPr="009F4B6A" w:rsidRDefault="00420E97" w:rsidP="00C057D8">
      <w:pPr>
        <w:tabs>
          <w:tab w:val="left" w:pos="-567"/>
        </w:tabs>
        <w:ind w:left="-567" w:right="-853" w:firstLine="0"/>
        <w:jc w:val="center"/>
      </w:pPr>
      <w:r w:rsidRPr="009F4B6A">
        <w:t>2020</w:t>
      </w:r>
    </w:p>
    <w:p w:rsidR="00D12A5B" w:rsidRPr="009F4B6A" w:rsidRDefault="00D12A5B" w:rsidP="00C057D8">
      <w:pPr>
        <w:tabs>
          <w:tab w:val="left" w:pos="-567"/>
        </w:tabs>
        <w:ind w:left="-567" w:right="-853" w:firstLine="0"/>
        <w:jc w:val="center"/>
      </w:pPr>
    </w:p>
    <w:p w:rsidR="00D12A5B" w:rsidRDefault="00D12A5B" w:rsidP="00C057D8">
      <w:pPr>
        <w:tabs>
          <w:tab w:val="left" w:pos="-567"/>
        </w:tabs>
        <w:ind w:left="-567" w:right="-853" w:firstLine="0"/>
        <w:jc w:val="center"/>
      </w:pPr>
    </w:p>
    <w:p w:rsidR="003365FA" w:rsidRPr="009F4B6A" w:rsidRDefault="003365FA" w:rsidP="00C057D8">
      <w:pPr>
        <w:tabs>
          <w:tab w:val="left" w:pos="-567"/>
        </w:tabs>
        <w:ind w:left="-567" w:right="-853" w:firstLine="0"/>
        <w:jc w:val="center"/>
      </w:pPr>
    </w:p>
    <w:p w:rsidR="00D01295" w:rsidRPr="009F4B6A" w:rsidRDefault="00D01295">
      <w:pPr>
        <w:tabs>
          <w:tab w:val="left" w:pos="-567"/>
        </w:tabs>
        <w:ind w:left="-567" w:right="-853" w:firstLine="0"/>
        <w:jc w:val="center"/>
      </w:pPr>
    </w:p>
    <w:p w:rsidR="00C057D8" w:rsidRPr="009F4B6A" w:rsidRDefault="00C057D8" w:rsidP="00C057D8">
      <w:pPr>
        <w:numPr>
          <w:ilvl w:val="0"/>
          <w:numId w:val="16"/>
        </w:numPr>
        <w:tabs>
          <w:tab w:val="left" w:pos="-567"/>
        </w:tabs>
        <w:jc w:val="center"/>
        <w:rPr>
          <w:rFonts w:eastAsia="Calibri"/>
          <w:b/>
          <w:lang w:eastAsia="en-US"/>
        </w:rPr>
      </w:pPr>
      <w:r w:rsidRPr="009F4B6A">
        <w:rPr>
          <w:rFonts w:eastAsia="Calibri"/>
          <w:b/>
          <w:lang w:eastAsia="en-US"/>
        </w:rPr>
        <w:lastRenderedPageBreak/>
        <w:t>1. МЕСТО ГОСУДАРСТВЕННОЙ ИТОГОВОЙ АТТЕСТАЦИИ В СТРУКТУРЕ  ОБРАЗОВАТЕЛЬНОЙ ПРОГРАММЫ</w:t>
      </w:r>
    </w:p>
    <w:p w:rsidR="00DF58E3" w:rsidRPr="009F4B6A" w:rsidRDefault="00C057D8" w:rsidP="00DF58E3">
      <w:pPr>
        <w:ind w:firstLine="709"/>
        <w:rPr>
          <w:lang w:eastAsia="en-US"/>
        </w:rPr>
      </w:pPr>
      <w:r w:rsidRPr="009F4B6A">
        <w:t>Государственная итоговая аттестация (ГИА), завершающая освоение основной о</w:t>
      </w:r>
      <w:r w:rsidRPr="009F4B6A">
        <w:t>б</w:t>
      </w:r>
      <w:r w:rsidRPr="009F4B6A">
        <w:t xml:space="preserve">разовательной программы, проводится государственной экзаменационной комиссией в целях определения соответствия результатов освоения обучающимися образовательной программы требованиям </w:t>
      </w:r>
      <w:r w:rsidR="00DF58E3" w:rsidRPr="009F4B6A">
        <w:rPr>
          <w:lang w:eastAsia="en-US"/>
        </w:rPr>
        <w:t>ОС ВО ННГУ</w:t>
      </w:r>
      <w:r w:rsidR="00656A31" w:rsidRPr="009F4B6A">
        <w:rPr>
          <w:lang w:eastAsia="en-US"/>
        </w:rPr>
        <w:t xml:space="preserve"> п</w:t>
      </w:r>
      <w:r w:rsidRPr="009F4B6A">
        <w:rPr>
          <w:lang w:eastAsia="en-US"/>
        </w:rPr>
        <w:t xml:space="preserve">о направлению подготовки 37.03.01 </w:t>
      </w:r>
      <w:r w:rsidRPr="009F4B6A">
        <w:rPr>
          <w:color w:val="000000"/>
          <w:lang w:eastAsia="en-US"/>
        </w:rPr>
        <w:t xml:space="preserve">Психология </w:t>
      </w:r>
      <w:r w:rsidRPr="009F4B6A">
        <w:rPr>
          <w:lang w:eastAsia="en-US"/>
        </w:rPr>
        <w:t xml:space="preserve"> (уровень бакалавриата), </w:t>
      </w:r>
      <w:r w:rsidR="00DF58E3" w:rsidRPr="009F4B6A">
        <w:rPr>
          <w:lang w:eastAsia="en-US"/>
        </w:rPr>
        <w:t>приказ от 13.05.2020 №249-ОД.</w:t>
      </w:r>
    </w:p>
    <w:p w:rsidR="00C057D8" w:rsidRPr="009F4B6A" w:rsidRDefault="00C057D8" w:rsidP="00DF58E3">
      <w:pPr>
        <w:ind w:firstLine="709"/>
      </w:pPr>
      <w:r w:rsidRPr="009F4B6A">
        <w:t xml:space="preserve">Государственная итоговая аттестация выпускников </w:t>
      </w:r>
      <w:r w:rsidRPr="009F4B6A">
        <w:rPr>
          <w:bCs/>
        </w:rPr>
        <w:t xml:space="preserve">по </w:t>
      </w:r>
      <w:r w:rsidRPr="009F4B6A">
        <w:rPr>
          <w:color w:val="000000"/>
          <w:lang w:eastAsia="en-US"/>
        </w:rPr>
        <w:t xml:space="preserve">направлению подготовки 37.03.01 Психология, </w:t>
      </w:r>
      <w:r w:rsidR="00EA286E" w:rsidRPr="009F4B6A">
        <w:rPr>
          <w:color w:val="000000"/>
        </w:rPr>
        <w:t>направлен</w:t>
      </w:r>
      <w:r w:rsidR="00777BB2" w:rsidRPr="009F4B6A">
        <w:rPr>
          <w:color w:val="000000"/>
        </w:rPr>
        <w:t>ность (направленность (профиль)</w:t>
      </w:r>
      <w:r w:rsidRPr="009F4B6A">
        <w:rPr>
          <w:color w:val="000000"/>
        </w:rPr>
        <w:t xml:space="preserve"> </w:t>
      </w:r>
      <w:r w:rsidRPr="009F4B6A">
        <w:rPr>
          <w:color w:val="000000"/>
          <w:lang w:eastAsia="en-US"/>
        </w:rPr>
        <w:t>Психология развития</w:t>
      </w:r>
      <w:r w:rsidRPr="009F4B6A">
        <w:rPr>
          <w:bCs/>
        </w:rPr>
        <w:t xml:space="preserve"> </w:t>
      </w:r>
      <w:r w:rsidRPr="009F4B6A">
        <w:t xml:space="preserve">проводится </w:t>
      </w:r>
      <w:r w:rsidRPr="009F4B6A">
        <w:rPr>
          <w:lang w:eastAsia="en-US"/>
        </w:rPr>
        <w:t>очно</w:t>
      </w:r>
      <w:r w:rsidRPr="009F4B6A">
        <w:t xml:space="preserve"> в форме следующих государственных аттестационных испытаний:</w:t>
      </w:r>
    </w:p>
    <w:p w:rsidR="00336A95" w:rsidRPr="009F4B6A" w:rsidRDefault="00336A95" w:rsidP="009B36D1">
      <w:pPr>
        <w:tabs>
          <w:tab w:val="left" w:pos="993"/>
        </w:tabs>
        <w:ind w:firstLine="709"/>
        <w:rPr>
          <w:lang w:eastAsia="ru-RU"/>
        </w:rPr>
      </w:pPr>
      <w:r w:rsidRPr="009F4B6A">
        <w:rPr>
          <w:lang w:eastAsia="ru-RU"/>
        </w:rPr>
        <w:t xml:space="preserve">- </w:t>
      </w:r>
      <w:r w:rsidR="00656A31" w:rsidRPr="009F4B6A">
        <w:rPr>
          <w:lang w:eastAsia="ru-RU"/>
        </w:rPr>
        <w:t>государственного экзамена - итогового междисциплинарного экзамена по напра</w:t>
      </w:r>
      <w:r w:rsidR="00656A31" w:rsidRPr="009F4B6A">
        <w:rPr>
          <w:lang w:eastAsia="ru-RU"/>
        </w:rPr>
        <w:t>в</w:t>
      </w:r>
      <w:r w:rsidR="00656A31" w:rsidRPr="009F4B6A">
        <w:rPr>
          <w:lang w:eastAsia="ru-RU"/>
        </w:rPr>
        <w:t xml:space="preserve">лению </w:t>
      </w:r>
      <w:r w:rsidRPr="009F4B6A">
        <w:rPr>
          <w:lang w:eastAsia="ru-RU"/>
        </w:rPr>
        <w:t xml:space="preserve">подготовки, </w:t>
      </w:r>
    </w:p>
    <w:p w:rsidR="00336A95" w:rsidRPr="009F4B6A" w:rsidRDefault="00336A95" w:rsidP="00336A95">
      <w:pPr>
        <w:widowControl/>
        <w:tabs>
          <w:tab w:val="left" w:pos="0"/>
          <w:tab w:val="left" w:pos="426"/>
          <w:tab w:val="left" w:pos="709"/>
          <w:tab w:val="left" w:pos="993"/>
        </w:tabs>
        <w:ind w:firstLine="426"/>
        <w:rPr>
          <w:lang w:eastAsia="en-US"/>
        </w:rPr>
      </w:pPr>
      <w:r w:rsidRPr="009F4B6A">
        <w:rPr>
          <w:lang w:eastAsia="ru-RU"/>
        </w:rPr>
        <w:t>- защиты выпускной квалификационной работы</w:t>
      </w:r>
      <w:r w:rsidRPr="009F4B6A">
        <w:rPr>
          <w:color w:val="FF0000"/>
          <w:lang w:eastAsia="ru-RU"/>
        </w:rPr>
        <w:t xml:space="preserve"> </w:t>
      </w:r>
      <w:r w:rsidRPr="009F4B6A">
        <w:rPr>
          <w:lang w:eastAsia="en-US"/>
        </w:rPr>
        <w:t>(далее – ВКР).</w:t>
      </w:r>
    </w:p>
    <w:p w:rsidR="00336A95" w:rsidRPr="009F4B6A" w:rsidRDefault="00336A95" w:rsidP="009B36D1">
      <w:pPr>
        <w:tabs>
          <w:tab w:val="left" w:pos="993"/>
        </w:tabs>
        <w:ind w:firstLine="709"/>
        <w:rPr>
          <w:lang w:eastAsia="ru-RU"/>
        </w:rPr>
      </w:pPr>
    </w:p>
    <w:p w:rsidR="00C057D8" w:rsidRPr="009F4B6A" w:rsidRDefault="00C057D8" w:rsidP="00C057D8">
      <w:pPr>
        <w:ind w:firstLine="709"/>
        <w:rPr>
          <w:bCs/>
        </w:rPr>
      </w:pPr>
      <w:r w:rsidRPr="009F4B6A">
        <w:rPr>
          <w:bCs/>
        </w:rPr>
        <w:t>Настоящая Программа государственной итоговой аттестации устанавливает проц</w:t>
      </w:r>
      <w:r w:rsidRPr="009F4B6A">
        <w:rPr>
          <w:bCs/>
        </w:rPr>
        <w:t>е</w:t>
      </w:r>
      <w:r w:rsidRPr="009F4B6A">
        <w:rPr>
          <w:bCs/>
        </w:rPr>
        <w:t>дуру организации и проведения, подходы и требования государственной итоговой атт</w:t>
      </w:r>
      <w:r w:rsidRPr="009F4B6A">
        <w:rPr>
          <w:bCs/>
        </w:rPr>
        <w:t>е</w:t>
      </w:r>
      <w:r w:rsidRPr="009F4B6A">
        <w:rPr>
          <w:bCs/>
        </w:rPr>
        <w:t xml:space="preserve">стации обучающихся (далее обучающиеся, выпускники) по основной профессиональной образовательной программе по </w:t>
      </w:r>
      <w:r w:rsidRPr="009F4B6A">
        <w:rPr>
          <w:color w:val="000000"/>
          <w:lang w:eastAsia="en-US"/>
        </w:rPr>
        <w:t xml:space="preserve">направлению подготовки 37.03.01 Психология, </w:t>
      </w:r>
      <w:r w:rsidR="00EA286E" w:rsidRPr="009F4B6A">
        <w:rPr>
          <w:color w:val="000000"/>
        </w:rPr>
        <w:t>направле</w:t>
      </w:r>
      <w:r w:rsidR="00EA286E" w:rsidRPr="009F4B6A">
        <w:rPr>
          <w:color w:val="000000"/>
        </w:rPr>
        <w:t>н</w:t>
      </w:r>
      <w:r w:rsidR="00EA286E" w:rsidRPr="009F4B6A">
        <w:rPr>
          <w:color w:val="000000"/>
        </w:rPr>
        <w:t>ность (профиль)</w:t>
      </w:r>
      <w:r w:rsidRPr="009F4B6A">
        <w:rPr>
          <w:color w:val="000000"/>
        </w:rPr>
        <w:t xml:space="preserve"> </w:t>
      </w:r>
      <w:r w:rsidRPr="009F4B6A">
        <w:rPr>
          <w:color w:val="000000"/>
          <w:lang w:eastAsia="en-US"/>
        </w:rPr>
        <w:t>Психология развития</w:t>
      </w:r>
      <w:r w:rsidRPr="009F4B6A">
        <w:rPr>
          <w:bCs/>
        </w:rPr>
        <w:t>.</w:t>
      </w:r>
    </w:p>
    <w:p w:rsidR="00E657D6" w:rsidRPr="009F4B6A" w:rsidRDefault="00E657D6" w:rsidP="00E657D6">
      <w:pPr>
        <w:ind w:firstLine="709"/>
        <w:rPr>
          <w:lang w:eastAsia="en-US"/>
        </w:rPr>
      </w:pPr>
      <w:r w:rsidRPr="009F4B6A">
        <w:rPr>
          <w:bCs/>
        </w:rPr>
        <w:t xml:space="preserve">Программа разработана в соответствии </w:t>
      </w:r>
      <w:r w:rsidRPr="009F4B6A">
        <w:rPr>
          <w:lang w:eastAsia="en-US"/>
        </w:rPr>
        <w:t>нормативно-правовыми основами провед</w:t>
      </w:r>
      <w:r w:rsidRPr="009F4B6A">
        <w:rPr>
          <w:lang w:eastAsia="en-US"/>
        </w:rPr>
        <w:t>е</w:t>
      </w:r>
      <w:r w:rsidRPr="009F4B6A">
        <w:rPr>
          <w:lang w:eastAsia="en-US"/>
        </w:rPr>
        <w:t>ния государственной итоговой аттестации:</w:t>
      </w:r>
    </w:p>
    <w:p w:rsidR="00C057D8" w:rsidRPr="009F4B6A" w:rsidRDefault="00C057D8" w:rsidP="00C057D8">
      <w:pPr>
        <w:ind w:firstLine="709"/>
        <w:rPr>
          <w:lang w:eastAsia="en-US"/>
        </w:rPr>
      </w:pPr>
      <w:r w:rsidRPr="009F4B6A">
        <w:rPr>
          <w:lang w:eastAsia="en-US"/>
        </w:rPr>
        <w:t>1. Федеральный закон от 29 декабря 2012 г. №273-ФЗ «Об образовании в Росси</w:t>
      </w:r>
      <w:r w:rsidRPr="009F4B6A">
        <w:rPr>
          <w:lang w:eastAsia="en-US"/>
        </w:rPr>
        <w:t>й</w:t>
      </w:r>
      <w:r w:rsidRPr="009F4B6A">
        <w:rPr>
          <w:lang w:eastAsia="en-US"/>
        </w:rPr>
        <w:t>ской Федерации» (в действующей редакции).</w:t>
      </w:r>
    </w:p>
    <w:p w:rsidR="00DF58E3" w:rsidRPr="009F4B6A" w:rsidRDefault="00C057D8" w:rsidP="00C057D8">
      <w:pPr>
        <w:ind w:firstLine="709"/>
        <w:rPr>
          <w:lang w:eastAsia="en-US"/>
        </w:rPr>
      </w:pPr>
      <w:r w:rsidRPr="009F4B6A">
        <w:rPr>
          <w:lang w:eastAsia="en-US"/>
        </w:rPr>
        <w:t xml:space="preserve">2. </w:t>
      </w:r>
      <w:r w:rsidR="00DF58E3" w:rsidRPr="009F4B6A">
        <w:rPr>
          <w:lang w:eastAsia="en-US"/>
        </w:rPr>
        <w:t xml:space="preserve">ОС ВО ННГУо направлению подготовки 37.03.01 </w:t>
      </w:r>
      <w:r w:rsidR="00DF58E3" w:rsidRPr="009F4B6A">
        <w:rPr>
          <w:color w:val="000000"/>
          <w:lang w:eastAsia="en-US"/>
        </w:rPr>
        <w:t xml:space="preserve">Психология </w:t>
      </w:r>
      <w:r w:rsidR="00DF58E3" w:rsidRPr="009F4B6A">
        <w:rPr>
          <w:lang w:eastAsia="en-US"/>
        </w:rPr>
        <w:t xml:space="preserve"> (уровень бакала</w:t>
      </w:r>
      <w:r w:rsidR="00DF58E3" w:rsidRPr="009F4B6A">
        <w:rPr>
          <w:lang w:eastAsia="en-US"/>
        </w:rPr>
        <w:t>в</w:t>
      </w:r>
      <w:r w:rsidR="00DF58E3" w:rsidRPr="009F4B6A">
        <w:rPr>
          <w:lang w:eastAsia="en-US"/>
        </w:rPr>
        <w:t>риата), приказ от 13.05.2020 №249-ОД.</w:t>
      </w:r>
    </w:p>
    <w:p w:rsidR="00C057D8" w:rsidRPr="009F4B6A" w:rsidRDefault="00C057D8" w:rsidP="00C057D8">
      <w:pPr>
        <w:ind w:firstLine="709"/>
        <w:rPr>
          <w:lang w:eastAsia="en-US"/>
        </w:rPr>
      </w:pPr>
      <w:r w:rsidRPr="009F4B6A">
        <w:rPr>
          <w:lang w:eastAsia="en-US"/>
        </w:rPr>
        <w:t>3. Приказ Минобрнауки России от 05.04.2017 N 301 «Об утверждении Порядка о</w:t>
      </w:r>
      <w:r w:rsidRPr="009F4B6A">
        <w:rPr>
          <w:lang w:eastAsia="en-US"/>
        </w:rPr>
        <w:t>р</w:t>
      </w:r>
      <w:r w:rsidRPr="009F4B6A">
        <w:rPr>
          <w:lang w:eastAsia="en-US"/>
        </w:rPr>
        <w:t>ганизации и осуществления образовательной деятельности по образовательным програ</w:t>
      </w:r>
      <w:r w:rsidRPr="009F4B6A">
        <w:rPr>
          <w:lang w:eastAsia="en-US"/>
        </w:rPr>
        <w:t>м</w:t>
      </w:r>
      <w:r w:rsidRPr="009F4B6A">
        <w:rPr>
          <w:lang w:eastAsia="en-US"/>
        </w:rPr>
        <w:t>мам высшего образования – программам бакалавриата, программам специалитета, пр</w:t>
      </w:r>
      <w:r w:rsidRPr="009F4B6A">
        <w:rPr>
          <w:lang w:eastAsia="en-US"/>
        </w:rPr>
        <w:t>о</w:t>
      </w:r>
      <w:r w:rsidRPr="009F4B6A">
        <w:rPr>
          <w:lang w:eastAsia="en-US"/>
        </w:rPr>
        <w:t>граммам магистратуры» (зарегистрировано в Минюсте России 14.07.2017 N 47415).</w:t>
      </w:r>
    </w:p>
    <w:p w:rsidR="00C057D8" w:rsidRPr="009F4B6A" w:rsidRDefault="00C057D8" w:rsidP="00C057D8">
      <w:pPr>
        <w:ind w:firstLine="709"/>
        <w:rPr>
          <w:lang w:eastAsia="en-US"/>
        </w:rPr>
      </w:pPr>
      <w:r w:rsidRPr="009F4B6A">
        <w:rPr>
          <w:lang w:eastAsia="en-US"/>
        </w:rPr>
        <w:t>4. Приказ Минобрнауки России от 29 июня 2015 г. № 636 «Об утверждении поря</w:t>
      </w:r>
      <w:r w:rsidRPr="009F4B6A">
        <w:rPr>
          <w:lang w:eastAsia="en-US"/>
        </w:rPr>
        <w:t>д</w:t>
      </w:r>
      <w:r w:rsidRPr="009F4B6A">
        <w:rPr>
          <w:lang w:eastAsia="en-US"/>
        </w:rPr>
        <w:t>ка проведения государственной итоговой аттестации по образовательным программам высшего образования – программам бакалавриата, программам специалитета и програ</w:t>
      </w:r>
      <w:r w:rsidRPr="009F4B6A">
        <w:rPr>
          <w:lang w:eastAsia="en-US"/>
        </w:rPr>
        <w:t>м</w:t>
      </w:r>
      <w:r w:rsidRPr="009F4B6A">
        <w:rPr>
          <w:lang w:eastAsia="en-US"/>
        </w:rPr>
        <w:t>мам магистратуры».</w:t>
      </w:r>
    </w:p>
    <w:p w:rsidR="00656A31" w:rsidRPr="009F4B6A" w:rsidRDefault="00C057D8" w:rsidP="00656A31">
      <w:pPr>
        <w:ind w:firstLine="709"/>
        <w:rPr>
          <w:i/>
          <w:szCs w:val="22"/>
          <w:lang w:eastAsia="en-US"/>
        </w:rPr>
      </w:pPr>
      <w:r w:rsidRPr="009F4B6A">
        <w:rPr>
          <w:lang w:eastAsia="en-US"/>
        </w:rPr>
        <w:t xml:space="preserve">5. </w:t>
      </w:r>
      <w:r w:rsidR="00656A31" w:rsidRPr="009F4B6A">
        <w:t>Положение о порядке проведения государственной итоговой аттестации по обр</w:t>
      </w:r>
      <w:r w:rsidR="00656A31" w:rsidRPr="009F4B6A">
        <w:t>а</w:t>
      </w:r>
      <w:r w:rsidR="00656A31" w:rsidRPr="009F4B6A">
        <w:t>зовательным программам высшего образования – программам бакалавриата, программам – специалитета, программам – магистратуры – в ННГУ им. Н.И. Лобачевского, утве</w:t>
      </w:r>
      <w:r w:rsidR="00656A31" w:rsidRPr="009F4B6A">
        <w:t>р</w:t>
      </w:r>
      <w:r w:rsidR="00656A31" w:rsidRPr="009F4B6A">
        <w:t xml:space="preserve">жденное приказом ректора ННГУ от 08.06.2017 г. № 279-ОД. </w:t>
      </w:r>
      <w:r w:rsidR="00656A31" w:rsidRPr="009F4B6A">
        <w:rPr>
          <w:i/>
          <w:szCs w:val="22"/>
          <w:lang w:eastAsia="en-US"/>
        </w:rPr>
        <w:t xml:space="preserve">С ключевыми выдержками Положения возможно ознакомиться в Приложении 1. </w:t>
      </w:r>
    </w:p>
    <w:p w:rsidR="00656A31" w:rsidRPr="009F4B6A" w:rsidRDefault="00656A31" w:rsidP="00656A31">
      <w:pPr>
        <w:tabs>
          <w:tab w:val="left" w:pos="993"/>
        </w:tabs>
        <w:ind w:firstLine="709"/>
        <w:rPr>
          <w:szCs w:val="22"/>
          <w:lang w:eastAsia="en-US"/>
        </w:rPr>
      </w:pPr>
      <w:r w:rsidRPr="009F4B6A">
        <w:rPr>
          <w:szCs w:val="22"/>
          <w:lang w:eastAsia="en-US"/>
        </w:rPr>
        <w:t>6. Регламент оценки сформированности компетенций при проведении Государс</w:t>
      </w:r>
      <w:r w:rsidRPr="009F4B6A">
        <w:rPr>
          <w:szCs w:val="22"/>
          <w:lang w:eastAsia="en-US"/>
        </w:rPr>
        <w:t>т</w:t>
      </w:r>
      <w:r w:rsidRPr="009F4B6A">
        <w:rPr>
          <w:szCs w:val="22"/>
          <w:lang w:eastAsia="en-US"/>
        </w:rPr>
        <w:t>венной итоговой аттестации в ННГУ им. Н.И. Лобачевского, 2016 г.</w:t>
      </w:r>
    </w:p>
    <w:p w:rsidR="00656A31" w:rsidRPr="009F4B6A" w:rsidRDefault="00656A31" w:rsidP="00656A31">
      <w:pPr>
        <w:tabs>
          <w:tab w:val="left" w:pos="993"/>
        </w:tabs>
        <w:ind w:firstLine="709"/>
        <w:rPr>
          <w:szCs w:val="22"/>
          <w:lang w:eastAsia="en-US"/>
        </w:rPr>
      </w:pPr>
      <w:r w:rsidRPr="009F4B6A">
        <w:rPr>
          <w:szCs w:val="22"/>
          <w:lang w:eastAsia="en-US"/>
        </w:rPr>
        <w:t>7. Регламент размещения в электронно-библиотечной системе и проверки на нал</w:t>
      </w:r>
      <w:r w:rsidRPr="009F4B6A">
        <w:rPr>
          <w:szCs w:val="22"/>
          <w:lang w:eastAsia="en-US"/>
        </w:rPr>
        <w:t>и</w:t>
      </w:r>
      <w:r w:rsidRPr="009F4B6A">
        <w:rPr>
          <w:szCs w:val="22"/>
          <w:lang w:eastAsia="en-US"/>
        </w:rPr>
        <w:t>чие заимствований выпускных квалификационных работ обучающихся ННГУ им. Н.И. Лобачевского, 2016 г.</w:t>
      </w:r>
    </w:p>
    <w:p w:rsidR="00656A31" w:rsidRPr="009F4B6A" w:rsidRDefault="00656A31" w:rsidP="00656A31">
      <w:pPr>
        <w:tabs>
          <w:tab w:val="left" w:pos="993"/>
        </w:tabs>
        <w:ind w:firstLine="709"/>
        <w:rPr>
          <w:szCs w:val="22"/>
          <w:lang w:eastAsia="en-US"/>
        </w:rPr>
      </w:pPr>
      <w:r w:rsidRPr="009F4B6A">
        <w:rPr>
          <w:szCs w:val="22"/>
          <w:lang w:eastAsia="en-US"/>
        </w:rPr>
        <w:t>8. Требования к выпускной квалификационной работе в Арзамасском филиале ННГУ (утверждены приказом от 28.12.2016 №АФ-91).</w:t>
      </w:r>
    </w:p>
    <w:p w:rsidR="00C057D8" w:rsidRPr="009F4B6A" w:rsidRDefault="00656A31" w:rsidP="00656A31">
      <w:pPr>
        <w:ind w:firstLine="709"/>
      </w:pPr>
      <w:r w:rsidRPr="009F4B6A">
        <w:rPr>
          <w:szCs w:val="22"/>
          <w:lang w:eastAsia="en-US"/>
        </w:rPr>
        <w:t>9. Критерии оценки ВКР в Арзамасском филиале ННГУ (утверждены распоряж</w:t>
      </w:r>
      <w:r w:rsidRPr="009F4B6A">
        <w:rPr>
          <w:szCs w:val="22"/>
          <w:lang w:eastAsia="en-US"/>
        </w:rPr>
        <w:t>е</w:t>
      </w:r>
      <w:r w:rsidRPr="009F4B6A">
        <w:rPr>
          <w:szCs w:val="22"/>
          <w:lang w:eastAsia="en-US"/>
        </w:rPr>
        <w:t>нием от 12.05.2016 №АФ-32</w:t>
      </w:r>
      <w:r w:rsidR="00C057D8" w:rsidRPr="009F4B6A">
        <w:t>).</w:t>
      </w:r>
    </w:p>
    <w:p w:rsidR="00C057D8" w:rsidRPr="009F4B6A" w:rsidRDefault="00C057D8" w:rsidP="00C057D8">
      <w:pPr>
        <w:pStyle w:val="ConsPlusTitle"/>
        <w:tabs>
          <w:tab w:val="left" w:pos="2235"/>
        </w:tabs>
        <w:ind w:firstLine="709"/>
        <w:jc w:val="both"/>
        <w:rPr>
          <w:rFonts w:ascii="Times New Roman" w:hAnsi="Times New Roman" w:cs="Times New Roman"/>
          <w:b w:val="0"/>
          <w:bCs w:val="0"/>
          <w:sz w:val="24"/>
          <w:szCs w:val="24"/>
        </w:rPr>
      </w:pPr>
    </w:p>
    <w:p w:rsidR="00BA736E" w:rsidRPr="009F4B6A" w:rsidRDefault="00BA736E" w:rsidP="00C057D8">
      <w:pPr>
        <w:pStyle w:val="ConsPlusTitle"/>
        <w:spacing w:line="233" w:lineRule="auto"/>
        <w:ind w:firstLine="709"/>
        <w:jc w:val="both"/>
        <w:rPr>
          <w:rFonts w:ascii="Times New Roman" w:hAnsi="Times New Roman" w:cs="Times New Roman"/>
          <w:b w:val="0"/>
          <w:bCs w:val="0"/>
          <w:sz w:val="24"/>
          <w:szCs w:val="24"/>
        </w:rPr>
      </w:pPr>
    </w:p>
    <w:p w:rsidR="00BA736E" w:rsidRPr="009F4B6A" w:rsidRDefault="00BA736E" w:rsidP="00BA736E">
      <w:pPr>
        <w:jc w:val="center"/>
        <w:rPr>
          <w:b/>
        </w:rPr>
      </w:pPr>
      <w:r w:rsidRPr="009F4B6A">
        <w:rPr>
          <w:b/>
        </w:rPr>
        <w:t xml:space="preserve">2. ТРЕБОВАНИЯ К РЕЗУЛЬТАТАМ ОСВОЕНИЯ ОБРАЗОВАТЕЛЬНОЙ </w:t>
      </w:r>
    </w:p>
    <w:p w:rsidR="00BA736E" w:rsidRPr="009F4B6A" w:rsidRDefault="00BA736E" w:rsidP="00BA736E">
      <w:pPr>
        <w:jc w:val="center"/>
        <w:rPr>
          <w:b/>
          <w:color w:val="000000"/>
          <w:lang w:eastAsia="en-US"/>
        </w:rPr>
      </w:pPr>
      <w:r w:rsidRPr="009F4B6A">
        <w:rPr>
          <w:b/>
        </w:rPr>
        <w:t xml:space="preserve">ПРОГРАММЫ </w:t>
      </w:r>
      <w:r w:rsidRPr="009F4B6A">
        <w:rPr>
          <w:b/>
          <w:color w:val="000000"/>
          <w:lang w:eastAsia="en-US"/>
        </w:rPr>
        <w:t xml:space="preserve">ПО НАПРАВЛЕНИЮ ПОДГОТОВКИ </w:t>
      </w:r>
    </w:p>
    <w:p w:rsidR="00BA736E" w:rsidRPr="009F4B6A" w:rsidRDefault="00BA736E" w:rsidP="00BA736E">
      <w:pPr>
        <w:tabs>
          <w:tab w:val="left" w:pos="-567"/>
        </w:tabs>
        <w:ind w:firstLine="709"/>
        <w:jc w:val="center"/>
        <w:rPr>
          <w:b/>
          <w:color w:val="000000"/>
          <w:lang w:eastAsia="en-US"/>
        </w:rPr>
      </w:pPr>
      <w:r w:rsidRPr="009F4B6A">
        <w:rPr>
          <w:b/>
          <w:color w:val="000000"/>
          <w:lang w:eastAsia="en-US"/>
        </w:rPr>
        <w:t xml:space="preserve">37.03.01 ПСИХОЛОГИЯ </w:t>
      </w:r>
      <w:r w:rsidR="00EA286E" w:rsidRPr="009F4B6A">
        <w:rPr>
          <w:b/>
          <w:color w:val="000000"/>
          <w:lang w:eastAsia="en-US"/>
        </w:rPr>
        <w:t>НАПРАВЛЕННОСТЬ (ПРО</w:t>
      </w:r>
      <w:r w:rsidR="0014620A" w:rsidRPr="009F4B6A">
        <w:rPr>
          <w:b/>
          <w:color w:val="000000"/>
          <w:lang w:eastAsia="en-US"/>
        </w:rPr>
        <w:t>ФИЛЬ)</w:t>
      </w:r>
      <w:r w:rsidRPr="009F4B6A">
        <w:rPr>
          <w:b/>
          <w:color w:val="000000"/>
          <w:lang w:eastAsia="en-US"/>
        </w:rPr>
        <w:t xml:space="preserve"> ПСИХОЛОГИЯ </w:t>
      </w:r>
      <w:r w:rsidRPr="009F4B6A">
        <w:rPr>
          <w:b/>
          <w:color w:val="000000"/>
          <w:lang w:eastAsia="en-US"/>
        </w:rPr>
        <w:lastRenderedPageBreak/>
        <w:t>РАЗВИТИЯ</w:t>
      </w:r>
    </w:p>
    <w:p w:rsidR="00BA736E" w:rsidRPr="009F4B6A" w:rsidRDefault="00BA736E" w:rsidP="00BA736E">
      <w:pPr>
        <w:tabs>
          <w:tab w:val="left" w:pos="-567"/>
        </w:tabs>
        <w:ind w:firstLine="709"/>
        <w:jc w:val="center"/>
        <w:rPr>
          <w:b/>
          <w:color w:val="000000"/>
        </w:rPr>
      </w:pPr>
    </w:p>
    <w:p w:rsidR="00BA736E" w:rsidRPr="009F4B6A" w:rsidRDefault="00BA736E" w:rsidP="00513BDE">
      <w:pPr>
        <w:widowControl/>
        <w:ind w:firstLine="709"/>
        <w:rPr>
          <w:color w:val="000000"/>
        </w:rPr>
      </w:pPr>
      <w:r w:rsidRPr="009F4B6A">
        <w:rPr>
          <w:color w:val="000000"/>
        </w:rPr>
        <w:t xml:space="preserve">Выпускник, освоивший программу </w:t>
      </w:r>
      <w:r w:rsidRPr="009F4B6A">
        <w:rPr>
          <w:color w:val="000000"/>
          <w:lang w:eastAsia="en-US"/>
        </w:rPr>
        <w:t xml:space="preserve">37.03.01 Психология, </w:t>
      </w:r>
      <w:r w:rsidR="00EA286E" w:rsidRPr="009F4B6A">
        <w:rPr>
          <w:color w:val="000000"/>
        </w:rPr>
        <w:t>направленность (профиль)</w:t>
      </w:r>
      <w:r w:rsidRPr="009F4B6A">
        <w:rPr>
          <w:color w:val="000000"/>
        </w:rPr>
        <w:t xml:space="preserve"> </w:t>
      </w:r>
      <w:r w:rsidRPr="009F4B6A">
        <w:rPr>
          <w:color w:val="000000"/>
          <w:lang w:eastAsia="en-US"/>
        </w:rPr>
        <w:t>Психология развития</w:t>
      </w:r>
      <w:r w:rsidRPr="009F4B6A">
        <w:rPr>
          <w:color w:val="000000"/>
        </w:rPr>
        <w:t xml:space="preserve">, готов решать профессиональные задачи в соответствии с видами профессиональной деятельности: </w:t>
      </w:r>
      <w:r w:rsidR="00513BDE" w:rsidRPr="009F4B6A">
        <w:rPr>
          <w:color w:val="000000"/>
          <w:lang w:eastAsia="ru-RU"/>
        </w:rPr>
        <w:t>научно-исследовательская, педагогическая, как осно</w:t>
      </w:r>
      <w:r w:rsidR="00513BDE" w:rsidRPr="009F4B6A">
        <w:rPr>
          <w:color w:val="000000"/>
          <w:lang w:eastAsia="ru-RU"/>
        </w:rPr>
        <w:t>в</w:t>
      </w:r>
      <w:r w:rsidR="00513BDE" w:rsidRPr="009F4B6A">
        <w:rPr>
          <w:color w:val="000000"/>
          <w:lang w:eastAsia="ru-RU"/>
        </w:rPr>
        <w:t>ные и в качестве вспомогательных:  практическая и  организационно-управленческая</w:t>
      </w:r>
      <w:r w:rsidR="000238A5" w:rsidRPr="009F4B6A">
        <w:rPr>
          <w:color w:val="000000"/>
          <w:lang w:eastAsia="ru-RU"/>
        </w:rPr>
        <w:t>,</w:t>
      </w:r>
      <w:r w:rsidR="00513BDE" w:rsidRPr="009F4B6A">
        <w:rPr>
          <w:color w:val="000000"/>
          <w:lang w:eastAsia="ru-RU"/>
        </w:rPr>
        <w:t xml:space="preserve"> </w:t>
      </w:r>
      <w:r w:rsidRPr="009F4B6A">
        <w:rPr>
          <w:color w:val="000000"/>
        </w:rPr>
        <w:t>на которые ориентирована программа.</w:t>
      </w:r>
    </w:p>
    <w:p w:rsidR="00BA736E" w:rsidRPr="009F4B6A" w:rsidRDefault="00BA736E" w:rsidP="00513BDE">
      <w:pPr>
        <w:pStyle w:val="ConsPlusTitle"/>
        <w:ind w:firstLine="709"/>
        <w:jc w:val="both"/>
        <w:rPr>
          <w:rFonts w:ascii="Times New Roman" w:hAnsi="Times New Roman" w:cs="Times New Roman"/>
          <w:b w:val="0"/>
          <w:bCs w:val="0"/>
          <w:sz w:val="24"/>
          <w:szCs w:val="24"/>
        </w:rPr>
      </w:pPr>
      <w:r w:rsidRPr="009F4B6A">
        <w:rPr>
          <w:rFonts w:ascii="Times New Roman" w:hAnsi="Times New Roman" w:cs="Times New Roman"/>
          <w:b w:val="0"/>
          <w:bCs w:val="0"/>
          <w:sz w:val="24"/>
          <w:szCs w:val="24"/>
        </w:rPr>
        <w:t>В рамках государственной итоговой аттестации проверяется степень освоения в</w:t>
      </w:r>
      <w:r w:rsidRPr="009F4B6A">
        <w:rPr>
          <w:rFonts w:ascii="Times New Roman" w:hAnsi="Times New Roman" w:cs="Times New Roman"/>
          <w:b w:val="0"/>
          <w:bCs w:val="0"/>
          <w:sz w:val="24"/>
          <w:szCs w:val="24"/>
        </w:rPr>
        <w:t>ы</w:t>
      </w:r>
      <w:r w:rsidRPr="009F4B6A">
        <w:rPr>
          <w:rFonts w:ascii="Times New Roman" w:hAnsi="Times New Roman" w:cs="Times New Roman"/>
          <w:b w:val="0"/>
          <w:bCs w:val="0"/>
          <w:sz w:val="24"/>
          <w:szCs w:val="24"/>
        </w:rPr>
        <w:t xml:space="preserve">пускником компетенций в соответствии с требованиями </w:t>
      </w:r>
      <w:r w:rsidR="00533004" w:rsidRPr="009F4B6A">
        <w:rPr>
          <w:rFonts w:ascii="Times New Roman" w:hAnsi="Times New Roman" w:cs="Times New Roman"/>
          <w:b w:val="0"/>
          <w:bCs w:val="0"/>
          <w:sz w:val="24"/>
          <w:szCs w:val="24"/>
        </w:rPr>
        <w:t xml:space="preserve">ОС </w:t>
      </w:r>
      <w:r w:rsidR="00656A31" w:rsidRPr="009F4B6A">
        <w:rPr>
          <w:rFonts w:ascii="Times New Roman" w:hAnsi="Times New Roman" w:cs="Times New Roman"/>
          <w:b w:val="0"/>
          <w:bCs w:val="0"/>
          <w:sz w:val="24"/>
          <w:szCs w:val="24"/>
        </w:rPr>
        <w:t xml:space="preserve">ВО ННГУ </w:t>
      </w:r>
      <w:r w:rsidRPr="009F4B6A">
        <w:rPr>
          <w:rFonts w:ascii="Times New Roman" w:hAnsi="Times New Roman" w:cs="Times New Roman"/>
          <w:b w:val="0"/>
          <w:bCs w:val="0"/>
          <w:sz w:val="24"/>
          <w:szCs w:val="24"/>
        </w:rPr>
        <w:t>указанного н</w:t>
      </w:r>
      <w:r w:rsidRPr="009F4B6A">
        <w:rPr>
          <w:rFonts w:ascii="Times New Roman" w:hAnsi="Times New Roman" w:cs="Times New Roman"/>
          <w:b w:val="0"/>
          <w:bCs w:val="0"/>
          <w:sz w:val="24"/>
          <w:szCs w:val="24"/>
        </w:rPr>
        <w:t>а</w:t>
      </w:r>
      <w:r w:rsidRPr="009F4B6A">
        <w:rPr>
          <w:rFonts w:ascii="Times New Roman" w:hAnsi="Times New Roman" w:cs="Times New Roman"/>
          <w:b w:val="0"/>
          <w:bCs w:val="0"/>
          <w:sz w:val="24"/>
          <w:szCs w:val="24"/>
        </w:rPr>
        <w:t>правления подготовки.</w:t>
      </w:r>
    </w:p>
    <w:p w:rsidR="008A64D7" w:rsidRPr="009F4B6A" w:rsidRDefault="008A64D7" w:rsidP="008A64D7">
      <w:pPr>
        <w:tabs>
          <w:tab w:val="left" w:pos="993"/>
        </w:tabs>
        <w:jc w:val="center"/>
        <w:rPr>
          <w:b/>
          <w:color w:val="000000"/>
        </w:rPr>
      </w:pPr>
    </w:p>
    <w:p w:rsidR="008A64D7" w:rsidRPr="009F4B6A" w:rsidRDefault="0081626F" w:rsidP="008A64D7">
      <w:pPr>
        <w:tabs>
          <w:tab w:val="left" w:pos="993"/>
        </w:tabs>
        <w:jc w:val="center"/>
        <w:rPr>
          <w:b/>
        </w:rPr>
      </w:pPr>
      <w:r w:rsidRPr="009F4B6A">
        <w:rPr>
          <w:b/>
          <w:color w:val="000000"/>
        </w:rPr>
        <w:t>Результаты освоения образовательной программы</w:t>
      </w:r>
      <w:r w:rsidR="008A64D7" w:rsidRPr="009F4B6A">
        <w:rPr>
          <w:b/>
          <w:color w:val="000000"/>
        </w:rPr>
        <w:t>/</w:t>
      </w:r>
      <w:r w:rsidR="008A64D7" w:rsidRPr="009F4B6A">
        <w:rPr>
          <w:b/>
        </w:rPr>
        <w:t xml:space="preserve"> Карта компетенций </w:t>
      </w:r>
    </w:p>
    <w:p w:rsidR="0081626F" w:rsidRPr="009F4B6A" w:rsidRDefault="0081626F" w:rsidP="0081626F">
      <w:pPr>
        <w:pStyle w:val="a1"/>
        <w:numPr>
          <w:ilvl w:val="0"/>
          <w:numId w:val="0"/>
        </w:numPr>
        <w:tabs>
          <w:tab w:val="left" w:pos="993"/>
        </w:tabs>
        <w:spacing w:line="240" w:lineRule="auto"/>
        <w:rPr>
          <w:b/>
          <w:sz w:val="20"/>
          <w:szCs w:val="20"/>
        </w:rPr>
      </w:pPr>
    </w:p>
    <w:tbl>
      <w:tblPr>
        <w:tblW w:w="9469" w:type="dxa"/>
        <w:tblInd w:w="-5" w:type="dxa"/>
        <w:tblLayout w:type="fixed"/>
        <w:tblLook w:val="0000"/>
      </w:tblPr>
      <w:tblGrid>
        <w:gridCol w:w="833"/>
        <w:gridCol w:w="2115"/>
        <w:gridCol w:w="2127"/>
        <w:gridCol w:w="2409"/>
        <w:gridCol w:w="1985"/>
      </w:tblGrid>
      <w:tr w:rsidR="0081626F" w:rsidRPr="009F4B6A" w:rsidTr="00BC3E78">
        <w:trPr>
          <w:cantSplit/>
          <w:trHeight w:val="259"/>
        </w:trPr>
        <w:tc>
          <w:tcPr>
            <w:tcW w:w="833" w:type="dxa"/>
            <w:vMerge w:val="restart"/>
            <w:tcBorders>
              <w:top w:val="single" w:sz="4" w:space="0" w:color="000000"/>
              <w:left w:val="single" w:sz="4" w:space="0" w:color="000000"/>
              <w:bottom w:val="single" w:sz="4" w:space="0" w:color="000000"/>
            </w:tcBorders>
            <w:shd w:val="clear" w:color="auto" w:fill="auto"/>
            <w:vAlign w:val="center"/>
          </w:tcPr>
          <w:p w:rsidR="0081626F" w:rsidRPr="009F4B6A" w:rsidRDefault="0081626F" w:rsidP="0081626F">
            <w:pPr>
              <w:tabs>
                <w:tab w:val="left" w:pos="993"/>
              </w:tabs>
              <w:ind w:firstLine="5"/>
              <w:jc w:val="center"/>
              <w:rPr>
                <w:b/>
                <w:sz w:val="20"/>
                <w:szCs w:val="20"/>
              </w:rPr>
            </w:pPr>
            <w:r w:rsidRPr="009F4B6A">
              <w:rPr>
                <w:b/>
                <w:sz w:val="20"/>
                <w:szCs w:val="20"/>
              </w:rPr>
              <w:t>Код ко</w:t>
            </w:r>
            <w:r w:rsidRPr="009F4B6A">
              <w:rPr>
                <w:b/>
                <w:sz w:val="20"/>
                <w:szCs w:val="20"/>
              </w:rPr>
              <w:t>м</w:t>
            </w:r>
            <w:r w:rsidRPr="009F4B6A">
              <w:rPr>
                <w:b/>
                <w:sz w:val="20"/>
                <w:szCs w:val="20"/>
              </w:rPr>
              <w:t>п</w:t>
            </w:r>
            <w:r w:rsidRPr="009F4B6A">
              <w:rPr>
                <w:b/>
                <w:sz w:val="20"/>
                <w:szCs w:val="20"/>
              </w:rPr>
              <w:t>е</w:t>
            </w:r>
            <w:r w:rsidRPr="009F4B6A">
              <w:rPr>
                <w:b/>
                <w:sz w:val="20"/>
                <w:szCs w:val="20"/>
              </w:rPr>
              <w:t>те</w:t>
            </w:r>
            <w:r w:rsidRPr="009F4B6A">
              <w:rPr>
                <w:b/>
                <w:sz w:val="20"/>
                <w:szCs w:val="20"/>
              </w:rPr>
              <w:t>н</w:t>
            </w:r>
            <w:r w:rsidRPr="009F4B6A">
              <w:rPr>
                <w:b/>
                <w:sz w:val="20"/>
                <w:szCs w:val="20"/>
              </w:rPr>
              <w:t>ции по ОПОП</w:t>
            </w:r>
          </w:p>
        </w:tc>
        <w:tc>
          <w:tcPr>
            <w:tcW w:w="2115" w:type="dxa"/>
            <w:vMerge w:val="restart"/>
            <w:tcBorders>
              <w:top w:val="single" w:sz="4" w:space="0" w:color="000000"/>
              <w:left w:val="single" w:sz="4" w:space="0" w:color="000000"/>
              <w:bottom w:val="single" w:sz="4" w:space="0" w:color="000000"/>
            </w:tcBorders>
            <w:shd w:val="clear" w:color="auto" w:fill="auto"/>
            <w:vAlign w:val="center"/>
          </w:tcPr>
          <w:p w:rsidR="0081626F" w:rsidRPr="009F4B6A" w:rsidRDefault="0081626F" w:rsidP="0081626F">
            <w:pPr>
              <w:tabs>
                <w:tab w:val="left" w:pos="993"/>
              </w:tabs>
              <w:jc w:val="center"/>
              <w:rPr>
                <w:b/>
                <w:sz w:val="20"/>
                <w:szCs w:val="20"/>
              </w:rPr>
            </w:pPr>
            <w:r w:rsidRPr="009F4B6A">
              <w:rPr>
                <w:b/>
                <w:sz w:val="20"/>
                <w:szCs w:val="20"/>
              </w:rPr>
              <w:t>Характерист</w:t>
            </w:r>
            <w:r w:rsidRPr="009F4B6A">
              <w:rPr>
                <w:b/>
                <w:sz w:val="20"/>
                <w:szCs w:val="20"/>
              </w:rPr>
              <w:t>и</w:t>
            </w:r>
            <w:r w:rsidRPr="009F4B6A">
              <w:rPr>
                <w:b/>
                <w:sz w:val="20"/>
                <w:szCs w:val="20"/>
              </w:rPr>
              <w:t xml:space="preserve">ка компетенции/ </w:t>
            </w:r>
          </w:p>
          <w:p w:rsidR="0081626F" w:rsidRPr="009F4B6A" w:rsidRDefault="0081626F" w:rsidP="0081626F">
            <w:pPr>
              <w:tabs>
                <w:tab w:val="left" w:pos="993"/>
              </w:tabs>
              <w:jc w:val="center"/>
              <w:rPr>
                <w:sz w:val="20"/>
                <w:szCs w:val="20"/>
              </w:rPr>
            </w:pPr>
            <w:r w:rsidRPr="009F4B6A">
              <w:rPr>
                <w:sz w:val="20"/>
                <w:szCs w:val="20"/>
              </w:rPr>
              <w:t>В соответствии с О</w:t>
            </w:r>
            <w:r w:rsidR="00533004" w:rsidRPr="009F4B6A">
              <w:rPr>
                <w:sz w:val="20"/>
                <w:szCs w:val="20"/>
              </w:rPr>
              <w:t>С</w:t>
            </w:r>
            <w:r w:rsidR="00656A31" w:rsidRPr="009F4B6A">
              <w:rPr>
                <w:sz w:val="20"/>
                <w:szCs w:val="20"/>
              </w:rPr>
              <w:t xml:space="preserve"> ВО ННГУ</w:t>
            </w:r>
          </w:p>
          <w:p w:rsidR="0081626F" w:rsidRPr="009F4B6A" w:rsidRDefault="0081626F" w:rsidP="0081626F">
            <w:pPr>
              <w:tabs>
                <w:tab w:val="left" w:pos="993"/>
              </w:tabs>
              <w:jc w:val="center"/>
              <w:rPr>
                <w:sz w:val="20"/>
                <w:szCs w:val="20"/>
              </w:rPr>
            </w:pPr>
            <w:r w:rsidRPr="009F4B6A">
              <w:rPr>
                <w:sz w:val="20"/>
                <w:szCs w:val="20"/>
              </w:rPr>
              <w:t>выпускник до</w:t>
            </w:r>
            <w:r w:rsidRPr="009F4B6A">
              <w:rPr>
                <w:sz w:val="20"/>
                <w:szCs w:val="20"/>
              </w:rPr>
              <w:t>л</w:t>
            </w:r>
            <w:r w:rsidRPr="009F4B6A">
              <w:rPr>
                <w:sz w:val="20"/>
                <w:szCs w:val="20"/>
              </w:rPr>
              <w:t xml:space="preserve">жен обладать </w:t>
            </w:r>
          </w:p>
        </w:tc>
        <w:tc>
          <w:tcPr>
            <w:tcW w:w="652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1626F" w:rsidRPr="009F4B6A" w:rsidRDefault="0081626F" w:rsidP="0081626F">
            <w:pPr>
              <w:tabs>
                <w:tab w:val="left" w:pos="993"/>
              </w:tabs>
              <w:jc w:val="center"/>
              <w:rPr>
                <w:b/>
                <w:sz w:val="20"/>
                <w:szCs w:val="20"/>
              </w:rPr>
            </w:pPr>
            <w:r w:rsidRPr="009F4B6A">
              <w:rPr>
                <w:b/>
                <w:sz w:val="20"/>
                <w:szCs w:val="20"/>
              </w:rPr>
              <w:t xml:space="preserve">Результаты освоения / Обобщённые характеристики </w:t>
            </w:r>
          </w:p>
          <w:p w:rsidR="0081626F" w:rsidRPr="009F4B6A" w:rsidRDefault="0081626F" w:rsidP="0081626F">
            <w:pPr>
              <w:tabs>
                <w:tab w:val="left" w:pos="993"/>
              </w:tabs>
              <w:jc w:val="center"/>
              <w:rPr>
                <w:b/>
                <w:sz w:val="20"/>
                <w:szCs w:val="20"/>
              </w:rPr>
            </w:pPr>
            <w:r w:rsidRPr="009F4B6A">
              <w:rPr>
                <w:b/>
                <w:sz w:val="20"/>
                <w:szCs w:val="20"/>
              </w:rPr>
              <w:t>компонентного состава компетенций</w:t>
            </w:r>
          </w:p>
        </w:tc>
      </w:tr>
      <w:tr w:rsidR="0081626F" w:rsidRPr="009F4B6A" w:rsidTr="00BC3E78">
        <w:trPr>
          <w:cantSplit/>
          <w:trHeight w:val="166"/>
        </w:trPr>
        <w:tc>
          <w:tcPr>
            <w:tcW w:w="833" w:type="dxa"/>
            <w:vMerge/>
            <w:tcBorders>
              <w:top w:val="single" w:sz="4" w:space="0" w:color="000000"/>
              <w:left w:val="single" w:sz="4" w:space="0" w:color="000000"/>
              <w:bottom w:val="single" w:sz="4" w:space="0" w:color="000000"/>
            </w:tcBorders>
            <w:shd w:val="clear" w:color="auto" w:fill="auto"/>
            <w:vAlign w:val="center"/>
          </w:tcPr>
          <w:p w:rsidR="0081626F" w:rsidRPr="00F430E9" w:rsidRDefault="0081626F" w:rsidP="0081626F">
            <w:pPr>
              <w:pStyle w:val="a1"/>
              <w:numPr>
                <w:ilvl w:val="0"/>
                <w:numId w:val="0"/>
              </w:numPr>
              <w:tabs>
                <w:tab w:val="left" w:pos="993"/>
              </w:tabs>
              <w:snapToGrid w:val="0"/>
              <w:spacing w:line="240" w:lineRule="auto"/>
              <w:jc w:val="center"/>
              <w:rPr>
                <w:sz w:val="20"/>
                <w:szCs w:val="20"/>
                <w:lang w:val="ru-RU"/>
              </w:rPr>
            </w:pPr>
          </w:p>
        </w:tc>
        <w:tc>
          <w:tcPr>
            <w:tcW w:w="2115" w:type="dxa"/>
            <w:vMerge/>
            <w:tcBorders>
              <w:top w:val="single" w:sz="4" w:space="0" w:color="000000"/>
              <w:left w:val="single" w:sz="4" w:space="0" w:color="000000"/>
              <w:bottom w:val="single" w:sz="4" w:space="0" w:color="000000"/>
            </w:tcBorders>
            <w:shd w:val="clear" w:color="auto" w:fill="auto"/>
            <w:vAlign w:val="center"/>
          </w:tcPr>
          <w:p w:rsidR="0081626F" w:rsidRPr="00F430E9" w:rsidRDefault="0081626F" w:rsidP="0081626F">
            <w:pPr>
              <w:pStyle w:val="a1"/>
              <w:numPr>
                <w:ilvl w:val="0"/>
                <w:numId w:val="0"/>
              </w:numPr>
              <w:tabs>
                <w:tab w:val="left" w:pos="993"/>
              </w:tabs>
              <w:snapToGrid w:val="0"/>
              <w:spacing w:line="240" w:lineRule="auto"/>
              <w:jc w:val="center"/>
              <w:rPr>
                <w:sz w:val="20"/>
                <w:szCs w:val="20"/>
                <w:lang w:val="ru-RU"/>
              </w:rPr>
            </w:pPr>
          </w:p>
        </w:tc>
        <w:tc>
          <w:tcPr>
            <w:tcW w:w="2127" w:type="dxa"/>
            <w:tcBorders>
              <w:top w:val="single" w:sz="4" w:space="0" w:color="000000"/>
              <w:left w:val="single" w:sz="4" w:space="0" w:color="000000"/>
              <w:bottom w:val="single" w:sz="4" w:space="0" w:color="000000"/>
            </w:tcBorders>
            <w:shd w:val="clear" w:color="auto" w:fill="auto"/>
            <w:vAlign w:val="center"/>
          </w:tcPr>
          <w:p w:rsidR="0081626F" w:rsidRPr="00F430E9" w:rsidRDefault="0081626F" w:rsidP="0081626F">
            <w:pPr>
              <w:pStyle w:val="a1"/>
              <w:numPr>
                <w:ilvl w:val="0"/>
                <w:numId w:val="0"/>
              </w:numPr>
              <w:tabs>
                <w:tab w:val="left" w:pos="993"/>
              </w:tabs>
              <w:spacing w:line="240" w:lineRule="auto"/>
              <w:jc w:val="center"/>
              <w:rPr>
                <w:sz w:val="20"/>
                <w:szCs w:val="20"/>
                <w:lang w:val="ru-RU"/>
              </w:rPr>
            </w:pPr>
            <w:r w:rsidRPr="00F430E9">
              <w:rPr>
                <w:b/>
                <w:sz w:val="20"/>
                <w:szCs w:val="20"/>
                <w:lang w:val="ru-RU"/>
              </w:rPr>
              <w:t>знания</w:t>
            </w:r>
          </w:p>
        </w:tc>
        <w:tc>
          <w:tcPr>
            <w:tcW w:w="2409" w:type="dxa"/>
            <w:tcBorders>
              <w:top w:val="single" w:sz="4" w:space="0" w:color="000000"/>
              <w:left w:val="single" w:sz="4" w:space="0" w:color="000000"/>
              <w:bottom w:val="single" w:sz="4" w:space="0" w:color="000000"/>
            </w:tcBorders>
            <w:shd w:val="clear" w:color="auto" w:fill="auto"/>
            <w:vAlign w:val="center"/>
          </w:tcPr>
          <w:p w:rsidR="0081626F" w:rsidRPr="009F4B6A" w:rsidRDefault="0081626F" w:rsidP="0081626F">
            <w:pPr>
              <w:tabs>
                <w:tab w:val="left" w:pos="993"/>
              </w:tabs>
              <w:jc w:val="center"/>
              <w:rPr>
                <w:b/>
                <w:sz w:val="20"/>
                <w:szCs w:val="20"/>
              </w:rPr>
            </w:pPr>
            <w:r w:rsidRPr="009F4B6A">
              <w:rPr>
                <w:b/>
                <w:sz w:val="20"/>
                <w:szCs w:val="20"/>
              </w:rPr>
              <w:t>умения и навыки</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626F" w:rsidRPr="009F4B6A" w:rsidRDefault="0081626F" w:rsidP="0081626F">
            <w:pPr>
              <w:tabs>
                <w:tab w:val="left" w:pos="993"/>
              </w:tabs>
              <w:jc w:val="center"/>
              <w:rPr>
                <w:b/>
                <w:sz w:val="20"/>
                <w:szCs w:val="20"/>
              </w:rPr>
            </w:pPr>
            <w:r w:rsidRPr="009F4B6A">
              <w:rPr>
                <w:b/>
                <w:sz w:val="20"/>
                <w:szCs w:val="20"/>
              </w:rPr>
              <w:t>владение оп</w:t>
            </w:r>
            <w:r w:rsidRPr="009F4B6A">
              <w:rPr>
                <w:b/>
                <w:sz w:val="20"/>
                <w:szCs w:val="20"/>
              </w:rPr>
              <w:t>ы</w:t>
            </w:r>
            <w:r w:rsidRPr="009F4B6A">
              <w:rPr>
                <w:b/>
                <w:sz w:val="20"/>
                <w:szCs w:val="20"/>
              </w:rPr>
              <w:t>том и личностная готовность к пр</w:t>
            </w:r>
            <w:r w:rsidRPr="009F4B6A">
              <w:rPr>
                <w:b/>
                <w:sz w:val="20"/>
                <w:szCs w:val="20"/>
              </w:rPr>
              <w:t>о</w:t>
            </w:r>
            <w:r w:rsidRPr="009F4B6A">
              <w:rPr>
                <w:b/>
                <w:sz w:val="20"/>
                <w:szCs w:val="20"/>
              </w:rPr>
              <w:t>фессиональному совершенствов</w:t>
            </w:r>
            <w:r w:rsidRPr="009F4B6A">
              <w:rPr>
                <w:b/>
                <w:sz w:val="20"/>
                <w:szCs w:val="20"/>
              </w:rPr>
              <w:t>а</w:t>
            </w:r>
            <w:r w:rsidRPr="009F4B6A">
              <w:rPr>
                <w:b/>
                <w:sz w:val="20"/>
                <w:szCs w:val="20"/>
              </w:rPr>
              <w:t>нию</w:t>
            </w:r>
          </w:p>
        </w:tc>
      </w:tr>
      <w:tr w:rsidR="0081626F" w:rsidRPr="009F4B6A" w:rsidTr="00BC3E78">
        <w:trPr>
          <w:trHeight w:val="259"/>
        </w:trPr>
        <w:tc>
          <w:tcPr>
            <w:tcW w:w="833" w:type="dxa"/>
            <w:tcBorders>
              <w:top w:val="single" w:sz="4" w:space="0" w:color="000000"/>
              <w:left w:val="single" w:sz="4" w:space="0" w:color="000000"/>
              <w:bottom w:val="single" w:sz="4" w:space="0" w:color="000000"/>
            </w:tcBorders>
            <w:shd w:val="clear" w:color="auto" w:fill="auto"/>
            <w:vAlign w:val="center"/>
          </w:tcPr>
          <w:p w:rsidR="0081626F" w:rsidRPr="009F4B6A" w:rsidRDefault="0081626F" w:rsidP="0081626F">
            <w:pPr>
              <w:ind w:firstLine="0"/>
              <w:rPr>
                <w:sz w:val="20"/>
                <w:szCs w:val="20"/>
              </w:rPr>
            </w:pPr>
            <w:r w:rsidRPr="009F4B6A">
              <w:rPr>
                <w:sz w:val="20"/>
                <w:szCs w:val="20"/>
              </w:rPr>
              <w:t>ОК-1</w:t>
            </w:r>
          </w:p>
        </w:tc>
        <w:tc>
          <w:tcPr>
            <w:tcW w:w="2115" w:type="dxa"/>
            <w:tcBorders>
              <w:top w:val="single" w:sz="4" w:space="0" w:color="000000"/>
              <w:left w:val="single" w:sz="4" w:space="0" w:color="000000"/>
              <w:bottom w:val="single" w:sz="4" w:space="0" w:color="000000"/>
            </w:tcBorders>
            <w:shd w:val="clear" w:color="auto" w:fill="auto"/>
            <w:vAlign w:val="center"/>
          </w:tcPr>
          <w:p w:rsidR="0081626F" w:rsidRPr="009F4B6A" w:rsidRDefault="0081626F" w:rsidP="0081626F">
            <w:pPr>
              <w:ind w:firstLine="0"/>
              <w:rPr>
                <w:sz w:val="20"/>
                <w:szCs w:val="20"/>
              </w:rPr>
            </w:pPr>
            <w:r w:rsidRPr="009F4B6A">
              <w:rPr>
                <w:sz w:val="20"/>
                <w:szCs w:val="20"/>
              </w:rPr>
              <w:t>способностью и</w:t>
            </w:r>
            <w:r w:rsidRPr="009F4B6A">
              <w:rPr>
                <w:sz w:val="20"/>
                <w:szCs w:val="20"/>
              </w:rPr>
              <w:t>с</w:t>
            </w:r>
            <w:r w:rsidRPr="009F4B6A">
              <w:rPr>
                <w:sz w:val="20"/>
                <w:szCs w:val="20"/>
              </w:rPr>
              <w:t>пользовать основы философских знаний для формирования мировоззренческой позиции</w:t>
            </w:r>
          </w:p>
        </w:tc>
        <w:tc>
          <w:tcPr>
            <w:tcW w:w="2127" w:type="dxa"/>
            <w:tcBorders>
              <w:top w:val="single" w:sz="4" w:space="0" w:color="000000"/>
              <w:left w:val="single" w:sz="4" w:space="0" w:color="000000"/>
              <w:bottom w:val="single" w:sz="4" w:space="0" w:color="000000"/>
            </w:tcBorders>
            <w:shd w:val="clear" w:color="auto" w:fill="auto"/>
          </w:tcPr>
          <w:p w:rsidR="0081626F" w:rsidRPr="009F4B6A" w:rsidRDefault="0081626F" w:rsidP="0081626F">
            <w:pPr>
              <w:tabs>
                <w:tab w:val="left" w:pos="318"/>
                <w:tab w:val="left" w:pos="993"/>
              </w:tabs>
              <w:ind w:firstLine="0"/>
              <w:rPr>
                <w:sz w:val="20"/>
                <w:szCs w:val="20"/>
              </w:rPr>
            </w:pPr>
            <w:r w:rsidRPr="009F4B6A">
              <w:rPr>
                <w:i/>
                <w:sz w:val="20"/>
                <w:szCs w:val="20"/>
              </w:rPr>
              <w:t>З1 (ОК-1)</w:t>
            </w:r>
            <w:r w:rsidRPr="009F4B6A">
              <w:rPr>
                <w:sz w:val="20"/>
                <w:szCs w:val="20"/>
              </w:rPr>
              <w:t xml:space="preserve"> Знать сп</w:t>
            </w:r>
            <w:r w:rsidRPr="009F4B6A">
              <w:rPr>
                <w:sz w:val="20"/>
                <w:szCs w:val="20"/>
              </w:rPr>
              <w:t>о</w:t>
            </w:r>
            <w:r w:rsidRPr="009F4B6A">
              <w:rPr>
                <w:sz w:val="20"/>
                <w:szCs w:val="20"/>
              </w:rPr>
              <w:t>собы использования основ философских знаний для формир</w:t>
            </w:r>
            <w:r w:rsidRPr="009F4B6A">
              <w:rPr>
                <w:sz w:val="20"/>
                <w:szCs w:val="20"/>
              </w:rPr>
              <w:t>о</w:t>
            </w:r>
            <w:r w:rsidRPr="009F4B6A">
              <w:rPr>
                <w:sz w:val="20"/>
                <w:szCs w:val="20"/>
              </w:rPr>
              <w:t>вания мировоззренч</w:t>
            </w:r>
            <w:r w:rsidRPr="009F4B6A">
              <w:rPr>
                <w:sz w:val="20"/>
                <w:szCs w:val="20"/>
              </w:rPr>
              <w:t>е</w:t>
            </w:r>
            <w:r w:rsidRPr="009F4B6A">
              <w:rPr>
                <w:sz w:val="20"/>
                <w:szCs w:val="20"/>
              </w:rPr>
              <w:t>ской позиции</w:t>
            </w:r>
          </w:p>
        </w:tc>
        <w:tc>
          <w:tcPr>
            <w:tcW w:w="2409" w:type="dxa"/>
            <w:tcBorders>
              <w:top w:val="single" w:sz="4" w:space="0" w:color="000000"/>
              <w:left w:val="single" w:sz="4" w:space="0" w:color="000000"/>
              <w:bottom w:val="single" w:sz="4" w:space="0" w:color="000000"/>
            </w:tcBorders>
            <w:shd w:val="clear" w:color="auto" w:fill="auto"/>
          </w:tcPr>
          <w:p w:rsidR="0081626F" w:rsidRPr="009F4B6A" w:rsidRDefault="0081626F" w:rsidP="0081626F">
            <w:pPr>
              <w:tabs>
                <w:tab w:val="left" w:pos="318"/>
                <w:tab w:val="left" w:pos="993"/>
              </w:tabs>
              <w:ind w:firstLine="0"/>
              <w:rPr>
                <w:sz w:val="20"/>
                <w:szCs w:val="20"/>
              </w:rPr>
            </w:pPr>
            <w:r w:rsidRPr="009F4B6A">
              <w:rPr>
                <w:i/>
                <w:sz w:val="20"/>
                <w:szCs w:val="20"/>
              </w:rPr>
              <w:t>У1 (ОК-1)</w:t>
            </w:r>
            <w:r w:rsidRPr="009F4B6A">
              <w:rPr>
                <w:sz w:val="20"/>
                <w:szCs w:val="20"/>
              </w:rPr>
              <w:t xml:space="preserve"> Уметь испол</w:t>
            </w:r>
            <w:r w:rsidRPr="009F4B6A">
              <w:rPr>
                <w:sz w:val="20"/>
                <w:szCs w:val="20"/>
              </w:rPr>
              <w:t>ь</w:t>
            </w:r>
            <w:r w:rsidRPr="009F4B6A">
              <w:rPr>
                <w:sz w:val="20"/>
                <w:szCs w:val="20"/>
              </w:rPr>
              <w:t>зовать основы филосо</w:t>
            </w:r>
            <w:r w:rsidRPr="009F4B6A">
              <w:rPr>
                <w:sz w:val="20"/>
                <w:szCs w:val="20"/>
              </w:rPr>
              <w:t>ф</w:t>
            </w:r>
            <w:r w:rsidRPr="009F4B6A">
              <w:rPr>
                <w:sz w:val="20"/>
                <w:szCs w:val="20"/>
              </w:rPr>
              <w:t>ских знаний для форм</w:t>
            </w:r>
            <w:r w:rsidRPr="009F4B6A">
              <w:rPr>
                <w:sz w:val="20"/>
                <w:szCs w:val="20"/>
              </w:rPr>
              <w:t>и</w:t>
            </w:r>
            <w:r w:rsidRPr="009F4B6A">
              <w:rPr>
                <w:sz w:val="20"/>
                <w:szCs w:val="20"/>
              </w:rPr>
              <w:t>рования мировоззренч</w:t>
            </w:r>
            <w:r w:rsidRPr="009F4B6A">
              <w:rPr>
                <w:sz w:val="20"/>
                <w:szCs w:val="20"/>
              </w:rPr>
              <w:t>е</w:t>
            </w:r>
            <w:r w:rsidRPr="009F4B6A">
              <w:rPr>
                <w:sz w:val="20"/>
                <w:szCs w:val="20"/>
              </w:rPr>
              <w:t>ской позиции</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81626F" w:rsidRPr="009F4B6A" w:rsidRDefault="0081626F" w:rsidP="0081626F">
            <w:pPr>
              <w:tabs>
                <w:tab w:val="left" w:pos="318"/>
                <w:tab w:val="left" w:pos="993"/>
              </w:tabs>
              <w:ind w:firstLine="0"/>
              <w:rPr>
                <w:sz w:val="20"/>
                <w:szCs w:val="20"/>
              </w:rPr>
            </w:pPr>
            <w:r w:rsidRPr="009F4B6A">
              <w:rPr>
                <w:i/>
                <w:sz w:val="20"/>
                <w:szCs w:val="20"/>
              </w:rPr>
              <w:t>В1 (ОК-1)</w:t>
            </w:r>
            <w:r w:rsidRPr="009F4B6A">
              <w:rPr>
                <w:sz w:val="20"/>
                <w:szCs w:val="20"/>
              </w:rPr>
              <w:t xml:space="preserve"> Владеть способами испол</w:t>
            </w:r>
            <w:r w:rsidRPr="009F4B6A">
              <w:rPr>
                <w:sz w:val="20"/>
                <w:szCs w:val="20"/>
              </w:rPr>
              <w:t>ь</w:t>
            </w:r>
            <w:r w:rsidRPr="009F4B6A">
              <w:rPr>
                <w:sz w:val="20"/>
                <w:szCs w:val="20"/>
              </w:rPr>
              <w:t>зования основ ф</w:t>
            </w:r>
            <w:r w:rsidRPr="009F4B6A">
              <w:rPr>
                <w:sz w:val="20"/>
                <w:szCs w:val="20"/>
              </w:rPr>
              <w:t>и</w:t>
            </w:r>
            <w:r w:rsidRPr="009F4B6A">
              <w:rPr>
                <w:sz w:val="20"/>
                <w:szCs w:val="20"/>
              </w:rPr>
              <w:t>лософских знаний для формирования мировоззренческой позиции</w:t>
            </w:r>
          </w:p>
        </w:tc>
      </w:tr>
      <w:tr w:rsidR="0081626F" w:rsidRPr="009F4B6A" w:rsidTr="00BC3E78">
        <w:trPr>
          <w:trHeight w:val="259"/>
        </w:trPr>
        <w:tc>
          <w:tcPr>
            <w:tcW w:w="833" w:type="dxa"/>
            <w:tcBorders>
              <w:top w:val="single" w:sz="4" w:space="0" w:color="000000"/>
              <w:left w:val="single" w:sz="4" w:space="0" w:color="000000"/>
              <w:bottom w:val="single" w:sz="4" w:space="0" w:color="000000"/>
            </w:tcBorders>
            <w:shd w:val="clear" w:color="auto" w:fill="auto"/>
            <w:vAlign w:val="center"/>
          </w:tcPr>
          <w:p w:rsidR="0081626F" w:rsidRPr="009F4B6A" w:rsidRDefault="0081626F" w:rsidP="0081626F">
            <w:pPr>
              <w:ind w:firstLine="0"/>
              <w:rPr>
                <w:sz w:val="20"/>
                <w:szCs w:val="20"/>
              </w:rPr>
            </w:pPr>
            <w:r w:rsidRPr="009F4B6A">
              <w:rPr>
                <w:sz w:val="20"/>
                <w:szCs w:val="20"/>
              </w:rPr>
              <w:t>ОК-2</w:t>
            </w:r>
          </w:p>
        </w:tc>
        <w:tc>
          <w:tcPr>
            <w:tcW w:w="2115" w:type="dxa"/>
            <w:tcBorders>
              <w:top w:val="single" w:sz="4" w:space="0" w:color="000000"/>
              <w:left w:val="single" w:sz="4" w:space="0" w:color="000000"/>
              <w:bottom w:val="single" w:sz="4" w:space="0" w:color="000000"/>
            </w:tcBorders>
            <w:shd w:val="clear" w:color="auto" w:fill="auto"/>
            <w:vAlign w:val="center"/>
          </w:tcPr>
          <w:p w:rsidR="0081626F" w:rsidRPr="009F4B6A" w:rsidRDefault="0081626F" w:rsidP="0081626F">
            <w:pPr>
              <w:ind w:firstLine="0"/>
              <w:rPr>
                <w:sz w:val="20"/>
                <w:szCs w:val="20"/>
              </w:rPr>
            </w:pPr>
            <w:r w:rsidRPr="009F4B6A">
              <w:rPr>
                <w:sz w:val="20"/>
                <w:szCs w:val="20"/>
              </w:rPr>
              <w:t>способностью анал</w:t>
            </w:r>
            <w:r w:rsidRPr="009F4B6A">
              <w:rPr>
                <w:sz w:val="20"/>
                <w:szCs w:val="20"/>
              </w:rPr>
              <w:t>и</w:t>
            </w:r>
            <w:r w:rsidRPr="009F4B6A">
              <w:rPr>
                <w:sz w:val="20"/>
                <w:szCs w:val="20"/>
              </w:rPr>
              <w:t>зировать основные этапы и закономерн</w:t>
            </w:r>
            <w:r w:rsidRPr="009F4B6A">
              <w:rPr>
                <w:sz w:val="20"/>
                <w:szCs w:val="20"/>
              </w:rPr>
              <w:t>о</w:t>
            </w:r>
            <w:r w:rsidRPr="009F4B6A">
              <w:rPr>
                <w:sz w:val="20"/>
                <w:szCs w:val="20"/>
              </w:rPr>
              <w:t>сти исторического развития общества для формирования гражданской позиции</w:t>
            </w:r>
          </w:p>
        </w:tc>
        <w:tc>
          <w:tcPr>
            <w:tcW w:w="2127" w:type="dxa"/>
            <w:tcBorders>
              <w:top w:val="single" w:sz="4" w:space="0" w:color="000000"/>
              <w:left w:val="single" w:sz="4" w:space="0" w:color="000000"/>
              <w:bottom w:val="single" w:sz="4" w:space="0" w:color="000000"/>
            </w:tcBorders>
            <w:shd w:val="clear" w:color="auto" w:fill="auto"/>
          </w:tcPr>
          <w:p w:rsidR="0081626F" w:rsidRPr="009F4B6A" w:rsidRDefault="0081626F" w:rsidP="0081626F">
            <w:pPr>
              <w:tabs>
                <w:tab w:val="left" w:pos="318"/>
                <w:tab w:val="left" w:pos="993"/>
              </w:tabs>
              <w:ind w:firstLine="0"/>
              <w:rPr>
                <w:sz w:val="20"/>
                <w:szCs w:val="20"/>
              </w:rPr>
            </w:pPr>
            <w:r w:rsidRPr="009F4B6A">
              <w:rPr>
                <w:i/>
                <w:sz w:val="20"/>
                <w:szCs w:val="20"/>
              </w:rPr>
              <w:t>З1 (ОК-2)</w:t>
            </w:r>
            <w:r w:rsidRPr="009F4B6A">
              <w:rPr>
                <w:sz w:val="20"/>
                <w:szCs w:val="20"/>
              </w:rPr>
              <w:t xml:space="preserve"> Знать сп</w:t>
            </w:r>
            <w:r w:rsidRPr="009F4B6A">
              <w:rPr>
                <w:sz w:val="20"/>
                <w:szCs w:val="20"/>
              </w:rPr>
              <w:t>о</w:t>
            </w:r>
            <w:r w:rsidRPr="009F4B6A">
              <w:rPr>
                <w:sz w:val="20"/>
                <w:szCs w:val="20"/>
              </w:rPr>
              <w:t>собы анализа осно</w:t>
            </w:r>
            <w:r w:rsidRPr="009F4B6A">
              <w:rPr>
                <w:sz w:val="20"/>
                <w:szCs w:val="20"/>
              </w:rPr>
              <w:t>в</w:t>
            </w:r>
            <w:r w:rsidRPr="009F4B6A">
              <w:rPr>
                <w:sz w:val="20"/>
                <w:szCs w:val="20"/>
              </w:rPr>
              <w:t>ных этапов и закон</w:t>
            </w:r>
            <w:r w:rsidRPr="009F4B6A">
              <w:rPr>
                <w:sz w:val="20"/>
                <w:szCs w:val="20"/>
              </w:rPr>
              <w:t>о</w:t>
            </w:r>
            <w:r w:rsidRPr="009F4B6A">
              <w:rPr>
                <w:sz w:val="20"/>
                <w:szCs w:val="20"/>
              </w:rPr>
              <w:t>мерностей историч</w:t>
            </w:r>
            <w:r w:rsidRPr="009F4B6A">
              <w:rPr>
                <w:sz w:val="20"/>
                <w:szCs w:val="20"/>
              </w:rPr>
              <w:t>е</w:t>
            </w:r>
            <w:r w:rsidRPr="009F4B6A">
              <w:rPr>
                <w:sz w:val="20"/>
                <w:szCs w:val="20"/>
              </w:rPr>
              <w:t>ского развития общ</w:t>
            </w:r>
            <w:r w:rsidRPr="009F4B6A">
              <w:rPr>
                <w:sz w:val="20"/>
                <w:szCs w:val="20"/>
              </w:rPr>
              <w:t>е</w:t>
            </w:r>
            <w:r w:rsidRPr="009F4B6A">
              <w:rPr>
                <w:sz w:val="20"/>
                <w:szCs w:val="20"/>
              </w:rPr>
              <w:t>ства для формиров</w:t>
            </w:r>
            <w:r w:rsidRPr="009F4B6A">
              <w:rPr>
                <w:sz w:val="20"/>
                <w:szCs w:val="20"/>
              </w:rPr>
              <w:t>а</w:t>
            </w:r>
            <w:r w:rsidRPr="009F4B6A">
              <w:rPr>
                <w:sz w:val="20"/>
                <w:szCs w:val="20"/>
              </w:rPr>
              <w:t>ния гражданской п</w:t>
            </w:r>
            <w:r w:rsidRPr="009F4B6A">
              <w:rPr>
                <w:sz w:val="20"/>
                <w:szCs w:val="20"/>
              </w:rPr>
              <w:t>о</w:t>
            </w:r>
            <w:r w:rsidRPr="009F4B6A">
              <w:rPr>
                <w:sz w:val="20"/>
                <w:szCs w:val="20"/>
              </w:rPr>
              <w:t>зиции</w:t>
            </w:r>
          </w:p>
        </w:tc>
        <w:tc>
          <w:tcPr>
            <w:tcW w:w="2409" w:type="dxa"/>
            <w:tcBorders>
              <w:top w:val="single" w:sz="4" w:space="0" w:color="000000"/>
              <w:left w:val="single" w:sz="4" w:space="0" w:color="000000"/>
              <w:bottom w:val="single" w:sz="4" w:space="0" w:color="000000"/>
            </w:tcBorders>
            <w:shd w:val="clear" w:color="auto" w:fill="auto"/>
          </w:tcPr>
          <w:p w:rsidR="0081626F" w:rsidRPr="009F4B6A" w:rsidRDefault="0081626F" w:rsidP="0081626F">
            <w:pPr>
              <w:tabs>
                <w:tab w:val="left" w:pos="318"/>
                <w:tab w:val="left" w:pos="993"/>
              </w:tabs>
              <w:ind w:firstLine="0"/>
              <w:rPr>
                <w:sz w:val="20"/>
                <w:szCs w:val="20"/>
              </w:rPr>
            </w:pPr>
            <w:r w:rsidRPr="009F4B6A">
              <w:rPr>
                <w:i/>
                <w:sz w:val="20"/>
                <w:szCs w:val="20"/>
              </w:rPr>
              <w:t>У1 (ОК-2)</w:t>
            </w:r>
            <w:r w:rsidRPr="009F4B6A">
              <w:rPr>
                <w:sz w:val="20"/>
                <w:szCs w:val="20"/>
              </w:rPr>
              <w:t xml:space="preserve"> Уметь анал</w:t>
            </w:r>
            <w:r w:rsidRPr="009F4B6A">
              <w:rPr>
                <w:sz w:val="20"/>
                <w:szCs w:val="20"/>
              </w:rPr>
              <w:t>и</w:t>
            </w:r>
            <w:r w:rsidRPr="009F4B6A">
              <w:rPr>
                <w:sz w:val="20"/>
                <w:szCs w:val="20"/>
              </w:rPr>
              <w:t>зировать основные этапы и закономерности ист</w:t>
            </w:r>
            <w:r w:rsidRPr="009F4B6A">
              <w:rPr>
                <w:sz w:val="20"/>
                <w:szCs w:val="20"/>
              </w:rPr>
              <w:t>о</w:t>
            </w:r>
            <w:r w:rsidRPr="009F4B6A">
              <w:rPr>
                <w:sz w:val="20"/>
                <w:szCs w:val="20"/>
              </w:rPr>
              <w:t>рического развития о</w:t>
            </w:r>
            <w:r w:rsidRPr="009F4B6A">
              <w:rPr>
                <w:sz w:val="20"/>
                <w:szCs w:val="20"/>
              </w:rPr>
              <w:t>б</w:t>
            </w:r>
            <w:r w:rsidRPr="009F4B6A">
              <w:rPr>
                <w:sz w:val="20"/>
                <w:szCs w:val="20"/>
              </w:rPr>
              <w:t>щества для формиров</w:t>
            </w:r>
            <w:r w:rsidRPr="009F4B6A">
              <w:rPr>
                <w:sz w:val="20"/>
                <w:szCs w:val="20"/>
              </w:rPr>
              <w:t>а</w:t>
            </w:r>
            <w:r w:rsidRPr="009F4B6A">
              <w:rPr>
                <w:sz w:val="20"/>
                <w:szCs w:val="20"/>
              </w:rPr>
              <w:t>ния гражданской поз</w:t>
            </w:r>
            <w:r w:rsidRPr="009F4B6A">
              <w:rPr>
                <w:sz w:val="20"/>
                <w:szCs w:val="20"/>
              </w:rPr>
              <w:t>и</w:t>
            </w:r>
            <w:r w:rsidRPr="009F4B6A">
              <w:rPr>
                <w:sz w:val="20"/>
                <w:szCs w:val="20"/>
              </w:rPr>
              <w:t>ции</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81626F" w:rsidRPr="009F4B6A" w:rsidRDefault="0081626F" w:rsidP="0081626F">
            <w:pPr>
              <w:tabs>
                <w:tab w:val="left" w:pos="318"/>
                <w:tab w:val="left" w:pos="993"/>
              </w:tabs>
              <w:ind w:firstLine="0"/>
              <w:rPr>
                <w:sz w:val="20"/>
                <w:szCs w:val="20"/>
              </w:rPr>
            </w:pPr>
            <w:r w:rsidRPr="009F4B6A">
              <w:rPr>
                <w:i/>
                <w:sz w:val="20"/>
                <w:szCs w:val="20"/>
              </w:rPr>
              <w:t>В1 (ОК-2)</w:t>
            </w:r>
            <w:r w:rsidRPr="009F4B6A">
              <w:rPr>
                <w:sz w:val="20"/>
                <w:szCs w:val="20"/>
              </w:rPr>
              <w:t xml:space="preserve"> Владеть способами анализа основных этапов и закономерностей исторического ра</w:t>
            </w:r>
            <w:r w:rsidRPr="009F4B6A">
              <w:rPr>
                <w:sz w:val="20"/>
                <w:szCs w:val="20"/>
              </w:rPr>
              <w:t>з</w:t>
            </w:r>
            <w:r w:rsidRPr="009F4B6A">
              <w:rPr>
                <w:sz w:val="20"/>
                <w:szCs w:val="20"/>
              </w:rPr>
              <w:t>вития общества для формирования гр</w:t>
            </w:r>
            <w:r w:rsidRPr="009F4B6A">
              <w:rPr>
                <w:sz w:val="20"/>
                <w:szCs w:val="20"/>
              </w:rPr>
              <w:t>а</w:t>
            </w:r>
            <w:r w:rsidRPr="009F4B6A">
              <w:rPr>
                <w:sz w:val="20"/>
                <w:szCs w:val="20"/>
              </w:rPr>
              <w:t>жданской позиции</w:t>
            </w:r>
          </w:p>
        </w:tc>
      </w:tr>
      <w:tr w:rsidR="0081626F" w:rsidRPr="009F4B6A" w:rsidTr="00BC3E78">
        <w:trPr>
          <w:trHeight w:val="259"/>
        </w:trPr>
        <w:tc>
          <w:tcPr>
            <w:tcW w:w="833" w:type="dxa"/>
            <w:tcBorders>
              <w:top w:val="single" w:sz="4" w:space="0" w:color="000000"/>
              <w:left w:val="single" w:sz="4" w:space="0" w:color="000000"/>
              <w:bottom w:val="single" w:sz="4" w:space="0" w:color="000000"/>
            </w:tcBorders>
            <w:shd w:val="clear" w:color="auto" w:fill="auto"/>
            <w:vAlign w:val="center"/>
          </w:tcPr>
          <w:p w:rsidR="0081626F" w:rsidRPr="009F4B6A" w:rsidRDefault="0081626F" w:rsidP="0081626F">
            <w:pPr>
              <w:ind w:firstLine="0"/>
              <w:rPr>
                <w:sz w:val="20"/>
                <w:szCs w:val="20"/>
              </w:rPr>
            </w:pPr>
            <w:r w:rsidRPr="009F4B6A">
              <w:rPr>
                <w:sz w:val="20"/>
                <w:szCs w:val="20"/>
              </w:rPr>
              <w:t>ОК-3</w:t>
            </w:r>
          </w:p>
        </w:tc>
        <w:tc>
          <w:tcPr>
            <w:tcW w:w="2115" w:type="dxa"/>
            <w:tcBorders>
              <w:top w:val="single" w:sz="4" w:space="0" w:color="000000"/>
              <w:left w:val="single" w:sz="4" w:space="0" w:color="000000"/>
              <w:bottom w:val="single" w:sz="4" w:space="0" w:color="000000"/>
            </w:tcBorders>
            <w:shd w:val="clear" w:color="auto" w:fill="auto"/>
            <w:vAlign w:val="center"/>
          </w:tcPr>
          <w:p w:rsidR="0081626F" w:rsidRPr="009F4B6A" w:rsidRDefault="0081626F" w:rsidP="0081626F">
            <w:pPr>
              <w:ind w:firstLine="0"/>
              <w:rPr>
                <w:sz w:val="20"/>
                <w:szCs w:val="20"/>
              </w:rPr>
            </w:pPr>
            <w:r w:rsidRPr="009F4B6A">
              <w:rPr>
                <w:sz w:val="20"/>
                <w:szCs w:val="20"/>
              </w:rPr>
              <w:t>способностью и</w:t>
            </w:r>
            <w:r w:rsidRPr="009F4B6A">
              <w:rPr>
                <w:sz w:val="20"/>
                <w:szCs w:val="20"/>
              </w:rPr>
              <w:t>с</w:t>
            </w:r>
            <w:r w:rsidRPr="009F4B6A">
              <w:rPr>
                <w:sz w:val="20"/>
                <w:szCs w:val="20"/>
              </w:rPr>
              <w:t>пользовать основы экономических зн</w:t>
            </w:r>
            <w:r w:rsidRPr="009F4B6A">
              <w:rPr>
                <w:sz w:val="20"/>
                <w:szCs w:val="20"/>
              </w:rPr>
              <w:t>а</w:t>
            </w:r>
            <w:r w:rsidRPr="009F4B6A">
              <w:rPr>
                <w:sz w:val="20"/>
                <w:szCs w:val="20"/>
              </w:rPr>
              <w:t>ний в различных сф</w:t>
            </w:r>
            <w:r w:rsidRPr="009F4B6A">
              <w:rPr>
                <w:sz w:val="20"/>
                <w:szCs w:val="20"/>
              </w:rPr>
              <w:t>е</w:t>
            </w:r>
            <w:r w:rsidRPr="009F4B6A">
              <w:rPr>
                <w:sz w:val="20"/>
                <w:szCs w:val="20"/>
              </w:rPr>
              <w:t>рах жизнедеятельн</w:t>
            </w:r>
            <w:r w:rsidRPr="009F4B6A">
              <w:rPr>
                <w:sz w:val="20"/>
                <w:szCs w:val="20"/>
              </w:rPr>
              <w:t>о</w:t>
            </w:r>
            <w:r w:rsidRPr="009F4B6A">
              <w:rPr>
                <w:sz w:val="20"/>
                <w:szCs w:val="20"/>
              </w:rPr>
              <w:t>сти</w:t>
            </w:r>
          </w:p>
        </w:tc>
        <w:tc>
          <w:tcPr>
            <w:tcW w:w="2127" w:type="dxa"/>
            <w:tcBorders>
              <w:top w:val="single" w:sz="4" w:space="0" w:color="000000"/>
              <w:left w:val="single" w:sz="4" w:space="0" w:color="000000"/>
              <w:bottom w:val="single" w:sz="4" w:space="0" w:color="000000"/>
            </w:tcBorders>
            <w:shd w:val="clear" w:color="auto" w:fill="auto"/>
          </w:tcPr>
          <w:p w:rsidR="0081626F" w:rsidRPr="009F4B6A" w:rsidRDefault="0081626F" w:rsidP="0081626F">
            <w:pPr>
              <w:tabs>
                <w:tab w:val="left" w:pos="234"/>
                <w:tab w:val="left" w:pos="993"/>
              </w:tabs>
              <w:ind w:firstLine="0"/>
              <w:rPr>
                <w:sz w:val="20"/>
                <w:szCs w:val="20"/>
              </w:rPr>
            </w:pPr>
            <w:r w:rsidRPr="009F4B6A">
              <w:rPr>
                <w:i/>
                <w:sz w:val="20"/>
                <w:szCs w:val="20"/>
              </w:rPr>
              <w:t>З1 (ОК-3)</w:t>
            </w:r>
            <w:r w:rsidRPr="009F4B6A">
              <w:rPr>
                <w:sz w:val="20"/>
                <w:szCs w:val="20"/>
              </w:rPr>
              <w:t xml:space="preserve"> Знать сп</w:t>
            </w:r>
            <w:r w:rsidRPr="009F4B6A">
              <w:rPr>
                <w:sz w:val="20"/>
                <w:szCs w:val="20"/>
              </w:rPr>
              <w:t>о</w:t>
            </w:r>
            <w:r w:rsidRPr="009F4B6A">
              <w:rPr>
                <w:sz w:val="20"/>
                <w:szCs w:val="20"/>
              </w:rPr>
              <w:t>собы использования основ экономических знаний в различных сферах жизнеде</w:t>
            </w:r>
            <w:r w:rsidRPr="009F4B6A">
              <w:rPr>
                <w:sz w:val="20"/>
                <w:szCs w:val="20"/>
              </w:rPr>
              <w:t>я</w:t>
            </w:r>
            <w:r w:rsidRPr="009F4B6A">
              <w:rPr>
                <w:sz w:val="20"/>
                <w:szCs w:val="20"/>
              </w:rPr>
              <w:t>тельности</w:t>
            </w:r>
          </w:p>
        </w:tc>
        <w:tc>
          <w:tcPr>
            <w:tcW w:w="2409" w:type="dxa"/>
            <w:tcBorders>
              <w:top w:val="single" w:sz="4" w:space="0" w:color="000000"/>
              <w:left w:val="single" w:sz="4" w:space="0" w:color="000000"/>
              <w:bottom w:val="single" w:sz="4" w:space="0" w:color="000000"/>
            </w:tcBorders>
            <w:shd w:val="clear" w:color="auto" w:fill="auto"/>
          </w:tcPr>
          <w:p w:rsidR="0081626F" w:rsidRPr="009F4B6A" w:rsidRDefault="0081626F" w:rsidP="0081626F">
            <w:pPr>
              <w:tabs>
                <w:tab w:val="left" w:pos="234"/>
                <w:tab w:val="left" w:pos="993"/>
              </w:tabs>
              <w:ind w:firstLine="0"/>
              <w:rPr>
                <w:sz w:val="20"/>
                <w:szCs w:val="20"/>
              </w:rPr>
            </w:pPr>
            <w:r w:rsidRPr="009F4B6A">
              <w:rPr>
                <w:i/>
                <w:sz w:val="20"/>
                <w:szCs w:val="20"/>
              </w:rPr>
              <w:t>У1 (ОК-3)</w:t>
            </w:r>
            <w:r w:rsidRPr="009F4B6A">
              <w:rPr>
                <w:sz w:val="20"/>
                <w:szCs w:val="20"/>
              </w:rPr>
              <w:t xml:space="preserve"> Уметь испол</w:t>
            </w:r>
            <w:r w:rsidRPr="009F4B6A">
              <w:rPr>
                <w:sz w:val="20"/>
                <w:szCs w:val="20"/>
              </w:rPr>
              <w:t>ь</w:t>
            </w:r>
            <w:r w:rsidRPr="009F4B6A">
              <w:rPr>
                <w:sz w:val="20"/>
                <w:szCs w:val="20"/>
              </w:rPr>
              <w:t>зовать основы эконом</w:t>
            </w:r>
            <w:r w:rsidRPr="009F4B6A">
              <w:rPr>
                <w:sz w:val="20"/>
                <w:szCs w:val="20"/>
              </w:rPr>
              <w:t>и</w:t>
            </w:r>
            <w:r w:rsidRPr="009F4B6A">
              <w:rPr>
                <w:sz w:val="20"/>
                <w:szCs w:val="20"/>
              </w:rPr>
              <w:t>ческих знаний в разли</w:t>
            </w:r>
            <w:r w:rsidRPr="009F4B6A">
              <w:rPr>
                <w:sz w:val="20"/>
                <w:szCs w:val="20"/>
              </w:rPr>
              <w:t>ч</w:t>
            </w:r>
            <w:r w:rsidRPr="009F4B6A">
              <w:rPr>
                <w:sz w:val="20"/>
                <w:szCs w:val="20"/>
              </w:rPr>
              <w:t>ных сферах жизнеде</w:t>
            </w:r>
            <w:r w:rsidRPr="009F4B6A">
              <w:rPr>
                <w:sz w:val="20"/>
                <w:szCs w:val="20"/>
              </w:rPr>
              <w:t>я</w:t>
            </w:r>
            <w:r w:rsidRPr="009F4B6A">
              <w:rPr>
                <w:sz w:val="20"/>
                <w:szCs w:val="20"/>
              </w:rPr>
              <w:t>тельности</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81626F" w:rsidRPr="009F4B6A" w:rsidRDefault="0081626F" w:rsidP="0081626F">
            <w:pPr>
              <w:tabs>
                <w:tab w:val="left" w:pos="234"/>
                <w:tab w:val="left" w:pos="993"/>
              </w:tabs>
              <w:ind w:firstLine="0"/>
              <w:rPr>
                <w:sz w:val="20"/>
                <w:szCs w:val="20"/>
              </w:rPr>
            </w:pPr>
            <w:r w:rsidRPr="009F4B6A">
              <w:rPr>
                <w:i/>
                <w:sz w:val="20"/>
                <w:szCs w:val="20"/>
              </w:rPr>
              <w:t>В1 (ОК-3)</w:t>
            </w:r>
            <w:r w:rsidRPr="009F4B6A">
              <w:rPr>
                <w:sz w:val="20"/>
                <w:szCs w:val="20"/>
              </w:rPr>
              <w:t xml:space="preserve"> Владеть способами испол</w:t>
            </w:r>
            <w:r w:rsidRPr="009F4B6A">
              <w:rPr>
                <w:sz w:val="20"/>
                <w:szCs w:val="20"/>
              </w:rPr>
              <w:t>ь</w:t>
            </w:r>
            <w:r w:rsidRPr="009F4B6A">
              <w:rPr>
                <w:sz w:val="20"/>
                <w:szCs w:val="20"/>
              </w:rPr>
              <w:t>зования основных экономических зн</w:t>
            </w:r>
            <w:r w:rsidRPr="009F4B6A">
              <w:rPr>
                <w:sz w:val="20"/>
                <w:szCs w:val="20"/>
              </w:rPr>
              <w:t>а</w:t>
            </w:r>
            <w:r w:rsidRPr="009F4B6A">
              <w:rPr>
                <w:sz w:val="20"/>
                <w:szCs w:val="20"/>
              </w:rPr>
              <w:t>ний в различных сферах жизнеде</w:t>
            </w:r>
            <w:r w:rsidRPr="009F4B6A">
              <w:rPr>
                <w:sz w:val="20"/>
                <w:szCs w:val="20"/>
              </w:rPr>
              <w:t>я</w:t>
            </w:r>
            <w:r w:rsidRPr="009F4B6A">
              <w:rPr>
                <w:sz w:val="20"/>
                <w:szCs w:val="20"/>
              </w:rPr>
              <w:t>тельности</w:t>
            </w:r>
          </w:p>
        </w:tc>
      </w:tr>
      <w:tr w:rsidR="0081626F" w:rsidRPr="009F4B6A" w:rsidTr="00BC3E78">
        <w:trPr>
          <w:trHeight w:val="259"/>
        </w:trPr>
        <w:tc>
          <w:tcPr>
            <w:tcW w:w="833" w:type="dxa"/>
            <w:tcBorders>
              <w:top w:val="single" w:sz="4" w:space="0" w:color="000000"/>
              <w:left w:val="single" w:sz="4" w:space="0" w:color="000000"/>
              <w:bottom w:val="single" w:sz="4" w:space="0" w:color="000000"/>
            </w:tcBorders>
            <w:shd w:val="clear" w:color="auto" w:fill="auto"/>
            <w:vAlign w:val="center"/>
          </w:tcPr>
          <w:p w:rsidR="0081626F" w:rsidRPr="009F4B6A" w:rsidRDefault="0081626F" w:rsidP="0081626F">
            <w:pPr>
              <w:ind w:firstLine="0"/>
              <w:rPr>
                <w:sz w:val="20"/>
                <w:szCs w:val="20"/>
              </w:rPr>
            </w:pPr>
            <w:r w:rsidRPr="009F4B6A">
              <w:rPr>
                <w:sz w:val="20"/>
                <w:szCs w:val="20"/>
              </w:rPr>
              <w:t>ОК-4</w:t>
            </w:r>
          </w:p>
        </w:tc>
        <w:tc>
          <w:tcPr>
            <w:tcW w:w="2115" w:type="dxa"/>
            <w:tcBorders>
              <w:top w:val="single" w:sz="4" w:space="0" w:color="000000"/>
              <w:left w:val="single" w:sz="4" w:space="0" w:color="000000"/>
              <w:bottom w:val="single" w:sz="4" w:space="0" w:color="000000"/>
            </w:tcBorders>
            <w:shd w:val="clear" w:color="auto" w:fill="auto"/>
            <w:vAlign w:val="center"/>
          </w:tcPr>
          <w:p w:rsidR="0081626F" w:rsidRPr="009F4B6A" w:rsidRDefault="0081626F" w:rsidP="0081626F">
            <w:pPr>
              <w:ind w:firstLine="0"/>
              <w:rPr>
                <w:sz w:val="20"/>
                <w:szCs w:val="20"/>
              </w:rPr>
            </w:pPr>
            <w:r w:rsidRPr="009F4B6A">
              <w:rPr>
                <w:sz w:val="20"/>
                <w:szCs w:val="20"/>
              </w:rPr>
              <w:t>способностью и</w:t>
            </w:r>
            <w:r w:rsidRPr="009F4B6A">
              <w:rPr>
                <w:sz w:val="20"/>
                <w:szCs w:val="20"/>
              </w:rPr>
              <w:t>с</w:t>
            </w:r>
            <w:r w:rsidRPr="009F4B6A">
              <w:rPr>
                <w:sz w:val="20"/>
                <w:szCs w:val="20"/>
              </w:rPr>
              <w:t>пользовать основы правовых знаний в различных сферах жизнедеятельности</w:t>
            </w:r>
          </w:p>
        </w:tc>
        <w:tc>
          <w:tcPr>
            <w:tcW w:w="2127" w:type="dxa"/>
            <w:tcBorders>
              <w:top w:val="single" w:sz="4" w:space="0" w:color="000000"/>
              <w:left w:val="single" w:sz="4" w:space="0" w:color="000000"/>
              <w:bottom w:val="single" w:sz="4" w:space="0" w:color="000000"/>
            </w:tcBorders>
            <w:shd w:val="clear" w:color="auto" w:fill="auto"/>
          </w:tcPr>
          <w:p w:rsidR="0081626F" w:rsidRPr="009F4B6A" w:rsidRDefault="0081626F" w:rsidP="0081626F">
            <w:pPr>
              <w:tabs>
                <w:tab w:val="left" w:pos="318"/>
                <w:tab w:val="left" w:pos="993"/>
              </w:tabs>
              <w:ind w:firstLine="0"/>
              <w:rPr>
                <w:sz w:val="20"/>
                <w:szCs w:val="20"/>
              </w:rPr>
            </w:pPr>
            <w:r w:rsidRPr="009F4B6A">
              <w:rPr>
                <w:i/>
                <w:sz w:val="20"/>
                <w:szCs w:val="20"/>
              </w:rPr>
              <w:t>З1 (ОК-4)</w:t>
            </w:r>
            <w:r w:rsidRPr="009F4B6A">
              <w:rPr>
                <w:sz w:val="20"/>
                <w:szCs w:val="20"/>
              </w:rPr>
              <w:t xml:space="preserve"> Знать сп</w:t>
            </w:r>
            <w:r w:rsidRPr="009F4B6A">
              <w:rPr>
                <w:sz w:val="20"/>
                <w:szCs w:val="20"/>
              </w:rPr>
              <w:t>о</w:t>
            </w:r>
            <w:r w:rsidRPr="009F4B6A">
              <w:rPr>
                <w:sz w:val="20"/>
                <w:szCs w:val="20"/>
              </w:rPr>
              <w:t>собы использования основ правовых зн</w:t>
            </w:r>
            <w:r w:rsidRPr="009F4B6A">
              <w:rPr>
                <w:sz w:val="20"/>
                <w:szCs w:val="20"/>
              </w:rPr>
              <w:t>а</w:t>
            </w:r>
            <w:r w:rsidRPr="009F4B6A">
              <w:rPr>
                <w:sz w:val="20"/>
                <w:szCs w:val="20"/>
              </w:rPr>
              <w:t>ний в различных сф</w:t>
            </w:r>
            <w:r w:rsidRPr="009F4B6A">
              <w:rPr>
                <w:sz w:val="20"/>
                <w:szCs w:val="20"/>
              </w:rPr>
              <w:t>е</w:t>
            </w:r>
            <w:r w:rsidRPr="009F4B6A">
              <w:rPr>
                <w:sz w:val="20"/>
                <w:szCs w:val="20"/>
              </w:rPr>
              <w:t>рах жизнедеятельн</w:t>
            </w:r>
            <w:r w:rsidRPr="009F4B6A">
              <w:rPr>
                <w:sz w:val="20"/>
                <w:szCs w:val="20"/>
              </w:rPr>
              <w:t>о</w:t>
            </w:r>
            <w:r w:rsidRPr="009F4B6A">
              <w:rPr>
                <w:sz w:val="20"/>
                <w:szCs w:val="20"/>
              </w:rPr>
              <w:t>сти</w:t>
            </w:r>
          </w:p>
        </w:tc>
        <w:tc>
          <w:tcPr>
            <w:tcW w:w="2409" w:type="dxa"/>
            <w:tcBorders>
              <w:top w:val="single" w:sz="4" w:space="0" w:color="000000"/>
              <w:left w:val="single" w:sz="4" w:space="0" w:color="000000"/>
              <w:bottom w:val="single" w:sz="4" w:space="0" w:color="000000"/>
            </w:tcBorders>
            <w:shd w:val="clear" w:color="auto" w:fill="auto"/>
          </w:tcPr>
          <w:p w:rsidR="0081626F" w:rsidRPr="009F4B6A" w:rsidRDefault="0081626F" w:rsidP="0081626F">
            <w:pPr>
              <w:tabs>
                <w:tab w:val="left" w:pos="318"/>
                <w:tab w:val="left" w:pos="993"/>
              </w:tabs>
              <w:ind w:firstLine="0"/>
              <w:rPr>
                <w:sz w:val="20"/>
                <w:szCs w:val="20"/>
              </w:rPr>
            </w:pPr>
            <w:r w:rsidRPr="009F4B6A">
              <w:rPr>
                <w:i/>
                <w:sz w:val="20"/>
                <w:szCs w:val="20"/>
              </w:rPr>
              <w:t>У1 (ОК-4)</w:t>
            </w:r>
            <w:r w:rsidRPr="009F4B6A">
              <w:rPr>
                <w:sz w:val="20"/>
                <w:szCs w:val="20"/>
              </w:rPr>
              <w:t xml:space="preserve"> Уметь испол</w:t>
            </w:r>
            <w:r w:rsidRPr="009F4B6A">
              <w:rPr>
                <w:sz w:val="20"/>
                <w:szCs w:val="20"/>
              </w:rPr>
              <w:t>ь</w:t>
            </w:r>
            <w:r w:rsidRPr="009F4B6A">
              <w:rPr>
                <w:sz w:val="20"/>
                <w:szCs w:val="20"/>
              </w:rPr>
              <w:t>зовать основы правовых знаний в различных сф</w:t>
            </w:r>
            <w:r w:rsidRPr="009F4B6A">
              <w:rPr>
                <w:sz w:val="20"/>
                <w:szCs w:val="20"/>
              </w:rPr>
              <w:t>е</w:t>
            </w:r>
            <w:r w:rsidRPr="009F4B6A">
              <w:rPr>
                <w:sz w:val="20"/>
                <w:szCs w:val="20"/>
              </w:rPr>
              <w:t>рах жизнедеятельности</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81626F" w:rsidRPr="009F4B6A" w:rsidRDefault="0081626F" w:rsidP="0081626F">
            <w:pPr>
              <w:tabs>
                <w:tab w:val="left" w:pos="318"/>
                <w:tab w:val="left" w:pos="993"/>
              </w:tabs>
              <w:ind w:firstLine="0"/>
              <w:rPr>
                <w:sz w:val="20"/>
                <w:szCs w:val="20"/>
              </w:rPr>
            </w:pPr>
            <w:r w:rsidRPr="009F4B6A">
              <w:rPr>
                <w:i/>
                <w:sz w:val="20"/>
                <w:szCs w:val="20"/>
              </w:rPr>
              <w:t>В1 (ОК-4)</w:t>
            </w:r>
            <w:r w:rsidRPr="009F4B6A">
              <w:rPr>
                <w:sz w:val="20"/>
                <w:szCs w:val="20"/>
              </w:rPr>
              <w:t xml:space="preserve"> Владеть способами испол</w:t>
            </w:r>
            <w:r w:rsidRPr="009F4B6A">
              <w:rPr>
                <w:sz w:val="20"/>
                <w:szCs w:val="20"/>
              </w:rPr>
              <w:t>ь</w:t>
            </w:r>
            <w:r w:rsidRPr="009F4B6A">
              <w:rPr>
                <w:sz w:val="20"/>
                <w:szCs w:val="20"/>
              </w:rPr>
              <w:t>зования основных правовых знаний в различных сферах жизнедеятельности</w:t>
            </w:r>
          </w:p>
        </w:tc>
      </w:tr>
      <w:tr w:rsidR="0081626F" w:rsidRPr="009F4B6A" w:rsidTr="00BC3E78">
        <w:trPr>
          <w:trHeight w:val="259"/>
        </w:trPr>
        <w:tc>
          <w:tcPr>
            <w:tcW w:w="833" w:type="dxa"/>
            <w:tcBorders>
              <w:top w:val="single" w:sz="4" w:space="0" w:color="000000"/>
              <w:left w:val="single" w:sz="4" w:space="0" w:color="000000"/>
              <w:bottom w:val="single" w:sz="4" w:space="0" w:color="000000"/>
            </w:tcBorders>
            <w:shd w:val="clear" w:color="auto" w:fill="auto"/>
            <w:vAlign w:val="center"/>
          </w:tcPr>
          <w:p w:rsidR="0081626F" w:rsidRPr="009F4B6A" w:rsidRDefault="0081626F" w:rsidP="0081626F">
            <w:pPr>
              <w:ind w:firstLine="0"/>
              <w:rPr>
                <w:sz w:val="20"/>
                <w:szCs w:val="20"/>
              </w:rPr>
            </w:pPr>
            <w:r w:rsidRPr="009F4B6A">
              <w:rPr>
                <w:sz w:val="20"/>
                <w:szCs w:val="20"/>
              </w:rPr>
              <w:t>ОК-5</w:t>
            </w:r>
          </w:p>
        </w:tc>
        <w:tc>
          <w:tcPr>
            <w:tcW w:w="2115" w:type="dxa"/>
            <w:tcBorders>
              <w:top w:val="single" w:sz="4" w:space="0" w:color="000000"/>
              <w:left w:val="single" w:sz="4" w:space="0" w:color="000000"/>
              <w:bottom w:val="single" w:sz="4" w:space="0" w:color="000000"/>
            </w:tcBorders>
            <w:shd w:val="clear" w:color="auto" w:fill="auto"/>
            <w:vAlign w:val="center"/>
          </w:tcPr>
          <w:p w:rsidR="0081626F" w:rsidRPr="009F4B6A" w:rsidRDefault="0081626F" w:rsidP="0081626F">
            <w:pPr>
              <w:ind w:firstLine="0"/>
              <w:rPr>
                <w:sz w:val="20"/>
                <w:szCs w:val="20"/>
              </w:rPr>
            </w:pPr>
            <w:r w:rsidRPr="009F4B6A">
              <w:rPr>
                <w:sz w:val="20"/>
                <w:szCs w:val="20"/>
              </w:rPr>
              <w:t>способностью к ко</w:t>
            </w:r>
            <w:r w:rsidRPr="009F4B6A">
              <w:rPr>
                <w:sz w:val="20"/>
                <w:szCs w:val="20"/>
              </w:rPr>
              <w:t>м</w:t>
            </w:r>
            <w:r w:rsidRPr="009F4B6A">
              <w:rPr>
                <w:sz w:val="20"/>
                <w:szCs w:val="20"/>
              </w:rPr>
              <w:t>муникации в устной и письменной формах на русском и ин</w:t>
            </w:r>
            <w:r w:rsidRPr="009F4B6A">
              <w:rPr>
                <w:sz w:val="20"/>
                <w:szCs w:val="20"/>
              </w:rPr>
              <w:t>о</w:t>
            </w:r>
            <w:r w:rsidRPr="009F4B6A">
              <w:rPr>
                <w:sz w:val="20"/>
                <w:szCs w:val="20"/>
              </w:rPr>
              <w:t>странном языках для решения задач ме</w:t>
            </w:r>
            <w:r w:rsidRPr="009F4B6A">
              <w:rPr>
                <w:sz w:val="20"/>
                <w:szCs w:val="20"/>
              </w:rPr>
              <w:t>ж</w:t>
            </w:r>
            <w:r w:rsidRPr="009F4B6A">
              <w:rPr>
                <w:sz w:val="20"/>
                <w:szCs w:val="20"/>
              </w:rPr>
              <w:t>личностного и ме</w:t>
            </w:r>
            <w:r w:rsidRPr="009F4B6A">
              <w:rPr>
                <w:sz w:val="20"/>
                <w:szCs w:val="20"/>
              </w:rPr>
              <w:t>ж</w:t>
            </w:r>
            <w:r w:rsidRPr="009F4B6A">
              <w:rPr>
                <w:sz w:val="20"/>
                <w:szCs w:val="20"/>
              </w:rPr>
              <w:t>культурного взаим</w:t>
            </w:r>
            <w:r w:rsidRPr="009F4B6A">
              <w:rPr>
                <w:sz w:val="20"/>
                <w:szCs w:val="20"/>
              </w:rPr>
              <w:t>о</w:t>
            </w:r>
            <w:r w:rsidRPr="009F4B6A">
              <w:rPr>
                <w:sz w:val="20"/>
                <w:szCs w:val="20"/>
              </w:rPr>
              <w:t>действия</w:t>
            </w:r>
          </w:p>
        </w:tc>
        <w:tc>
          <w:tcPr>
            <w:tcW w:w="2127" w:type="dxa"/>
            <w:tcBorders>
              <w:top w:val="single" w:sz="4" w:space="0" w:color="000000"/>
              <w:left w:val="single" w:sz="4" w:space="0" w:color="000000"/>
              <w:bottom w:val="single" w:sz="4" w:space="0" w:color="000000"/>
            </w:tcBorders>
            <w:shd w:val="clear" w:color="auto" w:fill="auto"/>
          </w:tcPr>
          <w:p w:rsidR="0081626F" w:rsidRPr="009F4B6A" w:rsidRDefault="0081626F" w:rsidP="0081626F">
            <w:pPr>
              <w:tabs>
                <w:tab w:val="left" w:pos="318"/>
                <w:tab w:val="left" w:pos="993"/>
              </w:tabs>
              <w:ind w:firstLine="0"/>
              <w:rPr>
                <w:sz w:val="20"/>
                <w:szCs w:val="20"/>
              </w:rPr>
            </w:pPr>
            <w:r w:rsidRPr="009F4B6A">
              <w:rPr>
                <w:i/>
                <w:sz w:val="20"/>
                <w:szCs w:val="20"/>
              </w:rPr>
              <w:t>З1 (ОК-5)</w:t>
            </w:r>
            <w:r w:rsidRPr="009F4B6A">
              <w:rPr>
                <w:sz w:val="20"/>
                <w:szCs w:val="20"/>
              </w:rPr>
              <w:t xml:space="preserve"> Знать сп</w:t>
            </w:r>
            <w:r w:rsidRPr="009F4B6A">
              <w:rPr>
                <w:sz w:val="20"/>
                <w:szCs w:val="20"/>
              </w:rPr>
              <w:t>о</w:t>
            </w:r>
            <w:r w:rsidRPr="009F4B6A">
              <w:rPr>
                <w:sz w:val="20"/>
                <w:szCs w:val="20"/>
              </w:rPr>
              <w:t>собы  коммуникации в устной и письме</w:t>
            </w:r>
            <w:r w:rsidRPr="009F4B6A">
              <w:rPr>
                <w:sz w:val="20"/>
                <w:szCs w:val="20"/>
              </w:rPr>
              <w:t>н</w:t>
            </w:r>
            <w:r w:rsidRPr="009F4B6A">
              <w:rPr>
                <w:sz w:val="20"/>
                <w:szCs w:val="20"/>
              </w:rPr>
              <w:t>ной формах на ру</w:t>
            </w:r>
            <w:r w:rsidRPr="009F4B6A">
              <w:rPr>
                <w:sz w:val="20"/>
                <w:szCs w:val="20"/>
              </w:rPr>
              <w:t>с</w:t>
            </w:r>
            <w:r w:rsidRPr="009F4B6A">
              <w:rPr>
                <w:sz w:val="20"/>
                <w:szCs w:val="20"/>
              </w:rPr>
              <w:t>ском и иностранном языках для решения задач межличностн</w:t>
            </w:r>
            <w:r w:rsidRPr="009F4B6A">
              <w:rPr>
                <w:sz w:val="20"/>
                <w:szCs w:val="20"/>
              </w:rPr>
              <w:t>о</w:t>
            </w:r>
            <w:r w:rsidRPr="009F4B6A">
              <w:rPr>
                <w:sz w:val="20"/>
                <w:szCs w:val="20"/>
              </w:rPr>
              <w:t>го и межкультурного взаимодействия</w:t>
            </w:r>
          </w:p>
        </w:tc>
        <w:tc>
          <w:tcPr>
            <w:tcW w:w="2409" w:type="dxa"/>
            <w:tcBorders>
              <w:top w:val="single" w:sz="4" w:space="0" w:color="000000"/>
              <w:left w:val="single" w:sz="4" w:space="0" w:color="000000"/>
              <w:bottom w:val="single" w:sz="4" w:space="0" w:color="000000"/>
            </w:tcBorders>
            <w:shd w:val="clear" w:color="auto" w:fill="auto"/>
          </w:tcPr>
          <w:p w:rsidR="0081626F" w:rsidRPr="009F4B6A" w:rsidRDefault="0081626F" w:rsidP="0081626F">
            <w:pPr>
              <w:tabs>
                <w:tab w:val="left" w:pos="318"/>
                <w:tab w:val="left" w:pos="993"/>
              </w:tabs>
              <w:ind w:firstLine="0"/>
              <w:rPr>
                <w:sz w:val="20"/>
                <w:szCs w:val="20"/>
              </w:rPr>
            </w:pPr>
            <w:r w:rsidRPr="009F4B6A">
              <w:rPr>
                <w:i/>
                <w:sz w:val="20"/>
                <w:szCs w:val="20"/>
              </w:rPr>
              <w:t>У1 (ОК-5)</w:t>
            </w:r>
            <w:r w:rsidRPr="009F4B6A">
              <w:rPr>
                <w:sz w:val="20"/>
                <w:szCs w:val="20"/>
              </w:rPr>
              <w:t xml:space="preserve"> Уметь испол</w:t>
            </w:r>
            <w:r w:rsidRPr="009F4B6A">
              <w:rPr>
                <w:sz w:val="20"/>
                <w:szCs w:val="20"/>
              </w:rPr>
              <w:t>ь</w:t>
            </w:r>
            <w:r w:rsidRPr="009F4B6A">
              <w:rPr>
                <w:sz w:val="20"/>
                <w:szCs w:val="20"/>
              </w:rPr>
              <w:t>зовать  коммуникацию в устной и письменной формах на русском и иностранном языках для решения задач межли</w:t>
            </w:r>
            <w:r w:rsidRPr="009F4B6A">
              <w:rPr>
                <w:sz w:val="20"/>
                <w:szCs w:val="20"/>
              </w:rPr>
              <w:t>ч</w:t>
            </w:r>
            <w:r w:rsidRPr="009F4B6A">
              <w:rPr>
                <w:sz w:val="20"/>
                <w:szCs w:val="20"/>
              </w:rPr>
              <w:t>ностного и межкульту</w:t>
            </w:r>
            <w:r w:rsidRPr="009F4B6A">
              <w:rPr>
                <w:sz w:val="20"/>
                <w:szCs w:val="20"/>
              </w:rPr>
              <w:t>р</w:t>
            </w:r>
            <w:r w:rsidRPr="009F4B6A">
              <w:rPr>
                <w:sz w:val="20"/>
                <w:szCs w:val="20"/>
              </w:rPr>
              <w:t>ного взаимодействия</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81626F" w:rsidRPr="009F4B6A" w:rsidRDefault="0081626F" w:rsidP="0081626F">
            <w:pPr>
              <w:tabs>
                <w:tab w:val="left" w:pos="318"/>
                <w:tab w:val="left" w:pos="993"/>
              </w:tabs>
              <w:ind w:firstLine="0"/>
              <w:rPr>
                <w:sz w:val="20"/>
                <w:szCs w:val="20"/>
              </w:rPr>
            </w:pPr>
            <w:r w:rsidRPr="009F4B6A">
              <w:rPr>
                <w:i/>
                <w:sz w:val="20"/>
                <w:szCs w:val="20"/>
              </w:rPr>
              <w:t>В1 (ОК-5)</w:t>
            </w:r>
            <w:r w:rsidRPr="009F4B6A">
              <w:rPr>
                <w:sz w:val="20"/>
                <w:szCs w:val="20"/>
              </w:rPr>
              <w:t xml:space="preserve"> Владеть способами комм</w:t>
            </w:r>
            <w:r w:rsidRPr="009F4B6A">
              <w:rPr>
                <w:sz w:val="20"/>
                <w:szCs w:val="20"/>
              </w:rPr>
              <w:t>у</w:t>
            </w:r>
            <w:r w:rsidRPr="009F4B6A">
              <w:rPr>
                <w:sz w:val="20"/>
                <w:szCs w:val="20"/>
              </w:rPr>
              <w:t>никации в устной и письменной формах на русском и ин</w:t>
            </w:r>
            <w:r w:rsidRPr="009F4B6A">
              <w:rPr>
                <w:sz w:val="20"/>
                <w:szCs w:val="20"/>
              </w:rPr>
              <w:t>о</w:t>
            </w:r>
            <w:r w:rsidRPr="009F4B6A">
              <w:rPr>
                <w:sz w:val="20"/>
                <w:szCs w:val="20"/>
              </w:rPr>
              <w:t>странном языках для решения задач межличностного и межкультурного взаимодействия</w:t>
            </w:r>
          </w:p>
        </w:tc>
      </w:tr>
      <w:tr w:rsidR="0081626F" w:rsidRPr="009F4B6A" w:rsidTr="00BC3E78">
        <w:trPr>
          <w:trHeight w:val="259"/>
        </w:trPr>
        <w:tc>
          <w:tcPr>
            <w:tcW w:w="833" w:type="dxa"/>
            <w:tcBorders>
              <w:top w:val="single" w:sz="4" w:space="0" w:color="000000"/>
              <w:left w:val="single" w:sz="4" w:space="0" w:color="000000"/>
              <w:bottom w:val="single" w:sz="4" w:space="0" w:color="000000"/>
            </w:tcBorders>
            <w:shd w:val="clear" w:color="auto" w:fill="auto"/>
            <w:vAlign w:val="center"/>
          </w:tcPr>
          <w:p w:rsidR="0081626F" w:rsidRPr="009F4B6A" w:rsidRDefault="0081626F" w:rsidP="0081626F">
            <w:pPr>
              <w:ind w:firstLine="0"/>
              <w:rPr>
                <w:sz w:val="20"/>
                <w:szCs w:val="20"/>
              </w:rPr>
            </w:pPr>
            <w:r w:rsidRPr="009F4B6A">
              <w:rPr>
                <w:sz w:val="20"/>
                <w:szCs w:val="20"/>
              </w:rPr>
              <w:t>ОК-6</w:t>
            </w:r>
          </w:p>
        </w:tc>
        <w:tc>
          <w:tcPr>
            <w:tcW w:w="2115" w:type="dxa"/>
            <w:tcBorders>
              <w:top w:val="single" w:sz="4" w:space="0" w:color="000000"/>
              <w:left w:val="single" w:sz="4" w:space="0" w:color="000000"/>
              <w:bottom w:val="single" w:sz="4" w:space="0" w:color="000000"/>
            </w:tcBorders>
            <w:shd w:val="clear" w:color="auto" w:fill="auto"/>
            <w:vAlign w:val="center"/>
          </w:tcPr>
          <w:p w:rsidR="0081626F" w:rsidRPr="009F4B6A" w:rsidRDefault="0081626F" w:rsidP="0081626F">
            <w:pPr>
              <w:ind w:firstLine="0"/>
              <w:rPr>
                <w:sz w:val="20"/>
                <w:szCs w:val="20"/>
              </w:rPr>
            </w:pPr>
            <w:r w:rsidRPr="009F4B6A">
              <w:rPr>
                <w:sz w:val="20"/>
                <w:szCs w:val="20"/>
              </w:rPr>
              <w:t>способностью раб</w:t>
            </w:r>
            <w:r w:rsidRPr="009F4B6A">
              <w:rPr>
                <w:sz w:val="20"/>
                <w:szCs w:val="20"/>
              </w:rPr>
              <w:t>о</w:t>
            </w:r>
            <w:r w:rsidRPr="009F4B6A">
              <w:rPr>
                <w:sz w:val="20"/>
                <w:szCs w:val="20"/>
              </w:rPr>
              <w:lastRenderedPageBreak/>
              <w:t>тать в коллективе, толерантно воспр</w:t>
            </w:r>
            <w:r w:rsidRPr="009F4B6A">
              <w:rPr>
                <w:sz w:val="20"/>
                <w:szCs w:val="20"/>
              </w:rPr>
              <w:t>и</w:t>
            </w:r>
            <w:r w:rsidRPr="009F4B6A">
              <w:rPr>
                <w:sz w:val="20"/>
                <w:szCs w:val="20"/>
              </w:rPr>
              <w:t>нимая социальные, этнические, конфе</w:t>
            </w:r>
            <w:r w:rsidRPr="009F4B6A">
              <w:rPr>
                <w:sz w:val="20"/>
                <w:szCs w:val="20"/>
              </w:rPr>
              <w:t>с</w:t>
            </w:r>
            <w:r w:rsidRPr="009F4B6A">
              <w:rPr>
                <w:sz w:val="20"/>
                <w:szCs w:val="20"/>
              </w:rPr>
              <w:t>сиональные и кул</w:t>
            </w:r>
            <w:r w:rsidRPr="009F4B6A">
              <w:rPr>
                <w:sz w:val="20"/>
                <w:szCs w:val="20"/>
              </w:rPr>
              <w:t>ь</w:t>
            </w:r>
            <w:r w:rsidRPr="009F4B6A">
              <w:rPr>
                <w:sz w:val="20"/>
                <w:szCs w:val="20"/>
              </w:rPr>
              <w:t>турные различия</w:t>
            </w:r>
          </w:p>
        </w:tc>
        <w:tc>
          <w:tcPr>
            <w:tcW w:w="2127" w:type="dxa"/>
            <w:tcBorders>
              <w:top w:val="single" w:sz="4" w:space="0" w:color="000000"/>
              <w:left w:val="single" w:sz="4" w:space="0" w:color="000000"/>
              <w:bottom w:val="single" w:sz="4" w:space="0" w:color="000000"/>
            </w:tcBorders>
            <w:shd w:val="clear" w:color="auto" w:fill="auto"/>
          </w:tcPr>
          <w:p w:rsidR="0081626F" w:rsidRPr="009F4B6A" w:rsidRDefault="0081626F" w:rsidP="0081626F">
            <w:pPr>
              <w:tabs>
                <w:tab w:val="left" w:pos="318"/>
                <w:tab w:val="left" w:pos="993"/>
              </w:tabs>
              <w:ind w:firstLine="0"/>
              <w:rPr>
                <w:sz w:val="20"/>
                <w:szCs w:val="20"/>
              </w:rPr>
            </w:pPr>
            <w:r w:rsidRPr="009F4B6A">
              <w:rPr>
                <w:i/>
                <w:sz w:val="20"/>
                <w:szCs w:val="20"/>
              </w:rPr>
              <w:lastRenderedPageBreak/>
              <w:t>З1 (ОК-6)</w:t>
            </w:r>
            <w:r w:rsidRPr="009F4B6A">
              <w:rPr>
                <w:sz w:val="20"/>
                <w:szCs w:val="20"/>
              </w:rPr>
              <w:t xml:space="preserve"> Знать осн</w:t>
            </w:r>
            <w:r w:rsidRPr="009F4B6A">
              <w:rPr>
                <w:sz w:val="20"/>
                <w:szCs w:val="20"/>
              </w:rPr>
              <w:t>о</w:t>
            </w:r>
            <w:r w:rsidRPr="009F4B6A">
              <w:rPr>
                <w:sz w:val="20"/>
                <w:szCs w:val="20"/>
              </w:rPr>
              <w:lastRenderedPageBreak/>
              <w:t>вы работы в колле</w:t>
            </w:r>
            <w:r w:rsidRPr="009F4B6A">
              <w:rPr>
                <w:sz w:val="20"/>
                <w:szCs w:val="20"/>
              </w:rPr>
              <w:t>к</w:t>
            </w:r>
            <w:r w:rsidRPr="009F4B6A">
              <w:rPr>
                <w:sz w:val="20"/>
                <w:szCs w:val="20"/>
              </w:rPr>
              <w:t>тиве, толерантно во</w:t>
            </w:r>
            <w:r w:rsidRPr="009F4B6A">
              <w:rPr>
                <w:sz w:val="20"/>
                <w:szCs w:val="20"/>
              </w:rPr>
              <w:t>с</w:t>
            </w:r>
            <w:r w:rsidRPr="009F4B6A">
              <w:rPr>
                <w:sz w:val="20"/>
                <w:szCs w:val="20"/>
              </w:rPr>
              <w:t>принимая социал</w:t>
            </w:r>
            <w:r w:rsidRPr="009F4B6A">
              <w:rPr>
                <w:sz w:val="20"/>
                <w:szCs w:val="20"/>
              </w:rPr>
              <w:t>ь</w:t>
            </w:r>
            <w:r w:rsidRPr="009F4B6A">
              <w:rPr>
                <w:sz w:val="20"/>
                <w:szCs w:val="20"/>
              </w:rPr>
              <w:t>ные, этнические, конфессиональные и культурные различия</w:t>
            </w:r>
          </w:p>
        </w:tc>
        <w:tc>
          <w:tcPr>
            <w:tcW w:w="2409" w:type="dxa"/>
            <w:tcBorders>
              <w:top w:val="single" w:sz="4" w:space="0" w:color="000000"/>
              <w:left w:val="single" w:sz="4" w:space="0" w:color="000000"/>
              <w:bottom w:val="single" w:sz="4" w:space="0" w:color="000000"/>
            </w:tcBorders>
            <w:shd w:val="clear" w:color="auto" w:fill="auto"/>
          </w:tcPr>
          <w:p w:rsidR="0081626F" w:rsidRPr="009F4B6A" w:rsidRDefault="0081626F" w:rsidP="0081626F">
            <w:pPr>
              <w:tabs>
                <w:tab w:val="left" w:pos="318"/>
                <w:tab w:val="left" w:pos="993"/>
              </w:tabs>
              <w:ind w:firstLine="0"/>
              <w:rPr>
                <w:sz w:val="20"/>
                <w:szCs w:val="20"/>
              </w:rPr>
            </w:pPr>
            <w:r w:rsidRPr="009F4B6A">
              <w:rPr>
                <w:i/>
                <w:sz w:val="20"/>
                <w:szCs w:val="20"/>
              </w:rPr>
              <w:lastRenderedPageBreak/>
              <w:t>У1 (ОК-6)</w:t>
            </w:r>
            <w:r w:rsidRPr="009F4B6A">
              <w:rPr>
                <w:sz w:val="20"/>
                <w:szCs w:val="20"/>
              </w:rPr>
              <w:t xml:space="preserve"> Уметь  раб</w:t>
            </w:r>
            <w:r w:rsidRPr="009F4B6A">
              <w:rPr>
                <w:sz w:val="20"/>
                <w:szCs w:val="20"/>
              </w:rPr>
              <w:t>о</w:t>
            </w:r>
            <w:r w:rsidRPr="009F4B6A">
              <w:rPr>
                <w:sz w:val="20"/>
                <w:szCs w:val="20"/>
              </w:rPr>
              <w:lastRenderedPageBreak/>
              <w:t>тать в коллективе, тол</w:t>
            </w:r>
            <w:r w:rsidRPr="009F4B6A">
              <w:rPr>
                <w:sz w:val="20"/>
                <w:szCs w:val="20"/>
              </w:rPr>
              <w:t>е</w:t>
            </w:r>
            <w:r w:rsidRPr="009F4B6A">
              <w:rPr>
                <w:sz w:val="20"/>
                <w:szCs w:val="20"/>
              </w:rPr>
              <w:t>рантно воспринимая с</w:t>
            </w:r>
            <w:r w:rsidRPr="009F4B6A">
              <w:rPr>
                <w:sz w:val="20"/>
                <w:szCs w:val="20"/>
              </w:rPr>
              <w:t>о</w:t>
            </w:r>
            <w:r w:rsidRPr="009F4B6A">
              <w:rPr>
                <w:sz w:val="20"/>
                <w:szCs w:val="20"/>
              </w:rPr>
              <w:t>циальные, этнические, конфессиональные и культурные различия</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81626F" w:rsidRPr="009F4B6A" w:rsidRDefault="0081626F" w:rsidP="0081626F">
            <w:pPr>
              <w:tabs>
                <w:tab w:val="left" w:pos="318"/>
                <w:tab w:val="left" w:pos="993"/>
              </w:tabs>
              <w:ind w:firstLine="0"/>
              <w:rPr>
                <w:sz w:val="20"/>
                <w:szCs w:val="20"/>
              </w:rPr>
            </w:pPr>
            <w:r w:rsidRPr="009F4B6A">
              <w:rPr>
                <w:i/>
                <w:sz w:val="20"/>
                <w:szCs w:val="20"/>
              </w:rPr>
              <w:lastRenderedPageBreak/>
              <w:t>В1 (ОК-6)</w:t>
            </w:r>
            <w:r w:rsidRPr="009F4B6A">
              <w:rPr>
                <w:sz w:val="20"/>
                <w:szCs w:val="20"/>
              </w:rPr>
              <w:t xml:space="preserve"> Владеть </w:t>
            </w:r>
            <w:r w:rsidRPr="009F4B6A">
              <w:rPr>
                <w:sz w:val="20"/>
                <w:szCs w:val="20"/>
              </w:rPr>
              <w:lastRenderedPageBreak/>
              <w:t>способами работы в коллективе, тол</w:t>
            </w:r>
            <w:r w:rsidRPr="009F4B6A">
              <w:rPr>
                <w:sz w:val="20"/>
                <w:szCs w:val="20"/>
              </w:rPr>
              <w:t>е</w:t>
            </w:r>
            <w:r w:rsidRPr="009F4B6A">
              <w:rPr>
                <w:sz w:val="20"/>
                <w:szCs w:val="20"/>
              </w:rPr>
              <w:t>рантно воспринимая социальные, этн</w:t>
            </w:r>
            <w:r w:rsidRPr="009F4B6A">
              <w:rPr>
                <w:sz w:val="20"/>
                <w:szCs w:val="20"/>
              </w:rPr>
              <w:t>и</w:t>
            </w:r>
            <w:r w:rsidRPr="009F4B6A">
              <w:rPr>
                <w:sz w:val="20"/>
                <w:szCs w:val="20"/>
              </w:rPr>
              <w:t>ческие, конфесси</w:t>
            </w:r>
            <w:r w:rsidRPr="009F4B6A">
              <w:rPr>
                <w:sz w:val="20"/>
                <w:szCs w:val="20"/>
              </w:rPr>
              <w:t>о</w:t>
            </w:r>
            <w:r w:rsidRPr="009F4B6A">
              <w:rPr>
                <w:sz w:val="20"/>
                <w:szCs w:val="20"/>
              </w:rPr>
              <w:t>нальные и культу</w:t>
            </w:r>
            <w:r w:rsidRPr="009F4B6A">
              <w:rPr>
                <w:sz w:val="20"/>
                <w:szCs w:val="20"/>
              </w:rPr>
              <w:t>р</w:t>
            </w:r>
            <w:r w:rsidRPr="009F4B6A">
              <w:rPr>
                <w:sz w:val="20"/>
                <w:szCs w:val="20"/>
              </w:rPr>
              <w:t>ные различия</w:t>
            </w:r>
          </w:p>
        </w:tc>
      </w:tr>
      <w:tr w:rsidR="0081626F" w:rsidRPr="009F4B6A" w:rsidTr="00BC3E78">
        <w:trPr>
          <w:trHeight w:val="259"/>
        </w:trPr>
        <w:tc>
          <w:tcPr>
            <w:tcW w:w="833" w:type="dxa"/>
            <w:tcBorders>
              <w:top w:val="single" w:sz="4" w:space="0" w:color="000000"/>
              <w:left w:val="single" w:sz="4" w:space="0" w:color="000000"/>
              <w:bottom w:val="single" w:sz="4" w:space="0" w:color="000000"/>
            </w:tcBorders>
            <w:shd w:val="clear" w:color="auto" w:fill="auto"/>
            <w:vAlign w:val="center"/>
          </w:tcPr>
          <w:p w:rsidR="0081626F" w:rsidRPr="009F4B6A" w:rsidRDefault="0081626F" w:rsidP="0081626F">
            <w:pPr>
              <w:ind w:firstLine="0"/>
              <w:rPr>
                <w:sz w:val="20"/>
                <w:szCs w:val="20"/>
              </w:rPr>
            </w:pPr>
            <w:r w:rsidRPr="009F4B6A">
              <w:rPr>
                <w:sz w:val="20"/>
                <w:szCs w:val="20"/>
              </w:rPr>
              <w:lastRenderedPageBreak/>
              <w:t>ОК-7</w:t>
            </w:r>
          </w:p>
        </w:tc>
        <w:tc>
          <w:tcPr>
            <w:tcW w:w="2115" w:type="dxa"/>
            <w:tcBorders>
              <w:top w:val="single" w:sz="4" w:space="0" w:color="000000"/>
              <w:left w:val="single" w:sz="4" w:space="0" w:color="000000"/>
              <w:bottom w:val="single" w:sz="4" w:space="0" w:color="000000"/>
            </w:tcBorders>
            <w:shd w:val="clear" w:color="auto" w:fill="auto"/>
            <w:vAlign w:val="center"/>
          </w:tcPr>
          <w:p w:rsidR="0081626F" w:rsidRPr="009F4B6A" w:rsidRDefault="0081626F" w:rsidP="0081626F">
            <w:pPr>
              <w:ind w:firstLine="0"/>
              <w:rPr>
                <w:sz w:val="20"/>
                <w:szCs w:val="20"/>
              </w:rPr>
            </w:pPr>
            <w:r w:rsidRPr="009F4B6A">
              <w:rPr>
                <w:sz w:val="20"/>
                <w:szCs w:val="20"/>
              </w:rPr>
              <w:t>способностью к с</w:t>
            </w:r>
            <w:r w:rsidRPr="009F4B6A">
              <w:rPr>
                <w:sz w:val="20"/>
                <w:szCs w:val="20"/>
              </w:rPr>
              <w:t>а</w:t>
            </w:r>
            <w:r w:rsidRPr="009F4B6A">
              <w:rPr>
                <w:sz w:val="20"/>
                <w:szCs w:val="20"/>
              </w:rPr>
              <w:t>моорганизации и с</w:t>
            </w:r>
            <w:r w:rsidRPr="009F4B6A">
              <w:rPr>
                <w:sz w:val="20"/>
                <w:szCs w:val="20"/>
              </w:rPr>
              <w:t>а</w:t>
            </w:r>
            <w:r w:rsidRPr="009F4B6A">
              <w:rPr>
                <w:sz w:val="20"/>
                <w:szCs w:val="20"/>
              </w:rPr>
              <w:t>мообразованию</w:t>
            </w:r>
          </w:p>
        </w:tc>
        <w:tc>
          <w:tcPr>
            <w:tcW w:w="2127" w:type="dxa"/>
            <w:tcBorders>
              <w:top w:val="single" w:sz="4" w:space="0" w:color="000000"/>
              <w:left w:val="single" w:sz="4" w:space="0" w:color="000000"/>
              <w:bottom w:val="single" w:sz="4" w:space="0" w:color="000000"/>
            </w:tcBorders>
            <w:shd w:val="clear" w:color="auto" w:fill="auto"/>
          </w:tcPr>
          <w:p w:rsidR="0081626F" w:rsidRPr="009F4B6A" w:rsidRDefault="0081626F" w:rsidP="0081626F">
            <w:pPr>
              <w:tabs>
                <w:tab w:val="left" w:pos="318"/>
                <w:tab w:val="left" w:pos="993"/>
              </w:tabs>
              <w:ind w:firstLine="0"/>
              <w:rPr>
                <w:sz w:val="20"/>
                <w:szCs w:val="20"/>
              </w:rPr>
            </w:pPr>
            <w:r w:rsidRPr="009F4B6A">
              <w:rPr>
                <w:i/>
                <w:sz w:val="20"/>
                <w:szCs w:val="20"/>
              </w:rPr>
              <w:t>З1 (ОК-7)</w:t>
            </w:r>
            <w:r w:rsidRPr="009F4B6A">
              <w:rPr>
                <w:sz w:val="20"/>
                <w:szCs w:val="20"/>
              </w:rPr>
              <w:t xml:space="preserve"> Знать осн</w:t>
            </w:r>
            <w:r w:rsidRPr="009F4B6A">
              <w:rPr>
                <w:sz w:val="20"/>
                <w:szCs w:val="20"/>
              </w:rPr>
              <w:t>о</w:t>
            </w:r>
            <w:r w:rsidRPr="009F4B6A">
              <w:rPr>
                <w:sz w:val="20"/>
                <w:szCs w:val="20"/>
              </w:rPr>
              <w:t>вы самоорганизации и самообразованию</w:t>
            </w:r>
          </w:p>
        </w:tc>
        <w:tc>
          <w:tcPr>
            <w:tcW w:w="2409" w:type="dxa"/>
            <w:tcBorders>
              <w:top w:val="single" w:sz="4" w:space="0" w:color="000000"/>
              <w:left w:val="single" w:sz="4" w:space="0" w:color="000000"/>
              <w:bottom w:val="single" w:sz="4" w:space="0" w:color="000000"/>
            </w:tcBorders>
            <w:shd w:val="clear" w:color="auto" w:fill="auto"/>
          </w:tcPr>
          <w:p w:rsidR="0081626F" w:rsidRPr="009F4B6A" w:rsidRDefault="0081626F" w:rsidP="0081626F">
            <w:pPr>
              <w:tabs>
                <w:tab w:val="left" w:pos="318"/>
                <w:tab w:val="left" w:pos="993"/>
              </w:tabs>
              <w:ind w:firstLine="0"/>
              <w:rPr>
                <w:sz w:val="20"/>
                <w:szCs w:val="20"/>
              </w:rPr>
            </w:pPr>
            <w:r w:rsidRPr="009F4B6A">
              <w:rPr>
                <w:i/>
                <w:sz w:val="20"/>
                <w:szCs w:val="20"/>
              </w:rPr>
              <w:t>У1 (ОК-7)</w:t>
            </w:r>
            <w:r w:rsidRPr="009F4B6A">
              <w:rPr>
                <w:sz w:val="20"/>
                <w:szCs w:val="20"/>
              </w:rPr>
              <w:t xml:space="preserve"> Уметь испол</w:t>
            </w:r>
            <w:r w:rsidRPr="009F4B6A">
              <w:rPr>
                <w:sz w:val="20"/>
                <w:szCs w:val="20"/>
              </w:rPr>
              <w:t>ь</w:t>
            </w:r>
            <w:r w:rsidRPr="009F4B6A">
              <w:rPr>
                <w:sz w:val="20"/>
                <w:szCs w:val="20"/>
              </w:rPr>
              <w:t>зовать способы самоо</w:t>
            </w:r>
            <w:r w:rsidRPr="009F4B6A">
              <w:rPr>
                <w:sz w:val="20"/>
                <w:szCs w:val="20"/>
              </w:rPr>
              <w:t>р</w:t>
            </w:r>
            <w:r w:rsidRPr="009F4B6A">
              <w:rPr>
                <w:sz w:val="20"/>
                <w:szCs w:val="20"/>
              </w:rPr>
              <w:t>ганизации и самообраз</w:t>
            </w:r>
            <w:r w:rsidRPr="009F4B6A">
              <w:rPr>
                <w:sz w:val="20"/>
                <w:szCs w:val="20"/>
              </w:rPr>
              <w:t>о</w:t>
            </w:r>
            <w:r w:rsidRPr="009F4B6A">
              <w:rPr>
                <w:sz w:val="20"/>
                <w:szCs w:val="20"/>
              </w:rPr>
              <w:t>ванию</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81626F" w:rsidRPr="009F4B6A" w:rsidRDefault="0081626F" w:rsidP="0081626F">
            <w:pPr>
              <w:tabs>
                <w:tab w:val="left" w:pos="318"/>
                <w:tab w:val="left" w:pos="993"/>
              </w:tabs>
              <w:ind w:firstLine="0"/>
              <w:rPr>
                <w:sz w:val="20"/>
                <w:szCs w:val="20"/>
              </w:rPr>
            </w:pPr>
            <w:r w:rsidRPr="009F4B6A">
              <w:rPr>
                <w:i/>
                <w:sz w:val="20"/>
                <w:szCs w:val="20"/>
              </w:rPr>
              <w:t>В1 (ОК-7)</w:t>
            </w:r>
            <w:r w:rsidRPr="009F4B6A">
              <w:rPr>
                <w:sz w:val="20"/>
                <w:szCs w:val="20"/>
              </w:rPr>
              <w:t xml:space="preserve"> Владеть способами самоо</w:t>
            </w:r>
            <w:r w:rsidRPr="009F4B6A">
              <w:rPr>
                <w:sz w:val="20"/>
                <w:szCs w:val="20"/>
              </w:rPr>
              <w:t>р</w:t>
            </w:r>
            <w:r w:rsidRPr="009F4B6A">
              <w:rPr>
                <w:sz w:val="20"/>
                <w:szCs w:val="20"/>
              </w:rPr>
              <w:t>ганизации и сам</w:t>
            </w:r>
            <w:r w:rsidRPr="009F4B6A">
              <w:rPr>
                <w:sz w:val="20"/>
                <w:szCs w:val="20"/>
              </w:rPr>
              <w:t>о</w:t>
            </w:r>
            <w:r w:rsidRPr="009F4B6A">
              <w:rPr>
                <w:sz w:val="20"/>
                <w:szCs w:val="20"/>
              </w:rPr>
              <w:t>образованию</w:t>
            </w:r>
          </w:p>
        </w:tc>
      </w:tr>
      <w:tr w:rsidR="0081626F" w:rsidRPr="009F4B6A" w:rsidTr="00BC3E78">
        <w:trPr>
          <w:trHeight w:val="259"/>
        </w:trPr>
        <w:tc>
          <w:tcPr>
            <w:tcW w:w="833" w:type="dxa"/>
            <w:tcBorders>
              <w:top w:val="single" w:sz="4" w:space="0" w:color="000000"/>
              <w:left w:val="single" w:sz="4" w:space="0" w:color="000000"/>
              <w:bottom w:val="single" w:sz="4" w:space="0" w:color="000000"/>
            </w:tcBorders>
            <w:shd w:val="clear" w:color="auto" w:fill="auto"/>
            <w:vAlign w:val="center"/>
          </w:tcPr>
          <w:p w:rsidR="0081626F" w:rsidRPr="009F4B6A" w:rsidRDefault="0081626F" w:rsidP="0081626F">
            <w:pPr>
              <w:ind w:firstLine="0"/>
              <w:rPr>
                <w:sz w:val="20"/>
                <w:szCs w:val="20"/>
              </w:rPr>
            </w:pPr>
            <w:r w:rsidRPr="009F4B6A">
              <w:rPr>
                <w:sz w:val="20"/>
                <w:szCs w:val="20"/>
              </w:rPr>
              <w:t>ОК-8</w:t>
            </w:r>
          </w:p>
        </w:tc>
        <w:tc>
          <w:tcPr>
            <w:tcW w:w="2115" w:type="dxa"/>
            <w:tcBorders>
              <w:top w:val="single" w:sz="4" w:space="0" w:color="000000"/>
              <w:left w:val="single" w:sz="4" w:space="0" w:color="000000"/>
              <w:bottom w:val="single" w:sz="4" w:space="0" w:color="000000"/>
            </w:tcBorders>
            <w:shd w:val="clear" w:color="auto" w:fill="auto"/>
            <w:vAlign w:val="center"/>
          </w:tcPr>
          <w:p w:rsidR="0081626F" w:rsidRPr="009F4B6A" w:rsidRDefault="0081626F" w:rsidP="0081626F">
            <w:pPr>
              <w:ind w:firstLine="0"/>
              <w:rPr>
                <w:sz w:val="20"/>
                <w:szCs w:val="20"/>
              </w:rPr>
            </w:pPr>
            <w:r w:rsidRPr="009F4B6A">
              <w:rPr>
                <w:sz w:val="20"/>
                <w:szCs w:val="20"/>
              </w:rPr>
              <w:t>способностью и</w:t>
            </w:r>
            <w:r w:rsidRPr="009F4B6A">
              <w:rPr>
                <w:sz w:val="20"/>
                <w:szCs w:val="20"/>
              </w:rPr>
              <w:t>с</w:t>
            </w:r>
            <w:r w:rsidRPr="009F4B6A">
              <w:rPr>
                <w:sz w:val="20"/>
                <w:szCs w:val="20"/>
              </w:rPr>
              <w:t>пользовать методы и средства физической культуры для обесп</w:t>
            </w:r>
            <w:r w:rsidRPr="009F4B6A">
              <w:rPr>
                <w:sz w:val="20"/>
                <w:szCs w:val="20"/>
              </w:rPr>
              <w:t>е</w:t>
            </w:r>
            <w:r w:rsidRPr="009F4B6A">
              <w:rPr>
                <w:sz w:val="20"/>
                <w:szCs w:val="20"/>
              </w:rPr>
              <w:t>чения полноценной социальной и пр</w:t>
            </w:r>
            <w:r w:rsidRPr="009F4B6A">
              <w:rPr>
                <w:sz w:val="20"/>
                <w:szCs w:val="20"/>
              </w:rPr>
              <w:t>о</w:t>
            </w:r>
            <w:r w:rsidRPr="009F4B6A">
              <w:rPr>
                <w:sz w:val="20"/>
                <w:szCs w:val="20"/>
              </w:rPr>
              <w:t>фессиональной де</w:t>
            </w:r>
            <w:r w:rsidRPr="009F4B6A">
              <w:rPr>
                <w:sz w:val="20"/>
                <w:szCs w:val="20"/>
              </w:rPr>
              <w:t>я</w:t>
            </w:r>
            <w:r w:rsidRPr="009F4B6A">
              <w:rPr>
                <w:sz w:val="20"/>
                <w:szCs w:val="20"/>
              </w:rPr>
              <w:t>тельности</w:t>
            </w:r>
          </w:p>
        </w:tc>
        <w:tc>
          <w:tcPr>
            <w:tcW w:w="2127" w:type="dxa"/>
            <w:tcBorders>
              <w:top w:val="single" w:sz="4" w:space="0" w:color="000000"/>
              <w:left w:val="single" w:sz="4" w:space="0" w:color="000000"/>
              <w:bottom w:val="single" w:sz="4" w:space="0" w:color="000000"/>
            </w:tcBorders>
            <w:shd w:val="clear" w:color="auto" w:fill="auto"/>
          </w:tcPr>
          <w:p w:rsidR="0081626F" w:rsidRPr="009F4B6A" w:rsidRDefault="0081626F" w:rsidP="0081626F">
            <w:pPr>
              <w:tabs>
                <w:tab w:val="left" w:pos="318"/>
                <w:tab w:val="left" w:pos="993"/>
              </w:tabs>
              <w:ind w:firstLine="0"/>
              <w:rPr>
                <w:sz w:val="20"/>
                <w:szCs w:val="20"/>
              </w:rPr>
            </w:pPr>
            <w:r w:rsidRPr="009F4B6A">
              <w:rPr>
                <w:i/>
                <w:sz w:val="20"/>
                <w:szCs w:val="20"/>
              </w:rPr>
              <w:t xml:space="preserve">З1 (ОК-8)Знать </w:t>
            </w:r>
            <w:r w:rsidRPr="009F4B6A">
              <w:rPr>
                <w:sz w:val="20"/>
                <w:szCs w:val="20"/>
              </w:rPr>
              <w:t>м</w:t>
            </w:r>
            <w:r w:rsidRPr="009F4B6A">
              <w:rPr>
                <w:sz w:val="20"/>
                <w:szCs w:val="20"/>
              </w:rPr>
              <w:t>е</w:t>
            </w:r>
            <w:r w:rsidRPr="009F4B6A">
              <w:rPr>
                <w:sz w:val="20"/>
                <w:szCs w:val="20"/>
              </w:rPr>
              <w:t>тоды и средства ф</w:t>
            </w:r>
            <w:r w:rsidRPr="009F4B6A">
              <w:rPr>
                <w:sz w:val="20"/>
                <w:szCs w:val="20"/>
              </w:rPr>
              <w:t>и</w:t>
            </w:r>
            <w:r w:rsidRPr="009F4B6A">
              <w:rPr>
                <w:sz w:val="20"/>
                <w:szCs w:val="20"/>
              </w:rPr>
              <w:t>зической культуры для обеспечения по</w:t>
            </w:r>
            <w:r w:rsidRPr="009F4B6A">
              <w:rPr>
                <w:sz w:val="20"/>
                <w:szCs w:val="20"/>
              </w:rPr>
              <w:t>л</w:t>
            </w:r>
            <w:r w:rsidRPr="009F4B6A">
              <w:rPr>
                <w:sz w:val="20"/>
                <w:szCs w:val="20"/>
              </w:rPr>
              <w:t>ноценной социальной и профессиональной деятельности</w:t>
            </w:r>
          </w:p>
        </w:tc>
        <w:tc>
          <w:tcPr>
            <w:tcW w:w="2409" w:type="dxa"/>
            <w:tcBorders>
              <w:top w:val="single" w:sz="4" w:space="0" w:color="000000"/>
              <w:left w:val="single" w:sz="4" w:space="0" w:color="000000"/>
              <w:bottom w:val="single" w:sz="4" w:space="0" w:color="000000"/>
            </w:tcBorders>
            <w:shd w:val="clear" w:color="auto" w:fill="auto"/>
          </w:tcPr>
          <w:p w:rsidR="0081626F" w:rsidRPr="009F4B6A" w:rsidRDefault="0081626F" w:rsidP="0081626F">
            <w:pPr>
              <w:tabs>
                <w:tab w:val="left" w:pos="318"/>
                <w:tab w:val="left" w:pos="993"/>
              </w:tabs>
              <w:ind w:firstLine="0"/>
              <w:rPr>
                <w:sz w:val="20"/>
                <w:szCs w:val="20"/>
              </w:rPr>
            </w:pPr>
            <w:r w:rsidRPr="009F4B6A">
              <w:rPr>
                <w:i/>
                <w:sz w:val="20"/>
                <w:szCs w:val="20"/>
              </w:rPr>
              <w:t>У1 (ОК-8)</w:t>
            </w:r>
            <w:r w:rsidRPr="009F4B6A">
              <w:rPr>
                <w:sz w:val="20"/>
                <w:szCs w:val="20"/>
              </w:rPr>
              <w:t xml:space="preserve"> Уметь испол</w:t>
            </w:r>
            <w:r w:rsidRPr="009F4B6A">
              <w:rPr>
                <w:sz w:val="20"/>
                <w:szCs w:val="20"/>
              </w:rPr>
              <w:t>ь</w:t>
            </w:r>
            <w:r w:rsidRPr="009F4B6A">
              <w:rPr>
                <w:sz w:val="20"/>
                <w:szCs w:val="20"/>
              </w:rPr>
              <w:t>зовать методы и средства физической культуры для обеспечения полн</w:t>
            </w:r>
            <w:r w:rsidRPr="009F4B6A">
              <w:rPr>
                <w:sz w:val="20"/>
                <w:szCs w:val="20"/>
              </w:rPr>
              <w:t>о</w:t>
            </w:r>
            <w:r w:rsidRPr="009F4B6A">
              <w:rPr>
                <w:sz w:val="20"/>
                <w:szCs w:val="20"/>
              </w:rPr>
              <w:t>ценной социальной и профессиональной де</w:t>
            </w:r>
            <w:r w:rsidRPr="009F4B6A">
              <w:rPr>
                <w:sz w:val="20"/>
                <w:szCs w:val="20"/>
              </w:rPr>
              <w:t>я</w:t>
            </w:r>
            <w:r w:rsidRPr="009F4B6A">
              <w:rPr>
                <w:sz w:val="20"/>
                <w:szCs w:val="20"/>
              </w:rPr>
              <w:t>тельности</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81626F" w:rsidRPr="009F4B6A" w:rsidRDefault="0081626F" w:rsidP="0081626F">
            <w:pPr>
              <w:tabs>
                <w:tab w:val="left" w:pos="318"/>
                <w:tab w:val="left" w:pos="993"/>
              </w:tabs>
              <w:ind w:firstLine="0"/>
              <w:rPr>
                <w:sz w:val="20"/>
                <w:szCs w:val="20"/>
              </w:rPr>
            </w:pPr>
            <w:r w:rsidRPr="009F4B6A">
              <w:rPr>
                <w:i/>
                <w:sz w:val="20"/>
                <w:szCs w:val="20"/>
              </w:rPr>
              <w:t>В1 (ОК-8)</w:t>
            </w:r>
            <w:r w:rsidRPr="009F4B6A">
              <w:rPr>
                <w:sz w:val="20"/>
                <w:szCs w:val="20"/>
              </w:rPr>
              <w:t xml:space="preserve"> Владеть способами испол</w:t>
            </w:r>
            <w:r w:rsidRPr="009F4B6A">
              <w:rPr>
                <w:sz w:val="20"/>
                <w:szCs w:val="20"/>
              </w:rPr>
              <w:t>ь</w:t>
            </w:r>
            <w:r w:rsidRPr="009F4B6A">
              <w:rPr>
                <w:sz w:val="20"/>
                <w:szCs w:val="20"/>
              </w:rPr>
              <w:t>зования методов и средств физической культуры для обе</w:t>
            </w:r>
            <w:r w:rsidRPr="009F4B6A">
              <w:rPr>
                <w:sz w:val="20"/>
                <w:szCs w:val="20"/>
              </w:rPr>
              <w:t>с</w:t>
            </w:r>
            <w:r w:rsidRPr="009F4B6A">
              <w:rPr>
                <w:sz w:val="20"/>
                <w:szCs w:val="20"/>
              </w:rPr>
              <w:t>печения полноце</w:t>
            </w:r>
            <w:r w:rsidRPr="009F4B6A">
              <w:rPr>
                <w:sz w:val="20"/>
                <w:szCs w:val="20"/>
              </w:rPr>
              <w:t>н</w:t>
            </w:r>
            <w:r w:rsidRPr="009F4B6A">
              <w:rPr>
                <w:sz w:val="20"/>
                <w:szCs w:val="20"/>
              </w:rPr>
              <w:t>ной социальной и профессиональной деятельности</w:t>
            </w:r>
          </w:p>
        </w:tc>
      </w:tr>
      <w:tr w:rsidR="0081626F" w:rsidRPr="009F4B6A" w:rsidTr="00BC3E78">
        <w:trPr>
          <w:trHeight w:val="259"/>
        </w:trPr>
        <w:tc>
          <w:tcPr>
            <w:tcW w:w="833" w:type="dxa"/>
            <w:tcBorders>
              <w:top w:val="single" w:sz="4" w:space="0" w:color="000000"/>
              <w:left w:val="single" w:sz="4" w:space="0" w:color="000000"/>
              <w:bottom w:val="single" w:sz="4" w:space="0" w:color="000000"/>
            </w:tcBorders>
            <w:shd w:val="clear" w:color="auto" w:fill="auto"/>
            <w:vAlign w:val="center"/>
          </w:tcPr>
          <w:p w:rsidR="0081626F" w:rsidRPr="009F4B6A" w:rsidRDefault="0081626F" w:rsidP="0081626F">
            <w:pPr>
              <w:ind w:firstLine="0"/>
              <w:rPr>
                <w:sz w:val="20"/>
                <w:szCs w:val="20"/>
              </w:rPr>
            </w:pPr>
            <w:r w:rsidRPr="009F4B6A">
              <w:rPr>
                <w:sz w:val="20"/>
                <w:szCs w:val="20"/>
              </w:rPr>
              <w:t>ОК-9</w:t>
            </w:r>
          </w:p>
        </w:tc>
        <w:tc>
          <w:tcPr>
            <w:tcW w:w="2115" w:type="dxa"/>
            <w:tcBorders>
              <w:top w:val="single" w:sz="4" w:space="0" w:color="000000"/>
              <w:left w:val="single" w:sz="4" w:space="0" w:color="000000"/>
              <w:bottom w:val="single" w:sz="4" w:space="0" w:color="000000"/>
            </w:tcBorders>
            <w:shd w:val="clear" w:color="auto" w:fill="auto"/>
            <w:vAlign w:val="center"/>
          </w:tcPr>
          <w:p w:rsidR="0081626F" w:rsidRPr="009F4B6A" w:rsidRDefault="0081626F" w:rsidP="0081626F">
            <w:pPr>
              <w:ind w:firstLine="0"/>
              <w:rPr>
                <w:sz w:val="20"/>
                <w:szCs w:val="20"/>
              </w:rPr>
            </w:pPr>
            <w:r w:rsidRPr="009F4B6A">
              <w:rPr>
                <w:sz w:val="20"/>
                <w:szCs w:val="20"/>
              </w:rPr>
              <w:t>способностью и</w:t>
            </w:r>
            <w:r w:rsidRPr="009F4B6A">
              <w:rPr>
                <w:sz w:val="20"/>
                <w:szCs w:val="20"/>
              </w:rPr>
              <w:t>с</w:t>
            </w:r>
            <w:r w:rsidRPr="009F4B6A">
              <w:rPr>
                <w:sz w:val="20"/>
                <w:szCs w:val="20"/>
              </w:rPr>
              <w:t>пользовать приемы первой помощи, м</w:t>
            </w:r>
            <w:r w:rsidRPr="009F4B6A">
              <w:rPr>
                <w:sz w:val="20"/>
                <w:szCs w:val="20"/>
              </w:rPr>
              <w:t>е</w:t>
            </w:r>
            <w:r w:rsidRPr="009F4B6A">
              <w:rPr>
                <w:sz w:val="20"/>
                <w:szCs w:val="20"/>
              </w:rPr>
              <w:t>тоды защиты в усл</w:t>
            </w:r>
            <w:r w:rsidRPr="009F4B6A">
              <w:rPr>
                <w:sz w:val="20"/>
                <w:szCs w:val="20"/>
              </w:rPr>
              <w:t>о</w:t>
            </w:r>
            <w:r w:rsidRPr="009F4B6A">
              <w:rPr>
                <w:sz w:val="20"/>
                <w:szCs w:val="20"/>
              </w:rPr>
              <w:t>виях чрезвычайных ситуаций</w:t>
            </w:r>
          </w:p>
        </w:tc>
        <w:tc>
          <w:tcPr>
            <w:tcW w:w="2127" w:type="dxa"/>
            <w:tcBorders>
              <w:top w:val="single" w:sz="4" w:space="0" w:color="000000"/>
              <w:left w:val="single" w:sz="4" w:space="0" w:color="000000"/>
              <w:bottom w:val="single" w:sz="4" w:space="0" w:color="000000"/>
            </w:tcBorders>
            <w:shd w:val="clear" w:color="auto" w:fill="auto"/>
          </w:tcPr>
          <w:p w:rsidR="0081626F" w:rsidRPr="009F4B6A" w:rsidRDefault="0081626F" w:rsidP="0081626F">
            <w:pPr>
              <w:tabs>
                <w:tab w:val="left" w:pos="318"/>
                <w:tab w:val="left" w:pos="993"/>
              </w:tabs>
              <w:ind w:firstLine="0"/>
              <w:rPr>
                <w:sz w:val="20"/>
                <w:szCs w:val="20"/>
              </w:rPr>
            </w:pPr>
            <w:r w:rsidRPr="009F4B6A">
              <w:rPr>
                <w:i/>
                <w:sz w:val="20"/>
                <w:szCs w:val="20"/>
              </w:rPr>
              <w:t>З1 (ОК-9)</w:t>
            </w:r>
            <w:r w:rsidRPr="009F4B6A">
              <w:rPr>
                <w:sz w:val="20"/>
                <w:szCs w:val="20"/>
              </w:rPr>
              <w:t xml:space="preserve"> Знать мет</w:t>
            </w:r>
            <w:r w:rsidRPr="009F4B6A">
              <w:rPr>
                <w:sz w:val="20"/>
                <w:szCs w:val="20"/>
              </w:rPr>
              <w:t>о</w:t>
            </w:r>
            <w:r w:rsidRPr="009F4B6A">
              <w:rPr>
                <w:sz w:val="20"/>
                <w:szCs w:val="20"/>
              </w:rPr>
              <w:t>ды и приемы первой помощи, методы з</w:t>
            </w:r>
            <w:r w:rsidRPr="009F4B6A">
              <w:rPr>
                <w:sz w:val="20"/>
                <w:szCs w:val="20"/>
              </w:rPr>
              <w:t>а</w:t>
            </w:r>
            <w:r w:rsidRPr="009F4B6A">
              <w:rPr>
                <w:sz w:val="20"/>
                <w:szCs w:val="20"/>
              </w:rPr>
              <w:t>щиты в условиях чрезвычайных ситу</w:t>
            </w:r>
            <w:r w:rsidRPr="009F4B6A">
              <w:rPr>
                <w:sz w:val="20"/>
                <w:szCs w:val="20"/>
              </w:rPr>
              <w:t>а</w:t>
            </w:r>
            <w:r w:rsidRPr="009F4B6A">
              <w:rPr>
                <w:sz w:val="20"/>
                <w:szCs w:val="20"/>
              </w:rPr>
              <w:t>ций</w:t>
            </w:r>
          </w:p>
        </w:tc>
        <w:tc>
          <w:tcPr>
            <w:tcW w:w="2409" w:type="dxa"/>
            <w:tcBorders>
              <w:top w:val="single" w:sz="4" w:space="0" w:color="000000"/>
              <w:left w:val="single" w:sz="4" w:space="0" w:color="000000"/>
              <w:bottom w:val="single" w:sz="4" w:space="0" w:color="000000"/>
            </w:tcBorders>
            <w:shd w:val="clear" w:color="auto" w:fill="auto"/>
          </w:tcPr>
          <w:p w:rsidR="0081626F" w:rsidRPr="009F4B6A" w:rsidRDefault="0081626F" w:rsidP="0081626F">
            <w:pPr>
              <w:tabs>
                <w:tab w:val="left" w:pos="318"/>
                <w:tab w:val="left" w:pos="993"/>
              </w:tabs>
              <w:ind w:firstLine="0"/>
              <w:rPr>
                <w:sz w:val="20"/>
                <w:szCs w:val="20"/>
              </w:rPr>
            </w:pPr>
            <w:r w:rsidRPr="009F4B6A">
              <w:rPr>
                <w:i/>
                <w:sz w:val="20"/>
                <w:szCs w:val="20"/>
              </w:rPr>
              <w:t>У1 (ОК-9)</w:t>
            </w:r>
            <w:r w:rsidRPr="009F4B6A">
              <w:rPr>
                <w:sz w:val="20"/>
                <w:szCs w:val="20"/>
              </w:rPr>
              <w:t xml:space="preserve"> Уметь испол</w:t>
            </w:r>
            <w:r w:rsidRPr="009F4B6A">
              <w:rPr>
                <w:sz w:val="20"/>
                <w:szCs w:val="20"/>
              </w:rPr>
              <w:t>ь</w:t>
            </w:r>
            <w:r w:rsidRPr="009F4B6A">
              <w:rPr>
                <w:sz w:val="20"/>
                <w:szCs w:val="20"/>
              </w:rPr>
              <w:t>зовать  приемы первой помощи, методы защиты в условиях чрезвыча</w:t>
            </w:r>
            <w:r w:rsidRPr="009F4B6A">
              <w:rPr>
                <w:sz w:val="20"/>
                <w:szCs w:val="20"/>
              </w:rPr>
              <w:t>й</w:t>
            </w:r>
            <w:r w:rsidRPr="009F4B6A">
              <w:rPr>
                <w:sz w:val="20"/>
                <w:szCs w:val="20"/>
              </w:rPr>
              <w:t>ных ситуаций</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81626F" w:rsidRPr="009F4B6A" w:rsidRDefault="0081626F" w:rsidP="0081626F">
            <w:pPr>
              <w:tabs>
                <w:tab w:val="left" w:pos="318"/>
                <w:tab w:val="left" w:pos="993"/>
              </w:tabs>
              <w:ind w:firstLine="0"/>
              <w:rPr>
                <w:sz w:val="20"/>
                <w:szCs w:val="20"/>
              </w:rPr>
            </w:pPr>
            <w:r w:rsidRPr="009F4B6A">
              <w:rPr>
                <w:i/>
                <w:sz w:val="20"/>
                <w:szCs w:val="20"/>
              </w:rPr>
              <w:t>В1 (ОК-9)</w:t>
            </w:r>
            <w:r w:rsidRPr="009F4B6A">
              <w:rPr>
                <w:sz w:val="20"/>
                <w:szCs w:val="20"/>
              </w:rPr>
              <w:t xml:space="preserve"> Владеть способами испол</w:t>
            </w:r>
            <w:r w:rsidRPr="009F4B6A">
              <w:rPr>
                <w:sz w:val="20"/>
                <w:szCs w:val="20"/>
              </w:rPr>
              <w:t>ь</w:t>
            </w:r>
            <w:r w:rsidRPr="009F4B6A">
              <w:rPr>
                <w:sz w:val="20"/>
                <w:szCs w:val="20"/>
              </w:rPr>
              <w:t>зования приемами первой помощи, методы защиты в условиях чрезв</w:t>
            </w:r>
            <w:r w:rsidRPr="009F4B6A">
              <w:rPr>
                <w:sz w:val="20"/>
                <w:szCs w:val="20"/>
              </w:rPr>
              <w:t>ы</w:t>
            </w:r>
            <w:r w:rsidRPr="009F4B6A">
              <w:rPr>
                <w:sz w:val="20"/>
                <w:szCs w:val="20"/>
              </w:rPr>
              <w:t>чайных ситуаций</w:t>
            </w:r>
          </w:p>
        </w:tc>
      </w:tr>
      <w:tr w:rsidR="0081626F" w:rsidRPr="009F4B6A" w:rsidTr="00BC76C7">
        <w:trPr>
          <w:trHeight w:val="2823"/>
        </w:trPr>
        <w:tc>
          <w:tcPr>
            <w:tcW w:w="833" w:type="dxa"/>
            <w:tcBorders>
              <w:top w:val="single" w:sz="4" w:space="0" w:color="000000"/>
              <w:left w:val="single" w:sz="4" w:space="0" w:color="000000"/>
              <w:bottom w:val="single" w:sz="4" w:space="0" w:color="000000"/>
            </w:tcBorders>
            <w:shd w:val="clear" w:color="auto" w:fill="auto"/>
            <w:vAlign w:val="center"/>
          </w:tcPr>
          <w:p w:rsidR="0081626F" w:rsidRPr="009F4B6A" w:rsidRDefault="0081626F" w:rsidP="0081626F">
            <w:pPr>
              <w:ind w:firstLine="0"/>
              <w:rPr>
                <w:sz w:val="20"/>
                <w:szCs w:val="20"/>
              </w:rPr>
            </w:pPr>
            <w:r w:rsidRPr="009F4B6A">
              <w:rPr>
                <w:sz w:val="20"/>
                <w:szCs w:val="20"/>
              </w:rPr>
              <w:t>ОПК-1</w:t>
            </w:r>
          </w:p>
        </w:tc>
        <w:tc>
          <w:tcPr>
            <w:tcW w:w="2115" w:type="dxa"/>
            <w:tcBorders>
              <w:top w:val="single" w:sz="4" w:space="0" w:color="000000"/>
              <w:left w:val="single" w:sz="4" w:space="0" w:color="000000"/>
              <w:bottom w:val="single" w:sz="4" w:space="0" w:color="000000"/>
            </w:tcBorders>
            <w:shd w:val="clear" w:color="auto" w:fill="auto"/>
            <w:vAlign w:val="center"/>
          </w:tcPr>
          <w:p w:rsidR="0081626F" w:rsidRPr="009F4B6A" w:rsidRDefault="0081626F" w:rsidP="0081626F">
            <w:pPr>
              <w:ind w:firstLine="0"/>
              <w:rPr>
                <w:sz w:val="20"/>
                <w:szCs w:val="20"/>
              </w:rPr>
            </w:pPr>
            <w:r w:rsidRPr="009F4B6A">
              <w:rPr>
                <w:sz w:val="20"/>
                <w:szCs w:val="20"/>
              </w:rPr>
              <w:t>способностью решать стандартные задачи профессиональной деятельности на о</w:t>
            </w:r>
            <w:r w:rsidRPr="009F4B6A">
              <w:rPr>
                <w:sz w:val="20"/>
                <w:szCs w:val="20"/>
              </w:rPr>
              <w:t>с</w:t>
            </w:r>
            <w:r w:rsidRPr="009F4B6A">
              <w:rPr>
                <w:sz w:val="20"/>
                <w:szCs w:val="20"/>
              </w:rPr>
              <w:t>нове информацио</w:t>
            </w:r>
            <w:r w:rsidRPr="009F4B6A">
              <w:rPr>
                <w:sz w:val="20"/>
                <w:szCs w:val="20"/>
              </w:rPr>
              <w:t>н</w:t>
            </w:r>
            <w:r w:rsidRPr="009F4B6A">
              <w:rPr>
                <w:sz w:val="20"/>
                <w:szCs w:val="20"/>
              </w:rPr>
              <w:t>ной и библиограф</w:t>
            </w:r>
            <w:r w:rsidRPr="009F4B6A">
              <w:rPr>
                <w:sz w:val="20"/>
                <w:szCs w:val="20"/>
              </w:rPr>
              <w:t>и</w:t>
            </w:r>
            <w:r w:rsidRPr="009F4B6A">
              <w:rPr>
                <w:sz w:val="20"/>
                <w:szCs w:val="20"/>
              </w:rPr>
              <w:t>ческой культуры с применением инфо</w:t>
            </w:r>
            <w:r w:rsidRPr="009F4B6A">
              <w:rPr>
                <w:sz w:val="20"/>
                <w:szCs w:val="20"/>
              </w:rPr>
              <w:t>р</w:t>
            </w:r>
            <w:r w:rsidRPr="009F4B6A">
              <w:rPr>
                <w:sz w:val="20"/>
                <w:szCs w:val="20"/>
              </w:rPr>
              <w:t>мационно-коммуникационных технологий и с уч</w:t>
            </w:r>
            <w:r w:rsidRPr="009F4B6A">
              <w:rPr>
                <w:sz w:val="20"/>
                <w:szCs w:val="20"/>
              </w:rPr>
              <w:t>е</w:t>
            </w:r>
            <w:r w:rsidRPr="009F4B6A">
              <w:rPr>
                <w:sz w:val="20"/>
                <w:szCs w:val="20"/>
              </w:rPr>
              <w:t>том основных треб</w:t>
            </w:r>
            <w:r w:rsidRPr="009F4B6A">
              <w:rPr>
                <w:sz w:val="20"/>
                <w:szCs w:val="20"/>
              </w:rPr>
              <w:t>о</w:t>
            </w:r>
            <w:r w:rsidRPr="009F4B6A">
              <w:rPr>
                <w:sz w:val="20"/>
                <w:szCs w:val="20"/>
              </w:rPr>
              <w:t>ваний информацио</w:t>
            </w:r>
            <w:r w:rsidRPr="009F4B6A">
              <w:rPr>
                <w:sz w:val="20"/>
                <w:szCs w:val="20"/>
              </w:rPr>
              <w:t>н</w:t>
            </w:r>
            <w:r w:rsidRPr="009F4B6A">
              <w:rPr>
                <w:sz w:val="20"/>
                <w:szCs w:val="20"/>
              </w:rPr>
              <w:t>ной безопасности</w:t>
            </w:r>
          </w:p>
        </w:tc>
        <w:tc>
          <w:tcPr>
            <w:tcW w:w="2127" w:type="dxa"/>
            <w:tcBorders>
              <w:top w:val="single" w:sz="4" w:space="0" w:color="000000"/>
              <w:left w:val="single" w:sz="4" w:space="0" w:color="000000"/>
              <w:bottom w:val="single" w:sz="4" w:space="0" w:color="000000"/>
            </w:tcBorders>
            <w:shd w:val="clear" w:color="auto" w:fill="auto"/>
          </w:tcPr>
          <w:p w:rsidR="0081626F" w:rsidRPr="009F4B6A" w:rsidRDefault="0081626F" w:rsidP="0081626F">
            <w:pPr>
              <w:tabs>
                <w:tab w:val="left" w:pos="318"/>
                <w:tab w:val="left" w:pos="993"/>
              </w:tabs>
              <w:ind w:firstLine="0"/>
              <w:rPr>
                <w:sz w:val="20"/>
                <w:szCs w:val="20"/>
              </w:rPr>
            </w:pPr>
            <w:r w:rsidRPr="009F4B6A">
              <w:rPr>
                <w:i/>
                <w:sz w:val="20"/>
                <w:szCs w:val="20"/>
              </w:rPr>
              <w:t>З1 (ОПК-1)</w:t>
            </w:r>
            <w:r w:rsidRPr="009F4B6A">
              <w:rPr>
                <w:sz w:val="20"/>
                <w:szCs w:val="20"/>
              </w:rPr>
              <w:t xml:space="preserve"> Знать способы решения стандартных задач профессиональной деятельности на о</w:t>
            </w:r>
            <w:r w:rsidRPr="009F4B6A">
              <w:rPr>
                <w:sz w:val="20"/>
                <w:szCs w:val="20"/>
              </w:rPr>
              <w:t>с</w:t>
            </w:r>
            <w:r w:rsidRPr="009F4B6A">
              <w:rPr>
                <w:sz w:val="20"/>
                <w:szCs w:val="20"/>
              </w:rPr>
              <w:t>нове информацио</w:t>
            </w:r>
            <w:r w:rsidRPr="009F4B6A">
              <w:rPr>
                <w:sz w:val="20"/>
                <w:szCs w:val="20"/>
              </w:rPr>
              <w:t>н</w:t>
            </w:r>
            <w:r w:rsidRPr="009F4B6A">
              <w:rPr>
                <w:sz w:val="20"/>
                <w:szCs w:val="20"/>
              </w:rPr>
              <w:t>ной и библиограф</w:t>
            </w:r>
            <w:r w:rsidRPr="009F4B6A">
              <w:rPr>
                <w:sz w:val="20"/>
                <w:szCs w:val="20"/>
              </w:rPr>
              <w:t>и</w:t>
            </w:r>
            <w:r w:rsidRPr="009F4B6A">
              <w:rPr>
                <w:sz w:val="20"/>
                <w:szCs w:val="20"/>
              </w:rPr>
              <w:t>ческой культуры с применением инфо</w:t>
            </w:r>
            <w:r w:rsidRPr="009F4B6A">
              <w:rPr>
                <w:sz w:val="20"/>
                <w:szCs w:val="20"/>
              </w:rPr>
              <w:t>р</w:t>
            </w:r>
            <w:r w:rsidRPr="009F4B6A">
              <w:rPr>
                <w:sz w:val="20"/>
                <w:szCs w:val="20"/>
              </w:rPr>
              <w:t>мационно-коммуникационных технологий и с уч</w:t>
            </w:r>
            <w:r w:rsidRPr="009F4B6A">
              <w:rPr>
                <w:sz w:val="20"/>
                <w:szCs w:val="20"/>
              </w:rPr>
              <w:t>е</w:t>
            </w:r>
            <w:r w:rsidRPr="009F4B6A">
              <w:rPr>
                <w:sz w:val="20"/>
                <w:szCs w:val="20"/>
              </w:rPr>
              <w:t>том основных треб</w:t>
            </w:r>
            <w:r w:rsidRPr="009F4B6A">
              <w:rPr>
                <w:sz w:val="20"/>
                <w:szCs w:val="20"/>
              </w:rPr>
              <w:t>о</w:t>
            </w:r>
            <w:r w:rsidRPr="009F4B6A">
              <w:rPr>
                <w:sz w:val="20"/>
                <w:szCs w:val="20"/>
              </w:rPr>
              <w:t>ваний информацио</w:t>
            </w:r>
            <w:r w:rsidRPr="009F4B6A">
              <w:rPr>
                <w:sz w:val="20"/>
                <w:szCs w:val="20"/>
              </w:rPr>
              <w:t>н</w:t>
            </w:r>
            <w:r w:rsidRPr="009F4B6A">
              <w:rPr>
                <w:sz w:val="20"/>
                <w:szCs w:val="20"/>
              </w:rPr>
              <w:t>ной безопасности</w:t>
            </w:r>
          </w:p>
        </w:tc>
        <w:tc>
          <w:tcPr>
            <w:tcW w:w="2409" w:type="dxa"/>
            <w:tcBorders>
              <w:top w:val="single" w:sz="4" w:space="0" w:color="000000"/>
              <w:left w:val="single" w:sz="4" w:space="0" w:color="000000"/>
              <w:bottom w:val="single" w:sz="4" w:space="0" w:color="000000"/>
            </w:tcBorders>
            <w:shd w:val="clear" w:color="auto" w:fill="auto"/>
          </w:tcPr>
          <w:p w:rsidR="0081626F" w:rsidRPr="009F4B6A" w:rsidRDefault="0081626F" w:rsidP="0081626F">
            <w:pPr>
              <w:tabs>
                <w:tab w:val="left" w:pos="318"/>
                <w:tab w:val="left" w:pos="993"/>
              </w:tabs>
              <w:ind w:firstLine="0"/>
              <w:rPr>
                <w:sz w:val="20"/>
                <w:szCs w:val="20"/>
              </w:rPr>
            </w:pPr>
            <w:r w:rsidRPr="009F4B6A">
              <w:rPr>
                <w:i/>
                <w:sz w:val="20"/>
                <w:szCs w:val="20"/>
              </w:rPr>
              <w:t>У1 (ОПК-1)</w:t>
            </w:r>
            <w:r w:rsidRPr="009F4B6A">
              <w:rPr>
                <w:sz w:val="20"/>
                <w:szCs w:val="20"/>
              </w:rPr>
              <w:t xml:space="preserve"> Уметь р</w:t>
            </w:r>
            <w:r w:rsidRPr="009F4B6A">
              <w:rPr>
                <w:sz w:val="20"/>
                <w:szCs w:val="20"/>
              </w:rPr>
              <w:t>е</w:t>
            </w:r>
            <w:r w:rsidRPr="009F4B6A">
              <w:rPr>
                <w:sz w:val="20"/>
                <w:szCs w:val="20"/>
              </w:rPr>
              <w:t>шать стандартные задачи профессиональной де</w:t>
            </w:r>
            <w:r w:rsidRPr="009F4B6A">
              <w:rPr>
                <w:sz w:val="20"/>
                <w:szCs w:val="20"/>
              </w:rPr>
              <w:t>я</w:t>
            </w:r>
            <w:r w:rsidRPr="009F4B6A">
              <w:rPr>
                <w:sz w:val="20"/>
                <w:szCs w:val="20"/>
              </w:rPr>
              <w:t>тельности на основе и</w:t>
            </w:r>
            <w:r w:rsidRPr="009F4B6A">
              <w:rPr>
                <w:sz w:val="20"/>
                <w:szCs w:val="20"/>
              </w:rPr>
              <w:t>н</w:t>
            </w:r>
            <w:r w:rsidRPr="009F4B6A">
              <w:rPr>
                <w:sz w:val="20"/>
                <w:szCs w:val="20"/>
              </w:rPr>
              <w:t>формационной и библи</w:t>
            </w:r>
            <w:r w:rsidRPr="009F4B6A">
              <w:rPr>
                <w:sz w:val="20"/>
                <w:szCs w:val="20"/>
              </w:rPr>
              <w:t>о</w:t>
            </w:r>
            <w:r w:rsidRPr="009F4B6A">
              <w:rPr>
                <w:sz w:val="20"/>
                <w:szCs w:val="20"/>
              </w:rPr>
              <w:t>графической культуры с применением информ</w:t>
            </w:r>
            <w:r w:rsidRPr="009F4B6A">
              <w:rPr>
                <w:sz w:val="20"/>
                <w:szCs w:val="20"/>
              </w:rPr>
              <w:t>а</w:t>
            </w:r>
            <w:r w:rsidRPr="009F4B6A">
              <w:rPr>
                <w:sz w:val="20"/>
                <w:szCs w:val="20"/>
              </w:rPr>
              <w:t>ционно-коммуникационных те</w:t>
            </w:r>
            <w:r w:rsidRPr="009F4B6A">
              <w:rPr>
                <w:sz w:val="20"/>
                <w:szCs w:val="20"/>
              </w:rPr>
              <w:t>х</w:t>
            </w:r>
            <w:r w:rsidRPr="009F4B6A">
              <w:rPr>
                <w:sz w:val="20"/>
                <w:szCs w:val="20"/>
              </w:rPr>
              <w:t>нологий и с учетом о</w:t>
            </w:r>
            <w:r w:rsidRPr="009F4B6A">
              <w:rPr>
                <w:sz w:val="20"/>
                <w:szCs w:val="20"/>
              </w:rPr>
              <w:t>с</w:t>
            </w:r>
            <w:r w:rsidRPr="009F4B6A">
              <w:rPr>
                <w:sz w:val="20"/>
                <w:szCs w:val="20"/>
              </w:rPr>
              <w:t>новных требований и</w:t>
            </w:r>
            <w:r w:rsidRPr="009F4B6A">
              <w:rPr>
                <w:sz w:val="20"/>
                <w:szCs w:val="20"/>
              </w:rPr>
              <w:t>н</w:t>
            </w:r>
            <w:r w:rsidRPr="009F4B6A">
              <w:rPr>
                <w:sz w:val="20"/>
                <w:szCs w:val="20"/>
              </w:rPr>
              <w:t>формационной безопа</w:t>
            </w:r>
            <w:r w:rsidRPr="009F4B6A">
              <w:rPr>
                <w:sz w:val="20"/>
                <w:szCs w:val="20"/>
              </w:rPr>
              <w:t>с</w:t>
            </w:r>
            <w:r w:rsidRPr="009F4B6A">
              <w:rPr>
                <w:sz w:val="20"/>
                <w:szCs w:val="20"/>
              </w:rPr>
              <w:t>ности</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81626F" w:rsidRPr="009F4B6A" w:rsidRDefault="0081626F" w:rsidP="0081626F">
            <w:pPr>
              <w:tabs>
                <w:tab w:val="left" w:pos="318"/>
                <w:tab w:val="left" w:pos="993"/>
              </w:tabs>
              <w:ind w:firstLine="0"/>
              <w:rPr>
                <w:sz w:val="20"/>
                <w:szCs w:val="20"/>
              </w:rPr>
            </w:pPr>
            <w:r w:rsidRPr="009F4B6A">
              <w:rPr>
                <w:i/>
                <w:sz w:val="20"/>
                <w:szCs w:val="20"/>
              </w:rPr>
              <w:t>В1 (ОПК-1)</w:t>
            </w:r>
            <w:r w:rsidRPr="009F4B6A">
              <w:rPr>
                <w:sz w:val="20"/>
                <w:szCs w:val="20"/>
              </w:rPr>
              <w:t xml:space="preserve"> Владеть способами решения стандартных задачь профессиональной деятельности на основе информац</w:t>
            </w:r>
            <w:r w:rsidRPr="009F4B6A">
              <w:rPr>
                <w:sz w:val="20"/>
                <w:szCs w:val="20"/>
              </w:rPr>
              <w:t>и</w:t>
            </w:r>
            <w:r w:rsidRPr="009F4B6A">
              <w:rPr>
                <w:sz w:val="20"/>
                <w:szCs w:val="20"/>
              </w:rPr>
              <w:t>онной и библиогр</w:t>
            </w:r>
            <w:r w:rsidRPr="009F4B6A">
              <w:rPr>
                <w:sz w:val="20"/>
                <w:szCs w:val="20"/>
              </w:rPr>
              <w:t>а</w:t>
            </w:r>
            <w:r w:rsidRPr="009F4B6A">
              <w:rPr>
                <w:sz w:val="20"/>
                <w:szCs w:val="20"/>
              </w:rPr>
              <w:t>фической культуры с применением и</w:t>
            </w:r>
            <w:r w:rsidRPr="009F4B6A">
              <w:rPr>
                <w:sz w:val="20"/>
                <w:szCs w:val="20"/>
              </w:rPr>
              <w:t>н</w:t>
            </w:r>
            <w:r w:rsidRPr="009F4B6A">
              <w:rPr>
                <w:sz w:val="20"/>
                <w:szCs w:val="20"/>
              </w:rPr>
              <w:t>формационно-коммуникационных технологий и с уч</w:t>
            </w:r>
            <w:r w:rsidRPr="009F4B6A">
              <w:rPr>
                <w:sz w:val="20"/>
                <w:szCs w:val="20"/>
              </w:rPr>
              <w:t>е</w:t>
            </w:r>
            <w:r w:rsidRPr="009F4B6A">
              <w:rPr>
                <w:sz w:val="20"/>
                <w:szCs w:val="20"/>
              </w:rPr>
              <w:t>том основных тр</w:t>
            </w:r>
            <w:r w:rsidRPr="009F4B6A">
              <w:rPr>
                <w:sz w:val="20"/>
                <w:szCs w:val="20"/>
              </w:rPr>
              <w:t>е</w:t>
            </w:r>
            <w:r w:rsidRPr="009F4B6A">
              <w:rPr>
                <w:sz w:val="20"/>
                <w:szCs w:val="20"/>
              </w:rPr>
              <w:t>бований информ</w:t>
            </w:r>
            <w:r w:rsidRPr="009F4B6A">
              <w:rPr>
                <w:sz w:val="20"/>
                <w:szCs w:val="20"/>
              </w:rPr>
              <w:t>а</w:t>
            </w:r>
            <w:r w:rsidRPr="009F4B6A">
              <w:rPr>
                <w:sz w:val="20"/>
                <w:szCs w:val="20"/>
              </w:rPr>
              <w:t>ционной безопасн</w:t>
            </w:r>
            <w:r w:rsidRPr="009F4B6A">
              <w:rPr>
                <w:sz w:val="20"/>
                <w:szCs w:val="20"/>
              </w:rPr>
              <w:t>о</w:t>
            </w:r>
            <w:r w:rsidRPr="009F4B6A">
              <w:rPr>
                <w:sz w:val="20"/>
                <w:szCs w:val="20"/>
              </w:rPr>
              <w:t>сти</w:t>
            </w:r>
          </w:p>
        </w:tc>
      </w:tr>
      <w:tr w:rsidR="00AB2A5E" w:rsidRPr="009F4B6A" w:rsidTr="00BC3E78">
        <w:trPr>
          <w:trHeight w:val="259"/>
        </w:trPr>
        <w:tc>
          <w:tcPr>
            <w:tcW w:w="833" w:type="dxa"/>
            <w:tcBorders>
              <w:top w:val="single" w:sz="4" w:space="0" w:color="000000"/>
              <w:left w:val="single" w:sz="4" w:space="0" w:color="000000"/>
              <w:bottom w:val="single" w:sz="4" w:space="0" w:color="000000"/>
            </w:tcBorders>
            <w:shd w:val="clear" w:color="auto" w:fill="auto"/>
            <w:vAlign w:val="center"/>
          </w:tcPr>
          <w:p w:rsidR="00AB2A5E" w:rsidRPr="009F4B6A" w:rsidRDefault="00AB2A5E" w:rsidP="00AB2A5E">
            <w:pPr>
              <w:pStyle w:val="a3"/>
              <w:ind w:left="926"/>
            </w:pPr>
            <w:r w:rsidRPr="009F4B6A">
              <w:t>ОПК</w:t>
            </w:r>
          </w:p>
          <w:p w:rsidR="00AB2A5E" w:rsidRPr="009F4B6A" w:rsidRDefault="00AB2A5E" w:rsidP="00AB2A5E">
            <w:pPr>
              <w:ind w:firstLine="0"/>
              <w:rPr>
                <w:sz w:val="20"/>
                <w:szCs w:val="20"/>
              </w:rPr>
            </w:pPr>
            <w:r w:rsidRPr="009F4B6A">
              <w:rPr>
                <w:sz w:val="20"/>
                <w:szCs w:val="20"/>
              </w:rPr>
              <w:t>ОПК ОС-2</w:t>
            </w:r>
          </w:p>
        </w:tc>
        <w:tc>
          <w:tcPr>
            <w:tcW w:w="2115" w:type="dxa"/>
            <w:tcBorders>
              <w:top w:val="single" w:sz="4" w:space="0" w:color="000000"/>
              <w:left w:val="single" w:sz="4" w:space="0" w:color="000000"/>
              <w:bottom w:val="single" w:sz="4" w:space="0" w:color="000000"/>
            </w:tcBorders>
            <w:shd w:val="clear" w:color="auto" w:fill="auto"/>
            <w:vAlign w:val="center"/>
          </w:tcPr>
          <w:p w:rsidR="00AB2A5E" w:rsidRPr="009F4B6A" w:rsidRDefault="00AB2A5E" w:rsidP="0081626F">
            <w:pPr>
              <w:ind w:firstLine="0"/>
              <w:rPr>
                <w:sz w:val="20"/>
                <w:szCs w:val="20"/>
              </w:rPr>
            </w:pPr>
            <w:r w:rsidRPr="009F4B6A">
              <w:rPr>
                <w:sz w:val="20"/>
                <w:szCs w:val="20"/>
              </w:rPr>
              <w:t>способностью к вед</w:t>
            </w:r>
            <w:r w:rsidRPr="009F4B6A">
              <w:rPr>
                <w:sz w:val="20"/>
                <w:szCs w:val="20"/>
              </w:rPr>
              <w:t>е</w:t>
            </w:r>
            <w:r w:rsidRPr="009F4B6A">
              <w:rPr>
                <w:sz w:val="20"/>
                <w:szCs w:val="20"/>
              </w:rPr>
              <w:t>нию инновационно-предпринимател</w:t>
            </w:r>
            <w:r w:rsidRPr="009F4B6A">
              <w:rPr>
                <w:sz w:val="20"/>
                <w:szCs w:val="20"/>
              </w:rPr>
              <w:t>ь</w:t>
            </w:r>
            <w:r w:rsidRPr="009F4B6A">
              <w:rPr>
                <w:sz w:val="20"/>
                <w:szCs w:val="20"/>
              </w:rPr>
              <w:t>ской деятельности</w:t>
            </w:r>
          </w:p>
        </w:tc>
        <w:tc>
          <w:tcPr>
            <w:tcW w:w="2127" w:type="dxa"/>
            <w:tcBorders>
              <w:top w:val="single" w:sz="4" w:space="0" w:color="000000"/>
              <w:left w:val="single" w:sz="4" w:space="0" w:color="000000"/>
              <w:bottom w:val="single" w:sz="4" w:space="0" w:color="000000"/>
            </w:tcBorders>
            <w:shd w:val="clear" w:color="auto" w:fill="auto"/>
          </w:tcPr>
          <w:p w:rsidR="00AB2A5E" w:rsidRPr="009F4B6A" w:rsidRDefault="00573156" w:rsidP="00BC76C7">
            <w:pPr>
              <w:tabs>
                <w:tab w:val="left" w:pos="318"/>
                <w:tab w:val="left" w:pos="993"/>
              </w:tabs>
              <w:ind w:firstLine="0"/>
              <w:rPr>
                <w:i/>
                <w:sz w:val="20"/>
                <w:szCs w:val="20"/>
              </w:rPr>
            </w:pPr>
            <w:r w:rsidRPr="009F4B6A">
              <w:rPr>
                <w:i/>
                <w:sz w:val="20"/>
                <w:szCs w:val="20"/>
              </w:rPr>
              <w:t>З1 (ОПК</w:t>
            </w:r>
            <w:r w:rsidR="00BC76C7" w:rsidRPr="009F4B6A">
              <w:rPr>
                <w:i/>
                <w:sz w:val="20"/>
                <w:szCs w:val="20"/>
              </w:rPr>
              <w:t xml:space="preserve"> ОС</w:t>
            </w:r>
            <w:r w:rsidRPr="009F4B6A">
              <w:rPr>
                <w:i/>
                <w:sz w:val="20"/>
                <w:szCs w:val="20"/>
              </w:rPr>
              <w:t>-</w:t>
            </w:r>
            <w:r w:rsidR="00BC76C7" w:rsidRPr="009F4B6A">
              <w:rPr>
                <w:i/>
                <w:sz w:val="20"/>
                <w:szCs w:val="20"/>
              </w:rPr>
              <w:t>2</w:t>
            </w:r>
            <w:r w:rsidRPr="009F4B6A">
              <w:rPr>
                <w:i/>
                <w:sz w:val="20"/>
                <w:szCs w:val="20"/>
              </w:rPr>
              <w:t>)</w:t>
            </w:r>
            <w:r w:rsidRPr="009F4B6A">
              <w:rPr>
                <w:sz w:val="20"/>
                <w:szCs w:val="20"/>
              </w:rPr>
              <w:t xml:space="preserve"> Знать</w:t>
            </w:r>
            <w:r w:rsidR="002E3208" w:rsidRPr="009F4B6A">
              <w:rPr>
                <w:sz w:val="20"/>
                <w:szCs w:val="20"/>
              </w:rPr>
              <w:t xml:space="preserve"> способы ведения и</w:t>
            </w:r>
            <w:r w:rsidR="002E3208" w:rsidRPr="009F4B6A">
              <w:rPr>
                <w:sz w:val="20"/>
                <w:szCs w:val="20"/>
              </w:rPr>
              <w:t>н</w:t>
            </w:r>
            <w:r w:rsidR="002E3208" w:rsidRPr="009F4B6A">
              <w:rPr>
                <w:sz w:val="20"/>
                <w:szCs w:val="20"/>
              </w:rPr>
              <w:t>новационно-предпринимательской деятельности</w:t>
            </w:r>
          </w:p>
        </w:tc>
        <w:tc>
          <w:tcPr>
            <w:tcW w:w="2409" w:type="dxa"/>
            <w:tcBorders>
              <w:top w:val="single" w:sz="4" w:space="0" w:color="000000"/>
              <w:left w:val="single" w:sz="4" w:space="0" w:color="000000"/>
              <w:bottom w:val="single" w:sz="4" w:space="0" w:color="000000"/>
            </w:tcBorders>
            <w:shd w:val="clear" w:color="auto" w:fill="auto"/>
          </w:tcPr>
          <w:p w:rsidR="00AB2A5E" w:rsidRPr="009F4B6A" w:rsidRDefault="00573156" w:rsidP="002E3208">
            <w:pPr>
              <w:tabs>
                <w:tab w:val="left" w:pos="318"/>
                <w:tab w:val="left" w:pos="993"/>
              </w:tabs>
              <w:ind w:firstLine="0"/>
              <w:rPr>
                <w:i/>
                <w:sz w:val="20"/>
                <w:szCs w:val="20"/>
              </w:rPr>
            </w:pPr>
            <w:r w:rsidRPr="009F4B6A">
              <w:rPr>
                <w:i/>
                <w:sz w:val="20"/>
                <w:szCs w:val="20"/>
              </w:rPr>
              <w:t>У1 (</w:t>
            </w:r>
            <w:r w:rsidR="00BC76C7" w:rsidRPr="009F4B6A">
              <w:rPr>
                <w:i/>
                <w:sz w:val="20"/>
                <w:szCs w:val="20"/>
              </w:rPr>
              <w:t>ОПК ОС-2</w:t>
            </w:r>
            <w:r w:rsidRPr="009F4B6A">
              <w:rPr>
                <w:i/>
                <w:sz w:val="20"/>
                <w:szCs w:val="20"/>
              </w:rPr>
              <w:t>)</w:t>
            </w:r>
            <w:r w:rsidRPr="009F4B6A">
              <w:rPr>
                <w:sz w:val="20"/>
                <w:szCs w:val="20"/>
              </w:rPr>
              <w:t xml:space="preserve"> Уметь решать</w:t>
            </w:r>
            <w:r w:rsidR="002E3208" w:rsidRPr="009F4B6A">
              <w:rPr>
                <w:sz w:val="20"/>
                <w:szCs w:val="20"/>
              </w:rPr>
              <w:t xml:space="preserve"> задачи иннов</w:t>
            </w:r>
            <w:r w:rsidR="002E3208" w:rsidRPr="009F4B6A">
              <w:rPr>
                <w:sz w:val="20"/>
                <w:szCs w:val="20"/>
              </w:rPr>
              <w:t>а</w:t>
            </w:r>
            <w:r w:rsidR="002E3208" w:rsidRPr="009F4B6A">
              <w:rPr>
                <w:sz w:val="20"/>
                <w:szCs w:val="20"/>
              </w:rPr>
              <w:t>ционно-предпринимательской деятельности</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AB2A5E" w:rsidRPr="009F4B6A" w:rsidRDefault="00573156" w:rsidP="0081626F">
            <w:pPr>
              <w:tabs>
                <w:tab w:val="left" w:pos="318"/>
                <w:tab w:val="left" w:pos="993"/>
              </w:tabs>
              <w:ind w:firstLine="0"/>
              <w:rPr>
                <w:i/>
                <w:sz w:val="20"/>
                <w:szCs w:val="20"/>
              </w:rPr>
            </w:pPr>
            <w:r w:rsidRPr="009F4B6A">
              <w:rPr>
                <w:i/>
                <w:sz w:val="20"/>
                <w:szCs w:val="20"/>
              </w:rPr>
              <w:t>В1 (</w:t>
            </w:r>
            <w:r w:rsidR="00BC76C7" w:rsidRPr="009F4B6A">
              <w:rPr>
                <w:i/>
                <w:sz w:val="20"/>
                <w:szCs w:val="20"/>
              </w:rPr>
              <w:t>ОПК ОС-2</w:t>
            </w:r>
            <w:r w:rsidRPr="009F4B6A">
              <w:rPr>
                <w:i/>
                <w:sz w:val="20"/>
                <w:szCs w:val="20"/>
              </w:rPr>
              <w:t>)</w:t>
            </w:r>
            <w:r w:rsidRPr="009F4B6A">
              <w:rPr>
                <w:sz w:val="20"/>
                <w:szCs w:val="20"/>
              </w:rPr>
              <w:t xml:space="preserve"> Владеть способами решения</w:t>
            </w:r>
            <w:r w:rsidR="002E3208" w:rsidRPr="009F4B6A">
              <w:rPr>
                <w:sz w:val="20"/>
                <w:szCs w:val="20"/>
              </w:rPr>
              <w:t>инновац</w:t>
            </w:r>
            <w:r w:rsidR="002E3208" w:rsidRPr="009F4B6A">
              <w:rPr>
                <w:sz w:val="20"/>
                <w:szCs w:val="20"/>
              </w:rPr>
              <w:t>и</w:t>
            </w:r>
            <w:r w:rsidR="002E3208" w:rsidRPr="009F4B6A">
              <w:rPr>
                <w:sz w:val="20"/>
                <w:szCs w:val="20"/>
              </w:rPr>
              <w:t>онно-предпринимател</w:t>
            </w:r>
            <w:r w:rsidR="002E3208" w:rsidRPr="009F4B6A">
              <w:rPr>
                <w:sz w:val="20"/>
                <w:szCs w:val="20"/>
              </w:rPr>
              <w:t>ь</w:t>
            </w:r>
            <w:r w:rsidR="002E3208" w:rsidRPr="009F4B6A">
              <w:rPr>
                <w:sz w:val="20"/>
                <w:szCs w:val="20"/>
              </w:rPr>
              <w:t>ских задач</w:t>
            </w:r>
          </w:p>
        </w:tc>
      </w:tr>
      <w:tr w:rsidR="0081626F" w:rsidRPr="009F4B6A" w:rsidTr="00BC3E78">
        <w:trPr>
          <w:trHeight w:val="259"/>
        </w:trPr>
        <w:tc>
          <w:tcPr>
            <w:tcW w:w="833" w:type="dxa"/>
            <w:tcBorders>
              <w:top w:val="single" w:sz="4" w:space="0" w:color="000000"/>
              <w:left w:val="single" w:sz="4" w:space="0" w:color="000000"/>
              <w:bottom w:val="single" w:sz="4" w:space="0" w:color="000000"/>
            </w:tcBorders>
            <w:shd w:val="clear" w:color="auto" w:fill="auto"/>
            <w:vAlign w:val="center"/>
          </w:tcPr>
          <w:p w:rsidR="0081626F" w:rsidRPr="009F4B6A" w:rsidRDefault="0081626F" w:rsidP="0081626F">
            <w:pPr>
              <w:ind w:firstLine="0"/>
              <w:rPr>
                <w:sz w:val="20"/>
                <w:szCs w:val="20"/>
              </w:rPr>
            </w:pPr>
            <w:r w:rsidRPr="009F4B6A">
              <w:rPr>
                <w:sz w:val="20"/>
                <w:szCs w:val="20"/>
              </w:rPr>
              <w:t>ПК-1</w:t>
            </w:r>
          </w:p>
        </w:tc>
        <w:tc>
          <w:tcPr>
            <w:tcW w:w="2115" w:type="dxa"/>
            <w:tcBorders>
              <w:top w:val="single" w:sz="4" w:space="0" w:color="000000"/>
              <w:left w:val="single" w:sz="4" w:space="0" w:color="000000"/>
              <w:bottom w:val="single" w:sz="4" w:space="0" w:color="000000"/>
            </w:tcBorders>
            <w:shd w:val="clear" w:color="auto" w:fill="auto"/>
            <w:vAlign w:val="center"/>
          </w:tcPr>
          <w:p w:rsidR="0081626F" w:rsidRPr="009F4B6A" w:rsidRDefault="0081626F" w:rsidP="0081626F">
            <w:pPr>
              <w:ind w:firstLine="0"/>
              <w:rPr>
                <w:sz w:val="20"/>
                <w:szCs w:val="20"/>
              </w:rPr>
            </w:pPr>
            <w:r w:rsidRPr="009F4B6A">
              <w:rPr>
                <w:sz w:val="20"/>
                <w:szCs w:val="20"/>
              </w:rPr>
              <w:t>способностью к ре</w:t>
            </w:r>
            <w:r w:rsidRPr="009F4B6A">
              <w:rPr>
                <w:sz w:val="20"/>
                <w:szCs w:val="20"/>
              </w:rPr>
              <w:t>а</w:t>
            </w:r>
            <w:r w:rsidRPr="009F4B6A">
              <w:rPr>
                <w:sz w:val="20"/>
                <w:szCs w:val="20"/>
              </w:rPr>
              <w:t>лизации стандартных программ, напра</w:t>
            </w:r>
            <w:r w:rsidRPr="009F4B6A">
              <w:rPr>
                <w:sz w:val="20"/>
                <w:szCs w:val="20"/>
              </w:rPr>
              <w:t>в</w:t>
            </w:r>
            <w:r w:rsidRPr="009F4B6A">
              <w:rPr>
                <w:sz w:val="20"/>
                <w:szCs w:val="20"/>
              </w:rPr>
              <w:t>ленных на предупр</w:t>
            </w:r>
            <w:r w:rsidRPr="009F4B6A">
              <w:rPr>
                <w:sz w:val="20"/>
                <w:szCs w:val="20"/>
              </w:rPr>
              <w:t>е</w:t>
            </w:r>
            <w:r w:rsidRPr="009F4B6A">
              <w:rPr>
                <w:sz w:val="20"/>
                <w:szCs w:val="20"/>
              </w:rPr>
              <w:t>ждение отклонений в социальном и личн</w:t>
            </w:r>
            <w:r w:rsidRPr="009F4B6A">
              <w:rPr>
                <w:sz w:val="20"/>
                <w:szCs w:val="20"/>
              </w:rPr>
              <w:t>о</w:t>
            </w:r>
            <w:r w:rsidRPr="009F4B6A">
              <w:rPr>
                <w:sz w:val="20"/>
                <w:szCs w:val="20"/>
              </w:rPr>
              <w:t>стном статусе и ра</w:t>
            </w:r>
            <w:r w:rsidRPr="009F4B6A">
              <w:rPr>
                <w:sz w:val="20"/>
                <w:szCs w:val="20"/>
              </w:rPr>
              <w:t>з</w:t>
            </w:r>
            <w:r w:rsidRPr="009F4B6A">
              <w:rPr>
                <w:sz w:val="20"/>
                <w:szCs w:val="20"/>
              </w:rPr>
              <w:t>витии, професси</w:t>
            </w:r>
            <w:r w:rsidRPr="009F4B6A">
              <w:rPr>
                <w:sz w:val="20"/>
                <w:szCs w:val="20"/>
              </w:rPr>
              <w:t>о</w:t>
            </w:r>
            <w:r w:rsidRPr="009F4B6A">
              <w:rPr>
                <w:sz w:val="20"/>
                <w:szCs w:val="20"/>
              </w:rPr>
              <w:t>нальных рисков в различных видах де</w:t>
            </w:r>
            <w:r w:rsidRPr="009F4B6A">
              <w:rPr>
                <w:sz w:val="20"/>
                <w:szCs w:val="20"/>
              </w:rPr>
              <w:t>я</w:t>
            </w:r>
            <w:r w:rsidRPr="009F4B6A">
              <w:rPr>
                <w:sz w:val="20"/>
                <w:szCs w:val="20"/>
              </w:rPr>
              <w:t>тельности</w:t>
            </w:r>
          </w:p>
        </w:tc>
        <w:tc>
          <w:tcPr>
            <w:tcW w:w="2127" w:type="dxa"/>
            <w:tcBorders>
              <w:top w:val="single" w:sz="4" w:space="0" w:color="000000"/>
              <w:left w:val="single" w:sz="4" w:space="0" w:color="000000"/>
              <w:bottom w:val="single" w:sz="4" w:space="0" w:color="000000"/>
            </w:tcBorders>
            <w:shd w:val="clear" w:color="auto" w:fill="auto"/>
          </w:tcPr>
          <w:p w:rsidR="0081626F" w:rsidRPr="009F4B6A" w:rsidRDefault="0081626F" w:rsidP="0081626F">
            <w:pPr>
              <w:tabs>
                <w:tab w:val="left" w:pos="318"/>
                <w:tab w:val="left" w:pos="993"/>
              </w:tabs>
              <w:ind w:firstLine="0"/>
              <w:rPr>
                <w:sz w:val="20"/>
                <w:szCs w:val="20"/>
              </w:rPr>
            </w:pPr>
            <w:r w:rsidRPr="009F4B6A">
              <w:rPr>
                <w:i/>
                <w:sz w:val="20"/>
                <w:szCs w:val="20"/>
              </w:rPr>
              <w:t>З1 (ПК-1)</w:t>
            </w:r>
            <w:r w:rsidRPr="009F4B6A">
              <w:rPr>
                <w:sz w:val="20"/>
                <w:szCs w:val="20"/>
              </w:rPr>
              <w:t xml:space="preserve"> Знать мет</w:t>
            </w:r>
            <w:r w:rsidRPr="009F4B6A">
              <w:rPr>
                <w:sz w:val="20"/>
                <w:szCs w:val="20"/>
              </w:rPr>
              <w:t>о</w:t>
            </w:r>
            <w:r w:rsidRPr="009F4B6A">
              <w:rPr>
                <w:sz w:val="20"/>
                <w:szCs w:val="20"/>
              </w:rPr>
              <w:t>ды реализации ста</w:t>
            </w:r>
            <w:r w:rsidRPr="009F4B6A">
              <w:rPr>
                <w:sz w:val="20"/>
                <w:szCs w:val="20"/>
              </w:rPr>
              <w:t>н</w:t>
            </w:r>
            <w:r w:rsidRPr="009F4B6A">
              <w:rPr>
                <w:sz w:val="20"/>
                <w:szCs w:val="20"/>
              </w:rPr>
              <w:t>дартных программ, направленных на предупреждение о</w:t>
            </w:r>
            <w:r w:rsidRPr="009F4B6A">
              <w:rPr>
                <w:sz w:val="20"/>
                <w:szCs w:val="20"/>
              </w:rPr>
              <w:t>т</w:t>
            </w:r>
            <w:r w:rsidRPr="009F4B6A">
              <w:rPr>
                <w:sz w:val="20"/>
                <w:szCs w:val="20"/>
              </w:rPr>
              <w:t>клонений в социал</w:t>
            </w:r>
            <w:r w:rsidRPr="009F4B6A">
              <w:rPr>
                <w:sz w:val="20"/>
                <w:szCs w:val="20"/>
              </w:rPr>
              <w:t>ь</w:t>
            </w:r>
            <w:r w:rsidRPr="009F4B6A">
              <w:rPr>
                <w:sz w:val="20"/>
                <w:szCs w:val="20"/>
              </w:rPr>
              <w:t>ном и личностном статусе и развитии, профессиональных рисков в различных видах деятельности</w:t>
            </w:r>
          </w:p>
        </w:tc>
        <w:tc>
          <w:tcPr>
            <w:tcW w:w="2409" w:type="dxa"/>
            <w:tcBorders>
              <w:top w:val="single" w:sz="4" w:space="0" w:color="000000"/>
              <w:left w:val="single" w:sz="4" w:space="0" w:color="000000"/>
              <w:bottom w:val="single" w:sz="4" w:space="0" w:color="000000"/>
            </w:tcBorders>
            <w:shd w:val="clear" w:color="auto" w:fill="auto"/>
          </w:tcPr>
          <w:p w:rsidR="0081626F" w:rsidRPr="009F4B6A" w:rsidRDefault="0081626F" w:rsidP="0081626F">
            <w:pPr>
              <w:tabs>
                <w:tab w:val="left" w:pos="318"/>
                <w:tab w:val="left" w:pos="993"/>
              </w:tabs>
              <w:ind w:firstLine="0"/>
              <w:rPr>
                <w:sz w:val="20"/>
                <w:szCs w:val="20"/>
              </w:rPr>
            </w:pPr>
            <w:r w:rsidRPr="009F4B6A">
              <w:rPr>
                <w:i/>
                <w:sz w:val="20"/>
                <w:szCs w:val="20"/>
              </w:rPr>
              <w:t>У1 (ПК-1)</w:t>
            </w:r>
            <w:r w:rsidRPr="009F4B6A">
              <w:rPr>
                <w:sz w:val="20"/>
                <w:szCs w:val="20"/>
              </w:rPr>
              <w:t xml:space="preserve"> Уметь реал</w:t>
            </w:r>
            <w:r w:rsidRPr="009F4B6A">
              <w:rPr>
                <w:sz w:val="20"/>
                <w:szCs w:val="20"/>
              </w:rPr>
              <w:t>и</w:t>
            </w:r>
            <w:r w:rsidRPr="009F4B6A">
              <w:rPr>
                <w:sz w:val="20"/>
                <w:szCs w:val="20"/>
              </w:rPr>
              <w:t>зовывать стандартные программы, направле</w:t>
            </w:r>
            <w:r w:rsidRPr="009F4B6A">
              <w:rPr>
                <w:sz w:val="20"/>
                <w:szCs w:val="20"/>
              </w:rPr>
              <w:t>н</w:t>
            </w:r>
            <w:r w:rsidRPr="009F4B6A">
              <w:rPr>
                <w:sz w:val="20"/>
                <w:szCs w:val="20"/>
              </w:rPr>
              <w:t>ные на предупреждение отклонений в социал</w:t>
            </w:r>
            <w:r w:rsidRPr="009F4B6A">
              <w:rPr>
                <w:sz w:val="20"/>
                <w:szCs w:val="20"/>
              </w:rPr>
              <w:t>ь</w:t>
            </w:r>
            <w:r w:rsidRPr="009F4B6A">
              <w:rPr>
                <w:sz w:val="20"/>
                <w:szCs w:val="20"/>
              </w:rPr>
              <w:t>ном и личностном стат</w:t>
            </w:r>
            <w:r w:rsidRPr="009F4B6A">
              <w:rPr>
                <w:sz w:val="20"/>
                <w:szCs w:val="20"/>
              </w:rPr>
              <w:t>у</w:t>
            </w:r>
            <w:r w:rsidRPr="009F4B6A">
              <w:rPr>
                <w:sz w:val="20"/>
                <w:szCs w:val="20"/>
              </w:rPr>
              <w:t>се и развитии, профе</w:t>
            </w:r>
            <w:r w:rsidRPr="009F4B6A">
              <w:rPr>
                <w:sz w:val="20"/>
                <w:szCs w:val="20"/>
              </w:rPr>
              <w:t>с</w:t>
            </w:r>
            <w:r w:rsidRPr="009F4B6A">
              <w:rPr>
                <w:sz w:val="20"/>
                <w:szCs w:val="20"/>
              </w:rPr>
              <w:t>сиональных рисков в различных видах де</w:t>
            </w:r>
            <w:r w:rsidRPr="009F4B6A">
              <w:rPr>
                <w:sz w:val="20"/>
                <w:szCs w:val="20"/>
              </w:rPr>
              <w:t>я</w:t>
            </w:r>
            <w:r w:rsidRPr="009F4B6A">
              <w:rPr>
                <w:sz w:val="20"/>
                <w:szCs w:val="20"/>
              </w:rPr>
              <w:t>тельности</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81626F" w:rsidRPr="009F4B6A" w:rsidRDefault="0081626F" w:rsidP="0081626F">
            <w:pPr>
              <w:tabs>
                <w:tab w:val="left" w:pos="318"/>
                <w:tab w:val="left" w:pos="993"/>
              </w:tabs>
              <w:ind w:firstLine="0"/>
              <w:rPr>
                <w:sz w:val="20"/>
                <w:szCs w:val="20"/>
              </w:rPr>
            </w:pPr>
            <w:r w:rsidRPr="009F4B6A">
              <w:rPr>
                <w:i/>
                <w:sz w:val="20"/>
                <w:szCs w:val="20"/>
              </w:rPr>
              <w:t>В1 (ПК-1)</w:t>
            </w:r>
            <w:r w:rsidRPr="009F4B6A">
              <w:rPr>
                <w:sz w:val="20"/>
                <w:szCs w:val="20"/>
              </w:rPr>
              <w:t xml:space="preserve"> Владеть способами реализ</w:t>
            </w:r>
            <w:r w:rsidRPr="009F4B6A">
              <w:rPr>
                <w:sz w:val="20"/>
                <w:szCs w:val="20"/>
              </w:rPr>
              <w:t>а</w:t>
            </w:r>
            <w:r w:rsidRPr="009F4B6A">
              <w:rPr>
                <w:sz w:val="20"/>
                <w:szCs w:val="20"/>
              </w:rPr>
              <w:t>ции стандартных программ, напра</w:t>
            </w:r>
            <w:r w:rsidRPr="009F4B6A">
              <w:rPr>
                <w:sz w:val="20"/>
                <w:szCs w:val="20"/>
              </w:rPr>
              <w:t>в</w:t>
            </w:r>
            <w:r w:rsidRPr="009F4B6A">
              <w:rPr>
                <w:sz w:val="20"/>
                <w:szCs w:val="20"/>
              </w:rPr>
              <w:t>ленных на пред</w:t>
            </w:r>
            <w:r w:rsidRPr="009F4B6A">
              <w:rPr>
                <w:sz w:val="20"/>
                <w:szCs w:val="20"/>
              </w:rPr>
              <w:t>у</w:t>
            </w:r>
            <w:r w:rsidRPr="009F4B6A">
              <w:rPr>
                <w:sz w:val="20"/>
                <w:szCs w:val="20"/>
              </w:rPr>
              <w:t>преждение отклон</w:t>
            </w:r>
            <w:r w:rsidRPr="009F4B6A">
              <w:rPr>
                <w:sz w:val="20"/>
                <w:szCs w:val="20"/>
              </w:rPr>
              <w:t>е</w:t>
            </w:r>
            <w:r w:rsidRPr="009F4B6A">
              <w:rPr>
                <w:sz w:val="20"/>
                <w:szCs w:val="20"/>
              </w:rPr>
              <w:t>ний в социальном и личностном статусе и развитии, профе</w:t>
            </w:r>
            <w:r w:rsidRPr="009F4B6A">
              <w:rPr>
                <w:sz w:val="20"/>
                <w:szCs w:val="20"/>
              </w:rPr>
              <w:t>с</w:t>
            </w:r>
            <w:r w:rsidRPr="009F4B6A">
              <w:rPr>
                <w:sz w:val="20"/>
                <w:szCs w:val="20"/>
              </w:rPr>
              <w:t>сиональных рисков в различных видах деятельности</w:t>
            </w:r>
          </w:p>
        </w:tc>
      </w:tr>
      <w:tr w:rsidR="0081626F" w:rsidRPr="009F4B6A" w:rsidTr="00BC3E78">
        <w:trPr>
          <w:trHeight w:val="259"/>
        </w:trPr>
        <w:tc>
          <w:tcPr>
            <w:tcW w:w="833" w:type="dxa"/>
            <w:tcBorders>
              <w:top w:val="single" w:sz="4" w:space="0" w:color="000000"/>
              <w:left w:val="single" w:sz="4" w:space="0" w:color="000000"/>
              <w:bottom w:val="single" w:sz="4" w:space="0" w:color="000000"/>
            </w:tcBorders>
            <w:shd w:val="clear" w:color="auto" w:fill="auto"/>
            <w:vAlign w:val="center"/>
          </w:tcPr>
          <w:p w:rsidR="0081626F" w:rsidRPr="009F4B6A" w:rsidRDefault="0081626F" w:rsidP="0081626F">
            <w:pPr>
              <w:ind w:firstLine="0"/>
              <w:rPr>
                <w:sz w:val="20"/>
                <w:szCs w:val="20"/>
              </w:rPr>
            </w:pPr>
            <w:r w:rsidRPr="009F4B6A">
              <w:rPr>
                <w:sz w:val="20"/>
                <w:szCs w:val="20"/>
              </w:rPr>
              <w:t>ПК-2</w:t>
            </w:r>
          </w:p>
        </w:tc>
        <w:tc>
          <w:tcPr>
            <w:tcW w:w="2115" w:type="dxa"/>
            <w:tcBorders>
              <w:top w:val="single" w:sz="4" w:space="0" w:color="000000"/>
              <w:left w:val="single" w:sz="4" w:space="0" w:color="000000"/>
              <w:bottom w:val="single" w:sz="4" w:space="0" w:color="000000"/>
            </w:tcBorders>
            <w:shd w:val="clear" w:color="auto" w:fill="auto"/>
            <w:vAlign w:val="center"/>
          </w:tcPr>
          <w:p w:rsidR="0081626F" w:rsidRPr="009F4B6A" w:rsidRDefault="0081626F" w:rsidP="0081626F">
            <w:pPr>
              <w:ind w:firstLine="0"/>
              <w:rPr>
                <w:sz w:val="20"/>
                <w:szCs w:val="20"/>
              </w:rPr>
            </w:pPr>
            <w:r w:rsidRPr="009F4B6A">
              <w:rPr>
                <w:sz w:val="20"/>
                <w:szCs w:val="20"/>
              </w:rPr>
              <w:t>способностью к отб</w:t>
            </w:r>
            <w:r w:rsidRPr="009F4B6A">
              <w:rPr>
                <w:sz w:val="20"/>
                <w:szCs w:val="20"/>
              </w:rPr>
              <w:t>о</w:t>
            </w:r>
            <w:r w:rsidRPr="009F4B6A">
              <w:rPr>
                <w:sz w:val="20"/>
                <w:szCs w:val="20"/>
              </w:rPr>
              <w:lastRenderedPageBreak/>
              <w:t>ру и применению психодиагностич</w:t>
            </w:r>
            <w:r w:rsidRPr="009F4B6A">
              <w:rPr>
                <w:sz w:val="20"/>
                <w:szCs w:val="20"/>
              </w:rPr>
              <w:t>е</w:t>
            </w:r>
            <w:r w:rsidRPr="009F4B6A">
              <w:rPr>
                <w:sz w:val="20"/>
                <w:szCs w:val="20"/>
              </w:rPr>
              <w:t>ских методик, аде</w:t>
            </w:r>
            <w:r w:rsidRPr="009F4B6A">
              <w:rPr>
                <w:sz w:val="20"/>
                <w:szCs w:val="20"/>
              </w:rPr>
              <w:t>к</w:t>
            </w:r>
            <w:r w:rsidRPr="009F4B6A">
              <w:rPr>
                <w:sz w:val="20"/>
                <w:szCs w:val="20"/>
              </w:rPr>
              <w:t>ватных целям, ситу</w:t>
            </w:r>
            <w:r w:rsidRPr="009F4B6A">
              <w:rPr>
                <w:sz w:val="20"/>
                <w:szCs w:val="20"/>
              </w:rPr>
              <w:t>а</w:t>
            </w:r>
            <w:r w:rsidRPr="009F4B6A">
              <w:rPr>
                <w:sz w:val="20"/>
                <w:szCs w:val="20"/>
              </w:rPr>
              <w:t>ции и контингенту респондентов с п</w:t>
            </w:r>
            <w:r w:rsidRPr="009F4B6A">
              <w:rPr>
                <w:sz w:val="20"/>
                <w:szCs w:val="20"/>
              </w:rPr>
              <w:t>о</w:t>
            </w:r>
            <w:r w:rsidRPr="009F4B6A">
              <w:rPr>
                <w:sz w:val="20"/>
                <w:szCs w:val="20"/>
              </w:rPr>
              <w:t>следующей матем</w:t>
            </w:r>
            <w:r w:rsidRPr="009F4B6A">
              <w:rPr>
                <w:sz w:val="20"/>
                <w:szCs w:val="20"/>
              </w:rPr>
              <w:t>а</w:t>
            </w:r>
            <w:r w:rsidRPr="009F4B6A">
              <w:rPr>
                <w:sz w:val="20"/>
                <w:szCs w:val="20"/>
              </w:rPr>
              <w:t>тико-статистической обработкой данных и их интерпретацией</w:t>
            </w:r>
          </w:p>
        </w:tc>
        <w:tc>
          <w:tcPr>
            <w:tcW w:w="2127" w:type="dxa"/>
            <w:tcBorders>
              <w:top w:val="single" w:sz="4" w:space="0" w:color="000000"/>
              <w:left w:val="single" w:sz="4" w:space="0" w:color="000000"/>
              <w:bottom w:val="single" w:sz="4" w:space="0" w:color="000000"/>
            </w:tcBorders>
            <w:shd w:val="clear" w:color="auto" w:fill="auto"/>
          </w:tcPr>
          <w:p w:rsidR="0081626F" w:rsidRPr="009F4B6A" w:rsidRDefault="0081626F" w:rsidP="0081626F">
            <w:pPr>
              <w:tabs>
                <w:tab w:val="left" w:pos="318"/>
                <w:tab w:val="left" w:pos="993"/>
              </w:tabs>
              <w:ind w:firstLine="0"/>
              <w:rPr>
                <w:sz w:val="20"/>
                <w:szCs w:val="20"/>
              </w:rPr>
            </w:pPr>
            <w:r w:rsidRPr="009F4B6A">
              <w:rPr>
                <w:i/>
                <w:sz w:val="20"/>
                <w:szCs w:val="20"/>
              </w:rPr>
              <w:lastRenderedPageBreak/>
              <w:t>З1 (ПК-2)</w:t>
            </w:r>
            <w:r w:rsidRPr="009F4B6A">
              <w:rPr>
                <w:sz w:val="20"/>
                <w:szCs w:val="20"/>
              </w:rPr>
              <w:t xml:space="preserve"> Знать сп</w:t>
            </w:r>
            <w:r w:rsidRPr="009F4B6A">
              <w:rPr>
                <w:sz w:val="20"/>
                <w:szCs w:val="20"/>
              </w:rPr>
              <w:t>о</w:t>
            </w:r>
            <w:r w:rsidRPr="009F4B6A">
              <w:rPr>
                <w:sz w:val="20"/>
                <w:szCs w:val="20"/>
              </w:rPr>
              <w:lastRenderedPageBreak/>
              <w:t>собы  отбора и пр</w:t>
            </w:r>
            <w:r w:rsidRPr="009F4B6A">
              <w:rPr>
                <w:sz w:val="20"/>
                <w:szCs w:val="20"/>
              </w:rPr>
              <w:t>и</w:t>
            </w:r>
            <w:r w:rsidRPr="009F4B6A">
              <w:rPr>
                <w:sz w:val="20"/>
                <w:szCs w:val="20"/>
              </w:rPr>
              <w:t>менения психодиа</w:t>
            </w:r>
            <w:r w:rsidRPr="009F4B6A">
              <w:rPr>
                <w:sz w:val="20"/>
                <w:szCs w:val="20"/>
              </w:rPr>
              <w:t>г</w:t>
            </w:r>
            <w:r w:rsidRPr="009F4B6A">
              <w:rPr>
                <w:sz w:val="20"/>
                <w:szCs w:val="20"/>
              </w:rPr>
              <w:t>ностических методик, адекватных целям, ситуации и конти</w:t>
            </w:r>
            <w:r w:rsidRPr="009F4B6A">
              <w:rPr>
                <w:sz w:val="20"/>
                <w:szCs w:val="20"/>
              </w:rPr>
              <w:t>н</w:t>
            </w:r>
            <w:r w:rsidRPr="009F4B6A">
              <w:rPr>
                <w:sz w:val="20"/>
                <w:szCs w:val="20"/>
              </w:rPr>
              <w:t>генту респондентов с последующей мат</w:t>
            </w:r>
            <w:r w:rsidRPr="009F4B6A">
              <w:rPr>
                <w:sz w:val="20"/>
                <w:szCs w:val="20"/>
              </w:rPr>
              <w:t>е</w:t>
            </w:r>
            <w:r w:rsidRPr="009F4B6A">
              <w:rPr>
                <w:sz w:val="20"/>
                <w:szCs w:val="20"/>
              </w:rPr>
              <w:t>матико-статистической обр</w:t>
            </w:r>
            <w:r w:rsidRPr="009F4B6A">
              <w:rPr>
                <w:sz w:val="20"/>
                <w:szCs w:val="20"/>
              </w:rPr>
              <w:t>а</w:t>
            </w:r>
            <w:r w:rsidRPr="009F4B6A">
              <w:rPr>
                <w:sz w:val="20"/>
                <w:szCs w:val="20"/>
              </w:rPr>
              <w:t>боткой данных и их интерпретацией</w:t>
            </w:r>
          </w:p>
        </w:tc>
        <w:tc>
          <w:tcPr>
            <w:tcW w:w="2409" w:type="dxa"/>
            <w:tcBorders>
              <w:top w:val="single" w:sz="4" w:space="0" w:color="000000"/>
              <w:left w:val="single" w:sz="4" w:space="0" w:color="000000"/>
              <w:bottom w:val="single" w:sz="4" w:space="0" w:color="000000"/>
            </w:tcBorders>
            <w:shd w:val="clear" w:color="auto" w:fill="auto"/>
          </w:tcPr>
          <w:p w:rsidR="0081626F" w:rsidRPr="009F4B6A" w:rsidRDefault="0081626F" w:rsidP="0081626F">
            <w:pPr>
              <w:tabs>
                <w:tab w:val="left" w:pos="318"/>
                <w:tab w:val="left" w:pos="993"/>
              </w:tabs>
              <w:ind w:firstLine="0"/>
              <w:rPr>
                <w:sz w:val="20"/>
                <w:szCs w:val="20"/>
              </w:rPr>
            </w:pPr>
            <w:r w:rsidRPr="009F4B6A">
              <w:rPr>
                <w:i/>
                <w:sz w:val="20"/>
                <w:szCs w:val="20"/>
              </w:rPr>
              <w:lastRenderedPageBreak/>
              <w:t>У1 (ПК-2)</w:t>
            </w:r>
            <w:r w:rsidRPr="009F4B6A">
              <w:rPr>
                <w:sz w:val="20"/>
                <w:szCs w:val="20"/>
              </w:rPr>
              <w:t xml:space="preserve"> Уметь  осущ</w:t>
            </w:r>
            <w:r w:rsidRPr="009F4B6A">
              <w:rPr>
                <w:sz w:val="20"/>
                <w:szCs w:val="20"/>
              </w:rPr>
              <w:t>е</w:t>
            </w:r>
            <w:r w:rsidRPr="009F4B6A">
              <w:rPr>
                <w:sz w:val="20"/>
                <w:szCs w:val="20"/>
              </w:rPr>
              <w:lastRenderedPageBreak/>
              <w:t>ствлять отбор и прим</w:t>
            </w:r>
            <w:r w:rsidRPr="009F4B6A">
              <w:rPr>
                <w:sz w:val="20"/>
                <w:szCs w:val="20"/>
              </w:rPr>
              <w:t>е</w:t>
            </w:r>
            <w:r w:rsidRPr="009F4B6A">
              <w:rPr>
                <w:sz w:val="20"/>
                <w:szCs w:val="20"/>
              </w:rPr>
              <w:t>нение психодиагност</w:t>
            </w:r>
            <w:r w:rsidRPr="009F4B6A">
              <w:rPr>
                <w:sz w:val="20"/>
                <w:szCs w:val="20"/>
              </w:rPr>
              <w:t>и</w:t>
            </w:r>
            <w:r w:rsidRPr="009F4B6A">
              <w:rPr>
                <w:sz w:val="20"/>
                <w:szCs w:val="20"/>
              </w:rPr>
              <w:t>ческих методик, аде</w:t>
            </w:r>
            <w:r w:rsidRPr="009F4B6A">
              <w:rPr>
                <w:sz w:val="20"/>
                <w:szCs w:val="20"/>
              </w:rPr>
              <w:t>к</w:t>
            </w:r>
            <w:r w:rsidRPr="009F4B6A">
              <w:rPr>
                <w:sz w:val="20"/>
                <w:szCs w:val="20"/>
              </w:rPr>
              <w:t>ватных целям, ситуации и контингенту респо</w:t>
            </w:r>
            <w:r w:rsidRPr="009F4B6A">
              <w:rPr>
                <w:sz w:val="20"/>
                <w:szCs w:val="20"/>
              </w:rPr>
              <w:t>н</w:t>
            </w:r>
            <w:r w:rsidRPr="009F4B6A">
              <w:rPr>
                <w:sz w:val="20"/>
                <w:szCs w:val="20"/>
              </w:rPr>
              <w:t>дентов с последующей математико-статистической обрабо</w:t>
            </w:r>
            <w:r w:rsidRPr="009F4B6A">
              <w:rPr>
                <w:sz w:val="20"/>
                <w:szCs w:val="20"/>
              </w:rPr>
              <w:t>т</w:t>
            </w:r>
            <w:r w:rsidRPr="009F4B6A">
              <w:rPr>
                <w:sz w:val="20"/>
                <w:szCs w:val="20"/>
              </w:rPr>
              <w:t>кой данных и их инте</w:t>
            </w:r>
            <w:r w:rsidRPr="009F4B6A">
              <w:rPr>
                <w:sz w:val="20"/>
                <w:szCs w:val="20"/>
              </w:rPr>
              <w:t>р</w:t>
            </w:r>
            <w:r w:rsidRPr="009F4B6A">
              <w:rPr>
                <w:sz w:val="20"/>
                <w:szCs w:val="20"/>
              </w:rPr>
              <w:t>претацией</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81626F" w:rsidRPr="009F4B6A" w:rsidRDefault="0081626F" w:rsidP="0081626F">
            <w:pPr>
              <w:tabs>
                <w:tab w:val="left" w:pos="318"/>
                <w:tab w:val="left" w:pos="993"/>
              </w:tabs>
              <w:ind w:firstLine="0"/>
              <w:rPr>
                <w:sz w:val="20"/>
                <w:szCs w:val="20"/>
              </w:rPr>
            </w:pPr>
            <w:r w:rsidRPr="009F4B6A">
              <w:rPr>
                <w:i/>
                <w:sz w:val="20"/>
                <w:szCs w:val="20"/>
              </w:rPr>
              <w:lastRenderedPageBreak/>
              <w:t>В1 (ПК-2)</w:t>
            </w:r>
            <w:r w:rsidRPr="009F4B6A">
              <w:rPr>
                <w:sz w:val="20"/>
                <w:szCs w:val="20"/>
              </w:rPr>
              <w:t xml:space="preserve"> Владеть </w:t>
            </w:r>
            <w:r w:rsidRPr="009F4B6A">
              <w:rPr>
                <w:sz w:val="20"/>
                <w:szCs w:val="20"/>
              </w:rPr>
              <w:lastRenderedPageBreak/>
              <w:t>способами  отбора и применения псих</w:t>
            </w:r>
            <w:r w:rsidRPr="009F4B6A">
              <w:rPr>
                <w:sz w:val="20"/>
                <w:szCs w:val="20"/>
              </w:rPr>
              <w:t>о</w:t>
            </w:r>
            <w:r w:rsidRPr="009F4B6A">
              <w:rPr>
                <w:sz w:val="20"/>
                <w:szCs w:val="20"/>
              </w:rPr>
              <w:t>диагностических методик, адеква</w:t>
            </w:r>
            <w:r w:rsidRPr="009F4B6A">
              <w:rPr>
                <w:sz w:val="20"/>
                <w:szCs w:val="20"/>
              </w:rPr>
              <w:t>т</w:t>
            </w:r>
            <w:r w:rsidRPr="009F4B6A">
              <w:rPr>
                <w:sz w:val="20"/>
                <w:szCs w:val="20"/>
              </w:rPr>
              <w:t>ных целям, ситу</w:t>
            </w:r>
            <w:r w:rsidRPr="009F4B6A">
              <w:rPr>
                <w:sz w:val="20"/>
                <w:szCs w:val="20"/>
              </w:rPr>
              <w:t>а</w:t>
            </w:r>
            <w:r w:rsidRPr="009F4B6A">
              <w:rPr>
                <w:sz w:val="20"/>
                <w:szCs w:val="20"/>
              </w:rPr>
              <w:t>ции и контингенту респондентов с п</w:t>
            </w:r>
            <w:r w:rsidRPr="009F4B6A">
              <w:rPr>
                <w:sz w:val="20"/>
                <w:szCs w:val="20"/>
              </w:rPr>
              <w:t>о</w:t>
            </w:r>
            <w:r w:rsidRPr="009F4B6A">
              <w:rPr>
                <w:sz w:val="20"/>
                <w:szCs w:val="20"/>
              </w:rPr>
              <w:t>следующей матем</w:t>
            </w:r>
            <w:r w:rsidRPr="009F4B6A">
              <w:rPr>
                <w:sz w:val="20"/>
                <w:szCs w:val="20"/>
              </w:rPr>
              <w:t>а</w:t>
            </w:r>
            <w:r w:rsidRPr="009F4B6A">
              <w:rPr>
                <w:sz w:val="20"/>
                <w:szCs w:val="20"/>
              </w:rPr>
              <w:t>тико-статистической о</w:t>
            </w:r>
            <w:r w:rsidRPr="009F4B6A">
              <w:rPr>
                <w:sz w:val="20"/>
                <w:szCs w:val="20"/>
              </w:rPr>
              <w:t>б</w:t>
            </w:r>
            <w:r w:rsidRPr="009F4B6A">
              <w:rPr>
                <w:sz w:val="20"/>
                <w:szCs w:val="20"/>
              </w:rPr>
              <w:t>работкой данных и их интерпретацией</w:t>
            </w:r>
          </w:p>
        </w:tc>
      </w:tr>
      <w:tr w:rsidR="0081626F" w:rsidRPr="009F4B6A" w:rsidTr="00BC3E78">
        <w:trPr>
          <w:trHeight w:val="259"/>
        </w:trPr>
        <w:tc>
          <w:tcPr>
            <w:tcW w:w="833" w:type="dxa"/>
            <w:tcBorders>
              <w:top w:val="single" w:sz="4" w:space="0" w:color="000000"/>
              <w:left w:val="single" w:sz="4" w:space="0" w:color="000000"/>
              <w:bottom w:val="single" w:sz="4" w:space="0" w:color="000000"/>
            </w:tcBorders>
            <w:shd w:val="clear" w:color="auto" w:fill="auto"/>
            <w:vAlign w:val="center"/>
          </w:tcPr>
          <w:p w:rsidR="0081626F" w:rsidRPr="009F4B6A" w:rsidRDefault="0081626F" w:rsidP="0081626F">
            <w:pPr>
              <w:ind w:firstLine="0"/>
              <w:rPr>
                <w:sz w:val="20"/>
                <w:szCs w:val="20"/>
              </w:rPr>
            </w:pPr>
            <w:r w:rsidRPr="009F4B6A">
              <w:rPr>
                <w:sz w:val="20"/>
                <w:szCs w:val="20"/>
              </w:rPr>
              <w:lastRenderedPageBreak/>
              <w:t>ПК-3</w:t>
            </w:r>
          </w:p>
        </w:tc>
        <w:tc>
          <w:tcPr>
            <w:tcW w:w="2115" w:type="dxa"/>
            <w:tcBorders>
              <w:top w:val="single" w:sz="4" w:space="0" w:color="000000"/>
              <w:left w:val="single" w:sz="4" w:space="0" w:color="000000"/>
              <w:bottom w:val="single" w:sz="4" w:space="0" w:color="000000"/>
            </w:tcBorders>
            <w:shd w:val="clear" w:color="auto" w:fill="auto"/>
            <w:vAlign w:val="center"/>
          </w:tcPr>
          <w:p w:rsidR="0081626F" w:rsidRPr="009F4B6A" w:rsidRDefault="0081626F" w:rsidP="0081626F">
            <w:pPr>
              <w:ind w:firstLine="0"/>
              <w:rPr>
                <w:sz w:val="20"/>
                <w:szCs w:val="20"/>
              </w:rPr>
            </w:pPr>
            <w:r w:rsidRPr="009F4B6A">
              <w:rPr>
                <w:sz w:val="20"/>
                <w:szCs w:val="20"/>
              </w:rPr>
              <w:t>способностью к ос</w:t>
            </w:r>
            <w:r w:rsidRPr="009F4B6A">
              <w:rPr>
                <w:sz w:val="20"/>
                <w:szCs w:val="20"/>
              </w:rPr>
              <w:t>у</w:t>
            </w:r>
            <w:r w:rsidRPr="009F4B6A">
              <w:rPr>
                <w:sz w:val="20"/>
                <w:szCs w:val="20"/>
              </w:rPr>
              <w:t>ществлению ста</w:t>
            </w:r>
            <w:r w:rsidRPr="009F4B6A">
              <w:rPr>
                <w:sz w:val="20"/>
                <w:szCs w:val="20"/>
              </w:rPr>
              <w:t>н</w:t>
            </w:r>
            <w:r w:rsidRPr="009F4B6A">
              <w:rPr>
                <w:sz w:val="20"/>
                <w:szCs w:val="20"/>
              </w:rPr>
              <w:t>дартных базовых процедур оказания индивиду, группе, организации псих</w:t>
            </w:r>
            <w:r w:rsidRPr="009F4B6A">
              <w:rPr>
                <w:sz w:val="20"/>
                <w:szCs w:val="20"/>
              </w:rPr>
              <w:t>о</w:t>
            </w:r>
            <w:r w:rsidRPr="009F4B6A">
              <w:rPr>
                <w:sz w:val="20"/>
                <w:szCs w:val="20"/>
              </w:rPr>
              <w:t>логической помощи с использованием тр</w:t>
            </w:r>
            <w:r w:rsidRPr="009F4B6A">
              <w:rPr>
                <w:sz w:val="20"/>
                <w:szCs w:val="20"/>
              </w:rPr>
              <w:t>а</w:t>
            </w:r>
            <w:r w:rsidRPr="009F4B6A">
              <w:rPr>
                <w:sz w:val="20"/>
                <w:szCs w:val="20"/>
              </w:rPr>
              <w:t>диционных методов и технологий</w:t>
            </w:r>
          </w:p>
        </w:tc>
        <w:tc>
          <w:tcPr>
            <w:tcW w:w="2127" w:type="dxa"/>
            <w:tcBorders>
              <w:top w:val="single" w:sz="4" w:space="0" w:color="000000"/>
              <w:left w:val="single" w:sz="4" w:space="0" w:color="000000"/>
              <w:bottom w:val="single" w:sz="4" w:space="0" w:color="000000"/>
            </w:tcBorders>
            <w:shd w:val="clear" w:color="auto" w:fill="auto"/>
          </w:tcPr>
          <w:p w:rsidR="0081626F" w:rsidRPr="009F4B6A" w:rsidRDefault="0081626F" w:rsidP="0081626F">
            <w:pPr>
              <w:tabs>
                <w:tab w:val="left" w:pos="318"/>
                <w:tab w:val="left" w:pos="993"/>
              </w:tabs>
              <w:ind w:firstLine="0"/>
              <w:rPr>
                <w:sz w:val="20"/>
                <w:szCs w:val="20"/>
              </w:rPr>
            </w:pPr>
            <w:r w:rsidRPr="009F4B6A">
              <w:rPr>
                <w:i/>
                <w:sz w:val="20"/>
                <w:szCs w:val="20"/>
              </w:rPr>
              <w:t>З1 (ПК-3)</w:t>
            </w:r>
            <w:r w:rsidRPr="009F4B6A">
              <w:rPr>
                <w:sz w:val="20"/>
                <w:szCs w:val="20"/>
              </w:rPr>
              <w:t xml:space="preserve"> Знать мет</w:t>
            </w:r>
            <w:r w:rsidRPr="009F4B6A">
              <w:rPr>
                <w:sz w:val="20"/>
                <w:szCs w:val="20"/>
              </w:rPr>
              <w:t>о</w:t>
            </w:r>
            <w:r w:rsidRPr="009F4B6A">
              <w:rPr>
                <w:sz w:val="20"/>
                <w:szCs w:val="20"/>
              </w:rPr>
              <w:t>ды и процедуры ос</w:t>
            </w:r>
            <w:r w:rsidRPr="009F4B6A">
              <w:rPr>
                <w:sz w:val="20"/>
                <w:szCs w:val="20"/>
              </w:rPr>
              <w:t>у</w:t>
            </w:r>
            <w:r w:rsidRPr="009F4B6A">
              <w:rPr>
                <w:sz w:val="20"/>
                <w:szCs w:val="20"/>
              </w:rPr>
              <w:t>ществления ста</w:t>
            </w:r>
            <w:r w:rsidRPr="009F4B6A">
              <w:rPr>
                <w:sz w:val="20"/>
                <w:szCs w:val="20"/>
              </w:rPr>
              <w:t>н</w:t>
            </w:r>
            <w:r w:rsidRPr="009F4B6A">
              <w:rPr>
                <w:sz w:val="20"/>
                <w:szCs w:val="20"/>
              </w:rPr>
              <w:t>дартных базовых процедур оказания индивиду, группе, организации психол</w:t>
            </w:r>
            <w:r w:rsidRPr="009F4B6A">
              <w:rPr>
                <w:sz w:val="20"/>
                <w:szCs w:val="20"/>
              </w:rPr>
              <w:t>о</w:t>
            </w:r>
            <w:r w:rsidRPr="009F4B6A">
              <w:rPr>
                <w:sz w:val="20"/>
                <w:szCs w:val="20"/>
              </w:rPr>
              <w:t>гической помощи с использованием тр</w:t>
            </w:r>
            <w:r w:rsidRPr="009F4B6A">
              <w:rPr>
                <w:sz w:val="20"/>
                <w:szCs w:val="20"/>
              </w:rPr>
              <w:t>а</w:t>
            </w:r>
            <w:r w:rsidRPr="009F4B6A">
              <w:rPr>
                <w:sz w:val="20"/>
                <w:szCs w:val="20"/>
              </w:rPr>
              <w:t>диционных методов и технологий</w:t>
            </w:r>
          </w:p>
        </w:tc>
        <w:tc>
          <w:tcPr>
            <w:tcW w:w="2409" w:type="dxa"/>
            <w:tcBorders>
              <w:top w:val="single" w:sz="4" w:space="0" w:color="000000"/>
              <w:left w:val="single" w:sz="4" w:space="0" w:color="000000"/>
              <w:bottom w:val="single" w:sz="4" w:space="0" w:color="000000"/>
            </w:tcBorders>
            <w:shd w:val="clear" w:color="auto" w:fill="auto"/>
          </w:tcPr>
          <w:p w:rsidR="0081626F" w:rsidRPr="009F4B6A" w:rsidRDefault="0081626F" w:rsidP="0081626F">
            <w:pPr>
              <w:tabs>
                <w:tab w:val="left" w:pos="318"/>
                <w:tab w:val="left" w:pos="993"/>
              </w:tabs>
              <w:ind w:firstLine="0"/>
              <w:rPr>
                <w:sz w:val="20"/>
                <w:szCs w:val="20"/>
              </w:rPr>
            </w:pPr>
            <w:r w:rsidRPr="009F4B6A">
              <w:rPr>
                <w:i/>
                <w:sz w:val="20"/>
                <w:szCs w:val="20"/>
              </w:rPr>
              <w:t>У1 (ПК-3)</w:t>
            </w:r>
            <w:r w:rsidRPr="009F4B6A">
              <w:rPr>
                <w:sz w:val="20"/>
                <w:szCs w:val="20"/>
              </w:rPr>
              <w:t xml:space="preserve"> Уметь осущ</w:t>
            </w:r>
            <w:r w:rsidRPr="009F4B6A">
              <w:rPr>
                <w:sz w:val="20"/>
                <w:szCs w:val="20"/>
              </w:rPr>
              <w:t>е</w:t>
            </w:r>
            <w:r w:rsidRPr="009F4B6A">
              <w:rPr>
                <w:sz w:val="20"/>
                <w:szCs w:val="20"/>
              </w:rPr>
              <w:t>ствлять стандартные б</w:t>
            </w:r>
            <w:r w:rsidRPr="009F4B6A">
              <w:rPr>
                <w:sz w:val="20"/>
                <w:szCs w:val="20"/>
              </w:rPr>
              <w:t>а</w:t>
            </w:r>
            <w:r w:rsidRPr="009F4B6A">
              <w:rPr>
                <w:sz w:val="20"/>
                <w:szCs w:val="20"/>
              </w:rPr>
              <w:t>зовые процедуры оказ</w:t>
            </w:r>
            <w:r w:rsidRPr="009F4B6A">
              <w:rPr>
                <w:sz w:val="20"/>
                <w:szCs w:val="20"/>
              </w:rPr>
              <w:t>а</w:t>
            </w:r>
            <w:r w:rsidRPr="009F4B6A">
              <w:rPr>
                <w:sz w:val="20"/>
                <w:szCs w:val="20"/>
              </w:rPr>
              <w:t>ния индивиду, группе, организации психолог</w:t>
            </w:r>
            <w:r w:rsidRPr="009F4B6A">
              <w:rPr>
                <w:sz w:val="20"/>
                <w:szCs w:val="20"/>
              </w:rPr>
              <w:t>и</w:t>
            </w:r>
            <w:r w:rsidRPr="009F4B6A">
              <w:rPr>
                <w:sz w:val="20"/>
                <w:szCs w:val="20"/>
              </w:rPr>
              <w:t>ческой помощи с испол</w:t>
            </w:r>
            <w:r w:rsidRPr="009F4B6A">
              <w:rPr>
                <w:sz w:val="20"/>
                <w:szCs w:val="20"/>
              </w:rPr>
              <w:t>ь</w:t>
            </w:r>
            <w:r w:rsidRPr="009F4B6A">
              <w:rPr>
                <w:sz w:val="20"/>
                <w:szCs w:val="20"/>
              </w:rPr>
              <w:t>зованием традиционных методов и технологий</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81626F" w:rsidRPr="009F4B6A" w:rsidRDefault="0081626F" w:rsidP="0081626F">
            <w:pPr>
              <w:tabs>
                <w:tab w:val="left" w:pos="318"/>
                <w:tab w:val="left" w:pos="993"/>
              </w:tabs>
              <w:ind w:firstLine="0"/>
              <w:rPr>
                <w:sz w:val="20"/>
                <w:szCs w:val="20"/>
              </w:rPr>
            </w:pPr>
            <w:r w:rsidRPr="009F4B6A">
              <w:rPr>
                <w:i/>
                <w:sz w:val="20"/>
                <w:szCs w:val="20"/>
              </w:rPr>
              <w:t>В1 (ПК-3)</w:t>
            </w:r>
            <w:r w:rsidRPr="009F4B6A">
              <w:rPr>
                <w:sz w:val="20"/>
                <w:szCs w:val="20"/>
              </w:rPr>
              <w:t xml:space="preserve"> Владеть способами осущес</w:t>
            </w:r>
            <w:r w:rsidRPr="009F4B6A">
              <w:rPr>
                <w:sz w:val="20"/>
                <w:szCs w:val="20"/>
              </w:rPr>
              <w:t>т</w:t>
            </w:r>
            <w:r w:rsidRPr="009F4B6A">
              <w:rPr>
                <w:sz w:val="20"/>
                <w:szCs w:val="20"/>
              </w:rPr>
              <w:t>вления стандартных базовых процедур оказания индивиду, группе, организации психологической помощи с использ</w:t>
            </w:r>
            <w:r w:rsidRPr="009F4B6A">
              <w:rPr>
                <w:sz w:val="20"/>
                <w:szCs w:val="20"/>
              </w:rPr>
              <w:t>о</w:t>
            </w:r>
            <w:r w:rsidRPr="009F4B6A">
              <w:rPr>
                <w:sz w:val="20"/>
                <w:szCs w:val="20"/>
              </w:rPr>
              <w:t>ванием традицио</w:t>
            </w:r>
            <w:r w:rsidRPr="009F4B6A">
              <w:rPr>
                <w:sz w:val="20"/>
                <w:szCs w:val="20"/>
              </w:rPr>
              <w:t>н</w:t>
            </w:r>
            <w:r w:rsidRPr="009F4B6A">
              <w:rPr>
                <w:sz w:val="20"/>
                <w:szCs w:val="20"/>
              </w:rPr>
              <w:t>ных методов и те</w:t>
            </w:r>
            <w:r w:rsidRPr="009F4B6A">
              <w:rPr>
                <w:sz w:val="20"/>
                <w:szCs w:val="20"/>
              </w:rPr>
              <w:t>х</w:t>
            </w:r>
            <w:r w:rsidRPr="009F4B6A">
              <w:rPr>
                <w:sz w:val="20"/>
                <w:szCs w:val="20"/>
              </w:rPr>
              <w:t>нологий</w:t>
            </w:r>
          </w:p>
        </w:tc>
      </w:tr>
      <w:tr w:rsidR="0081626F" w:rsidRPr="009F4B6A" w:rsidTr="00BC3E78">
        <w:trPr>
          <w:trHeight w:val="259"/>
        </w:trPr>
        <w:tc>
          <w:tcPr>
            <w:tcW w:w="833" w:type="dxa"/>
            <w:tcBorders>
              <w:top w:val="single" w:sz="4" w:space="0" w:color="000000"/>
              <w:left w:val="single" w:sz="4" w:space="0" w:color="000000"/>
              <w:bottom w:val="single" w:sz="4" w:space="0" w:color="000000"/>
            </w:tcBorders>
            <w:shd w:val="clear" w:color="auto" w:fill="auto"/>
            <w:vAlign w:val="center"/>
          </w:tcPr>
          <w:p w:rsidR="0081626F" w:rsidRPr="009F4B6A" w:rsidRDefault="0081626F" w:rsidP="0081626F">
            <w:pPr>
              <w:ind w:firstLine="0"/>
              <w:rPr>
                <w:sz w:val="20"/>
                <w:szCs w:val="20"/>
              </w:rPr>
            </w:pPr>
            <w:r w:rsidRPr="009F4B6A">
              <w:rPr>
                <w:sz w:val="20"/>
                <w:szCs w:val="20"/>
              </w:rPr>
              <w:t>ПК-4</w:t>
            </w:r>
          </w:p>
        </w:tc>
        <w:tc>
          <w:tcPr>
            <w:tcW w:w="2115" w:type="dxa"/>
            <w:tcBorders>
              <w:top w:val="single" w:sz="4" w:space="0" w:color="000000"/>
              <w:left w:val="single" w:sz="4" w:space="0" w:color="000000"/>
              <w:bottom w:val="single" w:sz="4" w:space="0" w:color="000000"/>
            </w:tcBorders>
            <w:shd w:val="clear" w:color="auto" w:fill="auto"/>
            <w:vAlign w:val="center"/>
          </w:tcPr>
          <w:p w:rsidR="0081626F" w:rsidRPr="009F4B6A" w:rsidRDefault="0081626F" w:rsidP="0081626F">
            <w:pPr>
              <w:ind w:firstLine="0"/>
              <w:rPr>
                <w:sz w:val="20"/>
                <w:szCs w:val="20"/>
              </w:rPr>
            </w:pPr>
            <w:r w:rsidRPr="009F4B6A">
              <w:rPr>
                <w:sz w:val="20"/>
                <w:szCs w:val="20"/>
              </w:rPr>
              <w:t>способностью к в</w:t>
            </w:r>
            <w:r w:rsidRPr="009F4B6A">
              <w:rPr>
                <w:sz w:val="20"/>
                <w:szCs w:val="20"/>
              </w:rPr>
              <w:t>ы</w:t>
            </w:r>
            <w:r w:rsidRPr="009F4B6A">
              <w:rPr>
                <w:sz w:val="20"/>
                <w:szCs w:val="20"/>
              </w:rPr>
              <w:t>явлению специфики психического фун</w:t>
            </w:r>
            <w:r w:rsidRPr="009F4B6A">
              <w:rPr>
                <w:sz w:val="20"/>
                <w:szCs w:val="20"/>
              </w:rPr>
              <w:t>к</w:t>
            </w:r>
            <w:r w:rsidRPr="009F4B6A">
              <w:rPr>
                <w:sz w:val="20"/>
                <w:szCs w:val="20"/>
              </w:rPr>
              <w:t>ционирования чел</w:t>
            </w:r>
            <w:r w:rsidRPr="009F4B6A">
              <w:rPr>
                <w:sz w:val="20"/>
                <w:szCs w:val="20"/>
              </w:rPr>
              <w:t>о</w:t>
            </w:r>
            <w:r w:rsidRPr="009F4B6A">
              <w:rPr>
                <w:sz w:val="20"/>
                <w:szCs w:val="20"/>
              </w:rPr>
              <w:t>века с учетом ос</w:t>
            </w:r>
            <w:r w:rsidRPr="009F4B6A">
              <w:rPr>
                <w:sz w:val="20"/>
                <w:szCs w:val="20"/>
              </w:rPr>
              <w:t>о</w:t>
            </w:r>
            <w:r w:rsidRPr="009F4B6A">
              <w:rPr>
                <w:sz w:val="20"/>
                <w:szCs w:val="20"/>
              </w:rPr>
              <w:t>бенностей возра</w:t>
            </w:r>
            <w:r w:rsidRPr="009F4B6A">
              <w:rPr>
                <w:sz w:val="20"/>
                <w:szCs w:val="20"/>
              </w:rPr>
              <w:t>с</w:t>
            </w:r>
            <w:r w:rsidRPr="009F4B6A">
              <w:rPr>
                <w:sz w:val="20"/>
                <w:szCs w:val="20"/>
              </w:rPr>
              <w:t>тных этапов, криз</w:t>
            </w:r>
            <w:r w:rsidRPr="009F4B6A">
              <w:rPr>
                <w:sz w:val="20"/>
                <w:szCs w:val="20"/>
              </w:rPr>
              <w:t>и</w:t>
            </w:r>
            <w:r w:rsidRPr="009F4B6A">
              <w:rPr>
                <w:sz w:val="20"/>
                <w:szCs w:val="20"/>
              </w:rPr>
              <w:t>сов развития и факт</w:t>
            </w:r>
            <w:r w:rsidRPr="009F4B6A">
              <w:rPr>
                <w:sz w:val="20"/>
                <w:szCs w:val="20"/>
              </w:rPr>
              <w:t>о</w:t>
            </w:r>
            <w:r w:rsidRPr="009F4B6A">
              <w:rPr>
                <w:sz w:val="20"/>
                <w:szCs w:val="20"/>
              </w:rPr>
              <w:t>ров риска, его пр</w:t>
            </w:r>
            <w:r w:rsidRPr="009F4B6A">
              <w:rPr>
                <w:sz w:val="20"/>
                <w:szCs w:val="20"/>
              </w:rPr>
              <w:t>и</w:t>
            </w:r>
            <w:r w:rsidRPr="009F4B6A">
              <w:rPr>
                <w:sz w:val="20"/>
                <w:szCs w:val="20"/>
              </w:rPr>
              <w:t>надлежности к ге</w:t>
            </w:r>
            <w:r w:rsidRPr="009F4B6A">
              <w:rPr>
                <w:sz w:val="20"/>
                <w:szCs w:val="20"/>
              </w:rPr>
              <w:t>н</w:t>
            </w:r>
            <w:r w:rsidRPr="009F4B6A">
              <w:rPr>
                <w:sz w:val="20"/>
                <w:szCs w:val="20"/>
              </w:rPr>
              <w:t>дерной, этнической, профессиональной и другим социальным группам</w:t>
            </w:r>
          </w:p>
        </w:tc>
        <w:tc>
          <w:tcPr>
            <w:tcW w:w="2127" w:type="dxa"/>
            <w:tcBorders>
              <w:top w:val="single" w:sz="4" w:space="0" w:color="000000"/>
              <w:left w:val="single" w:sz="4" w:space="0" w:color="000000"/>
              <w:bottom w:val="single" w:sz="4" w:space="0" w:color="000000"/>
            </w:tcBorders>
            <w:shd w:val="clear" w:color="auto" w:fill="auto"/>
          </w:tcPr>
          <w:p w:rsidR="0081626F" w:rsidRPr="009F4B6A" w:rsidRDefault="0081626F" w:rsidP="0081626F">
            <w:pPr>
              <w:tabs>
                <w:tab w:val="left" w:pos="822"/>
                <w:tab w:val="left" w:pos="993"/>
              </w:tabs>
              <w:ind w:firstLine="0"/>
              <w:rPr>
                <w:sz w:val="20"/>
                <w:szCs w:val="20"/>
              </w:rPr>
            </w:pPr>
            <w:r w:rsidRPr="009F4B6A">
              <w:rPr>
                <w:i/>
                <w:sz w:val="20"/>
                <w:szCs w:val="20"/>
              </w:rPr>
              <w:t>З1 (ПК-4)</w:t>
            </w:r>
            <w:r w:rsidRPr="009F4B6A">
              <w:rPr>
                <w:sz w:val="20"/>
                <w:szCs w:val="20"/>
              </w:rPr>
              <w:t xml:space="preserve"> Знать мет</w:t>
            </w:r>
            <w:r w:rsidRPr="009F4B6A">
              <w:rPr>
                <w:sz w:val="20"/>
                <w:szCs w:val="20"/>
              </w:rPr>
              <w:t>о</w:t>
            </w:r>
            <w:r w:rsidRPr="009F4B6A">
              <w:rPr>
                <w:sz w:val="20"/>
                <w:szCs w:val="20"/>
              </w:rPr>
              <w:t>ды и процедуры в</w:t>
            </w:r>
            <w:r w:rsidRPr="009F4B6A">
              <w:rPr>
                <w:sz w:val="20"/>
                <w:szCs w:val="20"/>
              </w:rPr>
              <w:t>ы</w:t>
            </w:r>
            <w:r w:rsidRPr="009F4B6A">
              <w:rPr>
                <w:sz w:val="20"/>
                <w:szCs w:val="20"/>
              </w:rPr>
              <w:t>явления специфики психического фун</w:t>
            </w:r>
            <w:r w:rsidRPr="009F4B6A">
              <w:rPr>
                <w:sz w:val="20"/>
                <w:szCs w:val="20"/>
              </w:rPr>
              <w:t>к</w:t>
            </w:r>
            <w:r w:rsidRPr="009F4B6A">
              <w:rPr>
                <w:sz w:val="20"/>
                <w:szCs w:val="20"/>
              </w:rPr>
              <w:t>ционирования чел</w:t>
            </w:r>
            <w:r w:rsidRPr="009F4B6A">
              <w:rPr>
                <w:sz w:val="20"/>
                <w:szCs w:val="20"/>
              </w:rPr>
              <w:t>о</w:t>
            </w:r>
            <w:r w:rsidRPr="009F4B6A">
              <w:rPr>
                <w:sz w:val="20"/>
                <w:szCs w:val="20"/>
              </w:rPr>
              <w:t>века с учетом особе</w:t>
            </w:r>
            <w:r w:rsidRPr="009F4B6A">
              <w:rPr>
                <w:sz w:val="20"/>
                <w:szCs w:val="20"/>
              </w:rPr>
              <w:t>н</w:t>
            </w:r>
            <w:r w:rsidRPr="009F4B6A">
              <w:rPr>
                <w:sz w:val="20"/>
                <w:szCs w:val="20"/>
              </w:rPr>
              <w:t>ностей возрастных этапов, кризисов ра</w:t>
            </w:r>
            <w:r w:rsidRPr="009F4B6A">
              <w:rPr>
                <w:sz w:val="20"/>
                <w:szCs w:val="20"/>
              </w:rPr>
              <w:t>з</w:t>
            </w:r>
            <w:r w:rsidRPr="009F4B6A">
              <w:rPr>
                <w:sz w:val="20"/>
                <w:szCs w:val="20"/>
              </w:rPr>
              <w:t>вития и факторов риска, его прина</w:t>
            </w:r>
            <w:r w:rsidRPr="009F4B6A">
              <w:rPr>
                <w:sz w:val="20"/>
                <w:szCs w:val="20"/>
              </w:rPr>
              <w:t>д</w:t>
            </w:r>
            <w:r w:rsidRPr="009F4B6A">
              <w:rPr>
                <w:sz w:val="20"/>
                <w:szCs w:val="20"/>
              </w:rPr>
              <w:t>лежности к генде</w:t>
            </w:r>
            <w:r w:rsidRPr="009F4B6A">
              <w:rPr>
                <w:sz w:val="20"/>
                <w:szCs w:val="20"/>
              </w:rPr>
              <w:t>р</w:t>
            </w:r>
            <w:r w:rsidRPr="009F4B6A">
              <w:rPr>
                <w:sz w:val="20"/>
                <w:szCs w:val="20"/>
              </w:rPr>
              <w:t>ной, этнической, профессиональной и другим социальным группам</w:t>
            </w:r>
          </w:p>
        </w:tc>
        <w:tc>
          <w:tcPr>
            <w:tcW w:w="2409" w:type="dxa"/>
            <w:tcBorders>
              <w:top w:val="single" w:sz="4" w:space="0" w:color="000000"/>
              <w:left w:val="single" w:sz="4" w:space="0" w:color="000000"/>
              <w:bottom w:val="single" w:sz="4" w:space="0" w:color="000000"/>
            </w:tcBorders>
            <w:shd w:val="clear" w:color="auto" w:fill="auto"/>
          </w:tcPr>
          <w:p w:rsidR="0081626F" w:rsidRPr="009F4B6A" w:rsidRDefault="0081626F" w:rsidP="0081626F">
            <w:pPr>
              <w:tabs>
                <w:tab w:val="left" w:pos="822"/>
                <w:tab w:val="left" w:pos="993"/>
              </w:tabs>
              <w:ind w:firstLine="0"/>
              <w:rPr>
                <w:sz w:val="20"/>
                <w:szCs w:val="20"/>
              </w:rPr>
            </w:pPr>
            <w:r w:rsidRPr="009F4B6A">
              <w:rPr>
                <w:i/>
                <w:sz w:val="20"/>
                <w:szCs w:val="20"/>
              </w:rPr>
              <w:t>У1 (ПК-4)</w:t>
            </w:r>
            <w:r w:rsidRPr="009F4B6A">
              <w:rPr>
                <w:sz w:val="20"/>
                <w:szCs w:val="20"/>
              </w:rPr>
              <w:t xml:space="preserve"> Уметь осущ</w:t>
            </w:r>
            <w:r w:rsidRPr="009F4B6A">
              <w:rPr>
                <w:sz w:val="20"/>
                <w:szCs w:val="20"/>
              </w:rPr>
              <w:t>е</w:t>
            </w:r>
            <w:r w:rsidRPr="009F4B6A">
              <w:rPr>
                <w:sz w:val="20"/>
                <w:szCs w:val="20"/>
              </w:rPr>
              <w:t>ствлять  выявление сп</w:t>
            </w:r>
            <w:r w:rsidRPr="009F4B6A">
              <w:rPr>
                <w:sz w:val="20"/>
                <w:szCs w:val="20"/>
              </w:rPr>
              <w:t>е</w:t>
            </w:r>
            <w:r w:rsidRPr="009F4B6A">
              <w:rPr>
                <w:sz w:val="20"/>
                <w:szCs w:val="20"/>
              </w:rPr>
              <w:t>цифики психического функционирования чел</w:t>
            </w:r>
            <w:r w:rsidRPr="009F4B6A">
              <w:rPr>
                <w:sz w:val="20"/>
                <w:szCs w:val="20"/>
              </w:rPr>
              <w:t>о</w:t>
            </w:r>
            <w:r w:rsidRPr="009F4B6A">
              <w:rPr>
                <w:sz w:val="20"/>
                <w:szCs w:val="20"/>
              </w:rPr>
              <w:t>века с учетом особенн</w:t>
            </w:r>
            <w:r w:rsidRPr="009F4B6A">
              <w:rPr>
                <w:sz w:val="20"/>
                <w:szCs w:val="20"/>
              </w:rPr>
              <w:t>о</w:t>
            </w:r>
            <w:r w:rsidRPr="009F4B6A">
              <w:rPr>
                <w:sz w:val="20"/>
                <w:szCs w:val="20"/>
              </w:rPr>
              <w:t>стей возрастных этапов, кризисов развития и фа</w:t>
            </w:r>
            <w:r w:rsidRPr="009F4B6A">
              <w:rPr>
                <w:sz w:val="20"/>
                <w:szCs w:val="20"/>
              </w:rPr>
              <w:t>к</w:t>
            </w:r>
            <w:r w:rsidRPr="009F4B6A">
              <w:rPr>
                <w:sz w:val="20"/>
                <w:szCs w:val="20"/>
              </w:rPr>
              <w:t>торов риска, его прина</w:t>
            </w:r>
            <w:r w:rsidRPr="009F4B6A">
              <w:rPr>
                <w:sz w:val="20"/>
                <w:szCs w:val="20"/>
              </w:rPr>
              <w:t>д</w:t>
            </w:r>
            <w:r w:rsidRPr="009F4B6A">
              <w:rPr>
                <w:sz w:val="20"/>
                <w:szCs w:val="20"/>
              </w:rPr>
              <w:t>лежности к гендерной, этнической, професси</w:t>
            </w:r>
            <w:r w:rsidRPr="009F4B6A">
              <w:rPr>
                <w:sz w:val="20"/>
                <w:szCs w:val="20"/>
              </w:rPr>
              <w:t>о</w:t>
            </w:r>
            <w:r w:rsidRPr="009F4B6A">
              <w:rPr>
                <w:sz w:val="20"/>
                <w:szCs w:val="20"/>
              </w:rPr>
              <w:t>нальной и другим соц</w:t>
            </w:r>
            <w:r w:rsidRPr="009F4B6A">
              <w:rPr>
                <w:sz w:val="20"/>
                <w:szCs w:val="20"/>
              </w:rPr>
              <w:t>и</w:t>
            </w:r>
            <w:r w:rsidRPr="009F4B6A">
              <w:rPr>
                <w:sz w:val="20"/>
                <w:szCs w:val="20"/>
              </w:rPr>
              <w:t>альным группам</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81626F" w:rsidRPr="009F4B6A" w:rsidRDefault="0081626F" w:rsidP="0081626F">
            <w:pPr>
              <w:tabs>
                <w:tab w:val="left" w:pos="822"/>
                <w:tab w:val="left" w:pos="993"/>
              </w:tabs>
              <w:ind w:firstLine="0"/>
              <w:rPr>
                <w:sz w:val="20"/>
                <w:szCs w:val="20"/>
              </w:rPr>
            </w:pPr>
            <w:r w:rsidRPr="009F4B6A">
              <w:rPr>
                <w:i/>
                <w:sz w:val="20"/>
                <w:szCs w:val="20"/>
              </w:rPr>
              <w:t>В1 (ПК-4)</w:t>
            </w:r>
            <w:r w:rsidRPr="009F4B6A">
              <w:rPr>
                <w:sz w:val="20"/>
                <w:szCs w:val="20"/>
              </w:rPr>
              <w:t xml:space="preserve"> Владеть способами выявл</w:t>
            </w:r>
            <w:r w:rsidRPr="009F4B6A">
              <w:rPr>
                <w:sz w:val="20"/>
                <w:szCs w:val="20"/>
              </w:rPr>
              <w:t>е</w:t>
            </w:r>
            <w:r w:rsidRPr="009F4B6A">
              <w:rPr>
                <w:sz w:val="20"/>
                <w:szCs w:val="20"/>
              </w:rPr>
              <w:t>ния специфики пс</w:t>
            </w:r>
            <w:r w:rsidRPr="009F4B6A">
              <w:rPr>
                <w:sz w:val="20"/>
                <w:szCs w:val="20"/>
              </w:rPr>
              <w:t>и</w:t>
            </w:r>
            <w:r w:rsidRPr="009F4B6A">
              <w:rPr>
                <w:sz w:val="20"/>
                <w:szCs w:val="20"/>
              </w:rPr>
              <w:t>хического фун</w:t>
            </w:r>
            <w:r w:rsidRPr="009F4B6A">
              <w:rPr>
                <w:sz w:val="20"/>
                <w:szCs w:val="20"/>
              </w:rPr>
              <w:t>к</w:t>
            </w:r>
            <w:r w:rsidRPr="009F4B6A">
              <w:rPr>
                <w:sz w:val="20"/>
                <w:szCs w:val="20"/>
              </w:rPr>
              <w:t>ционирования чел</w:t>
            </w:r>
            <w:r w:rsidRPr="009F4B6A">
              <w:rPr>
                <w:sz w:val="20"/>
                <w:szCs w:val="20"/>
              </w:rPr>
              <w:t>о</w:t>
            </w:r>
            <w:r w:rsidRPr="009F4B6A">
              <w:rPr>
                <w:sz w:val="20"/>
                <w:szCs w:val="20"/>
              </w:rPr>
              <w:t>века с учетом ос</w:t>
            </w:r>
            <w:r w:rsidRPr="009F4B6A">
              <w:rPr>
                <w:sz w:val="20"/>
                <w:szCs w:val="20"/>
              </w:rPr>
              <w:t>о</w:t>
            </w:r>
            <w:r w:rsidRPr="009F4B6A">
              <w:rPr>
                <w:sz w:val="20"/>
                <w:szCs w:val="20"/>
              </w:rPr>
              <w:t>бенностей возра</w:t>
            </w:r>
            <w:r w:rsidRPr="009F4B6A">
              <w:rPr>
                <w:sz w:val="20"/>
                <w:szCs w:val="20"/>
              </w:rPr>
              <w:t>с</w:t>
            </w:r>
            <w:r w:rsidRPr="009F4B6A">
              <w:rPr>
                <w:sz w:val="20"/>
                <w:szCs w:val="20"/>
              </w:rPr>
              <w:t>тных этапов, криз</w:t>
            </w:r>
            <w:r w:rsidRPr="009F4B6A">
              <w:rPr>
                <w:sz w:val="20"/>
                <w:szCs w:val="20"/>
              </w:rPr>
              <w:t>и</w:t>
            </w:r>
            <w:r w:rsidRPr="009F4B6A">
              <w:rPr>
                <w:sz w:val="20"/>
                <w:szCs w:val="20"/>
              </w:rPr>
              <w:t>сов развития и фа</w:t>
            </w:r>
            <w:r w:rsidRPr="009F4B6A">
              <w:rPr>
                <w:sz w:val="20"/>
                <w:szCs w:val="20"/>
              </w:rPr>
              <w:t>к</w:t>
            </w:r>
            <w:r w:rsidRPr="009F4B6A">
              <w:rPr>
                <w:sz w:val="20"/>
                <w:szCs w:val="20"/>
              </w:rPr>
              <w:t>торов риска, его принадлежности к гендерной, этнич</w:t>
            </w:r>
            <w:r w:rsidRPr="009F4B6A">
              <w:rPr>
                <w:sz w:val="20"/>
                <w:szCs w:val="20"/>
              </w:rPr>
              <w:t>е</w:t>
            </w:r>
            <w:r w:rsidRPr="009F4B6A">
              <w:rPr>
                <w:sz w:val="20"/>
                <w:szCs w:val="20"/>
              </w:rPr>
              <w:t>ской, професси</w:t>
            </w:r>
            <w:r w:rsidRPr="009F4B6A">
              <w:rPr>
                <w:sz w:val="20"/>
                <w:szCs w:val="20"/>
              </w:rPr>
              <w:t>о</w:t>
            </w:r>
            <w:r w:rsidRPr="009F4B6A">
              <w:rPr>
                <w:sz w:val="20"/>
                <w:szCs w:val="20"/>
              </w:rPr>
              <w:t>нальной и другим социальным гру</w:t>
            </w:r>
            <w:r w:rsidRPr="009F4B6A">
              <w:rPr>
                <w:sz w:val="20"/>
                <w:szCs w:val="20"/>
              </w:rPr>
              <w:t>п</w:t>
            </w:r>
            <w:r w:rsidRPr="009F4B6A">
              <w:rPr>
                <w:sz w:val="20"/>
                <w:szCs w:val="20"/>
              </w:rPr>
              <w:t>пам</w:t>
            </w:r>
          </w:p>
        </w:tc>
      </w:tr>
      <w:tr w:rsidR="0081626F" w:rsidRPr="009F4B6A" w:rsidTr="00BC3E78">
        <w:trPr>
          <w:trHeight w:val="259"/>
        </w:trPr>
        <w:tc>
          <w:tcPr>
            <w:tcW w:w="833" w:type="dxa"/>
            <w:tcBorders>
              <w:top w:val="single" w:sz="4" w:space="0" w:color="000000"/>
              <w:left w:val="single" w:sz="4" w:space="0" w:color="000000"/>
              <w:bottom w:val="single" w:sz="4" w:space="0" w:color="000000"/>
            </w:tcBorders>
            <w:shd w:val="clear" w:color="auto" w:fill="auto"/>
            <w:vAlign w:val="center"/>
          </w:tcPr>
          <w:p w:rsidR="0081626F" w:rsidRPr="009F4B6A" w:rsidRDefault="0081626F" w:rsidP="0081626F">
            <w:pPr>
              <w:ind w:firstLine="0"/>
              <w:rPr>
                <w:sz w:val="20"/>
                <w:szCs w:val="20"/>
              </w:rPr>
            </w:pPr>
            <w:r w:rsidRPr="009F4B6A">
              <w:rPr>
                <w:sz w:val="20"/>
                <w:szCs w:val="20"/>
              </w:rPr>
              <w:t>ПК-5</w:t>
            </w:r>
          </w:p>
        </w:tc>
        <w:tc>
          <w:tcPr>
            <w:tcW w:w="2115" w:type="dxa"/>
            <w:tcBorders>
              <w:top w:val="single" w:sz="4" w:space="0" w:color="000000"/>
              <w:left w:val="single" w:sz="4" w:space="0" w:color="000000"/>
              <w:bottom w:val="single" w:sz="4" w:space="0" w:color="000000"/>
            </w:tcBorders>
            <w:shd w:val="clear" w:color="auto" w:fill="auto"/>
            <w:vAlign w:val="center"/>
          </w:tcPr>
          <w:p w:rsidR="0081626F" w:rsidRPr="009F4B6A" w:rsidRDefault="0081626F" w:rsidP="0081626F">
            <w:pPr>
              <w:ind w:firstLine="0"/>
              <w:rPr>
                <w:sz w:val="20"/>
                <w:szCs w:val="20"/>
              </w:rPr>
            </w:pPr>
            <w:r w:rsidRPr="009F4B6A">
              <w:rPr>
                <w:sz w:val="20"/>
                <w:szCs w:val="20"/>
              </w:rPr>
              <w:t>способностью к пс</w:t>
            </w:r>
            <w:r w:rsidRPr="009F4B6A">
              <w:rPr>
                <w:sz w:val="20"/>
                <w:szCs w:val="20"/>
              </w:rPr>
              <w:t>и</w:t>
            </w:r>
            <w:r w:rsidRPr="009F4B6A">
              <w:rPr>
                <w:sz w:val="20"/>
                <w:szCs w:val="20"/>
              </w:rPr>
              <w:t>хологической диагн</w:t>
            </w:r>
            <w:r w:rsidRPr="009F4B6A">
              <w:rPr>
                <w:sz w:val="20"/>
                <w:szCs w:val="20"/>
              </w:rPr>
              <w:t>о</w:t>
            </w:r>
            <w:r w:rsidRPr="009F4B6A">
              <w:rPr>
                <w:sz w:val="20"/>
                <w:szCs w:val="20"/>
              </w:rPr>
              <w:t>стике, прогнозиров</w:t>
            </w:r>
            <w:r w:rsidRPr="009F4B6A">
              <w:rPr>
                <w:sz w:val="20"/>
                <w:szCs w:val="20"/>
              </w:rPr>
              <w:t>а</w:t>
            </w:r>
            <w:r w:rsidRPr="009F4B6A">
              <w:rPr>
                <w:sz w:val="20"/>
                <w:szCs w:val="20"/>
              </w:rPr>
              <w:t>нию изменений и д</w:t>
            </w:r>
            <w:r w:rsidRPr="009F4B6A">
              <w:rPr>
                <w:sz w:val="20"/>
                <w:szCs w:val="20"/>
              </w:rPr>
              <w:t>и</w:t>
            </w:r>
            <w:r w:rsidRPr="009F4B6A">
              <w:rPr>
                <w:sz w:val="20"/>
                <w:szCs w:val="20"/>
              </w:rPr>
              <w:t>намики уровня разв</w:t>
            </w:r>
            <w:r w:rsidRPr="009F4B6A">
              <w:rPr>
                <w:sz w:val="20"/>
                <w:szCs w:val="20"/>
              </w:rPr>
              <w:t>и</w:t>
            </w:r>
            <w:r w:rsidRPr="009F4B6A">
              <w:rPr>
                <w:sz w:val="20"/>
                <w:szCs w:val="20"/>
              </w:rPr>
              <w:t>тия познавательной и мотивационно-волевой сферы, сам</w:t>
            </w:r>
            <w:r w:rsidRPr="009F4B6A">
              <w:rPr>
                <w:sz w:val="20"/>
                <w:szCs w:val="20"/>
              </w:rPr>
              <w:t>о</w:t>
            </w:r>
            <w:r w:rsidRPr="009F4B6A">
              <w:rPr>
                <w:sz w:val="20"/>
                <w:szCs w:val="20"/>
              </w:rPr>
              <w:t>сознания, психомот</w:t>
            </w:r>
            <w:r w:rsidRPr="009F4B6A">
              <w:rPr>
                <w:sz w:val="20"/>
                <w:szCs w:val="20"/>
              </w:rPr>
              <w:t>о</w:t>
            </w:r>
            <w:r w:rsidRPr="009F4B6A">
              <w:rPr>
                <w:sz w:val="20"/>
                <w:szCs w:val="20"/>
              </w:rPr>
              <w:t>рики, способностей, характера, темпер</w:t>
            </w:r>
            <w:r w:rsidRPr="009F4B6A">
              <w:rPr>
                <w:sz w:val="20"/>
                <w:szCs w:val="20"/>
              </w:rPr>
              <w:t>а</w:t>
            </w:r>
            <w:r w:rsidRPr="009F4B6A">
              <w:rPr>
                <w:sz w:val="20"/>
                <w:szCs w:val="20"/>
              </w:rPr>
              <w:t>мента, функционал</w:t>
            </w:r>
            <w:r w:rsidRPr="009F4B6A">
              <w:rPr>
                <w:sz w:val="20"/>
                <w:szCs w:val="20"/>
              </w:rPr>
              <w:t>ь</w:t>
            </w:r>
            <w:r w:rsidRPr="009F4B6A">
              <w:rPr>
                <w:sz w:val="20"/>
                <w:szCs w:val="20"/>
              </w:rPr>
              <w:t>ных состояний, ли</w:t>
            </w:r>
            <w:r w:rsidRPr="009F4B6A">
              <w:rPr>
                <w:sz w:val="20"/>
                <w:szCs w:val="20"/>
              </w:rPr>
              <w:t>ч</w:t>
            </w:r>
            <w:r w:rsidRPr="009F4B6A">
              <w:rPr>
                <w:sz w:val="20"/>
                <w:szCs w:val="20"/>
              </w:rPr>
              <w:t>ностных черт и а</w:t>
            </w:r>
            <w:r w:rsidRPr="009F4B6A">
              <w:rPr>
                <w:sz w:val="20"/>
                <w:szCs w:val="20"/>
              </w:rPr>
              <w:t>к</w:t>
            </w:r>
            <w:r w:rsidRPr="009F4B6A">
              <w:rPr>
                <w:sz w:val="20"/>
                <w:szCs w:val="20"/>
              </w:rPr>
              <w:t>центуаций в норме и при психических о</w:t>
            </w:r>
            <w:r w:rsidRPr="009F4B6A">
              <w:rPr>
                <w:sz w:val="20"/>
                <w:szCs w:val="20"/>
              </w:rPr>
              <w:t>т</w:t>
            </w:r>
            <w:r w:rsidRPr="009F4B6A">
              <w:rPr>
                <w:sz w:val="20"/>
                <w:szCs w:val="20"/>
              </w:rPr>
              <w:t>клонениях с целью гармонизации псих</w:t>
            </w:r>
            <w:r w:rsidRPr="009F4B6A">
              <w:rPr>
                <w:sz w:val="20"/>
                <w:szCs w:val="20"/>
              </w:rPr>
              <w:t>и</w:t>
            </w:r>
            <w:r w:rsidRPr="009F4B6A">
              <w:rPr>
                <w:sz w:val="20"/>
                <w:szCs w:val="20"/>
              </w:rPr>
              <w:t>ческого функцион</w:t>
            </w:r>
            <w:r w:rsidRPr="009F4B6A">
              <w:rPr>
                <w:sz w:val="20"/>
                <w:szCs w:val="20"/>
              </w:rPr>
              <w:t>и</w:t>
            </w:r>
            <w:r w:rsidRPr="009F4B6A">
              <w:rPr>
                <w:sz w:val="20"/>
                <w:szCs w:val="20"/>
              </w:rPr>
              <w:t>рования человека</w:t>
            </w:r>
          </w:p>
        </w:tc>
        <w:tc>
          <w:tcPr>
            <w:tcW w:w="2127" w:type="dxa"/>
            <w:tcBorders>
              <w:top w:val="single" w:sz="4" w:space="0" w:color="000000"/>
              <w:left w:val="single" w:sz="4" w:space="0" w:color="000000"/>
              <w:bottom w:val="single" w:sz="4" w:space="0" w:color="000000"/>
            </w:tcBorders>
            <w:shd w:val="clear" w:color="auto" w:fill="auto"/>
          </w:tcPr>
          <w:p w:rsidR="0081626F" w:rsidRPr="009F4B6A" w:rsidRDefault="0081626F" w:rsidP="0081626F">
            <w:pPr>
              <w:tabs>
                <w:tab w:val="left" w:pos="318"/>
                <w:tab w:val="left" w:pos="993"/>
              </w:tabs>
              <w:ind w:firstLine="0"/>
              <w:rPr>
                <w:sz w:val="20"/>
                <w:szCs w:val="20"/>
              </w:rPr>
            </w:pPr>
            <w:r w:rsidRPr="009F4B6A">
              <w:rPr>
                <w:i/>
                <w:sz w:val="20"/>
                <w:szCs w:val="20"/>
              </w:rPr>
              <w:t>З1 (ПК-5)</w:t>
            </w:r>
            <w:r w:rsidRPr="009F4B6A">
              <w:rPr>
                <w:sz w:val="20"/>
                <w:szCs w:val="20"/>
              </w:rPr>
              <w:t xml:space="preserve"> Знать осн</w:t>
            </w:r>
            <w:r w:rsidRPr="009F4B6A">
              <w:rPr>
                <w:sz w:val="20"/>
                <w:szCs w:val="20"/>
              </w:rPr>
              <w:t>о</w:t>
            </w:r>
            <w:r w:rsidRPr="009F4B6A">
              <w:rPr>
                <w:sz w:val="20"/>
                <w:szCs w:val="20"/>
              </w:rPr>
              <w:t>вы  психологической диагностики, прогн</w:t>
            </w:r>
            <w:r w:rsidRPr="009F4B6A">
              <w:rPr>
                <w:sz w:val="20"/>
                <w:szCs w:val="20"/>
              </w:rPr>
              <w:t>о</w:t>
            </w:r>
            <w:r w:rsidRPr="009F4B6A">
              <w:rPr>
                <w:sz w:val="20"/>
                <w:szCs w:val="20"/>
              </w:rPr>
              <w:t>зирования изменений и динамики уровня развития познав</w:t>
            </w:r>
            <w:r w:rsidRPr="009F4B6A">
              <w:rPr>
                <w:sz w:val="20"/>
                <w:szCs w:val="20"/>
              </w:rPr>
              <w:t>а</w:t>
            </w:r>
            <w:r w:rsidRPr="009F4B6A">
              <w:rPr>
                <w:sz w:val="20"/>
                <w:szCs w:val="20"/>
              </w:rPr>
              <w:t>тельной и мотивац</w:t>
            </w:r>
            <w:r w:rsidRPr="009F4B6A">
              <w:rPr>
                <w:sz w:val="20"/>
                <w:szCs w:val="20"/>
              </w:rPr>
              <w:t>и</w:t>
            </w:r>
            <w:r w:rsidRPr="009F4B6A">
              <w:rPr>
                <w:sz w:val="20"/>
                <w:szCs w:val="20"/>
              </w:rPr>
              <w:t>онно-волевой сферы, самосознания, псих</w:t>
            </w:r>
            <w:r w:rsidRPr="009F4B6A">
              <w:rPr>
                <w:sz w:val="20"/>
                <w:szCs w:val="20"/>
              </w:rPr>
              <w:t>о</w:t>
            </w:r>
            <w:r w:rsidRPr="009F4B6A">
              <w:rPr>
                <w:sz w:val="20"/>
                <w:szCs w:val="20"/>
              </w:rPr>
              <w:t>моторики, способн</w:t>
            </w:r>
            <w:r w:rsidRPr="009F4B6A">
              <w:rPr>
                <w:sz w:val="20"/>
                <w:szCs w:val="20"/>
              </w:rPr>
              <w:t>о</w:t>
            </w:r>
            <w:r w:rsidRPr="009F4B6A">
              <w:rPr>
                <w:sz w:val="20"/>
                <w:szCs w:val="20"/>
              </w:rPr>
              <w:t>стей, характера, те</w:t>
            </w:r>
            <w:r w:rsidRPr="009F4B6A">
              <w:rPr>
                <w:sz w:val="20"/>
                <w:szCs w:val="20"/>
              </w:rPr>
              <w:t>м</w:t>
            </w:r>
            <w:r w:rsidRPr="009F4B6A">
              <w:rPr>
                <w:sz w:val="20"/>
                <w:szCs w:val="20"/>
              </w:rPr>
              <w:t>перамента, функци</w:t>
            </w:r>
            <w:r w:rsidRPr="009F4B6A">
              <w:rPr>
                <w:sz w:val="20"/>
                <w:szCs w:val="20"/>
              </w:rPr>
              <w:t>о</w:t>
            </w:r>
            <w:r w:rsidRPr="009F4B6A">
              <w:rPr>
                <w:sz w:val="20"/>
                <w:szCs w:val="20"/>
              </w:rPr>
              <w:t>нальных состояний, личностных черт и акцентуаций в норме и при психических отклонениях с целью гармонизации псих</w:t>
            </w:r>
            <w:r w:rsidRPr="009F4B6A">
              <w:rPr>
                <w:sz w:val="20"/>
                <w:szCs w:val="20"/>
              </w:rPr>
              <w:t>и</w:t>
            </w:r>
            <w:r w:rsidRPr="009F4B6A">
              <w:rPr>
                <w:sz w:val="20"/>
                <w:szCs w:val="20"/>
              </w:rPr>
              <w:t>ческого функцион</w:t>
            </w:r>
            <w:r w:rsidRPr="009F4B6A">
              <w:rPr>
                <w:sz w:val="20"/>
                <w:szCs w:val="20"/>
              </w:rPr>
              <w:t>и</w:t>
            </w:r>
            <w:r w:rsidRPr="009F4B6A">
              <w:rPr>
                <w:sz w:val="20"/>
                <w:szCs w:val="20"/>
              </w:rPr>
              <w:t>рования человека</w:t>
            </w:r>
          </w:p>
        </w:tc>
        <w:tc>
          <w:tcPr>
            <w:tcW w:w="2409" w:type="dxa"/>
            <w:tcBorders>
              <w:top w:val="single" w:sz="4" w:space="0" w:color="000000"/>
              <w:left w:val="single" w:sz="4" w:space="0" w:color="000000"/>
              <w:bottom w:val="single" w:sz="4" w:space="0" w:color="000000"/>
            </w:tcBorders>
            <w:shd w:val="clear" w:color="auto" w:fill="auto"/>
          </w:tcPr>
          <w:p w:rsidR="0081626F" w:rsidRPr="009F4B6A" w:rsidRDefault="0081626F" w:rsidP="0081626F">
            <w:pPr>
              <w:tabs>
                <w:tab w:val="left" w:pos="318"/>
                <w:tab w:val="left" w:pos="993"/>
              </w:tabs>
              <w:ind w:firstLine="0"/>
              <w:rPr>
                <w:sz w:val="20"/>
                <w:szCs w:val="20"/>
              </w:rPr>
            </w:pPr>
            <w:r w:rsidRPr="009F4B6A">
              <w:rPr>
                <w:i/>
                <w:sz w:val="20"/>
                <w:szCs w:val="20"/>
              </w:rPr>
              <w:t>У1 (ПК-5)</w:t>
            </w:r>
            <w:r w:rsidRPr="009F4B6A">
              <w:rPr>
                <w:sz w:val="20"/>
                <w:szCs w:val="20"/>
              </w:rPr>
              <w:t xml:space="preserve"> Уметь испол</w:t>
            </w:r>
            <w:r w:rsidRPr="009F4B6A">
              <w:rPr>
                <w:sz w:val="20"/>
                <w:szCs w:val="20"/>
              </w:rPr>
              <w:t>ь</w:t>
            </w:r>
            <w:r w:rsidRPr="009F4B6A">
              <w:rPr>
                <w:sz w:val="20"/>
                <w:szCs w:val="20"/>
              </w:rPr>
              <w:t>зовать психологическую диагностику, прогноз</w:t>
            </w:r>
            <w:r w:rsidRPr="009F4B6A">
              <w:rPr>
                <w:sz w:val="20"/>
                <w:szCs w:val="20"/>
              </w:rPr>
              <w:t>и</w:t>
            </w:r>
            <w:r w:rsidRPr="009F4B6A">
              <w:rPr>
                <w:sz w:val="20"/>
                <w:szCs w:val="20"/>
              </w:rPr>
              <w:t>рование изменений и отслеживать динамику уровня развития позн</w:t>
            </w:r>
            <w:r w:rsidRPr="009F4B6A">
              <w:rPr>
                <w:sz w:val="20"/>
                <w:szCs w:val="20"/>
              </w:rPr>
              <w:t>а</w:t>
            </w:r>
            <w:r w:rsidRPr="009F4B6A">
              <w:rPr>
                <w:sz w:val="20"/>
                <w:szCs w:val="20"/>
              </w:rPr>
              <w:t>вательной и мотивац</w:t>
            </w:r>
            <w:r w:rsidRPr="009F4B6A">
              <w:rPr>
                <w:sz w:val="20"/>
                <w:szCs w:val="20"/>
              </w:rPr>
              <w:t>и</w:t>
            </w:r>
            <w:r w:rsidRPr="009F4B6A">
              <w:rPr>
                <w:sz w:val="20"/>
                <w:szCs w:val="20"/>
              </w:rPr>
              <w:t>онно-волевой сферы, самосознания, психом</w:t>
            </w:r>
            <w:r w:rsidRPr="009F4B6A">
              <w:rPr>
                <w:sz w:val="20"/>
                <w:szCs w:val="20"/>
              </w:rPr>
              <w:t>о</w:t>
            </w:r>
            <w:r w:rsidRPr="009F4B6A">
              <w:rPr>
                <w:sz w:val="20"/>
                <w:szCs w:val="20"/>
              </w:rPr>
              <w:t>торики, способностей, характера, темперамента, функциональных состо</w:t>
            </w:r>
            <w:r w:rsidRPr="009F4B6A">
              <w:rPr>
                <w:sz w:val="20"/>
                <w:szCs w:val="20"/>
              </w:rPr>
              <w:t>я</w:t>
            </w:r>
            <w:r w:rsidRPr="009F4B6A">
              <w:rPr>
                <w:sz w:val="20"/>
                <w:szCs w:val="20"/>
              </w:rPr>
              <w:t>ний, личностных черт и акцентуаций в норме и при психических откл</w:t>
            </w:r>
            <w:r w:rsidRPr="009F4B6A">
              <w:rPr>
                <w:sz w:val="20"/>
                <w:szCs w:val="20"/>
              </w:rPr>
              <w:t>о</w:t>
            </w:r>
            <w:r w:rsidRPr="009F4B6A">
              <w:rPr>
                <w:sz w:val="20"/>
                <w:szCs w:val="20"/>
              </w:rPr>
              <w:t>нениях с целью гармон</w:t>
            </w:r>
            <w:r w:rsidRPr="009F4B6A">
              <w:rPr>
                <w:sz w:val="20"/>
                <w:szCs w:val="20"/>
              </w:rPr>
              <w:t>и</w:t>
            </w:r>
            <w:r w:rsidRPr="009F4B6A">
              <w:rPr>
                <w:sz w:val="20"/>
                <w:szCs w:val="20"/>
              </w:rPr>
              <w:t>зации психического функционирования чел</w:t>
            </w:r>
            <w:r w:rsidRPr="009F4B6A">
              <w:rPr>
                <w:sz w:val="20"/>
                <w:szCs w:val="20"/>
              </w:rPr>
              <w:t>о</w:t>
            </w:r>
            <w:r w:rsidRPr="009F4B6A">
              <w:rPr>
                <w:sz w:val="20"/>
                <w:szCs w:val="20"/>
              </w:rPr>
              <w:t>века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81626F" w:rsidRPr="009F4B6A" w:rsidRDefault="0081626F" w:rsidP="0081626F">
            <w:pPr>
              <w:tabs>
                <w:tab w:val="left" w:pos="318"/>
                <w:tab w:val="left" w:pos="993"/>
              </w:tabs>
              <w:ind w:firstLine="0"/>
              <w:rPr>
                <w:sz w:val="20"/>
                <w:szCs w:val="20"/>
              </w:rPr>
            </w:pPr>
            <w:r w:rsidRPr="009F4B6A">
              <w:rPr>
                <w:i/>
                <w:sz w:val="20"/>
                <w:szCs w:val="20"/>
              </w:rPr>
              <w:t>В1 (ПК-5)</w:t>
            </w:r>
            <w:r w:rsidRPr="009F4B6A">
              <w:rPr>
                <w:sz w:val="20"/>
                <w:szCs w:val="20"/>
              </w:rPr>
              <w:t xml:space="preserve"> Владеть способами психол</w:t>
            </w:r>
            <w:r w:rsidRPr="009F4B6A">
              <w:rPr>
                <w:sz w:val="20"/>
                <w:szCs w:val="20"/>
              </w:rPr>
              <w:t>о</w:t>
            </w:r>
            <w:r w:rsidRPr="009F4B6A">
              <w:rPr>
                <w:sz w:val="20"/>
                <w:szCs w:val="20"/>
              </w:rPr>
              <w:t>гической диагн</w:t>
            </w:r>
            <w:r w:rsidRPr="009F4B6A">
              <w:rPr>
                <w:sz w:val="20"/>
                <w:szCs w:val="20"/>
              </w:rPr>
              <w:t>о</w:t>
            </w:r>
            <w:r w:rsidRPr="009F4B6A">
              <w:rPr>
                <w:sz w:val="20"/>
                <w:szCs w:val="20"/>
              </w:rPr>
              <w:t>стики, прогнозир</w:t>
            </w:r>
            <w:r w:rsidRPr="009F4B6A">
              <w:rPr>
                <w:sz w:val="20"/>
                <w:szCs w:val="20"/>
              </w:rPr>
              <w:t>о</w:t>
            </w:r>
            <w:r w:rsidRPr="009F4B6A">
              <w:rPr>
                <w:sz w:val="20"/>
                <w:szCs w:val="20"/>
              </w:rPr>
              <w:t>вания изменений и динамики уровня развития познав</w:t>
            </w:r>
            <w:r w:rsidRPr="009F4B6A">
              <w:rPr>
                <w:sz w:val="20"/>
                <w:szCs w:val="20"/>
              </w:rPr>
              <w:t>а</w:t>
            </w:r>
            <w:r w:rsidRPr="009F4B6A">
              <w:rPr>
                <w:sz w:val="20"/>
                <w:szCs w:val="20"/>
              </w:rPr>
              <w:t>тельной и мотив</w:t>
            </w:r>
            <w:r w:rsidRPr="009F4B6A">
              <w:rPr>
                <w:sz w:val="20"/>
                <w:szCs w:val="20"/>
              </w:rPr>
              <w:t>а</w:t>
            </w:r>
            <w:r w:rsidRPr="009F4B6A">
              <w:rPr>
                <w:sz w:val="20"/>
                <w:szCs w:val="20"/>
              </w:rPr>
              <w:t>ционно-волевой сферы, самосозн</w:t>
            </w:r>
            <w:r w:rsidRPr="009F4B6A">
              <w:rPr>
                <w:sz w:val="20"/>
                <w:szCs w:val="20"/>
              </w:rPr>
              <w:t>а</w:t>
            </w:r>
            <w:r w:rsidRPr="009F4B6A">
              <w:rPr>
                <w:sz w:val="20"/>
                <w:szCs w:val="20"/>
              </w:rPr>
              <w:t>ния, психомотор</w:t>
            </w:r>
            <w:r w:rsidRPr="009F4B6A">
              <w:rPr>
                <w:sz w:val="20"/>
                <w:szCs w:val="20"/>
              </w:rPr>
              <w:t>и</w:t>
            </w:r>
            <w:r w:rsidRPr="009F4B6A">
              <w:rPr>
                <w:sz w:val="20"/>
                <w:szCs w:val="20"/>
              </w:rPr>
              <w:t>ки, способностей, характера, темпер</w:t>
            </w:r>
            <w:r w:rsidRPr="009F4B6A">
              <w:rPr>
                <w:sz w:val="20"/>
                <w:szCs w:val="20"/>
              </w:rPr>
              <w:t>а</w:t>
            </w:r>
            <w:r w:rsidRPr="009F4B6A">
              <w:rPr>
                <w:sz w:val="20"/>
                <w:szCs w:val="20"/>
              </w:rPr>
              <w:t>мента, функци</w:t>
            </w:r>
            <w:r w:rsidRPr="009F4B6A">
              <w:rPr>
                <w:sz w:val="20"/>
                <w:szCs w:val="20"/>
              </w:rPr>
              <w:t>о</w:t>
            </w:r>
            <w:r w:rsidRPr="009F4B6A">
              <w:rPr>
                <w:sz w:val="20"/>
                <w:szCs w:val="20"/>
              </w:rPr>
              <w:t>нальных состояний, личностных черт и акцентуаций в но</w:t>
            </w:r>
            <w:r w:rsidRPr="009F4B6A">
              <w:rPr>
                <w:sz w:val="20"/>
                <w:szCs w:val="20"/>
              </w:rPr>
              <w:t>р</w:t>
            </w:r>
            <w:r w:rsidRPr="009F4B6A">
              <w:rPr>
                <w:sz w:val="20"/>
                <w:szCs w:val="20"/>
              </w:rPr>
              <w:t>ме и при психич</w:t>
            </w:r>
            <w:r w:rsidRPr="009F4B6A">
              <w:rPr>
                <w:sz w:val="20"/>
                <w:szCs w:val="20"/>
              </w:rPr>
              <w:t>е</w:t>
            </w:r>
            <w:r w:rsidRPr="009F4B6A">
              <w:rPr>
                <w:sz w:val="20"/>
                <w:szCs w:val="20"/>
              </w:rPr>
              <w:t>ских отклонениях с целью гармониз</w:t>
            </w:r>
            <w:r w:rsidRPr="009F4B6A">
              <w:rPr>
                <w:sz w:val="20"/>
                <w:szCs w:val="20"/>
              </w:rPr>
              <w:t>а</w:t>
            </w:r>
            <w:r w:rsidRPr="009F4B6A">
              <w:rPr>
                <w:sz w:val="20"/>
                <w:szCs w:val="20"/>
              </w:rPr>
              <w:t>ции психического функционирования человека</w:t>
            </w:r>
          </w:p>
        </w:tc>
      </w:tr>
      <w:tr w:rsidR="0081626F" w:rsidRPr="009F4B6A" w:rsidTr="00BC3E78">
        <w:trPr>
          <w:trHeight w:val="259"/>
        </w:trPr>
        <w:tc>
          <w:tcPr>
            <w:tcW w:w="833" w:type="dxa"/>
            <w:tcBorders>
              <w:top w:val="single" w:sz="4" w:space="0" w:color="000000"/>
              <w:left w:val="single" w:sz="4" w:space="0" w:color="000000"/>
              <w:bottom w:val="single" w:sz="4" w:space="0" w:color="000000"/>
            </w:tcBorders>
            <w:shd w:val="clear" w:color="auto" w:fill="auto"/>
            <w:vAlign w:val="center"/>
          </w:tcPr>
          <w:p w:rsidR="0081626F" w:rsidRPr="009F4B6A" w:rsidRDefault="0081626F" w:rsidP="0081626F">
            <w:pPr>
              <w:ind w:firstLine="0"/>
              <w:rPr>
                <w:sz w:val="20"/>
                <w:szCs w:val="20"/>
              </w:rPr>
            </w:pPr>
            <w:r w:rsidRPr="009F4B6A">
              <w:rPr>
                <w:sz w:val="20"/>
                <w:szCs w:val="20"/>
              </w:rPr>
              <w:lastRenderedPageBreak/>
              <w:t>ПК-6</w:t>
            </w:r>
          </w:p>
        </w:tc>
        <w:tc>
          <w:tcPr>
            <w:tcW w:w="2115" w:type="dxa"/>
            <w:tcBorders>
              <w:top w:val="single" w:sz="4" w:space="0" w:color="000000"/>
              <w:left w:val="single" w:sz="4" w:space="0" w:color="000000"/>
              <w:bottom w:val="single" w:sz="4" w:space="0" w:color="000000"/>
            </w:tcBorders>
            <w:shd w:val="clear" w:color="auto" w:fill="auto"/>
            <w:vAlign w:val="center"/>
          </w:tcPr>
          <w:p w:rsidR="0081626F" w:rsidRPr="009F4B6A" w:rsidRDefault="0081626F" w:rsidP="0081626F">
            <w:pPr>
              <w:ind w:firstLine="0"/>
              <w:rPr>
                <w:sz w:val="20"/>
                <w:szCs w:val="20"/>
              </w:rPr>
            </w:pPr>
            <w:r w:rsidRPr="009F4B6A">
              <w:rPr>
                <w:sz w:val="20"/>
                <w:szCs w:val="20"/>
              </w:rPr>
              <w:t>способностью к п</w:t>
            </w:r>
            <w:r w:rsidRPr="009F4B6A">
              <w:rPr>
                <w:sz w:val="20"/>
                <w:szCs w:val="20"/>
              </w:rPr>
              <w:t>о</w:t>
            </w:r>
            <w:r w:rsidRPr="009F4B6A">
              <w:rPr>
                <w:sz w:val="20"/>
                <w:szCs w:val="20"/>
              </w:rPr>
              <w:t>становке професси</w:t>
            </w:r>
            <w:r w:rsidRPr="009F4B6A">
              <w:rPr>
                <w:sz w:val="20"/>
                <w:szCs w:val="20"/>
              </w:rPr>
              <w:t>о</w:t>
            </w:r>
            <w:r w:rsidRPr="009F4B6A">
              <w:rPr>
                <w:sz w:val="20"/>
                <w:szCs w:val="20"/>
              </w:rPr>
              <w:t>нальных задач в о</w:t>
            </w:r>
            <w:r w:rsidRPr="009F4B6A">
              <w:rPr>
                <w:sz w:val="20"/>
                <w:szCs w:val="20"/>
              </w:rPr>
              <w:t>б</w:t>
            </w:r>
            <w:r w:rsidRPr="009F4B6A">
              <w:rPr>
                <w:sz w:val="20"/>
                <w:szCs w:val="20"/>
              </w:rPr>
              <w:t>ласти научно-исследовательской и практической де</w:t>
            </w:r>
            <w:r w:rsidRPr="009F4B6A">
              <w:rPr>
                <w:sz w:val="20"/>
                <w:szCs w:val="20"/>
              </w:rPr>
              <w:t>я</w:t>
            </w:r>
            <w:r w:rsidRPr="009F4B6A">
              <w:rPr>
                <w:sz w:val="20"/>
                <w:szCs w:val="20"/>
              </w:rPr>
              <w:t>тельности</w:t>
            </w:r>
          </w:p>
        </w:tc>
        <w:tc>
          <w:tcPr>
            <w:tcW w:w="2127" w:type="dxa"/>
            <w:tcBorders>
              <w:top w:val="single" w:sz="4" w:space="0" w:color="000000"/>
              <w:left w:val="single" w:sz="4" w:space="0" w:color="000000"/>
              <w:bottom w:val="single" w:sz="4" w:space="0" w:color="000000"/>
            </w:tcBorders>
            <w:shd w:val="clear" w:color="auto" w:fill="auto"/>
          </w:tcPr>
          <w:p w:rsidR="0081626F" w:rsidRPr="009F4B6A" w:rsidRDefault="0081626F" w:rsidP="0081626F">
            <w:pPr>
              <w:tabs>
                <w:tab w:val="left" w:pos="318"/>
                <w:tab w:val="left" w:pos="993"/>
              </w:tabs>
              <w:ind w:firstLine="0"/>
              <w:rPr>
                <w:sz w:val="20"/>
                <w:szCs w:val="20"/>
              </w:rPr>
            </w:pPr>
            <w:r w:rsidRPr="009F4B6A">
              <w:rPr>
                <w:i/>
                <w:sz w:val="20"/>
                <w:szCs w:val="20"/>
              </w:rPr>
              <w:t>З1 (ПК-6)</w:t>
            </w:r>
            <w:r w:rsidRPr="009F4B6A">
              <w:rPr>
                <w:sz w:val="20"/>
                <w:szCs w:val="20"/>
              </w:rPr>
              <w:t xml:space="preserve"> Знать те</w:t>
            </w:r>
            <w:r w:rsidRPr="009F4B6A">
              <w:rPr>
                <w:sz w:val="20"/>
                <w:szCs w:val="20"/>
              </w:rPr>
              <w:t>х</w:t>
            </w:r>
            <w:r w:rsidRPr="009F4B6A">
              <w:rPr>
                <w:sz w:val="20"/>
                <w:szCs w:val="20"/>
              </w:rPr>
              <w:t>нологию постановки профессиональных задач в области нау</w:t>
            </w:r>
            <w:r w:rsidRPr="009F4B6A">
              <w:rPr>
                <w:sz w:val="20"/>
                <w:szCs w:val="20"/>
              </w:rPr>
              <w:t>ч</w:t>
            </w:r>
            <w:r w:rsidRPr="009F4B6A">
              <w:rPr>
                <w:sz w:val="20"/>
                <w:szCs w:val="20"/>
              </w:rPr>
              <w:t>но-исследовательской и практической де</w:t>
            </w:r>
            <w:r w:rsidRPr="009F4B6A">
              <w:rPr>
                <w:sz w:val="20"/>
                <w:szCs w:val="20"/>
              </w:rPr>
              <w:t>я</w:t>
            </w:r>
            <w:r w:rsidRPr="009F4B6A">
              <w:rPr>
                <w:sz w:val="20"/>
                <w:szCs w:val="20"/>
              </w:rPr>
              <w:t>тельности</w:t>
            </w:r>
          </w:p>
        </w:tc>
        <w:tc>
          <w:tcPr>
            <w:tcW w:w="2409" w:type="dxa"/>
            <w:tcBorders>
              <w:top w:val="single" w:sz="4" w:space="0" w:color="000000"/>
              <w:left w:val="single" w:sz="4" w:space="0" w:color="000000"/>
              <w:bottom w:val="single" w:sz="4" w:space="0" w:color="000000"/>
            </w:tcBorders>
            <w:shd w:val="clear" w:color="auto" w:fill="auto"/>
          </w:tcPr>
          <w:p w:rsidR="0081626F" w:rsidRPr="009F4B6A" w:rsidRDefault="0081626F" w:rsidP="0081626F">
            <w:pPr>
              <w:tabs>
                <w:tab w:val="left" w:pos="318"/>
                <w:tab w:val="left" w:pos="993"/>
              </w:tabs>
              <w:ind w:firstLine="0"/>
              <w:rPr>
                <w:sz w:val="20"/>
                <w:szCs w:val="20"/>
              </w:rPr>
            </w:pPr>
            <w:r w:rsidRPr="009F4B6A">
              <w:rPr>
                <w:i/>
                <w:sz w:val="20"/>
                <w:szCs w:val="20"/>
              </w:rPr>
              <w:t>У1 (ПК-6)</w:t>
            </w:r>
            <w:r w:rsidRPr="009F4B6A">
              <w:rPr>
                <w:sz w:val="20"/>
                <w:szCs w:val="20"/>
              </w:rPr>
              <w:t xml:space="preserve"> Уметь ставить  профессиональные зад</w:t>
            </w:r>
            <w:r w:rsidRPr="009F4B6A">
              <w:rPr>
                <w:sz w:val="20"/>
                <w:szCs w:val="20"/>
              </w:rPr>
              <w:t>а</w:t>
            </w:r>
            <w:r w:rsidRPr="009F4B6A">
              <w:rPr>
                <w:sz w:val="20"/>
                <w:szCs w:val="20"/>
              </w:rPr>
              <w:t>чи в области научно-исследовательской и практической деятельн</w:t>
            </w:r>
            <w:r w:rsidRPr="009F4B6A">
              <w:rPr>
                <w:sz w:val="20"/>
                <w:szCs w:val="20"/>
              </w:rPr>
              <w:t>о</w:t>
            </w:r>
            <w:r w:rsidRPr="009F4B6A">
              <w:rPr>
                <w:sz w:val="20"/>
                <w:szCs w:val="20"/>
              </w:rPr>
              <w:t>сти</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81626F" w:rsidRPr="009F4B6A" w:rsidRDefault="0081626F" w:rsidP="0081626F">
            <w:pPr>
              <w:tabs>
                <w:tab w:val="left" w:pos="318"/>
                <w:tab w:val="left" w:pos="993"/>
              </w:tabs>
              <w:ind w:firstLine="0"/>
              <w:rPr>
                <w:sz w:val="20"/>
                <w:szCs w:val="20"/>
              </w:rPr>
            </w:pPr>
            <w:r w:rsidRPr="009F4B6A">
              <w:rPr>
                <w:i/>
                <w:sz w:val="20"/>
                <w:szCs w:val="20"/>
              </w:rPr>
              <w:t>В1 (ПК-6)</w:t>
            </w:r>
            <w:r w:rsidRPr="009F4B6A">
              <w:rPr>
                <w:sz w:val="20"/>
                <w:szCs w:val="20"/>
              </w:rPr>
              <w:t xml:space="preserve"> Владеть способами  пост</w:t>
            </w:r>
            <w:r w:rsidRPr="009F4B6A">
              <w:rPr>
                <w:sz w:val="20"/>
                <w:szCs w:val="20"/>
              </w:rPr>
              <w:t>а</w:t>
            </w:r>
            <w:r w:rsidRPr="009F4B6A">
              <w:rPr>
                <w:sz w:val="20"/>
                <w:szCs w:val="20"/>
              </w:rPr>
              <w:t>новки професси</w:t>
            </w:r>
            <w:r w:rsidRPr="009F4B6A">
              <w:rPr>
                <w:sz w:val="20"/>
                <w:szCs w:val="20"/>
              </w:rPr>
              <w:t>о</w:t>
            </w:r>
            <w:r w:rsidRPr="009F4B6A">
              <w:rPr>
                <w:sz w:val="20"/>
                <w:szCs w:val="20"/>
              </w:rPr>
              <w:t>нальных задач в области научно-исследовательской и практической де</w:t>
            </w:r>
            <w:r w:rsidRPr="009F4B6A">
              <w:rPr>
                <w:sz w:val="20"/>
                <w:szCs w:val="20"/>
              </w:rPr>
              <w:t>я</w:t>
            </w:r>
            <w:r w:rsidRPr="009F4B6A">
              <w:rPr>
                <w:sz w:val="20"/>
                <w:szCs w:val="20"/>
              </w:rPr>
              <w:t>тельности</w:t>
            </w:r>
          </w:p>
        </w:tc>
      </w:tr>
      <w:tr w:rsidR="0081626F" w:rsidRPr="009F4B6A" w:rsidTr="00BC3E78">
        <w:trPr>
          <w:trHeight w:val="259"/>
        </w:trPr>
        <w:tc>
          <w:tcPr>
            <w:tcW w:w="833" w:type="dxa"/>
            <w:tcBorders>
              <w:top w:val="single" w:sz="4" w:space="0" w:color="000000"/>
              <w:left w:val="single" w:sz="4" w:space="0" w:color="000000"/>
              <w:bottom w:val="single" w:sz="4" w:space="0" w:color="000000"/>
            </w:tcBorders>
            <w:shd w:val="clear" w:color="auto" w:fill="auto"/>
            <w:vAlign w:val="center"/>
          </w:tcPr>
          <w:p w:rsidR="0081626F" w:rsidRPr="009F4B6A" w:rsidRDefault="0081626F" w:rsidP="0081626F">
            <w:pPr>
              <w:ind w:firstLine="0"/>
              <w:rPr>
                <w:sz w:val="20"/>
                <w:szCs w:val="20"/>
              </w:rPr>
            </w:pPr>
            <w:r w:rsidRPr="009F4B6A">
              <w:rPr>
                <w:sz w:val="20"/>
                <w:szCs w:val="20"/>
              </w:rPr>
              <w:t>ПК-7</w:t>
            </w:r>
          </w:p>
        </w:tc>
        <w:tc>
          <w:tcPr>
            <w:tcW w:w="2115" w:type="dxa"/>
            <w:tcBorders>
              <w:top w:val="single" w:sz="4" w:space="0" w:color="000000"/>
              <w:left w:val="single" w:sz="4" w:space="0" w:color="000000"/>
              <w:bottom w:val="single" w:sz="4" w:space="0" w:color="000000"/>
            </w:tcBorders>
            <w:shd w:val="clear" w:color="auto" w:fill="auto"/>
            <w:vAlign w:val="center"/>
          </w:tcPr>
          <w:p w:rsidR="0081626F" w:rsidRPr="009F4B6A" w:rsidRDefault="0081626F" w:rsidP="0081626F">
            <w:pPr>
              <w:ind w:firstLine="0"/>
              <w:rPr>
                <w:sz w:val="20"/>
                <w:szCs w:val="20"/>
              </w:rPr>
            </w:pPr>
            <w:r w:rsidRPr="009F4B6A">
              <w:rPr>
                <w:sz w:val="20"/>
                <w:szCs w:val="20"/>
              </w:rPr>
              <w:t>способностью к уч</w:t>
            </w:r>
            <w:r w:rsidRPr="009F4B6A">
              <w:rPr>
                <w:sz w:val="20"/>
                <w:szCs w:val="20"/>
              </w:rPr>
              <w:t>а</w:t>
            </w:r>
            <w:r w:rsidRPr="009F4B6A">
              <w:rPr>
                <w:sz w:val="20"/>
                <w:szCs w:val="20"/>
              </w:rPr>
              <w:t>стию в проведении психологических и</w:t>
            </w:r>
            <w:r w:rsidRPr="009F4B6A">
              <w:rPr>
                <w:sz w:val="20"/>
                <w:szCs w:val="20"/>
              </w:rPr>
              <w:t>с</w:t>
            </w:r>
            <w:r w:rsidRPr="009F4B6A">
              <w:rPr>
                <w:sz w:val="20"/>
                <w:szCs w:val="20"/>
              </w:rPr>
              <w:t>следований на основе применения общ</w:t>
            </w:r>
            <w:r w:rsidRPr="009F4B6A">
              <w:rPr>
                <w:sz w:val="20"/>
                <w:szCs w:val="20"/>
              </w:rPr>
              <w:t>е</w:t>
            </w:r>
            <w:r w:rsidRPr="009F4B6A">
              <w:rPr>
                <w:sz w:val="20"/>
                <w:szCs w:val="20"/>
              </w:rPr>
              <w:t>профессиональных знаний и умений в различных научных и научно-практических областях психологии</w:t>
            </w:r>
          </w:p>
        </w:tc>
        <w:tc>
          <w:tcPr>
            <w:tcW w:w="2127" w:type="dxa"/>
            <w:tcBorders>
              <w:top w:val="single" w:sz="4" w:space="0" w:color="000000"/>
              <w:left w:val="single" w:sz="4" w:space="0" w:color="000000"/>
              <w:bottom w:val="single" w:sz="4" w:space="0" w:color="000000"/>
            </w:tcBorders>
            <w:shd w:val="clear" w:color="auto" w:fill="auto"/>
          </w:tcPr>
          <w:p w:rsidR="0081626F" w:rsidRPr="009F4B6A" w:rsidRDefault="0081626F" w:rsidP="0081626F">
            <w:pPr>
              <w:tabs>
                <w:tab w:val="left" w:pos="318"/>
                <w:tab w:val="left" w:pos="993"/>
              </w:tabs>
              <w:ind w:firstLine="0"/>
              <w:rPr>
                <w:sz w:val="20"/>
                <w:szCs w:val="20"/>
              </w:rPr>
            </w:pPr>
            <w:r w:rsidRPr="009F4B6A">
              <w:rPr>
                <w:i/>
                <w:sz w:val="20"/>
                <w:szCs w:val="20"/>
              </w:rPr>
              <w:t>З1 (ПК-7)</w:t>
            </w:r>
            <w:r w:rsidRPr="009F4B6A">
              <w:rPr>
                <w:sz w:val="20"/>
                <w:szCs w:val="20"/>
              </w:rPr>
              <w:t xml:space="preserve"> Знать мет</w:t>
            </w:r>
            <w:r w:rsidRPr="009F4B6A">
              <w:rPr>
                <w:sz w:val="20"/>
                <w:szCs w:val="20"/>
              </w:rPr>
              <w:t>о</w:t>
            </w:r>
            <w:r w:rsidRPr="009F4B6A">
              <w:rPr>
                <w:sz w:val="20"/>
                <w:szCs w:val="20"/>
              </w:rPr>
              <w:t>дику участия в пров</w:t>
            </w:r>
            <w:r w:rsidRPr="009F4B6A">
              <w:rPr>
                <w:sz w:val="20"/>
                <w:szCs w:val="20"/>
              </w:rPr>
              <w:t>е</w:t>
            </w:r>
            <w:r w:rsidRPr="009F4B6A">
              <w:rPr>
                <w:sz w:val="20"/>
                <w:szCs w:val="20"/>
              </w:rPr>
              <w:t>дении психологич</w:t>
            </w:r>
            <w:r w:rsidRPr="009F4B6A">
              <w:rPr>
                <w:sz w:val="20"/>
                <w:szCs w:val="20"/>
              </w:rPr>
              <w:t>е</w:t>
            </w:r>
            <w:r w:rsidRPr="009F4B6A">
              <w:rPr>
                <w:sz w:val="20"/>
                <w:szCs w:val="20"/>
              </w:rPr>
              <w:t>ских исследований на основе применения общепрофессионал</w:t>
            </w:r>
            <w:r w:rsidRPr="009F4B6A">
              <w:rPr>
                <w:sz w:val="20"/>
                <w:szCs w:val="20"/>
              </w:rPr>
              <w:t>ь</w:t>
            </w:r>
            <w:r w:rsidRPr="009F4B6A">
              <w:rPr>
                <w:sz w:val="20"/>
                <w:szCs w:val="20"/>
              </w:rPr>
              <w:t>ных знаний и умений в различных научных и научно-практических обла</w:t>
            </w:r>
            <w:r w:rsidRPr="009F4B6A">
              <w:rPr>
                <w:sz w:val="20"/>
                <w:szCs w:val="20"/>
              </w:rPr>
              <w:t>с</w:t>
            </w:r>
            <w:r w:rsidRPr="009F4B6A">
              <w:rPr>
                <w:sz w:val="20"/>
                <w:szCs w:val="20"/>
              </w:rPr>
              <w:t>тях психологии</w:t>
            </w:r>
          </w:p>
        </w:tc>
        <w:tc>
          <w:tcPr>
            <w:tcW w:w="2409" w:type="dxa"/>
            <w:tcBorders>
              <w:top w:val="single" w:sz="4" w:space="0" w:color="000000"/>
              <w:left w:val="single" w:sz="4" w:space="0" w:color="000000"/>
              <w:bottom w:val="single" w:sz="4" w:space="0" w:color="000000"/>
            </w:tcBorders>
            <w:shd w:val="clear" w:color="auto" w:fill="auto"/>
          </w:tcPr>
          <w:p w:rsidR="0081626F" w:rsidRPr="009F4B6A" w:rsidRDefault="0081626F" w:rsidP="0081626F">
            <w:pPr>
              <w:tabs>
                <w:tab w:val="left" w:pos="318"/>
                <w:tab w:val="left" w:pos="993"/>
              </w:tabs>
              <w:ind w:firstLine="0"/>
              <w:rPr>
                <w:sz w:val="20"/>
                <w:szCs w:val="20"/>
              </w:rPr>
            </w:pPr>
            <w:r w:rsidRPr="009F4B6A">
              <w:rPr>
                <w:i/>
                <w:sz w:val="20"/>
                <w:szCs w:val="20"/>
              </w:rPr>
              <w:t>У1 (ПК-7)</w:t>
            </w:r>
            <w:r w:rsidRPr="009F4B6A">
              <w:rPr>
                <w:sz w:val="20"/>
                <w:szCs w:val="20"/>
              </w:rPr>
              <w:t xml:space="preserve"> Уметь учас</w:t>
            </w:r>
            <w:r w:rsidRPr="009F4B6A">
              <w:rPr>
                <w:sz w:val="20"/>
                <w:szCs w:val="20"/>
              </w:rPr>
              <w:t>т</w:t>
            </w:r>
            <w:r w:rsidRPr="009F4B6A">
              <w:rPr>
                <w:sz w:val="20"/>
                <w:szCs w:val="20"/>
              </w:rPr>
              <w:t>вовать в проведении психологических иссл</w:t>
            </w:r>
            <w:r w:rsidRPr="009F4B6A">
              <w:rPr>
                <w:sz w:val="20"/>
                <w:szCs w:val="20"/>
              </w:rPr>
              <w:t>е</w:t>
            </w:r>
            <w:r w:rsidRPr="009F4B6A">
              <w:rPr>
                <w:sz w:val="20"/>
                <w:szCs w:val="20"/>
              </w:rPr>
              <w:t>дований на основе пр</w:t>
            </w:r>
            <w:r w:rsidRPr="009F4B6A">
              <w:rPr>
                <w:sz w:val="20"/>
                <w:szCs w:val="20"/>
              </w:rPr>
              <w:t>и</w:t>
            </w:r>
            <w:r w:rsidRPr="009F4B6A">
              <w:rPr>
                <w:sz w:val="20"/>
                <w:szCs w:val="20"/>
              </w:rPr>
              <w:t>менения общепрофе</w:t>
            </w:r>
            <w:r w:rsidRPr="009F4B6A">
              <w:rPr>
                <w:sz w:val="20"/>
                <w:szCs w:val="20"/>
              </w:rPr>
              <w:t>с</w:t>
            </w:r>
            <w:r w:rsidRPr="009F4B6A">
              <w:rPr>
                <w:sz w:val="20"/>
                <w:szCs w:val="20"/>
              </w:rPr>
              <w:t>сиональных знаний и умений в различных н</w:t>
            </w:r>
            <w:r w:rsidRPr="009F4B6A">
              <w:rPr>
                <w:sz w:val="20"/>
                <w:szCs w:val="20"/>
              </w:rPr>
              <w:t>а</w:t>
            </w:r>
            <w:r w:rsidRPr="009F4B6A">
              <w:rPr>
                <w:sz w:val="20"/>
                <w:szCs w:val="20"/>
              </w:rPr>
              <w:t>учных и научно-практических областях психологии</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81626F" w:rsidRPr="009F4B6A" w:rsidRDefault="0081626F" w:rsidP="0081626F">
            <w:pPr>
              <w:tabs>
                <w:tab w:val="left" w:pos="318"/>
                <w:tab w:val="left" w:pos="993"/>
              </w:tabs>
              <w:ind w:firstLine="0"/>
              <w:rPr>
                <w:sz w:val="20"/>
                <w:szCs w:val="20"/>
              </w:rPr>
            </w:pPr>
            <w:r w:rsidRPr="009F4B6A">
              <w:rPr>
                <w:i/>
                <w:sz w:val="20"/>
                <w:szCs w:val="20"/>
              </w:rPr>
              <w:t>В1 (ПК-7)</w:t>
            </w:r>
            <w:r w:rsidRPr="009F4B6A">
              <w:rPr>
                <w:sz w:val="20"/>
                <w:szCs w:val="20"/>
              </w:rPr>
              <w:t xml:space="preserve"> Владеть способами участия в проведении псих</w:t>
            </w:r>
            <w:r w:rsidRPr="009F4B6A">
              <w:rPr>
                <w:sz w:val="20"/>
                <w:szCs w:val="20"/>
              </w:rPr>
              <w:t>о</w:t>
            </w:r>
            <w:r w:rsidRPr="009F4B6A">
              <w:rPr>
                <w:sz w:val="20"/>
                <w:szCs w:val="20"/>
              </w:rPr>
              <w:t>логических иссл</w:t>
            </w:r>
            <w:r w:rsidRPr="009F4B6A">
              <w:rPr>
                <w:sz w:val="20"/>
                <w:szCs w:val="20"/>
              </w:rPr>
              <w:t>е</w:t>
            </w:r>
            <w:r w:rsidRPr="009F4B6A">
              <w:rPr>
                <w:sz w:val="20"/>
                <w:szCs w:val="20"/>
              </w:rPr>
              <w:t>дований на основе применения общ</w:t>
            </w:r>
            <w:r w:rsidRPr="009F4B6A">
              <w:rPr>
                <w:sz w:val="20"/>
                <w:szCs w:val="20"/>
              </w:rPr>
              <w:t>е</w:t>
            </w:r>
            <w:r w:rsidRPr="009F4B6A">
              <w:rPr>
                <w:sz w:val="20"/>
                <w:szCs w:val="20"/>
              </w:rPr>
              <w:t>профессиональных знаний и умений в различных научных и научно-практических о</w:t>
            </w:r>
            <w:r w:rsidRPr="009F4B6A">
              <w:rPr>
                <w:sz w:val="20"/>
                <w:szCs w:val="20"/>
              </w:rPr>
              <w:t>б</w:t>
            </w:r>
            <w:r w:rsidRPr="009F4B6A">
              <w:rPr>
                <w:sz w:val="20"/>
                <w:szCs w:val="20"/>
              </w:rPr>
              <w:t>ластях психологии</w:t>
            </w:r>
          </w:p>
        </w:tc>
      </w:tr>
      <w:tr w:rsidR="0081626F" w:rsidRPr="009F4B6A" w:rsidTr="00BC3E78">
        <w:trPr>
          <w:trHeight w:val="259"/>
        </w:trPr>
        <w:tc>
          <w:tcPr>
            <w:tcW w:w="833" w:type="dxa"/>
            <w:tcBorders>
              <w:top w:val="single" w:sz="4" w:space="0" w:color="000000"/>
              <w:left w:val="single" w:sz="4" w:space="0" w:color="000000"/>
              <w:bottom w:val="single" w:sz="4" w:space="0" w:color="000000"/>
            </w:tcBorders>
            <w:shd w:val="clear" w:color="auto" w:fill="auto"/>
            <w:vAlign w:val="center"/>
          </w:tcPr>
          <w:p w:rsidR="0081626F" w:rsidRPr="009F4B6A" w:rsidRDefault="0081626F" w:rsidP="0081626F">
            <w:pPr>
              <w:ind w:firstLine="0"/>
              <w:rPr>
                <w:sz w:val="20"/>
                <w:szCs w:val="20"/>
              </w:rPr>
            </w:pPr>
            <w:r w:rsidRPr="009F4B6A">
              <w:rPr>
                <w:sz w:val="20"/>
                <w:szCs w:val="20"/>
              </w:rPr>
              <w:t>ПК-8</w:t>
            </w:r>
          </w:p>
        </w:tc>
        <w:tc>
          <w:tcPr>
            <w:tcW w:w="2115" w:type="dxa"/>
            <w:tcBorders>
              <w:top w:val="single" w:sz="4" w:space="0" w:color="000000"/>
              <w:left w:val="single" w:sz="4" w:space="0" w:color="000000"/>
              <w:bottom w:val="single" w:sz="4" w:space="0" w:color="000000"/>
            </w:tcBorders>
            <w:shd w:val="clear" w:color="auto" w:fill="auto"/>
            <w:vAlign w:val="center"/>
          </w:tcPr>
          <w:p w:rsidR="0081626F" w:rsidRPr="009F4B6A" w:rsidRDefault="0081626F" w:rsidP="0081626F">
            <w:pPr>
              <w:ind w:firstLine="0"/>
              <w:rPr>
                <w:sz w:val="20"/>
                <w:szCs w:val="20"/>
              </w:rPr>
            </w:pPr>
            <w:r w:rsidRPr="009F4B6A">
              <w:rPr>
                <w:sz w:val="20"/>
                <w:szCs w:val="20"/>
              </w:rPr>
              <w:t>способностью к пр</w:t>
            </w:r>
            <w:r w:rsidRPr="009F4B6A">
              <w:rPr>
                <w:sz w:val="20"/>
                <w:szCs w:val="20"/>
              </w:rPr>
              <w:t>о</w:t>
            </w:r>
            <w:r w:rsidRPr="009F4B6A">
              <w:rPr>
                <w:sz w:val="20"/>
                <w:szCs w:val="20"/>
              </w:rPr>
              <w:t>ведению стандартн</w:t>
            </w:r>
            <w:r w:rsidRPr="009F4B6A">
              <w:rPr>
                <w:sz w:val="20"/>
                <w:szCs w:val="20"/>
              </w:rPr>
              <w:t>о</w:t>
            </w:r>
            <w:r w:rsidRPr="009F4B6A">
              <w:rPr>
                <w:sz w:val="20"/>
                <w:szCs w:val="20"/>
              </w:rPr>
              <w:t>го прикладного и</w:t>
            </w:r>
            <w:r w:rsidRPr="009F4B6A">
              <w:rPr>
                <w:sz w:val="20"/>
                <w:szCs w:val="20"/>
              </w:rPr>
              <w:t>с</w:t>
            </w:r>
            <w:r w:rsidRPr="009F4B6A">
              <w:rPr>
                <w:sz w:val="20"/>
                <w:szCs w:val="20"/>
              </w:rPr>
              <w:t>следования в опред</w:t>
            </w:r>
            <w:r w:rsidRPr="009F4B6A">
              <w:rPr>
                <w:sz w:val="20"/>
                <w:szCs w:val="20"/>
              </w:rPr>
              <w:t>е</w:t>
            </w:r>
            <w:r w:rsidRPr="009F4B6A">
              <w:rPr>
                <w:sz w:val="20"/>
                <w:szCs w:val="20"/>
              </w:rPr>
              <w:t>ленной области пс</w:t>
            </w:r>
            <w:r w:rsidRPr="009F4B6A">
              <w:rPr>
                <w:sz w:val="20"/>
                <w:szCs w:val="20"/>
              </w:rPr>
              <w:t>и</w:t>
            </w:r>
            <w:r w:rsidRPr="009F4B6A">
              <w:rPr>
                <w:sz w:val="20"/>
                <w:szCs w:val="20"/>
              </w:rPr>
              <w:t>хологии</w:t>
            </w:r>
          </w:p>
        </w:tc>
        <w:tc>
          <w:tcPr>
            <w:tcW w:w="2127" w:type="dxa"/>
            <w:tcBorders>
              <w:top w:val="single" w:sz="4" w:space="0" w:color="000000"/>
              <w:left w:val="single" w:sz="4" w:space="0" w:color="000000"/>
              <w:bottom w:val="single" w:sz="4" w:space="0" w:color="000000"/>
            </w:tcBorders>
            <w:shd w:val="clear" w:color="auto" w:fill="auto"/>
          </w:tcPr>
          <w:p w:rsidR="0081626F" w:rsidRPr="009F4B6A" w:rsidRDefault="0081626F" w:rsidP="0081626F">
            <w:pPr>
              <w:tabs>
                <w:tab w:val="left" w:pos="318"/>
                <w:tab w:val="left" w:pos="993"/>
              </w:tabs>
              <w:ind w:firstLine="0"/>
              <w:rPr>
                <w:sz w:val="20"/>
                <w:szCs w:val="20"/>
              </w:rPr>
            </w:pPr>
            <w:r w:rsidRPr="009F4B6A">
              <w:rPr>
                <w:i/>
                <w:sz w:val="20"/>
                <w:szCs w:val="20"/>
              </w:rPr>
              <w:t>З1 (ПК-8)</w:t>
            </w:r>
            <w:r w:rsidRPr="009F4B6A">
              <w:rPr>
                <w:sz w:val="20"/>
                <w:szCs w:val="20"/>
              </w:rPr>
              <w:t xml:space="preserve"> Знать те</w:t>
            </w:r>
            <w:r w:rsidRPr="009F4B6A">
              <w:rPr>
                <w:sz w:val="20"/>
                <w:szCs w:val="20"/>
              </w:rPr>
              <w:t>о</w:t>
            </w:r>
            <w:r w:rsidRPr="009F4B6A">
              <w:rPr>
                <w:sz w:val="20"/>
                <w:szCs w:val="20"/>
              </w:rPr>
              <w:t>ретические основы  проведения стандар</w:t>
            </w:r>
            <w:r w:rsidRPr="009F4B6A">
              <w:rPr>
                <w:sz w:val="20"/>
                <w:szCs w:val="20"/>
              </w:rPr>
              <w:t>т</w:t>
            </w:r>
            <w:r w:rsidRPr="009F4B6A">
              <w:rPr>
                <w:sz w:val="20"/>
                <w:szCs w:val="20"/>
              </w:rPr>
              <w:t>ного прикладного исследования в опр</w:t>
            </w:r>
            <w:r w:rsidRPr="009F4B6A">
              <w:rPr>
                <w:sz w:val="20"/>
                <w:szCs w:val="20"/>
              </w:rPr>
              <w:t>е</w:t>
            </w:r>
            <w:r w:rsidRPr="009F4B6A">
              <w:rPr>
                <w:sz w:val="20"/>
                <w:szCs w:val="20"/>
              </w:rPr>
              <w:t>деленной области психологии</w:t>
            </w:r>
          </w:p>
        </w:tc>
        <w:tc>
          <w:tcPr>
            <w:tcW w:w="2409" w:type="dxa"/>
            <w:tcBorders>
              <w:top w:val="single" w:sz="4" w:space="0" w:color="000000"/>
              <w:left w:val="single" w:sz="4" w:space="0" w:color="000000"/>
              <w:bottom w:val="single" w:sz="4" w:space="0" w:color="000000"/>
            </w:tcBorders>
            <w:shd w:val="clear" w:color="auto" w:fill="auto"/>
          </w:tcPr>
          <w:p w:rsidR="0081626F" w:rsidRPr="009F4B6A" w:rsidRDefault="0081626F" w:rsidP="0081626F">
            <w:pPr>
              <w:tabs>
                <w:tab w:val="left" w:pos="318"/>
                <w:tab w:val="left" w:pos="993"/>
              </w:tabs>
              <w:ind w:firstLine="0"/>
              <w:rPr>
                <w:sz w:val="20"/>
                <w:szCs w:val="20"/>
              </w:rPr>
            </w:pPr>
            <w:r w:rsidRPr="009F4B6A">
              <w:rPr>
                <w:i/>
                <w:sz w:val="20"/>
                <w:szCs w:val="20"/>
              </w:rPr>
              <w:t>У1 (ПК-8)</w:t>
            </w:r>
            <w:r w:rsidRPr="009F4B6A">
              <w:rPr>
                <w:sz w:val="20"/>
                <w:szCs w:val="20"/>
              </w:rPr>
              <w:t xml:space="preserve"> Уметь испол</w:t>
            </w:r>
            <w:r w:rsidRPr="009F4B6A">
              <w:rPr>
                <w:sz w:val="20"/>
                <w:szCs w:val="20"/>
              </w:rPr>
              <w:t>ь</w:t>
            </w:r>
            <w:r w:rsidRPr="009F4B6A">
              <w:rPr>
                <w:sz w:val="20"/>
                <w:szCs w:val="20"/>
              </w:rPr>
              <w:t>зовать методы и проц</w:t>
            </w:r>
            <w:r w:rsidRPr="009F4B6A">
              <w:rPr>
                <w:sz w:val="20"/>
                <w:szCs w:val="20"/>
              </w:rPr>
              <w:t>е</w:t>
            </w:r>
            <w:r w:rsidRPr="009F4B6A">
              <w:rPr>
                <w:sz w:val="20"/>
                <w:szCs w:val="20"/>
              </w:rPr>
              <w:t>дуры проведения ста</w:t>
            </w:r>
            <w:r w:rsidRPr="009F4B6A">
              <w:rPr>
                <w:sz w:val="20"/>
                <w:szCs w:val="20"/>
              </w:rPr>
              <w:t>н</w:t>
            </w:r>
            <w:r w:rsidRPr="009F4B6A">
              <w:rPr>
                <w:sz w:val="20"/>
                <w:szCs w:val="20"/>
              </w:rPr>
              <w:t>дартного прикладного исследования в опред</w:t>
            </w:r>
            <w:r w:rsidRPr="009F4B6A">
              <w:rPr>
                <w:sz w:val="20"/>
                <w:szCs w:val="20"/>
              </w:rPr>
              <w:t>е</w:t>
            </w:r>
            <w:r w:rsidRPr="009F4B6A">
              <w:rPr>
                <w:sz w:val="20"/>
                <w:szCs w:val="20"/>
              </w:rPr>
              <w:t>ленной области психол</w:t>
            </w:r>
            <w:r w:rsidRPr="009F4B6A">
              <w:rPr>
                <w:sz w:val="20"/>
                <w:szCs w:val="20"/>
              </w:rPr>
              <w:t>о</w:t>
            </w:r>
            <w:r w:rsidRPr="009F4B6A">
              <w:rPr>
                <w:sz w:val="20"/>
                <w:szCs w:val="20"/>
              </w:rPr>
              <w:t>гии</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81626F" w:rsidRPr="009F4B6A" w:rsidRDefault="0081626F" w:rsidP="0081626F">
            <w:pPr>
              <w:tabs>
                <w:tab w:val="left" w:pos="318"/>
                <w:tab w:val="left" w:pos="993"/>
              </w:tabs>
              <w:ind w:firstLine="0"/>
              <w:rPr>
                <w:sz w:val="20"/>
                <w:szCs w:val="20"/>
              </w:rPr>
            </w:pPr>
            <w:r w:rsidRPr="009F4B6A">
              <w:rPr>
                <w:i/>
                <w:sz w:val="20"/>
                <w:szCs w:val="20"/>
              </w:rPr>
              <w:t>В1 (ПК-8)</w:t>
            </w:r>
            <w:r w:rsidRPr="009F4B6A">
              <w:rPr>
                <w:sz w:val="20"/>
                <w:szCs w:val="20"/>
              </w:rPr>
              <w:t xml:space="preserve"> Владеть способами провед</w:t>
            </w:r>
            <w:r w:rsidRPr="009F4B6A">
              <w:rPr>
                <w:sz w:val="20"/>
                <w:szCs w:val="20"/>
              </w:rPr>
              <w:t>е</w:t>
            </w:r>
            <w:r w:rsidRPr="009F4B6A">
              <w:rPr>
                <w:sz w:val="20"/>
                <w:szCs w:val="20"/>
              </w:rPr>
              <w:t>ния стандартного прикладного иссл</w:t>
            </w:r>
            <w:r w:rsidRPr="009F4B6A">
              <w:rPr>
                <w:sz w:val="20"/>
                <w:szCs w:val="20"/>
              </w:rPr>
              <w:t>е</w:t>
            </w:r>
            <w:r w:rsidRPr="009F4B6A">
              <w:rPr>
                <w:sz w:val="20"/>
                <w:szCs w:val="20"/>
              </w:rPr>
              <w:t>дования в опред</w:t>
            </w:r>
            <w:r w:rsidRPr="009F4B6A">
              <w:rPr>
                <w:sz w:val="20"/>
                <w:szCs w:val="20"/>
              </w:rPr>
              <w:t>е</w:t>
            </w:r>
            <w:r w:rsidRPr="009F4B6A">
              <w:rPr>
                <w:sz w:val="20"/>
                <w:szCs w:val="20"/>
              </w:rPr>
              <w:t>ленной области психологии</w:t>
            </w:r>
          </w:p>
        </w:tc>
      </w:tr>
      <w:tr w:rsidR="0081626F" w:rsidRPr="009F4B6A" w:rsidTr="00BC3E78">
        <w:trPr>
          <w:trHeight w:val="259"/>
        </w:trPr>
        <w:tc>
          <w:tcPr>
            <w:tcW w:w="833" w:type="dxa"/>
            <w:tcBorders>
              <w:top w:val="single" w:sz="4" w:space="0" w:color="000000"/>
              <w:left w:val="single" w:sz="4" w:space="0" w:color="000000"/>
              <w:bottom w:val="single" w:sz="4" w:space="0" w:color="000000"/>
            </w:tcBorders>
            <w:shd w:val="clear" w:color="auto" w:fill="auto"/>
            <w:vAlign w:val="center"/>
          </w:tcPr>
          <w:p w:rsidR="0081626F" w:rsidRPr="009F4B6A" w:rsidRDefault="0081626F" w:rsidP="0081626F">
            <w:pPr>
              <w:ind w:firstLine="0"/>
              <w:rPr>
                <w:sz w:val="20"/>
                <w:szCs w:val="20"/>
              </w:rPr>
            </w:pPr>
            <w:r w:rsidRPr="009F4B6A">
              <w:rPr>
                <w:sz w:val="20"/>
                <w:szCs w:val="20"/>
              </w:rPr>
              <w:t>ПК-9</w:t>
            </w:r>
          </w:p>
        </w:tc>
        <w:tc>
          <w:tcPr>
            <w:tcW w:w="2115" w:type="dxa"/>
            <w:tcBorders>
              <w:top w:val="single" w:sz="4" w:space="0" w:color="000000"/>
              <w:left w:val="single" w:sz="4" w:space="0" w:color="000000"/>
              <w:bottom w:val="single" w:sz="4" w:space="0" w:color="000000"/>
            </w:tcBorders>
            <w:shd w:val="clear" w:color="auto" w:fill="auto"/>
            <w:vAlign w:val="center"/>
          </w:tcPr>
          <w:p w:rsidR="0081626F" w:rsidRPr="009F4B6A" w:rsidRDefault="0081626F" w:rsidP="0081626F">
            <w:pPr>
              <w:ind w:firstLine="0"/>
              <w:rPr>
                <w:sz w:val="20"/>
                <w:szCs w:val="20"/>
              </w:rPr>
            </w:pPr>
            <w:r w:rsidRPr="009F4B6A">
              <w:rPr>
                <w:sz w:val="20"/>
                <w:szCs w:val="20"/>
              </w:rPr>
              <w:t>способностью к ре</w:t>
            </w:r>
            <w:r w:rsidRPr="009F4B6A">
              <w:rPr>
                <w:sz w:val="20"/>
                <w:szCs w:val="20"/>
              </w:rPr>
              <w:t>а</w:t>
            </w:r>
            <w:r w:rsidRPr="009F4B6A">
              <w:rPr>
                <w:sz w:val="20"/>
                <w:szCs w:val="20"/>
              </w:rPr>
              <w:t>лизации базовых процедур анализа проблем человека, социализации инд</w:t>
            </w:r>
            <w:r w:rsidRPr="009F4B6A">
              <w:rPr>
                <w:sz w:val="20"/>
                <w:szCs w:val="20"/>
              </w:rPr>
              <w:t>и</w:t>
            </w:r>
            <w:r w:rsidRPr="009F4B6A">
              <w:rPr>
                <w:sz w:val="20"/>
                <w:szCs w:val="20"/>
              </w:rPr>
              <w:t>вида, профессионал</w:t>
            </w:r>
            <w:r w:rsidRPr="009F4B6A">
              <w:rPr>
                <w:sz w:val="20"/>
                <w:szCs w:val="20"/>
              </w:rPr>
              <w:t>ь</w:t>
            </w:r>
            <w:r w:rsidRPr="009F4B6A">
              <w:rPr>
                <w:sz w:val="20"/>
                <w:szCs w:val="20"/>
              </w:rPr>
              <w:t>ной и образовател</w:t>
            </w:r>
            <w:r w:rsidRPr="009F4B6A">
              <w:rPr>
                <w:sz w:val="20"/>
                <w:szCs w:val="20"/>
              </w:rPr>
              <w:t>ь</w:t>
            </w:r>
            <w:r w:rsidRPr="009F4B6A">
              <w:rPr>
                <w:sz w:val="20"/>
                <w:szCs w:val="20"/>
              </w:rPr>
              <w:t>ной деятельности, функционированию людей с ограниче</w:t>
            </w:r>
            <w:r w:rsidRPr="009F4B6A">
              <w:rPr>
                <w:sz w:val="20"/>
                <w:szCs w:val="20"/>
              </w:rPr>
              <w:t>н</w:t>
            </w:r>
            <w:r w:rsidRPr="009F4B6A">
              <w:rPr>
                <w:sz w:val="20"/>
                <w:szCs w:val="20"/>
              </w:rPr>
              <w:t>ными возможност</w:t>
            </w:r>
            <w:r w:rsidRPr="009F4B6A">
              <w:rPr>
                <w:sz w:val="20"/>
                <w:szCs w:val="20"/>
              </w:rPr>
              <w:t>я</w:t>
            </w:r>
            <w:r w:rsidRPr="009F4B6A">
              <w:rPr>
                <w:sz w:val="20"/>
                <w:szCs w:val="20"/>
              </w:rPr>
              <w:t>ми, в том числе и при различных заболев</w:t>
            </w:r>
            <w:r w:rsidRPr="009F4B6A">
              <w:rPr>
                <w:sz w:val="20"/>
                <w:szCs w:val="20"/>
              </w:rPr>
              <w:t>а</w:t>
            </w:r>
            <w:r w:rsidRPr="009F4B6A">
              <w:rPr>
                <w:sz w:val="20"/>
                <w:szCs w:val="20"/>
              </w:rPr>
              <w:t>ниях</w:t>
            </w:r>
          </w:p>
        </w:tc>
        <w:tc>
          <w:tcPr>
            <w:tcW w:w="2127" w:type="dxa"/>
            <w:tcBorders>
              <w:top w:val="single" w:sz="4" w:space="0" w:color="000000"/>
              <w:left w:val="single" w:sz="4" w:space="0" w:color="000000"/>
              <w:bottom w:val="single" w:sz="4" w:space="0" w:color="000000"/>
            </w:tcBorders>
            <w:shd w:val="clear" w:color="auto" w:fill="auto"/>
            <w:vAlign w:val="center"/>
          </w:tcPr>
          <w:p w:rsidR="0081626F" w:rsidRPr="009F4B6A" w:rsidRDefault="0081626F" w:rsidP="0081626F">
            <w:pPr>
              <w:ind w:firstLine="0"/>
              <w:rPr>
                <w:sz w:val="20"/>
                <w:szCs w:val="20"/>
              </w:rPr>
            </w:pPr>
            <w:r w:rsidRPr="009F4B6A">
              <w:rPr>
                <w:sz w:val="20"/>
                <w:szCs w:val="20"/>
              </w:rPr>
              <w:t>З1 (ПК-9) Знать те</w:t>
            </w:r>
            <w:r w:rsidRPr="009F4B6A">
              <w:rPr>
                <w:sz w:val="20"/>
                <w:szCs w:val="20"/>
              </w:rPr>
              <w:t>о</w:t>
            </w:r>
            <w:r w:rsidRPr="009F4B6A">
              <w:rPr>
                <w:sz w:val="20"/>
                <w:szCs w:val="20"/>
              </w:rPr>
              <w:t>ретические основы реализации базовых процедур анализа проблем человека, социализации инд</w:t>
            </w:r>
            <w:r w:rsidRPr="009F4B6A">
              <w:rPr>
                <w:sz w:val="20"/>
                <w:szCs w:val="20"/>
              </w:rPr>
              <w:t>и</w:t>
            </w:r>
            <w:r w:rsidRPr="009F4B6A">
              <w:rPr>
                <w:sz w:val="20"/>
                <w:szCs w:val="20"/>
              </w:rPr>
              <w:t>вида, профессионал</w:t>
            </w:r>
            <w:r w:rsidRPr="009F4B6A">
              <w:rPr>
                <w:sz w:val="20"/>
                <w:szCs w:val="20"/>
              </w:rPr>
              <w:t>ь</w:t>
            </w:r>
            <w:r w:rsidRPr="009F4B6A">
              <w:rPr>
                <w:sz w:val="20"/>
                <w:szCs w:val="20"/>
              </w:rPr>
              <w:t>ной и образовател</w:t>
            </w:r>
            <w:r w:rsidRPr="009F4B6A">
              <w:rPr>
                <w:sz w:val="20"/>
                <w:szCs w:val="20"/>
              </w:rPr>
              <w:t>ь</w:t>
            </w:r>
            <w:r w:rsidRPr="009F4B6A">
              <w:rPr>
                <w:sz w:val="20"/>
                <w:szCs w:val="20"/>
              </w:rPr>
              <w:t>ной деятельности, функционированию людей с ограниче</w:t>
            </w:r>
            <w:r w:rsidRPr="009F4B6A">
              <w:rPr>
                <w:sz w:val="20"/>
                <w:szCs w:val="20"/>
              </w:rPr>
              <w:t>н</w:t>
            </w:r>
            <w:r w:rsidRPr="009F4B6A">
              <w:rPr>
                <w:sz w:val="20"/>
                <w:szCs w:val="20"/>
              </w:rPr>
              <w:t>ными возможност</w:t>
            </w:r>
            <w:r w:rsidRPr="009F4B6A">
              <w:rPr>
                <w:sz w:val="20"/>
                <w:szCs w:val="20"/>
              </w:rPr>
              <w:t>я</w:t>
            </w:r>
            <w:r w:rsidRPr="009F4B6A">
              <w:rPr>
                <w:sz w:val="20"/>
                <w:szCs w:val="20"/>
              </w:rPr>
              <w:t>ми, в том числе и при различных заболев</w:t>
            </w:r>
            <w:r w:rsidRPr="009F4B6A">
              <w:rPr>
                <w:sz w:val="20"/>
                <w:szCs w:val="20"/>
              </w:rPr>
              <w:t>а</w:t>
            </w:r>
            <w:r w:rsidRPr="009F4B6A">
              <w:rPr>
                <w:sz w:val="20"/>
                <w:szCs w:val="20"/>
              </w:rPr>
              <w:t>ниях</w:t>
            </w:r>
          </w:p>
        </w:tc>
        <w:tc>
          <w:tcPr>
            <w:tcW w:w="2409" w:type="dxa"/>
            <w:tcBorders>
              <w:top w:val="single" w:sz="4" w:space="0" w:color="000000"/>
              <w:left w:val="single" w:sz="4" w:space="0" w:color="000000"/>
              <w:bottom w:val="single" w:sz="4" w:space="0" w:color="000000"/>
            </w:tcBorders>
            <w:shd w:val="clear" w:color="auto" w:fill="auto"/>
            <w:vAlign w:val="center"/>
          </w:tcPr>
          <w:p w:rsidR="0081626F" w:rsidRPr="009F4B6A" w:rsidRDefault="0081626F" w:rsidP="0081626F">
            <w:pPr>
              <w:ind w:firstLine="0"/>
              <w:rPr>
                <w:sz w:val="20"/>
                <w:szCs w:val="20"/>
              </w:rPr>
            </w:pPr>
            <w:r w:rsidRPr="009F4B6A">
              <w:rPr>
                <w:sz w:val="20"/>
                <w:szCs w:val="20"/>
              </w:rPr>
              <w:t>У1 (ПК-9) Уметь реал</w:t>
            </w:r>
            <w:r w:rsidRPr="009F4B6A">
              <w:rPr>
                <w:sz w:val="20"/>
                <w:szCs w:val="20"/>
              </w:rPr>
              <w:t>и</w:t>
            </w:r>
            <w:r w:rsidRPr="009F4B6A">
              <w:rPr>
                <w:sz w:val="20"/>
                <w:szCs w:val="20"/>
              </w:rPr>
              <w:t>зовывать базовые проц</w:t>
            </w:r>
            <w:r w:rsidRPr="009F4B6A">
              <w:rPr>
                <w:sz w:val="20"/>
                <w:szCs w:val="20"/>
              </w:rPr>
              <w:t>е</w:t>
            </w:r>
            <w:r w:rsidRPr="009F4B6A">
              <w:rPr>
                <w:sz w:val="20"/>
                <w:szCs w:val="20"/>
              </w:rPr>
              <w:t>дуры анализа проблем человека, социализации индивида, професси</w:t>
            </w:r>
            <w:r w:rsidRPr="009F4B6A">
              <w:rPr>
                <w:sz w:val="20"/>
                <w:szCs w:val="20"/>
              </w:rPr>
              <w:t>о</w:t>
            </w:r>
            <w:r w:rsidRPr="009F4B6A">
              <w:rPr>
                <w:sz w:val="20"/>
                <w:szCs w:val="20"/>
              </w:rPr>
              <w:t>нальной и образовател</w:t>
            </w:r>
            <w:r w:rsidRPr="009F4B6A">
              <w:rPr>
                <w:sz w:val="20"/>
                <w:szCs w:val="20"/>
              </w:rPr>
              <w:t>ь</w:t>
            </w:r>
            <w:r w:rsidRPr="009F4B6A">
              <w:rPr>
                <w:sz w:val="20"/>
                <w:szCs w:val="20"/>
              </w:rPr>
              <w:t>ной деятельности, фун</w:t>
            </w:r>
            <w:r w:rsidRPr="009F4B6A">
              <w:rPr>
                <w:sz w:val="20"/>
                <w:szCs w:val="20"/>
              </w:rPr>
              <w:t>к</w:t>
            </w:r>
            <w:r w:rsidRPr="009F4B6A">
              <w:rPr>
                <w:sz w:val="20"/>
                <w:szCs w:val="20"/>
              </w:rPr>
              <w:t>ционированию людей с ограниченными возмо</w:t>
            </w:r>
            <w:r w:rsidRPr="009F4B6A">
              <w:rPr>
                <w:sz w:val="20"/>
                <w:szCs w:val="20"/>
              </w:rPr>
              <w:t>ж</w:t>
            </w:r>
            <w:r w:rsidRPr="009F4B6A">
              <w:rPr>
                <w:sz w:val="20"/>
                <w:szCs w:val="20"/>
              </w:rPr>
              <w:t>ностями, в том числе и при различных заболев</w:t>
            </w:r>
            <w:r w:rsidRPr="009F4B6A">
              <w:rPr>
                <w:sz w:val="20"/>
                <w:szCs w:val="20"/>
              </w:rPr>
              <w:t>а</w:t>
            </w:r>
            <w:r w:rsidRPr="009F4B6A">
              <w:rPr>
                <w:sz w:val="20"/>
                <w:szCs w:val="20"/>
              </w:rPr>
              <w:t>ниях</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626F" w:rsidRPr="009F4B6A" w:rsidRDefault="0081626F" w:rsidP="0081626F">
            <w:pPr>
              <w:ind w:firstLine="0"/>
              <w:rPr>
                <w:sz w:val="20"/>
                <w:szCs w:val="20"/>
              </w:rPr>
            </w:pPr>
            <w:r w:rsidRPr="009F4B6A">
              <w:rPr>
                <w:sz w:val="20"/>
                <w:szCs w:val="20"/>
              </w:rPr>
              <w:t>В1 (ПК-9) Владеть способами  реализ</w:t>
            </w:r>
            <w:r w:rsidRPr="009F4B6A">
              <w:rPr>
                <w:sz w:val="20"/>
                <w:szCs w:val="20"/>
              </w:rPr>
              <w:t>а</w:t>
            </w:r>
            <w:r w:rsidRPr="009F4B6A">
              <w:rPr>
                <w:sz w:val="20"/>
                <w:szCs w:val="20"/>
              </w:rPr>
              <w:t>ции базовых проц</w:t>
            </w:r>
            <w:r w:rsidRPr="009F4B6A">
              <w:rPr>
                <w:sz w:val="20"/>
                <w:szCs w:val="20"/>
              </w:rPr>
              <w:t>е</w:t>
            </w:r>
            <w:r w:rsidRPr="009F4B6A">
              <w:rPr>
                <w:sz w:val="20"/>
                <w:szCs w:val="20"/>
              </w:rPr>
              <w:t>дур анализа пр</w:t>
            </w:r>
            <w:r w:rsidRPr="009F4B6A">
              <w:rPr>
                <w:sz w:val="20"/>
                <w:szCs w:val="20"/>
              </w:rPr>
              <w:t>о</w:t>
            </w:r>
            <w:r w:rsidRPr="009F4B6A">
              <w:rPr>
                <w:sz w:val="20"/>
                <w:szCs w:val="20"/>
              </w:rPr>
              <w:t>блем человека, с</w:t>
            </w:r>
            <w:r w:rsidRPr="009F4B6A">
              <w:rPr>
                <w:sz w:val="20"/>
                <w:szCs w:val="20"/>
              </w:rPr>
              <w:t>о</w:t>
            </w:r>
            <w:r w:rsidRPr="009F4B6A">
              <w:rPr>
                <w:sz w:val="20"/>
                <w:szCs w:val="20"/>
              </w:rPr>
              <w:t>циализации инд</w:t>
            </w:r>
            <w:r w:rsidRPr="009F4B6A">
              <w:rPr>
                <w:sz w:val="20"/>
                <w:szCs w:val="20"/>
              </w:rPr>
              <w:t>и</w:t>
            </w:r>
            <w:r w:rsidRPr="009F4B6A">
              <w:rPr>
                <w:sz w:val="20"/>
                <w:szCs w:val="20"/>
              </w:rPr>
              <w:t>вида, професси</w:t>
            </w:r>
            <w:r w:rsidRPr="009F4B6A">
              <w:rPr>
                <w:sz w:val="20"/>
                <w:szCs w:val="20"/>
              </w:rPr>
              <w:t>о</w:t>
            </w:r>
            <w:r w:rsidRPr="009F4B6A">
              <w:rPr>
                <w:sz w:val="20"/>
                <w:szCs w:val="20"/>
              </w:rPr>
              <w:t>нальной и образов</w:t>
            </w:r>
            <w:r w:rsidRPr="009F4B6A">
              <w:rPr>
                <w:sz w:val="20"/>
                <w:szCs w:val="20"/>
              </w:rPr>
              <w:t>а</w:t>
            </w:r>
            <w:r w:rsidRPr="009F4B6A">
              <w:rPr>
                <w:sz w:val="20"/>
                <w:szCs w:val="20"/>
              </w:rPr>
              <w:t>тельной деятельн</w:t>
            </w:r>
            <w:r w:rsidRPr="009F4B6A">
              <w:rPr>
                <w:sz w:val="20"/>
                <w:szCs w:val="20"/>
              </w:rPr>
              <w:t>о</w:t>
            </w:r>
            <w:r w:rsidRPr="009F4B6A">
              <w:rPr>
                <w:sz w:val="20"/>
                <w:szCs w:val="20"/>
              </w:rPr>
              <w:t>сти, функционир</w:t>
            </w:r>
            <w:r w:rsidRPr="009F4B6A">
              <w:rPr>
                <w:sz w:val="20"/>
                <w:szCs w:val="20"/>
              </w:rPr>
              <w:t>о</w:t>
            </w:r>
            <w:r w:rsidRPr="009F4B6A">
              <w:rPr>
                <w:sz w:val="20"/>
                <w:szCs w:val="20"/>
              </w:rPr>
              <w:t>ванию людей с о</w:t>
            </w:r>
            <w:r w:rsidRPr="009F4B6A">
              <w:rPr>
                <w:sz w:val="20"/>
                <w:szCs w:val="20"/>
              </w:rPr>
              <w:t>г</w:t>
            </w:r>
            <w:r w:rsidRPr="009F4B6A">
              <w:rPr>
                <w:sz w:val="20"/>
                <w:szCs w:val="20"/>
              </w:rPr>
              <w:t>раниченными во</w:t>
            </w:r>
            <w:r w:rsidRPr="009F4B6A">
              <w:rPr>
                <w:sz w:val="20"/>
                <w:szCs w:val="20"/>
              </w:rPr>
              <w:t>з</w:t>
            </w:r>
            <w:r w:rsidRPr="009F4B6A">
              <w:rPr>
                <w:sz w:val="20"/>
                <w:szCs w:val="20"/>
              </w:rPr>
              <w:t>можностями, в том числе и при разли</w:t>
            </w:r>
            <w:r w:rsidRPr="009F4B6A">
              <w:rPr>
                <w:sz w:val="20"/>
                <w:szCs w:val="20"/>
              </w:rPr>
              <w:t>ч</w:t>
            </w:r>
            <w:r w:rsidRPr="009F4B6A">
              <w:rPr>
                <w:sz w:val="20"/>
                <w:szCs w:val="20"/>
              </w:rPr>
              <w:t>ных заболеваниях</w:t>
            </w:r>
          </w:p>
        </w:tc>
      </w:tr>
      <w:tr w:rsidR="0081626F" w:rsidRPr="009F4B6A" w:rsidTr="00BC3E78">
        <w:trPr>
          <w:trHeight w:val="259"/>
        </w:trPr>
        <w:tc>
          <w:tcPr>
            <w:tcW w:w="833" w:type="dxa"/>
            <w:tcBorders>
              <w:top w:val="single" w:sz="4" w:space="0" w:color="000000"/>
              <w:left w:val="single" w:sz="4" w:space="0" w:color="000000"/>
              <w:bottom w:val="single" w:sz="4" w:space="0" w:color="000000"/>
            </w:tcBorders>
            <w:shd w:val="clear" w:color="auto" w:fill="auto"/>
            <w:vAlign w:val="center"/>
          </w:tcPr>
          <w:p w:rsidR="0081626F" w:rsidRPr="009F4B6A" w:rsidRDefault="0081626F" w:rsidP="0081626F">
            <w:pPr>
              <w:ind w:firstLine="0"/>
              <w:rPr>
                <w:sz w:val="20"/>
                <w:szCs w:val="20"/>
              </w:rPr>
            </w:pPr>
            <w:r w:rsidRPr="009F4B6A">
              <w:rPr>
                <w:sz w:val="20"/>
                <w:szCs w:val="20"/>
              </w:rPr>
              <w:t>ПК-10</w:t>
            </w:r>
          </w:p>
        </w:tc>
        <w:tc>
          <w:tcPr>
            <w:tcW w:w="2115" w:type="dxa"/>
            <w:tcBorders>
              <w:top w:val="single" w:sz="4" w:space="0" w:color="000000"/>
              <w:left w:val="single" w:sz="4" w:space="0" w:color="000000"/>
              <w:bottom w:val="single" w:sz="4" w:space="0" w:color="000000"/>
            </w:tcBorders>
            <w:shd w:val="clear" w:color="auto" w:fill="auto"/>
            <w:vAlign w:val="center"/>
          </w:tcPr>
          <w:p w:rsidR="0081626F" w:rsidRPr="009F4B6A" w:rsidRDefault="0081626F" w:rsidP="0081626F">
            <w:pPr>
              <w:ind w:firstLine="0"/>
              <w:rPr>
                <w:sz w:val="20"/>
                <w:szCs w:val="20"/>
              </w:rPr>
            </w:pPr>
            <w:r w:rsidRPr="009F4B6A">
              <w:rPr>
                <w:sz w:val="20"/>
                <w:szCs w:val="20"/>
              </w:rPr>
              <w:t>способностью к пр</w:t>
            </w:r>
            <w:r w:rsidRPr="009F4B6A">
              <w:rPr>
                <w:sz w:val="20"/>
                <w:szCs w:val="20"/>
              </w:rPr>
              <w:t>о</w:t>
            </w:r>
            <w:r w:rsidRPr="009F4B6A">
              <w:rPr>
                <w:sz w:val="20"/>
                <w:szCs w:val="20"/>
              </w:rPr>
              <w:t>ектированию, реал</w:t>
            </w:r>
            <w:r w:rsidRPr="009F4B6A">
              <w:rPr>
                <w:sz w:val="20"/>
                <w:szCs w:val="20"/>
              </w:rPr>
              <w:t>и</w:t>
            </w:r>
            <w:r w:rsidRPr="009F4B6A">
              <w:rPr>
                <w:sz w:val="20"/>
                <w:szCs w:val="20"/>
              </w:rPr>
              <w:t>зации и оценке уче</w:t>
            </w:r>
            <w:r w:rsidRPr="009F4B6A">
              <w:rPr>
                <w:sz w:val="20"/>
                <w:szCs w:val="20"/>
              </w:rPr>
              <w:t>б</w:t>
            </w:r>
            <w:r w:rsidRPr="009F4B6A">
              <w:rPr>
                <w:sz w:val="20"/>
                <w:szCs w:val="20"/>
              </w:rPr>
              <w:t>но-воспитательного процесса, образов</w:t>
            </w:r>
            <w:r w:rsidRPr="009F4B6A">
              <w:rPr>
                <w:sz w:val="20"/>
                <w:szCs w:val="20"/>
              </w:rPr>
              <w:t>а</w:t>
            </w:r>
            <w:r w:rsidRPr="009F4B6A">
              <w:rPr>
                <w:sz w:val="20"/>
                <w:szCs w:val="20"/>
              </w:rPr>
              <w:t>тельной среды при подготовке психол</w:t>
            </w:r>
            <w:r w:rsidRPr="009F4B6A">
              <w:rPr>
                <w:sz w:val="20"/>
                <w:szCs w:val="20"/>
              </w:rPr>
              <w:t>о</w:t>
            </w:r>
            <w:r w:rsidRPr="009F4B6A">
              <w:rPr>
                <w:sz w:val="20"/>
                <w:szCs w:val="20"/>
              </w:rPr>
              <w:t>гических кадров с учетом современных активных и интера</w:t>
            </w:r>
            <w:r w:rsidRPr="009F4B6A">
              <w:rPr>
                <w:sz w:val="20"/>
                <w:szCs w:val="20"/>
              </w:rPr>
              <w:t>к</w:t>
            </w:r>
            <w:r w:rsidRPr="009F4B6A">
              <w:rPr>
                <w:sz w:val="20"/>
                <w:szCs w:val="20"/>
              </w:rPr>
              <w:t>тивных методов об</w:t>
            </w:r>
            <w:r w:rsidRPr="009F4B6A">
              <w:rPr>
                <w:sz w:val="20"/>
                <w:szCs w:val="20"/>
              </w:rPr>
              <w:t>у</w:t>
            </w:r>
            <w:r w:rsidRPr="009F4B6A">
              <w:rPr>
                <w:sz w:val="20"/>
                <w:szCs w:val="20"/>
              </w:rPr>
              <w:t>чения и инновацио</w:t>
            </w:r>
            <w:r w:rsidRPr="009F4B6A">
              <w:rPr>
                <w:sz w:val="20"/>
                <w:szCs w:val="20"/>
              </w:rPr>
              <w:t>н</w:t>
            </w:r>
            <w:r w:rsidRPr="009F4B6A">
              <w:rPr>
                <w:sz w:val="20"/>
                <w:szCs w:val="20"/>
              </w:rPr>
              <w:t>ных технологий</w:t>
            </w:r>
          </w:p>
        </w:tc>
        <w:tc>
          <w:tcPr>
            <w:tcW w:w="2127" w:type="dxa"/>
            <w:tcBorders>
              <w:top w:val="single" w:sz="4" w:space="0" w:color="000000"/>
              <w:left w:val="single" w:sz="4" w:space="0" w:color="000000"/>
              <w:bottom w:val="single" w:sz="4" w:space="0" w:color="000000"/>
            </w:tcBorders>
            <w:shd w:val="clear" w:color="auto" w:fill="auto"/>
          </w:tcPr>
          <w:p w:rsidR="0081626F" w:rsidRPr="009F4B6A" w:rsidRDefault="0081626F" w:rsidP="0081626F">
            <w:pPr>
              <w:tabs>
                <w:tab w:val="left" w:pos="339"/>
                <w:tab w:val="left" w:pos="993"/>
              </w:tabs>
              <w:ind w:firstLine="0"/>
              <w:rPr>
                <w:sz w:val="20"/>
                <w:szCs w:val="20"/>
              </w:rPr>
            </w:pPr>
            <w:r w:rsidRPr="009F4B6A">
              <w:rPr>
                <w:i/>
                <w:sz w:val="20"/>
                <w:szCs w:val="20"/>
              </w:rPr>
              <w:t>З1 (ПК-10)</w:t>
            </w:r>
            <w:r w:rsidRPr="009F4B6A">
              <w:rPr>
                <w:sz w:val="20"/>
                <w:szCs w:val="20"/>
              </w:rPr>
              <w:t xml:space="preserve"> Знать те</w:t>
            </w:r>
            <w:r w:rsidRPr="009F4B6A">
              <w:rPr>
                <w:sz w:val="20"/>
                <w:szCs w:val="20"/>
              </w:rPr>
              <w:t>о</w:t>
            </w:r>
            <w:r w:rsidRPr="009F4B6A">
              <w:rPr>
                <w:sz w:val="20"/>
                <w:szCs w:val="20"/>
              </w:rPr>
              <w:t>ретические основы проектирования, ре</w:t>
            </w:r>
            <w:r w:rsidRPr="009F4B6A">
              <w:rPr>
                <w:sz w:val="20"/>
                <w:szCs w:val="20"/>
              </w:rPr>
              <w:t>а</w:t>
            </w:r>
            <w:r w:rsidRPr="009F4B6A">
              <w:rPr>
                <w:sz w:val="20"/>
                <w:szCs w:val="20"/>
              </w:rPr>
              <w:t>лизации и оценки учебно-воспитательного пр</w:t>
            </w:r>
            <w:r w:rsidRPr="009F4B6A">
              <w:rPr>
                <w:sz w:val="20"/>
                <w:szCs w:val="20"/>
              </w:rPr>
              <w:t>о</w:t>
            </w:r>
            <w:r w:rsidRPr="009F4B6A">
              <w:rPr>
                <w:sz w:val="20"/>
                <w:szCs w:val="20"/>
              </w:rPr>
              <w:t>цесса, образовател</w:t>
            </w:r>
            <w:r w:rsidRPr="009F4B6A">
              <w:rPr>
                <w:sz w:val="20"/>
                <w:szCs w:val="20"/>
              </w:rPr>
              <w:t>ь</w:t>
            </w:r>
            <w:r w:rsidRPr="009F4B6A">
              <w:rPr>
                <w:sz w:val="20"/>
                <w:szCs w:val="20"/>
              </w:rPr>
              <w:t>ной среды при подг</w:t>
            </w:r>
            <w:r w:rsidRPr="009F4B6A">
              <w:rPr>
                <w:sz w:val="20"/>
                <w:szCs w:val="20"/>
              </w:rPr>
              <w:t>о</w:t>
            </w:r>
            <w:r w:rsidRPr="009F4B6A">
              <w:rPr>
                <w:sz w:val="20"/>
                <w:szCs w:val="20"/>
              </w:rPr>
              <w:t>товке психологич</w:t>
            </w:r>
            <w:r w:rsidRPr="009F4B6A">
              <w:rPr>
                <w:sz w:val="20"/>
                <w:szCs w:val="20"/>
              </w:rPr>
              <w:t>е</w:t>
            </w:r>
            <w:r w:rsidRPr="009F4B6A">
              <w:rPr>
                <w:sz w:val="20"/>
                <w:szCs w:val="20"/>
              </w:rPr>
              <w:t>ских кадров с учетом современных акти</w:t>
            </w:r>
            <w:r w:rsidRPr="009F4B6A">
              <w:rPr>
                <w:sz w:val="20"/>
                <w:szCs w:val="20"/>
              </w:rPr>
              <w:t>в</w:t>
            </w:r>
            <w:r w:rsidRPr="009F4B6A">
              <w:rPr>
                <w:sz w:val="20"/>
                <w:szCs w:val="20"/>
              </w:rPr>
              <w:t>ных и интерактивных методов обучения и инновационных те</w:t>
            </w:r>
            <w:r w:rsidRPr="009F4B6A">
              <w:rPr>
                <w:sz w:val="20"/>
                <w:szCs w:val="20"/>
              </w:rPr>
              <w:t>х</w:t>
            </w:r>
            <w:r w:rsidRPr="009F4B6A">
              <w:rPr>
                <w:sz w:val="20"/>
                <w:szCs w:val="20"/>
              </w:rPr>
              <w:t>нологий</w:t>
            </w:r>
          </w:p>
        </w:tc>
        <w:tc>
          <w:tcPr>
            <w:tcW w:w="2409" w:type="dxa"/>
            <w:tcBorders>
              <w:top w:val="single" w:sz="4" w:space="0" w:color="000000"/>
              <w:left w:val="single" w:sz="4" w:space="0" w:color="000000"/>
              <w:bottom w:val="single" w:sz="4" w:space="0" w:color="000000"/>
            </w:tcBorders>
            <w:shd w:val="clear" w:color="auto" w:fill="auto"/>
          </w:tcPr>
          <w:p w:rsidR="0081626F" w:rsidRPr="009F4B6A" w:rsidRDefault="0081626F" w:rsidP="0081626F">
            <w:pPr>
              <w:tabs>
                <w:tab w:val="left" w:pos="339"/>
                <w:tab w:val="left" w:pos="993"/>
              </w:tabs>
              <w:ind w:firstLine="0"/>
              <w:rPr>
                <w:sz w:val="20"/>
                <w:szCs w:val="20"/>
              </w:rPr>
            </w:pPr>
            <w:r w:rsidRPr="009F4B6A">
              <w:rPr>
                <w:i/>
                <w:sz w:val="20"/>
                <w:szCs w:val="20"/>
              </w:rPr>
              <w:t>У1 (ПК-10)</w:t>
            </w:r>
            <w:r w:rsidRPr="009F4B6A">
              <w:rPr>
                <w:sz w:val="20"/>
                <w:szCs w:val="20"/>
              </w:rPr>
              <w:t xml:space="preserve"> Уметь и</w:t>
            </w:r>
            <w:r w:rsidRPr="009F4B6A">
              <w:rPr>
                <w:sz w:val="20"/>
                <w:szCs w:val="20"/>
              </w:rPr>
              <w:t>с</w:t>
            </w:r>
            <w:r w:rsidRPr="009F4B6A">
              <w:rPr>
                <w:sz w:val="20"/>
                <w:szCs w:val="20"/>
              </w:rPr>
              <w:t>пользовать методы пр</w:t>
            </w:r>
            <w:r w:rsidRPr="009F4B6A">
              <w:rPr>
                <w:sz w:val="20"/>
                <w:szCs w:val="20"/>
              </w:rPr>
              <w:t>о</w:t>
            </w:r>
            <w:r w:rsidRPr="009F4B6A">
              <w:rPr>
                <w:sz w:val="20"/>
                <w:szCs w:val="20"/>
              </w:rPr>
              <w:t>ектирования, реализации и оценки учебно-воспитательного проце</w:t>
            </w:r>
            <w:r w:rsidRPr="009F4B6A">
              <w:rPr>
                <w:sz w:val="20"/>
                <w:szCs w:val="20"/>
              </w:rPr>
              <w:t>с</w:t>
            </w:r>
            <w:r w:rsidRPr="009F4B6A">
              <w:rPr>
                <w:sz w:val="20"/>
                <w:szCs w:val="20"/>
              </w:rPr>
              <w:t>са, образовательной ср</w:t>
            </w:r>
            <w:r w:rsidRPr="009F4B6A">
              <w:rPr>
                <w:sz w:val="20"/>
                <w:szCs w:val="20"/>
              </w:rPr>
              <w:t>е</w:t>
            </w:r>
            <w:r w:rsidRPr="009F4B6A">
              <w:rPr>
                <w:sz w:val="20"/>
                <w:szCs w:val="20"/>
              </w:rPr>
              <w:t>ды при подготовке пс</w:t>
            </w:r>
            <w:r w:rsidRPr="009F4B6A">
              <w:rPr>
                <w:sz w:val="20"/>
                <w:szCs w:val="20"/>
              </w:rPr>
              <w:t>и</w:t>
            </w:r>
            <w:r w:rsidRPr="009F4B6A">
              <w:rPr>
                <w:sz w:val="20"/>
                <w:szCs w:val="20"/>
              </w:rPr>
              <w:t>хологических кадров с учетом современных активных и интеракти</w:t>
            </w:r>
            <w:r w:rsidRPr="009F4B6A">
              <w:rPr>
                <w:sz w:val="20"/>
                <w:szCs w:val="20"/>
              </w:rPr>
              <w:t>в</w:t>
            </w:r>
            <w:r w:rsidRPr="009F4B6A">
              <w:rPr>
                <w:sz w:val="20"/>
                <w:szCs w:val="20"/>
              </w:rPr>
              <w:t>ных методов обучения и инновационных технол</w:t>
            </w:r>
            <w:r w:rsidRPr="009F4B6A">
              <w:rPr>
                <w:sz w:val="20"/>
                <w:szCs w:val="20"/>
              </w:rPr>
              <w:t>о</w:t>
            </w:r>
            <w:r w:rsidRPr="009F4B6A">
              <w:rPr>
                <w:sz w:val="20"/>
                <w:szCs w:val="20"/>
              </w:rPr>
              <w:t>гий</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81626F" w:rsidRPr="009F4B6A" w:rsidRDefault="0081626F" w:rsidP="0081626F">
            <w:pPr>
              <w:tabs>
                <w:tab w:val="left" w:pos="339"/>
                <w:tab w:val="left" w:pos="993"/>
              </w:tabs>
              <w:ind w:firstLine="0"/>
              <w:rPr>
                <w:sz w:val="20"/>
                <w:szCs w:val="20"/>
              </w:rPr>
            </w:pPr>
            <w:r w:rsidRPr="009F4B6A">
              <w:rPr>
                <w:i/>
                <w:sz w:val="20"/>
                <w:szCs w:val="20"/>
              </w:rPr>
              <w:t>В1 (ПК-10)</w:t>
            </w:r>
            <w:r w:rsidRPr="009F4B6A">
              <w:rPr>
                <w:sz w:val="20"/>
                <w:szCs w:val="20"/>
              </w:rPr>
              <w:t xml:space="preserve"> Владеть способами проект</w:t>
            </w:r>
            <w:r w:rsidRPr="009F4B6A">
              <w:rPr>
                <w:sz w:val="20"/>
                <w:szCs w:val="20"/>
              </w:rPr>
              <w:t>и</w:t>
            </w:r>
            <w:r w:rsidRPr="009F4B6A">
              <w:rPr>
                <w:sz w:val="20"/>
                <w:szCs w:val="20"/>
              </w:rPr>
              <w:t>рования, реализации и оценки учебно-воспитательного процесса, образов</w:t>
            </w:r>
            <w:r w:rsidRPr="009F4B6A">
              <w:rPr>
                <w:sz w:val="20"/>
                <w:szCs w:val="20"/>
              </w:rPr>
              <w:t>а</w:t>
            </w:r>
            <w:r w:rsidRPr="009F4B6A">
              <w:rPr>
                <w:sz w:val="20"/>
                <w:szCs w:val="20"/>
              </w:rPr>
              <w:t>тельной среды при подготовке псих</w:t>
            </w:r>
            <w:r w:rsidRPr="009F4B6A">
              <w:rPr>
                <w:sz w:val="20"/>
                <w:szCs w:val="20"/>
              </w:rPr>
              <w:t>о</w:t>
            </w:r>
            <w:r w:rsidRPr="009F4B6A">
              <w:rPr>
                <w:sz w:val="20"/>
                <w:szCs w:val="20"/>
              </w:rPr>
              <w:t>логических кадров с учетом совреме</w:t>
            </w:r>
            <w:r w:rsidRPr="009F4B6A">
              <w:rPr>
                <w:sz w:val="20"/>
                <w:szCs w:val="20"/>
              </w:rPr>
              <w:t>н</w:t>
            </w:r>
            <w:r w:rsidRPr="009F4B6A">
              <w:rPr>
                <w:sz w:val="20"/>
                <w:szCs w:val="20"/>
              </w:rPr>
              <w:t>ных активных и интерактивных м</w:t>
            </w:r>
            <w:r w:rsidRPr="009F4B6A">
              <w:rPr>
                <w:sz w:val="20"/>
                <w:szCs w:val="20"/>
              </w:rPr>
              <w:t>е</w:t>
            </w:r>
            <w:r w:rsidRPr="009F4B6A">
              <w:rPr>
                <w:sz w:val="20"/>
                <w:szCs w:val="20"/>
              </w:rPr>
              <w:t>тодов обучения и инновационных технологий</w:t>
            </w:r>
          </w:p>
        </w:tc>
      </w:tr>
      <w:tr w:rsidR="0081626F" w:rsidRPr="009F4B6A" w:rsidTr="00BC3E78">
        <w:trPr>
          <w:trHeight w:val="259"/>
        </w:trPr>
        <w:tc>
          <w:tcPr>
            <w:tcW w:w="833" w:type="dxa"/>
            <w:tcBorders>
              <w:top w:val="single" w:sz="4" w:space="0" w:color="000000"/>
              <w:left w:val="single" w:sz="4" w:space="0" w:color="000000"/>
              <w:bottom w:val="single" w:sz="4" w:space="0" w:color="000000"/>
            </w:tcBorders>
            <w:shd w:val="clear" w:color="auto" w:fill="auto"/>
            <w:vAlign w:val="center"/>
          </w:tcPr>
          <w:p w:rsidR="0081626F" w:rsidRPr="009F4B6A" w:rsidRDefault="0081626F" w:rsidP="0081626F">
            <w:pPr>
              <w:ind w:firstLine="0"/>
              <w:rPr>
                <w:sz w:val="20"/>
                <w:szCs w:val="20"/>
              </w:rPr>
            </w:pPr>
            <w:r w:rsidRPr="009F4B6A">
              <w:rPr>
                <w:sz w:val="20"/>
                <w:szCs w:val="20"/>
              </w:rPr>
              <w:t>ПК-11</w:t>
            </w:r>
          </w:p>
        </w:tc>
        <w:tc>
          <w:tcPr>
            <w:tcW w:w="2115" w:type="dxa"/>
            <w:tcBorders>
              <w:top w:val="single" w:sz="4" w:space="0" w:color="000000"/>
              <w:left w:val="single" w:sz="4" w:space="0" w:color="000000"/>
              <w:bottom w:val="single" w:sz="4" w:space="0" w:color="000000"/>
            </w:tcBorders>
            <w:shd w:val="clear" w:color="auto" w:fill="auto"/>
            <w:vAlign w:val="center"/>
          </w:tcPr>
          <w:p w:rsidR="0081626F" w:rsidRPr="009F4B6A" w:rsidRDefault="0081626F" w:rsidP="0081626F">
            <w:pPr>
              <w:ind w:firstLine="0"/>
              <w:rPr>
                <w:sz w:val="20"/>
                <w:szCs w:val="20"/>
              </w:rPr>
            </w:pPr>
            <w:r w:rsidRPr="009F4B6A">
              <w:rPr>
                <w:sz w:val="20"/>
                <w:szCs w:val="20"/>
              </w:rPr>
              <w:t>способностью к и</w:t>
            </w:r>
            <w:r w:rsidRPr="009F4B6A">
              <w:rPr>
                <w:sz w:val="20"/>
                <w:szCs w:val="20"/>
              </w:rPr>
              <w:t>с</w:t>
            </w:r>
            <w:r w:rsidRPr="009F4B6A">
              <w:rPr>
                <w:sz w:val="20"/>
                <w:szCs w:val="20"/>
              </w:rPr>
              <w:t>пользованию дида</w:t>
            </w:r>
            <w:r w:rsidRPr="009F4B6A">
              <w:rPr>
                <w:sz w:val="20"/>
                <w:szCs w:val="20"/>
              </w:rPr>
              <w:t>к</w:t>
            </w:r>
            <w:r w:rsidRPr="009F4B6A">
              <w:rPr>
                <w:sz w:val="20"/>
                <w:szCs w:val="20"/>
              </w:rPr>
              <w:t>тических приемов при реализации ста</w:t>
            </w:r>
            <w:r w:rsidRPr="009F4B6A">
              <w:rPr>
                <w:sz w:val="20"/>
                <w:szCs w:val="20"/>
              </w:rPr>
              <w:t>н</w:t>
            </w:r>
            <w:r w:rsidRPr="009F4B6A">
              <w:rPr>
                <w:sz w:val="20"/>
                <w:szCs w:val="20"/>
              </w:rPr>
              <w:t>дартных коррекцио</w:t>
            </w:r>
            <w:r w:rsidRPr="009F4B6A">
              <w:rPr>
                <w:sz w:val="20"/>
                <w:szCs w:val="20"/>
              </w:rPr>
              <w:t>н</w:t>
            </w:r>
            <w:r w:rsidRPr="009F4B6A">
              <w:rPr>
                <w:sz w:val="20"/>
                <w:szCs w:val="20"/>
              </w:rPr>
              <w:t>ных, реабилитацио</w:t>
            </w:r>
            <w:r w:rsidRPr="009F4B6A">
              <w:rPr>
                <w:sz w:val="20"/>
                <w:szCs w:val="20"/>
              </w:rPr>
              <w:t>н</w:t>
            </w:r>
            <w:r w:rsidRPr="009F4B6A">
              <w:rPr>
                <w:sz w:val="20"/>
                <w:szCs w:val="20"/>
              </w:rPr>
              <w:lastRenderedPageBreak/>
              <w:t>ных и обучающих программ по оптим</w:t>
            </w:r>
            <w:r w:rsidRPr="009F4B6A">
              <w:rPr>
                <w:sz w:val="20"/>
                <w:szCs w:val="20"/>
              </w:rPr>
              <w:t>и</w:t>
            </w:r>
            <w:r w:rsidRPr="009F4B6A">
              <w:rPr>
                <w:sz w:val="20"/>
                <w:szCs w:val="20"/>
              </w:rPr>
              <w:t>зации психической деятельности челов</w:t>
            </w:r>
            <w:r w:rsidRPr="009F4B6A">
              <w:rPr>
                <w:sz w:val="20"/>
                <w:szCs w:val="20"/>
              </w:rPr>
              <w:t>е</w:t>
            </w:r>
            <w:r w:rsidRPr="009F4B6A">
              <w:rPr>
                <w:sz w:val="20"/>
                <w:szCs w:val="20"/>
              </w:rPr>
              <w:t>ка</w:t>
            </w:r>
          </w:p>
        </w:tc>
        <w:tc>
          <w:tcPr>
            <w:tcW w:w="2127" w:type="dxa"/>
            <w:tcBorders>
              <w:top w:val="single" w:sz="4" w:space="0" w:color="000000"/>
              <w:left w:val="single" w:sz="4" w:space="0" w:color="000000"/>
              <w:bottom w:val="single" w:sz="4" w:space="0" w:color="000000"/>
            </w:tcBorders>
            <w:shd w:val="clear" w:color="auto" w:fill="auto"/>
          </w:tcPr>
          <w:p w:rsidR="0081626F" w:rsidRPr="009F4B6A" w:rsidRDefault="0081626F" w:rsidP="0081626F">
            <w:pPr>
              <w:tabs>
                <w:tab w:val="left" w:pos="318"/>
                <w:tab w:val="left" w:pos="993"/>
              </w:tabs>
              <w:ind w:firstLine="0"/>
              <w:rPr>
                <w:sz w:val="20"/>
                <w:szCs w:val="20"/>
              </w:rPr>
            </w:pPr>
            <w:r w:rsidRPr="009F4B6A">
              <w:rPr>
                <w:i/>
                <w:sz w:val="20"/>
                <w:szCs w:val="20"/>
              </w:rPr>
              <w:lastRenderedPageBreak/>
              <w:t>З1 (ПК-11)</w:t>
            </w:r>
            <w:r w:rsidRPr="009F4B6A">
              <w:rPr>
                <w:sz w:val="20"/>
                <w:szCs w:val="20"/>
              </w:rPr>
              <w:t xml:space="preserve"> Знать те</w:t>
            </w:r>
            <w:r w:rsidRPr="009F4B6A">
              <w:rPr>
                <w:sz w:val="20"/>
                <w:szCs w:val="20"/>
              </w:rPr>
              <w:t>о</w:t>
            </w:r>
            <w:r w:rsidRPr="009F4B6A">
              <w:rPr>
                <w:sz w:val="20"/>
                <w:szCs w:val="20"/>
              </w:rPr>
              <w:t>ретические основы  использования дида</w:t>
            </w:r>
            <w:r w:rsidRPr="009F4B6A">
              <w:rPr>
                <w:sz w:val="20"/>
                <w:szCs w:val="20"/>
              </w:rPr>
              <w:t>к</w:t>
            </w:r>
            <w:r w:rsidRPr="009F4B6A">
              <w:rPr>
                <w:sz w:val="20"/>
                <w:szCs w:val="20"/>
              </w:rPr>
              <w:t>тических приемов при реализации ста</w:t>
            </w:r>
            <w:r w:rsidRPr="009F4B6A">
              <w:rPr>
                <w:sz w:val="20"/>
                <w:szCs w:val="20"/>
              </w:rPr>
              <w:t>н</w:t>
            </w:r>
            <w:r w:rsidRPr="009F4B6A">
              <w:rPr>
                <w:sz w:val="20"/>
                <w:szCs w:val="20"/>
              </w:rPr>
              <w:t>дартных коррекцио</w:t>
            </w:r>
            <w:r w:rsidRPr="009F4B6A">
              <w:rPr>
                <w:sz w:val="20"/>
                <w:szCs w:val="20"/>
              </w:rPr>
              <w:t>н</w:t>
            </w:r>
            <w:r w:rsidRPr="009F4B6A">
              <w:rPr>
                <w:sz w:val="20"/>
                <w:szCs w:val="20"/>
              </w:rPr>
              <w:lastRenderedPageBreak/>
              <w:t>ных, реабилитацио</w:t>
            </w:r>
            <w:r w:rsidRPr="009F4B6A">
              <w:rPr>
                <w:sz w:val="20"/>
                <w:szCs w:val="20"/>
              </w:rPr>
              <w:t>н</w:t>
            </w:r>
            <w:r w:rsidRPr="009F4B6A">
              <w:rPr>
                <w:sz w:val="20"/>
                <w:szCs w:val="20"/>
              </w:rPr>
              <w:t>ных и обучающих программ по оптим</w:t>
            </w:r>
            <w:r w:rsidRPr="009F4B6A">
              <w:rPr>
                <w:sz w:val="20"/>
                <w:szCs w:val="20"/>
              </w:rPr>
              <w:t>и</w:t>
            </w:r>
            <w:r w:rsidRPr="009F4B6A">
              <w:rPr>
                <w:sz w:val="20"/>
                <w:szCs w:val="20"/>
              </w:rPr>
              <w:t>зации психической деятельности челов</w:t>
            </w:r>
            <w:r w:rsidRPr="009F4B6A">
              <w:rPr>
                <w:sz w:val="20"/>
                <w:szCs w:val="20"/>
              </w:rPr>
              <w:t>е</w:t>
            </w:r>
            <w:r w:rsidRPr="009F4B6A">
              <w:rPr>
                <w:sz w:val="20"/>
                <w:szCs w:val="20"/>
              </w:rPr>
              <w:t>ка</w:t>
            </w:r>
          </w:p>
        </w:tc>
        <w:tc>
          <w:tcPr>
            <w:tcW w:w="2409" w:type="dxa"/>
            <w:tcBorders>
              <w:top w:val="single" w:sz="4" w:space="0" w:color="000000"/>
              <w:left w:val="single" w:sz="4" w:space="0" w:color="000000"/>
              <w:bottom w:val="single" w:sz="4" w:space="0" w:color="000000"/>
            </w:tcBorders>
            <w:shd w:val="clear" w:color="auto" w:fill="auto"/>
          </w:tcPr>
          <w:p w:rsidR="0081626F" w:rsidRPr="009F4B6A" w:rsidRDefault="0081626F" w:rsidP="0081626F">
            <w:pPr>
              <w:tabs>
                <w:tab w:val="left" w:pos="318"/>
                <w:tab w:val="left" w:pos="993"/>
              </w:tabs>
              <w:ind w:firstLine="0"/>
              <w:rPr>
                <w:sz w:val="20"/>
                <w:szCs w:val="20"/>
              </w:rPr>
            </w:pPr>
            <w:r w:rsidRPr="009F4B6A">
              <w:rPr>
                <w:i/>
                <w:sz w:val="20"/>
                <w:szCs w:val="20"/>
              </w:rPr>
              <w:lastRenderedPageBreak/>
              <w:t>У1 (ПК-11)</w:t>
            </w:r>
            <w:r w:rsidRPr="009F4B6A">
              <w:rPr>
                <w:sz w:val="20"/>
                <w:szCs w:val="20"/>
              </w:rPr>
              <w:t xml:space="preserve"> Уметь и</w:t>
            </w:r>
            <w:r w:rsidRPr="009F4B6A">
              <w:rPr>
                <w:sz w:val="20"/>
                <w:szCs w:val="20"/>
              </w:rPr>
              <w:t>с</w:t>
            </w:r>
            <w:r w:rsidRPr="009F4B6A">
              <w:rPr>
                <w:sz w:val="20"/>
                <w:szCs w:val="20"/>
              </w:rPr>
              <w:t>пользовать дидактич</w:t>
            </w:r>
            <w:r w:rsidRPr="009F4B6A">
              <w:rPr>
                <w:sz w:val="20"/>
                <w:szCs w:val="20"/>
              </w:rPr>
              <w:t>е</w:t>
            </w:r>
            <w:r w:rsidRPr="009F4B6A">
              <w:rPr>
                <w:sz w:val="20"/>
                <w:szCs w:val="20"/>
              </w:rPr>
              <w:t>ские приемы при реал</w:t>
            </w:r>
            <w:r w:rsidRPr="009F4B6A">
              <w:rPr>
                <w:sz w:val="20"/>
                <w:szCs w:val="20"/>
              </w:rPr>
              <w:t>и</w:t>
            </w:r>
            <w:r w:rsidRPr="009F4B6A">
              <w:rPr>
                <w:sz w:val="20"/>
                <w:szCs w:val="20"/>
              </w:rPr>
              <w:t>зации стандартных ко</w:t>
            </w:r>
            <w:r w:rsidRPr="009F4B6A">
              <w:rPr>
                <w:sz w:val="20"/>
                <w:szCs w:val="20"/>
              </w:rPr>
              <w:t>р</w:t>
            </w:r>
            <w:r w:rsidRPr="009F4B6A">
              <w:rPr>
                <w:sz w:val="20"/>
                <w:szCs w:val="20"/>
              </w:rPr>
              <w:t>рекционных, реабилит</w:t>
            </w:r>
            <w:r w:rsidRPr="009F4B6A">
              <w:rPr>
                <w:sz w:val="20"/>
                <w:szCs w:val="20"/>
              </w:rPr>
              <w:t>а</w:t>
            </w:r>
            <w:r w:rsidRPr="009F4B6A">
              <w:rPr>
                <w:sz w:val="20"/>
                <w:szCs w:val="20"/>
              </w:rPr>
              <w:t xml:space="preserve">ционных и обучающих </w:t>
            </w:r>
            <w:r w:rsidRPr="009F4B6A">
              <w:rPr>
                <w:sz w:val="20"/>
                <w:szCs w:val="20"/>
              </w:rPr>
              <w:lastRenderedPageBreak/>
              <w:t>программ по оптимиз</w:t>
            </w:r>
            <w:r w:rsidRPr="009F4B6A">
              <w:rPr>
                <w:sz w:val="20"/>
                <w:szCs w:val="20"/>
              </w:rPr>
              <w:t>а</w:t>
            </w:r>
            <w:r w:rsidRPr="009F4B6A">
              <w:rPr>
                <w:sz w:val="20"/>
                <w:szCs w:val="20"/>
              </w:rPr>
              <w:t>ции психической де</w:t>
            </w:r>
            <w:r w:rsidRPr="009F4B6A">
              <w:rPr>
                <w:sz w:val="20"/>
                <w:szCs w:val="20"/>
              </w:rPr>
              <w:t>я</w:t>
            </w:r>
            <w:r w:rsidRPr="009F4B6A">
              <w:rPr>
                <w:sz w:val="20"/>
                <w:szCs w:val="20"/>
              </w:rPr>
              <w:t>тельности человека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81626F" w:rsidRPr="009F4B6A" w:rsidRDefault="0081626F" w:rsidP="0081626F">
            <w:pPr>
              <w:tabs>
                <w:tab w:val="left" w:pos="318"/>
                <w:tab w:val="left" w:pos="993"/>
              </w:tabs>
              <w:ind w:firstLine="0"/>
              <w:rPr>
                <w:sz w:val="20"/>
                <w:szCs w:val="20"/>
              </w:rPr>
            </w:pPr>
            <w:r w:rsidRPr="009F4B6A">
              <w:rPr>
                <w:i/>
                <w:sz w:val="20"/>
                <w:szCs w:val="20"/>
              </w:rPr>
              <w:lastRenderedPageBreak/>
              <w:t>В1 (ПК-11)</w:t>
            </w:r>
            <w:r w:rsidRPr="009F4B6A">
              <w:rPr>
                <w:sz w:val="20"/>
                <w:szCs w:val="20"/>
              </w:rPr>
              <w:t xml:space="preserve"> Владеть способами  испол</w:t>
            </w:r>
            <w:r w:rsidRPr="009F4B6A">
              <w:rPr>
                <w:sz w:val="20"/>
                <w:szCs w:val="20"/>
              </w:rPr>
              <w:t>ь</w:t>
            </w:r>
            <w:r w:rsidRPr="009F4B6A">
              <w:rPr>
                <w:sz w:val="20"/>
                <w:szCs w:val="20"/>
              </w:rPr>
              <w:t>зования дидактич</w:t>
            </w:r>
            <w:r w:rsidRPr="009F4B6A">
              <w:rPr>
                <w:sz w:val="20"/>
                <w:szCs w:val="20"/>
              </w:rPr>
              <w:t>е</w:t>
            </w:r>
            <w:r w:rsidRPr="009F4B6A">
              <w:rPr>
                <w:sz w:val="20"/>
                <w:szCs w:val="20"/>
              </w:rPr>
              <w:t>ских приемов при реализации ста</w:t>
            </w:r>
            <w:r w:rsidRPr="009F4B6A">
              <w:rPr>
                <w:sz w:val="20"/>
                <w:szCs w:val="20"/>
              </w:rPr>
              <w:t>н</w:t>
            </w:r>
            <w:r w:rsidRPr="009F4B6A">
              <w:rPr>
                <w:sz w:val="20"/>
                <w:szCs w:val="20"/>
              </w:rPr>
              <w:t>дартных коррекц</w:t>
            </w:r>
            <w:r w:rsidRPr="009F4B6A">
              <w:rPr>
                <w:sz w:val="20"/>
                <w:szCs w:val="20"/>
              </w:rPr>
              <w:t>и</w:t>
            </w:r>
            <w:r w:rsidRPr="009F4B6A">
              <w:rPr>
                <w:sz w:val="20"/>
                <w:szCs w:val="20"/>
              </w:rPr>
              <w:lastRenderedPageBreak/>
              <w:t>онных, реабилит</w:t>
            </w:r>
            <w:r w:rsidRPr="009F4B6A">
              <w:rPr>
                <w:sz w:val="20"/>
                <w:szCs w:val="20"/>
              </w:rPr>
              <w:t>а</w:t>
            </w:r>
            <w:r w:rsidRPr="009F4B6A">
              <w:rPr>
                <w:sz w:val="20"/>
                <w:szCs w:val="20"/>
              </w:rPr>
              <w:t>ционных и обуча</w:t>
            </w:r>
            <w:r w:rsidRPr="009F4B6A">
              <w:rPr>
                <w:sz w:val="20"/>
                <w:szCs w:val="20"/>
              </w:rPr>
              <w:t>ю</w:t>
            </w:r>
            <w:r w:rsidRPr="009F4B6A">
              <w:rPr>
                <w:sz w:val="20"/>
                <w:szCs w:val="20"/>
              </w:rPr>
              <w:t>щих программ по оптимизации пс</w:t>
            </w:r>
            <w:r w:rsidRPr="009F4B6A">
              <w:rPr>
                <w:sz w:val="20"/>
                <w:szCs w:val="20"/>
              </w:rPr>
              <w:t>и</w:t>
            </w:r>
            <w:r w:rsidRPr="009F4B6A">
              <w:rPr>
                <w:sz w:val="20"/>
                <w:szCs w:val="20"/>
              </w:rPr>
              <w:t>хической деятел</w:t>
            </w:r>
            <w:r w:rsidRPr="009F4B6A">
              <w:rPr>
                <w:sz w:val="20"/>
                <w:szCs w:val="20"/>
              </w:rPr>
              <w:t>ь</w:t>
            </w:r>
            <w:r w:rsidRPr="009F4B6A">
              <w:rPr>
                <w:sz w:val="20"/>
                <w:szCs w:val="20"/>
              </w:rPr>
              <w:t>ности человека</w:t>
            </w:r>
          </w:p>
        </w:tc>
      </w:tr>
      <w:tr w:rsidR="0081626F" w:rsidRPr="009F4B6A" w:rsidTr="00BC3E78">
        <w:trPr>
          <w:trHeight w:val="259"/>
        </w:trPr>
        <w:tc>
          <w:tcPr>
            <w:tcW w:w="833" w:type="dxa"/>
            <w:tcBorders>
              <w:top w:val="single" w:sz="4" w:space="0" w:color="000000"/>
              <w:left w:val="single" w:sz="4" w:space="0" w:color="000000"/>
              <w:bottom w:val="single" w:sz="4" w:space="0" w:color="000000"/>
            </w:tcBorders>
            <w:shd w:val="clear" w:color="auto" w:fill="auto"/>
            <w:vAlign w:val="center"/>
          </w:tcPr>
          <w:p w:rsidR="0081626F" w:rsidRPr="009F4B6A" w:rsidRDefault="0081626F" w:rsidP="0081626F">
            <w:pPr>
              <w:ind w:firstLine="0"/>
              <w:rPr>
                <w:sz w:val="20"/>
                <w:szCs w:val="20"/>
              </w:rPr>
            </w:pPr>
            <w:r w:rsidRPr="009F4B6A">
              <w:rPr>
                <w:sz w:val="20"/>
                <w:szCs w:val="20"/>
              </w:rPr>
              <w:lastRenderedPageBreak/>
              <w:t>ПК-12</w:t>
            </w:r>
          </w:p>
        </w:tc>
        <w:tc>
          <w:tcPr>
            <w:tcW w:w="2115" w:type="dxa"/>
            <w:tcBorders>
              <w:top w:val="single" w:sz="4" w:space="0" w:color="000000"/>
              <w:left w:val="single" w:sz="4" w:space="0" w:color="000000"/>
              <w:bottom w:val="single" w:sz="4" w:space="0" w:color="000000"/>
            </w:tcBorders>
            <w:shd w:val="clear" w:color="auto" w:fill="auto"/>
            <w:vAlign w:val="center"/>
          </w:tcPr>
          <w:p w:rsidR="0081626F" w:rsidRPr="009F4B6A" w:rsidRDefault="0081626F" w:rsidP="0081626F">
            <w:pPr>
              <w:ind w:firstLine="0"/>
              <w:rPr>
                <w:sz w:val="20"/>
                <w:szCs w:val="20"/>
              </w:rPr>
            </w:pPr>
            <w:r w:rsidRPr="009F4B6A">
              <w:rPr>
                <w:sz w:val="20"/>
                <w:szCs w:val="20"/>
              </w:rPr>
              <w:t>способностью к пр</w:t>
            </w:r>
            <w:r w:rsidRPr="009F4B6A">
              <w:rPr>
                <w:sz w:val="20"/>
                <w:szCs w:val="20"/>
              </w:rPr>
              <w:t>о</w:t>
            </w:r>
            <w:r w:rsidRPr="009F4B6A">
              <w:rPr>
                <w:sz w:val="20"/>
                <w:szCs w:val="20"/>
              </w:rPr>
              <w:t>светительской де</w:t>
            </w:r>
            <w:r w:rsidRPr="009F4B6A">
              <w:rPr>
                <w:sz w:val="20"/>
                <w:szCs w:val="20"/>
              </w:rPr>
              <w:t>я</w:t>
            </w:r>
            <w:r w:rsidRPr="009F4B6A">
              <w:rPr>
                <w:sz w:val="20"/>
                <w:szCs w:val="20"/>
              </w:rPr>
              <w:t>тельности среди н</w:t>
            </w:r>
            <w:r w:rsidRPr="009F4B6A">
              <w:rPr>
                <w:sz w:val="20"/>
                <w:szCs w:val="20"/>
              </w:rPr>
              <w:t>а</w:t>
            </w:r>
            <w:r w:rsidRPr="009F4B6A">
              <w:rPr>
                <w:sz w:val="20"/>
                <w:szCs w:val="20"/>
              </w:rPr>
              <w:t>селения с целью п</w:t>
            </w:r>
            <w:r w:rsidRPr="009F4B6A">
              <w:rPr>
                <w:sz w:val="20"/>
                <w:szCs w:val="20"/>
              </w:rPr>
              <w:t>о</w:t>
            </w:r>
            <w:r w:rsidRPr="009F4B6A">
              <w:rPr>
                <w:sz w:val="20"/>
                <w:szCs w:val="20"/>
              </w:rPr>
              <w:t>вышения уровня пс</w:t>
            </w:r>
            <w:r w:rsidRPr="009F4B6A">
              <w:rPr>
                <w:sz w:val="20"/>
                <w:szCs w:val="20"/>
              </w:rPr>
              <w:t>и</w:t>
            </w:r>
            <w:r w:rsidRPr="009F4B6A">
              <w:rPr>
                <w:sz w:val="20"/>
                <w:szCs w:val="20"/>
              </w:rPr>
              <w:t>хологической культ</w:t>
            </w:r>
            <w:r w:rsidRPr="009F4B6A">
              <w:rPr>
                <w:sz w:val="20"/>
                <w:szCs w:val="20"/>
              </w:rPr>
              <w:t>у</w:t>
            </w:r>
            <w:r w:rsidRPr="009F4B6A">
              <w:rPr>
                <w:sz w:val="20"/>
                <w:szCs w:val="20"/>
              </w:rPr>
              <w:t>ры общества</w:t>
            </w:r>
          </w:p>
        </w:tc>
        <w:tc>
          <w:tcPr>
            <w:tcW w:w="2127" w:type="dxa"/>
            <w:tcBorders>
              <w:top w:val="single" w:sz="4" w:space="0" w:color="000000"/>
              <w:left w:val="single" w:sz="4" w:space="0" w:color="000000"/>
              <w:bottom w:val="single" w:sz="4" w:space="0" w:color="000000"/>
            </w:tcBorders>
            <w:shd w:val="clear" w:color="auto" w:fill="auto"/>
          </w:tcPr>
          <w:p w:rsidR="0081626F" w:rsidRPr="009F4B6A" w:rsidRDefault="0081626F" w:rsidP="0081626F">
            <w:pPr>
              <w:tabs>
                <w:tab w:val="left" w:pos="318"/>
                <w:tab w:val="left" w:pos="993"/>
              </w:tabs>
              <w:ind w:firstLine="0"/>
              <w:rPr>
                <w:sz w:val="20"/>
                <w:szCs w:val="20"/>
              </w:rPr>
            </w:pPr>
            <w:r w:rsidRPr="009F4B6A">
              <w:rPr>
                <w:i/>
                <w:sz w:val="20"/>
                <w:szCs w:val="20"/>
              </w:rPr>
              <w:t>З1 (ПК-12)</w:t>
            </w:r>
            <w:r w:rsidRPr="009F4B6A">
              <w:rPr>
                <w:sz w:val="20"/>
                <w:szCs w:val="20"/>
              </w:rPr>
              <w:t xml:space="preserve"> Знать м</w:t>
            </w:r>
            <w:r w:rsidRPr="009F4B6A">
              <w:rPr>
                <w:sz w:val="20"/>
                <w:szCs w:val="20"/>
              </w:rPr>
              <w:t>е</w:t>
            </w:r>
            <w:r w:rsidRPr="009F4B6A">
              <w:rPr>
                <w:sz w:val="20"/>
                <w:szCs w:val="20"/>
              </w:rPr>
              <w:t>тоды и процедуры просветительской деятельности среди населения с целью повышения уровня психологической культуры общества</w:t>
            </w:r>
          </w:p>
        </w:tc>
        <w:tc>
          <w:tcPr>
            <w:tcW w:w="2409" w:type="dxa"/>
            <w:tcBorders>
              <w:top w:val="single" w:sz="4" w:space="0" w:color="000000"/>
              <w:left w:val="single" w:sz="4" w:space="0" w:color="000000"/>
              <w:bottom w:val="single" w:sz="4" w:space="0" w:color="000000"/>
            </w:tcBorders>
            <w:shd w:val="clear" w:color="auto" w:fill="auto"/>
          </w:tcPr>
          <w:p w:rsidR="0081626F" w:rsidRPr="009F4B6A" w:rsidRDefault="0081626F" w:rsidP="0081626F">
            <w:pPr>
              <w:tabs>
                <w:tab w:val="left" w:pos="318"/>
                <w:tab w:val="left" w:pos="993"/>
              </w:tabs>
              <w:ind w:firstLine="0"/>
              <w:rPr>
                <w:sz w:val="20"/>
                <w:szCs w:val="20"/>
              </w:rPr>
            </w:pPr>
            <w:r w:rsidRPr="009F4B6A">
              <w:rPr>
                <w:i/>
                <w:sz w:val="20"/>
                <w:szCs w:val="20"/>
              </w:rPr>
              <w:t>У1 (ПК-12)</w:t>
            </w:r>
            <w:r w:rsidRPr="009F4B6A">
              <w:rPr>
                <w:sz w:val="20"/>
                <w:szCs w:val="20"/>
              </w:rPr>
              <w:t xml:space="preserve"> Уметь  и</w:t>
            </w:r>
            <w:r w:rsidRPr="009F4B6A">
              <w:rPr>
                <w:sz w:val="20"/>
                <w:szCs w:val="20"/>
              </w:rPr>
              <w:t>с</w:t>
            </w:r>
            <w:r w:rsidRPr="009F4B6A">
              <w:rPr>
                <w:sz w:val="20"/>
                <w:szCs w:val="20"/>
              </w:rPr>
              <w:t>пользовать методы и процедуры просвет</w:t>
            </w:r>
            <w:r w:rsidRPr="009F4B6A">
              <w:rPr>
                <w:sz w:val="20"/>
                <w:szCs w:val="20"/>
              </w:rPr>
              <w:t>и</w:t>
            </w:r>
            <w:r w:rsidRPr="009F4B6A">
              <w:rPr>
                <w:sz w:val="20"/>
                <w:szCs w:val="20"/>
              </w:rPr>
              <w:t>тельской деятельности среди населения с целью повышения уровня пс</w:t>
            </w:r>
            <w:r w:rsidRPr="009F4B6A">
              <w:rPr>
                <w:sz w:val="20"/>
                <w:szCs w:val="20"/>
              </w:rPr>
              <w:t>и</w:t>
            </w:r>
            <w:r w:rsidRPr="009F4B6A">
              <w:rPr>
                <w:sz w:val="20"/>
                <w:szCs w:val="20"/>
              </w:rPr>
              <w:t>хологической культуры общества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81626F" w:rsidRPr="009F4B6A" w:rsidRDefault="0081626F" w:rsidP="0081626F">
            <w:pPr>
              <w:tabs>
                <w:tab w:val="left" w:pos="318"/>
                <w:tab w:val="left" w:pos="993"/>
              </w:tabs>
              <w:ind w:firstLine="0"/>
              <w:rPr>
                <w:sz w:val="20"/>
                <w:szCs w:val="20"/>
              </w:rPr>
            </w:pPr>
            <w:r w:rsidRPr="009F4B6A">
              <w:rPr>
                <w:i/>
                <w:sz w:val="20"/>
                <w:szCs w:val="20"/>
              </w:rPr>
              <w:t xml:space="preserve">В1 (ПК-12) </w:t>
            </w:r>
            <w:r w:rsidRPr="009F4B6A">
              <w:rPr>
                <w:sz w:val="20"/>
                <w:szCs w:val="20"/>
              </w:rPr>
              <w:t>Владеть способами просв</w:t>
            </w:r>
            <w:r w:rsidRPr="009F4B6A">
              <w:rPr>
                <w:sz w:val="20"/>
                <w:szCs w:val="20"/>
              </w:rPr>
              <w:t>е</w:t>
            </w:r>
            <w:r w:rsidRPr="009F4B6A">
              <w:rPr>
                <w:sz w:val="20"/>
                <w:szCs w:val="20"/>
              </w:rPr>
              <w:t>тительской деятел</w:t>
            </w:r>
            <w:r w:rsidRPr="009F4B6A">
              <w:rPr>
                <w:sz w:val="20"/>
                <w:szCs w:val="20"/>
              </w:rPr>
              <w:t>ь</w:t>
            </w:r>
            <w:r w:rsidRPr="009F4B6A">
              <w:rPr>
                <w:sz w:val="20"/>
                <w:szCs w:val="20"/>
              </w:rPr>
              <w:t>ности среди насел</w:t>
            </w:r>
            <w:r w:rsidRPr="009F4B6A">
              <w:rPr>
                <w:sz w:val="20"/>
                <w:szCs w:val="20"/>
              </w:rPr>
              <w:t>е</w:t>
            </w:r>
            <w:r w:rsidRPr="009F4B6A">
              <w:rPr>
                <w:sz w:val="20"/>
                <w:szCs w:val="20"/>
              </w:rPr>
              <w:t>ния с целью пов</w:t>
            </w:r>
            <w:r w:rsidRPr="009F4B6A">
              <w:rPr>
                <w:sz w:val="20"/>
                <w:szCs w:val="20"/>
              </w:rPr>
              <w:t>ы</w:t>
            </w:r>
            <w:r w:rsidRPr="009F4B6A">
              <w:rPr>
                <w:sz w:val="20"/>
                <w:szCs w:val="20"/>
              </w:rPr>
              <w:t>шения уровня пс</w:t>
            </w:r>
            <w:r w:rsidRPr="009F4B6A">
              <w:rPr>
                <w:sz w:val="20"/>
                <w:szCs w:val="20"/>
              </w:rPr>
              <w:t>и</w:t>
            </w:r>
            <w:r w:rsidRPr="009F4B6A">
              <w:rPr>
                <w:sz w:val="20"/>
                <w:szCs w:val="20"/>
              </w:rPr>
              <w:t>хологической кул</w:t>
            </w:r>
            <w:r w:rsidRPr="009F4B6A">
              <w:rPr>
                <w:sz w:val="20"/>
                <w:szCs w:val="20"/>
              </w:rPr>
              <w:t>ь</w:t>
            </w:r>
            <w:r w:rsidRPr="009F4B6A">
              <w:rPr>
                <w:sz w:val="20"/>
                <w:szCs w:val="20"/>
              </w:rPr>
              <w:t>туры общества</w:t>
            </w:r>
          </w:p>
        </w:tc>
      </w:tr>
      <w:tr w:rsidR="0081626F" w:rsidRPr="009F4B6A" w:rsidTr="00BC3E78">
        <w:trPr>
          <w:trHeight w:val="259"/>
        </w:trPr>
        <w:tc>
          <w:tcPr>
            <w:tcW w:w="833" w:type="dxa"/>
            <w:tcBorders>
              <w:top w:val="single" w:sz="4" w:space="0" w:color="000000"/>
              <w:left w:val="single" w:sz="4" w:space="0" w:color="000000"/>
              <w:bottom w:val="single" w:sz="4" w:space="0" w:color="000000"/>
            </w:tcBorders>
            <w:shd w:val="clear" w:color="auto" w:fill="auto"/>
            <w:vAlign w:val="center"/>
          </w:tcPr>
          <w:p w:rsidR="0081626F" w:rsidRPr="009F4B6A" w:rsidRDefault="0081626F" w:rsidP="0081626F">
            <w:pPr>
              <w:ind w:firstLine="0"/>
              <w:rPr>
                <w:sz w:val="20"/>
                <w:szCs w:val="20"/>
              </w:rPr>
            </w:pPr>
            <w:r w:rsidRPr="009F4B6A">
              <w:rPr>
                <w:sz w:val="20"/>
                <w:szCs w:val="20"/>
              </w:rPr>
              <w:t>ПК-13</w:t>
            </w:r>
          </w:p>
        </w:tc>
        <w:tc>
          <w:tcPr>
            <w:tcW w:w="2115" w:type="dxa"/>
            <w:tcBorders>
              <w:top w:val="single" w:sz="4" w:space="0" w:color="000000"/>
              <w:left w:val="single" w:sz="4" w:space="0" w:color="000000"/>
              <w:bottom w:val="single" w:sz="4" w:space="0" w:color="000000"/>
            </w:tcBorders>
            <w:shd w:val="clear" w:color="auto" w:fill="auto"/>
            <w:vAlign w:val="center"/>
          </w:tcPr>
          <w:p w:rsidR="0081626F" w:rsidRPr="009F4B6A" w:rsidRDefault="0081626F" w:rsidP="0081626F">
            <w:pPr>
              <w:ind w:firstLine="0"/>
              <w:rPr>
                <w:sz w:val="20"/>
                <w:szCs w:val="20"/>
              </w:rPr>
            </w:pPr>
            <w:r w:rsidRPr="009F4B6A">
              <w:rPr>
                <w:sz w:val="20"/>
                <w:szCs w:val="20"/>
              </w:rPr>
              <w:t>способностью к пр</w:t>
            </w:r>
            <w:r w:rsidRPr="009F4B6A">
              <w:rPr>
                <w:sz w:val="20"/>
                <w:szCs w:val="20"/>
              </w:rPr>
              <w:t>о</w:t>
            </w:r>
            <w:r w:rsidRPr="009F4B6A">
              <w:rPr>
                <w:sz w:val="20"/>
                <w:szCs w:val="20"/>
              </w:rPr>
              <w:t>ведению работ с пе</w:t>
            </w:r>
            <w:r w:rsidRPr="009F4B6A">
              <w:rPr>
                <w:sz w:val="20"/>
                <w:szCs w:val="20"/>
              </w:rPr>
              <w:t>р</w:t>
            </w:r>
            <w:r w:rsidRPr="009F4B6A">
              <w:rPr>
                <w:sz w:val="20"/>
                <w:szCs w:val="20"/>
              </w:rPr>
              <w:t>соналом организации с целью отбора ка</w:t>
            </w:r>
            <w:r w:rsidRPr="009F4B6A">
              <w:rPr>
                <w:sz w:val="20"/>
                <w:szCs w:val="20"/>
              </w:rPr>
              <w:t>д</w:t>
            </w:r>
            <w:r w:rsidRPr="009F4B6A">
              <w:rPr>
                <w:sz w:val="20"/>
                <w:szCs w:val="20"/>
              </w:rPr>
              <w:t>ров и создания пс</w:t>
            </w:r>
            <w:r w:rsidRPr="009F4B6A">
              <w:rPr>
                <w:sz w:val="20"/>
                <w:szCs w:val="20"/>
              </w:rPr>
              <w:t>и</w:t>
            </w:r>
            <w:r w:rsidRPr="009F4B6A">
              <w:rPr>
                <w:sz w:val="20"/>
                <w:szCs w:val="20"/>
              </w:rPr>
              <w:t>хологического кл</w:t>
            </w:r>
            <w:r w:rsidRPr="009F4B6A">
              <w:rPr>
                <w:sz w:val="20"/>
                <w:szCs w:val="20"/>
              </w:rPr>
              <w:t>и</w:t>
            </w:r>
            <w:r w:rsidRPr="009F4B6A">
              <w:rPr>
                <w:sz w:val="20"/>
                <w:szCs w:val="20"/>
              </w:rPr>
              <w:t>мата, способству</w:t>
            </w:r>
            <w:r w:rsidRPr="009F4B6A">
              <w:rPr>
                <w:sz w:val="20"/>
                <w:szCs w:val="20"/>
              </w:rPr>
              <w:t>ю</w:t>
            </w:r>
            <w:r w:rsidRPr="009F4B6A">
              <w:rPr>
                <w:sz w:val="20"/>
                <w:szCs w:val="20"/>
              </w:rPr>
              <w:t>щего оптимизации производственного процесса</w:t>
            </w:r>
          </w:p>
        </w:tc>
        <w:tc>
          <w:tcPr>
            <w:tcW w:w="2127" w:type="dxa"/>
            <w:tcBorders>
              <w:top w:val="single" w:sz="4" w:space="0" w:color="000000"/>
              <w:left w:val="single" w:sz="4" w:space="0" w:color="000000"/>
              <w:bottom w:val="single" w:sz="4" w:space="0" w:color="000000"/>
            </w:tcBorders>
            <w:shd w:val="clear" w:color="auto" w:fill="auto"/>
          </w:tcPr>
          <w:p w:rsidR="0081626F" w:rsidRPr="009F4B6A" w:rsidRDefault="0081626F" w:rsidP="0081626F">
            <w:pPr>
              <w:tabs>
                <w:tab w:val="left" w:pos="318"/>
                <w:tab w:val="left" w:pos="993"/>
              </w:tabs>
              <w:ind w:firstLine="0"/>
              <w:rPr>
                <w:sz w:val="20"/>
                <w:szCs w:val="20"/>
              </w:rPr>
            </w:pPr>
            <w:r w:rsidRPr="009F4B6A">
              <w:rPr>
                <w:i/>
                <w:sz w:val="20"/>
                <w:szCs w:val="20"/>
              </w:rPr>
              <w:t>З1 (ПК-13)Знать м</w:t>
            </w:r>
            <w:r w:rsidRPr="009F4B6A">
              <w:rPr>
                <w:i/>
                <w:sz w:val="20"/>
                <w:szCs w:val="20"/>
              </w:rPr>
              <w:t>е</w:t>
            </w:r>
            <w:r w:rsidRPr="009F4B6A">
              <w:rPr>
                <w:i/>
                <w:sz w:val="20"/>
                <w:szCs w:val="20"/>
              </w:rPr>
              <w:t>тоды и процедуры</w:t>
            </w:r>
            <w:r w:rsidRPr="009F4B6A">
              <w:rPr>
                <w:sz w:val="20"/>
                <w:szCs w:val="20"/>
              </w:rPr>
              <w:t xml:space="preserve"> проведения работ с персоналом орган</w:t>
            </w:r>
            <w:r w:rsidRPr="009F4B6A">
              <w:rPr>
                <w:sz w:val="20"/>
                <w:szCs w:val="20"/>
              </w:rPr>
              <w:t>и</w:t>
            </w:r>
            <w:r w:rsidRPr="009F4B6A">
              <w:rPr>
                <w:sz w:val="20"/>
                <w:szCs w:val="20"/>
              </w:rPr>
              <w:t>зации с целью отбора кадров и создания психологического климата, способс</w:t>
            </w:r>
            <w:r w:rsidRPr="009F4B6A">
              <w:rPr>
                <w:sz w:val="20"/>
                <w:szCs w:val="20"/>
              </w:rPr>
              <w:t>т</w:t>
            </w:r>
            <w:r w:rsidRPr="009F4B6A">
              <w:rPr>
                <w:sz w:val="20"/>
                <w:szCs w:val="20"/>
              </w:rPr>
              <w:t>вующего оптимиз</w:t>
            </w:r>
            <w:r w:rsidRPr="009F4B6A">
              <w:rPr>
                <w:sz w:val="20"/>
                <w:szCs w:val="20"/>
              </w:rPr>
              <w:t>а</w:t>
            </w:r>
            <w:r w:rsidRPr="009F4B6A">
              <w:rPr>
                <w:sz w:val="20"/>
                <w:szCs w:val="20"/>
              </w:rPr>
              <w:t>ции производстве</w:t>
            </w:r>
            <w:r w:rsidRPr="009F4B6A">
              <w:rPr>
                <w:sz w:val="20"/>
                <w:szCs w:val="20"/>
              </w:rPr>
              <w:t>н</w:t>
            </w:r>
            <w:r w:rsidRPr="009F4B6A">
              <w:rPr>
                <w:sz w:val="20"/>
                <w:szCs w:val="20"/>
              </w:rPr>
              <w:t>ного процесса</w:t>
            </w:r>
          </w:p>
        </w:tc>
        <w:tc>
          <w:tcPr>
            <w:tcW w:w="2409" w:type="dxa"/>
            <w:tcBorders>
              <w:top w:val="single" w:sz="4" w:space="0" w:color="000000"/>
              <w:left w:val="single" w:sz="4" w:space="0" w:color="000000"/>
              <w:bottom w:val="single" w:sz="4" w:space="0" w:color="000000"/>
            </w:tcBorders>
            <w:shd w:val="clear" w:color="auto" w:fill="auto"/>
          </w:tcPr>
          <w:p w:rsidR="0081626F" w:rsidRPr="009F4B6A" w:rsidRDefault="0081626F" w:rsidP="0081626F">
            <w:pPr>
              <w:tabs>
                <w:tab w:val="left" w:pos="318"/>
                <w:tab w:val="left" w:pos="993"/>
              </w:tabs>
              <w:ind w:firstLine="0"/>
              <w:rPr>
                <w:sz w:val="20"/>
                <w:szCs w:val="20"/>
              </w:rPr>
            </w:pPr>
            <w:r w:rsidRPr="009F4B6A">
              <w:rPr>
                <w:i/>
                <w:sz w:val="20"/>
                <w:szCs w:val="20"/>
              </w:rPr>
              <w:t>У1 (ПК-13)</w:t>
            </w:r>
            <w:r w:rsidRPr="009F4B6A">
              <w:rPr>
                <w:sz w:val="20"/>
                <w:szCs w:val="20"/>
              </w:rPr>
              <w:t xml:space="preserve"> Уметь пр</w:t>
            </w:r>
            <w:r w:rsidRPr="009F4B6A">
              <w:rPr>
                <w:sz w:val="20"/>
                <w:szCs w:val="20"/>
              </w:rPr>
              <w:t>о</w:t>
            </w:r>
            <w:r w:rsidRPr="009F4B6A">
              <w:rPr>
                <w:sz w:val="20"/>
                <w:szCs w:val="20"/>
              </w:rPr>
              <w:t>водить работу с персон</w:t>
            </w:r>
            <w:r w:rsidRPr="009F4B6A">
              <w:rPr>
                <w:sz w:val="20"/>
                <w:szCs w:val="20"/>
              </w:rPr>
              <w:t>а</w:t>
            </w:r>
            <w:r w:rsidRPr="009F4B6A">
              <w:rPr>
                <w:sz w:val="20"/>
                <w:szCs w:val="20"/>
              </w:rPr>
              <w:t>лом организации с целью отбора кадров и создания психологического кл</w:t>
            </w:r>
            <w:r w:rsidRPr="009F4B6A">
              <w:rPr>
                <w:sz w:val="20"/>
                <w:szCs w:val="20"/>
              </w:rPr>
              <w:t>и</w:t>
            </w:r>
            <w:r w:rsidRPr="009F4B6A">
              <w:rPr>
                <w:sz w:val="20"/>
                <w:szCs w:val="20"/>
              </w:rPr>
              <w:t>мата, способствующего оптимизации произво</w:t>
            </w:r>
            <w:r w:rsidRPr="009F4B6A">
              <w:rPr>
                <w:sz w:val="20"/>
                <w:szCs w:val="20"/>
              </w:rPr>
              <w:t>д</w:t>
            </w:r>
            <w:r w:rsidRPr="009F4B6A">
              <w:rPr>
                <w:sz w:val="20"/>
                <w:szCs w:val="20"/>
              </w:rPr>
              <w:t>ственного процесса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81626F" w:rsidRPr="009F4B6A" w:rsidRDefault="0081626F" w:rsidP="0081626F">
            <w:pPr>
              <w:tabs>
                <w:tab w:val="left" w:pos="318"/>
                <w:tab w:val="left" w:pos="993"/>
              </w:tabs>
              <w:ind w:firstLine="0"/>
              <w:rPr>
                <w:sz w:val="20"/>
                <w:szCs w:val="20"/>
              </w:rPr>
            </w:pPr>
            <w:r w:rsidRPr="009F4B6A">
              <w:rPr>
                <w:i/>
                <w:sz w:val="20"/>
                <w:szCs w:val="20"/>
              </w:rPr>
              <w:t>В1 (ПК-13)</w:t>
            </w:r>
            <w:r w:rsidRPr="009F4B6A">
              <w:rPr>
                <w:sz w:val="20"/>
                <w:szCs w:val="20"/>
              </w:rPr>
              <w:t xml:space="preserve"> Владеть способами провед</w:t>
            </w:r>
            <w:r w:rsidRPr="009F4B6A">
              <w:rPr>
                <w:sz w:val="20"/>
                <w:szCs w:val="20"/>
              </w:rPr>
              <w:t>е</w:t>
            </w:r>
            <w:r w:rsidRPr="009F4B6A">
              <w:rPr>
                <w:sz w:val="20"/>
                <w:szCs w:val="20"/>
              </w:rPr>
              <w:t>ния работ с перс</w:t>
            </w:r>
            <w:r w:rsidRPr="009F4B6A">
              <w:rPr>
                <w:sz w:val="20"/>
                <w:szCs w:val="20"/>
              </w:rPr>
              <w:t>о</w:t>
            </w:r>
            <w:r w:rsidRPr="009F4B6A">
              <w:rPr>
                <w:sz w:val="20"/>
                <w:szCs w:val="20"/>
              </w:rPr>
              <w:t>налом организации с целью отбора ка</w:t>
            </w:r>
            <w:r w:rsidRPr="009F4B6A">
              <w:rPr>
                <w:sz w:val="20"/>
                <w:szCs w:val="20"/>
              </w:rPr>
              <w:t>д</w:t>
            </w:r>
            <w:r w:rsidRPr="009F4B6A">
              <w:rPr>
                <w:sz w:val="20"/>
                <w:szCs w:val="20"/>
              </w:rPr>
              <w:t>ров и создания пс</w:t>
            </w:r>
            <w:r w:rsidRPr="009F4B6A">
              <w:rPr>
                <w:sz w:val="20"/>
                <w:szCs w:val="20"/>
              </w:rPr>
              <w:t>и</w:t>
            </w:r>
            <w:r w:rsidRPr="009F4B6A">
              <w:rPr>
                <w:sz w:val="20"/>
                <w:szCs w:val="20"/>
              </w:rPr>
              <w:t>хологического кл</w:t>
            </w:r>
            <w:r w:rsidRPr="009F4B6A">
              <w:rPr>
                <w:sz w:val="20"/>
                <w:szCs w:val="20"/>
              </w:rPr>
              <w:t>и</w:t>
            </w:r>
            <w:r w:rsidRPr="009F4B6A">
              <w:rPr>
                <w:sz w:val="20"/>
                <w:szCs w:val="20"/>
              </w:rPr>
              <w:t>мата, способству</w:t>
            </w:r>
            <w:r w:rsidRPr="009F4B6A">
              <w:rPr>
                <w:sz w:val="20"/>
                <w:szCs w:val="20"/>
              </w:rPr>
              <w:t>ю</w:t>
            </w:r>
            <w:r w:rsidRPr="009F4B6A">
              <w:rPr>
                <w:sz w:val="20"/>
                <w:szCs w:val="20"/>
              </w:rPr>
              <w:t>щего оптимизации производственного процесса</w:t>
            </w:r>
          </w:p>
        </w:tc>
      </w:tr>
      <w:tr w:rsidR="0081626F" w:rsidRPr="009F4B6A" w:rsidTr="00BC3E78">
        <w:trPr>
          <w:trHeight w:val="259"/>
        </w:trPr>
        <w:tc>
          <w:tcPr>
            <w:tcW w:w="833" w:type="dxa"/>
            <w:tcBorders>
              <w:top w:val="single" w:sz="4" w:space="0" w:color="000000"/>
              <w:left w:val="single" w:sz="4" w:space="0" w:color="000000"/>
              <w:bottom w:val="single" w:sz="4" w:space="0" w:color="000000"/>
            </w:tcBorders>
            <w:shd w:val="clear" w:color="auto" w:fill="auto"/>
            <w:vAlign w:val="center"/>
          </w:tcPr>
          <w:p w:rsidR="0081626F" w:rsidRPr="009F4B6A" w:rsidRDefault="0081626F" w:rsidP="0081626F">
            <w:pPr>
              <w:ind w:firstLine="0"/>
              <w:rPr>
                <w:sz w:val="20"/>
                <w:szCs w:val="20"/>
              </w:rPr>
            </w:pPr>
            <w:r w:rsidRPr="009F4B6A">
              <w:rPr>
                <w:sz w:val="20"/>
                <w:szCs w:val="20"/>
              </w:rPr>
              <w:t>ПК-14</w:t>
            </w:r>
          </w:p>
        </w:tc>
        <w:tc>
          <w:tcPr>
            <w:tcW w:w="2115" w:type="dxa"/>
            <w:tcBorders>
              <w:top w:val="single" w:sz="4" w:space="0" w:color="000000"/>
              <w:left w:val="single" w:sz="4" w:space="0" w:color="000000"/>
              <w:bottom w:val="single" w:sz="4" w:space="0" w:color="000000"/>
            </w:tcBorders>
            <w:shd w:val="clear" w:color="auto" w:fill="auto"/>
            <w:vAlign w:val="center"/>
          </w:tcPr>
          <w:p w:rsidR="0081626F" w:rsidRPr="009F4B6A" w:rsidRDefault="0081626F" w:rsidP="0081626F">
            <w:pPr>
              <w:ind w:firstLine="0"/>
              <w:rPr>
                <w:sz w:val="20"/>
                <w:szCs w:val="20"/>
              </w:rPr>
            </w:pPr>
            <w:r w:rsidRPr="009F4B6A">
              <w:rPr>
                <w:sz w:val="20"/>
                <w:szCs w:val="20"/>
              </w:rPr>
              <w:t>способностью к ре</w:t>
            </w:r>
            <w:r w:rsidRPr="009F4B6A">
              <w:rPr>
                <w:sz w:val="20"/>
                <w:szCs w:val="20"/>
              </w:rPr>
              <w:t>а</w:t>
            </w:r>
            <w:r w:rsidRPr="009F4B6A">
              <w:rPr>
                <w:sz w:val="20"/>
                <w:szCs w:val="20"/>
              </w:rPr>
              <w:t>лизации психолог</w:t>
            </w:r>
            <w:r w:rsidRPr="009F4B6A">
              <w:rPr>
                <w:sz w:val="20"/>
                <w:szCs w:val="20"/>
              </w:rPr>
              <w:t>и</w:t>
            </w:r>
            <w:r w:rsidRPr="009F4B6A">
              <w:rPr>
                <w:sz w:val="20"/>
                <w:szCs w:val="20"/>
              </w:rPr>
              <w:t>ческих технологий, ориентированных на личностный рост с</w:t>
            </w:r>
            <w:r w:rsidRPr="009F4B6A">
              <w:rPr>
                <w:sz w:val="20"/>
                <w:szCs w:val="20"/>
              </w:rPr>
              <w:t>о</w:t>
            </w:r>
            <w:r w:rsidRPr="009F4B6A">
              <w:rPr>
                <w:sz w:val="20"/>
                <w:szCs w:val="20"/>
              </w:rPr>
              <w:t>трудников организ</w:t>
            </w:r>
            <w:r w:rsidRPr="009F4B6A">
              <w:rPr>
                <w:sz w:val="20"/>
                <w:szCs w:val="20"/>
              </w:rPr>
              <w:t>а</w:t>
            </w:r>
            <w:r w:rsidRPr="009F4B6A">
              <w:rPr>
                <w:sz w:val="20"/>
                <w:szCs w:val="20"/>
              </w:rPr>
              <w:t>ции и охрану здор</w:t>
            </w:r>
            <w:r w:rsidRPr="009F4B6A">
              <w:rPr>
                <w:sz w:val="20"/>
                <w:szCs w:val="20"/>
              </w:rPr>
              <w:t>о</w:t>
            </w:r>
            <w:r w:rsidRPr="009F4B6A">
              <w:rPr>
                <w:sz w:val="20"/>
                <w:szCs w:val="20"/>
              </w:rPr>
              <w:t>вья индивидов и групп</w:t>
            </w:r>
          </w:p>
        </w:tc>
        <w:tc>
          <w:tcPr>
            <w:tcW w:w="2127" w:type="dxa"/>
            <w:tcBorders>
              <w:top w:val="single" w:sz="4" w:space="0" w:color="000000"/>
              <w:left w:val="single" w:sz="4" w:space="0" w:color="000000"/>
              <w:bottom w:val="single" w:sz="4" w:space="0" w:color="000000"/>
            </w:tcBorders>
            <w:shd w:val="clear" w:color="auto" w:fill="auto"/>
          </w:tcPr>
          <w:p w:rsidR="0081626F" w:rsidRPr="009F4B6A" w:rsidRDefault="0081626F" w:rsidP="0081626F">
            <w:pPr>
              <w:tabs>
                <w:tab w:val="left" w:pos="318"/>
                <w:tab w:val="left" w:pos="993"/>
              </w:tabs>
              <w:ind w:firstLine="0"/>
              <w:rPr>
                <w:sz w:val="20"/>
                <w:szCs w:val="20"/>
              </w:rPr>
            </w:pPr>
            <w:r w:rsidRPr="009F4B6A">
              <w:rPr>
                <w:i/>
                <w:sz w:val="20"/>
                <w:szCs w:val="20"/>
              </w:rPr>
              <w:t>З1 (ПК-14)</w:t>
            </w:r>
            <w:r w:rsidRPr="009F4B6A">
              <w:rPr>
                <w:sz w:val="20"/>
                <w:szCs w:val="20"/>
              </w:rPr>
              <w:t xml:space="preserve"> Знать м</w:t>
            </w:r>
            <w:r w:rsidRPr="009F4B6A">
              <w:rPr>
                <w:sz w:val="20"/>
                <w:szCs w:val="20"/>
              </w:rPr>
              <w:t>е</w:t>
            </w:r>
            <w:r w:rsidRPr="009F4B6A">
              <w:rPr>
                <w:sz w:val="20"/>
                <w:szCs w:val="20"/>
              </w:rPr>
              <w:t>тоды и процедуры реализации психол</w:t>
            </w:r>
            <w:r w:rsidRPr="009F4B6A">
              <w:rPr>
                <w:sz w:val="20"/>
                <w:szCs w:val="20"/>
              </w:rPr>
              <w:t>о</w:t>
            </w:r>
            <w:r w:rsidRPr="009F4B6A">
              <w:rPr>
                <w:sz w:val="20"/>
                <w:szCs w:val="20"/>
              </w:rPr>
              <w:t>гических технологий, ориентированных на личностный рост с</w:t>
            </w:r>
            <w:r w:rsidRPr="009F4B6A">
              <w:rPr>
                <w:sz w:val="20"/>
                <w:szCs w:val="20"/>
              </w:rPr>
              <w:t>о</w:t>
            </w:r>
            <w:r w:rsidRPr="009F4B6A">
              <w:rPr>
                <w:sz w:val="20"/>
                <w:szCs w:val="20"/>
              </w:rPr>
              <w:t>трудников организ</w:t>
            </w:r>
            <w:r w:rsidRPr="009F4B6A">
              <w:rPr>
                <w:sz w:val="20"/>
                <w:szCs w:val="20"/>
              </w:rPr>
              <w:t>а</w:t>
            </w:r>
            <w:r w:rsidRPr="009F4B6A">
              <w:rPr>
                <w:sz w:val="20"/>
                <w:szCs w:val="20"/>
              </w:rPr>
              <w:t>ции и охрану здор</w:t>
            </w:r>
            <w:r w:rsidRPr="009F4B6A">
              <w:rPr>
                <w:sz w:val="20"/>
                <w:szCs w:val="20"/>
              </w:rPr>
              <w:t>о</w:t>
            </w:r>
            <w:r w:rsidRPr="009F4B6A">
              <w:rPr>
                <w:sz w:val="20"/>
                <w:szCs w:val="20"/>
              </w:rPr>
              <w:t>вья индивидов и групп</w:t>
            </w:r>
          </w:p>
        </w:tc>
        <w:tc>
          <w:tcPr>
            <w:tcW w:w="2409" w:type="dxa"/>
            <w:tcBorders>
              <w:top w:val="single" w:sz="4" w:space="0" w:color="000000"/>
              <w:left w:val="single" w:sz="4" w:space="0" w:color="000000"/>
              <w:bottom w:val="single" w:sz="4" w:space="0" w:color="000000"/>
            </w:tcBorders>
            <w:shd w:val="clear" w:color="auto" w:fill="auto"/>
          </w:tcPr>
          <w:p w:rsidR="0081626F" w:rsidRPr="009F4B6A" w:rsidRDefault="0081626F" w:rsidP="0081626F">
            <w:pPr>
              <w:tabs>
                <w:tab w:val="left" w:pos="318"/>
                <w:tab w:val="left" w:pos="993"/>
              </w:tabs>
              <w:ind w:firstLine="0"/>
              <w:rPr>
                <w:sz w:val="20"/>
                <w:szCs w:val="20"/>
              </w:rPr>
            </w:pPr>
            <w:r w:rsidRPr="009F4B6A">
              <w:rPr>
                <w:i/>
                <w:sz w:val="20"/>
                <w:szCs w:val="20"/>
              </w:rPr>
              <w:t>У1 (ПК-14)</w:t>
            </w:r>
            <w:r w:rsidRPr="009F4B6A">
              <w:rPr>
                <w:sz w:val="20"/>
                <w:szCs w:val="20"/>
              </w:rPr>
              <w:t xml:space="preserve"> Уметь реал</w:t>
            </w:r>
            <w:r w:rsidRPr="009F4B6A">
              <w:rPr>
                <w:sz w:val="20"/>
                <w:szCs w:val="20"/>
              </w:rPr>
              <w:t>и</w:t>
            </w:r>
            <w:r w:rsidRPr="009F4B6A">
              <w:rPr>
                <w:sz w:val="20"/>
                <w:szCs w:val="20"/>
              </w:rPr>
              <w:t>зовывать психологич</w:t>
            </w:r>
            <w:r w:rsidRPr="009F4B6A">
              <w:rPr>
                <w:sz w:val="20"/>
                <w:szCs w:val="20"/>
              </w:rPr>
              <w:t>е</w:t>
            </w:r>
            <w:r w:rsidRPr="009F4B6A">
              <w:rPr>
                <w:sz w:val="20"/>
                <w:szCs w:val="20"/>
              </w:rPr>
              <w:t>ские технологии, орие</w:t>
            </w:r>
            <w:r w:rsidRPr="009F4B6A">
              <w:rPr>
                <w:sz w:val="20"/>
                <w:szCs w:val="20"/>
              </w:rPr>
              <w:t>н</w:t>
            </w:r>
            <w:r w:rsidRPr="009F4B6A">
              <w:rPr>
                <w:sz w:val="20"/>
                <w:szCs w:val="20"/>
              </w:rPr>
              <w:t>тированные на личнос</w:t>
            </w:r>
            <w:r w:rsidRPr="009F4B6A">
              <w:rPr>
                <w:sz w:val="20"/>
                <w:szCs w:val="20"/>
              </w:rPr>
              <w:t>т</w:t>
            </w:r>
            <w:r w:rsidRPr="009F4B6A">
              <w:rPr>
                <w:sz w:val="20"/>
                <w:szCs w:val="20"/>
              </w:rPr>
              <w:t>ный рост сотрудников организации и охрану здоровья индивидов и групп</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81626F" w:rsidRPr="009F4B6A" w:rsidRDefault="0081626F" w:rsidP="0081626F">
            <w:pPr>
              <w:tabs>
                <w:tab w:val="left" w:pos="318"/>
                <w:tab w:val="left" w:pos="993"/>
              </w:tabs>
              <w:ind w:firstLine="0"/>
              <w:rPr>
                <w:sz w:val="20"/>
                <w:szCs w:val="20"/>
              </w:rPr>
            </w:pPr>
            <w:r w:rsidRPr="009F4B6A">
              <w:rPr>
                <w:i/>
                <w:sz w:val="20"/>
                <w:szCs w:val="20"/>
              </w:rPr>
              <w:t>В1 (ПК-14)</w:t>
            </w:r>
            <w:r w:rsidRPr="009F4B6A">
              <w:rPr>
                <w:sz w:val="20"/>
                <w:szCs w:val="20"/>
              </w:rPr>
              <w:t xml:space="preserve"> Владеть способами реализ</w:t>
            </w:r>
            <w:r w:rsidRPr="009F4B6A">
              <w:rPr>
                <w:sz w:val="20"/>
                <w:szCs w:val="20"/>
              </w:rPr>
              <w:t>а</w:t>
            </w:r>
            <w:r w:rsidRPr="009F4B6A">
              <w:rPr>
                <w:sz w:val="20"/>
                <w:szCs w:val="20"/>
              </w:rPr>
              <w:t>ции психологич</w:t>
            </w:r>
            <w:r w:rsidRPr="009F4B6A">
              <w:rPr>
                <w:sz w:val="20"/>
                <w:szCs w:val="20"/>
              </w:rPr>
              <w:t>е</w:t>
            </w:r>
            <w:r w:rsidRPr="009F4B6A">
              <w:rPr>
                <w:sz w:val="20"/>
                <w:szCs w:val="20"/>
              </w:rPr>
              <w:t>ских технологий, ориентированных на личностный рост сотрудников орг</w:t>
            </w:r>
            <w:r w:rsidRPr="009F4B6A">
              <w:rPr>
                <w:sz w:val="20"/>
                <w:szCs w:val="20"/>
              </w:rPr>
              <w:t>а</w:t>
            </w:r>
            <w:r w:rsidRPr="009F4B6A">
              <w:rPr>
                <w:sz w:val="20"/>
                <w:szCs w:val="20"/>
              </w:rPr>
              <w:t>низации и охрану здоровья индивидов и групп</w:t>
            </w:r>
          </w:p>
        </w:tc>
      </w:tr>
      <w:tr w:rsidR="002E3208" w:rsidRPr="009F4B6A" w:rsidTr="00BC3E78">
        <w:trPr>
          <w:trHeight w:val="259"/>
        </w:trPr>
        <w:tc>
          <w:tcPr>
            <w:tcW w:w="833" w:type="dxa"/>
            <w:tcBorders>
              <w:top w:val="single" w:sz="4" w:space="0" w:color="000000"/>
              <w:left w:val="single" w:sz="4" w:space="0" w:color="000000"/>
              <w:bottom w:val="single" w:sz="4" w:space="0" w:color="000000"/>
            </w:tcBorders>
            <w:shd w:val="clear" w:color="auto" w:fill="auto"/>
            <w:vAlign w:val="center"/>
          </w:tcPr>
          <w:p w:rsidR="002E3208" w:rsidRPr="009F4B6A" w:rsidRDefault="002E3208" w:rsidP="0081626F">
            <w:pPr>
              <w:ind w:firstLine="0"/>
              <w:rPr>
                <w:sz w:val="20"/>
                <w:szCs w:val="20"/>
              </w:rPr>
            </w:pPr>
            <w:r w:rsidRPr="009F4B6A">
              <w:rPr>
                <w:sz w:val="20"/>
                <w:szCs w:val="20"/>
              </w:rPr>
              <w:t>ПК ОС-15</w:t>
            </w:r>
          </w:p>
        </w:tc>
        <w:tc>
          <w:tcPr>
            <w:tcW w:w="2115" w:type="dxa"/>
            <w:tcBorders>
              <w:top w:val="single" w:sz="4" w:space="0" w:color="000000"/>
              <w:left w:val="single" w:sz="4" w:space="0" w:color="000000"/>
              <w:bottom w:val="single" w:sz="4" w:space="0" w:color="000000"/>
            </w:tcBorders>
            <w:shd w:val="clear" w:color="auto" w:fill="auto"/>
            <w:vAlign w:val="center"/>
          </w:tcPr>
          <w:p w:rsidR="002E3208" w:rsidRPr="009F4B6A" w:rsidRDefault="002E3208" w:rsidP="0081626F">
            <w:pPr>
              <w:ind w:firstLine="0"/>
              <w:rPr>
                <w:sz w:val="20"/>
                <w:szCs w:val="20"/>
              </w:rPr>
            </w:pPr>
            <w:r w:rsidRPr="009F4B6A">
              <w:rPr>
                <w:sz w:val="20"/>
                <w:szCs w:val="20"/>
              </w:rPr>
              <w:t>способность к анал</w:t>
            </w:r>
            <w:r w:rsidRPr="009F4B6A">
              <w:rPr>
                <w:sz w:val="20"/>
                <w:szCs w:val="20"/>
              </w:rPr>
              <w:t>и</w:t>
            </w:r>
            <w:r w:rsidRPr="009F4B6A">
              <w:rPr>
                <w:sz w:val="20"/>
                <w:szCs w:val="20"/>
              </w:rPr>
              <w:t>зу теорий, методов и технологий на основе современной научной методологии, умение оценить их значение для решения фунд</w:t>
            </w:r>
            <w:r w:rsidRPr="009F4B6A">
              <w:rPr>
                <w:sz w:val="20"/>
                <w:szCs w:val="20"/>
              </w:rPr>
              <w:t>а</w:t>
            </w:r>
            <w:r w:rsidRPr="009F4B6A">
              <w:rPr>
                <w:sz w:val="20"/>
                <w:szCs w:val="20"/>
              </w:rPr>
              <w:t>ментальных и пр</w:t>
            </w:r>
            <w:r w:rsidRPr="009F4B6A">
              <w:rPr>
                <w:sz w:val="20"/>
                <w:szCs w:val="20"/>
              </w:rPr>
              <w:t>и</w:t>
            </w:r>
            <w:r w:rsidRPr="009F4B6A">
              <w:rPr>
                <w:sz w:val="20"/>
                <w:szCs w:val="20"/>
              </w:rPr>
              <w:t>кладных задач псих</w:t>
            </w:r>
            <w:r w:rsidRPr="009F4B6A">
              <w:rPr>
                <w:sz w:val="20"/>
                <w:szCs w:val="20"/>
              </w:rPr>
              <w:t>о</w:t>
            </w:r>
            <w:r w:rsidRPr="009F4B6A">
              <w:rPr>
                <w:sz w:val="20"/>
                <w:szCs w:val="20"/>
              </w:rPr>
              <w:t>логии</w:t>
            </w:r>
          </w:p>
        </w:tc>
        <w:tc>
          <w:tcPr>
            <w:tcW w:w="2127" w:type="dxa"/>
            <w:tcBorders>
              <w:top w:val="single" w:sz="4" w:space="0" w:color="000000"/>
              <w:left w:val="single" w:sz="4" w:space="0" w:color="000000"/>
              <w:bottom w:val="single" w:sz="4" w:space="0" w:color="000000"/>
            </w:tcBorders>
            <w:shd w:val="clear" w:color="auto" w:fill="auto"/>
          </w:tcPr>
          <w:p w:rsidR="002E3208" w:rsidRPr="009F4B6A" w:rsidRDefault="00834097" w:rsidP="00907C3E">
            <w:pPr>
              <w:tabs>
                <w:tab w:val="left" w:pos="318"/>
                <w:tab w:val="left" w:pos="993"/>
              </w:tabs>
              <w:ind w:firstLine="0"/>
              <w:rPr>
                <w:i/>
                <w:sz w:val="20"/>
                <w:szCs w:val="20"/>
              </w:rPr>
            </w:pPr>
            <w:r w:rsidRPr="009F4B6A">
              <w:rPr>
                <w:i/>
                <w:sz w:val="20"/>
                <w:szCs w:val="20"/>
              </w:rPr>
              <w:t>З1 (ПК</w:t>
            </w:r>
            <w:r w:rsidR="00907C3E" w:rsidRPr="009F4B6A">
              <w:rPr>
                <w:i/>
                <w:sz w:val="20"/>
                <w:szCs w:val="20"/>
              </w:rPr>
              <w:t xml:space="preserve"> ОС</w:t>
            </w:r>
            <w:r w:rsidRPr="009F4B6A">
              <w:rPr>
                <w:i/>
                <w:sz w:val="20"/>
                <w:szCs w:val="20"/>
              </w:rPr>
              <w:t>-1</w:t>
            </w:r>
            <w:r w:rsidR="00907C3E" w:rsidRPr="009F4B6A">
              <w:rPr>
                <w:i/>
                <w:sz w:val="20"/>
                <w:szCs w:val="20"/>
              </w:rPr>
              <w:t>5</w:t>
            </w:r>
            <w:r w:rsidRPr="009F4B6A">
              <w:rPr>
                <w:i/>
                <w:sz w:val="20"/>
                <w:szCs w:val="20"/>
              </w:rPr>
              <w:t>)</w:t>
            </w:r>
            <w:r w:rsidRPr="009F4B6A">
              <w:rPr>
                <w:sz w:val="20"/>
                <w:szCs w:val="20"/>
              </w:rPr>
              <w:t xml:space="preserve"> Знать теории, методы и технологии на основе современной научной методологии</w:t>
            </w:r>
          </w:p>
        </w:tc>
        <w:tc>
          <w:tcPr>
            <w:tcW w:w="2409" w:type="dxa"/>
            <w:tcBorders>
              <w:top w:val="single" w:sz="4" w:space="0" w:color="000000"/>
              <w:left w:val="single" w:sz="4" w:space="0" w:color="000000"/>
              <w:bottom w:val="single" w:sz="4" w:space="0" w:color="000000"/>
            </w:tcBorders>
            <w:shd w:val="clear" w:color="auto" w:fill="auto"/>
          </w:tcPr>
          <w:p w:rsidR="002E3208" w:rsidRPr="009F4B6A" w:rsidRDefault="00834097" w:rsidP="00834097">
            <w:pPr>
              <w:tabs>
                <w:tab w:val="left" w:pos="318"/>
                <w:tab w:val="left" w:pos="993"/>
              </w:tabs>
              <w:ind w:firstLine="0"/>
              <w:rPr>
                <w:sz w:val="20"/>
                <w:szCs w:val="20"/>
              </w:rPr>
            </w:pPr>
            <w:r w:rsidRPr="009F4B6A">
              <w:rPr>
                <w:i/>
                <w:sz w:val="20"/>
                <w:szCs w:val="20"/>
              </w:rPr>
              <w:t>У1 (</w:t>
            </w:r>
            <w:r w:rsidR="00907C3E" w:rsidRPr="009F4B6A">
              <w:rPr>
                <w:i/>
                <w:sz w:val="20"/>
                <w:szCs w:val="20"/>
              </w:rPr>
              <w:t>ПК ОС-15</w:t>
            </w:r>
            <w:r w:rsidRPr="009F4B6A">
              <w:rPr>
                <w:i/>
                <w:sz w:val="20"/>
                <w:szCs w:val="20"/>
              </w:rPr>
              <w:t>)</w:t>
            </w:r>
            <w:r w:rsidRPr="009F4B6A">
              <w:rPr>
                <w:sz w:val="20"/>
                <w:szCs w:val="20"/>
              </w:rPr>
              <w:t xml:space="preserve"> Уметь  использовать теории, методы и технологии на основе современной н</w:t>
            </w:r>
            <w:r w:rsidRPr="009F4B6A">
              <w:rPr>
                <w:sz w:val="20"/>
                <w:szCs w:val="20"/>
              </w:rPr>
              <w:t>а</w:t>
            </w:r>
            <w:r w:rsidRPr="009F4B6A">
              <w:rPr>
                <w:sz w:val="20"/>
                <w:szCs w:val="20"/>
              </w:rPr>
              <w:t>учной методологии, уметь оценить их знач</w:t>
            </w:r>
            <w:r w:rsidRPr="009F4B6A">
              <w:rPr>
                <w:sz w:val="20"/>
                <w:szCs w:val="20"/>
              </w:rPr>
              <w:t>е</w:t>
            </w:r>
            <w:r w:rsidRPr="009F4B6A">
              <w:rPr>
                <w:sz w:val="20"/>
                <w:szCs w:val="20"/>
              </w:rPr>
              <w:t>ние для решения фунд</w:t>
            </w:r>
            <w:r w:rsidRPr="009F4B6A">
              <w:rPr>
                <w:sz w:val="20"/>
                <w:szCs w:val="20"/>
              </w:rPr>
              <w:t>а</w:t>
            </w:r>
            <w:r w:rsidRPr="009F4B6A">
              <w:rPr>
                <w:sz w:val="20"/>
                <w:szCs w:val="20"/>
              </w:rPr>
              <w:t>ментальных и прикла</w:t>
            </w:r>
            <w:r w:rsidRPr="009F4B6A">
              <w:rPr>
                <w:sz w:val="20"/>
                <w:szCs w:val="20"/>
              </w:rPr>
              <w:t>д</w:t>
            </w:r>
            <w:r w:rsidRPr="009F4B6A">
              <w:rPr>
                <w:sz w:val="20"/>
                <w:szCs w:val="20"/>
              </w:rPr>
              <w:t>ных задач психологии</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2E3208" w:rsidRPr="009F4B6A" w:rsidRDefault="00834097" w:rsidP="00834097">
            <w:pPr>
              <w:tabs>
                <w:tab w:val="left" w:pos="318"/>
                <w:tab w:val="left" w:pos="993"/>
              </w:tabs>
              <w:ind w:firstLine="0"/>
              <w:rPr>
                <w:i/>
                <w:sz w:val="20"/>
                <w:szCs w:val="20"/>
              </w:rPr>
            </w:pPr>
            <w:r w:rsidRPr="009F4B6A">
              <w:rPr>
                <w:i/>
                <w:sz w:val="20"/>
                <w:szCs w:val="20"/>
              </w:rPr>
              <w:t>В1 (</w:t>
            </w:r>
            <w:r w:rsidR="00907C3E" w:rsidRPr="009F4B6A">
              <w:rPr>
                <w:i/>
                <w:sz w:val="20"/>
                <w:szCs w:val="20"/>
              </w:rPr>
              <w:t>ПК ОС-15</w:t>
            </w:r>
            <w:r w:rsidRPr="009F4B6A">
              <w:rPr>
                <w:i/>
                <w:sz w:val="20"/>
                <w:szCs w:val="20"/>
              </w:rPr>
              <w:t>)</w:t>
            </w:r>
            <w:r w:rsidRPr="009F4B6A">
              <w:rPr>
                <w:sz w:val="20"/>
                <w:szCs w:val="20"/>
              </w:rPr>
              <w:t xml:space="preserve"> Вл</w:t>
            </w:r>
            <w:r w:rsidRPr="009F4B6A">
              <w:rPr>
                <w:sz w:val="20"/>
                <w:szCs w:val="20"/>
              </w:rPr>
              <w:t>а</w:t>
            </w:r>
            <w:r w:rsidRPr="009F4B6A">
              <w:rPr>
                <w:sz w:val="20"/>
                <w:szCs w:val="20"/>
              </w:rPr>
              <w:t>деть теориями, м</w:t>
            </w:r>
            <w:r w:rsidRPr="009F4B6A">
              <w:rPr>
                <w:sz w:val="20"/>
                <w:szCs w:val="20"/>
              </w:rPr>
              <w:t>е</w:t>
            </w:r>
            <w:r w:rsidRPr="009F4B6A">
              <w:rPr>
                <w:sz w:val="20"/>
                <w:szCs w:val="20"/>
              </w:rPr>
              <w:t>тодами и технол</w:t>
            </w:r>
            <w:r w:rsidRPr="009F4B6A">
              <w:rPr>
                <w:sz w:val="20"/>
                <w:szCs w:val="20"/>
              </w:rPr>
              <w:t>о</w:t>
            </w:r>
            <w:r w:rsidRPr="009F4B6A">
              <w:rPr>
                <w:sz w:val="20"/>
                <w:szCs w:val="20"/>
              </w:rPr>
              <w:t>гиями на основе современной нау</w:t>
            </w:r>
            <w:r w:rsidRPr="009F4B6A">
              <w:rPr>
                <w:sz w:val="20"/>
                <w:szCs w:val="20"/>
              </w:rPr>
              <w:t>ч</w:t>
            </w:r>
            <w:r w:rsidRPr="009F4B6A">
              <w:rPr>
                <w:sz w:val="20"/>
                <w:szCs w:val="20"/>
              </w:rPr>
              <w:t>ной методологии для решения фу</w:t>
            </w:r>
            <w:r w:rsidRPr="009F4B6A">
              <w:rPr>
                <w:sz w:val="20"/>
                <w:szCs w:val="20"/>
              </w:rPr>
              <w:t>н</w:t>
            </w:r>
            <w:r w:rsidRPr="009F4B6A">
              <w:rPr>
                <w:sz w:val="20"/>
                <w:szCs w:val="20"/>
              </w:rPr>
              <w:t>даментальных и прикладных задач психологии</w:t>
            </w:r>
          </w:p>
        </w:tc>
      </w:tr>
      <w:tr w:rsidR="002E3208" w:rsidRPr="009F4B6A" w:rsidTr="00BC3E78">
        <w:trPr>
          <w:trHeight w:val="259"/>
        </w:trPr>
        <w:tc>
          <w:tcPr>
            <w:tcW w:w="833" w:type="dxa"/>
            <w:tcBorders>
              <w:top w:val="single" w:sz="4" w:space="0" w:color="000000"/>
              <w:left w:val="single" w:sz="4" w:space="0" w:color="000000"/>
              <w:bottom w:val="single" w:sz="4" w:space="0" w:color="000000"/>
            </w:tcBorders>
            <w:shd w:val="clear" w:color="auto" w:fill="auto"/>
            <w:vAlign w:val="center"/>
          </w:tcPr>
          <w:p w:rsidR="002E3208" w:rsidRPr="009F4B6A" w:rsidRDefault="002E3208" w:rsidP="0081626F">
            <w:pPr>
              <w:ind w:firstLine="0"/>
              <w:rPr>
                <w:sz w:val="20"/>
                <w:szCs w:val="20"/>
              </w:rPr>
            </w:pPr>
            <w:r w:rsidRPr="009F4B6A">
              <w:rPr>
                <w:sz w:val="20"/>
                <w:szCs w:val="20"/>
              </w:rPr>
              <w:t>ПК ОС-16</w:t>
            </w:r>
          </w:p>
        </w:tc>
        <w:tc>
          <w:tcPr>
            <w:tcW w:w="2115" w:type="dxa"/>
            <w:tcBorders>
              <w:top w:val="single" w:sz="4" w:space="0" w:color="000000"/>
              <w:left w:val="single" w:sz="4" w:space="0" w:color="000000"/>
              <w:bottom w:val="single" w:sz="4" w:space="0" w:color="000000"/>
            </w:tcBorders>
            <w:shd w:val="clear" w:color="auto" w:fill="auto"/>
            <w:vAlign w:val="center"/>
          </w:tcPr>
          <w:p w:rsidR="002E3208" w:rsidRPr="009F4B6A" w:rsidRDefault="002E3208" w:rsidP="0081626F">
            <w:pPr>
              <w:ind w:firstLine="0"/>
              <w:rPr>
                <w:sz w:val="20"/>
                <w:szCs w:val="20"/>
              </w:rPr>
            </w:pPr>
          </w:p>
          <w:p w:rsidR="002E3208" w:rsidRPr="009F4B6A" w:rsidRDefault="002E3208" w:rsidP="002E3208">
            <w:pPr>
              <w:rPr>
                <w:sz w:val="20"/>
                <w:szCs w:val="20"/>
              </w:rPr>
            </w:pPr>
          </w:p>
          <w:p w:rsidR="002E3208" w:rsidRPr="009F4B6A" w:rsidRDefault="002E3208" w:rsidP="002E3208">
            <w:pPr>
              <w:rPr>
                <w:sz w:val="20"/>
                <w:szCs w:val="20"/>
              </w:rPr>
            </w:pPr>
            <w:r w:rsidRPr="009F4B6A">
              <w:rPr>
                <w:sz w:val="20"/>
                <w:szCs w:val="20"/>
              </w:rPr>
              <w:t>способностью к применению на пра</w:t>
            </w:r>
            <w:r w:rsidRPr="009F4B6A">
              <w:rPr>
                <w:sz w:val="20"/>
                <w:szCs w:val="20"/>
              </w:rPr>
              <w:t>к</w:t>
            </w:r>
            <w:r w:rsidRPr="009F4B6A">
              <w:rPr>
                <w:sz w:val="20"/>
                <w:szCs w:val="20"/>
              </w:rPr>
              <w:t>тике математических методов с целью к</w:t>
            </w:r>
            <w:r w:rsidRPr="009F4B6A">
              <w:rPr>
                <w:sz w:val="20"/>
                <w:szCs w:val="20"/>
              </w:rPr>
              <w:t>о</w:t>
            </w:r>
            <w:r w:rsidRPr="009F4B6A">
              <w:rPr>
                <w:sz w:val="20"/>
                <w:szCs w:val="20"/>
              </w:rPr>
              <w:t>личественного оп</w:t>
            </w:r>
            <w:r w:rsidRPr="009F4B6A">
              <w:rPr>
                <w:sz w:val="20"/>
                <w:szCs w:val="20"/>
              </w:rPr>
              <w:t>и</w:t>
            </w:r>
            <w:r w:rsidRPr="009F4B6A">
              <w:rPr>
                <w:sz w:val="20"/>
                <w:szCs w:val="20"/>
              </w:rPr>
              <w:t>сания и анализа да</w:t>
            </w:r>
            <w:r w:rsidRPr="009F4B6A">
              <w:rPr>
                <w:sz w:val="20"/>
                <w:szCs w:val="20"/>
              </w:rPr>
              <w:t>н</w:t>
            </w:r>
            <w:r w:rsidRPr="009F4B6A">
              <w:rPr>
                <w:sz w:val="20"/>
                <w:szCs w:val="20"/>
              </w:rPr>
              <w:t>ных психологических исследований</w:t>
            </w:r>
          </w:p>
        </w:tc>
        <w:tc>
          <w:tcPr>
            <w:tcW w:w="2127" w:type="dxa"/>
            <w:tcBorders>
              <w:top w:val="single" w:sz="4" w:space="0" w:color="000000"/>
              <w:left w:val="single" w:sz="4" w:space="0" w:color="000000"/>
              <w:bottom w:val="single" w:sz="4" w:space="0" w:color="000000"/>
            </w:tcBorders>
            <w:shd w:val="clear" w:color="auto" w:fill="auto"/>
          </w:tcPr>
          <w:p w:rsidR="002E3208" w:rsidRPr="009F4B6A" w:rsidRDefault="00907C3E" w:rsidP="00907C3E">
            <w:pPr>
              <w:tabs>
                <w:tab w:val="left" w:pos="318"/>
                <w:tab w:val="left" w:pos="993"/>
              </w:tabs>
              <w:ind w:firstLine="0"/>
              <w:rPr>
                <w:i/>
                <w:sz w:val="20"/>
                <w:szCs w:val="20"/>
              </w:rPr>
            </w:pPr>
            <w:r w:rsidRPr="009F4B6A">
              <w:rPr>
                <w:i/>
                <w:sz w:val="20"/>
                <w:szCs w:val="20"/>
              </w:rPr>
              <w:t>З1 (ПК ОС-16)</w:t>
            </w:r>
            <w:r w:rsidRPr="009F4B6A">
              <w:rPr>
                <w:sz w:val="20"/>
                <w:szCs w:val="20"/>
              </w:rPr>
              <w:t xml:space="preserve"> Знать математические м</w:t>
            </w:r>
            <w:r w:rsidRPr="009F4B6A">
              <w:rPr>
                <w:sz w:val="20"/>
                <w:szCs w:val="20"/>
              </w:rPr>
              <w:t>е</w:t>
            </w:r>
            <w:r w:rsidRPr="009F4B6A">
              <w:rPr>
                <w:sz w:val="20"/>
                <w:szCs w:val="20"/>
              </w:rPr>
              <w:t>тоды с целью колич</w:t>
            </w:r>
            <w:r w:rsidRPr="009F4B6A">
              <w:rPr>
                <w:sz w:val="20"/>
                <w:szCs w:val="20"/>
              </w:rPr>
              <w:t>е</w:t>
            </w:r>
            <w:r w:rsidRPr="009F4B6A">
              <w:rPr>
                <w:sz w:val="20"/>
                <w:szCs w:val="20"/>
              </w:rPr>
              <w:t>ственного описания и анализа данных пс</w:t>
            </w:r>
            <w:r w:rsidRPr="009F4B6A">
              <w:rPr>
                <w:sz w:val="20"/>
                <w:szCs w:val="20"/>
              </w:rPr>
              <w:t>и</w:t>
            </w:r>
            <w:r w:rsidRPr="009F4B6A">
              <w:rPr>
                <w:sz w:val="20"/>
                <w:szCs w:val="20"/>
              </w:rPr>
              <w:t>хологических иссл</w:t>
            </w:r>
            <w:r w:rsidRPr="009F4B6A">
              <w:rPr>
                <w:sz w:val="20"/>
                <w:szCs w:val="20"/>
              </w:rPr>
              <w:t>е</w:t>
            </w:r>
            <w:r w:rsidRPr="009F4B6A">
              <w:rPr>
                <w:sz w:val="20"/>
                <w:szCs w:val="20"/>
              </w:rPr>
              <w:t>дований</w:t>
            </w:r>
          </w:p>
        </w:tc>
        <w:tc>
          <w:tcPr>
            <w:tcW w:w="2409" w:type="dxa"/>
            <w:tcBorders>
              <w:top w:val="single" w:sz="4" w:space="0" w:color="000000"/>
              <w:left w:val="single" w:sz="4" w:space="0" w:color="000000"/>
              <w:bottom w:val="single" w:sz="4" w:space="0" w:color="000000"/>
            </w:tcBorders>
            <w:shd w:val="clear" w:color="auto" w:fill="auto"/>
          </w:tcPr>
          <w:p w:rsidR="002E3208" w:rsidRPr="009F4B6A" w:rsidRDefault="00907C3E" w:rsidP="00907C3E">
            <w:pPr>
              <w:tabs>
                <w:tab w:val="left" w:pos="318"/>
                <w:tab w:val="left" w:pos="993"/>
              </w:tabs>
              <w:ind w:firstLine="0"/>
              <w:rPr>
                <w:i/>
                <w:sz w:val="20"/>
                <w:szCs w:val="20"/>
              </w:rPr>
            </w:pPr>
            <w:r w:rsidRPr="009F4B6A">
              <w:rPr>
                <w:i/>
                <w:sz w:val="20"/>
                <w:szCs w:val="20"/>
              </w:rPr>
              <w:t>У1 (ПК ОС-16)</w:t>
            </w:r>
            <w:r w:rsidRPr="009F4B6A">
              <w:rPr>
                <w:sz w:val="20"/>
                <w:szCs w:val="20"/>
              </w:rPr>
              <w:t xml:space="preserve"> Уметь применять математич</w:t>
            </w:r>
            <w:r w:rsidRPr="009F4B6A">
              <w:rPr>
                <w:sz w:val="20"/>
                <w:szCs w:val="20"/>
              </w:rPr>
              <w:t>е</w:t>
            </w:r>
            <w:r w:rsidRPr="009F4B6A">
              <w:rPr>
                <w:sz w:val="20"/>
                <w:szCs w:val="20"/>
              </w:rPr>
              <w:t>ские методы с целью количественного опис</w:t>
            </w:r>
            <w:r w:rsidRPr="009F4B6A">
              <w:rPr>
                <w:sz w:val="20"/>
                <w:szCs w:val="20"/>
              </w:rPr>
              <w:t>а</w:t>
            </w:r>
            <w:r w:rsidRPr="009F4B6A">
              <w:rPr>
                <w:sz w:val="20"/>
                <w:szCs w:val="20"/>
              </w:rPr>
              <w:t>ния и анализа данных психологических иссл</w:t>
            </w:r>
            <w:r w:rsidRPr="009F4B6A">
              <w:rPr>
                <w:sz w:val="20"/>
                <w:szCs w:val="20"/>
              </w:rPr>
              <w:t>е</w:t>
            </w:r>
            <w:r w:rsidRPr="009F4B6A">
              <w:rPr>
                <w:sz w:val="20"/>
                <w:szCs w:val="20"/>
              </w:rPr>
              <w:t>дований</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2E3208" w:rsidRPr="009F4B6A" w:rsidRDefault="00907C3E" w:rsidP="0081626F">
            <w:pPr>
              <w:tabs>
                <w:tab w:val="left" w:pos="318"/>
                <w:tab w:val="left" w:pos="993"/>
              </w:tabs>
              <w:ind w:firstLine="0"/>
              <w:rPr>
                <w:i/>
                <w:sz w:val="20"/>
                <w:szCs w:val="20"/>
              </w:rPr>
            </w:pPr>
            <w:r w:rsidRPr="009F4B6A">
              <w:rPr>
                <w:i/>
                <w:sz w:val="20"/>
                <w:szCs w:val="20"/>
              </w:rPr>
              <w:t>В1 (ПК ОС-16)</w:t>
            </w:r>
            <w:r w:rsidRPr="009F4B6A">
              <w:rPr>
                <w:sz w:val="20"/>
                <w:szCs w:val="20"/>
              </w:rPr>
              <w:t xml:space="preserve"> Вл</w:t>
            </w:r>
            <w:r w:rsidRPr="009F4B6A">
              <w:rPr>
                <w:sz w:val="20"/>
                <w:szCs w:val="20"/>
              </w:rPr>
              <w:t>а</w:t>
            </w:r>
            <w:r w:rsidRPr="009F4B6A">
              <w:rPr>
                <w:sz w:val="20"/>
                <w:szCs w:val="20"/>
              </w:rPr>
              <w:t>деть способами ре</w:t>
            </w:r>
            <w:r w:rsidRPr="009F4B6A">
              <w:rPr>
                <w:sz w:val="20"/>
                <w:szCs w:val="20"/>
              </w:rPr>
              <w:t>а</w:t>
            </w:r>
            <w:r w:rsidRPr="009F4B6A">
              <w:rPr>
                <w:sz w:val="20"/>
                <w:szCs w:val="20"/>
              </w:rPr>
              <w:t>лизации математ</w:t>
            </w:r>
            <w:r w:rsidRPr="009F4B6A">
              <w:rPr>
                <w:sz w:val="20"/>
                <w:szCs w:val="20"/>
              </w:rPr>
              <w:t>и</w:t>
            </w:r>
            <w:r w:rsidRPr="009F4B6A">
              <w:rPr>
                <w:sz w:val="20"/>
                <w:szCs w:val="20"/>
              </w:rPr>
              <w:t>ческих методов с целью количестве</w:t>
            </w:r>
            <w:r w:rsidRPr="009F4B6A">
              <w:rPr>
                <w:sz w:val="20"/>
                <w:szCs w:val="20"/>
              </w:rPr>
              <w:t>н</w:t>
            </w:r>
            <w:r w:rsidRPr="009F4B6A">
              <w:rPr>
                <w:sz w:val="20"/>
                <w:szCs w:val="20"/>
              </w:rPr>
              <w:t>ного описания и анализа данных психологических исследований</w:t>
            </w:r>
          </w:p>
        </w:tc>
      </w:tr>
      <w:tr w:rsidR="002E3208" w:rsidRPr="009F4B6A" w:rsidTr="00BC3E78">
        <w:trPr>
          <w:trHeight w:val="259"/>
        </w:trPr>
        <w:tc>
          <w:tcPr>
            <w:tcW w:w="833" w:type="dxa"/>
            <w:tcBorders>
              <w:top w:val="single" w:sz="4" w:space="0" w:color="000000"/>
              <w:left w:val="single" w:sz="4" w:space="0" w:color="000000"/>
              <w:bottom w:val="single" w:sz="4" w:space="0" w:color="000000"/>
            </w:tcBorders>
            <w:shd w:val="clear" w:color="auto" w:fill="auto"/>
            <w:vAlign w:val="center"/>
          </w:tcPr>
          <w:p w:rsidR="002E3208" w:rsidRPr="009F4B6A" w:rsidRDefault="002E3208" w:rsidP="0081626F">
            <w:pPr>
              <w:ind w:firstLine="0"/>
              <w:rPr>
                <w:sz w:val="20"/>
                <w:szCs w:val="20"/>
              </w:rPr>
            </w:pPr>
            <w:r w:rsidRPr="009F4B6A">
              <w:rPr>
                <w:sz w:val="20"/>
                <w:szCs w:val="20"/>
              </w:rPr>
              <w:t>ПК</w:t>
            </w:r>
            <w:r w:rsidRPr="009F4B6A">
              <w:rPr>
                <w:spacing w:val="-1"/>
                <w:sz w:val="20"/>
                <w:szCs w:val="20"/>
              </w:rPr>
              <w:t xml:space="preserve"> </w:t>
            </w:r>
            <w:r w:rsidRPr="009F4B6A">
              <w:rPr>
                <w:sz w:val="20"/>
                <w:szCs w:val="20"/>
              </w:rPr>
              <w:t>ОС-17</w:t>
            </w:r>
          </w:p>
        </w:tc>
        <w:tc>
          <w:tcPr>
            <w:tcW w:w="2115" w:type="dxa"/>
            <w:tcBorders>
              <w:top w:val="single" w:sz="4" w:space="0" w:color="000000"/>
              <w:left w:val="single" w:sz="4" w:space="0" w:color="000000"/>
              <w:bottom w:val="single" w:sz="4" w:space="0" w:color="000000"/>
            </w:tcBorders>
            <w:shd w:val="clear" w:color="auto" w:fill="auto"/>
            <w:vAlign w:val="center"/>
          </w:tcPr>
          <w:p w:rsidR="002E3208" w:rsidRPr="009F4B6A" w:rsidRDefault="002E3208" w:rsidP="0081626F">
            <w:pPr>
              <w:ind w:firstLine="0"/>
              <w:rPr>
                <w:sz w:val="20"/>
                <w:szCs w:val="20"/>
              </w:rPr>
            </w:pPr>
            <w:r w:rsidRPr="009F4B6A">
              <w:rPr>
                <w:sz w:val="20"/>
                <w:szCs w:val="20"/>
              </w:rPr>
              <w:t>способность к иссл</w:t>
            </w:r>
            <w:r w:rsidRPr="009F4B6A">
              <w:rPr>
                <w:sz w:val="20"/>
                <w:szCs w:val="20"/>
              </w:rPr>
              <w:t>е</w:t>
            </w:r>
            <w:r w:rsidRPr="009F4B6A">
              <w:rPr>
                <w:sz w:val="20"/>
                <w:szCs w:val="20"/>
              </w:rPr>
              <w:t>дованию биологич</w:t>
            </w:r>
            <w:r w:rsidRPr="009F4B6A">
              <w:rPr>
                <w:sz w:val="20"/>
                <w:szCs w:val="20"/>
              </w:rPr>
              <w:t>е</w:t>
            </w:r>
            <w:r w:rsidRPr="009F4B6A">
              <w:rPr>
                <w:sz w:val="20"/>
                <w:szCs w:val="20"/>
              </w:rPr>
              <w:t>ской природы чел</w:t>
            </w:r>
            <w:r w:rsidRPr="009F4B6A">
              <w:rPr>
                <w:sz w:val="20"/>
                <w:szCs w:val="20"/>
              </w:rPr>
              <w:t>о</w:t>
            </w:r>
            <w:r w:rsidRPr="009F4B6A">
              <w:rPr>
                <w:sz w:val="20"/>
                <w:szCs w:val="20"/>
              </w:rPr>
              <w:t>века, применению в профессиональной деятельности ко</w:t>
            </w:r>
            <w:r w:rsidRPr="009F4B6A">
              <w:rPr>
                <w:sz w:val="20"/>
                <w:szCs w:val="20"/>
              </w:rPr>
              <w:t>н</w:t>
            </w:r>
            <w:r w:rsidRPr="009F4B6A">
              <w:rPr>
                <w:sz w:val="20"/>
                <w:szCs w:val="20"/>
              </w:rPr>
              <w:t>цепций нейрофизи</w:t>
            </w:r>
            <w:r w:rsidRPr="009F4B6A">
              <w:rPr>
                <w:sz w:val="20"/>
                <w:szCs w:val="20"/>
              </w:rPr>
              <w:t>о</w:t>
            </w:r>
            <w:r w:rsidRPr="009F4B6A">
              <w:rPr>
                <w:sz w:val="20"/>
                <w:szCs w:val="20"/>
              </w:rPr>
              <w:t>логической детерм</w:t>
            </w:r>
            <w:r w:rsidRPr="009F4B6A">
              <w:rPr>
                <w:sz w:val="20"/>
                <w:szCs w:val="20"/>
              </w:rPr>
              <w:t>и</w:t>
            </w:r>
            <w:r w:rsidRPr="009F4B6A">
              <w:rPr>
                <w:sz w:val="20"/>
                <w:szCs w:val="20"/>
              </w:rPr>
              <w:lastRenderedPageBreak/>
              <w:t>нации поведения, регуляции, адаптации и компенсации, пс</w:t>
            </w:r>
            <w:r w:rsidRPr="009F4B6A">
              <w:rPr>
                <w:sz w:val="20"/>
                <w:szCs w:val="20"/>
              </w:rPr>
              <w:t>и</w:t>
            </w:r>
            <w:r w:rsidRPr="009F4B6A">
              <w:rPr>
                <w:sz w:val="20"/>
                <w:szCs w:val="20"/>
              </w:rPr>
              <w:t>хофизиологических представлений о нормальном и откл</w:t>
            </w:r>
            <w:r w:rsidRPr="009F4B6A">
              <w:rPr>
                <w:sz w:val="20"/>
                <w:szCs w:val="20"/>
              </w:rPr>
              <w:t>о</w:t>
            </w:r>
            <w:r w:rsidRPr="009F4B6A">
              <w:rPr>
                <w:sz w:val="20"/>
                <w:szCs w:val="20"/>
              </w:rPr>
              <w:t>няющемся развитии человека, и факторах, влияющих на этот процесс</w:t>
            </w:r>
          </w:p>
        </w:tc>
        <w:tc>
          <w:tcPr>
            <w:tcW w:w="2127" w:type="dxa"/>
            <w:tcBorders>
              <w:top w:val="single" w:sz="4" w:space="0" w:color="000000"/>
              <w:left w:val="single" w:sz="4" w:space="0" w:color="000000"/>
              <w:bottom w:val="single" w:sz="4" w:space="0" w:color="000000"/>
            </w:tcBorders>
            <w:shd w:val="clear" w:color="auto" w:fill="auto"/>
          </w:tcPr>
          <w:p w:rsidR="002E3208" w:rsidRPr="009F4B6A" w:rsidRDefault="00907C3E" w:rsidP="0081626F">
            <w:pPr>
              <w:tabs>
                <w:tab w:val="left" w:pos="318"/>
                <w:tab w:val="left" w:pos="993"/>
              </w:tabs>
              <w:ind w:firstLine="0"/>
              <w:rPr>
                <w:i/>
                <w:sz w:val="20"/>
                <w:szCs w:val="20"/>
              </w:rPr>
            </w:pPr>
            <w:r w:rsidRPr="009F4B6A">
              <w:rPr>
                <w:i/>
                <w:sz w:val="20"/>
                <w:szCs w:val="20"/>
              </w:rPr>
              <w:lastRenderedPageBreak/>
              <w:t>З1 (ПК ОС-17)</w:t>
            </w:r>
            <w:r w:rsidRPr="009F4B6A">
              <w:rPr>
                <w:sz w:val="20"/>
                <w:szCs w:val="20"/>
              </w:rPr>
              <w:t xml:space="preserve"> Знать особенности биол</w:t>
            </w:r>
            <w:r w:rsidRPr="009F4B6A">
              <w:rPr>
                <w:sz w:val="20"/>
                <w:szCs w:val="20"/>
              </w:rPr>
              <w:t>о</w:t>
            </w:r>
            <w:r w:rsidRPr="009F4B6A">
              <w:rPr>
                <w:sz w:val="20"/>
                <w:szCs w:val="20"/>
              </w:rPr>
              <w:t>гической природы человека, применения в профессиональной деятельности конце</w:t>
            </w:r>
            <w:r w:rsidRPr="009F4B6A">
              <w:rPr>
                <w:sz w:val="20"/>
                <w:szCs w:val="20"/>
              </w:rPr>
              <w:t>п</w:t>
            </w:r>
            <w:r w:rsidRPr="009F4B6A">
              <w:rPr>
                <w:sz w:val="20"/>
                <w:szCs w:val="20"/>
              </w:rPr>
              <w:t>ций нейрофизиолог</w:t>
            </w:r>
            <w:r w:rsidRPr="009F4B6A">
              <w:rPr>
                <w:sz w:val="20"/>
                <w:szCs w:val="20"/>
              </w:rPr>
              <w:t>и</w:t>
            </w:r>
            <w:r w:rsidRPr="009F4B6A">
              <w:rPr>
                <w:sz w:val="20"/>
                <w:szCs w:val="20"/>
              </w:rPr>
              <w:t xml:space="preserve">ческой детерминации </w:t>
            </w:r>
            <w:r w:rsidRPr="009F4B6A">
              <w:rPr>
                <w:sz w:val="20"/>
                <w:szCs w:val="20"/>
              </w:rPr>
              <w:lastRenderedPageBreak/>
              <w:t>поведения, регул</w:t>
            </w:r>
            <w:r w:rsidRPr="009F4B6A">
              <w:rPr>
                <w:sz w:val="20"/>
                <w:szCs w:val="20"/>
              </w:rPr>
              <w:t>я</w:t>
            </w:r>
            <w:r w:rsidRPr="009F4B6A">
              <w:rPr>
                <w:sz w:val="20"/>
                <w:szCs w:val="20"/>
              </w:rPr>
              <w:t>ции, адаптации и компенсации, псих</w:t>
            </w:r>
            <w:r w:rsidRPr="009F4B6A">
              <w:rPr>
                <w:sz w:val="20"/>
                <w:szCs w:val="20"/>
              </w:rPr>
              <w:t>о</w:t>
            </w:r>
            <w:r w:rsidRPr="009F4B6A">
              <w:rPr>
                <w:sz w:val="20"/>
                <w:szCs w:val="20"/>
              </w:rPr>
              <w:t>физиологических представлений о но</w:t>
            </w:r>
            <w:r w:rsidRPr="009F4B6A">
              <w:rPr>
                <w:sz w:val="20"/>
                <w:szCs w:val="20"/>
              </w:rPr>
              <w:t>р</w:t>
            </w:r>
            <w:r w:rsidRPr="009F4B6A">
              <w:rPr>
                <w:sz w:val="20"/>
                <w:szCs w:val="20"/>
              </w:rPr>
              <w:t>мальном и откл</w:t>
            </w:r>
            <w:r w:rsidRPr="009F4B6A">
              <w:rPr>
                <w:sz w:val="20"/>
                <w:szCs w:val="20"/>
              </w:rPr>
              <w:t>о</w:t>
            </w:r>
            <w:r w:rsidRPr="009F4B6A">
              <w:rPr>
                <w:sz w:val="20"/>
                <w:szCs w:val="20"/>
              </w:rPr>
              <w:t>няющемся развитии человека, и факторах, влияющих на этот процесс</w:t>
            </w:r>
          </w:p>
        </w:tc>
        <w:tc>
          <w:tcPr>
            <w:tcW w:w="2409" w:type="dxa"/>
            <w:tcBorders>
              <w:top w:val="single" w:sz="4" w:space="0" w:color="000000"/>
              <w:left w:val="single" w:sz="4" w:space="0" w:color="000000"/>
              <w:bottom w:val="single" w:sz="4" w:space="0" w:color="000000"/>
            </w:tcBorders>
            <w:shd w:val="clear" w:color="auto" w:fill="auto"/>
          </w:tcPr>
          <w:p w:rsidR="002E3208" w:rsidRPr="009F4B6A" w:rsidRDefault="00907C3E" w:rsidP="00907C3E">
            <w:pPr>
              <w:tabs>
                <w:tab w:val="left" w:pos="318"/>
                <w:tab w:val="left" w:pos="993"/>
              </w:tabs>
              <w:ind w:firstLine="0"/>
              <w:rPr>
                <w:i/>
                <w:sz w:val="20"/>
                <w:szCs w:val="20"/>
              </w:rPr>
            </w:pPr>
            <w:r w:rsidRPr="009F4B6A">
              <w:rPr>
                <w:i/>
                <w:sz w:val="20"/>
                <w:szCs w:val="20"/>
              </w:rPr>
              <w:lastRenderedPageBreak/>
              <w:t>У1 (ПК ОС-17)</w:t>
            </w:r>
            <w:r w:rsidRPr="009F4B6A">
              <w:rPr>
                <w:sz w:val="20"/>
                <w:szCs w:val="20"/>
              </w:rPr>
              <w:t xml:space="preserve"> Уметь исследовать биологич</w:t>
            </w:r>
            <w:r w:rsidRPr="009F4B6A">
              <w:rPr>
                <w:sz w:val="20"/>
                <w:szCs w:val="20"/>
              </w:rPr>
              <w:t>е</w:t>
            </w:r>
            <w:r w:rsidRPr="009F4B6A">
              <w:rPr>
                <w:sz w:val="20"/>
                <w:szCs w:val="20"/>
              </w:rPr>
              <w:t>скую природу</w:t>
            </w:r>
            <w:r w:rsidR="00B76A62" w:rsidRPr="009F4B6A">
              <w:rPr>
                <w:sz w:val="20"/>
                <w:szCs w:val="20"/>
              </w:rPr>
              <w:t xml:space="preserve"> человека, примененять</w:t>
            </w:r>
            <w:r w:rsidRPr="009F4B6A">
              <w:rPr>
                <w:sz w:val="20"/>
                <w:szCs w:val="20"/>
              </w:rPr>
              <w:t xml:space="preserve"> в профе</w:t>
            </w:r>
            <w:r w:rsidRPr="009F4B6A">
              <w:rPr>
                <w:sz w:val="20"/>
                <w:szCs w:val="20"/>
              </w:rPr>
              <w:t>с</w:t>
            </w:r>
            <w:r w:rsidRPr="009F4B6A">
              <w:rPr>
                <w:sz w:val="20"/>
                <w:szCs w:val="20"/>
              </w:rPr>
              <w:t>сиональной деятель</w:t>
            </w:r>
            <w:r w:rsidR="00B76A62" w:rsidRPr="009F4B6A">
              <w:rPr>
                <w:sz w:val="20"/>
                <w:szCs w:val="20"/>
              </w:rPr>
              <w:t>ности концепции</w:t>
            </w:r>
            <w:r w:rsidRPr="009F4B6A">
              <w:rPr>
                <w:sz w:val="20"/>
                <w:szCs w:val="20"/>
              </w:rPr>
              <w:t xml:space="preserve"> нейрофизи</w:t>
            </w:r>
            <w:r w:rsidRPr="009F4B6A">
              <w:rPr>
                <w:sz w:val="20"/>
                <w:szCs w:val="20"/>
              </w:rPr>
              <w:t>о</w:t>
            </w:r>
            <w:r w:rsidRPr="009F4B6A">
              <w:rPr>
                <w:sz w:val="20"/>
                <w:szCs w:val="20"/>
              </w:rPr>
              <w:t>логической детермин</w:t>
            </w:r>
            <w:r w:rsidRPr="009F4B6A">
              <w:rPr>
                <w:sz w:val="20"/>
                <w:szCs w:val="20"/>
              </w:rPr>
              <w:t>а</w:t>
            </w:r>
            <w:r w:rsidRPr="009F4B6A">
              <w:rPr>
                <w:sz w:val="20"/>
                <w:szCs w:val="20"/>
              </w:rPr>
              <w:t>ции поведения, регул</w:t>
            </w:r>
            <w:r w:rsidRPr="009F4B6A">
              <w:rPr>
                <w:sz w:val="20"/>
                <w:szCs w:val="20"/>
              </w:rPr>
              <w:t>я</w:t>
            </w:r>
            <w:r w:rsidRPr="009F4B6A">
              <w:rPr>
                <w:sz w:val="20"/>
                <w:szCs w:val="20"/>
              </w:rPr>
              <w:lastRenderedPageBreak/>
              <w:t>ции, адаптации и ко</w:t>
            </w:r>
            <w:r w:rsidRPr="009F4B6A">
              <w:rPr>
                <w:sz w:val="20"/>
                <w:szCs w:val="20"/>
              </w:rPr>
              <w:t>м</w:t>
            </w:r>
            <w:r w:rsidRPr="009F4B6A">
              <w:rPr>
                <w:sz w:val="20"/>
                <w:szCs w:val="20"/>
              </w:rPr>
              <w:t>пенсации, психофизи</w:t>
            </w:r>
            <w:r w:rsidRPr="009F4B6A">
              <w:rPr>
                <w:sz w:val="20"/>
                <w:szCs w:val="20"/>
              </w:rPr>
              <w:t>о</w:t>
            </w:r>
            <w:r w:rsidRPr="009F4B6A">
              <w:rPr>
                <w:sz w:val="20"/>
                <w:szCs w:val="20"/>
              </w:rPr>
              <w:t>логических представл</w:t>
            </w:r>
            <w:r w:rsidRPr="009F4B6A">
              <w:rPr>
                <w:sz w:val="20"/>
                <w:szCs w:val="20"/>
              </w:rPr>
              <w:t>е</w:t>
            </w:r>
            <w:r w:rsidRPr="009F4B6A">
              <w:rPr>
                <w:sz w:val="20"/>
                <w:szCs w:val="20"/>
              </w:rPr>
              <w:t>ний о нормальном и о</w:t>
            </w:r>
            <w:r w:rsidRPr="009F4B6A">
              <w:rPr>
                <w:sz w:val="20"/>
                <w:szCs w:val="20"/>
              </w:rPr>
              <w:t>т</w:t>
            </w:r>
            <w:r w:rsidRPr="009F4B6A">
              <w:rPr>
                <w:sz w:val="20"/>
                <w:szCs w:val="20"/>
              </w:rPr>
              <w:t>клоняющемся развитии человека, и факторах, влияющих на этот пр</w:t>
            </w:r>
            <w:r w:rsidRPr="009F4B6A">
              <w:rPr>
                <w:sz w:val="20"/>
                <w:szCs w:val="20"/>
              </w:rPr>
              <w:t>о</w:t>
            </w:r>
            <w:r w:rsidRPr="009F4B6A">
              <w:rPr>
                <w:sz w:val="20"/>
                <w:szCs w:val="20"/>
              </w:rPr>
              <w:t>цесс</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2E3208" w:rsidRPr="009F4B6A" w:rsidRDefault="00907C3E" w:rsidP="0081626F">
            <w:pPr>
              <w:tabs>
                <w:tab w:val="left" w:pos="318"/>
                <w:tab w:val="left" w:pos="993"/>
              </w:tabs>
              <w:ind w:firstLine="0"/>
              <w:rPr>
                <w:i/>
                <w:sz w:val="20"/>
                <w:szCs w:val="20"/>
              </w:rPr>
            </w:pPr>
            <w:r w:rsidRPr="009F4B6A">
              <w:rPr>
                <w:i/>
                <w:sz w:val="20"/>
                <w:szCs w:val="20"/>
              </w:rPr>
              <w:lastRenderedPageBreak/>
              <w:t>В1 (ПК ОС-17)</w:t>
            </w:r>
            <w:r w:rsidRPr="009F4B6A">
              <w:rPr>
                <w:sz w:val="20"/>
                <w:szCs w:val="20"/>
              </w:rPr>
              <w:t xml:space="preserve"> Вл</w:t>
            </w:r>
            <w:r w:rsidRPr="009F4B6A">
              <w:rPr>
                <w:sz w:val="20"/>
                <w:szCs w:val="20"/>
              </w:rPr>
              <w:t>а</w:t>
            </w:r>
            <w:r w:rsidRPr="009F4B6A">
              <w:rPr>
                <w:sz w:val="20"/>
                <w:szCs w:val="20"/>
              </w:rPr>
              <w:t>деть способами</w:t>
            </w:r>
            <w:r w:rsidR="00B76A62" w:rsidRPr="009F4B6A">
              <w:rPr>
                <w:sz w:val="20"/>
                <w:szCs w:val="20"/>
              </w:rPr>
              <w:t xml:space="preserve"> и</w:t>
            </w:r>
            <w:r w:rsidR="00B76A62" w:rsidRPr="009F4B6A">
              <w:rPr>
                <w:sz w:val="20"/>
                <w:szCs w:val="20"/>
              </w:rPr>
              <w:t>с</w:t>
            </w:r>
            <w:r w:rsidR="00B76A62" w:rsidRPr="009F4B6A">
              <w:rPr>
                <w:sz w:val="20"/>
                <w:szCs w:val="20"/>
              </w:rPr>
              <w:t>следования биол</w:t>
            </w:r>
            <w:r w:rsidR="00B76A62" w:rsidRPr="009F4B6A">
              <w:rPr>
                <w:sz w:val="20"/>
                <w:szCs w:val="20"/>
              </w:rPr>
              <w:t>о</w:t>
            </w:r>
            <w:r w:rsidR="00B76A62" w:rsidRPr="009F4B6A">
              <w:rPr>
                <w:sz w:val="20"/>
                <w:szCs w:val="20"/>
              </w:rPr>
              <w:t>гической природы человека, примен</w:t>
            </w:r>
            <w:r w:rsidR="00B76A62" w:rsidRPr="009F4B6A">
              <w:rPr>
                <w:sz w:val="20"/>
                <w:szCs w:val="20"/>
              </w:rPr>
              <w:t>е</w:t>
            </w:r>
            <w:r w:rsidR="00B76A62" w:rsidRPr="009F4B6A">
              <w:rPr>
                <w:sz w:val="20"/>
                <w:szCs w:val="20"/>
              </w:rPr>
              <w:t>ния в професси</w:t>
            </w:r>
            <w:r w:rsidR="00B76A62" w:rsidRPr="009F4B6A">
              <w:rPr>
                <w:sz w:val="20"/>
                <w:szCs w:val="20"/>
              </w:rPr>
              <w:t>о</w:t>
            </w:r>
            <w:r w:rsidR="00B76A62" w:rsidRPr="009F4B6A">
              <w:rPr>
                <w:sz w:val="20"/>
                <w:szCs w:val="20"/>
              </w:rPr>
              <w:t>нальной деятельн</w:t>
            </w:r>
            <w:r w:rsidR="00B76A62" w:rsidRPr="009F4B6A">
              <w:rPr>
                <w:sz w:val="20"/>
                <w:szCs w:val="20"/>
              </w:rPr>
              <w:t>о</w:t>
            </w:r>
            <w:r w:rsidR="00B76A62" w:rsidRPr="009F4B6A">
              <w:rPr>
                <w:sz w:val="20"/>
                <w:szCs w:val="20"/>
              </w:rPr>
              <w:t>сти концепций не</w:t>
            </w:r>
            <w:r w:rsidR="00B76A62" w:rsidRPr="009F4B6A">
              <w:rPr>
                <w:sz w:val="20"/>
                <w:szCs w:val="20"/>
              </w:rPr>
              <w:t>й</w:t>
            </w:r>
            <w:r w:rsidR="00B76A62" w:rsidRPr="009F4B6A">
              <w:rPr>
                <w:sz w:val="20"/>
                <w:szCs w:val="20"/>
              </w:rPr>
              <w:lastRenderedPageBreak/>
              <w:t>рофизиологической детерминации пов</w:t>
            </w:r>
            <w:r w:rsidR="00B76A62" w:rsidRPr="009F4B6A">
              <w:rPr>
                <w:sz w:val="20"/>
                <w:szCs w:val="20"/>
              </w:rPr>
              <w:t>е</w:t>
            </w:r>
            <w:r w:rsidR="00B76A62" w:rsidRPr="009F4B6A">
              <w:rPr>
                <w:sz w:val="20"/>
                <w:szCs w:val="20"/>
              </w:rPr>
              <w:t>дения, регуляции, адаптации и ко</w:t>
            </w:r>
            <w:r w:rsidR="00B76A62" w:rsidRPr="009F4B6A">
              <w:rPr>
                <w:sz w:val="20"/>
                <w:szCs w:val="20"/>
              </w:rPr>
              <w:t>м</w:t>
            </w:r>
            <w:r w:rsidR="00B76A62" w:rsidRPr="009F4B6A">
              <w:rPr>
                <w:sz w:val="20"/>
                <w:szCs w:val="20"/>
              </w:rPr>
              <w:t>пенсации, психоф</w:t>
            </w:r>
            <w:r w:rsidR="00B76A62" w:rsidRPr="009F4B6A">
              <w:rPr>
                <w:sz w:val="20"/>
                <w:szCs w:val="20"/>
              </w:rPr>
              <w:t>и</w:t>
            </w:r>
            <w:r w:rsidR="00B76A62" w:rsidRPr="009F4B6A">
              <w:rPr>
                <w:sz w:val="20"/>
                <w:szCs w:val="20"/>
              </w:rPr>
              <w:t>зиологических представлений о нормальном и о</w:t>
            </w:r>
            <w:r w:rsidR="00B76A62" w:rsidRPr="009F4B6A">
              <w:rPr>
                <w:sz w:val="20"/>
                <w:szCs w:val="20"/>
              </w:rPr>
              <w:t>т</w:t>
            </w:r>
            <w:r w:rsidR="00B76A62" w:rsidRPr="009F4B6A">
              <w:rPr>
                <w:sz w:val="20"/>
                <w:szCs w:val="20"/>
              </w:rPr>
              <w:t>клоняющемся ра</w:t>
            </w:r>
            <w:r w:rsidR="00B76A62" w:rsidRPr="009F4B6A">
              <w:rPr>
                <w:sz w:val="20"/>
                <w:szCs w:val="20"/>
              </w:rPr>
              <w:t>з</w:t>
            </w:r>
            <w:r w:rsidR="00B76A62" w:rsidRPr="009F4B6A">
              <w:rPr>
                <w:sz w:val="20"/>
                <w:szCs w:val="20"/>
              </w:rPr>
              <w:t>витии человека, и факторах, влия</w:t>
            </w:r>
            <w:r w:rsidR="00B76A62" w:rsidRPr="009F4B6A">
              <w:rPr>
                <w:sz w:val="20"/>
                <w:szCs w:val="20"/>
              </w:rPr>
              <w:t>ю</w:t>
            </w:r>
            <w:r w:rsidR="00B76A62" w:rsidRPr="009F4B6A">
              <w:rPr>
                <w:sz w:val="20"/>
                <w:szCs w:val="20"/>
              </w:rPr>
              <w:t>щих на этот процесс</w:t>
            </w:r>
          </w:p>
        </w:tc>
      </w:tr>
      <w:tr w:rsidR="002E3208" w:rsidRPr="009F4B6A" w:rsidTr="00BC3E78">
        <w:trPr>
          <w:trHeight w:val="259"/>
        </w:trPr>
        <w:tc>
          <w:tcPr>
            <w:tcW w:w="833" w:type="dxa"/>
            <w:tcBorders>
              <w:top w:val="single" w:sz="4" w:space="0" w:color="000000"/>
              <w:left w:val="single" w:sz="4" w:space="0" w:color="000000"/>
              <w:bottom w:val="single" w:sz="4" w:space="0" w:color="000000"/>
            </w:tcBorders>
            <w:shd w:val="clear" w:color="auto" w:fill="auto"/>
            <w:vAlign w:val="center"/>
          </w:tcPr>
          <w:p w:rsidR="002E3208" w:rsidRPr="009F4B6A" w:rsidRDefault="002E3208" w:rsidP="0081626F">
            <w:pPr>
              <w:ind w:firstLine="0"/>
              <w:rPr>
                <w:sz w:val="20"/>
                <w:szCs w:val="20"/>
              </w:rPr>
            </w:pPr>
            <w:r w:rsidRPr="009F4B6A">
              <w:rPr>
                <w:sz w:val="20"/>
                <w:szCs w:val="20"/>
              </w:rPr>
              <w:lastRenderedPageBreak/>
              <w:t>ПК</w:t>
            </w:r>
            <w:r w:rsidRPr="009F4B6A">
              <w:rPr>
                <w:spacing w:val="-1"/>
                <w:sz w:val="20"/>
                <w:szCs w:val="20"/>
              </w:rPr>
              <w:t xml:space="preserve"> </w:t>
            </w:r>
            <w:r w:rsidRPr="009F4B6A">
              <w:rPr>
                <w:sz w:val="20"/>
                <w:szCs w:val="20"/>
              </w:rPr>
              <w:t>ОС-18</w:t>
            </w:r>
          </w:p>
        </w:tc>
        <w:tc>
          <w:tcPr>
            <w:tcW w:w="2115" w:type="dxa"/>
            <w:tcBorders>
              <w:top w:val="single" w:sz="4" w:space="0" w:color="000000"/>
              <w:left w:val="single" w:sz="4" w:space="0" w:color="000000"/>
              <w:bottom w:val="single" w:sz="4" w:space="0" w:color="000000"/>
            </w:tcBorders>
            <w:shd w:val="clear" w:color="auto" w:fill="auto"/>
            <w:vAlign w:val="center"/>
          </w:tcPr>
          <w:p w:rsidR="002E3208" w:rsidRPr="009F4B6A" w:rsidRDefault="002E3208" w:rsidP="0081626F">
            <w:pPr>
              <w:ind w:firstLine="0"/>
              <w:rPr>
                <w:sz w:val="20"/>
                <w:szCs w:val="20"/>
              </w:rPr>
            </w:pPr>
            <w:r w:rsidRPr="009F4B6A">
              <w:rPr>
                <w:sz w:val="20"/>
                <w:szCs w:val="20"/>
              </w:rPr>
              <w:t>способность к иссл</w:t>
            </w:r>
            <w:r w:rsidRPr="009F4B6A">
              <w:rPr>
                <w:sz w:val="20"/>
                <w:szCs w:val="20"/>
              </w:rPr>
              <w:t>е</w:t>
            </w:r>
            <w:r w:rsidRPr="009F4B6A">
              <w:rPr>
                <w:sz w:val="20"/>
                <w:szCs w:val="20"/>
              </w:rPr>
              <w:t>дованию факторов социального, экон</w:t>
            </w:r>
            <w:r w:rsidRPr="009F4B6A">
              <w:rPr>
                <w:sz w:val="20"/>
                <w:szCs w:val="20"/>
              </w:rPr>
              <w:t>о</w:t>
            </w:r>
            <w:r w:rsidRPr="009F4B6A">
              <w:rPr>
                <w:sz w:val="20"/>
                <w:szCs w:val="20"/>
              </w:rPr>
              <w:t>мического, правового и организационного поведения, механи</w:t>
            </w:r>
            <w:r w:rsidRPr="009F4B6A">
              <w:rPr>
                <w:sz w:val="20"/>
                <w:szCs w:val="20"/>
              </w:rPr>
              <w:t>з</w:t>
            </w:r>
            <w:r w:rsidRPr="009F4B6A">
              <w:rPr>
                <w:sz w:val="20"/>
                <w:szCs w:val="20"/>
              </w:rPr>
              <w:t>мов взаимодействия человека с другими людьми и социал</w:t>
            </w:r>
            <w:r w:rsidRPr="009F4B6A">
              <w:rPr>
                <w:sz w:val="20"/>
                <w:szCs w:val="20"/>
              </w:rPr>
              <w:t>ь</w:t>
            </w:r>
            <w:r w:rsidRPr="009F4B6A">
              <w:rPr>
                <w:sz w:val="20"/>
                <w:szCs w:val="20"/>
              </w:rPr>
              <w:t>ных процессов конс</w:t>
            </w:r>
            <w:r w:rsidRPr="009F4B6A">
              <w:rPr>
                <w:sz w:val="20"/>
                <w:szCs w:val="20"/>
              </w:rPr>
              <w:t>т</w:t>
            </w:r>
            <w:r w:rsidRPr="009F4B6A">
              <w:rPr>
                <w:sz w:val="20"/>
                <w:szCs w:val="20"/>
              </w:rPr>
              <w:t>руктивного и дес</w:t>
            </w:r>
            <w:r w:rsidRPr="009F4B6A">
              <w:rPr>
                <w:sz w:val="20"/>
                <w:szCs w:val="20"/>
              </w:rPr>
              <w:t>т</w:t>
            </w:r>
            <w:r w:rsidRPr="009F4B6A">
              <w:rPr>
                <w:sz w:val="20"/>
                <w:szCs w:val="20"/>
              </w:rPr>
              <w:t>руктивного характ</w:t>
            </w:r>
            <w:r w:rsidRPr="009F4B6A">
              <w:rPr>
                <w:sz w:val="20"/>
                <w:szCs w:val="20"/>
              </w:rPr>
              <w:t>е</w:t>
            </w:r>
            <w:r w:rsidRPr="009F4B6A">
              <w:rPr>
                <w:sz w:val="20"/>
                <w:szCs w:val="20"/>
              </w:rPr>
              <w:t>ра, а также примен</w:t>
            </w:r>
            <w:r w:rsidRPr="009F4B6A">
              <w:rPr>
                <w:sz w:val="20"/>
                <w:szCs w:val="20"/>
              </w:rPr>
              <w:t>е</w:t>
            </w:r>
            <w:r w:rsidRPr="009F4B6A">
              <w:rPr>
                <w:sz w:val="20"/>
                <w:szCs w:val="20"/>
              </w:rPr>
              <w:t>нию на практике м</w:t>
            </w:r>
            <w:r w:rsidRPr="009F4B6A">
              <w:rPr>
                <w:sz w:val="20"/>
                <w:szCs w:val="20"/>
              </w:rPr>
              <w:t>е</w:t>
            </w:r>
            <w:r w:rsidRPr="009F4B6A">
              <w:rPr>
                <w:sz w:val="20"/>
                <w:szCs w:val="20"/>
              </w:rPr>
              <w:t>тодов гармонизации отношений, снижения напряженности, пр</w:t>
            </w:r>
            <w:r w:rsidRPr="009F4B6A">
              <w:rPr>
                <w:sz w:val="20"/>
                <w:szCs w:val="20"/>
              </w:rPr>
              <w:t>о</w:t>
            </w:r>
            <w:r w:rsidRPr="009F4B6A">
              <w:rPr>
                <w:sz w:val="20"/>
                <w:szCs w:val="20"/>
              </w:rPr>
              <w:t>филактики конфли</w:t>
            </w:r>
            <w:r w:rsidRPr="009F4B6A">
              <w:rPr>
                <w:sz w:val="20"/>
                <w:szCs w:val="20"/>
              </w:rPr>
              <w:t>к</w:t>
            </w:r>
            <w:r w:rsidRPr="009F4B6A">
              <w:rPr>
                <w:sz w:val="20"/>
                <w:szCs w:val="20"/>
              </w:rPr>
              <w:t>тов, современных технологий коммун</w:t>
            </w:r>
            <w:r w:rsidRPr="009F4B6A">
              <w:rPr>
                <w:sz w:val="20"/>
                <w:szCs w:val="20"/>
              </w:rPr>
              <w:t>и</w:t>
            </w:r>
            <w:r w:rsidRPr="009F4B6A">
              <w:rPr>
                <w:sz w:val="20"/>
                <w:szCs w:val="20"/>
              </w:rPr>
              <w:t>кации и межличнос</w:t>
            </w:r>
            <w:r w:rsidRPr="009F4B6A">
              <w:rPr>
                <w:sz w:val="20"/>
                <w:szCs w:val="20"/>
              </w:rPr>
              <w:t>т</w:t>
            </w:r>
            <w:r w:rsidRPr="009F4B6A">
              <w:rPr>
                <w:sz w:val="20"/>
                <w:szCs w:val="20"/>
              </w:rPr>
              <w:t>ного взаимодействия</w:t>
            </w:r>
          </w:p>
        </w:tc>
        <w:tc>
          <w:tcPr>
            <w:tcW w:w="2127" w:type="dxa"/>
            <w:tcBorders>
              <w:top w:val="single" w:sz="4" w:space="0" w:color="000000"/>
              <w:left w:val="single" w:sz="4" w:space="0" w:color="000000"/>
              <w:bottom w:val="single" w:sz="4" w:space="0" w:color="000000"/>
            </w:tcBorders>
            <w:shd w:val="clear" w:color="auto" w:fill="auto"/>
          </w:tcPr>
          <w:p w:rsidR="002E3208" w:rsidRPr="009F4B6A" w:rsidRDefault="00B76A62" w:rsidP="00B76A62">
            <w:pPr>
              <w:tabs>
                <w:tab w:val="left" w:pos="318"/>
                <w:tab w:val="left" w:pos="993"/>
              </w:tabs>
              <w:ind w:firstLine="0"/>
              <w:rPr>
                <w:i/>
                <w:sz w:val="20"/>
                <w:szCs w:val="20"/>
              </w:rPr>
            </w:pPr>
            <w:r w:rsidRPr="009F4B6A">
              <w:rPr>
                <w:i/>
                <w:sz w:val="20"/>
                <w:szCs w:val="20"/>
              </w:rPr>
              <w:t>З1 (ПК ОС-18)</w:t>
            </w:r>
            <w:r w:rsidRPr="009F4B6A">
              <w:rPr>
                <w:sz w:val="20"/>
                <w:szCs w:val="20"/>
              </w:rPr>
              <w:t xml:space="preserve"> Знать специфику факторов социального, экон</w:t>
            </w:r>
            <w:r w:rsidRPr="009F4B6A">
              <w:rPr>
                <w:sz w:val="20"/>
                <w:szCs w:val="20"/>
              </w:rPr>
              <w:t>о</w:t>
            </w:r>
            <w:r w:rsidRPr="009F4B6A">
              <w:rPr>
                <w:sz w:val="20"/>
                <w:szCs w:val="20"/>
              </w:rPr>
              <w:t>мического, правового и организационного поведения, механи</w:t>
            </w:r>
            <w:r w:rsidRPr="009F4B6A">
              <w:rPr>
                <w:sz w:val="20"/>
                <w:szCs w:val="20"/>
              </w:rPr>
              <w:t>з</w:t>
            </w:r>
            <w:r w:rsidRPr="009F4B6A">
              <w:rPr>
                <w:sz w:val="20"/>
                <w:szCs w:val="20"/>
              </w:rPr>
              <w:t>мов взаимодействия человека с другими людьми и социальных процессов констру</w:t>
            </w:r>
            <w:r w:rsidRPr="009F4B6A">
              <w:rPr>
                <w:sz w:val="20"/>
                <w:szCs w:val="20"/>
              </w:rPr>
              <w:t>к</w:t>
            </w:r>
            <w:r w:rsidRPr="009F4B6A">
              <w:rPr>
                <w:sz w:val="20"/>
                <w:szCs w:val="20"/>
              </w:rPr>
              <w:t>тивного и дестру</w:t>
            </w:r>
            <w:r w:rsidRPr="009F4B6A">
              <w:rPr>
                <w:sz w:val="20"/>
                <w:szCs w:val="20"/>
              </w:rPr>
              <w:t>к</w:t>
            </w:r>
            <w:r w:rsidRPr="009F4B6A">
              <w:rPr>
                <w:sz w:val="20"/>
                <w:szCs w:val="20"/>
              </w:rPr>
              <w:t>тивного характера, а также применению на практике методов гармонизации отн</w:t>
            </w:r>
            <w:r w:rsidRPr="009F4B6A">
              <w:rPr>
                <w:sz w:val="20"/>
                <w:szCs w:val="20"/>
              </w:rPr>
              <w:t>о</w:t>
            </w:r>
            <w:r w:rsidRPr="009F4B6A">
              <w:rPr>
                <w:sz w:val="20"/>
                <w:szCs w:val="20"/>
              </w:rPr>
              <w:t>шений, снижения н</w:t>
            </w:r>
            <w:r w:rsidRPr="009F4B6A">
              <w:rPr>
                <w:sz w:val="20"/>
                <w:szCs w:val="20"/>
              </w:rPr>
              <w:t>а</w:t>
            </w:r>
            <w:r w:rsidRPr="009F4B6A">
              <w:rPr>
                <w:sz w:val="20"/>
                <w:szCs w:val="20"/>
              </w:rPr>
              <w:t>пряженности, проф</w:t>
            </w:r>
            <w:r w:rsidRPr="009F4B6A">
              <w:rPr>
                <w:sz w:val="20"/>
                <w:szCs w:val="20"/>
              </w:rPr>
              <w:t>и</w:t>
            </w:r>
            <w:r w:rsidRPr="009F4B6A">
              <w:rPr>
                <w:sz w:val="20"/>
                <w:szCs w:val="20"/>
              </w:rPr>
              <w:t>лактики конфликтов, современных техн</w:t>
            </w:r>
            <w:r w:rsidRPr="009F4B6A">
              <w:rPr>
                <w:sz w:val="20"/>
                <w:szCs w:val="20"/>
              </w:rPr>
              <w:t>о</w:t>
            </w:r>
            <w:r w:rsidRPr="009F4B6A">
              <w:rPr>
                <w:sz w:val="20"/>
                <w:szCs w:val="20"/>
              </w:rPr>
              <w:t>логий коммуникации и межличностного взаимодействия</w:t>
            </w:r>
          </w:p>
        </w:tc>
        <w:tc>
          <w:tcPr>
            <w:tcW w:w="2409" w:type="dxa"/>
            <w:tcBorders>
              <w:top w:val="single" w:sz="4" w:space="0" w:color="000000"/>
              <w:left w:val="single" w:sz="4" w:space="0" w:color="000000"/>
              <w:bottom w:val="single" w:sz="4" w:space="0" w:color="000000"/>
            </w:tcBorders>
            <w:shd w:val="clear" w:color="auto" w:fill="auto"/>
          </w:tcPr>
          <w:p w:rsidR="002E3208" w:rsidRPr="009F4B6A" w:rsidRDefault="00B76A62" w:rsidP="0081626F">
            <w:pPr>
              <w:tabs>
                <w:tab w:val="left" w:pos="318"/>
                <w:tab w:val="left" w:pos="993"/>
              </w:tabs>
              <w:ind w:firstLine="0"/>
              <w:rPr>
                <w:i/>
                <w:sz w:val="20"/>
                <w:szCs w:val="20"/>
              </w:rPr>
            </w:pPr>
            <w:r w:rsidRPr="009F4B6A">
              <w:rPr>
                <w:i/>
                <w:sz w:val="20"/>
                <w:szCs w:val="20"/>
              </w:rPr>
              <w:t>У1 (ПК ОС-18)</w:t>
            </w:r>
            <w:r w:rsidRPr="009F4B6A">
              <w:rPr>
                <w:sz w:val="20"/>
                <w:szCs w:val="20"/>
              </w:rPr>
              <w:t xml:space="preserve"> Уметь исследовать факторы социального, экономич</w:t>
            </w:r>
            <w:r w:rsidRPr="009F4B6A">
              <w:rPr>
                <w:sz w:val="20"/>
                <w:szCs w:val="20"/>
              </w:rPr>
              <w:t>е</w:t>
            </w:r>
            <w:r w:rsidRPr="009F4B6A">
              <w:rPr>
                <w:sz w:val="20"/>
                <w:szCs w:val="20"/>
              </w:rPr>
              <w:t>ского, правового и орг</w:t>
            </w:r>
            <w:r w:rsidRPr="009F4B6A">
              <w:rPr>
                <w:sz w:val="20"/>
                <w:szCs w:val="20"/>
              </w:rPr>
              <w:t>а</w:t>
            </w:r>
            <w:r w:rsidRPr="009F4B6A">
              <w:rPr>
                <w:sz w:val="20"/>
                <w:szCs w:val="20"/>
              </w:rPr>
              <w:t>низационного поведения, механизмы  взаимоде</w:t>
            </w:r>
            <w:r w:rsidRPr="009F4B6A">
              <w:rPr>
                <w:sz w:val="20"/>
                <w:szCs w:val="20"/>
              </w:rPr>
              <w:t>й</w:t>
            </w:r>
            <w:r w:rsidRPr="009F4B6A">
              <w:rPr>
                <w:sz w:val="20"/>
                <w:szCs w:val="20"/>
              </w:rPr>
              <w:t>ствия человека с другими людьми и социальных процессов конструкти</w:t>
            </w:r>
            <w:r w:rsidRPr="009F4B6A">
              <w:rPr>
                <w:sz w:val="20"/>
                <w:szCs w:val="20"/>
              </w:rPr>
              <w:t>в</w:t>
            </w:r>
            <w:r w:rsidRPr="009F4B6A">
              <w:rPr>
                <w:sz w:val="20"/>
                <w:szCs w:val="20"/>
              </w:rPr>
              <w:t>ного и деструктивного характера, а также пр</w:t>
            </w:r>
            <w:r w:rsidRPr="009F4B6A">
              <w:rPr>
                <w:sz w:val="20"/>
                <w:szCs w:val="20"/>
              </w:rPr>
              <w:t>и</w:t>
            </w:r>
            <w:r w:rsidRPr="009F4B6A">
              <w:rPr>
                <w:sz w:val="20"/>
                <w:szCs w:val="20"/>
              </w:rPr>
              <w:t>мененять на практике методы гармонизации отношений, снижения напряженности, проф</w:t>
            </w:r>
            <w:r w:rsidRPr="009F4B6A">
              <w:rPr>
                <w:sz w:val="20"/>
                <w:szCs w:val="20"/>
              </w:rPr>
              <w:t>и</w:t>
            </w:r>
            <w:r w:rsidRPr="009F4B6A">
              <w:rPr>
                <w:sz w:val="20"/>
                <w:szCs w:val="20"/>
              </w:rPr>
              <w:t>лактики конфликтов, современных технологий коммуникации и ме</w:t>
            </w:r>
            <w:r w:rsidRPr="009F4B6A">
              <w:rPr>
                <w:sz w:val="20"/>
                <w:szCs w:val="20"/>
              </w:rPr>
              <w:t>ж</w:t>
            </w:r>
            <w:r w:rsidRPr="009F4B6A">
              <w:rPr>
                <w:sz w:val="20"/>
                <w:szCs w:val="20"/>
              </w:rPr>
              <w:t>личностного взаимоде</w:t>
            </w:r>
            <w:r w:rsidRPr="009F4B6A">
              <w:rPr>
                <w:sz w:val="20"/>
                <w:szCs w:val="20"/>
              </w:rPr>
              <w:t>й</w:t>
            </w:r>
            <w:r w:rsidRPr="009F4B6A">
              <w:rPr>
                <w:sz w:val="20"/>
                <w:szCs w:val="20"/>
              </w:rPr>
              <w:t>ствия</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2E3208" w:rsidRPr="009F4B6A" w:rsidRDefault="00B76A62" w:rsidP="0081626F">
            <w:pPr>
              <w:tabs>
                <w:tab w:val="left" w:pos="318"/>
                <w:tab w:val="left" w:pos="993"/>
              </w:tabs>
              <w:ind w:firstLine="0"/>
              <w:rPr>
                <w:i/>
                <w:sz w:val="20"/>
                <w:szCs w:val="20"/>
              </w:rPr>
            </w:pPr>
            <w:r w:rsidRPr="009F4B6A">
              <w:rPr>
                <w:i/>
                <w:sz w:val="20"/>
                <w:szCs w:val="20"/>
              </w:rPr>
              <w:t>В1 (ПК ОС-18)</w:t>
            </w:r>
            <w:r w:rsidRPr="009F4B6A">
              <w:rPr>
                <w:sz w:val="20"/>
                <w:szCs w:val="20"/>
              </w:rPr>
              <w:t xml:space="preserve"> Вл</w:t>
            </w:r>
            <w:r w:rsidRPr="009F4B6A">
              <w:rPr>
                <w:sz w:val="20"/>
                <w:szCs w:val="20"/>
              </w:rPr>
              <w:t>а</w:t>
            </w:r>
            <w:r w:rsidRPr="009F4B6A">
              <w:rPr>
                <w:sz w:val="20"/>
                <w:szCs w:val="20"/>
              </w:rPr>
              <w:t>деть методами и технологиями и</w:t>
            </w:r>
            <w:r w:rsidRPr="009F4B6A">
              <w:rPr>
                <w:sz w:val="20"/>
                <w:szCs w:val="20"/>
              </w:rPr>
              <w:t>с</w:t>
            </w:r>
            <w:r w:rsidRPr="009F4B6A">
              <w:rPr>
                <w:sz w:val="20"/>
                <w:szCs w:val="20"/>
              </w:rPr>
              <w:t>следования факт</w:t>
            </w:r>
            <w:r w:rsidRPr="009F4B6A">
              <w:rPr>
                <w:sz w:val="20"/>
                <w:szCs w:val="20"/>
              </w:rPr>
              <w:t>о</w:t>
            </w:r>
            <w:r w:rsidRPr="009F4B6A">
              <w:rPr>
                <w:sz w:val="20"/>
                <w:szCs w:val="20"/>
              </w:rPr>
              <w:t>ров социального, экономического, правового и орган</w:t>
            </w:r>
            <w:r w:rsidRPr="009F4B6A">
              <w:rPr>
                <w:sz w:val="20"/>
                <w:szCs w:val="20"/>
              </w:rPr>
              <w:t>и</w:t>
            </w:r>
            <w:r w:rsidRPr="009F4B6A">
              <w:rPr>
                <w:sz w:val="20"/>
                <w:szCs w:val="20"/>
              </w:rPr>
              <w:t>зационного повед</w:t>
            </w:r>
            <w:r w:rsidRPr="009F4B6A">
              <w:rPr>
                <w:sz w:val="20"/>
                <w:szCs w:val="20"/>
              </w:rPr>
              <w:t>е</w:t>
            </w:r>
            <w:r w:rsidRPr="009F4B6A">
              <w:rPr>
                <w:sz w:val="20"/>
                <w:szCs w:val="20"/>
              </w:rPr>
              <w:t>ния, механизмов взаимодействия человека с другими людьми и социал</w:t>
            </w:r>
            <w:r w:rsidRPr="009F4B6A">
              <w:rPr>
                <w:sz w:val="20"/>
                <w:szCs w:val="20"/>
              </w:rPr>
              <w:t>ь</w:t>
            </w:r>
            <w:r w:rsidRPr="009F4B6A">
              <w:rPr>
                <w:sz w:val="20"/>
                <w:szCs w:val="20"/>
              </w:rPr>
              <w:t>ных процессов ко</w:t>
            </w:r>
            <w:r w:rsidRPr="009F4B6A">
              <w:rPr>
                <w:sz w:val="20"/>
                <w:szCs w:val="20"/>
              </w:rPr>
              <w:t>н</w:t>
            </w:r>
            <w:r w:rsidRPr="009F4B6A">
              <w:rPr>
                <w:sz w:val="20"/>
                <w:szCs w:val="20"/>
              </w:rPr>
              <w:t>структивного и д</w:t>
            </w:r>
            <w:r w:rsidRPr="009F4B6A">
              <w:rPr>
                <w:sz w:val="20"/>
                <w:szCs w:val="20"/>
              </w:rPr>
              <w:t>е</w:t>
            </w:r>
            <w:r w:rsidRPr="009F4B6A">
              <w:rPr>
                <w:sz w:val="20"/>
                <w:szCs w:val="20"/>
              </w:rPr>
              <w:t>структивного хара</w:t>
            </w:r>
            <w:r w:rsidRPr="009F4B6A">
              <w:rPr>
                <w:sz w:val="20"/>
                <w:szCs w:val="20"/>
              </w:rPr>
              <w:t>к</w:t>
            </w:r>
            <w:r w:rsidRPr="009F4B6A">
              <w:rPr>
                <w:sz w:val="20"/>
                <w:szCs w:val="20"/>
              </w:rPr>
              <w:t>тера, а также пр</w:t>
            </w:r>
            <w:r w:rsidRPr="009F4B6A">
              <w:rPr>
                <w:sz w:val="20"/>
                <w:szCs w:val="20"/>
              </w:rPr>
              <w:t>и</w:t>
            </w:r>
            <w:r w:rsidRPr="009F4B6A">
              <w:rPr>
                <w:sz w:val="20"/>
                <w:szCs w:val="20"/>
              </w:rPr>
              <w:t>менению на практ</w:t>
            </w:r>
            <w:r w:rsidRPr="009F4B6A">
              <w:rPr>
                <w:sz w:val="20"/>
                <w:szCs w:val="20"/>
              </w:rPr>
              <w:t>и</w:t>
            </w:r>
            <w:r w:rsidRPr="009F4B6A">
              <w:rPr>
                <w:sz w:val="20"/>
                <w:szCs w:val="20"/>
              </w:rPr>
              <w:t>ке методов гарм</w:t>
            </w:r>
            <w:r w:rsidRPr="009F4B6A">
              <w:rPr>
                <w:sz w:val="20"/>
                <w:szCs w:val="20"/>
              </w:rPr>
              <w:t>о</w:t>
            </w:r>
            <w:r w:rsidRPr="009F4B6A">
              <w:rPr>
                <w:sz w:val="20"/>
                <w:szCs w:val="20"/>
              </w:rPr>
              <w:t>низации отношений, снижения напр</w:t>
            </w:r>
            <w:r w:rsidRPr="009F4B6A">
              <w:rPr>
                <w:sz w:val="20"/>
                <w:szCs w:val="20"/>
              </w:rPr>
              <w:t>я</w:t>
            </w:r>
            <w:r w:rsidRPr="009F4B6A">
              <w:rPr>
                <w:sz w:val="20"/>
                <w:szCs w:val="20"/>
              </w:rPr>
              <w:t>женности, проф</w:t>
            </w:r>
            <w:r w:rsidRPr="009F4B6A">
              <w:rPr>
                <w:sz w:val="20"/>
                <w:szCs w:val="20"/>
              </w:rPr>
              <w:t>и</w:t>
            </w:r>
            <w:r w:rsidRPr="009F4B6A">
              <w:rPr>
                <w:sz w:val="20"/>
                <w:szCs w:val="20"/>
              </w:rPr>
              <w:t>лактики конфли</w:t>
            </w:r>
            <w:r w:rsidRPr="009F4B6A">
              <w:rPr>
                <w:sz w:val="20"/>
                <w:szCs w:val="20"/>
              </w:rPr>
              <w:t>к</w:t>
            </w:r>
            <w:r w:rsidRPr="009F4B6A">
              <w:rPr>
                <w:sz w:val="20"/>
                <w:szCs w:val="20"/>
              </w:rPr>
              <w:t>тов, современных технологий комм</w:t>
            </w:r>
            <w:r w:rsidRPr="009F4B6A">
              <w:rPr>
                <w:sz w:val="20"/>
                <w:szCs w:val="20"/>
              </w:rPr>
              <w:t>у</w:t>
            </w:r>
            <w:r w:rsidRPr="009F4B6A">
              <w:rPr>
                <w:sz w:val="20"/>
                <w:szCs w:val="20"/>
              </w:rPr>
              <w:t>никации и межли</w:t>
            </w:r>
            <w:r w:rsidRPr="009F4B6A">
              <w:rPr>
                <w:sz w:val="20"/>
                <w:szCs w:val="20"/>
              </w:rPr>
              <w:t>ч</w:t>
            </w:r>
            <w:r w:rsidRPr="009F4B6A">
              <w:rPr>
                <w:sz w:val="20"/>
                <w:szCs w:val="20"/>
              </w:rPr>
              <w:t>ностного взаим</w:t>
            </w:r>
            <w:r w:rsidRPr="009F4B6A">
              <w:rPr>
                <w:sz w:val="20"/>
                <w:szCs w:val="20"/>
              </w:rPr>
              <w:t>о</w:t>
            </w:r>
            <w:r w:rsidRPr="009F4B6A">
              <w:rPr>
                <w:sz w:val="20"/>
                <w:szCs w:val="20"/>
              </w:rPr>
              <w:t>действия</w:t>
            </w:r>
          </w:p>
        </w:tc>
      </w:tr>
    </w:tbl>
    <w:p w:rsidR="0081626F" w:rsidRPr="009F4B6A" w:rsidRDefault="0081626F" w:rsidP="0081626F">
      <w:pPr>
        <w:tabs>
          <w:tab w:val="left" w:pos="993"/>
        </w:tabs>
        <w:rPr>
          <w:i/>
        </w:rPr>
      </w:pPr>
    </w:p>
    <w:p w:rsidR="00336A95" w:rsidRPr="009F4B6A" w:rsidRDefault="00336A95" w:rsidP="00336A95">
      <w:pPr>
        <w:pStyle w:val="a1"/>
        <w:numPr>
          <w:ilvl w:val="0"/>
          <w:numId w:val="0"/>
        </w:numPr>
        <w:spacing w:line="240" w:lineRule="auto"/>
        <w:jc w:val="center"/>
        <w:rPr>
          <w:b/>
        </w:rPr>
      </w:pPr>
      <w:r w:rsidRPr="009F4B6A">
        <w:rPr>
          <w:b/>
        </w:rPr>
        <w:t>Обобщённая матрица оценки сформированности компетенций</w:t>
      </w:r>
    </w:p>
    <w:p w:rsidR="00336A95" w:rsidRPr="009F4B6A" w:rsidRDefault="00336A95" w:rsidP="00336A95">
      <w:pPr>
        <w:pStyle w:val="a1"/>
        <w:numPr>
          <w:ilvl w:val="0"/>
          <w:numId w:val="0"/>
        </w:numPr>
        <w:spacing w:line="240" w:lineRule="auto"/>
        <w:jc w:val="center"/>
        <w:rPr>
          <w:b/>
        </w:rPr>
      </w:pPr>
      <w:r w:rsidRPr="009F4B6A">
        <w:rPr>
          <w:b/>
        </w:rPr>
        <w:t>в ходе государственной итоговой аттестации</w:t>
      </w:r>
    </w:p>
    <w:p w:rsidR="00336A95" w:rsidRPr="009F4B6A" w:rsidRDefault="00336A95" w:rsidP="00336A95">
      <w:pPr>
        <w:pStyle w:val="a1"/>
        <w:numPr>
          <w:ilvl w:val="0"/>
          <w:numId w:val="0"/>
        </w:numPr>
        <w:spacing w:line="240" w:lineRule="auto"/>
        <w:jc w:val="center"/>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550"/>
        <w:gridCol w:w="2008"/>
        <w:gridCol w:w="1456"/>
        <w:gridCol w:w="1927"/>
        <w:gridCol w:w="1346"/>
      </w:tblGrid>
      <w:tr w:rsidR="00336A95" w:rsidRPr="009F4B6A" w:rsidTr="00336A95">
        <w:tc>
          <w:tcPr>
            <w:tcW w:w="1550" w:type="dxa"/>
          </w:tcPr>
          <w:p w:rsidR="00336A95" w:rsidRPr="009F4B6A" w:rsidRDefault="00336A95" w:rsidP="00336A95">
            <w:pPr>
              <w:jc w:val="center"/>
              <w:rPr>
                <w:color w:val="000000"/>
                <w:sz w:val="18"/>
                <w:szCs w:val="18"/>
              </w:rPr>
            </w:pPr>
            <w:r w:rsidRPr="009F4B6A">
              <w:rPr>
                <w:b/>
                <w:sz w:val="18"/>
                <w:szCs w:val="18"/>
              </w:rPr>
              <w:t>Код ко</w:t>
            </w:r>
            <w:r w:rsidRPr="009F4B6A">
              <w:rPr>
                <w:b/>
                <w:sz w:val="18"/>
                <w:szCs w:val="18"/>
              </w:rPr>
              <w:t>м</w:t>
            </w:r>
            <w:r w:rsidRPr="009F4B6A">
              <w:rPr>
                <w:b/>
                <w:sz w:val="18"/>
                <w:szCs w:val="18"/>
              </w:rPr>
              <w:t>петенции по ОПОП</w:t>
            </w:r>
          </w:p>
        </w:tc>
        <w:tc>
          <w:tcPr>
            <w:tcW w:w="2008" w:type="dxa"/>
          </w:tcPr>
          <w:p w:rsidR="00336A95" w:rsidRPr="009F4B6A" w:rsidRDefault="00336A95" w:rsidP="00336A95">
            <w:pPr>
              <w:jc w:val="center"/>
              <w:rPr>
                <w:color w:val="000000"/>
                <w:sz w:val="18"/>
                <w:szCs w:val="18"/>
              </w:rPr>
            </w:pPr>
            <w:r w:rsidRPr="009F4B6A">
              <w:rPr>
                <w:color w:val="000000"/>
                <w:sz w:val="18"/>
                <w:szCs w:val="18"/>
              </w:rPr>
              <w:t>Государственный</w:t>
            </w:r>
          </w:p>
          <w:p w:rsidR="00336A95" w:rsidRPr="009F4B6A" w:rsidRDefault="00336A95" w:rsidP="00336A95">
            <w:pPr>
              <w:jc w:val="center"/>
              <w:rPr>
                <w:color w:val="000000"/>
                <w:sz w:val="18"/>
                <w:szCs w:val="18"/>
              </w:rPr>
            </w:pPr>
            <w:r w:rsidRPr="009F4B6A">
              <w:rPr>
                <w:color w:val="000000"/>
                <w:sz w:val="18"/>
                <w:szCs w:val="18"/>
              </w:rPr>
              <w:t>экзамен</w:t>
            </w:r>
          </w:p>
        </w:tc>
        <w:tc>
          <w:tcPr>
            <w:tcW w:w="1456" w:type="dxa"/>
          </w:tcPr>
          <w:p w:rsidR="00336A95" w:rsidRPr="009F4B6A" w:rsidRDefault="00336A95" w:rsidP="00336A95">
            <w:pPr>
              <w:jc w:val="center"/>
              <w:rPr>
                <w:color w:val="000000"/>
                <w:sz w:val="18"/>
                <w:szCs w:val="18"/>
              </w:rPr>
            </w:pPr>
          </w:p>
        </w:tc>
        <w:tc>
          <w:tcPr>
            <w:tcW w:w="1927" w:type="dxa"/>
            <w:vAlign w:val="center"/>
          </w:tcPr>
          <w:p w:rsidR="00336A95" w:rsidRPr="009F4B6A" w:rsidRDefault="00336A95" w:rsidP="00336A95">
            <w:pPr>
              <w:jc w:val="center"/>
              <w:rPr>
                <w:color w:val="000000"/>
                <w:sz w:val="18"/>
                <w:szCs w:val="18"/>
              </w:rPr>
            </w:pPr>
            <w:r w:rsidRPr="009F4B6A">
              <w:rPr>
                <w:color w:val="000000"/>
                <w:sz w:val="18"/>
                <w:szCs w:val="18"/>
              </w:rPr>
              <w:t>Отзыв</w:t>
            </w:r>
          </w:p>
          <w:p w:rsidR="00336A95" w:rsidRPr="009F4B6A" w:rsidRDefault="00336A95" w:rsidP="00336A95">
            <w:pPr>
              <w:jc w:val="center"/>
              <w:rPr>
                <w:color w:val="000000"/>
                <w:sz w:val="18"/>
                <w:szCs w:val="18"/>
              </w:rPr>
            </w:pPr>
            <w:r w:rsidRPr="009F4B6A">
              <w:rPr>
                <w:color w:val="000000"/>
                <w:sz w:val="18"/>
                <w:szCs w:val="18"/>
              </w:rPr>
              <w:t>научного рук</w:t>
            </w:r>
            <w:r w:rsidRPr="009F4B6A">
              <w:rPr>
                <w:color w:val="000000"/>
                <w:sz w:val="18"/>
                <w:szCs w:val="18"/>
              </w:rPr>
              <w:t>о</w:t>
            </w:r>
            <w:r w:rsidRPr="009F4B6A">
              <w:rPr>
                <w:color w:val="000000"/>
                <w:sz w:val="18"/>
                <w:szCs w:val="18"/>
              </w:rPr>
              <w:t>водителя ВКР</w:t>
            </w:r>
          </w:p>
        </w:tc>
        <w:tc>
          <w:tcPr>
            <w:tcW w:w="1346" w:type="dxa"/>
            <w:vAlign w:val="center"/>
          </w:tcPr>
          <w:p w:rsidR="00336A95" w:rsidRPr="009F4B6A" w:rsidRDefault="00336A95" w:rsidP="00336A95">
            <w:pPr>
              <w:jc w:val="center"/>
              <w:rPr>
                <w:color w:val="000000"/>
                <w:sz w:val="18"/>
                <w:szCs w:val="18"/>
              </w:rPr>
            </w:pPr>
            <w:r w:rsidRPr="009F4B6A">
              <w:rPr>
                <w:color w:val="000000"/>
                <w:sz w:val="18"/>
                <w:szCs w:val="18"/>
              </w:rPr>
              <w:t>Защита ВКР</w:t>
            </w:r>
          </w:p>
        </w:tc>
      </w:tr>
      <w:tr w:rsidR="00336A95" w:rsidRPr="009F4B6A" w:rsidTr="00336A95">
        <w:tc>
          <w:tcPr>
            <w:tcW w:w="1550" w:type="dxa"/>
            <w:vAlign w:val="center"/>
          </w:tcPr>
          <w:p w:rsidR="00336A95" w:rsidRPr="009F4B6A" w:rsidRDefault="00336A95" w:rsidP="00336A95">
            <w:pPr>
              <w:ind w:firstLine="0"/>
              <w:jc w:val="center"/>
              <w:rPr>
                <w:sz w:val="20"/>
                <w:szCs w:val="20"/>
              </w:rPr>
            </w:pPr>
            <w:r w:rsidRPr="009F4B6A">
              <w:rPr>
                <w:sz w:val="20"/>
                <w:szCs w:val="20"/>
              </w:rPr>
              <w:t>ОК-1</w:t>
            </w:r>
          </w:p>
        </w:tc>
        <w:tc>
          <w:tcPr>
            <w:tcW w:w="2008" w:type="dxa"/>
            <w:vAlign w:val="center"/>
          </w:tcPr>
          <w:p w:rsidR="00336A95" w:rsidRPr="009F4B6A" w:rsidRDefault="00336A95" w:rsidP="00336A95">
            <w:pPr>
              <w:jc w:val="center"/>
              <w:rPr>
                <w:color w:val="000000"/>
                <w:sz w:val="18"/>
                <w:szCs w:val="18"/>
              </w:rPr>
            </w:pPr>
            <w:r w:rsidRPr="009F4B6A">
              <w:rPr>
                <w:color w:val="000000"/>
                <w:sz w:val="18"/>
                <w:szCs w:val="18"/>
              </w:rPr>
              <w:t>+</w:t>
            </w:r>
          </w:p>
        </w:tc>
        <w:tc>
          <w:tcPr>
            <w:tcW w:w="1456" w:type="dxa"/>
          </w:tcPr>
          <w:p w:rsidR="00336A95" w:rsidRPr="009F4B6A" w:rsidRDefault="00336A95" w:rsidP="00336A95">
            <w:pPr>
              <w:jc w:val="center"/>
              <w:rPr>
                <w:color w:val="000000"/>
                <w:sz w:val="18"/>
                <w:szCs w:val="18"/>
              </w:rPr>
            </w:pPr>
          </w:p>
        </w:tc>
        <w:tc>
          <w:tcPr>
            <w:tcW w:w="1927" w:type="dxa"/>
            <w:vAlign w:val="center"/>
          </w:tcPr>
          <w:p w:rsidR="00336A95" w:rsidRPr="009F4B6A" w:rsidRDefault="00336A95" w:rsidP="00336A95">
            <w:pPr>
              <w:jc w:val="center"/>
              <w:rPr>
                <w:color w:val="000000"/>
                <w:sz w:val="18"/>
                <w:szCs w:val="18"/>
              </w:rPr>
            </w:pPr>
            <w:r w:rsidRPr="009F4B6A">
              <w:rPr>
                <w:color w:val="000000"/>
                <w:sz w:val="18"/>
                <w:szCs w:val="18"/>
              </w:rPr>
              <w:t>+</w:t>
            </w:r>
          </w:p>
        </w:tc>
        <w:tc>
          <w:tcPr>
            <w:tcW w:w="1346" w:type="dxa"/>
            <w:vAlign w:val="center"/>
          </w:tcPr>
          <w:p w:rsidR="00336A95" w:rsidRPr="009F4B6A" w:rsidRDefault="00336A95" w:rsidP="00336A95">
            <w:pPr>
              <w:jc w:val="center"/>
              <w:rPr>
                <w:color w:val="000000"/>
                <w:sz w:val="18"/>
                <w:szCs w:val="18"/>
              </w:rPr>
            </w:pPr>
            <w:r w:rsidRPr="009F4B6A">
              <w:rPr>
                <w:color w:val="000000"/>
                <w:sz w:val="18"/>
                <w:szCs w:val="18"/>
              </w:rPr>
              <w:t>+</w:t>
            </w:r>
          </w:p>
        </w:tc>
      </w:tr>
      <w:tr w:rsidR="00336A95" w:rsidRPr="009F4B6A" w:rsidTr="00336A95">
        <w:tc>
          <w:tcPr>
            <w:tcW w:w="1550" w:type="dxa"/>
            <w:vAlign w:val="center"/>
          </w:tcPr>
          <w:p w:rsidR="00336A95" w:rsidRPr="009F4B6A" w:rsidRDefault="00336A95" w:rsidP="00336A95">
            <w:pPr>
              <w:ind w:firstLine="0"/>
              <w:jc w:val="center"/>
              <w:rPr>
                <w:sz w:val="20"/>
                <w:szCs w:val="20"/>
              </w:rPr>
            </w:pPr>
            <w:r w:rsidRPr="009F4B6A">
              <w:rPr>
                <w:sz w:val="20"/>
                <w:szCs w:val="20"/>
              </w:rPr>
              <w:t>ОК-2</w:t>
            </w:r>
          </w:p>
        </w:tc>
        <w:tc>
          <w:tcPr>
            <w:tcW w:w="2008" w:type="dxa"/>
            <w:vAlign w:val="center"/>
          </w:tcPr>
          <w:p w:rsidR="00336A95" w:rsidRPr="009F4B6A" w:rsidRDefault="00336A95" w:rsidP="00336A95">
            <w:pPr>
              <w:jc w:val="center"/>
              <w:rPr>
                <w:color w:val="000000"/>
                <w:sz w:val="18"/>
                <w:szCs w:val="18"/>
              </w:rPr>
            </w:pPr>
            <w:r w:rsidRPr="009F4B6A">
              <w:rPr>
                <w:color w:val="000000"/>
                <w:sz w:val="18"/>
                <w:szCs w:val="18"/>
              </w:rPr>
              <w:t>+</w:t>
            </w:r>
          </w:p>
        </w:tc>
        <w:tc>
          <w:tcPr>
            <w:tcW w:w="1456" w:type="dxa"/>
          </w:tcPr>
          <w:p w:rsidR="00336A95" w:rsidRPr="009F4B6A" w:rsidRDefault="00336A95" w:rsidP="00336A95">
            <w:pPr>
              <w:jc w:val="center"/>
              <w:rPr>
                <w:color w:val="000000"/>
                <w:sz w:val="18"/>
                <w:szCs w:val="18"/>
              </w:rPr>
            </w:pPr>
          </w:p>
        </w:tc>
        <w:tc>
          <w:tcPr>
            <w:tcW w:w="1927" w:type="dxa"/>
            <w:vAlign w:val="center"/>
          </w:tcPr>
          <w:p w:rsidR="00336A95" w:rsidRPr="009F4B6A" w:rsidRDefault="00336A95" w:rsidP="00336A95">
            <w:pPr>
              <w:jc w:val="center"/>
              <w:rPr>
                <w:color w:val="000000"/>
                <w:sz w:val="18"/>
                <w:szCs w:val="18"/>
              </w:rPr>
            </w:pPr>
            <w:r w:rsidRPr="009F4B6A">
              <w:rPr>
                <w:color w:val="000000"/>
                <w:sz w:val="18"/>
                <w:szCs w:val="18"/>
              </w:rPr>
              <w:t>+</w:t>
            </w:r>
          </w:p>
        </w:tc>
        <w:tc>
          <w:tcPr>
            <w:tcW w:w="1346" w:type="dxa"/>
            <w:vAlign w:val="center"/>
          </w:tcPr>
          <w:p w:rsidR="00336A95" w:rsidRPr="009F4B6A" w:rsidRDefault="00336A95" w:rsidP="00336A95">
            <w:pPr>
              <w:jc w:val="center"/>
              <w:rPr>
                <w:color w:val="000000"/>
                <w:sz w:val="18"/>
                <w:szCs w:val="18"/>
              </w:rPr>
            </w:pPr>
            <w:r w:rsidRPr="009F4B6A">
              <w:rPr>
                <w:color w:val="000000"/>
                <w:sz w:val="18"/>
                <w:szCs w:val="18"/>
              </w:rPr>
              <w:t>+</w:t>
            </w:r>
          </w:p>
        </w:tc>
      </w:tr>
      <w:tr w:rsidR="00336A95" w:rsidRPr="009F4B6A" w:rsidTr="00336A95">
        <w:tc>
          <w:tcPr>
            <w:tcW w:w="1550" w:type="dxa"/>
            <w:vAlign w:val="center"/>
          </w:tcPr>
          <w:p w:rsidR="00336A95" w:rsidRPr="009F4B6A" w:rsidRDefault="00336A95" w:rsidP="00336A95">
            <w:pPr>
              <w:ind w:firstLine="0"/>
              <w:jc w:val="center"/>
              <w:rPr>
                <w:sz w:val="20"/>
                <w:szCs w:val="20"/>
              </w:rPr>
            </w:pPr>
            <w:r w:rsidRPr="009F4B6A">
              <w:rPr>
                <w:sz w:val="20"/>
                <w:szCs w:val="20"/>
              </w:rPr>
              <w:t>ОК-3</w:t>
            </w:r>
          </w:p>
        </w:tc>
        <w:tc>
          <w:tcPr>
            <w:tcW w:w="2008" w:type="dxa"/>
            <w:vAlign w:val="center"/>
          </w:tcPr>
          <w:p w:rsidR="00336A95" w:rsidRPr="009F4B6A" w:rsidRDefault="00336A95" w:rsidP="00336A95">
            <w:pPr>
              <w:jc w:val="center"/>
              <w:rPr>
                <w:color w:val="000000"/>
                <w:sz w:val="18"/>
                <w:szCs w:val="18"/>
              </w:rPr>
            </w:pPr>
            <w:r w:rsidRPr="009F4B6A">
              <w:rPr>
                <w:color w:val="000000"/>
                <w:sz w:val="18"/>
                <w:szCs w:val="18"/>
              </w:rPr>
              <w:t>+</w:t>
            </w:r>
          </w:p>
        </w:tc>
        <w:tc>
          <w:tcPr>
            <w:tcW w:w="1456" w:type="dxa"/>
          </w:tcPr>
          <w:p w:rsidR="00336A95" w:rsidRPr="009F4B6A" w:rsidRDefault="00336A95" w:rsidP="00336A95">
            <w:pPr>
              <w:jc w:val="center"/>
              <w:rPr>
                <w:color w:val="000000"/>
                <w:sz w:val="18"/>
                <w:szCs w:val="18"/>
              </w:rPr>
            </w:pPr>
          </w:p>
        </w:tc>
        <w:tc>
          <w:tcPr>
            <w:tcW w:w="1927" w:type="dxa"/>
            <w:vAlign w:val="center"/>
          </w:tcPr>
          <w:p w:rsidR="00336A95" w:rsidRPr="009F4B6A" w:rsidRDefault="00336A95" w:rsidP="00336A95">
            <w:pPr>
              <w:jc w:val="center"/>
              <w:rPr>
                <w:color w:val="000000"/>
                <w:sz w:val="18"/>
                <w:szCs w:val="18"/>
              </w:rPr>
            </w:pPr>
            <w:r w:rsidRPr="009F4B6A">
              <w:rPr>
                <w:color w:val="000000"/>
                <w:sz w:val="18"/>
                <w:szCs w:val="18"/>
              </w:rPr>
              <w:t>+</w:t>
            </w:r>
          </w:p>
        </w:tc>
        <w:tc>
          <w:tcPr>
            <w:tcW w:w="1346" w:type="dxa"/>
            <w:vAlign w:val="center"/>
          </w:tcPr>
          <w:p w:rsidR="00336A95" w:rsidRPr="009F4B6A" w:rsidRDefault="00336A95" w:rsidP="00336A95">
            <w:pPr>
              <w:jc w:val="center"/>
              <w:rPr>
                <w:color w:val="000000"/>
                <w:sz w:val="18"/>
                <w:szCs w:val="18"/>
              </w:rPr>
            </w:pPr>
            <w:r w:rsidRPr="009F4B6A">
              <w:rPr>
                <w:color w:val="000000"/>
                <w:sz w:val="18"/>
                <w:szCs w:val="18"/>
              </w:rPr>
              <w:t>+</w:t>
            </w:r>
          </w:p>
        </w:tc>
      </w:tr>
      <w:tr w:rsidR="00336A95" w:rsidRPr="009F4B6A" w:rsidTr="00336A95">
        <w:tc>
          <w:tcPr>
            <w:tcW w:w="1550" w:type="dxa"/>
            <w:vAlign w:val="center"/>
          </w:tcPr>
          <w:p w:rsidR="00336A95" w:rsidRPr="009F4B6A" w:rsidRDefault="00336A95" w:rsidP="00336A95">
            <w:pPr>
              <w:ind w:firstLine="0"/>
              <w:jc w:val="center"/>
              <w:rPr>
                <w:sz w:val="20"/>
                <w:szCs w:val="20"/>
              </w:rPr>
            </w:pPr>
            <w:r w:rsidRPr="009F4B6A">
              <w:rPr>
                <w:sz w:val="20"/>
                <w:szCs w:val="20"/>
              </w:rPr>
              <w:t>ОК-4</w:t>
            </w:r>
          </w:p>
        </w:tc>
        <w:tc>
          <w:tcPr>
            <w:tcW w:w="2008" w:type="dxa"/>
            <w:vAlign w:val="center"/>
          </w:tcPr>
          <w:p w:rsidR="00336A95" w:rsidRPr="009F4B6A" w:rsidRDefault="00336A95" w:rsidP="00336A95">
            <w:pPr>
              <w:jc w:val="center"/>
              <w:rPr>
                <w:color w:val="000000"/>
                <w:sz w:val="18"/>
                <w:szCs w:val="18"/>
              </w:rPr>
            </w:pPr>
            <w:r w:rsidRPr="009F4B6A">
              <w:rPr>
                <w:color w:val="000000"/>
                <w:sz w:val="18"/>
                <w:szCs w:val="18"/>
              </w:rPr>
              <w:t>+</w:t>
            </w:r>
          </w:p>
        </w:tc>
        <w:tc>
          <w:tcPr>
            <w:tcW w:w="1456" w:type="dxa"/>
          </w:tcPr>
          <w:p w:rsidR="00336A95" w:rsidRPr="009F4B6A" w:rsidRDefault="00336A95" w:rsidP="00336A95">
            <w:pPr>
              <w:jc w:val="center"/>
              <w:rPr>
                <w:color w:val="000000"/>
                <w:sz w:val="18"/>
                <w:szCs w:val="18"/>
              </w:rPr>
            </w:pPr>
          </w:p>
        </w:tc>
        <w:tc>
          <w:tcPr>
            <w:tcW w:w="1927" w:type="dxa"/>
            <w:vAlign w:val="center"/>
          </w:tcPr>
          <w:p w:rsidR="00336A95" w:rsidRPr="009F4B6A" w:rsidRDefault="00336A95" w:rsidP="00336A95">
            <w:pPr>
              <w:jc w:val="center"/>
              <w:rPr>
                <w:color w:val="000000"/>
                <w:sz w:val="18"/>
                <w:szCs w:val="18"/>
              </w:rPr>
            </w:pPr>
            <w:r w:rsidRPr="009F4B6A">
              <w:rPr>
                <w:color w:val="000000"/>
                <w:sz w:val="18"/>
                <w:szCs w:val="18"/>
              </w:rPr>
              <w:t>+</w:t>
            </w:r>
          </w:p>
        </w:tc>
        <w:tc>
          <w:tcPr>
            <w:tcW w:w="1346" w:type="dxa"/>
            <w:vAlign w:val="center"/>
          </w:tcPr>
          <w:p w:rsidR="00336A95" w:rsidRPr="009F4B6A" w:rsidRDefault="00336A95" w:rsidP="00336A95">
            <w:pPr>
              <w:jc w:val="center"/>
              <w:rPr>
                <w:color w:val="000000"/>
                <w:sz w:val="18"/>
                <w:szCs w:val="18"/>
              </w:rPr>
            </w:pPr>
            <w:r w:rsidRPr="009F4B6A">
              <w:rPr>
                <w:color w:val="000000"/>
                <w:sz w:val="18"/>
                <w:szCs w:val="18"/>
              </w:rPr>
              <w:t>+</w:t>
            </w:r>
          </w:p>
        </w:tc>
      </w:tr>
      <w:tr w:rsidR="00336A95" w:rsidRPr="009F4B6A" w:rsidTr="00336A95">
        <w:tc>
          <w:tcPr>
            <w:tcW w:w="1550" w:type="dxa"/>
            <w:vAlign w:val="center"/>
          </w:tcPr>
          <w:p w:rsidR="00336A95" w:rsidRPr="009F4B6A" w:rsidRDefault="00336A95" w:rsidP="00336A95">
            <w:pPr>
              <w:ind w:firstLine="0"/>
              <w:jc w:val="center"/>
              <w:rPr>
                <w:sz w:val="20"/>
                <w:szCs w:val="20"/>
              </w:rPr>
            </w:pPr>
            <w:r w:rsidRPr="009F4B6A">
              <w:rPr>
                <w:sz w:val="20"/>
                <w:szCs w:val="20"/>
              </w:rPr>
              <w:t>ОК-5</w:t>
            </w:r>
          </w:p>
        </w:tc>
        <w:tc>
          <w:tcPr>
            <w:tcW w:w="2008" w:type="dxa"/>
            <w:vAlign w:val="center"/>
          </w:tcPr>
          <w:p w:rsidR="00336A95" w:rsidRPr="009F4B6A" w:rsidRDefault="00336A95" w:rsidP="00336A95">
            <w:pPr>
              <w:jc w:val="center"/>
              <w:rPr>
                <w:color w:val="000000"/>
                <w:sz w:val="18"/>
                <w:szCs w:val="18"/>
              </w:rPr>
            </w:pPr>
            <w:r w:rsidRPr="009F4B6A">
              <w:rPr>
                <w:color w:val="000000"/>
                <w:sz w:val="18"/>
                <w:szCs w:val="18"/>
              </w:rPr>
              <w:t>+</w:t>
            </w:r>
          </w:p>
        </w:tc>
        <w:tc>
          <w:tcPr>
            <w:tcW w:w="1456" w:type="dxa"/>
          </w:tcPr>
          <w:p w:rsidR="00336A95" w:rsidRPr="009F4B6A" w:rsidRDefault="00336A95" w:rsidP="00336A95">
            <w:pPr>
              <w:jc w:val="center"/>
              <w:rPr>
                <w:color w:val="000000"/>
                <w:sz w:val="18"/>
                <w:szCs w:val="18"/>
              </w:rPr>
            </w:pPr>
          </w:p>
        </w:tc>
        <w:tc>
          <w:tcPr>
            <w:tcW w:w="1927" w:type="dxa"/>
            <w:vAlign w:val="center"/>
          </w:tcPr>
          <w:p w:rsidR="00336A95" w:rsidRPr="009F4B6A" w:rsidRDefault="00336A95" w:rsidP="00336A95">
            <w:pPr>
              <w:jc w:val="center"/>
              <w:rPr>
                <w:color w:val="000000"/>
                <w:sz w:val="18"/>
                <w:szCs w:val="18"/>
              </w:rPr>
            </w:pPr>
            <w:r w:rsidRPr="009F4B6A">
              <w:rPr>
                <w:color w:val="000000"/>
                <w:sz w:val="18"/>
                <w:szCs w:val="18"/>
              </w:rPr>
              <w:t>+</w:t>
            </w:r>
          </w:p>
        </w:tc>
        <w:tc>
          <w:tcPr>
            <w:tcW w:w="1346" w:type="dxa"/>
            <w:vAlign w:val="center"/>
          </w:tcPr>
          <w:p w:rsidR="00336A95" w:rsidRPr="009F4B6A" w:rsidRDefault="00336A95" w:rsidP="00336A95">
            <w:pPr>
              <w:jc w:val="center"/>
              <w:rPr>
                <w:color w:val="000000"/>
                <w:sz w:val="18"/>
                <w:szCs w:val="18"/>
              </w:rPr>
            </w:pPr>
            <w:r w:rsidRPr="009F4B6A">
              <w:rPr>
                <w:color w:val="000000"/>
                <w:sz w:val="18"/>
                <w:szCs w:val="18"/>
              </w:rPr>
              <w:t>+</w:t>
            </w:r>
          </w:p>
        </w:tc>
      </w:tr>
      <w:tr w:rsidR="00336A95" w:rsidRPr="009F4B6A" w:rsidTr="00336A95">
        <w:tc>
          <w:tcPr>
            <w:tcW w:w="1550" w:type="dxa"/>
            <w:vAlign w:val="center"/>
          </w:tcPr>
          <w:p w:rsidR="00336A95" w:rsidRPr="009F4B6A" w:rsidRDefault="00336A95" w:rsidP="00336A95">
            <w:pPr>
              <w:ind w:firstLine="0"/>
              <w:jc w:val="center"/>
              <w:rPr>
                <w:sz w:val="20"/>
                <w:szCs w:val="20"/>
              </w:rPr>
            </w:pPr>
            <w:r w:rsidRPr="009F4B6A">
              <w:rPr>
                <w:sz w:val="20"/>
                <w:szCs w:val="20"/>
              </w:rPr>
              <w:t>ОК-6</w:t>
            </w:r>
          </w:p>
        </w:tc>
        <w:tc>
          <w:tcPr>
            <w:tcW w:w="2008" w:type="dxa"/>
            <w:vAlign w:val="center"/>
          </w:tcPr>
          <w:p w:rsidR="00336A95" w:rsidRPr="009F4B6A" w:rsidRDefault="00336A95" w:rsidP="00336A95">
            <w:pPr>
              <w:jc w:val="center"/>
              <w:rPr>
                <w:color w:val="000000"/>
                <w:sz w:val="18"/>
                <w:szCs w:val="18"/>
              </w:rPr>
            </w:pPr>
            <w:r w:rsidRPr="009F4B6A">
              <w:rPr>
                <w:color w:val="000000"/>
                <w:sz w:val="18"/>
                <w:szCs w:val="18"/>
              </w:rPr>
              <w:t>+</w:t>
            </w:r>
          </w:p>
        </w:tc>
        <w:tc>
          <w:tcPr>
            <w:tcW w:w="1456" w:type="dxa"/>
          </w:tcPr>
          <w:p w:rsidR="00336A95" w:rsidRPr="009F4B6A" w:rsidRDefault="00336A95" w:rsidP="00336A95">
            <w:pPr>
              <w:jc w:val="center"/>
              <w:rPr>
                <w:color w:val="000000"/>
                <w:sz w:val="18"/>
                <w:szCs w:val="18"/>
              </w:rPr>
            </w:pPr>
          </w:p>
        </w:tc>
        <w:tc>
          <w:tcPr>
            <w:tcW w:w="1927" w:type="dxa"/>
            <w:vAlign w:val="center"/>
          </w:tcPr>
          <w:p w:rsidR="00336A95" w:rsidRPr="009F4B6A" w:rsidRDefault="00336A95" w:rsidP="00336A95">
            <w:pPr>
              <w:jc w:val="center"/>
              <w:rPr>
                <w:color w:val="000000"/>
                <w:sz w:val="18"/>
                <w:szCs w:val="18"/>
              </w:rPr>
            </w:pPr>
            <w:r w:rsidRPr="009F4B6A">
              <w:rPr>
                <w:color w:val="000000"/>
                <w:sz w:val="18"/>
                <w:szCs w:val="18"/>
              </w:rPr>
              <w:t>+</w:t>
            </w:r>
          </w:p>
        </w:tc>
        <w:tc>
          <w:tcPr>
            <w:tcW w:w="1346" w:type="dxa"/>
            <w:vAlign w:val="center"/>
          </w:tcPr>
          <w:p w:rsidR="00336A95" w:rsidRPr="009F4B6A" w:rsidRDefault="00336A95" w:rsidP="00336A95">
            <w:pPr>
              <w:jc w:val="center"/>
              <w:rPr>
                <w:color w:val="000000"/>
                <w:sz w:val="18"/>
                <w:szCs w:val="18"/>
              </w:rPr>
            </w:pPr>
            <w:r w:rsidRPr="009F4B6A">
              <w:rPr>
                <w:color w:val="000000"/>
                <w:sz w:val="18"/>
                <w:szCs w:val="18"/>
              </w:rPr>
              <w:t>+</w:t>
            </w:r>
          </w:p>
        </w:tc>
      </w:tr>
      <w:tr w:rsidR="00336A95" w:rsidRPr="009F4B6A" w:rsidTr="00336A95">
        <w:tc>
          <w:tcPr>
            <w:tcW w:w="1550" w:type="dxa"/>
            <w:vAlign w:val="center"/>
          </w:tcPr>
          <w:p w:rsidR="00336A95" w:rsidRPr="009F4B6A" w:rsidRDefault="00336A95" w:rsidP="00336A95">
            <w:pPr>
              <w:ind w:firstLine="0"/>
              <w:jc w:val="center"/>
              <w:rPr>
                <w:sz w:val="20"/>
                <w:szCs w:val="20"/>
              </w:rPr>
            </w:pPr>
            <w:r w:rsidRPr="009F4B6A">
              <w:rPr>
                <w:sz w:val="20"/>
                <w:szCs w:val="20"/>
              </w:rPr>
              <w:t>ОК-7</w:t>
            </w:r>
          </w:p>
        </w:tc>
        <w:tc>
          <w:tcPr>
            <w:tcW w:w="2008" w:type="dxa"/>
            <w:vAlign w:val="center"/>
          </w:tcPr>
          <w:p w:rsidR="00336A95" w:rsidRPr="009F4B6A" w:rsidRDefault="00336A95" w:rsidP="00336A95">
            <w:pPr>
              <w:jc w:val="center"/>
              <w:rPr>
                <w:color w:val="000000"/>
                <w:sz w:val="18"/>
                <w:szCs w:val="18"/>
              </w:rPr>
            </w:pPr>
            <w:r w:rsidRPr="009F4B6A">
              <w:rPr>
                <w:color w:val="000000"/>
                <w:sz w:val="18"/>
                <w:szCs w:val="18"/>
              </w:rPr>
              <w:t>+</w:t>
            </w:r>
          </w:p>
        </w:tc>
        <w:tc>
          <w:tcPr>
            <w:tcW w:w="1456" w:type="dxa"/>
          </w:tcPr>
          <w:p w:rsidR="00336A95" w:rsidRPr="009F4B6A" w:rsidRDefault="00336A95" w:rsidP="00336A95">
            <w:pPr>
              <w:jc w:val="center"/>
              <w:rPr>
                <w:color w:val="000000"/>
                <w:sz w:val="18"/>
                <w:szCs w:val="18"/>
              </w:rPr>
            </w:pPr>
          </w:p>
        </w:tc>
        <w:tc>
          <w:tcPr>
            <w:tcW w:w="1927" w:type="dxa"/>
            <w:vAlign w:val="center"/>
          </w:tcPr>
          <w:p w:rsidR="00336A95" w:rsidRPr="009F4B6A" w:rsidRDefault="00336A95" w:rsidP="00336A95">
            <w:pPr>
              <w:jc w:val="center"/>
              <w:rPr>
                <w:color w:val="000000"/>
                <w:sz w:val="18"/>
                <w:szCs w:val="18"/>
              </w:rPr>
            </w:pPr>
            <w:r w:rsidRPr="009F4B6A">
              <w:rPr>
                <w:color w:val="000000"/>
                <w:sz w:val="18"/>
                <w:szCs w:val="18"/>
              </w:rPr>
              <w:t>+</w:t>
            </w:r>
          </w:p>
        </w:tc>
        <w:tc>
          <w:tcPr>
            <w:tcW w:w="1346" w:type="dxa"/>
            <w:vAlign w:val="center"/>
          </w:tcPr>
          <w:p w:rsidR="00336A95" w:rsidRPr="009F4B6A" w:rsidRDefault="00336A95" w:rsidP="00336A95">
            <w:pPr>
              <w:jc w:val="center"/>
              <w:rPr>
                <w:color w:val="000000"/>
                <w:sz w:val="18"/>
                <w:szCs w:val="18"/>
              </w:rPr>
            </w:pPr>
            <w:r w:rsidRPr="009F4B6A">
              <w:rPr>
                <w:color w:val="000000"/>
                <w:sz w:val="18"/>
                <w:szCs w:val="18"/>
              </w:rPr>
              <w:t>+</w:t>
            </w:r>
          </w:p>
        </w:tc>
      </w:tr>
      <w:tr w:rsidR="00336A95" w:rsidRPr="009F4B6A" w:rsidTr="00336A95">
        <w:tc>
          <w:tcPr>
            <w:tcW w:w="1550" w:type="dxa"/>
            <w:vAlign w:val="center"/>
          </w:tcPr>
          <w:p w:rsidR="00336A95" w:rsidRPr="009F4B6A" w:rsidRDefault="00336A95" w:rsidP="00336A95">
            <w:pPr>
              <w:ind w:firstLine="0"/>
              <w:jc w:val="center"/>
              <w:rPr>
                <w:sz w:val="20"/>
                <w:szCs w:val="20"/>
              </w:rPr>
            </w:pPr>
            <w:r w:rsidRPr="009F4B6A">
              <w:rPr>
                <w:sz w:val="20"/>
                <w:szCs w:val="20"/>
              </w:rPr>
              <w:t>ОК-8</w:t>
            </w:r>
          </w:p>
        </w:tc>
        <w:tc>
          <w:tcPr>
            <w:tcW w:w="2008" w:type="dxa"/>
          </w:tcPr>
          <w:p w:rsidR="00336A95" w:rsidRPr="009F4B6A" w:rsidRDefault="00336A95" w:rsidP="00336A95">
            <w:pPr>
              <w:jc w:val="center"/>
              <w:rPr>
                <w:color w:val="000000"/>
                <w:sz w:val="18"/>
                <w:szCs w:val="18"/>
              </w:rPr>
            </w:pPr>
            <w:r w:rsidRPr="009F4B6A">
              <w:rPr>
                <w:color w:val="000000"/>
                <w:sz w:val="18"/>
                <w:szCs w:val="18"/>
              </w:rPr>
              <w:t>+</w:t>
            </w:r>
          </w:p>
        </w:tc>
        <w:tc>
          <w:tcPr>
            <w:tcW w:w="1456" w:type="dxa"/>
          </w:tcPr>
          <w:p w:rsidR="00336A95" w:rsidRPr="009F4B6A" w:rsidRDefault="00336A95" w:rsidP="00336A95">
            <w:pPr>
              <w:jc w:val="center"/>
              <w:rPr>
                <w:color w:val="000000"/>
                <w:sz w:val="18"/>
                <w:szCs w:val="18"/>
              </w:rPr>
            </w:pPr>
          </w:p>
        </w:tc>
        <w:tc>
          <w:tcPr>
            <w:tcW w:w="1927" w:type="dxa"/>
            <w:vAlign w:val="center"/>
          </w:tcPr>
          <w:p w:rsidR="00336A95" w:rsidRPr="009F4B6A" w:rsidRDefault="00336A95" w:rsidP="00336A95">
            <w:pPr>
              <w:jc w:val="center"/>
              <w:rPr>
                <w:color w:val="000000"/>
                <w:sz w:val="18"/>
                <w:szCs w:val="18"/>
              </w:rPr>
            </w:pPr>
            <w:r w:rsidRPr="009F4B6A">
              <w:rPr>
                <w:color w:val="000000"/>
                <w:sz w:val="18"/>
                <w:szCs w:val="18"/>
              </w:rPr>
              <w:t>+</w:t>
            </w:r>
          </w:p>
        </w:tc>
        <w:tc>
          <w:tcPr>
            <w:tcW w:w="1346" w:type="dxa"/>
            <w:vAlign w:val="center"/>
          </w:tcPr>
          <w:p w:rsidR="00336A95" w:rsidRPr="009F4B6A" w:rsidRDefault="00336A95" w:rsidP="00336A95">
            <w:pPr>
              <w:jc w:val="center"/>
              <w:rPr>
                <w:color w:val="000000"/>
                <w:sz w:val="18"/>
                <w:szCs w:val="18"/>
              </w:rPr>
            </w:pPr>
            <w:r w:rsidRPr="009F4B6A">
              <w:rPr>
                <w:color w:val="000000"/>
                <w:sz w:val="18"/>
                <w:szCs w:val="18"/>
              </w:rPr>
              <w:t>+</w:t>
            </w:r>
          </w:p>
        </w:tc>
      </w:tr>
      <w:tr w:rsidR="00336A95" w:rsidRPr="009F4B6A" w:rsidTr="00336A95">
        <w:tc>
          <w:tcPr>
            <w:tcW w:w="1550" w:type="dxa"/>
            <w:vAlign w:val="center"/>
          </w:tcPr>
          <w:p w:rsidR="00336A95" w:rsidRPr="009F4B6A" w:rsidRDefault="00336A95" w:rsidP="00336A95">
            <w:pPr>
              <w:ind w:firstLine="0"/>
              <w:jc w:val="center"/>
              <w:rPr>
                <w:sz w:val="20"/>
                <w:szCs w:val="20"/>
              </w:rPr>
            </w:pPr>
            <w:r w:rsidRPr="009F4B6A">
              <w:rPr>
                <w:sz w:val="20"/>
                <w:szCs w:val="20"/>
              </w:rPr>
              <w:t>ОК-9</w:t>
            </w:r>
          </w:p>
        </w:tc>
        <w:tc>
          <w:tcPr>
            <w:tcW w:w="2008" w:type="dxa"/>
            <w:vAlign w:val="center"/>
          </w:tcPr>
          <w:p w:rsidR="00336A95" w:rsidRPr="009F4B6A" w:rsidRDefault="00336A95" w:rsidP="00336A95">
            <w:pPr>
              <w:jc w:val="center"/>
              <w:rPr>
                <w:color w:val="000000"/>
                <w:sz w:val="18"/>
                <w:szCs w:val="18"/>
              </w:rPr>
            </w:pPr>
            <w:r w:rsidRPr="009F4B6A">
              <w:rPr>
                <w:color w:val="000000"/>
                <w:sz w:val="18"/>
                <w:szCs w:val="18"/>
              </w:rPr>
              <w:t>+</w:t>
            </w:r>
          </w:p>
        </w:tc>
        <w:tc>
          <w:tcPr>
            <w:tcW w:w="1456" w:type="dxa"/>
          </w:tcPr>
          <w:p w:rsidR="00336A95" w:rsidRPr="009F4B6A" w:rsidRDefault="00336A95" w:rsidP="00336A95">
            <w:pPr>
              <w:jc w:val="center"/>
              <w:rPr>
                <w:color w:val="000000"/>
                <w:sz w:val="18"/>
                <w:szCs w:val="18"/>
              </w:rPr>
            </w:pPr>
          </w:p>
        </w:tc>
        <w:tc>
          <w:tcPr>
            <w:tcW w:w="1927" w:type="dxa"/>
            <w:vAlign w:val="center"/>
          </w:tcPr>
          <w:p w:rsidR="00336A95" w:rsidRPr="009F4B6A" w:rsidRDefault="00336A95" w:rsidP="00336A95">
            <w:pPr>
              <w:jc w:val="center"/>
              <w:rPr>
                <w:color w:val="000000"/>
                <w:sz w:val="18"/>
                <w:szCs w:val="18"/>
              </w:rPr>
            </w:pPr>
            <w:r w:rsidRPr="009F4B6A">
              <w:rPr>
                <w:color w:val="000000"/>
                <w:sz w:val="18"/>
                <w:szCs w:val="18"/>
              </w:rPr>
              <w:t>+</w:t>
            </w:r>
          </w:p>
        </w:tc>
        <w:tc>
          <w:tcPr>
            <w:tcW w:w="1346" w:type="dxa"/>
            <w:vAlign w:val="center"/>
          </w:tcPr>
          <w:p w:rsidR="00336A95" w:rsidRPr="009F4B6A" w:rsidRDefault="00336A95" w:rsidP="00336A95">
            <w:pPr>
              <w:jc w:val="center"/>
              <w:rPr>
                <w:color w:val="000000"/>
                <w:sz w:val="18"/>
                <w:szCs w:val="18"/>
              </w:rPr>
            </w:pPr>
            <w:r w:rsidRPr="009F4B6A">
              <w:rPr>
                <w:color w:val="000000"/>
                <w:sz w:val="18"/>
                <w:szCs w:val="18"/>
              </w:rPr>
              <w:t>+</w:t>
            </w:r>
          </w:p>
        </w:tc>
      </w:tr>
      <w:tr w:rsidR="00336A95" w:rsidRPr="009F4B6A" w:rsidTr="00336A95">
        <w:tc>
          <w:tcPr>
            <w:tcW w:w="1550" w:type="dxa"/>
            <w:vAlign w:val="center"/>
          </w:tcPr>
          <w:p w:rsidR="00336A95" w:rsidRPr="009F4B6A" w:rsidRDefault="00336A95" w:rsidP="00336A95">
            <w:pPr>
              <w:ind w:firstLine="0"/>
              <w:jc w:val="center"/>
              <w:rPr>
                <w:sz w:val="20"/>
                <w:szCs w:val="20"/>
              </w:rPr>
            </w:pPr>
            <w:r w:rsidRPr="009F4B6A">
              <w:rPr>
                <w:sz w:val="20"/>
                <w:szCs w:val="20"/>
              </w:rPr>
              <w:t>ОПК-1</w:t>
            </w:r>
          </w:p>
        </w:tc>
        <w:tc>
          <w:tcPr>
            <w:tcW w:w="2008" w:type="dxa"/>
            <w:vAlign w:val="center"/>
          </w:tcPr>
          <w:p w:rsidR="00336A95" w:rsidRPr="009F4B6A" w:rsidRDefault="00336A95" w:rsidP="00336A95">
            <w:pPr>
              <w:jc w:val="center"/>
              <w:rPr>
                <w:color w:val="000000"/>
                <w:sz w:val="18"/>
                <w:szCs w:val="18"/>
              </w:rPr>
            </w:pPr>
            <w:r w:rsidRPr="009F4B6A">
              <w:rPr>
                <w:color w:val="000000"/>
                <w:sz w:val="18"/>
                <w:szCs w:val="18"/>
              </w:rPr>
              <w:t>+</w:t>
            </w:r>
          </w:p>
        </w:tc>
        <w:tc>
          <w:tcPr>
            <w:tcW w:w="1456" w:type="dxa"/>
          </w:tcPr>
          <w:p w:rsidR="00336A95" w:rsidRPr="009F4B6A" w:rsidRDefault="00336A95" w:rsidP="00336A95">
            <w:pPr>
              <w:jc w:val="center"/>
              <w:rPr>
                <w:color w:val="000000"/>
                <w:sz w:val="18"/>
                <w:szCs w:val="18"/>
              </w:rPr>
            </w:pPr>
          </w:p>
        </w:tc>
        <w:tc>
          <w:tcPr>
            <w:tcW w:w="1927" w:type="dxa"/>
            <w:vAlign w:val="center"/>
          </w:tcPr>
          <w:p w:rsidR="00336A95" w:rsidRPr="009F4B6A" w:rsidRDefault="00336A95" w:rsidP="00336A95">
            <w:pPr>
              <w:jc w:val="center"/>
              <w:rPr>
                <w:color w:val="000000"/>
                <w:sz w:val="18"/>
                <w:szCs w:val="18"/>
              </w:rPr>
            </w:pPr>
            <w:r w:rsidRPr="009F4B6A">
              <w:rPr>
                <w:color w:val="000000"/>
                <w:sz w:val="18"/>
                <w:szCs w:val="18"/>
              </w:rPr>
              <w:t>+</w:t>
            </w:r>
          </w:p>
        </w:tc>
        <w:tc>
          <w:tcPr>
            <w:tcW w:w="1346" w:type="dxa"/>
            <w:vAlign w:val="center"/>
          </w:tcPr>
          <w:p w:rsidR="00336A95" w:rsidRPr="009F4B6A" w:rsidRDefault="00336A95" w:rsidP="00336A95">
            <w:pPr>
              <w:jc w:val="center"/>
              <w:rPr>
                <w:color w:val="000000"/>
                <w:sz w:val="18"/>
                <w:szCs w:val="18"/>
              </w:rPr>
            </w:pPr>
            <w:r w:rsidRPr="009F4B6A">
              <w:rPr>
                <w:color w:val="000000"/>
                <w:sz w:val="18"/>
                <w:szCs w:val="18"/>
              </w:rPr>
              <w:t>+</w:t>
            </w:r>
          </w:p>
        </w:tc>
      </w:tr>
      <w:tr w:rsidR="00336A95" w:rsidRPr="009F4B6A" w:rsidTr="00336A95">
        <w:tc>
          <w:tcPr>
            <w:tcW w:w="1550" w:type="dxa"/>
            <w:vAlign w:val="center"/>
          </w:tcPr>
          <w:p w:rsidR="00336A95" w:rsidRPr="009F4B6A" w:rsidRDefault="00336A95" w:rsidP="00336A95">
            <w:pPr>
              <w:ind w:firstLine="0"/>
              <w:jc w:val="center"/>
              <w:rPr>
                <w:sz w:val="20"/>
                <w:szCs w:val="20"/>
              </w:rPr>
            </w:pPr>
            <w:r w:rsidRPr="009F4B6A">
              <w:rPr>
                <w:sz w:val="20"/>
                <w:szCs w:val="20"/>
              </w:rPr>
              <w:t>ОПК ОС-2</w:t>
            </w:r>
          </w:p>
        </w:tc>
        <w:tc>
          <w:tcPr>
            <w:tcW w:w="2008" w:type="dxa"/>
            <w:vAlign w:val="center"/>
          </w:tcPr>
          <w:p w:rsidR="00336A95" w:rsidRPr="009F4B6A" w:rsidRDefault="00336A95" w:rsidP="00336A95">
            <w:pPr>
              <w:jc w:val="center"/>
              <w:rPr>
                <w:color w:val="000000"/>
                <w:sz w:val="18"/>
                <w:szCs w:val="18"/>
              </w:rPr>
            </w:pPr>
            <w:r w:rsidRPr="009F4B6A">
              <w:rPr>
                <w:color w:val="000000"/>
                <w:sz w:val="18"/>
                <w:szCs w:val="18"/>
              </w:rPr>
              <w:t>+</w:t>
            </w:r>
          </w:p>
        </w:tc>
        <w:tc>
          <w:tcPr>
            <w:tcW w:w="1456" w:type="dxa"/>
          </w:tcPr>
          <w:p w:rsidR="00336A95" w:rsidRPr="009F4B6A" w:rsidRDefault="00336A95" w:rsidP="00336A95">
            <w:pPr>
              <w:jc w:val="center"/>
              <w:rPr>
                <w:color w:val="000000"/>
                <w:sz w:val="18"/>
                <w:szCs w:val="18"/>
              </w:rPr>
            </w:pPr>
          </w:p>
        </w:tc>
        <w:tc>
          <w:tcPr>
            <w:tcW w:w="1927" w:type="dxa"/>
            <w:vAlign w:val="center"/>
          </w:tcPr>
          <w:p w:rsidR="00336A95" w:rsidRPr="009F4B6A" w:rsidRDefault="00336A95" w:rsidP="00336A95">
            <w:pPr>
              <w:jc w:val="center"/>
              <w:rPr>
                <w:color w:val="000000"/>
                <w:sz w:val="18"/>
                <w:szCs w:val="18"/>
              </w:rPr>
            </w:pPr>
            <w:r w:rsidRPr="009F4B6A">
              <w:rPr>
                <w:color w:val="000000"/>
                <w:sz w:val="18"/>
                <w:szCs w:val="18"/>
              </w:rPr>
              <w:t>+</w:t>
            </w:r>
          </w:p>
        </w:tc>
        <w:tc>
          <w:tcPr>
            <w:tcW w:w="1346" w:type="dxa"/>
            <w:vAlign w:val="center"/>
          </w:tcPr>
          <w:p w:rsidR="00336A95" w:rsidRPr="009F4B6A" w:rsidRDefault="00336A95" w:rsidP="00336A95">
            <w:pPr>
              <w:jc w:val="center"/>
              <w:rPr>
                <w:color w:val="000000"/>
                <w:sz w:val="18"/>
                <w:szCs w:val="18"/>
              </w:rPr>
            </w:pPr>
            <w:r w:rsidRPr="009F4B6A">
              <w:rPr>
                <w:color w:val="000000"/>
                <w:sz w:val="18"/>
                <w:szCs w:val="18"/>
              </w:rPr>
              <w:t>+</w:t>
            </w:r>
          </w:p>
        </w:tc>
      </w:tr>
      <w:tr w:rsidR="00336A95" w:rsidRPr="009F4B6A" w:rsidTr="00336A95">
        <w:tc>
          <w:tcPr>
            <w:tcW w:w="1550" w:type="dxa"/>
            <w:vAlign w:val="center"/>
          </w:tcPr>
          <w:p w:rsidR="00336A95" w:rsidRPr="009F4B6A" w:rsidRDefault="00336A95" w:rsidP="00336A95">
            <w:pPr>
              <w:ind w:firstLine="0"/>
              <w:jc w:val="center"/>
              <w:rPr>
                <w:sz w:val="20"/>
                <w:szCs w:val="20"/>
              </w:rPr>
            </w:pPr>
            <w:r w:rsidRPr="009F4B6A">
              <w:rPr>
                <w:sz w:val="20"/>
                <w:szCs w:val="20"/>
              </w:rPr>
              <w:t>ПК-1</w:t>
            </w:r>
          </w:p>
        </w:tc>
        <w:tc>
          <w:tcPr>
            <w:tcW w:w="2008" w:type="dxa"/>
            <w:vAlign w:val="center"/>
          </w:tcPr>
          <w:p w:rsidR="00336A95" w:rsidRPr="009F4B6A" w:rsidRDefault="00336A95" w:rsidP="00336A95">
            <w:pPr>
              <w:jc w:val="center"/>
              <w:rPr>
                <w:color w:val="000000"/>
                <w:sz w:val="18"/>
                <w:szCs w:val="18"/>
              </w:rPr>
            </w:pPr>
            <w:r w:rsidRPr="009F4B6A">
              <w:rPr>
                <w:color w:val="000000"/>
                <w:sz w:val="18"/>
                <w:szCs w:val="18"/>
              </w:rPr>
              <w:t>+</w:t>
            </w:r>
          </w:p>
        </w:tc>
        <w:tc>
          <w:tcPr>
            <w:tcW w:w="1456" w:type="dxa"/>
          </w:tcPr>
          <w:p w:rsidR="00336A95" w:rsidRPr="009F4B6A" w:rsidRDefault="00336A95" w:rsidP="00336A95">
            <w:pPr>
              <w:jc w:val="center"/>
              <w:rPr>
                <w:color w:val="000000"/>
                <w:sz w:val="18"/>
                <w:szCs w:val="18"/>
              </w:rPr>
            </w:pPr>
          </w:p>
        </w:tc>
        <w:tc>
          <w:tcPr>
            <w:tcW w:w="1927" w:type="dxa"/>
            <w:vAlign w:val="center"/>
          </w:tcPr>
          <w:p w:rsidR="00336A95" w:rsidRPr="009F4B6A" w:rsidRDefault="00336A95" w:rsidP="00336A95">
            <w:pPr>
              <w:jc w:val="center"/>
              <w:rPr>
                <w:color w:val="000000"/>
                <w:sz w:val="18"/>
                <w:szCs w:val="18"/>
              </w:rPr>
            </w:pPr>
            <w:r w:rsidRPr="009F4B6A">
              <w:rPr>
                <w:color w:val="000000"/>
                <w:sz w:val="18"/>
                <w:szCs w:val="18"/>
              </w:rPr>
              <w:t>+</w:t>
            </w:r>
          </w:p>
        </w:tc>
        <w:tc>
          <w:tcPr>
            <w:tcW w:w="1346" w:type="dxa"/>
            <w:vAlign w:val="center"/>
          </w:tcPr>
          <w:p w:rsidR="00336A95" w:rsidRPr="009F4B6A" w:rsidRDefault="00336A95" w:rsidP="00336A95">
            <w:pPr>
              <w:jc w:val="center"/>
              <w:rPr>
                <w:color w:val="000000"/>
                <w:sz w:val="18"/>
                <w:szCs w:val="18"/>
              </w:rPr>
            </w:pPr>
            <w:r w:rsidRPr="009F4B6A">
              <w:rPr>
                <w:color w:val="000000"/>
                <w:sz w:val="18"/>
                <w:szCs w:val="18"/>
              </w:rPr>
              <w:t>+</w:t>
            </w:r>
          </w:p>
        </w:tc>
      </w:tr>
      <w:tr w:rsidR="00336A95" w:rsidRPr="009F4B6A" w:rsidTr="00336A95">
        <w:tc>
          <w:tcPr>
            <w:tcW w:w="1550" w:type="dxa"/>
            <w:vAlign w:val="center"/>
          </w:tcPr>
          <w:p w:rsidR="00336A95" w:rsidRPr="009F4B6A" w:rsidRDefault="00336A95" w:rsidP="00336A95">
            <w:pPr>
              <w:ind w:firstLine="0"/>
              <w:jc w:val="center"/>
              <w:rPr>
                <w:sz w:val="20"/>
                <w:szCs w:val="20"/>
              </w:rPr>
            </w:pPr>
            <w:r w:rsidRPr="009F4B6A">
              <w:rPr>
                <w:sz w:val="20"/>
                <w:szCs w:val="20"/>
              </w:rPr>
              <w:t>ПК-2</w:t>
            </w:r>
          </w:p>
        </w:tc>
        <w:tc>
          <w:tcPr>
            <w:tcW w:w="2008" w:type="dxa"/>
            <w:vAlign w:val="center"/>
          </w:tcPr>
          <w:p w:rsidR="00336A95" w:rsidRPr="009F4B6A" w:rsidRDefault="00336A95" w:rsidP="00336A95">
            <w:pPr>
              <w:jc w:val="center"/>
              <w:rPr>
                <w:color w:val="000000"/>
                <w:sz w:val="18"/>
                <w:szCs w:val="18"/>
              </w:rPr>
            </w:pPr>
            <w:r w:rsidRPr="009F4B6A">
              <w:rPr>
                <w:color w:val="000000"/>
                <w:sz w:val="18"/>
                <w:szCs w:val="18"/>
              </w:rPr>
              <w:t>+</w:t>
            </w:r>
          </w:p>
        </w:tc>
        <w:tc>
          <w:tcPr>
            <w:tcW w:w="1456" w:type="dxa"/>
          </w:tcPr>
          <w:p w:rsidR="00336A95" w:rsidRPr="009F4B6A" w:rsidRDefault="00336A95" w:rsidP="00336A95">
            <w:pPr>
              <w:jc w:val="center"/>
              <w:rPr>
                <w:color w:val="000000"/>
                <w:sz w:val="18"/>
                <w:szCs w:val="18"/>
              </w:rPr>
            </w:pPr>
          </w:p>
        </w:tc>
        <w:tc>
          <w:tcPr>
            <w:tcW w:w="1927" w:type="dxa"/>
            <w:vAlign w:val="center"/>
          </w:tcPr>
          <w:p w:rsidR="00336A95" w:rsidRPr="009F4B6A" w:rsidRDefault="00336A95" w:rsidP="00336A95">
            <w:pPr>
              <w:jc w:val="center"/>
              <w:rPr>
                <w:color w:val="000000"/>
                <w:sz w:val="18"/>
                <w:szCs w:val="18"/>
              </w:rPr>
            </w:pPr>
            <w:r w:rsidRPr="009F4B6A">
              <w:rPr>
                <w:color w:val="000000"/>
                <w:sz w:val="18"/>
                <w:szCs w:val="18"/>
              </w:rPr>
              <w:t>+</w:t>
            </w:r>
          </w:p>
        </w:tc>
        <w:tc>
          <w:tcPr>
            <w:tcW w:w="1346" w:type="dxa"/>
            <w:vAlign w:val="center"/>
          </w:tcPr>
          <w:p w:rsidR="00336A95" w:rsidRPr="009F4B6A" w:rsidRDefault="00336A95" w:rsidP="00336A95">
            <w:pPr>
              <w:jc w:val="center"/>
              <w:rPr>
                <w:color w:val="000000"/>
                <w:sz w:val="18"/>
                <w:szCs w:val="18"/>
              </w:rPr>
            </w:pPr>
            <w:r w:rsidRPr="009F4B6A">
              <w:rPr>
                <w:color w:val="000000"/>
                <w:sz w:val="18"/>
                <w:szCs w:val="18"/>
              </w:rPr>
              <w:t>+</w:t>
            </w:r>
          </w:p>
        </w:tc>
      </w:tr>
      <w:tr w:rsidR="00336A95" w:rsidRPr="009F4B6A" w:rsidTr="00336A95">
        <w:tc>
          <w:tcPr>
            <w:tcW w:w="1550" w:type="dxa"/>
            <w:vAlign w:val="center"/>
          </w:tcPr>
          <w:p w:rsidR="00336A95" w:rsidRPr="009F4B6A" w:rsidRDefault="00336A95" w:rsidP="00336A95">
            <w:pPr>
              <w:ind w:firstLine="0"/>
              <w:jc w:val="center"/>
              <w:rPr>
                <w:sz w:val="20"/>
                <w:szCs w:val="20"/>
              </w:rPr>
            </w:pPr>
            <w:r w:rsidRPr="009F4B6A">
              <w:rPr>
                <w:sz w:val="20"/>
                <w:szCs w:val="20"/>
              </w:rPr>
              <w:t>ПК-3</w:t>
            </w:r>
          </w:p>
        </w:tc>
        <w:tc>
          <w:tcPr>
            <w:tcW w:w="2008" w:type="dxa"/>
            <w:vAlign w:val="center"/>
          </w:tcPr>
          <w:p w:rsidR="00336A95" w:rsidRPr="009F4B6A" w:rsidRDefault="00336A95" w:rsidP="00336A95">
            <w:pPr>
              <w:jc w:val="center"/>
              <w:rPr>
                <w:color w:val="000000"/>
                <w:sz w:val="18"/>
                <w:szCs w:val="18"/>
              </w:rPr>
            </w:pPr>
            <w:r w:rsidRPr="009F4B6A">
              <w:rPr>
                <w:color w:val="000000"/>
                <w:sz w:val="18"/>
                <w:szCs w:val="18"/>
              </w:rPr>
              <w:t>+</w:t>
            </w:r>
          </w:p>
        </w:tc>
        <w:tc>
          <w:tcPr>
            <w:tcW w:w="1456" w:type="dxa"/>
          </w:tcPr>
          <w:p w:rsidR="00336A95" w:rsidRPr="009F4B6A" w:rsidRDefault="00336A95" w:rsidP="00336A95">
            <w:pPr>
              <w:jc w:val="center"/>
              <w:rPr>
                <w:color w:val="000000"/>
                <w:sz w:val="18"/>
                <w:szCs w:val="18"/>
              </w:rPr>
            </w:pPr>
          </w:p>
        </w:tc>
        <w:tc>
          <w:tcPr>
            <w:tcW w:w="1927" w:type="dxa"/>
            <w:vAlign w:val="center"/>
          </w:tcPr>
          <w:p w:rsidR="00336A95" w:rsidRPr="009F4B6A" w:rsidRDefault="00336A95" w:rsidP="00336A95">
            <w:pPr>
              <w:jc w:val="center"/>
              <w:rPr>
                <w:color w:val="000000"/>
                <w:sz w:val="18"/>
                <w:szCs w:val="18"/>
              </w:rPr>
            </w:pPr>
            <w:r w:rsidRPr="009F4B6A">
              <w:rPr>
                <w:color w:val="000000"/>
                <w:sz w:val="18"/>
                <w:szCs w:val="18"/>
              </w:rPr>
              <w:t>+</w:t>
            </w:r>
          </w:p>
        </w:tc>
        <w:tc>
          <w:tcPr>
            <w:tcW w:w="1346" w:type="dxa"/>
            <w:vAlign w:val="center"/>
          </w:tcPr>
          <w:p w:rsidR="00336A95" w:rsidRPr="009F4B6A" w:rsidRDefault="00336A95" w:rsidP="00336A95">
            <w:pPr>
              <w:jc w:val="center"/>
              <w:rPr>
                <w:color w:val="000000"/>
                <w:sz w:val="18"/>
                <w:szCs w:val="18"/>
              </w:rPr>
            </w:pPr>
            <w:r w:rsidRPr="009F4B6A">
              <w:rPr>
                <w:color w:val="000000"/>
                <w:sz w:val="18"/>
                <w:szCs w:val="18"/>
              </w:rPr>
              <w:t>+</w:t>
            </w:r>
          </w:p>
        </w:tc>
      </w:tr>
      <w:tr w:rsidR="00336A95" w:rsidRPr="009F4B6A" w:rsidTr="00336A95">
        <w:tc>
          <w:tcPr>
            <w:tcW w:w="1550" w:type="dxa"/>
            <w:vAlign w:val="center"/>
          </w:tcPr>
          <w:p w:rsidR="00336A95" w:rsidRPr="009F4B6A" w:rsidRDefault="00336A95" w:rsidP="00336A95">
            <w:pPr>
              <w:ind w:firstLine="0"/>
              <w:jc w:val="center"/>
              <w:rPr>
                <w:sz w:val="20"/>
                <w:szCs w:val="20"/>
              </w:rPr>
            </w:pPr>
            <w:r w:rsidRPr="009F4B6A">
              <w:rPr>
                <w:sz w:val="20"/>
                <w:szCs w:val="20"/>
              </w:rPr>
              <w:t>ПК-4</w:t>
            </w:r>
          </w:p>
        </w:tc>
        <w:tc>
          <w:tcPr>
            <w:tcW w:w="2008" w:type="dxa"/>
            <w:vAlign w:val="center"/>
          </w:tcPr>
          <w:p w:rsidR="00336A95" w:rsidRPr="009F4B6A" w:rsidRDefault="00336A95" w:rsidP="00336A95">
            <w:pPr>
              <w:jc w:val="center"/>
              <w:rPr>
                <w:color w:val="000000"/>
                <w:sz w:val="18"/>
                <w:szCs w:val="18"/>
              </w:rPr>
            </w:pPr>
            <w:r w:rsidRPr="009F4B6A">
              <w:rPr>
                <w:color w:val="000000"/>
                <w:sz w:val="18"/>
                <w:szCs w:val="18"/>
              </w:rPr>
              <w:t>+</w:t>
            </w:r>
          </w:p>
        </w:tc>
        <w:tc>
          <w:tcPr>
            <w:tcW w:w="1456" w:type="dxa"/>
          </w:tcPr>
          <w:p w:rsidR="00336A95" w:rsidRPr="009F4B6A" w:rsidRDefault="00336A95" w:rsidP="00336A95">
            <w:pPr>
              <w:jc w:val="center"/>
              <w:rPr>
                <w:color w:val="000000"/>
                <w:sz w:val="18"/>
                <w:szCs w:val="18"/>
              </w:rPr>
            </w:pPr>
          </w:p>
        </w:tc>
        <w:tc>
          <w:tcPr>
            <w:tcW w:w="1927" w:type="dxa"/>
            <w:vAlign w:val="center"/>
          </w:tcPr>
          <w:p w:rsidR="00336A95" w:rsidRPr="009F4B6A" w:rsidRDefault="00336A95" w:rsidP="00336A95">
            <w:pPr>
              <w:jc w:val="center"/>
              <w:rPr>
                <w:color w:val="000000"/>
                <w:sz w:val="18"/>
                <w:szCs w:val="18"/>
              </w:rPr>
            </w:pPr>
            <w:r w:rsidRPr="009F4B6A">
              <w:rPr>
                <w:color w:val="000000"/>
                <w:sz w:val="18"/>
                <w:szCs w:val="18"/>
              </w:rPr>
              <w:t>+</w:t>
            </w:r>
          </w:p>
        </w:tc>
        <w:tc>
          <w:tcPr>
            <w:tcW w:w="1346" w:type="dxa"/>
            <w:vAlign w:val="center"/>
          </w:tcPr>
          <w:p w:rsidR="00336A95" w:rsidRPr="009F4B6A" w:rsidRDefault="00336A95" w:rsidP="00336A95">
            <w:pPr>
              <w:jc w:val="center"/>
              <w:rPr>
                <w:color w:val="000000"/>
                <w:sz w:val="18"/>
                <w:szCs w:val="18"/>
              </w:rPr>
            </w:pPr>
            <w:r w:rsidRPr="009F4B6A">
              <w:rPr>
                <w:color w:val="000000"/>
                <w:sz w:val="18"/>
                <w:szCs w:val="18"/>
              </w:rPr>
              <w:t>+</w:t>
            </w:r>
          </w:p>
        </w:tc>
      </w:tr>
      <w:tr w:rsidR="00336A95" w:rsidRPr="009F4B6A" w:rsidTr="00336A95">
        <w:tc>
          <w:tcPr>
            <w:tcW w:w="1550" w:type="dxa"/>
            <w:vAlign w:val="center"/>
          </w:tcPr>
          <w:p w:rsidR="00336A95" w:rsidRPr="009F4B6A" w:rsidRDefault="00336A95" w:rsidP="00336A95">
            <w:pPr>
              <w:ind w:firstLine="0"/>
              <w:jc w:val="center"/>
              <w:rPr>
                <w:sz w:val="20"/>
                <w:szCs w:val="20"/>
              </w:rPr>
            </w:pPr>
            <w:r w:rsidRPr="009F4B6A">
              <w:rPr>
                <w:sz w:val="20"/>
                <w:szCs w:val="20"/>
              </w:rPr>
              <w:lastRenderedPageBreak/>
              <w:t>ПК-5</w:t>
            </w:r>
          </w:p>
        </w:tc>
        <w:tc>
          <w:tcPr>
            <w:tcW w:w="2008" w:type="dxa"/>
            <w:vAlign w:val="center"/>
          </w:tcPr>
          <w:p w:rsidR="00336A95" w:rsidRPr="009F4B6A" w:rsidRDefault="00336A95" w:rsidP="00336A95">
            <w:pPr>
              <w:jc w:val="center"/>
              <w:rPr>
                <w:color w:val="000000"/>
                <w:sz w:val="18"/>
                <w:szCs w:val="18"/>
              </w:rPr>
            </w:pPr>
            <w:r w:rsidRPr="009F4B6A">
              <w:rPr>
                <w:color w:val="000000"/>
                <w:sz w:val="18"/>
                <w:szCs w:val="18"/>
              </w:rPr>
              <w:t>+</w:t>
            </w:r>
          </w:p>
        </w:tc>
        <w:tc>
          <w:tcPr>
            <w:tcW w:w="1456" w:type="dxa"/>
          </w:tcPr>
          <w:p w:rsidR="00336A95" w:rsidRPr="009F4B6A" w:rsidRDefault="00336A95" w:rsidP="00336A95">
            <w:pPr>
              <w:jc w:val="center"/>
              <w:rPr>
                <w:color w:val="000000"/>
                <w:sz w:val="18"/>
                <w:szCs w:val="18"/>
              </w:rPr>
            </w:pPr>
          </w:p>
        </w:tc>
        <w:tc>
          <w:tcPr>
            <w:tcW w:w="1927" w:type="dxa"/>
            <w:vAlign w:val="center"/>
          </w:tcPr>
          <w:p w:rsidR="00336A95" w:rsidRPr="009F4B6A" w:rsidRDefault="00336A95" w:rsidP="00336A95">
            <w:pPr>
              <w:jc w:val="center"/>
              <w:rPr>
                <w:color w:val="000000"/>
                <w:sz w:val="18"/>
                <w:szCs w:val="18"/>
              </w:rPr>
            </w:pPr>
            <w:r w:rsidRPr="009F4B6A">
              <w:rPr>
                <w:color w:val="000000"/>
                <w:sz w:val="18"/>
                <w:szCs w:val="18"/>
              </w:rPr>
              <w:t>+</w:t>
            </w:r>
          </w:p>
        </w:tc>
        <w:tc>
          <w:tcPr>
            <w:tcW w:w="1346" w:type="dxa"/>
            <w:vAlign w:val="center"/>
          </w:tcPr>
          <w:p w:rsidR="00336A95" w:rsidRPr="009F4B6A" w:rsidRDefault="00336A95" w:rsidP="00336A95">
            <w:pPr>
              <w:jc w:val="center"/>
              <w:rPr>
                <w:color w:val="000000"/>
                <w:sz w:val="18"/>
                <w:szCs w:val="18"/>
              </w:rPr>
            </w:pPr>
            <w:r w:rsidRPr="009F4B6A">
              <w:rPr>
                <w:color w:val="000000"/>
                <w:sz w:val="18"/>
                <w:szCs w:val="18"/>
              </w:rPr>
              <w:t>+</w:t>
            </w:r>
          </w:p>
        </w:tc>
      </w:tr>
      <w:tr w:rsidR="00336A95" w:rsidRPr="009F4B6A" w:rsidTr="00336A95">
        <w:tc>
          <w:tcPr>
            <w:tcW w:w="1550" w:type="dxa"/>
            <w:vAlign w:val="center"/>
          </w:tcPr>
          <w:p w:rsidR="00336A95" w:rsidRPr="009F4B6A" w:rsidRDefault="00336A95" w:rsidP="00336A95">
            <w:pPr>
              <w:ind w:firstLine="0"/>
              <w:jc w:val="center"/>
              <w:rPr>
                <w:sz w:val="20"/>
                <w:szCs w:val="20"/>
              </w:rPr>
            </w:pPr>
            <w:r w:rsidRPr="009F4B6A">
              <w:rPr>
                <w:sz w:val="20"/>
                <w:szCs w:val="20"/>
              </w:rPr>
              <w:t>ПК-6</w:t>
            </w:r>
          </w:p>
        </w:tc>
        <w:tc>
          <w:tcPr>
            <w:tcW w:w="2008" w:type="dxa"/>
            <w:vAlign w:val="center"/>
          </w:tcPr>
          <w:p w:rsidR="00336A95" w:rsidRPr="009F4B6A" w:rsidRDefault="00336A95" w:rsidP="00336A95">
            <w:pPr>
              <w:jc w:val="center"/>
              <w:rPr>
                <w:color w:val="000000"/>
                <w:sz w:val="18"/>
                <w:szCs w:val="18"/>
              </w:rPr>
            </w:pPr>
            <w:r w:rsidRPr="009F4B6A">
              <w:rPr>
                <w:color w:val="000000"/>
                <w:sz w:val="18"/>
                <w:szCs w:val="18"/>
              </w:rPr>
              <w:t>+</w:t>
            </w:r>
          </w:p>
        </w:tc>
        <w:tc>
          <w:tcPr>
            <w:tcW w:w="1456" w:type="dxa"/>
          </w:tcPr>
          <w:p w:rsidR="00336A95" w:rsidRPr="009F4B6A" w:rsidRDefault="00336A95" w:rsidP="00336A95">
            <w:pPr>
              <w:jc w:val="center"/>
              <w:rPr>
                <w:color w:val="000000"/>
                <w:sz w:val="18"/>
                <w:szCs w:val="18"/>
              </w:rPr>
            </w:pPr>
          </w:p>
        </w:tc>
        <w:tc>
          <w:tcPr>
            <w:tcW w:w="1927" w:type="dxa"/>
            <w:vAlign w:val="center"/>
          </w:tcPr>
          <w:p w:rsidR="00336A95" w:rsidRPr="009F4B6A" w:rsidRDefault="00336A95" w:rsidP="00336A95">
            <w:pPr>
              <w:jc w:val="center"/>
              <w:rPr>
                <w:color w:val="000000"/>
                <w:sz w:val="18"/>
                <w:szCs w:val="18"/>
              </w:rPr>
            </w:pPr>
            <w:r w:rsidRPr="009F4B6A">
              <w:rPr>
                <w:color w:val="000000"/>
                <w:sz w:val="18"/>
                <w:szCs w:val="18"/>
              </w:rPr>
              <w:t>+</w:t>
            </w:r>
          </w:p>
        </w:tc>
        <w:tc>
          <w:tcPr>
            <w:tcW w:w="1346" w:type="dxa"/>
            <w:vAlign w:val="center"/>
          </w:tcPr>
          <w:p w:rsidR="00336A95" w:rsidRPr="009F4B6A" w:rsidRDefault="00336A95" w:rsidP="00336A95">
            <w:pPr>
              <w:jc w:val="center"/>
              <w:rPr>
                <w:color w:val="000000"/>
                <w:sz w:val="18"/>
                <w:szCs w:val="18"/>
              </w:rPr>
            </w:pPr>
            <w:r w:rsidRPr="009F4B6A">
              <w:rPr>
                <w:color w:val="000000"/>
                <w:sz w:val="18"/>
                <w:szCs w:val="18"/>
              </w:rPr>
              <w:t>+</w:t>
            </w:r>
          </w:p>
        </w:tc>
      </w:tr>
      <w:tr w:rsidR="00336A95" w:rsidRPr="009F4B6A" w:rsidTr="00336A95">
        <w:tc>
          <w:tcPr>
            <w:tcW w:w="1550" w:type="dxa"/>
            <w:vAlign w:val="center"/>
          </w:tcPr>
          <w:p w:rsidR="00336A95" w:rsidRPr="009F4B6A" w:rsidRDefault="00336A95" w:rsidP="00336A95">
            <w:pPr>
              <w:ind w:firstLine="0"/>
              <w:jc w:val="center"/>
              <w:rPr>
                <w:sz w:val="20"/>
                <w:szCs w:val="20"/>
              </w:rPr>
            </w:pPr>
            <w:r w:rsidRPr="009F4B6A">
              <w:rPr>
                <w:sz w:val="20"/>
                <w:szCs w:val="20"/>
              </w:rPr>
              <w:t>ПК-7</w:t>
            </w:r>
          </w:p>
        </w:tc>
        <w:tc>
          <w:tcPr>
            <w:tcW w:w="2008" w:type="dxa"/>
            <w:vAlign w:val="center"/>
          </w:tcPr>
          <w:p w:rsidR="00336A95" w:rsidRPr="009F4B6A" w:rsidRDefault="00336A95" w:rsidP="00336A95">
            <w:pPr>
              <w:jc w:val="center"/>
              <w:rPr>
                <w:color w:val="000000"/>
                <w:sz w:val="18"/>
                <w:szCs w:val="18"/>
              </w:rPr>
            </w:pPr>
            <w:r w:rsidRPr="009F4B6A">
              <w:rPr>
                <w:color w:val="000000"/>
                <w:sz w:val="18"/>
                <w:szCs w:val="18"/>
              </w:rPr>
              <w:t>+</w:t>
            </w:r>
          </w:p>
        </w:tc>
        <w:tc>
          <w:tcPr>
            <w:tcW w:w="1456" w:type="dxa"/>
          </w:tcPr>
          <w:p w:rsidR="00336A95" w:rsidRPr="009F4B6A" w:rsidRDefault="00336A95" w:rsidP="00336A95">
            <w:pPr>
              <w:jc w:val="center"/>
              <w:rPr>
                <w:color w:val="000000"/>
                <w:sz w:val="18"/>
                <w:szCs w:val="18"/>
              </w:rPr>
            </w:pPr>
          </w:p>
        </w:tc>
        <w:tc>
          <w:tcPr>
            <w:tcW w:w="1927" w:type="dxa"/>
            <w:vAlign w:val="center"/>
          </w:tcPr>
          <w:p w:rsidR="00336A95" w:rsidRPr="009F4B6A" w:rsidRDefault="00336A95" w:rsidP="00336A95">
            <w:pPr>
              <w:jc w:val="center"/>
              <w:rPr>
                <w:color w:val="000000"/>
                <w:sz w:val="18"/>
                <w:szCs w:val="18"/>
              </w:rPr>
            </w:pPr>
            <w:r w:rsidRPr="009F4B6A">
              <w:rPr>
                <w:color w:val="000000"/>
                <w:sz w:val="18"/>
                <w:szCs w:val="18"/>
              </w:rPr>
              <w:t>+</w:t>
            </w:r>
          </w:p>
        </w:tc>
        <w:tc>
          <w:tcPr>
            <w:tcW w:w="1346" w:type="dxa"/>
            <w:vAlign w:val="center"/>
          </w:tcPr>
          <w:p w:rsidR="00336A95" w:rsidRPr="009F4B6A" w:rsidRDefault="00336A95" w:rsidP="00336A95">
            <w:pPr>
              <w:jc w:val="center"/>
              <w:rPr>
                <w:color w:val="000000"/>
                <w:sz w:val="18"/>
                <w:szCs w:val="18"/>
              </w:rPr>
            </w:pPr>
            <w:r w:rsidRPr="009F4B6A">
              <w:rPr>
                <w:color w:val="000000"/>
                <w:sz w:val="18"/>
                <w:szCs w:val="18"/>
              </w:rPr>
              <w:t>+</w:t>
            </w:r>
          </w:p>
        </w:tc>
      </w:tr>
      <w:tr w:rsidR="00336A95" w:rsidRPr="009F4B6A" w:rsidTr="00336A95">
        <w:tc>
          <w:tcPr>
            <w:tcW w:w="1550" w:type="dxa"/>
            <w:vAlign w:val="center"/>
          </w:tcPr>
          <w:p w:rsidR="00336A95" w:rsidRPr="009F4B6A" w:rsidRDefault="00336A95" w:rsidP="00336A95">
            <w:pPr>
              <w:ind w:firstLine="0"/>
              <w:jc w:val="center"/>
              <w:rPr>
                <w:sz w:val="20"/>
                <w:szCs w:val="20"/>
              </w:rPr>
            </w:pPr>
            <w:r w:rsidRPr="009F4B6A">
              <w:rPr>
                <w:sz w:val="20"/>
                <w:szCs w:val="20"/>
              </w:rPr>
              <w:t>ПК-8</w:t>
            </w:r>
          </w:p>
        </w:tc>
        <w:tc>
          <w:tcPr>
            <w:tcW w:w="2008" w:type="dxa"/>
            <w:vAlign w:val="center"/>
          </w:tcPr>
          <w:p w:rsidR="00336A95" w:rsidRPr="009F4B6A" w:rsidRDefault="00336A95" w:rsidP="00336A95">
            <w:pPr>
              <w:jc w:val="center"/>
              <w:rPr>
                <w:color w:val="000000"/>
                <w:sz w:val="18"/>
                <w:szCs w:val="18"/>
              </w:rPr>
            </w:pPr>
            <w:r w:rsidRPr="009F4B6A">
              <w:rPr>
                <w:color w:val="000000"/>
                <w:sz w:val="18"/>
                <w:szCs w:val="18"/>
              </w:rPr>
              <w:t>+</w:t>
            </w:r>
          </w:p>
        </w:tc>
        <w:tc>
          <w:tcPr>
            <w:tcW w:w="1456" w:type="dxa"/>
          </w:tcPr>
          <w:p w:rsidR="00336A95" w:rsidRPr="009F4B6A" w:rsidRDefault="00336A95" w:rsidP="00336A95">
            <w:pPr>
              <w:jc w:val="center"/>
              <w:rPr>
                <w:color w:val="000000"/>
                <w:sz w:val="18"/>
                <w:szCs w:val="18"/>
              </w:rPr>
            </w:pPr>
          </w:p>
        </w:tc>
        <w:tc>
          <w:tcPr>
            <w:tcW w:w="1927" w:type="dxa"/>
            <w:vAlign w:val="center"/>
          </w:tcPr>
          <w:p w:rsidR="00336A95" w:rsidRPr="009F4B6A" w:rsidRDefault="00336A95" w:rsidP="00336A95">
            <w:pPr>
              <w:jc w:val="center"/>
              <w:rPr>
                <w:color w:val="000000"/>
                <w:sz w:val="18"/>
                <w:szCs w:val="18"/>
              </w:rPr>
            </w:pPr>
            <w:r w:rsidRPr="009F4B6A">
              <w:rPr>
                <w:color w:val="000000"/>
                <w:sz w:val="18"/>
                <w:szCs w:val="18"/>
              </w:rPr>
              <w:t>+</w:t>
            </w:r>
          </w:p>
        </w:tc>
        <w:tc>
          <w:tcPr>
            <w:tcW w:w="1346" w:type="dxa"/>
            <w:vAlign w:val="center"/>
          </w:tcPr>
          <w:p w:rsidR="00336A95" w:rsidRPr="009F4B6A" w:rsidRDefault="00336A95" w:rsidP="00336A95">
            <w:pPr>
              <w:jc w:val="center"/>
              <w:rPr>
                <w:color w:val="000000"/>
                <w:sz w:val="18"/>
                <w:szCs w:val="18"/>
              </w:rPr>
            </w:pPr>
            <w:r w:rsidRPr="009F4B6A">
              <w:rPr>
                <w:color w:val="000000"/>
                <w:sz w:val="18"/>
                <w:szCs w:val="18"/>
              </w:rPr>
              <w:t>+</w:t>
            </w:r>
          </w:p>
        </w:tc>
      </w:tr>
      <w:tr w:rsidR="00336A95" w:rsidRPr="009F4B6A" w:rsidTr="00336A95">
        <w:tc>
          <w:tcPr>
            <w:tcW w:w="1550" w:type="dxa"/>
            <w:vAlign w:val="center"/>
          </w:tcPr>
          <w:p w:rsidR="00336A95" w:rsidRPr="009F4B6A" w:rsidRDefault="00336A95" w:rsidP="00336A95">
            <w:pPr>
              <w:ind w:firstLine="0"/>
              <w:jc w:val="center"/>
              <w:rPr>
                <w:sz w:val="20"/>
                <w:szCs w:val="20"/>
              </w:rPr>
            </w:pPr>
            <w:r w:rsidRPr="009F4B6A">
              <w:rPr>
                <w:sz w:val="20"/>
                <w:szCs w:val="20"/>
              </w:rPr>
              <w:t>ПК-9</w:t>
            </w:r>
          </w:p>
        </w:tc>
        <w:tc>
          <w:tcPr>
            <w:tcW w:w="2008" w:type="dxa"/>
            <w:vAlign w:val="center"/>
          </w:tcPr>
          <w:p w:rsidR="00336A95" w:rsidRPr="009F4B6A" w:rsidRDefault="00336A95" w:rsidP="00336A95">
            <w:pPr>
              <w:jc w:val="center"/>
              <w:rPr>
                <w:color w:val="000000"/>
                <w:sz w:val="18"/>
                <w:szCs w:val="18"/>
              </w:rPr>
            </w:pPr>
            <w:r w:rsidRPr="009F4B6A">
              <w:rPr>
                <w:color w:val="000000"/>
                <w:sz w:val="18"/>
                <w:szCs w:val="18"/>
              </w:rPr>
              <w:t>+</w:t>
            </w:r>
          </w:p>
        </w:tc>
        <w:tc>
          <w:tcPr>
            <w:tcW w:w="1456" w:type="dxa"/>
          </w:tcPr>
          <w:p w:rsidR="00336A95" w:rsidRPr="009F4B6A" w:rsidRDefault="00336A95" w:rsidP="00336A95">
            <w:pPr>
              <w:jc w:val="center"/>
              <w:rPr>
                <w:color w:val="000000"/>
                <w:sz w:val="18"/>
                <w:szCs w:val="18"/>
              </w:rPr>
            </w:pPr>
          </w:p>
        </w:tc>
        <w:tc>
          <w:tcPr>
            <w:tcW w:w="1927" w:type="dxa"/>
            <w:vAlign w:val="center"/>
          </w:tcPr>
          <w:p w:rsidR="00336A95" w:rsidRPr="009F4B6A" w:rsidRDefault="00336A95" w:rsidP="00336A95">
            <w:pPr>
              <w:jc w:val="center"/>
              <w:rPr>
                <w:color w:val="000000"/>
                <w:sz w:val="18"/>
                <w:szCs w:val="18"/>
              </w:rPr>
            </w:pPr>
            <w:r w:rsidRPr="009F4B6A">
              <w:rPr>
                <w:color w:val="000000"/>
                <w:sz w:val="18"/>
                <w:szCs w:val="18"/>
              </w:rPr>
              <w:t>+</w:t>
            </w:r>
          </w:p>
        </w:tc>
        <w:tc>
          <w:tcPr>
            <w:tcW w:w="1346" w:type="dxa"/>
            <w:vAlign w:val="center"/>
          </w:tcPr>
          <w:p w:rsidR="00336A95" w:rsidRPr="009F4B6A" w:rsidRDefault="00336A95" w:rsidP="00336A95">
            <w:pPr>
              <w:jc w:val="center"/>
              <w:rPr>
                <w:color w:val="000000"/>
                <w:sz w:val="18"/>
                <w:szCs w:val="18"/>
              </w:rPr>
            </w:pPr>
            <w:r w:rsidRPr="009F4B6A">
              <w:rPr>
                <w:color w:val="000000"/>
                <w:sz w:val="18"/>
                <w:szCs w:val="18"/>
              </w:rPr>
              <w:t>+</w:t>
            </w:r>
          </w:p>
        </w:tc>
      </w:tr>
      <w:tr w:rsidR="00336A95" w:rsidRPr="009F4B6A" w:rsidTr="00336A95">
        <w:tc>
          <w:tcPr>
            <w:tcW w:w="1550" w:type="dxa"/>
            <w:vAlign w:val="center"/>
          </w:tcPr>
          <w:p w:rsidR="00336A95" w:rsidRPr="009F4B6A" w:rsidRDefault="00336A95" w:rsidP="00336A95">
            <w:pPr>
              <w:ind w:firstLine="0"/>
              <w:jc w:val="center"/>
              <w:rPr>
                <w:sz w:val="20"/>
                <w:szCs w:val="20"/>
              </w:rPr>
            </w:pPr>
            <w:r w:rsidRPr="009F4B6A">
              <w:rPr>
                <w:sz w:val="20"/>
                <w:szCs w:val="20"/>
              </w:rPr>
              <w:t>ПК-10</w:t>
            </w:r>
          </w:p>
        </w:tc>
        <w:tc>
          <w:tcPr>
            <w:tcW w:w="2008" w:type="dxa"/>
            <w:vAlign w:val="center"/>
          </w:tcPr>
          <w:p w:rsidR="00336A95" w:rsidRPr="009F4B6A" w:rsidRDefault="00336A95" w:rsidP="00336A95">
            <w:pPr>
              <w:jc w:val="center"/>
              <w:rPr>
                <w:color w:val="000000"/>
                <w:sz w:val="18"/>
                <w:szCs w:val="18"/>
              </w:rPr>
            </w:pPr>
            <w:r w:rsidRPr="009F4B6A">
              <w:rPr>
                <w:color w:val="000000"/>
                <w:sz w:val="18"/>
                <w:szCs w:val="18"/>
              </w:rPr>
              <w:t>+</w:t>
            </w:r>
          </w:p>
        </w:tc>
        <w:tc>
          <w:tcPr>
            <w:tcW w:w="1456" w:type="dxa"/>
          </w:tcPr>
          <w:p w:rsidR="00336A95" w:rsidRPr="009F4B6A" w:rsidRDefault="00336A95" w:rsidP="00336A95">
            <w:pPr>
              <w:jc w:val="center"/>
              <w:rPr>
                <w:color w:val="000000"/>
                <w:sz w:val="18"/>
                <w:szCs w:val="18"/>
              </w:rPr>
            </w:pPr>
          </w:p>
        </w:tc>
        <w:tc>
          <w:tcPr>
            <w:tcW w:w="1927" w:type="dxa"/>
            <w:vAlign w:val="center"/>
          </w:tcPr>
          <w:p w:rsidR="00336A95" w:rsidRPr="009F4B6A" w:rsidRDefault="00336A95" w:rsidP="00336A95">
            <w:pPr>
              <w:jc w:val="center"/>
              <w:rPr>
                <w:color w:val="000000"/>
                <w:sz w:val="18"/>
                <w:szCs w:val="18"/>
              </w:rPr>
            </w:pPr>
            <w:r w:rsidRPr="009F4B6A">
              <w:rPr>
                <w:color w:val="000000"/>
                <w:sz w:val="18"/>
                <w:szCs w:val="18"/>
              </w:rPr>
              <w:t>+</w:t>
            </w:r>
          </w:p>
        </w:tc>
        <w:tc>
          <w:tcPr>
            <w:tcW w:w="1346" w:type="dxa"/>
            <w:vAlign w:val="center"/>
          </w:tcPr>
          <w:p w:rsidR="00336A95" w:rsidRPr="009F4B6A" w:rsidRDefault="00336A95" w:rsidP="00336A95">
            <w:pPr>
              <w:jc w:val="center"/>
              <w:rPr>
                <w:color w:val="000000"/>
                <w:sz w:val="18"/>
                <w:szCs w:val="18"/>
              </w:rPr>
            </w:pPr>
            <w:r w:rsidRPr="009F4B6A">
              <w:rPr>
                <w:color w:val="000000"/>
                <w:sz w:val="18"/>
                <w:szCs w:val="18"/>
              </w:rPr>
              <w:t>+</w:t>
            </w:r>
          </w:p>
        </w:tc>
      </w:tr>
      <w:tr w:rsidR="00336A95" w:rsidRPr="009F4B6A" w:rsidTr="00336A95">
        <w:tc>
          <w:tcPr>
            <w:tcW w:w="1550" w:type="dxa"/>
            <w:vAlign w:val="center"/>
          </w:tcPr>
          <w:p w:rsidR="00336A95" w:rsidRPr="009F4B6A" w:rsidRDefault="00336A95" w:rsidP="00336A95">
            <w:pPr>
              <w:ind w:firstLine="0"/>
              <w:jc w:val="center"/>
              <w:rPr>
                <w:sz w:val="20"/>
                <w:szCs w:val="20"/>
              </w:rPr>
            </w:pPr>
            <w:r w:rsidRPr="009F4B6A">
              <w:rPr>
                <w:sz w:val="20"/>
                <w:szCs w:val="20"/>
              </w:rPr>
              <w:t>ПК-11</w:t>
            </w:r>
          </w:p>
        </w:tc>
        <w:tc>
          <w:tcPr>
            <w:tcW w:w="2008" w:type="dxa"/>
            <w:vAlign w:val="center"/>
          </w:tcPr>
          <w:p w:rsidR="00336A95" w:rsidRPr="009F4B6A" w:rsidRDefault="00336A95" w:rsidP="00336A95">
            <w:pPr>
              <w:jc w:val="center"/>
              <w:rPr>
                <w:color w:val="000000"/>
                <w:sz w:val="18"/>
                <w:szCs w:val="18"/>
              </w:rPr>
            </w:pPr>
            <w:r w:rsidRPr="009F4B6A">
              <w:rPr>
                <w:color w:val="000000"/>
                <w:sz w:val="18"/>
                <w:szCs w:val="18"/>
              </w:rPr>
              <w:t>+</w:t>
            </w:r>
          </w:p>
        </w:tc>
        <w:tc>
          <w:tcPr>
            <w:tcW w:w="1456" w:type="dxa"/>
          </w:tcPr>
          <w:p w:rsidR="00336A95" w:rsidRPr="009F4B6A" w:rsidRDefault="00336A95" w:rsidP="00336A95">
            <w:pPr>
              <w:jc w:val="center"/>
              <w:rPr>
                <w:color w:val="000000"/>
                <w:sz w:val="18"/>
                <w:szCs w:val="18"/>
              </w:rPr>
            </w:pPr>
          </w:p>
        </w:tc>
        <w:tc>
          <w:tcPr>
            <w:tcW w:w="1927" w:type="dxa"/>
            <w:vAlign w:val="center"/>
          </w:tcPr>
          <w:p w:rsidR="00336A95" w:rsidRPr="009F4B6A" w:rsidRDefault="00336A95" w:rsidP="00336A95">
            <w:pPr>
              <w:jc w:val="center"/>
              <w:rPr>
                <w:color w:val="000000"/>
                <w:sz w:val="18"/>
                <w:szCs w:val="18"/>
              </w:rPr>
            </w:pPr>
            <w:r w:rsidRPr="009F4B6A">
              <w:rPr>
                <w:color w:val="000000"/>
                <w:sz w:val="18"/>
                <w:szCs w:val="18"/>
              </w:rPr>
              <w:t>+</w:t>
            </w:r>
          </w:p>
        </w:tc>
        <w:tc>
          <w:tcPr>
            <w:tcW w:w="1346" w:type="dxa"/>
            <w:vAlign w:val="center"/>
          </w:tcPr>
          <w:p w:rsidR="00336A95" w:rsidRPr="009F4B6A" w:rsidRDefault="00336A95" w:rsidP="00336A95">
            <w:pPr>
              <w:jc w:val="center"/>
              <w:rPr>
                <w:color w:val="000000"/>
                <w:sz w:val="18"/>
                <w:szCs w:val="18"/>
              </w:rPr>
            </w:pPr>
            <w:r w:rsidRPr="009F4B6A">
              <w:rPr>
                <w:color w:val="000000"/>
                <w:sz w:val="18"/>
                <w:szCs w:val="18"/>
              </w:rPr>
              <w:t>+</w:t>
            </w:r>
          </w:p>
        </w:tc>
      </w:tr>
      <w:tr w:rsidR="00336A95" w:rsidRPr="009F4B6A" w:rsidTr="00336A95">
        <w:tc>
          <w:tcPr>
            <w:tcW w:w="1550" w:type="dxa"/>
            <w:vAlign w:val="center"/>
          </w:tcPr>
          <w:p w:rsidR="00336A95" w:rsidRPr="009F4B6A" w:rsidRDefault="00336A95" w:rsidP="00336A95">
            <w:pPr>
              <w:ind w:firstLine="0"/>
              <w:jc w:val="center"/>
              <w:rPr>
                <w:sz w:val="20"/>
                <w:szCs w:val="20"/>
              </w:rPr>
            </w:pPr>
            <w:r w:rsidRPr="009F4B6A">
              <w:rPr>
                <w:sz w:val="20"/>
                <w:szCs w:val="20"/>
              </w:rPr>
              <w:t>ПК-12</w:t>
            </w:r>
          </w:p>
        </w:tc>
        <w:tc>
          <w:tcPr>
            <w:tcW w:w="2008" w:type="dxa"/>
            <w:vAlign w:val="center"/>
          </w:tcPr>
          <w:p w:rsidR="00336A95" w:rsidRPr="009F4B6A" w:rsidRDefault="00336A95" w:rsidP="00336A95">
            <w:pPr>
              <w:jc w:val="center"/>
              <w:rPr>
                <w:color w:val="000000"/>
                <w:sz w:val="18"/>
                <w:szCs w:val="18"/>
              </w:rPr>
            </w:pPr>
            <w:r w:rsidRPr="009F4B6A">
              <w:rPr>
                <w:color w:val="000000"/>
                <w:sz w:val="18"/>
                <w:szCs w:val="18"/>
              </w:rPr>
              <w:t>+</w:t>
            </w:r>
          </w:p>
        </w:tc>
        <w:tc>
          <w:tcPr>
            <w:tcW w:w="1456" w:type="dxa"/>
          </w:tcPr>
          <w:p w:rsidR="00336A95" w:rsidRPr="009F4B6A" w:rsidRDefault="00336A95" w:rsidP="00336A95">
            <w:pPr>
              <w:jc w:val="center"/>
              <w:rPr>
                <w:color w:val="000000"/>
                <w:sz w:val="18"/>
                <w:szCs w:val="18"/>
              </w:rPr>
            </w:pPr>
          </w:p>
        </w:tc>
        <w:tc>
          <w:tcPr>
            <w:tcW w:w="1927" w:type="dxa"/>
            <w:vAlign w:val="center"/>
          </w:tcPr>
          <w:p w:rsidR="00336A95" w:rsidRPr="009F4B6A" w:rsidRDefault="00336A95" w:rsidP="00336A95">
            <w:pPr>
              <w:jc w:val="center"/>
              <w:rPr>
                <w:color w:val="000000"/>
                <w:sz w:val="18"/>
                <w:szCs w:val="18"/>
              </w:rPr>
            </w:pPr>
            <w:r w:rsidRPr="009F4B6A">
              <w:rPr>
                <w:color w:val="000000"/>
                <w:sz w:val="18"/>
                <w:szCs w:val="18"/>
              </w:rPr>
              <w:t>+</w:t>
            </w:r>
          </w:p>
        </w:tc>
        <w:tc>
          <w:tcPr>
            <w:tcW w:w="1346" w:type="dxa"/>
            <w:vAlign w:val="center"/>
          </w:tcPr>
          <w:p w:rsidR="00336A95" w:rsidRPr="009F4B6A" w:rsidRDefault="00336A95" w:rsidP="00336A95">
            <w:pPr>
              <w:jc w:val="center"/>
              <w:rPr>
                <w:color w:val="000000"/>
                <w:sz w:val="18"/>
                <w:szCs w:val="18"/>
              </w:rPr>
            </w:pPr>
            <w:r w:rsidRPr="009F4B6A">
              <w:rPr>
                <w:color w:val="000000"/>
                <w:sz w:val="18"/>
                <w:szCs w:val="18"/>
              </w:rPr>
              <w:t>+</w:t>
            </w:r>
          </w:p>
        </w:tc>
      </w:tr>
      <w:tr w:rsidR="00336A95" w:rsidRPr="009F4B6A" w:rsidTr="00336A95">
        <w:tc>
          <w:tcPr>
            <w:tcW w:w="1550" w:type="dxa"/>
            <w:vAlign w:val="center"/>
          </w:tcPr>
          <w:p w:rsidR="00336A95" w:rsidRPr="009F4B6A" w:rsidRDefault="00336A95" w:rsidP="00336A95">
            <w:pPr>
              <w:ind w:firstLine="0"/>
              <w:jc w:val="center"/>
              <w:rPr>
                <w:sz w:val="20"/>
                <w:szCs w:val="20"/>
              </w:rPr>
            </w:pPr>
            <w:r w:rsidRPr="009F4B6A">
              <w:rPr>
                <w:sz w:val="20"/>
                <w:szCs w:val="20"/>
              </w:rPr>
              <w:t>ПК-13</w:t>
            </w:r>
          </w:p>
        </w:tc>
        <w:tc>
          <w:tcPr>
            <w:tcW w:w="2008" w:type="dxa"/>
            <w:vAlign w:val="center"/>
          </w:tcPr>
          <w:p w:rsidR="00336A95" w:rsidRPr="009F4B6A" w:rsidRDefault="00336A95" w:rsidP="00336A95">
            <w:pPr>
              <w:jc w:val="center"/>
              <w:rPr>
                <w:color w:val="000000"/>
                <w:sz w:val="18"/>
                <w:szCs w:val="18"/>
              </w:rPr>
            </w:pPr>
            <w:r w:rsidRPr="009F4B6A">
              <w:rPr>
                <w:color w:val="000000"/>
                <w:sz w:val="18"/>
                <w:szCs w:val="18"/>
              </w:rPr>
              <w:t>+</w:t>
            </w:r>
          </w:p>
        </w:tc>
        <w:tc>
          <w:tcPr>
            <w:tcW w:w="1456" w:type="dxa"/>
          </w:tcPr>
          <w:p w:rsidR="00336A95" w:rsidRPr="009F4B6A" w:rsidRDefault="00336A95" w:rsidP="00336A95">
            <w:pPr>
              <w:jc w:val="center"/>
              <w:rPr>
                <w:color w:val="000000"/>
                <w:sz w:val="18"/>
                <w:szCs w:val="18"/>
              </w:rPr>
            </w:pPr>
          </w:p>
        </w:tc>
        <w:tc>
          <w:tcPr>
            <w:tcW w:w="1927" w:type="dxa"/>
            <w:vAlign w:val="center"/>
          </w:tcPr>
          <w:p w:rsidR="00336A95" w:rsidRPr="009F4B6A" w:rsidRDefault="00336A95" w:rsidP="00336A95">
            <w:pPr>
              <w:jc w:val="center"/>
              <w:rPr>
                <w:color w:val="000000"/>
                <w:sz w:val="18"/>
                <w:szCs w:val="18"/>
              </w:rPr>
            </w:pPr>
            <w:r w:rsidRPr="009F4B6A">
              <w:rPr>
                <w:color w:val="000000"/>
                <w:sz w:val="18"/>
                <w:szCs w:val="18"/>
              </w:rPr>
              <w:t>+</w:t>
            </w:r>
          </w:p>
        </w:tc>
        <w:tc>
          <w:tcPr>
            <w:tcW w:w="1346" w:type="dxa"/>
            <w:vAlign w:val="center"/>
          </w:tcPr>
          <w:p w:rsidR="00336A95" w:rsidRPr="009F4B6A" w:rsidRDefault="00336A95" w:rsidP="00336A95">
            <w:pPr>
              <w:jc w:val="center"/>
              <w:rPr>
                <w:color w:val="000000"/>
                <w:sz w:val="18"/>
                <w:szCs w:val="18"/>
              </w:rPr>
            </w:pPr>
            <w:r w:rsidRPr="009F4B6A">
              <w:rPr>
                <w:color w:val="000000"/>
                <w:sz w:val="18"/>
                <w:szCs w:val="18"/>
              </w:rPr>
              <w:t>+</w:t>
            </w:r>
          </w:p>
        </w:tc>
      </w:tr>
      <w:tr w:rsidR="00336A95" w:rsidRPr="009F4B6A" w:rsidTr="00336A95">
        <w:tc>
          <w:tcPr>
            <w:tcW w:w="1550" w:type="dxa"/>
            <w:vAlign w:val="center"/>
          </w:tcPr>
          <w:p w:rsidR="00336A95" w:rsidRPr="009F4B6A" w:rsidRDefault="00336A95" w:rsidP="00336A95">
            <w:pPr>
              <w:ind w:firstLine="0"/>
              <w:jc w:val="center"/>
              <w:rPr>
                <w:sz w:val="20"/>
                <w:szCs w:val="20"/>
              </w:rPr>
            </w:pPr>
            <w:r w:rsidRPr="009F4B6A">
              <w:rPr>
                <w:sz w:val="20"/>
                <w:szCs w:val="20"/>
              </w:rPr>
              <w:t>ПК-14</w:t>
            </w:r>
          </w:p>
        </w:tc>
        <w:tc>
          <w:tcPr>
            <w:tcW w:w="2008" w:type="dxa"/>
            <w:vAlign w:val="center"/>
          </w:tcPr>
          <w:p w:rsidR="00336A95" w:rsidRPr="009F4B6A" w:rsidRDefault="00336A95" w:rsidP="00336A95">
            <w:pPr>
              <w:jc w:val="center"/>
              <w:rPr>
                <w:color w:val="000000"/>
                <w:sz w:val="18"/>
                <w:szCs w:val="18"/>
              </w:rPr>
            </w:pPr>
            <w:r w:rsidRPr="009F4B6A">
              <w:rPr>
                <w:color w:val="000000"/>
                <w:sz w:val="18"/>
                <w:szCs w:val="18"/>
              </w:rPr>
              <w:t>+</w:t>
            </w:r>
          </w:p>
        </w:tc>
        <w:tc>
          <w:tcPr>
            <w:tcW w:w="1456" w:type="dxa"/>
          </w:tcPr>
          <w:p w:rsidR="00336A95" w:rsidRPr="009F4B6A" w:rsidRDefault="00336A95" w:rsidP="00336A95">
            <w:pPr>
              <w:jc w:val="center"/>
              <w:rPr>
                <w:color w:val="000000"/>
                <w:sz w:val="18"/>
                <w:szCs w:val="18"/>
              </w:rPr>
            </w:pPr>
          </w:p>
        </w:tc>
        <w:tc>
          <w:tcPr>
            <w:tcW w:w="1927" w:type="dxa"/>
            <w:vAlign w:val="center"/>
          </w:tcPr>
          <w:p w:rsidR="00336A95" w:rsidRPr="009F4B6A" w:rsidRDefault="00336A95" w:rsidP="00336A95">
            <w:pPr>
              <w:jc w:val="center"/>
              <w:rPr>
                <w:color w:val="000000"/>
                <w:sz w:val="18"/>
                <w:szCs w:val="18"/>
              </w:rPr>
            </w:pPr>
            <w:r w:rsidRPr="009F4B6A">
              <w:rPr>
                <w:color w:val="000000"/>
                <w:sz w:val="18"/>
                <w:szCs w:val="18"/>
              </w:rPr>
              <w:t>+</w:t>
            </w:r>
          </w:p>
        </w:tc>
        <w:tc>
          <w:tcPr>
            <w:tcW w:w="1346" w:type="dxa"/>
            <w:vAlign w:val="center"/>
          </w:tcPr>
          <w:p w:rsidR="00336A95" w:rsidRPr="009F4B6A" w:rsidRDefault="00336A95" w:rsidP="00336A95">
            <w:pPr>
              <w:jc w:val="center"/>
              <w:rPr>
                <w:color w:val="000000"/>
                <w:sz w:val="18"/>
                <w:szCs w:val="18"/>
              </w:rPr>
            </w:pPr>
            <w:r w:rsidRPr="009F4B6A">
              <w:rPr>
                <w:color w:val="000000"/>
                <w:sz w:val="18"/>
                <w:szCs w:val="18"/>
              </w:rPr>
              <w:t>+</w:t>
            </w:r>
          </w:p>
        </w:tc>
      </w:tr>
      <w:tr w:rsidR="00336A95" w:rsidRPr="009F4B6A" w:rsidTr="00336A95">
        <w:tc>
          <w:tcPr>
            <w:tcW w:w="1550" w:type="dxa"/>
            <w:vAlign w:val="center"/>
          </w:tcPr>
          <w:p w:rsidR="00336A95" w:rsidRPr="009F4B6A" w:rsidRDefault="00336A95" w:rsidP="00336A95">
            <w:pPr>
              <w:ind w:firstLine="0"/>
              <w:jc w:val="center"/>
              <w:rPr>
                <w:sz w:val="20"/>
                <w:szCs w:val="20"/>
              </w:rPr>
            </w:pPr>
            <w:r w:rsidRPr="009F4B6A">
              <w:rPr>
                <w:sz w:val="20"/>
                <w:szCs w:val="20"/>
              </w:rPr>
              <w:t>ПК ОС - 15</w:t>
            </w:r>
          </w:p>
        </w:tc>
        <w:tc>
          <w:tcPr>
            <w:tcW w:w="2008" w:type="dxa"/>
          </w:tcPr>
          <w:p w:rsidR="00336A95" w:rsidRPr="009F4B6A" w:rsidRDefault="00336A95" w:rsidP="00336A95">
            <w:pPr>
              <w:jc w:val="center"/>
            </w:pPr>
            <w:r w:rsidRPr="009F4B6A">
              <w:rPr>
                <w:color w:val="000000"/>
                <w:sz w:val="18"/>
                <w:szCs w:val="18"/>
              </w:rPr>
              <w:t>+</w:t>
            </w:r>
          </w:p>
        </w:tc>
        <w:tc>
          <w:tcPr>
            <w:tcW w:w="1456" w:type="dxa"/>
          </w:tcPr>
          <w:p w:rsidR="00336A95" w:rsidRPr="009F4B6A" w:rsidRDefault="00336A95" w:rsidP="00336A95">
            <w:pPr>
              <w:jc w:val="center"/>
              <w:rPr>
                <w:color w:val="000000"/>
                <w:sz w:val="18"/>
                <w:szCs w:val="18"/>
              </w:rPr>
            </w:pPr>
          </w:p>
        </w:tc>
        <w:tc>
          <w:tcPr>
            <w:tcW w:w="1927" w:type="dxa"/>
          </w:tcPr>
          <w:p w:rsidR="00336A95" w:rsidRPr="009F4B6A" w:rsidRDefault="00336A95" w:rsidP="00336A95">
            <w:pPr>
              <w:jc w:val="center"/>
            </w:pPr>
            <w:r w:rsidRPr="009F4B6A">
              <w:rPr>
                <w:color w:val="000000"/>
                <w:sz w:val="18"/>
                <w:szCs w:val="18"/>
              </w:rPr>
              <w:t>+</w:t>
            </w:r>
          </w:p>
        </w:tc>
        <w:tc>
          <w:tcPr>
            <w:tcW w:w="1346" w:type="dxa"/>
          </w:tcPr>
          <w:p w:rsidR="00336A95" w:rsidRPr="009F4B6A" w:rsidRDefault="00336A95" w:rsidP="00336A95">
            <w:pPr>
              <w:jc w:val="center"/>
            </w:pPr>
            <w:r w:rsidRPr="009F4B6A">
              <w:rPr>
                <w:color w:val="000000"/>
                <w:sz w:val="18"/>
                <w:szCs w:val="18"/>
              </w:rPr>
              <w:t>+</w:t>
            </w:r>
          </w:p>
        </w:tc>
      </w:tr>
      <w:tr w:rsidR="00336A95" w:rsidRPr="009F4B6A" w:rsidTr="00336A95">
        <w:tc>
          <w:tcPr>
            <w:tcW w:w="1550" w:type="dxa"/>
            <w:vAlign w:val="center"/>
          </w:tcPr>
          <w:p w:rsidR="00336A95" w:rsidRPr="009F4B6A" w:rsidRDefault="00336A95" w:rsidP="00336A95">
            <w:pPr>
              <w:ind w:firstLine="0"/>
              <w:jc w:val="center"/>
              <w:rPr>
                <w:sz w:val="20"/>
                <w:szCs w:val="20"/>
              </w:rPr>
            </w:pPr>
            <w:r w:rsidRPr="009F4B6A">
              <w:rPr>
                <w:sz w:val="20"/>
                <w:szCs w:val="20"/>
              </w:rPr>
              <w:t>ПК ОС - 16</w:t>
            </w:r>
          </w:p>
        </w:tc>
        <w:tc>
          <w:tcPr>
            <w:tcW w:w="2008" w:type="dxa"/>
          </w:tcPr>
          <w:p w:rsidR="00336A95" w:rsidRPr="009F4B6A" w:rsidRDefault="00336A95" w:rsidP="00336A95">
            <w:pPr>
              <w:jc w:val="center"/>
            </w:pPr>
            <w:r w:rsidRPr="009F4B6A">
              <w:rPr>
                <w:color w:val="000000"/>
                <w:sz w:val="18"/>
                <w:szCs w:val="18"/>
              </w:rPr>
              <w:t>+</w:t>
            </w:r>
          </w:p>
        </w:tc>
        <w:tc>
          <w:tcPr>
            <w:tcW w:w="1456" w:type="dxa"/>
          </w:tcPr>
          <w:p w:rsidR="00336A95" w:rsidRPr="009F4B6A" w:rsidRDefault="00336A95" w:rsidP="00336A95">
            <w:pPr>
              <w:jc w:val="center"/>
              <w:rPr>
                <w:color w:val="000000"/>
                <w:sz w:val="18"/>
                <w:szCs w:val="18"/>
              </w:rPr>
            </w:pPr>
          </w:p>
        </w:tc>
        <w:tc>
          <w:tcPr>
            <w:tcW w:w="1927" w:type="dxa"/>
          </w:tcPr>
          <w:p w:rsidR="00336A95" w:rsidRPr="009F4B6A" w:rsidRDefault="00336A95" w:rsidP="00336A95">
            <w:pPr>
              <w:jc w:val="center"/>
            </w:pPr>
            <w:r w:rsidRPr="009F4B6A">
              <w:rPr>
                <w:color w:val="000000"/>
                <w:sz w:val="18"/>
                <w:szCs w:val="18"/>
              </w:rPr>
              <w:t>+</w:t>
            </w:r>
          </w:p>
        </w:tc>
        <w:tc>
          <w:tcPr>
            <w:tcW w:w="1346" w:type="dxa"/>
          </w:tcPr>
          <w:p w:rsidR="00336A95" w:rsidRPr="009F4B6A" w:rsidRDefault="00336A95" w:rsidP="00336A95">
            <w:pPr>
              <w:jc w:val="center"/>
            </w:pPr>
            <w:r w:rsidRPr="009F4B6A">
              <w:rPr>
                <w:color w:val="000000"/>
                <w:sz w:val="18"/>
                <w:szCs w:val="18"/>
              </w:rPr>
              <w:t>+</w:t>
            </w:r>
          </w:p>
        </w:tc>
      </w:tr>
      <w:tr w:rsidR="00336A95" w:rsidRPr="009F4B6A" w:rsidTr="00336A95">
        <w:tc>
          <w:tcPr>
            <w:tcW w:w="1550" w:type="dxa"/>
            <w:vAlign w:val="center"/>
          </w:tcPr>
          <w:p w:rsidR="00336A95" w:rsidRPr="009F4B6A" w:rsidRDefault="00336A95" w:rsidP="00336A95">
            <w:pPr>
              <w:ind w:firstLine="0"/>
              <w:jc w:val="center"/>
              <w:rPr>
                <w:sz w:val="20"/>
                <w:szCs w:val="20"/>
              </w:rPr>
            </w:pPr>
            <w:r w:rsidRPr="009F4B6A">
              <w:rPr>
                <w:sz w:val="20"/>
                <w:szCs w:val="20"/>
              </w:rPr>
              <w:t>ПК ОС - 17</w:t>
            </w:r>
          </w:p>
        </w:tc>
        <w:tc>
          <w:tcPr>
            <w:tcW w:w="2008" w:type="dxa"/>
          </w:tcPr>
          <w:p w:rsidR="00336A95" w:rsidRPr="009F4B6A" w:rsidRDefault="00336A95" w:rsidP="00336A95">
            <w:pPr>
              <w:jc w:val="center"/>
            </w:pPr>
            <w:r w:rsidRPr="009F4B6A">
              <w:rPr>
                <w:color w:val="000000"/>
                <w:sz w:val="18"/>
                <w:szCs w:val="18"/>
              </w:rPr>
              <w:t>+</w:t>
            </w:r>
          </w:p>
        </w:tc>
        <w:tc>
          <w:tcPr>
            <w:tcW w:w="1456" w:type="dxa"/>
          </w:tcPr>
          <w:p w:rsidR="00336A95" w:rsidRPr="009F4B6A" w:rsidRDefault="00336A95" w:rsidP="00336A95">
            <w:pPr>
              <w:jc w:val="center"/>
              <w:rPr>
                <w:color w:val="000000"/>
                <w:sz w:val="18"/>
                <w:szCs w:val="18"/>
              </w:rPr>
            </w:pPr>
          </w:p>
        </w:tc>
        <w:tc>
          <w:tcPr>
            <w:tcW w:w="1927" w:type="dxa"/>
          </w:tcPr>
          <w:p w:rsidR="00336A95" w:rsidRPr="009F4B6A" w:rsidRDefault="00336A95" w:rsidP="00336A95">
            <w:pPr>
              <w:jc w:val="center"/>
            </w:pPr>
            <w:r w:rsidRPr="009F4B6A">
              <w:rPr>
                <w:color w:val="000000"/>
                <w:sz w:val="18"/>
                <w:szCs w:val="18"/>
              </w:rPr>
              <w:t>+</w:t>
            </w:r>
          </w:p>
        </w:tc>
        <w:tc>
          <w:tcPr>
            <w:tcW w:w="1346" w:type="dxa"/>
          </w:tcPr>
          <w:p w:rsidR="00336A95" w:rsidRPr="009F4B6A" w:rsidRDefault="00336A95" w:rsidP="00336A95">
            <w:pPr>
              <w:jc w:val="center"/>
            </w:pPr>
            <w:r w:rsidRPr="009F4B6A">
              <w:rPr>
                <w:color w:val="000000"/>
                <w:sz w:val="18"/>
                <w:szCs w:val="18"/>
              </w:rPr>
              <w:t>+</w:t>
            </w:r>
          </w:p>
        </w:tc>
      </w:tr>
      <w:tr w:rsidR="00336A95" w:rsidRPr="009F4B6A" w:rsidTr="00336A95">
        <w:tc>
          <w:tcPr>
            <w:tcW w:w="1550" w:type="dxa"/>
            <w:vAlign w:val="center"/>
          </w:tcPr>
          <w:p w:rsidR="00336A95" w:rsidRPr="009F4B6A" w:rsidRDefault="00336A95" w:rsidP="00336A95">
            <w:pPr>
              <w:ind w:firstLine="0"/>
              <w:jc w:val="center"/>
              <w:rPr>
                <w:sz w:val="20"/>
                <w:szCs w:val="20"/>
              </w:rPr>
            </w:pPr>
            <w:r w:rsidRPr="009F4B6A">
              <w:rPr>
                <w:sz w:val="20"/>
                <w:szCs w:val="20"/>
              </w:rPr>
              <w:t>ПК ОС - 18</w:t>
            </w:r>
          </w:p>
        </w:tc>
        <w:tc>
          <w:tcPr>
            <w:tcW w:w="2008" w:type="dxa"/>
          </w:tcPr>
          <w:p w:rsidR="00336A95" w:rsidRPr="009F4B6A" w:rsidRDefault="00336A95" w:rsidP="00336A95">
            <w:pPr>
              <w:jc w:val="center"/>
            </w:pPr>
            <w:r w:rsidRPr="009F4B6A">
              <w:rPr>
                <w:color w:val="000000"/>
                <w:sz w:val="18"/>
                <w:szCs w:val="18"/>
              </w:rPr>
              <w:t>+</w:t>
            </w:r>
          </w:p>
        </w:tc>
        <w:tc>
          <w:tcPr>
            <w:tcW w:w="1456" w:type="dxa"/>
          </w:tcPr>
          <w:p w:rsidR="00336A95" w:rsidRPr="009F4B6A" w:rsidRDefault="00336A95" w:rsidP="00336A95">
            <w:pPr>
              <w:jc w:val="center"/>
              <w:rPr>
                <w:color w:val="000000"/>
                <w:sz w:val="18"/>
                <w:szCs w:val="18"/>
              </w:rPr>
            </w:pPr>
          </w:p>
        </w:tc>
        <w:tc>
          <w:tcPr>
            <w:tcW w:w="1927" w:type="dxa"/>
          </w:tcPr>
          <w:p w:rsidR="00336A95" w:rsidRPr="009F4B6A" w:rsidRDefault="00336A95" w:rsidP="00336A95">
            <w:pPr>
              <w:jc w:val="center"/>
            </w:pPr>
            <w:r w:rsidRPr="009F4B6A">
              <w:rPr>
                <w:color w:val="000000"/>
                <w:sz w:val="18"/>
                <w:szCs w:val="18"/>
              </w:rPr>
              <w:t>+</w:t>
            </w:r>
          </w:p>
        </w:tc>
        <w:tc>
          <w:tcPr>
            <w:tcW w:w="1346" w:type="dxa"/>
          </w:tcPr>
          <w:p w:rsidR="00336A95" w:rsidRPr="009F4B6A" w:rsidRDefault="00336A95" w:rsidP="00336A95">
            <w:pPr>
              <w:jc w:val="center"/>
            </w:pPr>
            <w:r w:rsidRPr="009F4B6A">
              <w:rPr>
                <w:color w:val="000000"/>
                <w:sz w:val="18"/>
                <w:szCs w:val="18"/>
              </w:rPr>
              <w:t>+</w:t>
            </w:r>
          </w:p>
        </w:tc>
      </w:tr>
    </w:tbl>
    <w:p w:rsidR="00336A95" w:rsidRPr="009F4B6A" w:rsidRDefault="00336A95" w:rsidP="00336A95">
      <w:pPr>
        <w:tabs>
          <w:tab w:val="left" w:pos="0"/>
          <w:tab w:val="left" w:pos="567"/>
        </w:tabs>
        <w:autoSpaceDE w:val="0"/>
        <w:autoSpaceDN w:val="0"/>
        <w:adjustRightInd w:val="0"/>
        <w:ind w:firstLine="567"/>
        <w:contextualSpacing/>
        <w:jc w:val="center"/>
        <w:rPr>
          <w:b/>
        </w:rPr>
      </w:pPr>
    </w:p>
    <w:p w:rsidR="00336A95" w:rsidRPr="009F4B6A" w:rsidRDefault="00336A95" w:rsidP="00336A95">
      <w:pPr>
        <w:widowControl/>
        <w:ind w:firstLine="709"/>
        <w:jc w:val="center"/>
        <w:rPr>
          <w:b/>
          <w:lang w:eastAsia="ru-RU"/>
        </w:rPr>
      </w:pPr>
      <w:r w:rsidRPr="009F4B6A">
        <w:rPr>
          <w:b/>
          <w:lang w:eastAsia="ru-RU"/>
        </w:rPr>
        <w:t>Фонд оценочных средств государственной итоговой аттестации</w:t>
      </w:r>
    </w:p>
    <w:p w:rsidR="00336A95" w:rsidRPr="009F4B6A" w:rsidRDefault="00336A95" w:rsidP="00336A95">
      <w:pPr>
        <w:widowControl/>
        <w:ind w:firstLine="709"/>
        <w:jc w:val="center"/>
        <w:rPr>
          <w:b/>
          <w:lang w:eastAsia="ru-RU"/>
        </w:rPr>
      </w:pPr>
    </w:p>
    <w:p w:rsidR="00336A95" w:rsidRPr="009F4B6A" w:rsidRDefault="00336A95" w:rsidP="00336A95">
      <w:pPr>
        <w:pStyle w:val="ConsPlusNormal"/>
        <w:ind w:firstLine="709"/>
        <w:jc w:val="both"/>
        <w:rPr>
          <w:rFonts w:ascii="Times New Roman" w:hAnsi="Times New Roman" w:cs="Times New Roman"/>
          <w:color w:val="000000"/>
          <w:sz w:val="24"/>
          <w:szCs w:val="24"/>
          <w:lang w:eastAsia="en-US"/>
        </w:rPr>
      </w:pPr>
      <w:r w:rsidRPr="009F4B6A">
        <w:rPr>
          <w:rFonts w:ascii="Times New Roman" w:hAnsi="Times New Roman" w:cs="Times New Roman"/>
          <w:sz w:val="24"/>
          <w:szCs w:val="24"/>
        </w:rPr>
        <w:t xml:space="preserve">Оценка сформированности компетенций на государственной итоговой аттестации осуществляется на основе контрольно-измерительных материалов Фонда оценочных средств государственной итоговой аттестации (ФОС ГИА) по направлению подготовки </w:t>
      </w:r>
      <w:r w:rsidRPr="009F4B6A">
        <w:rPr>
          <w:rFonts w:ascii="Times New Roman" w:hAnsi="Times New Roman" w:cs="Times New Roman"/>
          <w:color w:val="000000"/>
          <w:sz w:val="24"/>
          <w:szCs w:val="24"/>
          <w:lang w:eastAsia="en-US"/>
        </w:rPr>
        <w:t xml:space="preserve">37.03.01 Психология, </w:t>
      </w:r>
      <w:r w:rsidRPr="009F4B6A">
        <w:rPr>
          <w:rFonts w:ascii="Times New Roman" w:hAnsi="Times New Roman" w:cs="Times New Roman"/>
          <w:color w:val="000000"/>
          <w:sz w:val="24"/>
          <w:szCs w:val="24"/>
        </w:rPr>
        <w:t xml:space="preserve">направленность (профиль) </w:t>
      </w:r>
      <w:r w:rsidRPr="009F4B6A">
        <w:rPr>
          <w:rFonts w:ascii="Times New Roman" w:hAnsi="Times New Roman" w:cs="Times New Roman"/>
          <w:color w:val="000000"/>
          <w:sz w:val="24"/>
          <w:szCs w:val="24"/>
          <w:lang w:eastAsia="en-US"/>
        </w:rPr>
        <w:t>Психология развития.</w:t>
      </w:r>
    </w:p>
    <w:p w:rsidR="00336A95" w:rsidRPr="009F4B6A" w:rsidRDefault="00336A95" w:rsidP="00336A95">
      <w:pPr>
        <w:pStyle w:val="ConsPlusNormal"/>
        <w:ind w:firstLine="709"/>
        <w:jc w:val="both"/>
        <w:rPr>
          <w:rFonts w:ascii="Times New Roman" w:hAnsi="Times New Roman" w:cs="Times New Roman"/>
          <w:sz w:val="24"/>
          <w:szCs w:val="24"/>
        </w:rPr>
      </w:pPr>
      <w:r w:rsidRPr="009F4B6A">
        <w:rPr>
          <w:rFonts w:ascii="Times New Roman" w:hAnsi="Times New Roman" w:cs="Times New Roman"/>
          <w:sz w:val="24"/>
          <w:szCs w:val="24"/>
        </w:rPr>
        <w:t xml:space="preserve"> Фонд оценочных средств государственной итоговой аттестации по направлению подготовки </w:t>
      </w:r>
      <w:r w:rsidRPr="009F4B6A">
        <w:rPr>
          <w:rFonts w:ascii="Times New Roman" w:hAnsi="Times New Roman" w:cs="Times New Roman"/>
          <w:color w:val="000000"/>
          <w:sz w:val="24"/>
          <w:szCs w:val="24"/>
          <w:lang w:eastAsia="en-US"/>
        </w:rPr>
        <w:t xml:space="preserve">37.03.01 Психология, </w:t>
      </w:r>
      <w:r w:rsidRPr="009F4B6A">
        <w:rPr>
          <w:rFonts w:ascii="Times New Roman" w:hAnsi="Times New Roman" w:cs="Times New Roman"/>
          <w:color w:val="000000"/>
          <w:sz w:val="24"/>
          <w:szCs w:val="24"/>
        </w:rPr>
        <w:t xml:space="preserve">направленность (профиль) </w:t>
      </w:r>
      <w:r w:rsidRPr="009F4B6A">
        <w:rPr>
          <w:rFonts w:ascii="Times New Roman" w:hAnsi="Times New Roman" w:cs="Times New Roman"/>
          <w:color w:val="000000"/>
          <w:sz w:val="24"/>
          <w:szCs w:val="24"/>
          <w:lang w:eastAsia="en-US"/>
        </w:rPr>
        <w:t>Психология развития</w:t>
      </w:r>
      <w:r w:rsidRPr="009F4B6A">
        <w:rPr>
          <w:rFonts w:ascii="Times New Roman" w:hAnsi="Times New Roman" w:cs="Times New Roman"/>
          <w:sz w:val="24"/>
          <w:szCs w:val="24"/>
        </w:rPr>
        <w:t xml:space="preserve"> включает следующие документы:</w:t>
      </w:r>
    </w:p>
    <w:p w:rsidR="00336A95" w:rsidRPr="009F4B6A" w:rsidRDefault="00336A95" w:rsidP="00336A95">
      <w:pPr>
        <w:pStyle w:val="ConsPlusNormal"/>
        <w:ind w:firstLine="709"/>
        <w:jc w:val="both"/>
        <w:rPr>
          <w:rFonts w:ascii="Times New Roman" w:hAnsi="Times New Roman" w:cs="Times New Roman"/>
          <w:sz w:val="24"/>
          <w:szCs w:val="24"/>
        </w:rPr>
      </w:pPr>
      <w:r w:rsidRPr="009F4B6A">
        <w:rPr>
          <w:rFonts w:ascii="Times New Roman" w:hAnsi="Times New Roman" w:cs="Times New Roman"/>
          <w:sz w:val="24"/>
          <w:szCs w:val="24"/>
        </w:rPr>
        <w:t>Методические материалы для подготовки выпускников к ГИА.</w:t>
      </w:r>
    </w:p>
    <w:p w:rsidR="00336A95" w:rsidRPr="009F4B6A" w:rsidRDefault="00336A95" w:rsidP="00336A95">
      <w:pPr>
        <w:pStyle w:val="ConsPlusNormal"/>
        <w:ind w:firstLine="709"/>
        <w:jc w:val="both"/>
        <w:rPr>
          <w:rFonts w:ascii="Times New Roman" w:hAnsi="Times New Roman"/>
          <w:sz w:val="24"/>
          <w:szCs w:val="24"/>
        </w:rPr>
      </w:pPr>
      <w:r w:rsidRPr="009F4B6A">
        <w:rPr>
          <w:rFonts w:ascii="Times New Roman" w:hAnsi="Times New Roman"/>
          <w:sz w:val="24"/>
          <w:szCs w:val="24"/>
        </w:rPr>
        <w:t>Контрольно-измерительные материалы для оценки компетенций, сформированность которых определяется на итоговом междисциплинарном экзамене по направлению подготовки:</w:t>
      </w:r>
    </w:p>
    <w:p w:rsidR="00336A95" w:rsidRPr="009F4B6A" w:rsidRDefault="00336A95" w:rsidP="00336A95">
      <w:pPr>
        <w:pStyle w:val="ConsPlusNormal"/>
        <w:ind w:firstLine="709"/>
        <w:jc w:val="both"/>
        <w:rPr>
          <w:rFonts w:ascii="Times New Roman" w:hAnsi="Times New Roman"/>
          <w:sz w:val="24"/>
          <w:szCs w:val="24"/>
        </w:rPr>
      </w:pPr>
      <w:r w:rsidRPr="009F4B6A">
        <w:rPr>
          <w:rFonts w:ascii="Times New Roman" w:hAnsi="Times New Roman"/>
          <w:sz w:val="24"/>
          <w:szCs w:val="24"/>
        </w:rPr>
        <w:t>– программа итогового междисциплинарного экзамена по направлению подготовки (в части содержания государственного экзамена, примерных вопросов к государственному экзамену);</w:t>
      </w:r>
    </w:p>
    <w:p w:rsidR="00336A95" w:rsidRPr="009F4B6A" w:rsidRDefault="00336A95" w:rsidP="00336A95">
      <w:pPr>
        <w:pStyle w:val="ConsPlusNormal"/>
        <w:ind w:firstLine="709"/>
        <w:jc w:val="both"/>
        <w:rPr>
          <w:rFonts w:ascii="Times New Roman" w:hAnsi="Times New Roman"/>
          <w:sz w:val="24"/>
          <w:szCs w:val="24"/>
        </w:rPr>
      </w:pPr>
      <w:r w:rsidRPr="009F4B6A">
        <w:rPr>
          <w:rFonts w:ascii="Times New Roman" w:hAnsi="Times New Roman"/>
          <w:sz w:val="24"/>
          <w:szCs w:val="24"/>
        </w:rPr>
        <w:t>– дескрипторы (индикаторы) сформированности компетенций.</w:t>
      </w:r>
    </w:p>
    <w:p w:rsidR="00336A95" w:rsidRPr="009F4B6A" w:rsidRDefault="00336A95" w:rsidP="00336A95">
      <w:pPr>
        <w:pStyle w:val="ConsPlusNormal"/>
        <w:ind w:firstLine="709"/>
        <w:jc w:val="both"/>
        <w:rPr>
          <w:rFonts w:ascii="Times New Roman" w:hAnsi="Times New Roman"/>
          <w:sz w:val="24"/>
          <w:szCs w:val="24"/>
        </w:rPr>
      </w:pPr>
      <w:r w:rsidRPr="009F4B6A">
        <w:rPr>
          <w:rFonts w:ascii="Times New Roman" w:hAnsi="Times New Roman"/>
          <w:sz w:val="24"/>
          <w:szCs w:val="24"/>
        </w:rPr>
        <w:t>Контрольно-измерительные материалы для оценки компетенций, сформированность которых определяется на защите ВКР:</w:t>
      </w:r>
    </w:p>
    <w:p w:rsidR="00336A95" w:rsidRPr="009F4B6A" w:rsidRDefault="00336A95" w:rsidP="00336A95">
      <w:pPr>
        <w:pStyle w:val="ConsPlusNormal"/>
        <w:ind w:firstLine="709"/>
        <w:jc w:val="both"/>
        <w:rPr>
          <w:rFonts w:ascii="Times New Roman" w:hAnsi="Times New Roman" w:cs="Times New Roman"/>
          <w:sz w:val="24"/>
          <w:szCs w:val="24"/>
        </w:rPr>
      </w:pPr>
      <w:r w:rsidRPr="009F4B6A">
        <w:rPr>
          <w:rFonts w:ascii="Times New Roman" w:hAnsi="Times New Roman" w:cs="Times New Roman"/>
          <w:sz w:val="24"/>
          <w:szCs w:val="24"/>
        </w:rPr>
        <w:t>– требования к ВКР, в том числе перечень заданий, которые необходимо выполнить выпускнику для подтверждения квалификации;</w:t>
      </w:r>
    </w:p>
    <w:p w:rsidR="00336A95" w:rsidRPr="009F4B6A" w:rsidRDefault="00336A95" w:rsidP="00336A95">
      <w:pPr>
        <w:pStyle w:val="ConsPlusNormal"/>
        <w:ind w:firstLine="709"/>
        <w:jc w:val="both"/>
        <w:rPr>
          <w:rFonts w:ascii="Times New Roman" w:hAnsi="Times New Roman" w:cs="Times New Roman"/>
          <w:sz w:val="24"/>
          <w:szCs w:val="24"/>
        </w:rPr>
      </w:pPr>
      <w:r w:rsidRPr="009F4B6A">
        <w:rPr>
          <w:rFonts w:ascii="Times New Roman" w:hAnsi="Times New Roman" w:cs="Times New Roman"/>
          <w:sz w:val="24"/>
          <w:szCs w:val="24"/>
        </w:rPr>
        <w:t>– дескрипторы (индикаторы) сформированности компетенций, оценка которых выносится на защиту ВКР.</w:t>
      </w:r>
    </w:p>
    <w:p w:rsidR="00336A95" w:rsidRPr="009F4B6A" w:rsidRDefault="00336A95" w:rsidP="00336A95">
      <w:pPr>
        <w:pStyle w:val="ConsPlusNormal"/>
        <w:ind w:firstLine="709"/>
        <w:jc w:val="both"/>
        <w:rPr>
          <w:rFonts w:ascii="Times New Roman" w:hAnsi="Times New Roman" w:cs="Times New Roman"/>
          <w:sz w:val="24"/>
          <w:szCs w:val="24"/>
        </w:rPr>
      </w:pPr>
      <w:r w:rsidRPr="009F4B6A">
        <w:rPr>
          <w:rFonts w:ascii="Times New Roman" w:hAnsi="Times New Roman" w:cs="Times New Roman"/>
          <w:sz w:val="24"/>
          <w:szCs w:val="24"/>
        </w:rPr>
        <w:t>Измерительную шкалу оценки сформированности компетенций.</w:t>
      </w:r>
    </w:p>
    <w:p w:rsidR="00336A95" w:rsidRPr="009F4B6A" w:rsidRDefault="00336A95" w:rsidP="00336A95">
      <w:pPr>
        <w:pStyle w:val="a1"/>
        <w:numPr>
          <w:ilvl w:val="0"/>
          <w:numId w:val="0"/>
        </w:numPr>
        <w:spacing w:line="240" w:lineRule="auto"/>
        <w:jc w:val="center"/>
        <w:rPr>
          <w:b/>
        </w:rPr>
      </w:pPr>
    </w:p>
    <w:p w:rsidR="00BC3E78" w:rsidRPr="009F4B6A" w:rsidRDefault="00BC3E78" w:rsidP="0081626F">
      <w:pPr>
        <w:tabs>
          <w:tab w:val="left" w:pos="993"/>
        </w:tabs>
        <w:rPr>
          <w:i/>
        </w:rPr>
      </w:pPr>
    </w:p>
    <w:p w:rsidR="00336A95" w:rsidRPr="009F4B6A" w:rsidRDefault="00336A95" w:rsidP="00336A95">
      <w:pPr>
        <w:numPr>
          <w:ilvl w:val="0"/>
          <w:numId w:val="35"/>
        </w:numPr>
        <w:suppressAutoHyphens/>
        <w:autoSpaceDE w:val="0"/>
        <w:contextualSpacing/>
        <w:rPr>
          <w:b/>
        </w:rPr>
      </w:pPr>
      <w:r w:rsidRPr="009F4B6A">
        <w:rPr>
          <w:b/>
        </w:rPr>
        <w:t>ПРОГРАММА ГОСУДАРСТВЕННОГО ЭКЗАМЕНА</w:t>
      </w:r>
    </w:p>
    <w:p w:rsidR="00336A95" w:rsidRPr="009F4B6A" w:rsidRDefault="00336A95" w:rsidP="00336A95">
      <w:pPr>
        <w:tabs>
          <w:tab w:val="left" w:pos="0"/>
        </w:tabs>
        <w:autoSpaceDE w:val="0"/>
        <w:ind w:firstLine="567"/>
        <w:contextualSpacing/>
        <w:jc w:val="center"/>
        <w:rPr>
          <w:b/>
        </w:rPr>
      </w:pPr>
    </w:p>
    <w:p w:rsidR="00336A95" w:rsidRPr="009F4B6A" w:rsidRDefault="00336A95" w:rsidP="00336A95">
      <w:pPr>
        <w:tabs>
          <w:tab w:val="left" w:pos="993"/>
        </w:tabs>
        <w:ind w:firstLine="709"/>
        <w:rPr>
          <w:i/>
          <w:sz w:val="20"/>
          <w:szCs w:val="20"/>
        </w:rPr>
      </w:pPr>
      <w:r w:rsidRPr="009F4B6A">
        <w:rPr>
          <w:lang w:eastAsia="ru-RU"/>
        </w:rPr>
        <w:t xml:space="preserve">Итоговый междисциплинарный экзамен по направлению подготовки проводиться устно по </w:t>
      </w:r>
      <w:r w:rsidRPr="009F4B6A">
        <w:rPr>
          <w:lang w:eastAsia="en-US"/>
        </w:rPr>
        <w:t>дисциплинам образовательной программы, результаты освоения которых, имеют определяющее значение для профессиональной деятельности выпускников: «</w:t>
      </w:r>
      <w:r w:rsidRPr="009F4B6A">
        <w:t>Общая пс</w:t>
      </w:r>
      <w:r w:rsidRPr="009F4B6A">
        <w:t>и</w:t>
      </w:r>
      <w:r w:rsidRPr="009F4B6A">
        <w:t>хология», «История психологии», «Методологические основы психологии», «Психология личности», «Социальная психология», «Организационная психология», «Психология ра</w:t>
      </w:r>
      <w:r w:rsidRPr="009F4B6A">
        <w:t>з</w:t>
      </w:r>
      <w:r w:rsidRPr="009F4B6A">
        <w:t>вития  и возрастная психология», «Педагогическая психология», «Клиническая психол</w:t>
      </w:r>
      <w:r w:rsidRPr="009F4B6A">
        <w:t>о</w:t>
      </w:r>
      <w:r w:rsidRPr="009F4B6A">
        <w:t>гия», «Психологическое консультирование», «Специальная психология», «Психодиагн</w:t>
      </w:r>
      <w:r w:rsidRPr="009F4B6A">
        <w:t>о</w:t>
      </w:r>
      <w:r w:rsidRPr="009F4B6A">
        <w:t>стика», «Методика преподавания психологии в средних учебных заведениях», «Психол</w:t>
      </w:r>
      <w:r w:rsidRPr="009F4B6A">
        <w:t>о</w:t>
      </w:r>
      <w:r w:rsidRPr="009F4B6A">
        <w:t>гии семьи», «Практикум по возрастной психологии (дошкольный и младший школьный возраст)»</w:t>
      </w:r>
      <w:r w:rsidRPr="009F4B6A">
        <w:rPr>
          <w:i/>
        </w:rPr>
        <w:t xml:space="preserve">, </w:t>
      </w:r>
      <w:r w:rsidRPr="009F4B6A">
        <w:t>«Основы профориентологии», «Практикум по возрастной психологии  (подр</w:t>
      </w:r>
      <w:r w:rsidRPr="009F4B6A">
        <w:t>о</w:t>
      </w:r>
      <w:r w:rsidRPr="009F4B6A">
        <w:t>стковый и юношеский возраст)», «Психология зрелых возрастов», «Организация психол</w:t>
      </w:r>
      <w:r w:rsidRPr="009F4B6A">
        <w:t>о</w:t>
      </w:r>
      <w:r w:rsidRPr="009F4B6A">
        <w:lastRenderedPageBreak/>
        <w:t>гической службы», «Возрастно-психологическое Психологическое консультирование», «Основы семейного консультирования», «Методы психологической саморегуляции», «Психологическая помощь семье ребенка с ограниченными возможностями», «Методы психологической коррекции».</w:t>
      </w:r>
    </w:p>
    <w:p w:rsidR="00336A95" w:rsidRPr="009F4B6A" w:rsidRDefault="00336A95" w:rsidP="00336A95">
      <w:pPr>
        <w:widowControl/>
        <w:ind w:firstLine="0"/>
        <w:jc w:val="center"/>
        <w:rPr>
          <w:b/>
          <w:szCs w:val="22"/>
          <w:lang w:eastAsia="en-US"/>
        </w:rPr>
      </w:pPr>
      <w:r w:rsidRPr="009F4B6A">
        <w:rPr>
          <w:b/>
          <w:szCs w:val="22"/>
          <w:lang w:eastAsia="en-US"/>
        </w:rPr>
        <w:t xml:space="preserve">3.1 Матрица компетенций, оценка которых </w:t>
      </w:r>
    </w:p>
    <w:p w:rsidR="00336A95" w:rsidRPr="009F4B6A" w:rsidRDefault="00336A95" w:rsidP="00336A95">
      <w:pPr>
        <w:widowControl/>
        <w:ind w:firstLine="0"/>
        <w:jc w:val="center"/>
        <w:rPr>
          <w:b/>
          <w:lang w:eastAsia="ru-RU"/>
        </w:rPr>
      </w:pPr>
      <w:r w:rsidRPr="009F4B6A">
        <w:rPr>
          <w:b/>
          <w:szCs w:val="22"/>
          <w:lang w:eastAsia="en-US"/>
        </w:rPr>
        <w:t xml:space="preserve">вынесена на </w:t>
      </w:r>
      <w:r w:rsidRPr="009F4B6A">
        <w:rPr>
          <w:lang w:eastAsia="ru-RU"/>
        </w:rPr>
        <w:t>итоговый междисциплинарный экзамен по направлению подготовки</w:t>
      </w:r>
    </w:p>
    <w:p w:rsidR="00336A95" w:rsidRPr="009F4B6A" w:rsidRDefault="00336A95" w:rsidP="0081626F">
      <w:pPr>
        <w:tabs>
          <w:tab w:val="left" w:pos="993"/>
        </w:tabs>
        <w:rPr>
          <w:i/>
        </w:rPr>
      </w:pPr>
    </w:p>
    <w:p w:rsidR="00336A95" w:rsidRPr="009F4B6A" w:rsidRDefault="00336A95" w:rsidP="0081626F">
      <w:pPr>
        <w:tabs>
          <w:tab w:val="left" w:pos="993"/>
        </w:tabs>
        <w:rPr>
          <w:i/>
        </w:rPr>
      </w:pPr>
    </w:p>
    <w:p w:rsidR="00CC445A" w:rsidRPr="009F4B6A" w:rsidRDefault="00CC445A" w:rsidP="002C1396">
      <w:pPr>
        <w:ind w:firstLine="709"/>
      </w:pPr>
    </w:p>
    <w:p w:rsidR="00CC445A" w:rsidRPr="009F4B6A" w:rsidRDefault="00CC445A" w:rsidP="002C1396">
      <w:pPr>
        <w:ind w:firstLine="709"/>
      </w:pPr>
    </w:p>
    <w:p w:rsidR="008F40C9" w:rsidRPr="009F4B6A" w:rsidRDefault="008F40C9" w:rsidP="008F40C9">
      <w:pPr>
        <w:sectPr w:rsidR="008F40C9" w:rsidRPr="009F4B6A">
          <w:headerReference w:type="default" r:id="rId8"/>
          <w:pgSz w:w="11906" w:h="16838"/>
          <w:pgMar w:top="1134" w:right="851" w:bottom="1134" w:left="1701" w:header="708" w:footer="720" w:gutter="0"/>
          <w:cols w:space="720"/>
          <w:docGrid w:linePitch="360"/>
        </w:sectPr>
      </w:pPr>
    </w:p>
    <w:p w:rsidR="00D01295" w:rsidRPr="009F4B6A" w:rsidRDefault="00D01295">
      <w:pPr>
        <w:jc w:val="center"/>
        <w:rPr>
          <w:b/>
          <w:sz w:val="20"/>
          <w:szCs w:val="20"/>
        </w:rPr>
      </w:pPr>
      <w:r w:rsidRPr="009F4B6A">
        <w:rPr>
          <w:b/>
        </w:rPr>
        <w:lastRenderedPageBreak/>
        <w:t xml:space="preserve">Матрица компетенций, оценка которых вынесена на государственный экзамен </w:t>
      </w:r>
    </w:p>
    <w:tbl>
      <w:tblPr>
        <w:tblW w:w="18290" w:type="dxa"/>
        <w:tblInd w:w="-323" w:type="dxa"/>
        <w:tblLayout w:type="fixed"/>
        <w:tblLook w:val="0000"/>
      </w:tblPr>
      <w:tblGrid>
        <w:gridCol w:w="1707"/>
        <w:gridCol w:w="567"/>
        <w:gridCol w:w="1843"/>
        <w:gridCol w:w="425"/>
        <w:gridCol w:w="425"/>
        <w:gridCol w:w="426"/>
        <w:gridCol w:w="425"/>
        <w:gridCol w:w="283"/>
        <w:gridCol w:w="426"/>
        <w:gridCol w:w="425"/>
        <w:gridCol w:w="425"/>
        <w:gridCol w:w="425"/>
        <w:gridCol w:w="209"/>
        <w:gridCol w:w="217"/>
        <w:gridCol w:w="425"/>
        <w:gridCol w:w="425"/>
        <w:gridCol w:w="284"/>
        <w:gridCol w:w="425"/>
        <w:gridCol w:w="425"/>
        <w:gridCol w:w="425"/>
        <w:gridCol w:w="426"/>
        <w:gridCol w:w="425"/>
        <w:gridCol w:w="425"/>
        <w:gridCol w:w="425"/>
        <w:gridCol w:w="284"/>
        <w:gridCol w:w="425"/>
        <w:gridCol w:w="425"/>
        <w:gridCol w:w="426"/>
        <w:gridCol w:w="283"/>
        <w:gridCol w:w="425"/>
        <w:gridCol w:w="426"/>
        <w:gridCol w:w="283"/>
        <w:gridCol w:w="425"/>
        <w:gridCol w:w="425"/>
        <w:gridCol w:w="425"/>
        <w:gridCol w:w="425"/>
        <w:gridCol w:w="425"/>
        <w:gridCol w:w="425"/>
        <w:gridCol w:w="425"/>
      </w:tblGrid>
      <w:tr w:rsidR="00980C52" w:rsidRPr="009F4B6A" w:rsidTr="00F632EC">
        <w:trPr>
          <w:gridAfter w:val="26"/>
          <w:wAfter w:w="10279" w:type="dxa"/>
          <w:cantSplit/>
          <w:trHeight w:val="358"/>
        </w:trPr>
        <w:tc>
          <w:tcPr>
            <w:tcW w:w="1707" w:type="dxa"/>
            <w:vMerge w:val="restart"/>
            <w:tcBorders>
              <w:top w:val="single" w:sz="4" w:space="0" w:color="000000"/>
              <w:left w:val="single" w:sz="4" w:space="0" w:color="000000"/>
              <w:bottom w:val="single" w:sz="4" w:space="0" w:color="000000"/>
            </w:tcBorders>
            <w:shd w:val="clear" w:color="auto" w:fill="auto"/>
          </w:tcPr>
          <w:p w:rsidR="00980C52" w:rsidRPr="009F4B6A" w:rsidRDefault="00980C52">
            <w:pPr>
              <w:tabs>
                <w:tab w:val="left" w:pos="993"/>
              </w:tabs>
              <w:ind w:firstLine="0"/>
              <w:jc w:val="center"/>
            </w:pPr>
            <w:r w:rsidRPr="009F4B6A">
              <w:rPr>
                <w:b/>
                <w:sz w:val="20"/>
                <w:szCs w:val="20"/>
              </w:rPr>
              <w:t>Раздел пр</w:t>
            </w:r>
            <w:r w:rsidRPr="009F4B6A">
              <w:rPr>
                <w:b/>
                <w:sz w:val="20"/>
                <w:szCs w:val="20"/>
              </w:rPr>
              <w:t>о</w:t>
            </w:r>
            <w:r w:rsidRPr="009F4B6A">
              <w:rPr>
                <w:b/>
                <w:sz w:val="20"/>
                <w:szCs w:val="20"/>
              </w:rPr>
              <w:t>граммы госэ</w:t>
            </w:r>
            <w:r w:rsidRPr="009F4B6A">
              <w:rPr>
                <w:b/>
                <w:sz w:val="20"/>
                <w:szCs w:val="20"/>
              </w:rPr>
              <w:t>к</w:t>
            </w:r>
            <w:r w:rsidRPr="009F4B6A">
              <w:rPr>
                <w:b/>
                <w:sz w:val="20"/>
                <w:szCs w:val="20"/>
              </w:rPr>
              <w:t>замена</w:t>
            </w:r>
          </w:p>
        </w:tc>
        <w:tc>
          <w:tcPr>
            <w:tcW w:w="567" w:type="dxa"/>
            <w:vMerge w:val="restart"/>
            <w:tcBorders>
              <w:top w:val="single" w:sz="4" w:space="0" w:color="000000"/>
              <w:left w:val="single" w:sz="4" w:space="0" w:color="000000"/>
              <w:bottom w:val="single" w:sz="4" w:space="0" w:color="000000"/>
            </w:tcBorders>
            <w:shd w:val="clear" w:color="auto" w:fill="auto"/>
          </w:tcPr>
          <w:p w:rsidR="00980C52" w:rsidRPr="009F4B6A" w:rsidRDefault="00980C52">
            <w:pPr>
              <w:tabs>
                <w:tab w:val="left" w:pos="993"/>
              </w:tabs>
              <w:ind w:firstLine="0"/>
              <w:jc w:val="left"/>
              <w:rPr>
                <w:b/>
                <w:sz w:val="20"/>
                <w:szCs w:val="20"/>
              </w:rPr>
            </w:pPr>
            <w:r w:rsidRPr="009F4B6A">
              <w:rPr>
                <w:b/>
                <w:sz w:val="20"/>
                <w:szCs w:val="20"/>
              </w:rPr>
              <w:t>№</w:t>
            </w:r>
          </w:p>
          <w:p w:rsidR="00980C52" w:rsidRPr="009F4B6A" w:rsidRDefault="00980C52">
            <w:pPr>
              <w:tabs>
                <w:tab w:val="left" w:pos="993"/>
              </w:tabs>
              <w:ind w:firstLine="0"/>
              <w:jc w:val="left"/>
            </w:pPr>
            <w:r w:rsidRPr="009F4B6A">
              <w:rPr>
                <w:b/>
                <w:sz w:val="20"/>
                <w:szCs w:val="20"/>
              </w:rPr>
              <w:t>б</w:t>
            </w:r>
            <w:r w:rsidRPr="009F4B6A">
              <w:rPr>
                <w:b/>
                <w:sz w:val="20"/>
                <w:szCs w:val="20"/>
              </w:rPr>
              <w:t>и</w:t>
            </w:r>
            <w:r w:rsidRPr="009F4B6A">
              <w:rPr>
                <w:b/>
                <w:sz w:val="20"/>
                <w:szCs w:val="20"/>
              </w:rPr>
              <w:t>л</w:t>
            </w:r>
            <w:r w:rsidRPr="009F4B6A">
              <w:rPr>
                <w:b/>
                <w:sz w:val="20"/>
                <w:szCs w:val="20"/>
              </w:rPr>
              <w:t>е</w:t>
            </w:r>
            <w:r w:rsidRPr="009F4B6A">
              <w:rPr>
                <w:b/>
                <w:sz w:val="20"/>
                <w:szCs w:val="20"/>
              </w:rPr>
              <w:t>та</w:t>
            </w:r>
          </w:p>
        </w:tc>
        <w:tc>
          <w:tcPr>
            <w:tcW w:w="1843" w:type="dxa"/>
            <w:vMerge w:val="restart"/>
            <w:tcBorders>
              <w:top w:val="single" w:sz="4" w:space="0" w:color="000000"/>
              <w:left w:val="single" w:sz="4" w:space="0" w:color="000000"/>
              <w:bottom w:val="single" w:sz="4" w:space="0" w:color="000000"/>
            </w:tcBorders>
            <w:shd w:val="clear" w:color="auto" w:fill="auto"/>
          </w:tcPr>
          <w:p w:rsidR="00980C52" w:rsidRPr="009F4B6A" w:rsidRDefault="00980C52">
            <w:pPr>
              <w:tabs>
                <w:tab w:val="left" w:pos="993"/>
              </w:tabs>
              <w:ind w:firstLine="0"/>
              <w:jc w:val="center"/>
            </w:pPr>
            <w:r w:rsidRPr="009F4B6A">
              <w:rPr>
                <w:b/>
                <w:sz w:val="20"/>
                <w:szCs w:val="20"/>
              </w:rPr>
              <w:t>Содержание в</w:t>
            </w:r>
            <w:r w:rsidRPr="009F4B6A">
              <w:rPr>
                <w:b/>
                <w:sz w:val="20"/>
                <w:szCs w:val="20"/>
              </w:rPr>
              <w:t>о</w:t>
            </w:r>
            <w:r w:rsidRPr="009F4B6A">
              <w:rPr>
                <w:b/>
                <w:sz w:val="20"/>
                <w:szCs w:val="20"/>
              </w:rPr>
              <w:t>проса</w:t>
            </w:r>
          </w:p>
        </w:tc>
        <w:tc>
          <w:tcPr>
            <w:tcW w:w="425" w:type="dxa"/>
            <w:tcBorders>
              <w:top w:val="single" w:sz="4" w:space="0" w:color="000000"/>
              <w:left w:val="single" w:sz="4" w:space="0" w:color="000000"/>
              <w:bottom w:val="single" w:sz="4" w:space="0" w:color="000000"/>
            </w:tcBorders>
          </w:tcPr>
          <w:p w:rsidR="00980C52" w:rsidRPr="009F4B6A" w:rsidRDefault="00980C52">
            <w:pPr>
              <w:tabs>
                <w:tab w:val="left" w:pos="993"/>
              </w:tabs>
              <w:ind w:firstLine="0"/>
              <w:jc w:val="center"/>
              <w:rPr>
                <w:b/>
                <w:sz w:val="20"/>
                <w:szCs w:val="20"/>
              </w:rPr>
            </w:pPr>
          </w:p>
        </w:tc>
        <w:tc>
          <w:tcPr>
            <w:tcW w:w="425" w:type="dxa"/>
            <w:tcBorders>
              <w:top w:val="single" w:sz="4" w:space="0" w:color="000000"/>
              <w:left w:val="single" w:sz="4" w:space="0" w:color="000000"/>
              <w:bottom w:val="single" w:sz="4" w:space="0" w:color="000000"/>
            </w:tcBorders>
          </w:tcPr>
          <w:p w:rsidR="00980C52" w:rsidRPr="009F4B6A" w:rsidRDefault="00980C52">
            <w:pPr>
              <w:tabs>
                <w:tab w:val="left" w:pos="993"/>
              </w:tabs>
              <w:ind w:firstLine="0"/>
              <w:jc w:val="center"/>
              <w:rPr>
                <w:b/>
                <w:sz w:val="20"/>
                <w:szCs w:val="20"/>
              </w:rPr>
            </w:pPr>
          </w:p>
        </w:tc>
        <w:tc>
          <w:tcPr>
            <w:tcW w:w="426" w:type="dxa"/>
            <w:tcBorders>
              <w:top w:val="single" w:sz="4" w:space="0" w:color="000000"/>
              <w:left w:val="single" w:sz="4" w:space="0" w:color="000000"/>
              <w:bottom w:val="single" w:sz="4" w:space="0" w:color="000000"/>
              <w:right w:val="single" w:sz="4" w:space="0" w:color="000000"/>
            </w:tcBorders>
          </w:tcPr>
          <w:p w:rsidR="00980C52" w:rsidRPr="009F4B6A" w:rsidRDefault="00980C52">
            <w:pPr>
              <w:tabs>
                <w:tab w:val="left" w:pos="993"/>
              </w:tabs>
              <w:ind w:firstLine="0"/>
              <w:jc w:val="center"/>
              <w:rPr>
                <w:b/>
                <w:sz w:val="20"/>
                <w:szCs w:val="20"/>
              </w:rPr>
            </w:pPr>
          </w:p>
        </w:tc>
        <w:tc>
          <w:tcPr>
            <w:tcW w:w="425" w:type="dxa"/>
            <w:tcBorders>
              <w:top w:val="single" w:sz="4" w:space="0" w:color="000000"/>
              <w:left w:val="single" w:sz="4" w:space="0" w:color="000000"/>
              <w:bottom w:val="single" w:sz="4" w:space="0" w:color="000000"/>
            </w:tcBorders>
          </w:tcPr>
          <w:p w:rsidR="00980C52" w:rsidRPr="009F4B6A" w:rsidRDefault="00980C52">
            <w:pPr>
              <w:tabs>
                <w:tab w:val="left" w:pos="993"/>
              </w:tabs>
              <w:ind w:firstLine="0"/>
              <w:jc w:val="center"/>
              <w:rPr>
                <w:b/>
                <w:sz w:val="20"/>
                <w:szCs w:val="20"/>
              </w:rPr>
            </w:pPr>
          </w:p>
        </w:tc>
        <w:tc>
          <w:tcPr>
            <w:tcW w:w="283" w:type="dxa"/>
            <w:tcBorders>
              <w:top w:val="single" w:sz="4" w:space="0" w:color="000000"/>
              <w:left w:val="single" w:sz="4" w:space="0" w:color="000000"/>
              <w:bottom w:val="single" w:sz="4" w:space="0" w:color="000000"/>
            </w:tcBorders>
          </w:tcPr>
          <w:p w:rsidR="00980C52" w:rsidRPr="009F4B6A" w:rsidRDefault="00980C52">
            <w:pPr>
              <w:tabs>
                <w:tab w:val="left" w:pos="993"/>
              </w:tabs>
              <w:ind w:firstLine="0"/>
              <w:jc w:val="center"/>
              <w:rPr>
                <w:b/>
                <w:sz w:val="20"/>
                <w:szCs w:val="20"/>
              </w:rPr>
            </w:pPr>
          </w:p>
        </w:tc>
        <w:tc>
          <w:tcPr>
            <w:tcW w:w="426" w:type="dxa"/>
            <w:tcBorders>
              <w:top w:val="single" w:sz="4" w:space="0" w:color="000000"/>
              <w:left w:val="single" w:sz="4" w:space="0" w:color="000000"/>
              <w:bottom w:val="single" w:sz="4" w:space="0" w:color="000000"/>
            </w:tcBorders>
          </w:tcPr>
          <w:p w:rsidR="00980C52" w:rsidRPr="009F4B6A" w:rsidRDefault="00980C52">
            <w:pPr>
              <w:tabs>
                <w:tab w:val="left" w:pos="993"/>
              </w:tabs>
              <w:ind w:firstLine="0"/>
              <w:jc w:val="center"/>
              <w:rPr>
                <w:b/>
                <w:sz w:val="20"/>
                <w:szCs w:val="20"/>
              </w:rPr>
            </w:pPr>
          </w:p>
        </w:tc>
        <w:tc>
          <w:tcPr>
            <w:tcW w:w="425" w:type="dxa"/>
            <w:tcBorders>
              <w:top w:val="single" w:sz="4" w:space="0" w:color="000000"/>
              <w:left w:val="single" w:sz="4" w:space="0" w:color="000000"/>
              <w:bottom w:val="single" w:sz="4" w:space="0" w:color="000000"/>
            </w:tcBorders>
          </w:tcPr>
          <w:p w:rsidR="00980C52" w:rsidRPr="009F4B6A" w:rsidRDefault="00980C52">
            <w:pPr>
              <w:tabs>
                <w:tab w:val="left" w:pos="993"/>
              </w:tabs>
              <w:ind w:firstLine="0"/>
              <w:jc w:val="center"/>
              <w:rPr>
                <w:b/>
                <w:sz w:val="20"/>
                <w:szCs w:val="20"/>
              </w:rPr>
            </w:pPr>
          </w:p>
        </w:tc>
        <w:tc>
          <w:tcPr>
            <w:tcW w:w="1059" w:type="dxa"/>
            <w:gridSpan w:val="3"/>
            <w:tcBorders>
              <w:top w:val="single" w:sz="4" w:space="0" w:color="000000"/>
              <w:left w:val="single" w:sz="4" w:space="0" w:color="000000"/>
              <w:bottom w:val="single" w:sz="4" w:space="0" w:color="000000"/>
            </w:tcBorders>
          </w:tcPr>
          <w:p w:rsidR="00980C52" w:rsidRPr="009F4B6A" w:rsidRDefault="00980C52">
            <w:pPr>
              <w:tabs>
                <w:tab w:val="left" w:pos="993"/>
              </w:tabs>
              <w:ind w:firstLine="0"/>
              <w:jc w:val="center"/>
              <w:rPr>
                <w:b/>
                <w:sz w:val="20"/>
                <w:szCs w:val="20"/>
              </w:rPr>
            </w:pPr>
          </w:p>
        </w:tc>
      </w:tr>
      <w:tr w:rsidR="00980C52" w:rsidRPr="009F4B6A" w:rsidTr="00F632EC">
        <w:trPr>
          <w:gridAfter w:val="6"/>
          <w:wAfter w:w="2550" w:type="dxa"/>
          <w:cantSplit/>
          <w:trHeight w:val="1134"/>
        </w:trPr>
        <w:tc>
          <w:tcPr>
            <w:tcW w:w="1707" w:type="dxa"/>
            <w:vMerge/>
            <w:tcBorders>
              <w:top w:val="single" w:sz="4" w:space="0" w:color="000000"/>
              <w:left w:val="single" w:sz="4" w:space="0" w:color="000000"/>
              <w:bottom w:val="single" w:sz="4" w:space="0" w:color="000000"/>
            </w:tcBorders>
            <w:shd w:val="clear" w:color="auto" w:fill="auto"/>
          </w:tcPr>
          <w:p w:rsidR="00980C52" w:rsidRPr="009F4B6A" w:rsidRDefault="00980C52">
            <w:pPr>
              <w:tabs>
                <w:tab w:val="left" w:pos="993"/>
              </w:tabs>
              <w:snapToGrid w:val="0"/>
              <w:ind w:firstLine="0"/>
            </w:pPr>
          </w:p>
        </w:tc>
        <w:tc>
          <w:tcPr>
            <w:tcW w:w="567" w:type="dxa"/>
            <w:vMerge/>
            <w:tcBorders>
              <w:top w:val="single" w:sz="4" w:space="0" w:color="000000"/>
              <w:left w:val="single" w:sz="4" w:space="0" w:color="000000"/>
              <w:bottom w:val="single" w:sz="4" w:space="0" w:color="000000"/>
            </w:tcBorders>
            <w:shd w:val="clear" w:color="auto" w:fill="auto"/>
          </w:tcPr>
          <w:p w:rsidR="00980C52" w:rsidRPr="009F4B6A" w:rsidRDefault="00980C52">
            <w:pPr>
              <w:tabs>
                <w:tab w:val="left" w:pos="993"/>
              </w:tabs>
              <w:snapToGrid w:val="0"/>
              <w:ind w:firstLine="0"/>
              <w:jc w:val="left"/>
            </w:pPr>
          </w:p>
        </w:tc>
        <w:tc>
          <w:tcPr>
            <w:tcW w:w="1843" w:type="dxa"/>
            <w:vMerge/>
            <w:tcBorders>
              <w:top w:val="single" w:sz="4" w:space="0" w:color="000000"/>
              <w:left w:val="single" w:sz="4" w:space="0" w:color="000000"/>
              <w:bottom w:val="single" w:sz="4" w:space="0" w:color="000000"/>
            </w:tcBorders>
            <w:shd w:val="clear" w:color="auto" w:fill="auto"/>
          </w:tcPr>
          <w:p w:rsidR="00980C52" w:rsidRPr="009F4B6A" w:rsidRDefault="00980C52">
            <w:pPr>
              <w:tabs>
                <w:tab w:val="left" w:pos="993"/>
              </w:tabs>
              <w:snapToGrid w:val="0"/>
              <w:ind w:firstLine="0"/>
            </w:pPr>
          </w:p>
        </w:tc>
        <w:tc>
          <w:tcPr>
            <w:tcW w:w="425" w:type="dxa"/>
            <w:tcBorders>
              <w:top w:val="single" w:sz="4" w:space="0" w:color="000000"/>
              <w:left w:val="single" w:sz="4" w:space="0" w:color="000000"/>
              <w:bottom w:val="single" w:sz="4" w:space="0" w:color="000000"/>
            </w:tcBorders>
            <w:shd w:val="clear" w:color="auto" w:fill="auto"/>
            <w:textDirection w:val="btLr"/>
            <w:vAlign w:val="center"/>
          </w:tcPr>
          <w:p w:rsidR="00980C52" w:rsidRPr="009F4B6A" w:rsidRDefault="00980C52">
            <w:pPr>
              <w:tabs>
                <w:tab w:val="left" w:pos="993"/>
              </w:tabs>
              <w:ind w:left="113" w:right="113" w:firstLine="0"/>
            </w:pPr>
            <w:r w:rsidRPr="009F4B6A">
              <w:rPr>
                <w:b/>
                <w:sz w:val="20"/>
                <w:szCs w:val="20"/>
              </w:rPr>
              <w:t>ОК-1</w:t>
            </w:r>
          </w:p>
        </w:tc>
        <w:tc>
          <w:tcPr>
            <w:tcW w:w="425" w:type="dxa"/>
            <w:tcBorders>
              <w:top w:val="single" w:sz="4" w:space="0" w:color="000000"/>
              <w:left w:val="single" w:sz="4" w:space="0" w:color="000000"/>
              <w:bottom w:val="single" w:sz="4" w:space="0" w:color="000000"/>
            </w:tcBorders>
            <w:shd w:val="clear" w:color="auto" w:fill="auto"/>
            <w:textDirection w:val="btLr"/>
            <w:vAlign w:val="center"/>
          </w:tcPr>
          <w:p w:rsidR="00980C52" w:rsidRPr="009F4B6A" w:rsidRDefault="00980C52">
            <w:pPr>
              <w:tabs>
                <w:tab w:val="left" w:pos="993"/>
              </w:tabs>
              <w:ind w:left="113" w:right="113" w:firstLine="0"/>
            </w:pPr>
            <w:r w:rsidRPr="009F4B6A">
              <w:rPr>
                <w:b/>
                <w:sz w:val="20"/>
                <w:szCs w:val="20"/>
              </w:rPr>
              <w:t>ОК-2</w:t>
            </w:r>
          </w:p>
        </w:tc>
        <w:tc>
          <w:tcPr>
            <w:tcW w:w="426" w:type="dxa"/>
            <w:tcBorders>
              <w:top w:val="single" w:sz="4" w:space="0" w:color="000000"/>
              <w:left w:val="single" w:sz="4" w:space="0" w:color="000000"/>
              <w:bottom w:val="single" w:sz="4" w:space="0" w:color="000000"/>
            </w:tcBorders>
            <w:shd w:val="clear" w:color="auto" w:fill="auto"/>
            <w:textDirection w:val="btLr"/>
            <w:vAlign w:val="center"/>
          </w:tcPr>
          <w:p w:rsidR="00980C52" w:rsidRPr="009F4B6A" w:rsidRDefault="00980C52">
            <w:pPr>
              <w:tabs>
                <w:tab w:val="left" w:pos="993"/>
              </w:tabs>
              <w:ind w:left="113" w:right="113" w:firstLine="0"/>
            </w:pPr>
            <w:r w:rsidRPr="009F4B6A">
              <w:rPr>
                <w:b/>
                <w:sz w:val="20"/>
                <w:szCs w:val="20"/>
              </w:rPr>
              <w:t>ОК-3</w:t>
            </w:r>
          </w:p>
        </w:tc>
        <w:tc>
          <w:tcPr>
            <w:tcW w:w="425" w:type="dxa"/>
            <w:tcBorders>
              <w:top w:val="single" w:sz="4" w:space="0" w:color="000000"/>
              <w:left w:val="single" w:sz="4" w:space="0" w:color="000000"/>
              <w:bottom w:val="single" w:sz="4" w:space="0" w:color="000000"/>
              <w:right w:val="single" w:sz="4" w:space="0" w:color="000000"/>
            </w:tcBorders>
            <w:textDirection w:val="btLr"/>
          </w:tcPr>
          <w:p w:rsidR="00980C52" w:rsidRPr="009F4B6A" w:rsidRDefault="00980C52">
            <w:pPr>
              <w:tabs>
                <w:tab w:val="left" w:pos="993"/>
              </w:tabs>
              <w:ind w:left="113" w:right="113" w:firstLine="0"/>
              <w:rPr>
                <w:b/>
                <w:sz w:val="20"/>
                <w:szCs w:val="20"/>
              </w:rPr>
            </w:pPr>
            <w:r w:rsidRPr="009F4B6A">
              <w:rPr>
                <w:b/>
                <w:sz w:val="20"/>
                <w:szCs w:val="20"/>
              </w:rPr>
              <w:t>ОК-4</w:t>
            </w:r>
          </w:p>
        </w:tc>
        <w:tc>
          <w:tcPr>
            <w:tcW w:w="283" w:type="dxa"/>
            <w:tcBorders>
              <w:top w:val="single" w:sz="4" w:space="0" w:color="000000"/>
              <w:left w:val="single" w:sz="4" w:space="0" w:color="000000"/>
              <w:bottom w:val="single" w:sz="4" w:space="0" w:color="000000"/>
            </w:tcBorders>
            <w:shd w:val="clear" w:color="auto" w:fill="auto"/>
            <w:textDirection w:val="btLr"/>
            <w:vAlign w:val="center"/>
          </w:tcPr>
          <w:p w:rsidR="00980C52" w:rsidRPr="009F4B6A" w:rsidRDefault="00980C52" w:rsidP="00980C52">
            <w:pPr>
              <w:tabs>
                <w:tab w:val="left" w:pos="993"/>
              </w:tabs>
              <w:ind w:left="113" w:right="113" w:firstLine="0"/>
            </w:pPr>
            <w:r w:rsidRPr="009F4B6A">
              <w:rPr>
                <w:b/>
                <w:sz w:val="20"/>
                <w:szCs w:val="20"/>
              </w:rPr>
              <w:t>ОК-5</w:t>
            </w:r>
          </w:p>
        </w:tc>
        <w:tc>
          <w:tcPr>
            <w:tcW w:w="426" w:type="dxa"/>
            <w:tcBorders>
              <w:top w:val="single" w:sz="4" w:space="0" w:color="000000"/>
              <w:left w:val="single" w:sz="4" w:space="0" w:color="000000"/>
              <w:bottom w:val="single" w:sz="4" w:space="0" w:color="000000"/>
            </w:tcBorders>
            <w:shd w:val="clear" w:color="auto" w:fill="auto"/>
            <w:textDirection w:val="btLr"/>
            <w:vAlign w:val="center"/>
          </w:tcPr>
          <w:p w:rsidR="00980C52" w:rsidRPr="009F4B6A" w:rsidRDefault="00980C52" w:rsidP="00980C52">
            <w:pPr>
              <w:tabs>
                <w:tab w:val="left" w:pos="993"/>
              </w:tabs>
              <w:ind w:left="113" w:right="113" w:firstLine="0"/>
            </w:pPr>
            <w:r w:rsidRPr="009F4B6A">
              <w:rPr>
                <w:b/>
                <w:sz w:val="20"/>
                <w:szCs w:val="20"/>
              </w:rPr>
              <w:t>ОК-6</w:t>
            </w:r>
          </w:p>
        </w:tc>
        <w:tc>
          <w:tcPr>
            <w:tcW w:w="425" w:type="dxa"/>
            <w:tcBorders>
              <w:top w:val="single" w:sz="4" w:space="0" w:color="000000"/>
              <w:left w:val="single" w:sz="4" w:space="0" w:color="000000"/>
              <w:bottom w:val="single" w:sz="4" w:space="0" w:color="000000"/>
            </w:tcBorders>
            <w:shd w:val="clear" w:color="auto" w:fill="auto"/>
            <w:textDirection w:val="btLr"/>
            <w:vAlign w:val="center"/>
          </w:tcPr>
          <w:p w:rsidR="00980C52" w:rsidRPr="009F4B6A" w:rsidRDefault="00980C52" w:rsidP="00980C52">
            <w:pPr>
              <w:tabs>
                <w:tab w:val="left" w:pos="993"/>
              </w:tabs>
              <w:ind w:left="113" w:right="113" w:firstLine="0"/>
            </w:pPr>
            <w:r w:rsidRPr="009F4B6A">
              <w:rPr>
                <w:b/>
                <w:sz w:val="20"/>
                <w:szCs w:val="20"/>
              </w:rPr>
              <w:t>ОК-7</w:t>
            </w:r>
          </w:p>
        </w:tc>
        <w:tc>
          <w:tcPr>
            <w:tcW w:w="425" w:type="dxa"/>
            <w:tcBorders>
              <w:top w:val="single" w:sz="4" w:space="0" w:color="000000"/>
              <w:left w:val="single" w:sz="4" w:space="0" w:color="000000"/>
              <w:bottom w:val="single" w:sz="4" w:space="0" w:color="000000"/>
            </w:tcBorders>
            <w:shd w:val="clear" w:color="auto" w:fill="auto"/>
            <w:textDirection w:val="btLr"/>
            <w:vAlign w:val="center"/>
          </w:tcPr>
          <w:p w:rsidR="00980C52" w:rsidRPr="009F4B6A" w:rsidRDefault="00980C52" w:rsidP="00980C52">
            <w:pPr>
              <w:tabs>
                <w:tab w:val="left" w:pos="993"/>
              </w:tabs>
              <w:ind w:left="113" w:right="113" w:firstLine="0"/>
            </w:pPr>
            <w:r w:rsidRPr="009F4B6A">
              <w:rPr>
                <w:b/>
                <w:sz w:val="20"/>
                <w:szCs w:val="20"/>
              </w:rPr>
              <w:t>ОК-8</w:t>
            </w:r>
          </w:p>
        </w:tc>
        <w:tc>
          <w:tcPr>
            <w:tcW w:w="425" w:type="dxa"/>
            <w:tcBorders>
              <w:top w:val="single" w:sz="4" w:space="0" w:color="000000"/>
              <w:left w:val="single" w:sz="4" w:space="0" w:color="000000"/>
              <w:bottom w:val="single" w:sz="4" w:space="0" w:color="000000"/>
            </w:tcBorders>
            <w:shd w:val="clear" w:color="auto" w:fill="auto"/>
            <w:textDirection w:val="btLr"/>
            <w:vAlign w:val="center"/>
          </w:tcPr>
          <w:p w:rsidR="00980C52" w:rsidRPr="009F4B6A" w:rsidRDefault="00980C52">
            <w:pPr>
              <w:tabs>
                <w:tab w:val="left" w:pos="993"/>
              </w:tabs>
              <w:ind w:left="113" w:right="113" w:firstLine="0"/>
            </w:pPr>
            <w:r w:rsidRPr="009F4B6A">
              <w:rPr>
                <w:b/>
                <w:sz w:val="20"/>
                <w:szCs w:val="20"/>
              </w:rPr>
              <w:t>ОК-9</w:t>
            </w:r>
          </w:p>
        </w:tc>
        <w:tc>
          <w:tcPr>
            <w:tcW w:w="426" w:type="dxa"/>
            <w:gridSpan w:val="2"/>
            <w:tcBorders>
              <w:top w:val="single" w:sz="4" w:space="0" w:color="000000"/>
              <w:left w:val="single" w:sz="4" w:space="0" w:color="000000"/>
              <w:bottom w:val="single" w:sz="4" w:space="0" w:color="000000"/>
            </w:tcBorders>
            <w:shd w:val="clear" w:color="auto" w:fill="auto"/>
            <w:textDirection w:val="btLr"/>
            <w:vAlign w:val="center"/>
          </w:tcPr>
          <w:p w:rsidR="00980C52" w:rsidRPr="009F4B6A" w:rsidRDefault="00980C52">
            <w:pPr>
              <w:tabs>
                <w:tab w:val="left" w:pos="993"/>
              </w:tabs>
              <w:ind w:left="113" w:right="113" w:firstLine="0"/>
            </w:pPr>
            <w:r w:rsidRPr="009F4B6A">
              <w:rPr>
                <w:b/>
                <w:sz w:val="20"/>
                <w:szCs w:val="20"/>
              </w:rPr>
              <w:t>ОПК-1</w:t>
            </w:r>
          </w:p>
        </w:tc>
        <w:tc>
          <w:tcPr>
            <w:tcW w:w="425" w:type="dxa"/>
            <w:tcBorders>
              <w:top w:val="single" w:sz="4" w:space="0" w:color="000000"/>
              <w:left w:val="single" w:sz="4" w:space="0" w:color="000000"/>
              <w:bottom w:val="single" w:sz="4" w:space="0" w:color="000000"/>
            </w:tcBorders>
            <w:shd w:val="clear" w:color="auto" w:fill="auto"/>
            <w:textDirection w:val="btLr"/>
            <w:vAlign w:val="center"/>
          </w:tcPr>
          <w:p w:rsidR="00980C52" w:rsidRPr="009F4B6A" w:rsidRDefault="00980C52" w:rsidP="00980C52">
            <w:pPr>
              <w:tabs>
                <w:tab w:val="left" w:pos="993"/>
              </w:tabs>
              <w:ind w:left="113" w:right="113" w:firstLine="0"/>
            </w:pPr>
            <w:r w:rsidRPr="009F4B6A">
              <w:rPr>
                <w:b/>
                <w:sz w:val="20"/>
                <w:szCs w:val="20"/>
              </w:rPr>
              <w:t>ПК-1</w:t>
            </w:r>
          </w:p>
        </w:tc>
        <w:tc>
          <w:tcPr>
            <w:tcW w:w="425" w:type="dxa"/>
            <w:tcBorders>
              <w:top w:val="single" w:sz="4" w:space="0" w:color="000000"/>
              <w:left w:val="single" w:sz="4" w:space="0" w:color="000000"/>
              <w:bottom w:val="single" w:sz="4" w:space="0" w:color="000000"/>
            </w:tcBorders>
            <w:shd w:val="clear" w:color="auto" w:fill="auto"/>
            <w:textDirection w:val="btLr"/>
            <w:vAlign w:val="center"/>
          </w:tcPr>
          <w:p w:rsidR="00980C52" w:rsidRPr="009F4B6A" w:rsidRDefault="00980C52">
            <w:pPr>
              <w:tabs>
                <w:tab w:val="left" w:pos="993"/>
              </w:tabs>
              <w:ind w:left="113" w:right="113" w:firstLine="0"/>
              <w:rPr>
                <w:b/>
                <w:sz w:val="18"/>
                <w:szCs w:val="18"/>
              </w:rPr>
            </w:pPr>
            <w:r w:rsidRPr="009F4B6A">
              <w:rPr>
                <w:b/>
                <w:sz w:val="18"/>
                <w:szCs w:val="18"/>
              </w:rPr>
              <w:t>ОПК ОС-2</w:t>
            </w:r>
          </w:p>
        </w:tc>
        <w:tc>
          <w:tcPr>
            <w:tcW w:w="284" w:type="dxa"/>
            <w:tcBorders>
              <w:top w:val="single" w:sz="4" w:space="0" w:color="000000"/>
              <w:left w:val="single" w:sz="4" w:space="0" w:color="000000"/>
              <w:bottom w:val="single" w:sz="4" w:space="0" w:color="000000"/>
            </w:tcBorders>
            <w:shd w:val="clear" w:color="auto" w:fill="auto"/>
            <w:textDirection w:val="btLr"/>
            <w:vAlign w:val="center"/>
          </w:tcPr>
          <w:p w:rsidR="00980C52" w:rsidRPr="009F4B6A" w:rsidRDefault="00980C52">
            <w:pPr>
              <w:tabs>
                <w:tab w:val="left" w:pos="993"/>
              </w:tabs>
              <w:ind w:left="113" w:right="113" w:firstLine="0"/>
            </w:pPr>
            <w:r w:rsidRPr="009F4B6A">
              <w:rPr>
                <w:b/>
                <w:sz w:val="20"/>
                <w:szCs w:val="20"/>
              </w:rPr>
              <w:t>ПК-2</w:t>
            </w:r>
          </w:p>
        </w:tc>
        <w:tc>
          <w:tcPr>
            <w:tcW w:w="425" w:type="dxa"/>
            <w:tcBorders>
              <w:top w:val="single" w:sz="4" w:space="0" w:color="000000"/>
              <w:left w:val="single" w:sz="4" w:space="0" w:color="000000"/>
              <w:bottom w:val="single" w:sz="4" w:space="0" w:color="000000"/>
            </w:tcBorders>
            <w:shd w:val="clear" w:color="auto" w:fill="auto"/>
            <w:textDirection w:val="btLr"/>
            <w:vAlign w:val="center"/>
          </w:tcPr>
          <w:p w:rsidR="00980C52" w:rsidRPr="009F4B6A" w:rsidRDefault="00980C52">
            <w:pPr>
              <w:tabs>
                <w:tab w:val="left" w:pos="993"/>
              </w:tabs>
              <w:ind w:left="113" w:right="113" w:firstLine="0"/>
            </w:pPr>
            <w:r w:rsidRPr="009F4B6A">
              <w:rPr>
                <w:b/>
                <w:sz w:val="20"/>
                <w:szCs w:val="20"/>
              </w:rPr>
              <w:t>ПК-3</w:t>
            </w:r>
          </w:p>
        </w:tc>
        <w:tc>
          <w:tcPr>
            <w:tcW w:w="425" w:type="dxa"/>
            <w:tcBorders>
              <w:top w:val="single" w:sz="4" w:space="0" w:color="000000"/>
              <w:left w:val="single" w:sz="4" w:space="0" w:color="000000"/>
              <w:bottom w:val="single" w:sz="4" w:space="0" w:color="000000"/>
            </w:tcBorders>
            <w:shd w:val="clear" w:color="auto" w:fill="auto"/>
            <w:textDirection w:val="btLr"/>
            <w:vAlign w:val="center"/>
          </w:tcPr>
          <w:p w:rsidR="00980C52" w:rsidRPr="009F4B6A" w:rsidRDefault="00980C52">
            <w:pPr>
              <w:tabs>
                <w:tab w:val="left" w:pos="993"/>
              </w:tabs>
              <w:ind w:left="113" w:right="113" w:firstLine="0"/>
            </w:pPr>
            <w:r w:rsidRPr="009F4B6A">
              <w:rPr>
                <w:b/>
                <w:sz w:val="20"/>
                <w:szCs w:val="20"/>
              </w:rPr>
              <w:t>ПК-4</w:t>
            </w:r>
          </w:p>
        </w:tc>
        <w:tc>
          <w:tcPr>
            <w:tcW w:w="425" w:type="dxa"/>
            <w:tcBorders>
              <w:top w:val="single" w:sz="4" w:space="0" w:color="000000"/>
              <w:left w:val="single" w:sz="4" w:space="0" w:color="000000"/>
              <w:bottom w:val="single" w:sz="4" w:space="0" w:color="000000"/>
            </w:tcBorders>
            <w:shd w:val="clear" w:color="auto" w:fill="auto"/>
            <w:textDirection w:val="btLr"/>
            <w:vAlign w:val="center"/>
          </w:tcPr>
          <w:p w:rsidR="00980C52" w:rsidRPr="009F4B6A" w:rsidRDefault="00980C52">
            <w:pPr>
              <w:tabs>
                <w:tab w:val="left" w:pos="993"/>
              </w:tabs>
              <w:ind w:left="113" w:right="113" w:firstLine="0"/>
            </w:pPr>
            <w:r w:rsidRPr="009F4B6A">
              <w:rPr>
                <w:b/>
                <w:sz w:val="20"/>
                <w:szCs w:val="20"/>
              </w:rPr>
              <w:t>ПК-5</w:t>
            </w:r>
          </w:p>
        </w:tc>
        <w:tc>
          <w:tcPr>
            <w:tcW w:w="426" w:type="dxa"/>
            <w:tcBorders>
              <w:top w:val="single" w:sz="4" w:space="0" w:color="000000"/>
              <w:left w:val="single" w:sz="4" w:space="0" w:color="000000"/>
              <w:bottom w:val="single" w:sz="4" w:space="0" w:color="000000"/>
            </w:tcBorders>
            <w:textDirection w:val="btLr"/>
            <w:vAlign w:val="center"/>
          </w:tcPr>
          <w:p w:rsidR="00980C52" w:rsidRPr="009F4B6A" w:rsidRDefault="00980C52">
            <w:pPr>
              <w:tabs>
                <w:tab w:val="left" w:pos="993"/>
              </w:tabs>
              <w:ind w:left="113" w:right="113" w:firstLine="0"/>
            </w:pPr>
            <w:r w:rsidRPr="009F4B6A">
              <w:rPr>
                <w:b/>
                <w:sz w:val="20"/>
                <w:szCs w:val="20"/>
              </w:rPr>
              <w:t>ПК-6</w:t>
            </w:r>
          </w:p>
        </w:tc>
        <w:tc>
          <w:tcPr>
            <w:tcW w:w="425" w:type="dxa"/>
            <w:tcBorders>
              <w:top w:val="single" w:sz="4" w:space="0" w:color="000000"/>
              <w:left w:val="single" w:sz="4" w:space="0" w:color="000000"/>
              <w:bottom w:val="single" w:sz="4" w:space="0" w:color="000000"/>
            </w:tcBorders>
            <w:textDirection w:val="btLr"/>
            <w:vAlign w:val="center"/>
          </w:tcPr>
          <w:p w:rsidR="00980C52" w:rsidRPr="009F4B6A" w:rsidRDefault="00980C52">
            <w:pPr>
              <w:tabs>
                <w:tab w:val="left" w:pos="993"/>
              </w:tabs>
              <w:ind w:left="113" w:right="113" w:firstLine="0"/>
            </w:pPr>
            <w:r w:rsidRPr="009F4B6A">
              <w:rPr>
                <w:b/>
                <w:sz w:val="20"/>
                <w:szCs w:val="20"/>
              </w:rPr>
              <w:t>ПК-7</w:t>
            </w:r>
          </w:p>
        </w:tc>
        <w:tc>
          <w:tcPr>
            <w:tcW w:w="425" w:type="dxa"/>
            <w:tcBorders>
              <w:top w:val="single" w:sz="4" w:space="0" w:color="000000"/>
              <w:left w:val="single" w:sz="4" w:space="0" w:color="000000"/>
              <w:bottom w:val="single" w:sz="4" w:space="0" w:color="000000"/>
            </w:tcBorders>
            <w:textDirection w:val="btLr"/>
            <w:vAlign w:val="center"/>
          </w:tcPr>
          <w:p w:rsidR="00980C52" w:rsidRPr="009F4B6A" w:rsidRDefault="00980C52">
            <w:pPr>
              <w:tabs>
                <w:tab w:val="left" w:pos="993"/>
              </w:tabs>
              <w:ind w:left="113" w:right="113" w:firstLine="0"/>
            </w:pPr>
            <w:r w:rsidRPr="009F4B6A">
              <w:rPr>
                <w:b/>
                <w:sz w:val="20"/>
                <w:szCs w:val="20"/>
              </w:rPr>
              <w:t>ПК-8</w:t>
            </w:r>
          </w:p>
        </w:tc>
        <w:tc>
          <w:tcPr>
            <w:tcW w:w="425" w:type="dxa"/>
            <w:tcBorders>
              <w:top w:val="single" w:sz="4" w:space="0" w:color="000000"/>
              <w:left w:val="single" w:sz="4" w:space="0" w:color="000000"/>
              <w:bottom w:val="single" w:sz="4" w:space="0" w:color="000000"/>
            </w:tcBorders>
            <w:textDirection w:val="btLr"/>
            <w:vAlign w:val="center"/>
          </w:tcPr>
          <w:p w:rsidR="00980C52" w:rsidRPr="009F4B6A" w:rsidRDefault="00980C52">
            <w:pPr>
              <w:ind w:left="113" w:right="113" w:firstLine="0"/>
            </w:pPr>
            <w:r w:rsidRPr="009F4B6A">
              <w:rPr>
                <w:b/>
                <w:sz w:val="20"/>
                <w:szCs w:val="20"/>
              </w:rPr>
              <w:t>ПК-9</w:t>
            </w:r>
          </w:p>
        </w:tc>
        <w:tc>
          <w:tcPr>
            <w:tcW w:w="284" w:type="dxa"/>
            <w:tcBorders>
              <w:top w:val="single" w:sz="4" w:space="0" w:color="000000"/>
              <w:left w:val="single" w:sz="4" w:space="0" w:color="000000"/>
              <w:bottom w:val="single" w:sz="4" w:space="0" w:color="000000"/>
            </w:tcBorders>
            <w:textDirection w:val="btLr"/>
            <w:vAlign w:val="center"/>
          </w:tcPr>
          <w:p w:rsidR="00980C52" w:rsidRPr="009F4B6A" w:rsidRDefault="00980C52">
            <w:pPr>
              <w:ind w:left="113" w:right="113" w:firstLine="0"/>
            </w:pPr>
            <w:r w:rsidRPr="009F4B6A">
              <w:rPr>
                <w:b/>
                <w:sz w:val="20"/>
                <w:szCs w:val="20"/>
              </w:rPr>
              <w:t>ПК-10</w:t>
            </w:r>
          </w:p>
        </w:tc>
        <w:tc>
          <w:tcPr>
            <w:tcW w:w="425" w:type="dxa"/>
            <w:tcBorders>
              <w:top w:val="single" w:sz="4" w:space="0" w:color="000000"/>
              <w:left w:val="single" w:sz="4" w:space="0" w:color="000000"/>
              <w:bottom w:val="single" w:sz="4" w:space="0" w:color="000000"/>
              <w:right w:val="single" w:sz="4" w:space="0" w:color="000000"/>
            </w:tcBorders>
            <w:textDirection w:val="btLr"/>
            <w:vAlign w:val="center"/>
          </w:tcPr>
          <w:p w:rsidR="00980C52" w:rsidRPr="009F4B6A" w:rsidRDefault="00980C52">
            <w:pPr>
              <w:ind w:left="113" w:right="113" w:firstLine="0"/>
            </w:pPr>
            <w:r w:rsidRPr="009F4B6A">
              <w:rPr>
                <w:b/>
                <w:sz w:val="20"/>
                <w:szCs w:val="20"/>
              </w:rPr>
              <w:t>ПК-11</w:t>
            </w:r>
          </w:p>
        </w:tc>
        <w:tc>
          <w:tcPr>
            <w:tcW w:w="425" w:type="dxa"/>
            <w:tcBorders>
              <w:top w:val="single" w:sz="4" w:space="0" w:color="000000"/>
              <w:left w:val="single" w:sz="4" w:space="0" w:color="000000"/>
              <w:bottom w:val="single" w:sz="4" w:space="0" w:color="000000"/>
              <w:right w:val="single" w:sz="4" w:space="0" w:color="000000"/>
            </w:tcBorders>
            <w:textDirection w:val="btLr"/>
          </w:tcPr>
          <w:p w:rsidR="00980C52" w:rsidRPr="009F4B6A" w:rsidRDefault="00980C52">
            <w:pPr>
              <w:ind w:left="113" w:right="113" w:firstLine="0"/>
              <w:rPr>
                <w:b/>
                <w:sz w:val="20"/>
                <w:szCs w:val="20"/>
              </w:rPr>
            </w:pPr>
            <w:r w:rsidRPr="009F4B6A">
              <w:rPr>
                <w:b/>
                <w:sz w:val="20"/>
                <w:szCs w:val="20"/>
              </w:rPr>
              <w:t>ПК-1</w:t>
            </w:r>
            <w:r w:rsidR="00F154C0" w:rsidRPr="009F4B6A">
              <w:rPr>
                <w:b/>
                <w:sz w:val="20"/>
                <w:szCs w:val="20"/>
              </w:rPr>
              <w:t>2</w:t>
            </w:r>
          </w:p>
        </w:tc>
        <w:tc>
          <w:tcPr>
            <w:tcW w:w="426" w:type="dxa"/>
            <w:tcBorders>
              <w:top w:val="single" w:sz="4" w:space="0" w:color="000000"/>
              <w:left w:val="single" w:sz="4" w:space="0" w:color="000000"/>
              <w:bottom w:val="single" w:sz="4" w:space="0" w:color="000000"/>
              <w:right w:val="single" w:sz="4" w:space="0" w:color="000000"/>
            </w:tcBorders>
            <w:textDirection w:val="btLr"/>
          </w:tcPr>
          <w:p w:rsidR="00980C52" w:rsidRPr="009F4B6A" w:rsidRDefault="00980C52">
            <w:pPr>
              <w:ind w:left="113" w:right="113" w:firstLine="0"/>
              <w:rPr>
                <w:b/>
                <w:sz w:val="20"/>
                <w:szCs w:val="20"/>
              </w:rPr>
            </w:pPr>
            <w:r w:rsidRPr="009F4B6A">
              <w:rPr>
                <w:b/>
                <w:sz w:val="20"/>
                <w:szCs w:val="20"/>
              </w:rPr>
              <w:t>ПК-1</w:t>
            </w:r>
            <w:r w:rsidR="00F154C0" w:rsidRPr="009F4B6A">
              <w:rPr>
                <w:b/>
                <w:sz w:val="20"/>
                <w:szCs w:val="20"/>
              </w:rPr>
              <w:t>3</w:t>
            </w:r>
          </w:p>
        </w:tc>
        <w:tc>
          <w:tcPr>
            <w:tcW w:w="283" w:type="dxa"/>
            <w:tcBorders>
              <w:top w:val="single" w:sz="4" w:space="0" w:color="000000"/>
              <w:left w:val="single" w:sz="4" w:space="0" w:color="000000"/>
              <w:bottom w:val="single" w:sz="4" w:space="0" w:color="000000"/>
              <w:right w:val="single" w:sz="4" w:space="0" w:color="000000"/>
            </w:tcBorders>
            <w:textDirection w:val="btLr"/>
          </w:tcPr>
          <w:p w:rsidR="00980C52" w:rsidRPr="009F4B6A" w:rsidRDefault="00980C52">
            <w:pPr>
              <w:ind w:left="113" w:right="113" w:firstLine="0"/>
              <w:rPr>
                <w:b/>
                <w:sz w:val="20"/>
                <w:szCs w:val="20"/>
              </w:rPr>
            </w:pPr>
            <w:r w:rsidRPr="009F4B6A">
              <w:rPr>
                <w:b/>
                <w:sz w:val="20"/>
                <w:szCs w:val="20"/>
              </w:rPr>
              <w:t>ПК-14</w:t>
            </w:r>
          </w:p>
        </w:tc>
        <w:tc>
          <w:tcPr>
            <w:tcW w:w="425" w:type="dxa"/>
            <w:tcBorders>
              <w:top w:val="single" w:sz="4" w:space="0" w:color="000000"/>
              <w:left w:val="single" w:sz="4" w:space="0" w:color="000000"/>
              <w:bottom w:val="single" w:sz="4" w:space="0" w:color="000000"/>
              <w:right w:val="single" w:sz="4" w:space="0" w:color="000000"/>
            </w:tcBorders>
            <w:textDirection w:val="btLr"/>
          </w:tcPr>
          <w:p w:rsidR="00980C52" w:rsidRPr="009F4B6A" w:rsidRDefault="00F154C0">
            <w:pPr>
              <w:ind w:left="113" w:right="113" w:firstLine="0"/>
              <w:rPr>
                <w:b/>
                <w:sz w:val="18"/>
                <w:szCs w:val="18"/>
              </w:rPr>
            </w:pPr>
            <w:r w:rsidRPr="009F4B6A">
              <w:rPr>
                <w:b/>
                <w:sz w:val="18"/>
                <w:szCs w:val="18"/>
              </w:rPr>
              <w:t>ПК ОС-15</w:t>
            </w:r>
          </w:p>
        </w:tc>
        <w:tc>
          <w:tcPr>
            <w:tcW w:w="426" w:type="dxa"/>
            <w:tcBorders>
              <w:top w:val="single" w:sz="4" w:space="0" w:color="000000"/>
              <w:left w:val="single" w:sz="4" w:space="0" w:color="000000"/>
              <w:bottom w:val="single" w:sz="4" w:space="0" w:color="000000"/>
              <w:right w:val="single" w:sz="4" w:space="0" w:color="000000"/>
            </w:tcBorders>
            <w:textDirection w:val="btLr"/>
          </w:tcPr>
          <w:p w:rsidR="00980C52" w:rsidRPr="009F4B6A" w:rsidRDefault="00F154C0">
            <w:pPr>
              <w:ind w:left="113" w:right="113" w:firstLine="0"/>
              <w:rPr>
                <w:b/>
                <w:sz w:val="20"/>
                <w:szCs w:val="20"/>
              </w:rPr>
            </w:pPr>
            <w:r w:rsidRPr="009F4B6A">
              <w:rPr>
                <w:b/>
                <w:sz w:val="18"/>
                <w:szCs w:val="18"/>
              </w:rPr>
              <w:t>ПК ОС-16</w:t>
            </w:r>
          </w:p>
        </w:tc>
        <w:tc>
          <w:tcPr>
            <w:tcW w:w="283" w:type="dxa"/>
            <w:tcBorders>
              <w:top w:val="single" w:sz="4" w:space="0" w:color="000000"/>
              <w:left w:val="single" w:sz="4" w:space="0" w:color="000000"/>
              <w:bottom w:val="single" w:sz="4" w:space="0" w:color="000000"/>
              <w:right w:val="single" w:sz="4" w:space="0" w:color="000000"/>
            </w:tcBorders>
            <w:textDirection w:val="btLr"/>
          </w:tcPr>
          <w:p w:rsidR="00980C52" w:rsidRPr="009F4B6A" w:rsidRDefault="00F154C0">
            <w:pPr>
              <w:ind w:left="113" w:right="113" w:firstLine="0"/>
              <w:rPr>
                <w:b/>
                <w:sz w:val="20"/>
                <w:szCs w:val="20"/>
              </w:rPr>
            </w:pPr>
            <w:r w:rsidRPr="009F4B6A">
              <w:rPr>
                <w:b/>
                <w:sz w:val="18"/>
                <w:szCs w:val="18"/>
              </w:rPr>
              <w:t>ПК ОС-17</w:t>
            </w:r>
          </w:p>
        </w:tc>
        <w:tc>
          <w:tcPr>
            <w:tcW w:w="425" w:type="dxa"/>
            <w:tcBorders>
              <w:top w:val="single" w:sz="4" w:space="0" w:color="000000"/>
              <w:left w:val="single" w:sz="4" w:space="0" w:color="000000"/>
              <w:bottom w:val="single" w:sz="4" w:space="0" w:color="000000"/>
              <w:right w:val="single" w:sz="4" w:space="0" w:color="000000"/>
            </w:tcBorders>
            <w:textDirection w:val="btLr"/>
          </w:tcPr>
          <w:p w:rsidR="00980C52" w:rsidRPr="009F4B6A" w:rsidRDefault="00F154C0">
            <w:pPr>
              <w:ind w:left="113" w:right="113" w:firstLine="0"/>
              <w:rPr>
                <w:b/>
                <w:sz w:val="20"/>
                <w:szCs w:val="20"/>
              </w:rPr>
            </w:pPr>
            <w:r w:rsidRPr="009F4B6A">
              <w:rPr>
                <w:b/>
                <w:sz w:val="18"/>
                <w:szCs w:val="18"/>
              </w:rPr>
              <w:t>ПК ОС-18</w:t>
            </w:r>
          </w:p>
        </w:tc>
      </w:tr>
      <w:tr w:rsidR="00896F02" w:rsidRPr="009F4B6A" w:rsidTr="00D12A5B">
        <w:trPr>
          <w:gridAfter w:val="6"/>
          <w:wAfter w:w="2550" w:type="dxa"/>
          <w:cantSplit/>
          <w:trHeight w:val="358"/>
        </w:trPr>
        <w:tc>
          <w:tcPr>
            <w:tcW w:w="1707"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pPr>
              <w:ind w:firstLine="0"/>
            </w:pPr>
            <w:r w:rsidRPr="009F4B6A">
              <w:rPr>
                <w:sz w:val="20"/>
                <w:szCs w:val="20"/>
              </w:rPr>
              <w:t>1.Общая псих</w:t>
            </w:r>
            <w:r w:rsidRPr="009F4B6A">
              <w:rPr>
                <w:sz w:val="20"/>
                <w:szCs w:val="20"/>
              </w:rPr>
              <w:t>о</w:t>
            </w:r>
            <w:r w:rsidRPr="009F4B6A">
              <w:rPr>
                <w:sz w:val="20"/>
                <w:szCs w:val="20"/>
              </w:rPr>
              <w:t>логия</w:t>
            </w:r>
          </w:p>
          <w:p w:rsidR="00896F02" w:rsidRPr="009F4B6A" w:rsidRDefault="00896F02">
            <w:pPr>
              <w:tabs>
                <w:tab w:val="left" w:pos="993"/>
              </w:tabs>
              <w:ind w:firstLine="0"/>
              <w:jc w:val="left"/>
            </w:pPr>
          </w:p>
        </w:tc>
        <w:tc>
          <w:tcPr>
            <w:tcW w:w="567" w:type="dxa"/>
            <w:vMerge w:val="restart"/>
            <w:tcBorders>
              <w:top w:val="single" w:sz="4" w:space="0" w:color="000000"/>
              <w:left w:val="single" w:sz="4" w:space="0" w:color="000000"/>
              <w:bottom w:val="single" w:sz="4" w:space="0" w:color="000000"/>
            </w:tcBorders>
            <w:shd w:val="clear" w:color="auto" w:fill="auto"/>
            <w:vAlign w:val="center"/>
          </w:tcPr>
          <w:p w:rsidR="00896F02" w:rsidRPr="009F4B6A" w:rsidRDefault="00896F02">
            <w:pPr>
              <w:tabs>
                <w:tab w:val="left" w:pos="993"/>
              </w:tabs>
              <w:ind w:firstLine="0"/>
              <w:jc w:val="left"/>
            </w:pPr>
            <w:r w:rsidRPr="009F4B6A">
              <w:rPr>
                <w:sz w:val="20"/>
                <w:szCs w:val="20"/>
              </w:rPr>
              <w:t>1.</w:t>
            </w:r>
          </w:p>
        </w:tc>
        <w:tc>
          <w:tcPr>
            <w:tcW w:w="1843" w:type="dxa"/>
            <w:tcBorders>
              <w:top w:val="single" w:sz="4" w:space="0" w:color="000000"/>
              <w:left w:val="single" w:sz="4" w:space="0" w:color="000000"/>
              <w:bottom w:val="single" w:sz="4" w:space="0" w:color="000000"/>
            </w:tcBorders>
            <w:shd w:val="clear" w:color="auto" w:fill="auto"/>
          </w:tcPr>
          <w:p w:rsidR="00896F02" w:rsidRPr="00F430E9" w:rsidRDefault="00896F02" w:rsidP="008D3CE1">
            <w:pPr>
              <w:pStyle w:val="af5"/>
              <w:widowControl/>
              <w:numPr>
                <w:ilvl w:val="0"/>
                <w:numId w:val="19"/>
              </w:numPr>
              <w:tabs>
                <w:tab w:val="left" w:pos="316"/>
              </w:tabs>
              <w:autoSpaceDE/>
              <w:ind w:left="0" w:firstLine="0"/>
              <w:jc w:val="both"/>
              <w:rPr>
                <w:lang w:val="ru-RU"/>
              </w:rPr>
            </w:pPr>
            <w:r w:rsidRPr="00F430E9">
              <w:rPr>
                <w:lang w:val="ru-RU"/>
              </w:rPr>
              <w:t>Психология как наука: предмет исследования, этапы развития психологического знания</w:t>
            </w: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pPr>
              <w:tabs>
                <w:tab w:val="left" w:pos="993"/>
              </w:tabs>
              <w:snapToGrid w:val="0"/>
              <w:ind w:firstLine="0"/>
              <w:jc w:val="center"/>
            </w:pPr>
          </w:p>
        </w:tc>
        <w:tc>
          <w:tcPr>
            <w:tcW w:w="426"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right w:val="single" w:sz="4" w:space="0" w:color="000000"/>
            </w:tcBorders>
          </w:tcPr>
          <w:p w:rsidR="00896F02" w:rsidRPr="009F4B6A" w:rsidRDefault="00896F02">
            <w:pPr>
              <w:tabs>
                <w:tab w:val="left" w:pos="993"/>
              </w:tabs>
              <w:snapToGrid w:val="0"/>
              <w:ind w:firstLine="0"/>
              <w:jc w:val="center"/>
            </w:pPr>
          </w:p>
        </w:tc>
        <w:tc>
          <w:tcPr>
            <w:tcW w:w="283"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pPr>
              <w:tabs>
                <w:tab w:val="left" w:pos="993"/>
              </w:tabs>
              <w:snapToGrid w:val="0"/>
              <w:ind w:firstLine="0"/>
              <w:jc w:val="center"/>
            </w:pPr>
          </w:p>
        </w:tc>
        <w:tc>
          <w:tcPr>
            <w:tcW w:w="426"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pPr>
              <w:tabs>
                <w:tab w:val="left" w:pos="993"/>
              </w:tabs>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pPr>
              <w:tabs>
                <w:tab w:val="left" w:pos="993"/>
              </w:tabs>
              <w:snapToGrid w:val="0"/>
              <w:ind w:firstLine="0"/>
              <w:jc w:val="center"/>
            </w:pPr>
            <w:r w:rsidRPr="009F4B6A">
              <w:rPr>
                <w:b/>
                <w:i/>
              </w:rPr>
              <w:t>х</w:t>
            </w: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pPr>
              <w:tabs>
                <w:tab w:val="left" w:pos="993"/>
              </w:tabs>
              <w:snapToGrid w:val="0"/>
              <w:ind w:firstLine="0"/>
              <w:jc w:val="center"/>
            </w:pPr>
          </w:p>
        </w:tc>
        <w:tc>
          <w:tcPr>
            <w:tcW w:w="426" w:type="dxa"/>
            <w:gridSpan w:val="2"/>
            <w:tcBorders>
              <w:top w:val="single" w:sz="4" w:space="0" w:color="000000"/>
              <w:left w:val="single" w:sz="4" w:space="0" w:color="000000"/>
              <w:bottom w:val="single" w:sz="4" w:space="0" w:color="000000"/>
            </w:tcBorders>
            <w:shd w:val="clear" w:color="auto" w:fill="auto"/>
            <w:vAlign w:val="center"/>
          </w:tcPr>
          <w:p w:rsidR="00896F02" w:rsidRPr="009F4B6A"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pPr>
              <w:tabs>
                <w:tab w:val="left" w:pos="993"/>
              </w:tabs>
              <w:snapToGrid w:val="0"/>
              <w:ind w:firstLine="0"/>
              <w:jc w:val="center"/>
            </w:pPr>
          </w:p>
        </w:tc>
        <w:tc>
          <w:tcPr>
            <w:tcW w:w="284" w:type="dxa"/>
            <w:tcBorders>
              <w:top w:val="single" w:sz="4" w:space="0" w:color="000000"/>
              <w:left w:val="single" w:sz="4" w:space="0" w:color="000000"/>
              <w:bottom w:val="single" w:sz="4" w:space="0" w:color="000000"/>
            </w:tcBorders>
            <w:shd w:val="clear" w:color="auto" w:fill="auto"/>
          </w:tcPr>
          <w:p w:rsidR="00896F02" w:rsidRPr="009F4B6A" w:rsidRDefault="00896F02">
            <w:r w:rsidRPr="009F4B6A">
              <w:rPr>
                <w:b/>
                <w:i/>
              </w:rPr>
              <w:t>х</w:t>
            </w: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pPr>
              <w:tabs>
                <w:tab w:val="left" w:pos="993"/>
              </w:tabs>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pPr>
              <w:tabs>
                <w:tab w:val="left" w:pos="993"/>
              </w:tabs>
              <w:snapToGrid w:val="0"/>
              <w:ind w:firstLine="0"/>
              <w:jc w:val="center"/>
            </w:pPr>
          </w:p>
        </w:tc>
        <w:tc>
          <w:tcPr>
            <w:tcW w:w="426" w:type="dxa"/>
            <w:tcBorders>
              <w:top w:val="single" w:sz="4" w:space="0" w:color="000000"/>
              <w:left w:val="single" w:sz="4" w:space="0" w:color="000000"/>
              <w:bottom w:val="single" w:sz="4" w:space="0" w:color="000000"/>
            </w:tcBorders>
            <w:vAlign w:val="center"/>
          </w:tcPr>
          <w:p w:rsidR="00896F02" w:rsidRPr="009F4B6A" w:rsidRDefault="00896F02">
            <w:pPr>
              <w:tabs>
                <w:tab w:val="left" w:pos="993"/>
              </w:tabs>
              <w:ind w:firstLine="0"/>
              <w:jc w:val="center"/>
            </w:pPr>
          </w:p>
        </w:tc>
        <w:tc>
          <w:tcPr>
            <w:tcW w:w="425" w:type="dxa"/>
            <w:tcBorders>
              <w:top w:val="single" w:sz="4" w:space="0" w:color="000000"/>
              <w:left w:val="single" w:sz="4" w:space="0" w:color="000000"/>
              <w:bottom w:val="single" w:sz="4" w:space="0" w:color="000000"/>
            </w:tcBorders>
            <w:vAlign w:val="center"/>
          </w:tcPr>
          <w:p w:rsidR="00896F02" w:rsidRPr="009F4B6A"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vAlign w:val="center"/>
          </w:tcPr>
          <w:p w:rsidR="00896F02" w:rsidRPr="009F4B6A"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vAlign w:val="center"/>
          </w:tcPr>
          <w:p w:rsidR="00896F02" w:rsidRPr="009F4B6A" w:rsidRDefault="00896F02">
            <w:pPr>
              <w:tabs>
                <w:tab w:val="left" w:pos="993"/>
              </w:tabs>
              <w:snapToGrid w:val="0"/>
              <w:ind w:firstLine="0"/>
              <w:jc w:val="center"/>
            </w:pPr>
          </w:p>
        </w:tc>
        <w:tc>
          <w:tcPr>
            <w:tcW w:w="284" w:type="dxa"/>
            <w:tcBorders>
              <w:top w:val="single" w:sz="4" w:space="0" w:color="000000"/>
              <w:left w:val="single" w:sz="4" w:space="0" w:color="000000"/>
              <w:bottom w:val="single" w:sz="4" w:space="0" w:color="000000"/>
            </w:tcBorders>
            <w:vAlign w:val="center"/>
          </w:tcPr>
          <w:p w:rsidR="00896F02" w:rsidRPr="009F4B6A"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right w:val="single" w:sz="4" w:space="0" w:color="000000"/>
            </w:tcBorders>
            <w:vAlign w:val="center"/>
          </w:tcPr>
          <w:p w:rsidR="00896F02" w:rsidRPr="009F4B6A"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right w:val="single" w:sz="4" w:space="0" w:color="000000"/>
            </w:tcBorders>
          </w:tcPr>
          <w:p w:rsidR="00896F02" w:rsidRPr="009F4B6A" w:rsidRDefault="00896F02">
            <w:pPr>
              <w:tabs>
                <w:tab w:val="left" w:pos="993"/>
              </w:tabs>
              <w:snapToGrid w:val="0"/>
              <w:ind w:firstLine="0"/>
              <w:jc w:val="center"/>
              <w:rPr>
                <w:b/>
                <w:i/>
                <w:sz w:val="20"/>
                <w:szCs w:val="20"/>
              </w:rPr>
            </w:pPr>
          </w:p>
          <w:p w:rsidR="00896F02" w:rsidRPr="009F4B6A" w:rsidRDefault="00896F02">
            <w:pPr>
              <w:tabs>
                <w:tab w:val="left" w:pos="993"/>
              </w:tabs>
              <w:snapToGrid w:val="0"/>
              <w:ind w:firstLine="0"/>
              <w:jc w:val="center"/>
              <w:rPr>
                <w:b/>
                <w:i/>
                <w:sz w:val="20"/>
                <w:szCs w:val="20"/>
              </w:rPr>
            </w:pPr>
          </w:p>
          <w:p w:rsidR="00896F02" w:rsidRPr="009F4B6A" w:rsidRDefault="00896F02">
            <w:pPr>
              <w:tabs>
                <w:tab w:val="left" w:pos="993"/>
              </w:tabs>
              <w:snapToGrid w:val="0"/>
              <w:ind w:firstLine="0"/>
              <w:jc w:val="center"/>
              <w:rPr>
                <w:b/>
                <w:i/>
                <w:sz w:val="20"/>
                <w:szCs w:val="20"/>
              </w:rPr>
            </w:pPr>
          </w:p>
          <w:p w:rsidR="00896F02" w:rsidRPr="009F4B6A" w:rsidRDefault="00896F02">
            <w:pPr>
              <w:tabs>
                <w:tab w:val="left" w:pos="993"/>
              </w:tabs>
              <w:snapToGrid w:val="0"/>
              <w:ind w:firstLine="0"/>
              <w:jc w:val="center"/>
            </w:pPr>
            <w:r w:rsidRPr="009F4B6A">
              <w:rPr>
                <w:b/>
                <w:i/>
                <w:sz w:val="20"/>
                <w:szCs w:val="20"/>
              </w:rPr>
              <w:t>х</w:t>
            </w:r>
          </w:p>
        </w:tc>
        <w:tc>
          <w:tcPr>
            <w:tcW w:w="426" w:type="dxa"/>
            <w:tcBorders>
              <w:top w:val="single" w:sz="4" w:space="0" w:color="000000"/>
              <w:left w:val="single" w:sz="4" w:space="0" w:color="000000"/>
              <w:bottom w:val="single" w:sz="4" w:space="0" w:color="000000"/>
              <w:right w:val="single" w:sz="4" w:space="0" w:color="000000"/>
            </w:tcBorders>
          </w:tcPr>
          <w:p w:rsidR="00896F02" w:rsidRPr="009F4B6A" w:rsidRDefault="00896F02">
            <w:pPr>
              <w:tabs>
                <w:tab w:val="left" w:pos="993"/>
              </w:tabs>
              <w:snapToGrid w:val="0"/>
              <w:ind w:firstLine="0"/>
              <w:jc w:val="center"/>
            </w:pPr>
          </w:p>
        </w:tc>
        <w:tc>
          <w:tcPr>
            <w:tcW w:w="283" w:type="dxa"/>
            <w:tcBorders>
              <w:top w:val="single" w:sz="4" w:space="0" w:color="000000"/>
              <w:left w:val="single" w:sz="4" w:space="0" w:color="000000"/>
              <w:bottom w:val="single" w:sz="4" w:space="0" w:color="000000"/>
              <w:right w:val="single" w:sz="4" w:space="0" w:color="000000"/>
            </w:tcBorders>
          </w:tcPr>
          <w:p w:rsidR="00896F02" w:rsidRPr="009F4B6A"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right w:val="single" w:sz="4" w:space="0" w:color="000000"/>
            </w:tcBorders>
          </w:tcPr>
          <w:p w:rsidR="00896F02" w:rsidRPr="009F4B6A" w:rsidRDefault="00896F02">
            <w:pPr>
              <w:tabs>
                <w:tab w:val="left" w:pos="993"/>
              </w:tabs>
              <w:snapToGrid w:val="0"/>
              <w:ind w:firstLine="0"/>
              <w:jc w:val="center"/>
              <w:rPr>
                <w:b/>
                <w:i/>
              </w:rPr>
            </w:pPr>
          </w:p>
          <w:p w:rsidR="00896F02" w:rsidRPr="009F4B6A" w:rsidRDefault="00896F02">
            <w:pPr>
              <w:tabs>
                <w:tab w:val="left" w:pos="993"/>
              </w:tabs>
              <w:snapToGrid w:val="0"/>
              <w:ind w:firstLine="0"/>
              <w:jc w:val="center"/>
              <w:rPr>
                <w:b/>
                <w:i/>
              </w:rPr>
            </w:pPr>
          </w:p>
          <w:p w:rsidR="00896F02" w:rsidRPr="009F4B6A" w:rsidRDefault="00896F02">
            <w:pPr>
              <w:tabs>
                <w:tab w:val="left" w:pos="993"/>
              </w:tabs>
              <w:snapToGrid w:val="0"/>
              <w:ind w:firstLine="0"/>
              <w:jc w:val="center"/>
            </w:pPr>
            <w:r w:rsidRPr="009F4B6A">
              <w:rPr>
                <w:b/>
                <w:i/>
              </w:rPr>
              <w:t>х</w:t>
            </w:r>
          </w:p>
        </w:tc>
        <w:tc>
          <w:tcPr>
            <w:tcW w:w="426" w:type="dxa"/>
            <w:tcBorders>
              <w:top w:val="single" w:sz="4" w:space="0" w:color="000000"/>
              <w:left w:val="single" w:sz="4" w:space="0" w:color="000000"/>
              <w:bottom w:val="single" w:sz="4" w:space="0" w:color="000000"/>
              <w:right w:val="single" w:sz="4" w:space="0" w:color="000000"/>
            </w:tcBorders>
          </w:tcPr>
          <w:p w:rsidR="00896F02" w:rsidRPr="009F4B6A" w:rsidRDefault="00896F02">
            <w:pPr>
              <w:tabs>
                <w:tab w:val="left" w:pos="993"/>
              </w:tabs>
              <w:snapToGrid w:val="0"/>
              <w:ind w:firstLine="0"/>
              <w:jc w:val="center"/>
            </w:pPr>
          </w:p>
        </w:tc>
        <w:tc>
          <w:tcPr>
            <w:tcW w:w="283" w:type="dxa"/>
            <w:tcBorders>
              <w:top w:val="single" w:sz="4" w:space="0" w:color="000000"/>
              <w:left w:val="single" w:sz="4" w:space="0" w:color="000000"/>
              <w:bottom w:val="single" w:sz="4" w:space="0" w:color="000000"/>
              <w:right w:val="single" w:sz="4" w:space="0" w:color="000000"/>
            </w:tcBorders>
          </w:tcPr>
          <w:p w:rsidR="00896F02" w:rsidRPr="009F4B6A"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right w:val="single" w:sz="4" w:space="0" w:color="000000"/>
            </w:tcBorders>
          </w:tcPr>
          <w:p w:rsidR="00896F02" w:rsidRPr="009F4B6A" w:rsidRDefault="00896F02">
            <w:pPr>
              <w:tabs>
                <w:tab w:val="left" w:pos="993"/>
              </w:tabs>
              <w:snapToGrid w:val="0"/>
              <w:ind w:firstLine="0"/>
              <w:jc w:val="center"/>
            </w:pPr>
          </w:p>
        </w:tc>
      </w:tr>
      <w:tr w:rsidR="00896F02" w:rsidRPr="009F4B6A" w:rsidTr="00D12A5B">
        <w:trPr>
          <w:gridAfter w:val="6"/>
          <w:wAfter w:w="2550" w:type="dxa"/>
          <w:cantSplit/>
          <w:trHeight w:val="358"/>
        </w:trPr>
        <w:tc>
          <w:tcPr>
            <w:tcW w:w="1707"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pPr>
              <w:tabs>
                <w:tab w:val="left" w:pos="993"/>
              </w:tabs>
              <w:ind w:firstLine="0"/>
              <w:jc w:val="left"/>
            </w:pPr>
            <w:r w:rsidRPr="009F4B6A">
              <w:rPr>
                <w:sz w:val="20"/>
                <w:szCs w:val="20"/>
              </w:rPr>
              <w:t>15. Практикум по возрастной психологии (д</w:t>
            </w:r>
            <w:r w:rsidRPr="009F4B6A">
              <w:rPr>
                <w:sz w:val="20"/>
                <w:szCs w:val="20"/>
              </w:rPr>
              <w:t>о</w:t>
            </w:r>
            <w:r w:rsidRPr="009F4B6A">
              <w:rPr>
                <w:sz w:val="20"/>
                <w:szCs w:val="20"/>
              </w:rPr>
              <w:t>школьный и младший школ</w:t>
            </w:r>
            <w:r w:rsidRPr="009F4B6A">
              <w:rPr>
                <w:sz w:val="20"/>
                <w:szCs w:val="20"/>
              </w:rPr>
              <w:t>ь</w:t>
            </w:r>
            <w:r w:rsidRPr="009F4B6A">
              <w:rPr>
                <w:sz w:val="20"/>
                <w:szCs w:val="20"/>
              </w:rPr>
              <w:t>ныйвозраст)</w:t>
            </w:r>
          </w:p>
        </w:tc>
        <w:tc>
          <w:tcPr>
            <w:tcW w:w="567" w:type="dxa"/>
            <w:vMerge/>
            <w:tcBorders>
              <w:top w:val="single" w:sz="4" w:space="0" w:color="000000"/>
              <w:left w:val="single" w:sz="4" w:space="0" w:color="000000"/>
              <w:bottom w:val="single" w:sz="4" w:space="0" w:color="000000"/>
            </w:tcBorders>
            <w:shd w:val="clear" w:color="auto" w:fill="auto"/>
            <w:vAlign w:val="center"/>
          </w:tcPr>
          <w:p w:rsidR="00896F02" w:rsidRPr="009F4B6A" w:rsidRDefault="00896F02">
            <w:pPr>
              <w:tabs>
                <w:tab w:val="left" w:pos="993"/>
              </w:tabs>
              <w:snapToGrid w:val="0"/>
              <w:ind w:firstLine="0"/>
              <w:jc w:val="left"/>
            </w:pPr>
          </w:p>
        </w:tc>
        <w:tc>
          <w:tcPr>
            <w:tcW w:w="1843" w:type="dxa"/>
            <w:tcBorders>
              <w:top w:val="single" w:sz="4" w:space="0" w:color="000000"/>
              <w:left w:val="single" w:sz="4" w:space="0" w:color="000000"/>
              <w:bottom w:val="single" w:sz="4" w:space="0" w:color="000000"/>
            </w:tcBorders>
            <w:shd w:val="clear" w:color="auto" w:fill="auto"/>
          </w:tcPr>
          <w:p w:rsidR="00896F02" w:rsidRPr="00F430E9" w:rsidRDefault="00896F02">
            <w:pPr>
              <w:pStyle w:val="af5"/>
              <w:widowControl/>
              <w:tabs>
                <w:tab w:val="left" w:pos="316"/>
              </w:tabs>
              <w:autoSpaceDE/>
              <w:ind w:left="0"/>
              <w:jc w:val="both"/>
              <w:rPr>
                <w:lang w:val="ru-RU"/>
              </w:rPr>
            </w:pPr>
            <w:r w:rsidRPr="00F430E9">
              <w:rPr>
                <w:lang w:val="ru-RU"/>
              </w:rPr>
              <w:t>2. Коррекционно-развивающая р</w:t>
            </w:r>
            <w:r w:rsidRPr="00F430E9">
              <w:rPr>
                <w:lang w:val="ru-RU"/>
              </w:rPr>
              <w:t>а</w:t>
            </w:r>
            <w:r w:rsidRPr="00F430E9">
              <w:rPr>
                <w:lang w:val="ru-RU"/>
              </w:rPr>
              <w:t>бота психолога с детьми 6-7 лет. Подготовка детей к школе.</w:t>
            </w: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pPr>
              <w:tabs>
                <w:tab w:val="left" w:pos="993"/>
              </w:tabs>
              <w:snapToGrid w:val="0"/>
              <w:ind w:firstLine="0"/>
              <w:jc w:val="center"/>
            </w:pPr>
          </w:p>
        </w:tc>
        <w:tc>
          <w:tcPr>
            <w:tcW w:w="426"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right w:val="single" w:sz="4" w:space="0" w:color="000000"/>
            </w:tcBorders>
          </w:tcPr>
          <w:p w:rsidR="00896F02" w:rsidRPr="009F4B6A" w:rsidRDefault="00896F02">
            <w:pPr>
              <w:tabs>
                <w:tab w:val="left" w:pos="993"/>
              </w:tabs>
              <w:snapToGrid w:val="0"/>
              <w:ind w:firstLine="0"/>
              <w:jc w:val="center"/>
            </w:pPr>
          </w:p>
        </w:tc>
        <w:tc>
          <w:tcPr>
            <w:tcW w:w="283"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pPr>
              <w:tabs>
                <w:tab w:val="left" w:pos="993"/>
              </w:tabs>
              <w:snapToGrid w:val="0"/>
              <w:ind w:firstLine="0"/>
              <w:jc w:val="center"/>
            </w:pPr>
          </w:p>
        </w:tc>
        <w:tc>
          <w:tcPr>
            <w:tcW w:w="426"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pPr>
              <w:tabs>
                <w:tab w:val="left" w:pos="993"/>
              </w:tabs>
              <w:snapToGrid w:val="0"/>
              <w:ind w:firstLine="0"/>
              <w:jc w:val="center"/>
            </w:pPr>
          </w:p>
        </w:tc>
        <w:tc>
          <w:tcPr>
            <w:tcW w:w="426" w:type="dxa"/>
            <w:gridSpan w:val="2"/>
            <w:tcBorders>
              <w:top w:val="single" w:sz="4" w:space="0" w:color="000000"/>
              <w:left w:val="single" w:sz="4" w:space="0" w:color="000000"/>
              <w:bottom w:val="single" w:sz="4" w:space="0" w:color="000000"/>
            </w:tcBorders>
            <w:shd w:val="clear" w:color="auto" w:fill="auto"/>
            <w:vAlign w:val="center"/>
          </w:tcPr>
          <w:p w:rsidR="00896F02" w:rsidRPr="009F4B6A"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pPr>
              <w:tabs>
                <w:tab w:val="left" w:pos="993"/>
              </w:tabs>
              <w:ind w:firstLine="0"/>
              <w:jc w:val="center"/>
            </w:pPr>
          </w:p>
        </w:tc>
        <w:tc>
          <w:tcPr>
            <w:tcW w:w="284" w:type="dxa"/>
            <w:tcBorders>
              <w:top w:val="single" w:sz="4" w:space="0" w:color="000000"/>
              <w:left w:val="single" w:sz="4" w:space="0" w:color="000000"/>
              <w:bottom w:val="single" w:sz="4" w:space="0" w:color="000000"/>
            </w:tcBorders>
            <w:shd w:val="clear" w:color="auto" w:fill="auto"/>
          </w:tcPr>
          <w:p w:rsidR="00896F02" w:rsidRPr="009F4B6A" w:rsidRDefault="00896F02">
            <w:r w:rsidRPr="009F4B6A">
              <w:rPr>
                <w:b/>
                <w:i/>
              </w:rPr>
              <w:t>х</w:t>
            </w: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rsidP="009220D5">
            <w:pPr>
              <w:tabs>
                <w:tab w:val="left" w:pos="993"/>
              </w:tabs>
              <w:ind w:firstLine="0"/>
              <w:jc w:val="center"/>
            </w:pPr>
            <w:r w:rsidRPr="009F4B6A">
              <w:rPr>
                <w:b/>
                <w:i/>
              </w:rPr>
              <w:t>х</w:t>
            </w: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rsidP="009220D5">
            <w:pPr>
              <w:tabs>
                <w:tab w:val="left" w:pos="993"/>
              </w:tabs>
              <w:ind w:firstLine="0"/>
              <w:jc w:val="center"/>
            </w:pPr>
            <w:r w:rsidRPr="009F4B6A">
              <w:rPr>
                <w:b/>
                <w:i/>
              </w:rPr>
              <w:t>х</w:t>
            </w:r>
          </w:p>
        </w:tc>
        <w:tc>
          <w:tcPr>
            <w:tcW w:w="426" w:type="dxa"/>
            <w:tcBorders>
              <w:top w:val="single" w:sz="4" w:space="0" w:color="000000"/>
              <w:left w:val="single" w:sz="4" w:space="0" w:color="000000"/>
              <w:bottom w:val="single" w:sz="4" w:space="0" w:color="000000"/>
            </w:tcBorders>
            <w:vAlign w:val="center"/>
          </w:tcPr>
          <w:p w:rsidR="00896F02" w:rsidRPr="009F4B6A" w:rsidRDefault="00896F02">
            <w:pPr>
              <w:tabs>
                <w:tab w:val="left" w:pos="993"/>
              </w:tabs>
              <w:ind w:firstLine="0"/>
              <w:jc w:val="center"/>
            </w:pPr>
          </w:p>
        </w:tc>
        <w:tc>
          <w:tcPr>
            <w:tcW w:w="425" w:type="dxa"/>
            <w:tcBorders>
              <w:top w:val="single" w:sz="4" w:space="0" w:color="000000"/>
              <w:left w:val="single" w:sz="4" w:space="0" w:color="000000"/>
              <w:bottom w:val="single" w:sz="4" w:space="0" w:color="000000"/>
            </w:tcBorders>
            <w:vAlign w:val="center"/>
          </w:tcPr>
          <w:p w:rsidR="00896F02" w:rsidRPr="009F4B6A"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vAlign w:val="center"/>
          </w:tcPr>
          <w:p w:rsidR="00896F02" w:rsidRPr="009F4B6A"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vAlign w:val="center"/>
          </w:tcPr>
          <w:p w:rsidR="00896F02" w:rsidRPr="009F4B6A" w:rsidRDefault="00896F02">
            <w:pPr>
              <w:tabs>
                <w:tab w:val="left" w:pos="993"/>
              </w:tabs>
              <w:snapToGrid w:val="0"/>
              <w:ind w:firstLine="0"/>
              <w:jc w:val="center"/>
            </w:pPr>
            <w:r w:rsidRPr="009F4B6A">
              <w:rPr>
                <w:b/>
                <w:i/>
              </w:rPr>
              <w:t>х</w:t>
            </w:r>
          </w:p>
        </w:tc>
        <w:tc>
          <w:tcPr>
            <w:tcW w:w="284" w:type="dxa"/>
            <w:tcBorders>
              <w:top w:val="single" w:sz="4" w:space="0" w:color="000000"/>
              <w:left w:val="single" w:sz="4" w:space="0" w:color="000000"/>
              <w:bottom w:val="single" w:sz="4" w:space="0" w:color="000000"/>
            </w:tcBorders>
            <w:vAlign w:val="center"/>
          </w:tcPr>
          <w:p w:rsidR="00896F02" w:rsidRPr="009F4B6A"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right w:val="single" w:sz="4" w:space="0" w:color="000000"/>
            </w:tcBorders>
            <w:vAlign w:val="center"/>
          </w:tcPr>
          <w:p w:rsidR="00896F02" w:rsidRPr="009F4B6A"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right w:val="single" w:sz="4" w:space="0" w:color="000000"/>
            </w:tcBorders>
          </w:tcPr>
          <w:p w:rsidR="00896F02" w:rsidRPr="009F4B6A" w:rsidRDefault="00896F02">
            <w:pPr>
              <w:tabs>
                <w:tab w:val="left" w:pos="993"/>
              </w:tabs>
              <w:snapToGrid w:val="0"/>
              <w:ind w:firstLine="0"/>
              <w:jc w:val="center"/>
            </w:pPr>
          </w:p>
        </w:tc>
        <w:tc>
          <w:tcPr>
            <w:tcW w:w="426" w:type="dxa"/>
            <w:tcBorders>
              <w:top w:val="single" w:sz="4" w:space="0" w:color="000000"/>
              <w:left w:val="single" w:sz="4" w:space="0" w:color="000000"/>
              <w:bottom w:val="single" w:sz="4" w:space="0" w:color="000000"/>
              <w:right w:val="single" w:sz="4" w:space="0" w:color="000000"/>
            </w:tcBorders>
          </w:tcPr>
          <w:p w:rsidR="00896F02" w:rsidRPr="009F4B6A" w:rsidRDefault="00896F02">
            <w:pPr>
              <w:tabs>
                <w:tab w:val="left" w:pos="993"/>
              </w:tabs>
              <w:snapToGrid w:val="0"/>
              <w:ind w:firstLine="0"/>
              <w:jc w:val="center"/>
            </w:pPr>
          </w:p>
        </w:tc>
        <w:tc>
          <w:tcPr>
            <w:tcW w:w="283" w:type="dxa"/>
            <w:tcBorders>
              <w:top w:val="single" w:sz="4" w:space="0" w:color="000000"/>
              <w:left w:val="single" w:sz="4" w:space="0" w:color="000000"/>
              <w:bottom w:val="single" w:sz="4" w:space="0" w:color="000000"/>
              <w:right w:val="single" w:sz="4" w:space="0" w:color="000000"/>
            </w:tcBorders>
          </w:tcPr>
          <w:p w:rsidR="00896F02" w:rsidRPr="009F4B6A"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right w:val="single" w:sz="4" w:space="0" w:color="000000"/>
            </w:tcBorders>
          </w:tcPr>
          <w:p w:rsidR="00896F02" w:rsidRPr="009F4B6A" w:rsidRDefault="00896F02">
            <w:pPr>
              <w:tabs>
                <w:tab w:val="left" w:pos="993"/>
              </w:tabs>
              <w:snapToGrid w:val="0"/>
              <w:ind w:firstLine="0"/>
              <w:jc w:val="center"/>
            </w:pPr>
          </w:p>
        </w:tc>
        <w:tc>
          <w:tcPr>
            <w:tcW w:w="426" w:type="dxa"/>
            <w:tcBorders>
              <w:top w:val="single" w:sz="4" w:space="0" w:color="000000"/>
              <w:left w:val="single" w:sz="4" w:space="0" w:color="000000"/>
              <w:bottom w:val="single" w:sz="4" w:space="0" w:color="000000"/>
              <w:right w:val="single" w:sz="4" w:space="0" w:color="000000"/>
            </w:tcBorders>
          </w:tcPr>
          <w:p w:rsidR="00896F02" w:rsidRPr="009F4B6A" w:rsidRDefault="00896F02">
            <w:pPr>
              <w:tabs>
                <w:tab w:val="left" w:pos="993"/>
              </w:tabs>
              <w:snapToGrid w:val="0"/>
              <w:ind w:firstLine="0"/>
              <w:jc w:val="center"/>
            </w:pPr>
          </w:p>
        </w:tc>
        <w:tc>
          <w:tcPr>
            <w:tcW w:w="283" w:type="dxa"/>
            <w:tcBorders>
              <w:top w:val="single" w:sz="4" w:space="0" w:color="000000"/>
              <w:left w:val="single" w:sz="4" w:space="0" w:color="000000"/>
              <w:bottom w:val="single" w:sz="4" w:space="0" w:color="000000"/>
              <w:right w:val="single" w:sz="4" w:space="0" w:color="000000"/>
            </w:tcBorders>
          </w:tcPr>
          <w:p w:rsidR="00896F02" w:rsidRPr="009F4B6A" w:rsidRDefault="00896F02">
            <w:pPr>
              <w:tabs>
                <w:tab w:val="left" w:pos="993"/>
              </w:tabs>
              <w:snapToGrid w:val="0"/>
              <w:ind w:firstLine="0"/>
              <w:jc w:val="center"/>
            </w:pPr>
            <w:r w:rsidRPr="009F4B6A">
              <w:rPr>
                <w:b/>
                <w:i/>
              </w:rPr>
              <w:t>х</w:t>
            </w:r>
          </w:p>
        </w:tc>
        <w:tc>
          <w:tcPr>
            <w:tcW w:w="425" w:type="dxa"/>
            <w:tcBorders>
              <w:top w:val="single" w:sz="4" w:space="0" w:color="000000"/>
              <w:left w:val="single" w:sz="4" w:space="0" w:color="000000"/>
              <w:bottom w:val="single" w:sz="4" w:space="0" w:color="000000"/>
              <w:right w:val="single" w:sz="4" w:space="0" w:color="000000"/>
            </w:tcBorders>
          </w:tcPr>
          <w:p w:rsidR="00896F02" w:rsidRPr="009F4B6A" w:rsidRDefault="00896F02">
            <w:pPr>
              <w:tabs>
                <w:tab w:val="left" w:pos="993"/>
              </w:tabs>
              <w:snapToGrid w:val="0"/>
              <w:ind w:firstLine="0"/>
              <w:jc w:val="center"/>
            </w:pPr>
          </w:p>
        </w:tc>
      </w:tr>
      <w:tr w:rsidR="00896F02" w:rsidRPr="009F4B6A" w:rsidTr="00D12A5B">
        <w:trPr>
          <w:gridAfter w:val="6"/>
          <w:wAfter w:w="2550" w:type="dxa"/>
          <w:cantSplit/>
          <w:trHeight w:val="358"/>
        </w:trPr>
        <w:tc>
          <w:tcPr>
            <w:tcW w:w="1707"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pPr>
              <w:ind w:firstLine="0"/>
            </w:pPr>
            <w:r w:rsidRPr="009F4B6A">
              <w:rPr>
                <w:sz w:val="20"/>
                <w:szCs w:val="20"/>
              </w:rPr>
              <w:t>1.Общая псих</w:t>
            </w:r>
            <w:r w:rsidRPr="009F4B6A">
              <w:rPr>
                <w:sz w:val="20"/>
                <w:szCs w:val="20"/>
              </w:rPr>
              <w:t>о</w:t>
            </w:r>
            <w:r w:rsidRPr="009F4B6A">
              <w:rPr>
                <w:sz w:val="20"/>
                <w:szCs w:val="20"/>
              </w:rPr>
              <w:t>логия</w:t>
            </w:r>
          </w:p>
          <w:p w:rsidR="00896F02" w:rsidRPr="009F4B6A" w:rsidRDefault="00896F02">
            <w:pPr>
              <w:tabs>
                <w:tab w:val="left" w:pos="993"/>
              </w:tabs>
              <w:ind w:firstLine="0"/>
            </w:pPr>
          </w:p>
        </w:tc>
        <w:tc>
          <w:tcPr>
            <w:tcW w:w="567" w:type="dxa"/>
            <w:vMerge w:val="restart"/>
            <w:tcBorders>
              <w:top w:val="single" w:sz="4" w:space="0" w:color="000000"/>
              <w:left w:val="single" w:sz="4" w:space="0" w:color="000000"/>
              <w:bottom w:val="single" w:sz="4" w:space="0" w:color="000000"/>
            </w:tcBorders>
            <w:shd w:val="clear" w:color="auto" w:fill="auto"/>
            <w:vAlign w:val="center"/>
          </w:tcPr>
          <w:p w:rsidR="00896F02" w:rsidRPr="009F4B6A" w:rsidRDefault="00896F02">
            <w:pPr>
              <w:tabs>
                <w:tab w:val="left" w:pos="993"/>
              </w:tabs>
              <w:ind w:firstLine="0"/>
              <w:jc w:val="left"/>
            </w:pPr>
            <w:r w:rsidRPr="009F4B6A">
              <w:rPr>
                <w:sz w:val="20"/>
                <w:szCs w:val="20"/>
              </w:rPr>
              <w:t>2.</w:t>
            </w:r>
          </w:p>
        </w:tc>
        <w:tc>
          <w:tcPr>
            <w:tcW w:w="1843" w:type="dxa"/>
            <w:tcBorders>
              <w:top w:val="single" w:sz="4" w:space="0" w:color="000000"/>
              <w:left w:val="single" w:sz="4" w:space="0" w:color="000000"/>
              <w:bottom w:val="single" w:sz="4" w:space="0" w:color="000000"/>
            </w:tcBorders>
            <w:shd w:val="clear" w:color="auto" w:fill="auto"/>
          </w:tcPr>
          <w:p w:rsidR="00896F02" w:rsidRPr="00F430E9" w:rsidRDefault="00896F02" w:rsidP="008D3CE1">
            <w:pPr>
              <w:pStyle w:val="af5"/>
              <w:widowControl/>
              <w:numPr>
                <w:ilvl w:val="0"/>
                <w:numId w:val="18"/>
              </w:numPr>
              <w:tabs>
                <w:tab w:val="left" w:pos="316"/>
              </w:tabs>
              <w:autoSpaceDE/>
              <w:ind w:left="0" w:firstLine="0"/>
              <w:jc w:val="both"/>
              <w:rPr>
                <w:lang w:val="ru-RU"/>
              </w:rPr>
            </w:pPr>
            <w:r w:rsidRPr="00F430E9">
              <w:rPr>
                <w:lang w:val="ru-RU"/>
              </w:rPr>
              <w:t>Развитие пс</w:t>
            </w:r>
            <w:r w:rsidRPr="00F430E9">
              <w:rPr>
                <w:lang w:val="ru-RU"/>
              </w:rPr>
              <w:t>и</w:t>
            </w:r>
            <w:r w:rsidRPr="00F430E9">
              <w:rPr>
                <w:lang w:val="ru-RU"/>
              </w:rPr>
              <w:t>хики человека в фило- и онтоген</w:t>
            </w:r>
            <w:r w:rsidRPr="00F430E9">
              <w:rPr>
                <w:lang w:val="ru-RU"/>
              </w:rPr>
              <w:t>е</w:t>
            </w:r>
            <w:r w:rsidRPr="00F430E9">
              <w:rPr>
                <w:lang w:val="ru-RU"/>
              </w:rPr>
              <w:t>зе</w:t>
            </w: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pPr>
              <w:tabs>
                <w:tab w:val="left" w:pos="993"/>
              </w:tabs>
              <w:snapToGrid w:val="0"/>
              <w:ind w:firstLine="0"/>
              <w:jc w:val="center"/>
            </w:pPr>
          </w:p>
        </w:tc>
        <w:tc>
          <w:tcPr>
            <w:tcW w:w="426"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right w:val="single" w:sz="4" w:space="0" w:color="000000"/>
            </w:tcBorders>
          </w:tcPr>
          <w:p w:rsidR="00896F02" w:rsidRPr="009F4B6A" w:rsidRDefault="00896F02">
            <w:pPr>
              <w:tabs>
                <w:tab w:val="left" w:pos="993"/>
              </w:tabs>
              <w:snapToGrid w:val="0"/>
              <w:ind w:firstLine="0"/>
              <w:jc w:val="center"/>
            </w:pPr>
          </w:p>
        </w:tc>
        <w:tc>
          <w:tcPr>
            <w:tcW w:w="283"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pPr>
              <w:tabs>
                <w:tab w:val="left" w:pos="993"/>
              </w:tabs>
              <w:snapToGrid w:val="0"/>
              <w:ind w:firstLine="0"/>
              <w:jc w:val="center"/>
            </w:pPr>
          </w:p>
        </w:tc>
        <w:tc>
          <w:tcPr>
            <w:tcW w:w="426"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pPr>
              <w:tabs>
                <w:tab w:val="left" w:pos="993"/>
              </w:tabs>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rsidP="009220D5">
            <w:pPr>
              <w:tabs>
                <w:tab w:val="left" w:pos="993"/>
              </w:tabs>
              <w:snapToGrid w:val="0"/>
              <w:ind w:firstLine="0"/>
              <w:jc w:val="center"/>
            </w:pPr>
            <w:r w:rsidRPr="009F4B6A">
              <w:rPr>
                <w:b/>
                <w:i/>
              </w:rPr>
              <w:t>х</w:t>
            </w: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rsidP="009220D5">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rsidP="009220D5">
            <w:pPr>
              <w:tabs>
                <w:tab w:val="left" w:pos="993"/>
              </w:tabs>
              <w:snapToGrid w:val="0"/>
              <w:ind w:firstLine="0"/>
              <w:jc w:val="center"/>
            </w:pPr>
          </w:p>
        </w:tc>
        <w:tc>
          <w:tcPr>
            <w:tcW w:w="426" w:type="dxa"/>
            <w:gridSpan w:val="2"/>
            <w:tcBorders>
              <w:top w:val="single" w:sz="4" w:space="0" w:color="000000"/>
              <w:left w:val="single" w:sz="4" w:space="0" w:color="000000"/>
              <w:bottom w:val="single" w:sz="4" w:space="0" w:color="000000"/>
            </w:tcBorders>
            <w:shd w:val="clear" w:color="auto" w:fill="auto"/>
            <w:vAlign w:val="center"/>
          </w:tcPr>
          <w:p w:rsidR="00896F02" w:rsidRPr="009F4B6A" w:rsidRDefault="00896F02" w:rsidP="009220D5">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rsidP="009220D5">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rsidP="009220D5">
            <w:pPr>
              <w:tabs>
                <w:tab w:val="left" w:pos="993"/>
              </w:tabs>
              <w:snapToGrid w:val="0"/>
              <w:ind w:firstLine="0"/>
              <w:jc w:val="center"/>
            </w:pPr>
          </w:p>
        </w:tc>
        <w:tc>
          <w:tcPr>
            <w:tcW w:w="284" w:type="dxa"/>
            <w:tcBorders>
              <w:top w:val="single" w:sz="4" w:space="0" w:color="000000"/>
              <w:left w:val="single" w:sz="4" w:space="0" w:color="000000"/>
              <w:bottom w:val="single" w:sz="4" w:space="0" w:color="000000"/>
            </w:tcBorders>
            <w:shd w:val="clear" w:color="auto" w:fill="auto"/>
          </w:tcPr>
          <w:p w:rsidR="00896F02" w:rsidRPr="009F4B6A" w:rsidRDefault="00896F02">
            <w:r w:rsidRPr="009F4B6A">
              <w:rPr>
                <w:b/>
                <w:i/>
              </w:rPr>
              <w:t>х</w:t>
            </w: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rsidP="009220D5">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rsidP="009220D5">
            <w:pPr>
              <w:tabs>
                <w:tab w:val="left" w:pos="993"/>
              </w:tabs>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rsidP="009220D5">
            <w:pPr>
              <w:tabs>
                <w:tab w:val="left" w:pos="993"/>
              </w:tabs>
              <w:snapToGrid w:val="0"/>
              <w:ind w:firstLine="0"/>
              <w:jc w:val="center"/>
            </w:pPr>
          </w:p>
        </w:tc>
        <w:tc>
          <w:tcPr>
            <w:tcW w:w="426" w:type="dxa"/>
            <w:tcBorders>
              <w:top w:val="single" w:sz="4" w:space="0" w:color="000000"/>
              <w:left w:val="single" w:sz="4" w:space="0" w:color="000000"/>
              <w:bottom w:val="single" w:sz="4" w:space="0" w:color="000000"/>
            </w:tcBorders>
            <w:vAlign w:val="center"/>
          </w:tcPr>
          <w:p w:rsidR="00896F02" w:rsidRPr="009F4B6A" w:rsidRDefault="00896F02" w:rsidP="009220D5">
            <w:pPr>
              <w:tabs>
                <w:tab w:val="left" w:pos="993"/>
              </w:tabs>
              <w:ind w:firstLine="0"/>
              <w:jc w:val="center"/>
            </w:pPr>
          </w:p>
        </w:tc>
        <w:tc>
          <w:tcPr>
            <w:tcW w:w="425" w:type="dxa"/>
            <w:tcBorders>
              <w:top w:val="single" w:sz="4" w:space="0" w:color="000000"/>
              <w:left w:val="single" w:sz="4" w:space="0" w:color="000000"/>
              <w:bottom w:val="single" w:sz="4" w:space="0" w:color="000000"/>
            </w:tcBorders>
            <w:vAlign w:val="center"/>
          </w:tcPr>
          <w:p w:rsidR="00896F02" w:rsidRPr="009F4B6A" w:rsidRDefault="00896F02" w:rsidP="009220D5">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vAlign w:val="center"/>
          </w:tcPr>
          <w:p w:rsidR="00896F02" w:rsidRPr="009F4B6A" w:rsidRDefault="00896F02" w:rsidP="009220D5">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vAlign w:val="center"/>
          </w:tcPr>
          <w:p w:rsidR="00896F02" w:rsidRPr="009F4B6A" w:rsidRDefault="00896F02" w:rsidP="009220D5">
            <w:pPr>
              <w:tabs>
                <w:tab w:val="left" w:pos="993"/>
              </w:tabs>
              <w:snapToGrid w:val="0"/>
              <w:ind w:firstLine="0"/>
              <w:jc w:val="center"/>
            </w:pPr>
          </w:p>
        </w:tc>
        <w:tc>
          <w:tcPr>
            <w:tcW w:w="284" w:type="dxa"/>
            <w:tcBorders>
              <w:top w:val="single" w:sz="4" w:space="0" w:color="000000"/>
              <w:left w:val="single" w:sz="4" w:space="0" w:color="000000"/>
              <w:bottom w:val="single" w:sz="4" w:space="0" w:color="000000"/>
            </w:tcBorders>
            <w:vAlign w:val="center"/>
          </w:tcPr>
          <w:p w:rsidR="00896F02" w:rsidRPr="009F4B6A" w:rsidRDefault="00896F02" w:rsidP="009220D5">
            <w:pPr>
              <w:tabs>
                <w:tab w:val="left" w:pos="993"/>
              </w:tabs>
              <w:snapToGrid w:val="0"/>
              <w:ind w:firstLine="0"/>
              <w:jc w:val="center"/>
            </w:pPr>
          </w:p>
        </w:tc>
        <w:tc>
          <w:tcPr>
            <w:tcW w:w="425" w:type="dxa"/>
            <w:tcBorders>
              <w:top w:val="single" w:sz="4" w:space="0" w:color="000000"/>
              <w:left w:val="single" w:sz="4" w:space="0" w:color="000000"/>
              <w:bottom w:val="single" w:sz="4" w:space="0" w:color="000000"/>
              <w:right w:val="single" w:sz="4" w:space="0" w:color="000000"/>
            </w:tcBorders>
            <w:vAlign w:val="center"/>
          </w:tcPr>
          <w:p w:rsidR="00896F02" w:rsidRPr="009F4B6A" w:rsidRDefault="00896F02" w:rsidP="009220D5">
            <w:pPr>
              <w:tabs>
                <w:tab w:val="left" w:pos="993"/>
              </w:tabs>
              <w:snapToGrid w:val="0"/>
              <w:ind w:firstLine="0"/>
              <w:jc w:val="center"/>
            </w:pPr>
          </w:p>
        </w:tc>
        <w:tc>
          <w:tcPr>
            <w:tcW w:w="425" w:type="dxa"/>
            <w:tcBorders>
              <w:top w:val="single" w:sz="4" w:space="0" w:color="000000"/>
              <w:left w:val="single" w:sz="4" w:space="0" w:color="000000"/>
              <w:bottom w:val="single" w:sz="4" w:space="0" w:color="000000"/>
              <w:right w:val="single" w:sz="4" w:space="0" w:color="000000"/>
            </w:tcBorders>
          </w:tcPr>
          <w:p w:rsidR="00896F02" w:rsidRPr="009F4B6A" w:rsidRDefault="00896F02" w:rsidP="009220D5">
            <w:pPr>
              <w:tabs>
                <w:tab w:val="left" w:pos="993"/>
              </w:tabs>
              <w:snapToGrid w:val="0"/>
              <w:ind w:firstLine="0"/>
              <w:jc w:val="center"/>
              <w:rPr>
                <w:b/>
                <w:i/>
                <w:sz w:val="20"/>
                <w:szCs w:val="20"/>
              </w:rPr>
            </w:pPr>
          </w:p>
          <w:p w:rsidR="00896F02" w:rsidRPr="009F4B6A" w:rsidRDefault="00896F02" w:rsidP="009220D5">
            <w:pPr>
              <w:tabs>
                <w:tab w:val="left" w:pos="993"/>
              </w:tabs>
              <w:snapToGrid w:val="0"/>
              <w:ind w:firstLine="0"/>
              <w:jc w:val="center"/>
              <w:rPr>
                <w:b/>
                <w:i/>
                <w:sz w:val="20"/>
                <w:szCs w:val="20"/>
              </w:rPr>
            </w:pPr>
          </w:p>
          <w:p w:rsidR="00896F02" w:rsidRPr="009F4B6A" w:rsidRDefault="00896F02" w:rsidP="009220D5">
            <w:pPr>
              <w:tabs>
                <w:tab w:val="left" w:pos="993"/>
              </w:tabs>
              <w:snapToGrid w:val="0"/>
              <w:ind w:firstLine="0"/>
              <w:jc w:val="center"/>
              <w:rPr>
                <w:b/>
                <w:i/>
                <w:sz w:val="20"/>
                <w:szCs w:val="20"/>
              </w:rPr>
            </w:pPr>
          </w:p>
          <w:p w:rsidR="00896F02" w:rsidRPr="009F4B6A" w:rsidRDefault="00896F02" w:rsidP="009220D5">
            <w:pPr>
              <w:tabs>
                <w:tab w:val="left" w:pos="993"/>
              </w:tabs>
              <w:snapToGrid w:val="0"/>
              <w:ind w:firstLine="0"/>
              <w:jc w:val="center"/>
            </w:pPr>
            <w:r w:rsidRPr="009F4B6A">
              <w:rPr>
                <w:b/>
                <w:i/>
                <w:sz w:val="20"/>
                <w:szCs w:val="20"/>
              </w:rPr>
              <w:t>х</w:t>
            </w:r>
          </w:p>
        </w:tc>
        <w:tc>
          <w:tcPr>
            <w:tcW w:w="426" w:type="dxa"/>
            <w:tcBorders>
              <w:top w:val="single" w:sz="4" w:space="0" w:color="000000"/>
              <w:left w:val="single" w:sz="4" w:space="0" w:color="000000"/>
              <w:bottom w:val="single" w:sz="4" w:space="0" w:color="000000"/>
              <w:right w:val="single" w:sz="4" w:space="0" w:color="000000"/>
            </w:tcBorders>
          </w:tcPr>
          <w:p w:rsidR="00896F02" w:rsidRPr="009F4B6A" w:rsidRDefault="00896F02" w:rsidP="009220D5">
            <w:pPr>
              <w:tabs>
                <w:tab w:val="left" w:pos="993"/>
              </w:tabs>
              <w:snapToGrid w:val="0"/>
              <w:ind w:firstLine="0"/>
              <w:jc w:val="center"/>
            </w:pPr>
          </w:p>
        </w:tc>
        <w:tc>
          <w:tcPr>
            <w:tcW w:w="283" w:type="dxa"/>
            <w:tcBorders>
              <w:top w:val="single" w:sz="4" w:space="0" w:color="000000"/>
              <w:left w:val="single" w:sz="4" w:space="0" w:color="000000"/>
              <w:bottom w:val="single" w:sz="4" w:space="0" w:color="000000"/>
              <w:right w:val="single" w:sz="4" w:space="0" w:color="000000"/>
            </w:tcBorders>
          </w:tcPr>
          <w:p w:rsidR="00896F02" w:rsidRPr="009F4B6A" w:rsidRDefault="00896F02" w:rsidP="009220D5">
            <w:pPr>
              <w:tabs>
                <w:tab w:val="left" w:pos="993"/>
              </w:tabs>
              <w:snapToGrid w:val="0"/>
              <w:ind w:firstLine="0"/>
              <w:jc w:val="center"/>
            </w:pPr>
          </w:p>
        </w:tc>
        <w:tc>
          <w:tcPr>
            <w:tcW w:w="425" w:type="dxa"/>
            <w:tcBorders>
              <w:top w:val="single" w:sz="4" w:space="0" w:color="000000"/>
              <w:left w:val="single" w:sz="4" w:space="0" w:color="000000"/>
              <w:bottom w:val="single" w:sz="4" w:space="0" w:color="000000"/>
              <w:right w:val="single" w:sz="4" w:space="0" w:color="000000"/>
            </w:tcBorders>
          </w:tcPr>
          <w:p w:rsidR="00896F02" w:rsidRPr="009F4B6A" w:rsidRDefault="00896F02" w:rsidP="009220D5">
            <w:pPr>
              <w:tabs>
                <w:tab w:val="left" w:pos="993"/>
              </w:tabs>
              <w:snapToGrid w:val="0"/>
              <w:ind w:firstLine="0"/>
              <w:jc w:val="center"/>
              <w:rPr>
                <w:b/>
                <w:i/>
              </w:rPr>
            </w:pPr>
          </w:p>
          <w:p w:rsidR="00896F02" w:rsidRPr="009F4B6A" w:rsidRDefault="00896F02" w:rsidP="009220D5">
            <w:pPr>
              <w:tabs>
                <w:tab w:val="left" w:pos="993"/>
              </w:tabs>
              <w:snapToGrid w:val="0"/>
              <w:ind w:firstLine="0"/>
              <w:jc w:val="center"/>
              <w:rPr>
                <w:b/>
                <w:i/>
              </w:rPr>
            </w:pPr>
          </w:p>
          <w:p w:rsidR="00896F02" w:rsidRPr="009F4B6A" w:rsidRDefault="00896F02" w:rsidP="009220D5">
            <w:pPr>
              <w:tabs>
                <w:tab w:val="left" w:pos="993"/>
              </w:tabs>
              <w:snapToGrid w:val="0"/>
              <w:ind w:firstLine="0"/>
              <w:jc w:val="center"/>
            </w:pPr>
            <w:r w:rsidRPr="009F4B6A">
              <w:rPr>
                <w:b/>
                <w:i/>
              </w:rPr>
              <w:t>х</w:t>
            </w:r>
          </w:p>
        </w:tc>
        <w:tc>
          <w:tcPr>
            <w:tcW w:w="426" w:type="dxa"/>
            <w:tcBorders>
              <w:top w:val="single" w:sz="4" w:space="0" w:color="000000"/>
              <w:left w:val="single" w:sz="4" w:space="0" w:color="000000"/>
              <w:bottom w:val="single" w:sz="4" w:space="0" w:color="000000"/>
              <w:right w:val="single" w:sz="4" w:space="0" w:color="000000"/>
            </w:tcBorders>
          </w:tcPr>
          <w:p w:rsidR="00896F02" w:rsidRPr="009F4B6A" w:rsidRDefault="00896F02">
            <w:pPr>
              <w:tabs>
                <w:tab w:val="left" w:pos="993"/>
              </w:tabs>
              <w:snapToGrid w:val="0"/>
              <w:ind w:firstLine="0"/>
              <w:jc w:val="center"/>
            </w:pPr>
          </w:p>
        </w:tc>
        <w:tc>
          <w:tcPr>
            <w:tcW w:w="283" w:type="dxa"/>
            <w:tcBorders>
              <w:top w:val="single" w:sz="4" w:space="0" w:color="000000"/>
              <w:left w:val="single" w:sz="4" w:space="0" w:color="000000"/>
              <w:bottom w:val="single" w:sz="4" w:space="0" w:color="000000"/>
              <w:right w:val="single" w:sz="4" w:space="0" w:color="000000"/>
            </w:tcBorders>
          </w:tcPr>
          <w:p w:rsidR="00896F02" w:rsidRPr="009F4B6A"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right w:val="single" w:sz="4" w:space="0" w:color="000000"/>
            </w:tcBorders>
          </w:tcPr>
          <w:p w:rsidR="00896F02" w:rsidRPr="009F4B6A" w:rsidRDefault="00896F02">
            <w:pPr>
              <w:tabs>
                <w:tab w:val="left" w:pos="993"/>
              </w:tabs>
              <w:snapToGrid w:val="0"/>
              <w:ind w:firstLine="0"/>
              <w:jc w:val="center"/>
            </w:pPr>
          </w:p>
        </w:tc>
      </w:tr>
      <w:tr w:rsidR="00896F02" w:rsidRPr="009F4B6A" w:rsidTr="00D12A5B">
        <w:trPr>
          <w:gridAfter w:val="6"/>
          <w:wAfter w:w="2550" w:type="dxa"/>
          <w:cantSplit/>
          <w:trHeight w:val="358"/>
        </w:trPr>
        <w:tc>
          <w:tcPr>
            <w:tcW w:w="1707"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pPr>
              <w:ind w:firstLine="0"/>
            </w:pPr>
            <w:r w:rsidRPr="009F4B6A">
              <w:rPr>
                <w:sz w:val="20"/>
                <w:szCs w:val="20"/>
              </w:rPr>
              <w:t>16. Основы профориентол</w:t>
            </w:r>
            <w:r w:rsidRPr="009F4B6A">
              <w:rPr>
                <w:sz w:val="20"/>
                <w:szCs w:val="20"/>
              </w:rPr>
              <w:t>о</w:t>
            </w:r>
            <w:r w:rsidRPr="009F4B6A">
              <w:rPr>
                <w:sz w:val="20"/>
                <w:szCs w:val="20"/>
              </w:rPr>
              <w:t>гии</w:t>
            </w:r>
          </w:p>
          <w:p w:rsidR="00896F02" w:rsidRPr="00F430E9" w:rsidRDefault="00896F02">
            <w:pPr>
              <w:pStyle w:val="af5"/>
              <w:tabs>
                <w:tab w:val="left" w:pos="0"/>
              </w:tabs>
              <w:ind w:left="0"/>
              <w:rPr>
                <w:lang w:val="ru-RU"/>
              </w:rPr>
            </w:pPr>
          </w:p>
        </w:tc>
        <w:tc>
          <w:tcPr>
            <w:tcW w:w="567" w:type="dxa"/>
            <w:vMerge/>
            <w:tcBorders>
              <w:top w:val="single" w:sz="4" w:space="0" w:color="000000"/>
              <w:left w:val="single" w:sz="4" w:space="0" w:color="000000"/>
              <w:bottom w:val="single" w:sz="4" w:space="0" w:color="000000"/>
            </w:tcBorders>
            <w:shd w:val="clear" w:color="auto" w:fill="auto"/>
            <w:vAlign w:val="center"/>
          </w:tcPr>
          <w:p w:rsidR="00896F02" w:rsidRPr="009F4B6A" w:rsidRDefault="00896F02">
            <w:pPr>
              <w:tabs>
                <w:tab w:val="left" w:pos="993"/>
              </w:tabs>
              <w:snapToGrid w:val="0"/>
              <w:ind w:firstLine="0"/>
              <w:jc w:val="left"/>
            </w:pPr>
          </w:p>
        </w:tc>
        <w:tc>
          <w:tcPr>
            <w:tcW w:w="1843" w:type="dxa"/>
            <w:tcBorders>
              <w:top w:val="single" w:sz="4" w:space="0" w:color="000000"/>
              <w:left w:val="single" w:sz="4" w:space="0" w:color="000000"/>
              <w:bottom w:val="single" w:sz="4" w:space="0" w:color="000000"/>
            </w:tcBorders>
            <w:shd w:val="clear" w:color="auto" w:fill="auto"/>
          </w:tcPr>
          <w:p w:rsidR="00896F02" w:rsidRPr="009F4B6A" w:rsidRDefault="00896F02">
            <w:pPr>
              <w:tabs>
                <w:tab w:val="left" w:pos="242"/>
                <w:tab w:val="left" w:pos="482"/>
              </w:tabs>
              <w:ind w:firstLine="0"/>
            </w:pPr>
            <w:r w:rsidRPr="009F4B6A">
              <w:rPr>
                <w:sz w:val="20"/>
                <w:szCs w:val="20"/>
              </w:rPr>
              <w:t>2.Профессиональная идентичность личности: пон</w:t>
            </w:r>
            <w:r w:rsidRPr="009F4B6A">
              <w:rPr>
                <w:sz w:val="20"/>
                <w:szCs w:val="20"/>
              </w:rPr>
              <w:t>я</w:t>
            </w:r>
            <w:r w:rsidRPr="009F4B6A">
              <w:rPr>
                <w:sz w:val="20"/>
                <w:szCs w:val="20"/>
              </w:rPr>
              <w:t>тие, структура.</w:t>
            </w: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pPr>
              <w:tabs>
                <w:tab w:val="left" w:pos="993"/>
              </w:tabs>
              <w:snapToGrid w:val="0"/>
              <w:ind w:firstLine="0"/>
              <w:jc w:val="center"/>
            </w:pPr>
          </w:p>
        </w:tc>
        <w:tc>
          <w:tcPr>
            <w:tcW w:w="426"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right w:val="single" w:sz="4" w:space="0" w:color="000000"/>
            </w:tcBorders>
          </w:tcPr>
          <w:p w:rsidR="00896F02" w:rsidRPr="009F4B6A" w:rsidRDefault="00896F02">
            <w:pPr>
              <w:tabs>
                <w:tab w:val="left" w:pos="993"/>
              </w:tabs>
              <w:ind w:firstLine="0"/>
              <w:jc w:val="center"/>
              <w:rPr>
                <w:b/>
                <w:i/>
              </w:rPr>
            </w:pPr>
          </w:p>
        </w:tc>
        <w:tc>
          <w:tcPr>
            <w:tcW w:w="283"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pPr>
              <w:tabs>
                <w:tab w:val="left" w:pos="993"/>
              </w:tabs>
              <w:ind w:firstLine="0"/>
              <w:jc w:val="center"/>
            </w:pPr>
          </w:p>
        </w:tc>
        <w:tc>
          <w:tcPr>
            <w:tcW w:w="426"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pPr>
              <w:tabs>
                <w:tab w:val="left" w:pos="993"/>
              </w:tabs>
              <w:snapToGrid w:val="0"/>
              <w:ind w:firstLine="0"/>
              <w:jc w:val="center"/>
            </w:pPr>
            <w:r w:rsidRPr="009F4B6A">
              <w:rPr>
                <w:b/>
                <w:i/>
              </w:rPr>
              <w:t>х</w:t>
            </w: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pPr>
              <w:tabs>
                <w:tab w:val="left" w:pos="993"/>
              </w:tabs>
              <w:snapToGrid w:val="0"/>
              <w:ind w:firstLine="0"/>
              <w:jc w:val="center"/>
            </w:pPr>
          </w:p>
        </w:tc>
        <w:tc>
          <w:tcPr>
            <w:tcW w:w="426" w:type="dxa"/>
            <w:gridSpan w:val="2"/>
            <w:tcBorders>
              <w:top w:val="single" w:sz="4" w:space="0" w:color="000000"/>
              <w:left w:val="single" w:sz="4" w:space="0" w:color="000000"/>
              <w:bottom w:val="single" w:sz="4" w:space="0" w:color="000000"/>
            </w:tcBorders>
            <w:shd w:val="clear" w:color="auto" w:fill="auto"/>
            <w:vAlign w:val="center"/>
          </w:tcPr>
          <w:p w:rsidR="00896F02" w:rsidRPr="009F4B6A"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pPr>
              <w:tabs>
                <w:tab w:val="left" w:pos="993"/>
              </w:tabs>
              <w:snapToGrid w:val="0"/>
              <w:ind w:firstLine="0"/>
              <w:jc w:val="center"/>
            </w:pPr>
          </w:p>
        </w:tc>
        <w:tc>
          <w:tcPr>
            <w:tcW w:w="284" w:type="dxa"/>
            <w:tcBorders>
              <w:top w:val="single" w:sz="4" w:space="0" w:color="000000"/>
              <w:left w:val="single" w:sz="4" w:space="0" w:color="000000"/>
              <w:bottom w:val="single" w:sz="4" w:space="0" w:color="000000"/>
            </w:tcBorders>
            <w:shd w:val="clear" w:color="auto" w:fill="auto"/>
          </w:tcPr>
          <w:p w:rsidR="00896F02" w:rsidRPr="009F4B6A" w:rsidRDefault="00896F02">
            <w:r w:rsidRPr="009F4B6A">
              <w:rPr>
                <w:b/>
                <w:i/>
              </w:rPr>
              <w:t>х</w:t>
            </w: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pPr>
              <w:tabs>
                <w:tab w:val="left" w:pos="993"/>
              </w:tabs>
              <w:snapToGrid w:val="0"/>
              <w:ind w:firstLine="0"/>
              <w:jc w:val="center"/>
            </w:pPr>
          </w:p>
        </w:tc>
        <w:tc>
          <w:tcPr>
            <w:tcW w:w="426" w:type="dxa"/>
            <w:tcBorders>
              <w:top w:val="single" w:sz="4" w:space="0" w:color="000000"/>
              <w:left w:val="single" w:sz="4" w:space="0" w:color="000000"/>
              <w:bottom w:val="single" w:sz="4" w:space="0" w:color="000000"/>
            </w:tcBorders>
            <w:vAlign w:val="center"/>
          </w:tcPr>
          <w:p w:rsidR="00896F02" w:rsidRPr="009F4B6A"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vAlign w:val="center"/>
          </w:tcPr>
          <w:p w:rsidR="00896F02" w:rsidRPr="009F4B6A"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vAlign w:val="center"/>
          </w:tcPr>
          <w:p w:rsidR="00896F02" w:rsidRPr="009F4B6A"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vAlign w:val="center"/>
          </w:tcPr>
          <w:p w:rsidR="00896F02" w:rsidRPr="009F4B6A" w:rsidRDefault="00896F02">
            <w:pPr>
              <w:tabs>
                <w:tab w:val="left" w:pos="993"/>
              </w:tabs>
              <w:snapToGrid w:val="0"/>
              <w:ind w:firstLine="0"/>
              <w:jc w:val="center"/>
            </w:pPr>
          </w:p>
        </w:tc>
        <w:tc>
          <w:tcPr>
            <w:tcW w:w="284" w:type="dxa"/>
            <w:tcBorders>
              <w:top w:val="single" w:sz="4" w:space="0" w:color="000000"/>
              <w:left w:val="single" w:sz="4" w:space="0" w:color="000000"/>
              <w:bottom w:val="single" w:sz="4" w:space="0" w:color="000000"/>
            </w:tcBorders>
            <w:vAlign w:val="center"/>
          </w:tcPr>
          <w:p w:rsidR="00896F02" w:rsidRPr="009F4B6A" w:rsidRDefault="00896F02">
            <w:pPr>
              <w:tabs>
                <w:tab w:val="left" w:pos="993"/>
              </w:tabs>
              <w:ind w:firstLine="0"/>
              <w:jc w:val="center"/>
            </w:pPr>
          </w:p>
        </w:tc>
        <w:tc>
          <w:tcPr>
            <w:tcW w:w="425" w:type="dxa"/>
            <w:tcBorders>
              <w:top w:val="single" w:sz="4" w:space="0" w:color="000000"/>
              <w:left w:val="single" w:sz="4" w:space="0" w:color="000000"/>
              <w:bottom w:val="single" w:sz="4" w:space="0" w:color="000000"/>
              <w:right w:val="single" w:sz="4" w:space="0" w:color="000000"/>
            </w:tcBorders>
            <w:vAlign w:val="center"/>
          </w:tcPr>
          <w:p w:rsidR="00896F02" w:rsidRPr="009F4B6A" w:rsidRDefault="00896F02">
            <w:pPr>
              <w:tabs>
                <w:tab w:val="left" w:pos="993"/>
              </w:tabs>
              <w:ind w:firstLine="0"/>
              <w:jc w:val="center"/>
            </w:pPr>
          </w:p>
        </w:tc>
        <w:tc>
          <w:tcPr>
            <w:tcW w:w="425" w:type="dxa"/>
            <w:tcBorders>
              <w:top w:val="single" w:sz="4" w:space="0" w:color="000000"/>
              <w:left w:val="single" w:sz="4" w:space="0" w:color="000000"/>
              <w:bottom w:val="single" w:sz="4" w:space="0" w:color="000000"/>
              <w:right w:val="single" w:sz="4" w:space="0" w:color="000000"/>
            </w:tcBorders>
          </w:tcPr>
          <w:p w:rsidR="00896F02" w:rsidRPr="009F4B6A" w:rsidRDefault="00896F02">
            <w:pPr>
              <w:tabs>
                <w:tab w:val="left" w:pos="993"/>
              </w:tabs>
              <w:ind w:firstLine="0"/>
              <w:jc w:val="center"/>
              <w:rPr>
                <w:b/>
                <w:i/>
              </w:rPr>
            </w:pPr>
          </w:p>
        </w:tc>
        <w:tc>
          <w:tcPr>
            <w:tcW w:w="426" w:type="dxa"/>
            <w:tcBorders>
              <w:top w:val="single" w:sz="4" w:space="0" w:color="000000"/>
              <w:left w:val="single" w:sz="4" w:space="0" w:color="000000"/>
              <w:bottom w:val="single" w:sz="4" w:space="0" w:color="000000"/>
              <w:right w:val="single" w:sz="4" w:space="0" w:color="000000"/>
            </w:tcBorders>
          </w:tcPr>
          <w:p w:rsidR="00896F02" w:rsidRPr="009F4B6A" w:rsidRDefault="00896F02">
            <w:pPr>
              <w:tabs>
                <w:tab w:val="left" w:pos="993"/>
              </w:tabs>
              <w:ind w:firstLine="0"/>
              <w:jc w:val="center"/>
              <w:rPr>
                <w:b/>
                <w:i/>
              </w:rPr>
            </w:pPr>
            <w:r w:rsidRPr="009F4B6A">
              <w:rPr>
                <w:b/>
                <w:i/>
              </w:rPr>
              <w:t>х</w:t>
            </w:r>
          </w:p>
        </w:tc>
        <w:tc>
          <w:tcPr>
            <w:tcW w:w="283" w:type="dxa"/>
            <w:tcBorders>
              <w:top w:val="single" w:sz="4" w:space="0" w:color="000000"/>
              <w:left w:val="single" w:sz="4" w:space="0" w:color="000000"/>
              <w:bottom w:val="single" w:sz="4" w:space="0" w:color="000000"/>
              <w:right w:val="single" w:sz="4" w:space="0" w:color="000000"/>
            </w:tcBorders>
          </w:tcPr>
          <w:p w:rsidR="00896F02" w:rsidRPr="009F4B6A" w:rsidRDefault="00896F02">
            <w:pPr>
              <w:tabs>
                <w:tab w:val="left" w:pos="993"/>
              </w:tabs>
              <w:ind w:firstLine="0"/>
              <w:jc w:val="center"/>
              <w:rPr>
                <w:b/>
                <w:i/>
              </w:rPr>
            </w:pPr>
            <w:r w:rsidRPr="009F4B6A">
              <w:rPr>
                <w:b/>
                <w:i/>
              </w:rPr>
              <w:t>х</w:t>
            </w:r>
          </w:p>
        </w:tc>
        <w:tc>
          <w:tcPr>
            <w:tcW w:w="425" w:type="dxa"/>
            <w:tcBorders>
              <w:top w:val="single" w:sz="4" w:space="0" w:color="000000"/>
              <w:left w:val="single" w:sz="4" w:space="0" w:color="000000"/>
              <w:bottom w:val="single" w:sz="4" w:space="0" w:color="000000"/>
              <w:right w:val="single" w:sz="4" w:space="0" w:color="000000"/>
            </w:tcBorders>
          </w:tcPr>
          <w:p w:rsidR="00896F02" w:rsidRPr="009F4B6A" w:rsidRDefault="00896F02">
            <w:pPr>
              <w:tabs>
                <w:tab w:val="left" w:pos="993"/>
              </w:tabs>
              <w:ind w:firstLine="0"/>
              <w:jc w:val="center"/>
              <w:rPr>
                <w:b/>
                <w:i/>
              </w:rPr>
            </w:pPr>
          </w:p>
        </w:tc>
        <w:tc>
          <w:tcPr>
            <w:tcW w:w="426" w:type="dxa"/>
            <w:tcBorders>
              <w:top w:val="single" w:sz="4" w:space="0" w:color="000000"/>
              <w:left w:val="single" w:sz="4" w:space="0" w:color="000000"/>
              <w:bottom w:val="single" w:sz="4" w:space="0" w:color="000000"/>
              <w:right w:val="single" w:sz="4" w:space="0" w:color="000000"/>
            </w:tcBorders>
          </w:tcPr>
          <w:p w:rsidR="00896F02" w:rsidRPr="009F4B6A" w:rsidRDefault="00896F02">
            <w:pPr>
              <w:tabs>
                <w:tab w:val="left" w:pos="993"/>
              </w:tabs>
              <w:ind w:firstLine="0"/>
              <w:jc w:val="center"/>
              <w:rPr>
                <w:b/>
                <w:i/>
              </w:rPr>
            </w:pPr>
          </w:p>
        </w:tc>
        <w:tc>
          <w:tcPr>
            <w:tcW w:w="283" w:type="dxa"/>
            <w:tcBorders>
              <w:top w:val="single" w:sz="4" w:space="0" w:color="000000"/>
              <w:left w:val="single" w:sz="4" w:space="0" w:color="000000"/>
              <w:bottom w:val="single" w:sz="4" w:space="0" w:color="000000"/>
              <w:right w:val="single" w:sz="4" w:space="0" w:color="000000"/>
            </w:tcBorders>
          </w:tcPr>
          <w:p w:rsidR="00896F02" w:rsidRPr="009F4B6A" w:rsidRDefault="00896F02">
            <w:pPr>
              <w:tabs>
                <w:tab w:val="left" w:pos="993"/>
              </w:tabs>
              <w:ind w:firstLine="0"/>
              <w:jc w:val="center"/>
              <w:rPr>
                <w:b/>
                <w:i/>
              </w:rPr>
            </w:pPr>
          </w:p>
        </w:tc>
        <w:tc>
          <w:tcPr>
            <w:tcW w:w="425" w:type="dxa"/>
            <w:tcBorders>
              <w:top w:val="single" w:sz="4" w:space="0" w:color="000000"/>
              <w:left w:val="single" w:sz="4" w:space="0" w:color="000000"/>
              <w:bottom w:val="single" w:sz="4" w:space="0" w:color="000000"/>
              <w:right w:val="single" w:sz="4" w:space="0" w:color="000000"/>
            </w:tcBorders>
          </w:tcPr>
          <w:p w:rsidR="00896F02" w:rsidRPr="009F4B6A" w:rsidRDefault="00896F02">
            <w:pPr>
              <w:tabs>
                <w:tab w:val="left" w:pos="993"/>
              </w:tabs>
              <w:ind w:firstLine="0"/>
              <w:jc w:val="center"/>
              <w:rPr>
                <w:b/>
                <w:i/>
              </w:rPr>
            </w:pPr>
          </w:p>
        </w:tc>
      </w:tr>
      <w:tr w:rsidR="00896F02" w:rsidRPr="009F4B6A" w:rsidTr="00D12A5B">
        <w:trPr>
          <w:gridAfter w:val="6"/>
          <w:wAfter w:w="2550" w:type="dxa"/>
          <w:cantSplit/>
          <w:trHeight w:val="358"/>
        </w:trPr>
        <w:tc>
          <w:tcPr>
            <w:tcW w:w="1707"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pPr>
              <w:ind w:firstLine="0"/>
            </w:pPr>
            <w:r w:rsidRPr="009F4B6A">
              <w:rPr>
                <w:sz w:val="20"/>
                <w:szCs w:val="20"/>
              </w:rPr>
              <w:t>1.Общая псих</w:t>
            </w:r>
            <w:r w:rsidRPr="009F4B6A">
              <w:rPr>
                <w:sz w:val="20"/>
                <w:szCs w:val="20"/>
              </w:rPr>
              <w:t>о</w:t>
            </w:r>
            <w:r w:rsidRPr="009F4B6A">
              <w:rPr>
                <w:sz w:val="20"/>
                <w:szCs w:val="20"/>
              </w:rPr>
              <w:t>логия</w:t>
            </w:r>
          </w:p>
          <w:p w:rsidR="00896F02" w:rsidRPr="009F4B6A" w:rsidRDefault="00896F02">
            <w:pPr>
              <w:tabs>
                <w:tab w:val="left" w:pos="993"/>
              </w:tabs>
              <w:ind w:firstLine="0"/>
            </w:pPr>
          </w:p>
        </w:tc>
        <w:tc>
          <w:tcPr>
            <w:tcW w:w="567" w:type="dxa"/>
            <w:vMerge w:val="restart"/>
            <w:tcBorders>
              <w:top w:val="single" w:sz="4" w:space="0" w:color="000000"/>
              <w:left w:val="single" w:sz="4" w:space="0" w:color="000000"/>
              <w:bottom w:val="single" w:sz="4" w:space="0" w:color="000000"/>
            </w:tcBorders>
            <w:shd w:val="clear" w:color="auto" w:fill="auto"/>
            <w:vAlign w:val="center"/>
          </w:tcPr>
          <w:p w:rsidR="00896F02" w:rsidRPr="009F4B6A" w:rsidRDefault="00896F02">
            <w:pPr>
              <w:tabs>
                <w:tab w:val="left" w:pos="993"/>
              </w:tabs>
              <w:ind w:firstLine="0"/>
              <w:jc w:val="left"/>
            </w:pPr>
            <w:r w:rsidRPr="009F4B6A">
              <w:rPr>
                <w:sz w:val="20"/>
                <w:szCs w:val="20"/>
              </w:rPr>
              <w:t>3.</w:t>
            </w:r>
          </w:p>
        </w:tc>
        <w:tc>
          <w:tcPr>
            <w:tcW w:w="1843" w:type="dxa"/>
            <w:tcBorders>
              <w:top w:val="single" w:sz="4" w:space="0" w:color="000000"/>
              <w:left w:val="single" w:sz="4" w:space="0" w:color="000000"/>
              <w:bottom w:val="single" w:sz="4" w:space="0" w:color="000000"/>
            </w:tcBorders>
            <w:shd w:val="clear" w:color="auto" w:fill="auto"/>
          </w:tcPr>
          <w:p w:rsidR="00896F02" w:rsidRPr="00F430E9" w:rsidRDefault="00896F02">
            <w:pPr>
              <w:pStyle w:val="af5"/>
              <w:widowControl/>
              <w:tabs>
                <w:tab w:val="left" w:pos="316"/>
              </w:tabs>
              <w:autoSpaceDE/>
              <w:ind w:left="0"/>
              <w:jc w:val="both"/>
              <w:rPr>
                <w:lang w:val="ru-RU"/>
              </w:rPr>
            </w:pPr>
            <w:r w:rsidRPr="00F430E9">
              <w:rPr>
                <w:lang w:val="ru-RU"/>
              </w:rPr>
              <w:t>1.Проблема де</w:t>
            </w:r>
            <w:r w:rsidRPr="00F430E9">
              <w:rPr>
                <w:lang w:val="ru-RU"/>
              </w:rPr>
              <w:t>я</w:t>
            </w:r>
            <w:r w:rsidRPr="00F430E9">
              <w:rPr>
                <w:lang w:val="ru-RU"/>
              </w:rPr>
              <w:t>тельности в пс</w:t>
            </w:r>
            <w:r w:rsidRPr="00F430E9">
              <w:rPr>
                <w:lang w:val="ru-RU"/>
              </w:rPr>
              <w:t>и</w:t>
            </w:r>
            <w:r w:rsidRPr="00F430E9">
              <w:rPr>
                <w:lang w:val="ru-RU"/>
              </w:rPr>
              <w:t xml:space="preserve">хологии. </w:t>
            </w: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pPr>
              <w:tabs>
                <w:tab w:val="left" w:pos="993"/>
              </w:tabs>
              <w:snapToGrid w:val="0"/>
              <w:ind w:firstLine="0"/>
              <w:jc w:val="center"/>
            </w:pPr>
          </w:p>
        </w:tc>
        <w:tc>
          <w:tcPr>
            <w:tcW w:w="426"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right w:val="single" w:sz="4" w:space="0" w:color="000000"/>
            </w:tcBorders>
          </w:tcPr>
          <w:p w:rsidR="00896F02" w:rsidRPr="009F4B6A" w:rsidRDefault="00896F02">
            <w:pPr>
              <w:tabs>
                <w:tab w:val="left" w:pos="993"/>
              </w:tabs>
              <w:snapToGrid w:val="0"/>
              <w:ind w:firstLine="0"/>
              <w:jc w:val="center"/>
            </w:pPr>
          </w:p>
        </w:tc>
        <w:tc>
          <w:tcPr>
            <w:tcW w:w="283"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pPr>
              <w:tabs>
                <w:tab w:val="left" w:pos="993"/>
              </w:tabs>
              <w:snapToGrid w:val="0"/>
              <w:ind w:firstLine="0"/>
              <w:jc w:val="center"/>
            </w:pPr>
          </w:p>
        </w:tc>
        <w:tc>
          <w:tcPr>
            <w:tcW w:w="426"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pPr>
              <w:tabs>
                <w:tab w:val="left" w:pos="993"/>
              </w:tabs>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rsidP="009220D5">
            <w:pPr>
              <w:tabs>
                <w:tab w:val="left" w:pos="993"/>
              </w:tabs>
              <w:snapToGrid w:val="0"/>
              <w:ind w:firstLine="0"/>
              <w:jc w:val="center"/>
            </w:pPr>
            <w:r w:rsidRPr="009F4B6A">
              <w:rPr>
                <w:b/>
                <w:i/>
              </w:rPr>
              <w:t>х</w:t>
            </w: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rsidP="009220D5">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rsidP="009220D5">
            <w:pPr>
              <w:tabs>
                <w:tab w:val="left" w:pos="993"/>
              </w:tabs>
              <w:snapToGrid w:val="0"/>
              <w:ind w:firstLine="0"/>
              <w:jc w:val="center"/>
            </w:pPr>
          </w:p>
        </w:tc>
        <w:tc>
          <w:tcPr>
            <w:tcW w:w="426" w:type="dxa"/>
            <w:gridSpan w:val="2"/>
            <w:tcBorders>
              <w:top w:val="single" w:sz="4" w:space="0" w:color="000000"/>
              <w:left w:val="single" w:sz="4" w:space="0" w:color="000000"/>
              <w:bottom w:val="single" w:sz="4" w:space="0" w:color="000000"/>
            </w:tcBorders>
            <w:shd w:val="clear" w:color="auto" w:fill="auto"/>
            <w:vAlign w:val="center"/>
          </w:tcPr>
          <w:p w:rsidR="00896F02" w:rsidRPr="009F4B6A" w:rsidRDefault="00896F02" w:rsidP="009220D5">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rsidP="009220D5">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rsidP="009220D5">
            <w:pPr>
              <w:tabs>
                <w:tab w:val="left" w:pos="993"/>
              </w:tabs>
              <w:snapToGrid w:val="0"/>
              <w:ind w:firstLine="0"/>
              <w:jc w:val="center"/>
            </w:pPr>
          </w:p>
        </w:tc>
        <w:tc>
          <w:tcPr>
            <w:tcW w:w="284" w:type="dxa"/>
            <w:tcBorders>
              <w:top w:val="single" w:sz="4" w:space="0" w:color="000000"/>
              <w:left w:val="single" w:sz="4" w:space="0" w:color="000000"/>
              <w:bottom w:val="single" w:sz="4" w:space="0" w:color="000000"/>
            </w:tcBorders>
            <w:shd w:val="clear" w:color="auto" w:fill="auto"/>
          </w:tcPr>
          <w:p w:rsidR="00896F02" w:rsidRPr="009F4B6A" w:rsidRDefault="00896F02">
            <w:r w:rsidRPr="009F4B6A">
              <w:rPr>
                <w:b/>
                <w:i/>
              </w:rPr>
              <w:t>х</w:t>
            </w: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rsidP="009220D5">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rsidP="009220D5">
            <w:pPr>
              <w:tabs>
                <w:tab w:val="left" w:pos="993"/>
              </w:tabs>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rsidP="009220D5">
            <w:pPr>
              <w:tabs>
                <w:tab w:val="left" w:pos="993"/>
              </w:tabs>
              <w:snapToGrid w:val="0"/>
              <w:ind w:firstLine="0"/>
              <w:jc w:val="center"/>
            </w:pPr>
          </w:p>
        </w:tc>
        <w:tc>
          <w:tcPr>
            <w:tcW w:w="426" w:type="dxa"/>
            <w:tcBorders>
              <w:top w:val="single" w:sz="4" w:space="0" w:color="000000"/>
              <w:left w:val="single" w:sz="4" w:space="0" w:color="000000"/>
              <w:bottom w:val="single" w:sz="4" w:space="0" w:color="000000"/>
            </w:tcBorders>
            <w:vAlign w:val="center"/>
          </w:tcPr>
          <w:p w:rsidR="00896F02" w:rsidRPr="009F4B6A" w:rsidRDefault="00896F02" w:rsidP="009220D5">
            <w:pPr>
              <w:tabs>
                <w:tab w:val="left" w:pos="993"/>
              </w:tabs>
              <w:ind w:firstLine="0"/>
              <w:jc w:val="center"/>
            </w:pPr>
          </w:p>
        </w:tc>
        <w:tc>
          <w:tcPr>
            <w:tcW w:w="425" w:type="dxa"/>
            <w:tcBorders>
              <w:top w:val="single" w:sz="4" w:space="0" w:color="000000"/>
              <w:left w:val="single" w:sz="4" w:space="0" w:color="000000"/>
              <w:bottom w:val="single" w:sz="4" w:space="0" w:color="000000"/>
            </w:tcBorders>
            <w:vAlign w:val="center"/>
          </w:tcPr>
          <w:p w:rsidR="00896F02" w:rsidRPr="009F4B6A" w:rsidRDefault="00896F02" w:rsidP="009220D5">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vAlign w:val="center"/>
          </w:tcPr>
          <w:p w:rsidR="00896F02" w:rsidRPr="009F4B6A" w:rsidRDefault="00896F02" w:rsidP="009220D5">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vAlign w:val="center"/>
          </w:tcPr>
          <w:p w:rsidR="00896F02" w:rsidRPr="009F4B6A" w:rsidRDefault="00896F02" w:rsidP="009220D5">
            <w:pPr>
              <w:tabs>
                <w:tab w:val="left" w:pos="993"/>
              </w:tabs>
              <w:snapToGrid w:val="0"/>
              <w:ind w:firstLine="0"/>
              <w:jc w:val="center"/>
            </w:pPr>
          </w:p>
        </w:tc>
        <w:tc>
          <w:tcPr>
            <w:tcW w:w="284" w:type="dxa"/>
            <w:tcBorders>
              <w:top w:val="single" w:sz="4" w:space="0" w:color="000000"/>
              <w:left w:val="single" w:sz="4" w:space="0" w:color="000000"/>
              <w:bottom w:val="single" w:sz="4" w:space="0" w:color="000000"/>
            </w:tcBorders>
            <w:vAlign w:val="center"/>
          </w:tcPr>
          <w:p w:rsidR="00896F02" w:rsidRPr="009F4B6A" w:rsidRDefault="00896F02" w:rsidP="009220D5">
            <w:pPr>
              <w:tabs>
                <w:tab w:val="left" w:pos="993"/>
              </w:tabs>
              <w:snapToGrid w:val="0"/>
              <w:ind w:firstLine="0"/>
              <w:jc w:val="center"/>
            </w:pPr>
          </w:p>
        </w:tc>
        <w:tc>
          <w:tcPr>
            <w:tcW w:w="425" w:type="dxa"/>
            <w:tcBorders>
              <w:top w:val="single" w:sz="4" w:space="0" w:color="000000"/>
              <w:left w:val="single" w:sz="4" w:space="0" w:color="000000"/>
              <w:bottom w:val="single" w:sz="4" w:space="0" w:color="000000"/>
              <w:right w:val="single" w:sz="4" w:space="0" w:color="000000"/>
            </w:tcBorders>
            <w:vAlign w:val="center"/>
          </w:tcPr>
          <w:p w:rsidR="00896F02" w:rsidRPr="009F4B6A" w:rsidRDefault="00896F02" w:rsidP="009220D5">
            <w:pPr>
              <w:tabs>
                <w:tab w:val="left" w:pos="993"/>
              </w:tabs>
              <w:snapToGrid w:val="0"/>
              <w:ind w:firstLine="0"/>
              <w:jc w:val="center"/>
            </w:pPr>
          </w:p>
        </w:tc>
        <w:tc>
          <w:tcPr>
            <w:tcW w:w="425" w:type="dxa"/>
            <w:tcBorders>
              <w:top w:val="single" w:sz="4" w:space="0" w:color="000000"/>
              <w:left w:val="single" w:sz="4" w:space="0" w:color="000000"/>
              <w:bottom w:val="single" w:sz="4" w:space="0" w:color="000000"/>
              <w:right w:val="single" w:sz="4" w:space="0" w:color="000000"/>
            </w:tcBorders>
          </w:tcPr>
          <w:p w:rsidR="00896F02" w:rsidRPr="009F4B6A" w:rsidRDefault="00896F02" w:rsidP="009220D5">
            <w:pPr>
              <w:tabs>
                <w:tab w:val="left" w:pos="993"/>
              </w:tabs>
              <w:snapToGrid w:val="0"/>
              <w:ind w:firstLine="0"/>
              <w:jc w:val="center"/>
              <w:rPr>
                <w:b/>
                <w:i/>
                <w:sz w:val="20"/>
                <w:szCs w:val="20"/>
              </w:rPr>
            </w:pPr>
          </w:p>
          <w:p w:rsidR="00896F02" w:rsidRPr="009F4B6A" w:rsidRDefault="00896F02" w:rsidP="009220D5">
            <w:pPr>
              <w:tabs>
                <w:tab w:val="left" w:pos="993"/>
              </w:tabs>
              <w:snapToGrid w:val="0"/>
              <w:ind w:firstLine="0"/>
              <w:jc w:val="center"/>
              <w:rPr>
                <w:b/>
                <w:i/>
                <w:sz w:val="20"/>
                <w:szCs w:val="20"/>
              </w:rPr>
            </w:pPr>
          </w:p>
          <w:p w:rsidR="00896F02" w:rsidRPr="009F4B6A" w:rsidRDefault="00896F02" w:rsidP="009220D5">
            <w:pPr>
              <w:tabs>
                <w:tab w:val="left" w:pos="993"/>
              </w:tabs>
              <w:snapToGrid w:val="0"/>
              <w:ind w:firstLine="0"/>
              <w:jc w:val="center"/>
              <w:rPr>
                <w:b/>
                <w:i/>
                <w:sz w:val="20"/>
                <w:szCs w:val="20"/>
              </w:rPr>
            </w:pPr>
          </w:p>
          <w:p w:rsidR="00896F02" w:rsidRPr="009F4B6A" w:rsidRDefault="00896F02" w:rsidP="009220D5">
            <w:pPr>
              <w:tabs>
                <w:tab w:val="left" w:pos="993"/>
              </w:tabs>
              <w:snapToGrid w:val="0"/>
              <w:ind w:firstLine="0"/>
              <w:jc w:val="center"/>
            </w:pPr>
            <w:r w:rsidRPr="009F4B6A">
              <w:rPr>
                <w:b/>
                <w:i/>
                <w:sz w:val="20"/>
                <w:szCs w:val="20"/>
              </w:rPr>
              <w:t>х</w:t>
            </w:r>
          </w:p>
        </w:tc>
        <w:tc>
          <w:tcPr>
            <w:tcW w:w="426" w:type="dxa"/>
            <w:tcBorders>
              <w:top w:val="single" w:sz="4" w:space="0" w:color="000000"/>
              <w:left w:val="single" w:sz="4" w:space="0" w:color="000000"/>
              <w:bottom w:val="single" w:sz="4" w:space="0" w:color="000000"/>
              <w:right w:val="single" w:sz="4" w:space="0" w:color="000000"/>
            </w:tcBorders>
          </w:tcPr>
          <w:p w:rsidR="00896F02" w:rsidRPr="009F4B6A" w:rsidRDefault="00896F02" w:rsidP="009220D5">
            <w:pPr>
              <w:tabs>
                <w:tab w:val="left" w:pos="993"/>
              </w:tabs>
              <w:snapToGrid w:val="0"/>
              <w:ind w:firstLine="0"/>
              <w:jc w:val="center"/>
            </w:pPr>
          </w:p>
        </w:tc>
        <w:tc>
          <w:tcPr>
            <w:tcW w:w="283" w:type="dxa"/>
            <w:tcBorders>
              <w:top w:val="single" w:sz="4" w:space="0" w:color="000000"/>
              <w:left w:val="single" w:sz="4" w:space="0" w:color="000000"/>
              <w:bottom w:val="single" w:sz="4" w:space="0" w:color="000000"/>
              <w:right w:val="single" w:sz="4" w:space="0" w:color="000000"/>
            </w:tcBorders>
          </w:tcPr>
          <w:p w:rsidR="00896F02" w:rsidRPr="009F4B6A" w:rsidRDefault="00896F02" w:rsidP="009220D5">
            <w:pPr>
              <w:tabs>
                <w:tab w:val="left" w:pos="993"/>
              </w:tabs>
              <w:snapToGrid w:val="0"/>
              <w:ind w:firstLine="0"/>
              <w:jc w:val="center"/>
            </w:pPr>
          </w:p>
        </w:tc>
        <w:tc>
          <w:tcPr>
            <w:tcW w:w="425" w:type="dxa"/>
            <w:tcBorders>
              <w:top w:val="single" w:sz="4" w:space="0" w:color="000000"/>
              <w:left w:val="single" w:sz="4" w:space="0" w:color="000000"/>
              <w:bottom w:val="single" w:sz="4" w:space="0" w:color="000000"/>
              <w:right w:val="single" w:sz="4" w:space="0" w:color="000000"/>
            </w:tcBorders>
          </w:tcPr>
          <w:p w:rsidR="00896F02" w:rsidRPr="009F4B6A" w:rsidRDefault="00896F02" w:rsidP="009220D5">
            <w:pPr>
              <w:tabs>
                <w:tab w:val="left" w:pos="993"/>
              </w:tabs>
              <w:snapToGrid w:val="0"/>
              <w:ind w:firstLine="0"/>
              <w:jc w:val="center"/>
              <w:rPr>
                <w:b/>
                <w:i/>
              </w:rPr>
            </w:pPr>
          </w:p>
          <w:p w:rsidR="00896F02" w:rsidRPr="009F4B6A" w:rsidRDefault="00896F02" w:rsidP="009220D5">
            <w:pPr>
              <w:tabs>
                <w:tab w:val="left" w:pos="993"/>
              </w:tabs>
              <w:snapToGrid w:val="0"/>
              <w:ind w:firstLine="0"/>
              <w:jc w:val="center"/>
              <w:rPr>
                <w:b/>
                <w:i/>
              </w:rPr>
            </w:pPr>
          </w:p>
          <w:p w:rsidR="00896F02" w:rsidRPr="009F4B6A" w:rsidRDefault="00896F02" w:rsidP="009220D5">
            <w:pPr>
              <w:tabs>
                <w:tab w:val="left" w:pos="993"/>
              </w:tabs>
              <w:snapToGrid w:val="0"/>
              <w:ind w:firstLine="0"/>
              <w:jc w:val="center"/>
            </w:pPr>
            <w:r w:rsidRPr="009F4B6A">
              <w:rPr>
                <w:b/>
                <w:i/>
              </w:rPr>
              <w:t>х</w:t>
            </w:r>
          </w:p>
        </w:tc>
        <w:tc>
          <w:tcPr>
            <w:tcW w:w="426" w:type="dxa"/>
            <w:tcBorders>
              <w:top w:val="single" w:sz="4" w:space="0" w:color="000000"/>
              <w:left w:val="single" w:sz="4" w:space="0" w:color="000000"/>
              <w:bottom w:val="single" w:sz="4" w:space="0" w:color="000000"/>
              <w:right w:val="single" w:sz="4" w:space="0" w:color="000000"/>
            </w:tcBorders>
          </w:tcPr>
          <w:p w:rsidR="00896F02" w:rsidRPr="009F4B6A" w:rsidRDefault="00896F02">
            <w:pPr>
              <w:tabs>
                <w:tab w:val="left" w:pos="993"/>
              </w:tabs>
              <w:snapToGrid w:val="0"/>
              <w:ind w:firstLine="0"/>
              <w:jc w:val="center"/>
            </w:pPr>
          </w:p>
        </w:tc>
        <w:tc>
          <w:tcPr>
            <w:tcW w:w="283" w:type="dxa"/>
            <w:tcBorders>
              <w:top w:val="single" w:sz="4" w:space="0" w:color="000000"/>
              <w:left w:val="single" w:sz="4" w:space="0" w:color="000000"/>
              <w:bottom w:val="single" w:sz="4" w:space="0" w:color="000000"/>
              <w:right w:val="single" w:sz="4" w:space="0" w:color="000000"/>
            </w:tcBorders>
          </w:tcPr>
          <w:p w:rsidR="00896F02" w:rsidRPr="009F4B6A"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right w:val="single" w:sz="4" w:space="0" w:color="000000"/>
            </w:tcBorders>
          </w:tcPr>
          <w:p w:rsidR="00896F02" w:rsidRPr="009F4B6A" w:rsidRDefault="00896F02">
            <w:pPr>
              <w:tabs>
                <w:tab w:val="left" w:pos="993"/>
              </w:tabs>
              <w:snapToGrid w:val="0"/>
              <w:ind w:firstLine="0"/>
              <w:jc w:val="center"/>
            </w:pPr>
          </w:p>
        </w:tc>
      </w:tr>
      <w:tr w:rsidR="00896F02" w:rsidRPr="009F4B6A" w:rsidTr="00D12A5B">
        <w:trPr>
          <w:gridAfter w:val="6"/>
          <w:wAfter w:w="2550" w:type="dxa"/>
          <w:cantSplit/>
          <w:trHeight w:val="358"/>
        </w:trPr>
        <w:tc>
          <w:tcPr>
            <w:tcW w:w="1707"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pPr>
              <w:tabs>
                <w:tab w:val="left" w:pos="993"/>
              </w:tabs>
              <w:ind w:firstLine="0"/>
            </w:pPr>
            <w:r w:rsidRPr="009F4B6A">
              <w:rPr>
                <w:sz w:val="20"/>
                <w:szCs w:val="20"/>
              </w:rPr>
              <w:t>17.Практикум по возрастной пс</w:t>
            </w:r>
            <w:r w:rsidRPr="009F4B6A">
              <w:rPr>
                <w:sz w:val="20"/>
                <w:szCs w:val="20"/>
              </w:rPr>
              <w:t>и</w:t>
            </w:r>
            <w:r w:rsidRPr="009F4B6A">
              <w:rPr>
                <w:sz w:val="20"/>
                <w:szCs w:val="20"/>
              </w:rPr>
              <w:t>хологии  (подр</w:t>
            </w:r>
            <w:r w:rsidRPr="009F4B6A">
              <w:rPr>
                <w:sz w:val="20"/>
                <w:szCs w:val="20"/>
              </w:rPr>
              <w:t>о</w:t>
            </w:r>
            <w:r w:rsidRPr="009F4B6A">
              <w:rPr>
                <w:sz w:val="20"/>
                <w:szCs w:val="20"/>
              </w:rPr>
              <w:t>стковый и юн</w:t>
            </w:r>
            <w:r w:rsidRPr="009F4B6A">
              <w:rPr>
                <w:sz w:val="20"/>
                <w:szCs w:val="20"/>
              </w:rPr>
              <w:t>о</w:t>
            </w:r>
            <w:r w:rsidRPr="009F4B6A">
              <w:rPr>
                <w:sz w:val="20"/>
                <w:szCs w:val="20"/>
              </w:rPr>
              <w:t>шеский возраст)</w:t>
            </w:r>
          </w:p>
        </w:tc>
        <w:tc>
          <w:tcPr>
            <w:tcW w:w="567" w:type="dxa"/>
            <w:vMerge/>
            <w:tcBorders>
              <w:top w:val="single" w:sz="4" w:space="0" w:color="000000"/>
              <w:left w:val="single" w:sz="4" w:space="0" w:color="000000"/>
              <w:bottom w:val="single" w:sz="4" w:space="0" w:color="000000"/>
            </w:tcBorders>
            <w:shd w:val="clear" w:color="auto" w:fill="auto"/>
            <w:vAlign w:val="center"/>
          </w:tcPr>
          <w:p w:rsidR="00896F02" w:rsidRPr="009F4B6A" w:rsidRDefault="00896F02">
            <w:pPr>
              <w:tabs>
                <w:tab w:val="left" w:pos="993"/>
              </w:tabs>
              <w:snapToGrid w:val="0"/>
              <w:ind w:firstLine="0"/>
              <w:jc w:val="left"/>
            </w:pPr>
          </w:p>
        </w:tc>
        <w:tc>
          <w:tcPr>
            <w:tcW w:w="1843" w:type="dxa"/>
            <w:tcBorders>
              <w:top w:val="single" w:sz="4" w:space="0" w:color="000000"/>
              <w:left w:val="single" w:sz="4" w:space="0" w:color="000000"/>
              <w:bottom w:val="single" w:sz="4" w:space="0" w:color="000000"/>
            </w:tcBorders>
            <w:shd w:val="clear" w:color="auto" w:fill="auto"/>
          </w:tcPr>
          <w:p w:rsidR="00896F02" w:rsidRPr="00F430E9" w:rsidRDefault="00896F02">
            <w:pPr>
              <w:pStyle w:val="af5"/>
              <w:widowControl/>
              <w:tabs>
                <w:tab w:val="left" w:pos="316"/>
              </w:tabs>
              <w:autoSpaceDE/>
              <w:ind w:left="0"/>
              <w:jc w:val="both"/>
              <w:rPr>
                <w:lang w:val="ru-RU"/>
              </w:rPr>
            </w:pPr>
            <w:r w:rsidRPr="00F430E9">
              <w:rPr>
                <w:lang w:val="ru-RU"/>
              </w:rPr>
              <w:t>2.Психологическое обеспечение ра</w:t>
            </w:r>
            <w:r w:rsidRPr="00F430E9">
              <w:rPr>
                <w:lang w:val="ru-RU"/>
              </w:rPr>
              <w:t>з</w:t>
            </w:r>
            <w:r w:rsidRPr="00F430E9">
              <w:rPr>
                <w:lang w:val="ru-RU"/>
              </w:rPr>
              <w:t>вития личности ребенка в подр</w:t>
            </w:r>
            <w:r w:rsidRPr="00F430E9">
              <w:rPr>
                <w:lang w:val="ru-RU"/>
              </w:rPr>
              <w:t>о</w:t>
            </w:r>
            <w:r w:rsidRPr="00F430E9">
              <w:rPr>
                <w:lang w:val="ru-RU"/>
              </w:rPr>
              <w:t>стковом возрасте.</w:t>
            </w: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pPr>
              <w:tabs>
                <w:tab w:val="left" w:pos="993"/>
              </w:tabs>
              <w:snapToGrid w:val="0"/>
              <w:ind w:firstLine="0"/>
              <w:jc w:val="center"/>
            </w:pPr>
          </w:p>
        </w:tc>
        <w:tc>
          <w:tcPr>
            <w:tcW w:w="426"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right w:val="single" w:sz="4" w:space="0" w:color="000000"/>
            </w:tcBorders>
          </w:tcPr>
          <w:p w:rsidR="00896F02" w:rsidRPr="009F4B6A" w:rsidRDefault="00896F02">
            <w:pPr>
              <w:tabs>
                <w:tab w:val="left" w:pos="993"/>
              </w:tabs>
              <w:snapToGrid w:val="0"/>
              <w:ind w:firstLine="0"/>
              <w:jc w:val="center"/>
            </w:pPr>
          </w:p>
        </w:tc>
        <w:tc>
          <w:tcPr>
            <w:tcW w:w="283"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pPr>
              <w:tabs>
                <w:tab w:val="left" w:pos="993"/>
              </w:tabs>
              <w:snapToGrid w:val="0"/>
              <w:ind w:firstLine="0"/>
              <w:jc w:val="center"/>
            </w:pPr>
          </w:p>
        </w:tc>
        <w:tc>
          <w:tcPr>
            <w:tcW w:w="426"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pPr>
              <w:tabs>
                <w:tab w:val="left" w:pos="993"/>
              </w:tabs>
              <w:snapToGrid w:val="0"/>
              <w:ind w:firstLine="0"/>
              <w:jc w:val="center"/>
            </w:pPr>
          </w:p>
        </w:tc>
        <w:tc>
          <w:tcPr>
            <w:tcW w:w="426" w:type="dxa"/>
            <w:gridSpan w:val="2"/>
            <w:tcBorders>
              <w:top w:val="single" w:sz="4" w:space="0" w:color="000000"/>
              <w:left w:val="single" w:sz="4" w:space="0" w:color="000000"/>
              <w:bottom w:val="single" w:sz="4" w:space="0" w:color="000000"/>
            </w:tcBorders>
            <w:shd w:val="clear" w:color="auto" w:fill="auto"/>
            <w:vAlign w:val="center"/>
          </w:tcPr>
          <w:p w:rsidR="00896F02" w:rsidRPr="009F4B6A"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pPr>
              <w:tabs>
                <w:tab w:val="left" w:pos="993"/>
              </w:tabs>
              <w:ind w:firstLine="0"/>
              <w:jc w:val="center"/>
            </w:pPr>
          </w:p>
        </w:tc>
        <w:tc>
          <w:tcPr>
            <w:tcW w:w="284" w:type="dxa"/>
            <w:tcBorders>
              <w:top w:val="single" w:sz="4" w:space="0" w:color="000000"/>
              <w:left w:val="single" w:sz="4" w:space="0" w:color="000000"/>
              <w:bottom w:val="single" w:sz="4" w:space="0" w:color="000000"/>
            </w:tcBorders>
            <w:shd w:val="clear" w:color="auto" w:fill="auto"/>
          </w:tcPr>
          <w:p w:rsidR="00896F02" w:rsidRPr="009F4B6A" w:rsidRDefault="00896F02">
            <w:r w:rsidRPr="009F4B6A">
              <w:rPr>
                <w:b/>
                <w:i/>
              </w:rPr>
              <w:t>х</w:t>
            </w: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rsidP="009220D5">
            <w:pPr>
              <w:tabs>
                <w:tab w:val="left" w:pos="993"/>
              </w:tabs>
              <w:ind w:firstLine="0"/>
              <w:jc w:val="center"/>
            </w:pPr>
            <w:r w:rsidRPr="009F4B6A">
              <w:rPr>
                <w:b/>
                <w:i/>
              </w:rPr>
              <w:t>х</w:t>
            </w: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rsidP="009220D5">
            <w:pPr>
              <w:tabs>
                <w:tab w:val="left" w:pos="993"/>
              </w:tabs>
              <w:ind w:firstLine="0"/>
              <w:jc w:val="center"/>
            </w:pPr>
            <w:r w:rsidRPr="009F4B6A">
              <w:rPr>
                <w:b/>
                <w:i/>
              </w:rPr>
              <w:t>х</w:t>
            </w:r>
          </w:p>
        </w:tc>
        <w:tc>
          <w:tcPr>
            <w:tcW w:w="426" w:type="dxa"/>
            <w:tcBorders>
              <w:top w:val="single" w:sz="4" w:space="0" w:color="000000"/>
              <w:left w:val="single" w:sz="4" w:space="0" w:color="000000"/>
              <w:bottom w:val="single" w:sz="4" w:space="0" w:color="000000"/>
            </w:tcBorders>
            <w:vAlign w:val="center"/>
          </w:tcPr>
          <w:p w:rsidR="00896F02" w:rsidRPr="009F4B6A" w:rsidRDefault="00896F02" w:rsidP="009220D5">
            <w:pPr>
              <w:tabs>
                <w:tab w:val="left" w:pos="993"/>
              </w:tabs>
              <w:ind w:firstLine="0"/>
              <w:jc w:val="center"/>
            </w:pPr>
          </w:p>
        </w:tc>
        <w:tc>
          <w:tcPr>
            <w:tcW w:w="425" w:type="dxa"/>
            <w:tcBorders>
              <w:top w:val="single" w:sz="4" w:space="0" w:color="000000"/>
              <w:left w:val="single" w:sz="4" w:space="0" w:color="000000"/>
              <w:bottom w:val="single" w:sz="4" w:space="0" w:color="000000"/>
            </w:tcBorders>
            <w:vAlign w:val="center"/>
          </w:tcPr>
          <w:p w:rsidR="00896F02" w:rsidRPr="009F4B6A" w:rsidRDefault="00896F02" w:rsidP="009220D5">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vAlign w:val="center"/>
          </w:tcPr>
          <w:p w:rsidR="00896F02" w:rsidRPr="009F4B6A" w:rsidRDefault="00896F02" w:rsidP="009220D5">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vAlign w:val="center"/>
          </w:tcPr>
          <w:p w:rsidR="00896F02" w:rsidRPr="009F4B6A" w:rsidRDefault="00896F02" w:rsidP="009220D5">
            <w:pPr>
              <w:tabs>
                <w:tab w:val="left" w:pos="993"/>
              </w:tabs>
              <w:snapToGrid w:val="0"/>
              <w:ind w:firstLine="0"/>
              <w:jc w:val="center"/>
            </w:pPr>
            <w:r w:rsidRPr="009F4B6A">
              <w:rPr>
                <w:b/>
                <w:i/>
              </w:rPr>
              <w:t>х</w:t>
            </w:r>
          </w:p>
        </w:tc>
        <w:tc>
          <w:tcPr>
            <w:tcW w:w="284" w:type="dxa"/>
            <w:tcBorders>
              <w:top w:val="single" w:sz="4" w:space="0" w:color="000000"/>
              <w:left w:val="single" w:sz="4" w:space="0" w:color="000000"/>
              <w:bottom w:val="single" w:sz="4" w:space="0" w:color="000000"/>
            </w:tcBorders>
            <w:vAlign w:val="center"/>
          </w:tcPr>
          <w:p w:rsidR="00896F02" w:rsidRPr="009F4B6A"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right w:val="single" w:sz="4" w:space="0" w:color="000000"/>
            </w:tcBorders>
            <w:vAlign w:val="center"/>
          </w:tcPr>
          <w:p w:rsidR="00896F02" w:rsidRPr="009F4B6A"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right w:val="single" w:sz="4" w:space="0" w:color="000000"/>
            </w:tcBorders>
          </w:tcPr>
          <w:p w:rsidR="00896F02" w:rsidRPr="009F4B6A" w:rsidRDefault="00896F02">
            <w:pPr>
              <w:tabs>
                <w:tab w:val="left" w:pos="993"/>
              </w:tabs>
              <w:snapToGrid w:val="0"/>
              <w:ind w:firstLine="0"/>
              <w:jc w:val="center"/>
            </w:pPr>
          </w:p>
        </w:tc>
        <w:tc>
          <w:tcPr>
            <w:tcW w:w="426" w:type="dxa"/>
            <w:tcBorders>
              <w:top w:val="single" w:sz="4" w:space="0" w:color="000000"/>
              <w:left w:val="single" w:sz="4" w:space="0" w:color="000000"/>
              <w:bottom w:val="single" w:sz="4" w:space="0" w:color="000000"/>
              <w:right w:val="single" w:sz="4" w:space="0" w:color="000000"/>
            </w:tcBorders>
          </w:tcPr>
          <w:p w:rsidR="00896F02" w:rsidRPr="009F4B6A" w:rsidRDefault="00896F02">
            <w:pPr>
              <w:tabs>
                <w:tab w:val="left" w:pos="993"/>
              </w:tabs>
              <w:snapToGrid w:val="0"/>
              <w:ind w:firstLine="0"/>
              <w:jc w:val="center"/>
            </w:pPr>
          </w:p>
        </w:tc>
        <w:tc>
          <w:tcPr>
            <w:tcW w:w="283" w:type="dxa"/>
            <w:tcBorders>
              <w:top w:val="single" w:sz="4" w:space="0" w:color="000000"/>
              <w:left w:val="single" w:sz="4" w:space="0" w:color="000000"/>
              <w:bottom w:val="single" w:sz="4" w:space="0" w:color="000000"/>
              <w:right w:val="single" w:sz="4" w:space="0" w:color="000000"/>
            </w:tcBorders>
          </w:tcPr>
          <w:p w:rsidR="00896F02" w:rsidRPr="009F4B6A"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right w:val="single" w:sz="4" w:space="0" w:color="000000"/>
            </w:tcBorders>
          </w:tcPr>
          <w:p w:rsidR="00896F02" w:rsidRPr="009F4B6A" w:rsidRDefault="00896F02">
            <w:pPr>
              <w:tabs>
                <w:tab w:val="left" w:pos="993"/>
              </w:tabs>
              <w:snapToGrid w:val="0"/>
              <w:ind w:firstLine="0"/>
              <w:jc w:val="center"/>
            </w:pPr>
          </w:p>
        </w:tc>
        <w:tc>
          <w:tcPr>
            <w:tcW w:w="426" w:type="dxa"/>
            <w:tcBorders>
              <w:top w:val="single" w:sz="4" w:space="0" w:color="000000"/>
              <w:left w:val="single" w:sz="4" w:space="0" w:color="000000"/>
              <w:bottom w:val="single" w:sz="4" w:space="0" w:color="000000"/>
              <w:right w:val="single" w:sz="4" w:space="0" w:color="000000"/>
            </w:tcBorders>
          </w:tcPr>
          <w:p w:rsidR="00896F02" w:rsidRPr="009F4B6A" w:rsidRDefault="00896F02">
            <w:pPr>
              <w:tabs>
                <w:tab w:val="left" w:pos="993"/>
              </w:tabs>
              <w:snapToGrid w:val="0"/>
              <w:ind w:firstLine="0"/>
              <w:jc w:val="center"/>
            </w:pPr>
          </w:p>
        </w:tc>
        <w:tc>
          <w:tcPr>
            <w:tcW w:w="283" w:type="dxa"/>
            <w:tcBorders>
              <w:top w:val="single" w:sz="4" w:space="0" w:color="000000"/>
              <w:left w:val="single" w:sz="4" w:space="0" w:color="000000"/>
              <w:bottom w:val="single" w:sz="4" w:space="0" w:color="000000"/>
              <w:right w:val="single" w:sz="4" w:space="0" w:color="000000"/>
            </w:tcBorders>
            <w:vAlign w:val="center"/>
          </w:tcPr>
          <w:p w:rsidR="00896F02" w:rsidRPr="009F4B6A" w:rsidRDefault="00896F02" w:rsidP="009220D5">
            <w:pPr>
              <w:tabs>
                <w:tab w:val="left" w:pos="993"/>
              </w:tabs>
              <w:ind w:firstLine="0"/>
              <w:jc w:val="center"/>
            </w:pPr>
            <w:r w:rsidRPr="009F4B6A">
              <w:rPr>
                <w:b/>
                <w:i/>
              </w:rPr>
              <w:t>х</w:t>
            </w:r>
          </w:p>
        </w:tc>
        <w:tc>
          <w:tcPr>
            <w:tcW w:w="425" w:type="dxa"/>
            <w:tcBorders>
              <w:top w:val="single" w:sz="4" w:space="0" w:color="000000"/>
              <w:left w:val="single" w:sz="4" w:space="0" w:color="000000"/>
              <w:bottom w:val="single" w:sz="4" w:space="0" w:color="000000"/>
              <w:right w:val="single" w:sz="4" w:space="0" w:color="000000"/>
            </w:tcBorders>
          </w:tcPr>
          <w:p w:rsidR="00896F02" w:rsidRPr="009F4B6A" w:rsidRDefault="00896F02">
            <w:pPr>
              <w:tabs>
                <w:tab w:val="left" w:pos="993"/>
              </w:tabs>
              <w:snapToGrid w:val="0"/>
              <w:ind w:firstLine="0"/>
              <w:jc w:val="center"/>
            </w:pPr>
          </w:p>
        </w:tc>
      </w:tr>
      <w:tr w:rsidR="00896F02" w:rsidRPr="009F4B6A" w:rsidTr="00D12A5B">
        <w:trPr>
          <w:gridAfter w:val="4"/>
          <w:wAfter w:w="1700" w:type="dxa"/>
          <w:cantSplit/>
          <w:trHeight w:val="358"/>
        </w:trPr>
        <w:tc>
          <w:tcPr>
            <w:tcW w:w="1707"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pPr>
              <w:ind w:firstLine="0"/>
            </w:pPr>
            <w:r w:rsidRPr="009F4B6A">
              <w:rPr>
                <w:sz w:val="20"/>
                <w:szCs w:val="20"/>
              </w:rPr>
              <w:t>2.История пс</w:t>
            </w:r>
            <w:r w:rsidRPr="009F4B6A">
              <w:rPr>
                <w:sz w:val="20"/>
                <w:szCs w:val="20"/>
              </w:rPr>
              <w:t>и</w:t>
            </w:r>
            <w:r w:rsidRPr="009F4B6A">
              <w:rPr>
                <w:sz w:val="20"/>
                <w:szCs w:val="20"/>
              </w:rPr>
              <w:t>хологии</w:t>
            </w:r>
          </w:p>
          <w:p w:rsidR="00896F02" w:rsidRPr="009F4B6A" w:rsidRDefault="00896F02">
            <w:pPr>
              <w:tabs>
                <w:tab w:val="left" w:pos="993"/>
              </w:tabs>
              <w:ind w:firstLine="0"/>
            </w:pPr>
          </w:p>
        </w:tc>
        <w:tc>
          <w:tcPr>
            <w:tcW w:w="567" w:type="dxa"/>
            <w:vMerge w:val="restart"/>
            <w:tcBorders>
              <w:top w:val="single" w:sz="4" w:space="0" w:color="000000"/>
              <w:left w:val="single" w:sz="4" w:space="0" w:color="000000"/>
              <w:bottom w:val="single" w:sz="4" w:space="0" w:color="000000"/>
            </w:tcBorders>
            <w:shd w:val="clear" w:color="auto" w:fill="auto"/>
            <w:vAlign w:val="center"/>
          </w:tcPr>
          <w:p w:rsidR="00896F02" w:rsidRPr="009F4B6A" w:rsidRDefault="00896F02">
            <w:pPr>
              <w:tabs>
                <w:tab w:val="left" w:pos="993"/>
              </w:tabs>
              <w:ind w:firstLine="0"/>
              <w:jc w:val="left"/>
            </w:pPr>
            <w:r w:rsidRPr="009F4B6A">
              <w:rPr>
                <w:sz w:val="20"/>
                <w:szCs w:val="20"/>
              </w:rPr>
              <w:t>4.</w:t>
            </w:r>
          </w:p>
        </w:tc>
        <w:tc>
          <w:tcPr>
            <w:tcW w:w="1843" w:type="dxa"/>
            <w:tcBorders>
              <w:top w:val="single" w:sz="4" w:space="0" w:color="000000"/>
              <w:left w:val="single" w:sz="4" w:space="0" w:color="000000"/>
              <w:bottom w:val="single" w:sz="4" w:space="0" w:color="000000"/>
            </w:tcBorders>
            <w:shd w:val="clear" w:color="auto" w:fill="auto"/>
          </w:tcPr>
          <w:p w:rsidR="00896F02" w:rsidRPr="00F430E9" w:rsidRDefault="00896F02" w:rsidP="008D3CE1">
            <w:pPr>
              <w:pStyle w:val="af5"/>
              <w:widowControl/>
              <w:numPr>
                <w:ilvl w:val="0"/>
                <w:numId w:val="10"/>
              </w:numPr>
              <w:tabs>
                <w:tab w:val="left" w:pos="316"/>
              </w:tabs>
              <w:autoSpaceDE/>
              <w:ind w:left="0" w:firstLine="0"/>
              <w:jc w:val="both"/>
              <w:rPr>
                <w:lang w:val="ru-RU"/>
              </w:rPr>
            </w:pPr>
            <w:r w:rsidRPr="00F430E9">
              <w:rPr>
                <w:lang w:val="ru-RU"/>
              </w:rPr>
              <w:t>Гуманистич</w:t>
            </w:r>
            <w:r w:rsidRPr="00F430E9">
              <w:rPr>
                <w:lang w:val="ru-RU"/>
              </w:rPr>
              <w:t>е</w:t>
            </w:r>
            <w:r w:rsidRPr="00F430E9">
              <w:rPr>
                <w:lang w:val="ru-RU"/>
              </w:rPr>
              <w:t>ская психология: К. Роджерс.</w:t>
            </w: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rsidP="009220D5">
            <w:pPr>
              <w:tabs>
                <w:tab w:val="left" w:pos="993"/>
              </w:tabs>
              <w:ind w:firstLine="0"/>
              <w:jc w:val="center"/>
            </w:pPr>
            <w:r w:rsidRPr="009F4B6A">
              <w:rPr>
                <w:b/>
                <w:i/>
              </w:rPr>
              <w:t>х</w:t>
            </w: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rsidP="009220D5">
            <w:pPr>
              <w:tabs>
                <w:tab w:val="left" w:pos="993"/>
              </w:tabs>
              <w:ind w:firstLine="0"/>
              <w:jc w:val="center"/>
            </w:pPr>
          </w:p>
        </w:tc>
        <w:tc>
          <w:tcPr>
            <w:tcW w:w="426"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rsidP="009220D5">
            <w:pPr>
              <w:tabs>
                <w:tab w:val="left" w:pos="993"/>
              </w:tabs>
              <w:ind w:firstLine="0"/>
              <w:jc w:val="center"/>
            </w:pPr>
          </w:p>
        </w:tc>
        <w:tc>
          <w:tcPr>
            <w:tcW w:w="425" w:type="dxa"/>
            <w:tcBorders>
              <w:top w:val="single" w:sz="4" w:space="0" w:color="000000"/>
              <w:left w:val="single" w:sz="4" w:space="0" w:color="000000"/>
              <w:bottom w:val="single" w:sz="4" w:space="0" w:color="000000"/>
              <w:right w:val="single" w:sz="4" w:space="0" w:color="000000"/>
            </w:tcBorders>
            <w:vAlign w:val="center"/>
          </w:tcPr>
          <w:p w:rsidR="00896F02" w:rsidRPr="009F4B6A" w:rsidRDefault="00896F02" w:rsidP="009220D5">
            <w:pPr>
              <w:tabs>
                <w:tab w:val="left" w:pos="993"/>
              </w:tabs>
              <w:snapToGrid w:val="0"/>
              <w:ind w:firstLine="0"/>
              <w:jc w:val="center"/>
            </w:pPr>
          </w:p>
        </w:tc>
        <w:tc>
          <w:tcPr>
            <w:tcW w:w="283"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rsidP="009220D5">
            <w:pPr>
              <w:tabs>
                <w:tab w:val="left" w:pos="993"/>
              </w:tabs>
              <w:snapToGrid w:val="0"/>
              <w:ind w:firstLine="0"/>
              <w:jc w:val="center"/>
            </w:pPr>
          </w:p>
        </w:tc>
        <w:tc>
          <w:tcPr>
            <w:tcW w:w="426"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rsidP="009220D5">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pPr>
              <w:tabs>
                <w:tab w:val="left" w:pos="993"/>
              </w:tabs>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pPr>
              <w:tabs>
                <w:tab w:val="left" w:pos="993"/>
              </w:tabs>
              <w:snapToGrid w:val="0"/>
              <w:ind w:firstLine="0"/>
              <w:jc w:val="center"/>
            </w:pPr>
          </w:p>
        </w:tc>
        <w:tc>
          <w:tcPr>
            <w:tcW w:w="426" w:type="dxa"/>
            <w:gridSpan w:val="2"/>
            <w:tcBorders>
              <w:top w:val="single" w:sz="4" w:space="0" w:color="000000"/>
              <w:left w:val="single" w:sz="4" w:space="0" w:color="000000"/>
              <w:bottom w:val="single" w:sz="4" w:space="0" w:color="000000"/>
            </w:tcBorders>
            <w:shd w:val="clear" w:color="auto" w:fill="auto"/>
            <w:vAlign w:val="center"/>
          </w:tcPr>
          <w:p w:rsidR="00896F02" w:rsidRPr="009F4B6A"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pPr>
              <w:tabs>
                <w:tab w:val="left" w:pos="993"/>
              </w:tabs>
              <w:snapToGrid w:val="0"/>
              <w:ind w:firstLine="0"/>
              <w:jc w:val="center"/>
            </w:pPr>
          </w:p>
        </w:tc>
        <w:tc>
          <w:tcPr>
            <w:tcW w:w="284" w:type="dxa"/>
            <w:tcBorders>
              <w:top w:val="single" w:sz="4" w:space="0" w:color="000000"/>
              <w:left w:val="single" w:sz="4" w:space="0" w:color="000000"/>
              <w:bottom w:val="single" w:sz="4" w:space="0" w:color="000000"/>
            </w:tcBorders>
            <w:shd w:val="clear" w:color="auto" w:fill="auto"/>
          </w:tcPr>
          <w:p w:rsidR="00896F02" w:rsidRPr="009F4B6A" w:rsidRDefault="00896F02">
            <w:r w:rsidRPr="009F4B6A">
              <w:rPr>
                <w:b/>
                <w:i/>
              </w:rPr>
              <w:t>х</w:t>
            </w: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pPr>
              <w:tabs>
                <w:tab w:val="left" w:pos="993"/>
              </w:tabs>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pPr>
              <w:tabs>
                <w:tab w:val="left" w:pos="993"/>
              </w:tabs>
              <w:snapToGrid w:val="0"/>
              <w:ind w:firstLine="0"/>
              <w:jc w:val="center"/>
            </w:pPr>
          </w:p>
        </w:tc>
        <w:tc>
          <w:tcPr>
            <w:tcW w:w="426" w:type="dxa"/>
            <w:tcBorders>
              <w:top w:val="single" w:sz="4" w:space="0" w:color="000000"/>
              <w:left w:val="single" w:sz="4" w:space="0" w:color="000000"/>
              <w:bottom w:val="single" w:sz="4" w:space="0" w:color="000000"/>
            </w:tcBorders>
            <w:vAlign w:val="center"/>
          </w:tcPr>
          <w:p w:rsidR="00896F02" w:rsidRPr="009F4B6A"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vAlign w:val="center"/>
          </w:tcPr>
          <w:p w:rsidR="00896F02" w:rsidRPr="009F4B6A"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vAlign w:val="center"/>
          </w:tcPr>
          <w:p w:rsidR="00896F02" w:rsidRPr="009F4B6A"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vAlign w:val="center"/>
          </w:tcPr>
          <w:p w:rsidR="00896F02" w:rsidRPr="009F4B6A" w:rsidRDefault="00896F02">
            <w:pPr>
              <w:tabs>
                <w:tab w:val="left" w:pos="993"/>
              </w:tabs>
              <w:snapToGrid w:val="0"/>
              <w:ind w:firstLine="0"/>
              <w:jc w:val="center"/>
            </w:pPr>
          </w:p>
        </w:tc>
        <w:tc>
          <w:tcPr>
            <w:tcW w:w="284" w:type="dxa"/>
            <w:tcBorders>
              <w:top w:val="single" w:sz="4" w:space="0" w:color="000000"/>
              <w:left w:val="single" w:sz="4" w:space="0" w:color="000000"/>
              <w:bottom w:val="single" w:sz="4" w:space="0" w:color="000000"/>
            </w:tcBorders>
            <w:vAlign w:val="center"/>
          </w:tcPr>
          <w:p w:rsidR="00896F02" w:rsidRPr="009F4B6A"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right w:val="single" w:sz="4" w:space="0" w:color="000000"/>
            </w:tcBorders>
            <w:vAlign w:val="center"/>
          </w:tcPr>
          <w:p w:rsidR="00896F02" w:rsidRPr="009F4B6A"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right w:val="single" w:sz="4" w:space="0" w:color="000000"/>
            </w:tcBorders>
          </w:tcPr>
          <w:p w:rsidR="00896F02" w:rsidRPr="009F4B6A" w:rsidRDefault="00896F02">
            <w:pPr>
              <w:tabs>
                <w:tab w:val="left" w:pos="993"/>
              </w:tabs>
              <w:snapToGrid w:val="0"/>
              <w:ind w:firstLine="0"/>
              <w:jc w:val="center"/>
            </w:pPr>
          </w:p>
        </w:tc>
        <w:tc>
          <w:tcPr>
            <w:tcW w:w="426" w:type="dxa"/>
            <w:tcBorders>
              <w:top w:val="single" w:sz="4" w:space="0" w:color="000000"/>
              <w:left w:val="single" w:sz="4" w:space="0" w:color="000000"/>
              <w:bottom w:val="single" w:sz="4" w:space="0" w:color="000000"/>
              <w:right w:val="single" w:sz="4" w:space="0" w:color="000000"/>
            </w:tcBorders>
          </w:tcPr>
          <w:p w:rsidR="00896F02" w:rsidRPr="009F4B6A" w:rsidRDefault="00896F02">
            <w:pPr>
              <w:tabs>
                <w:tab w:val="left" w:pos="993"/>
              </w:tabs>
              <w:snapToGrid w:val="0"/>
              <w:ind w:firstLine="0"/>
              <w:jc w:val="center"/>
            </w:pPr>
          </w:p>
        </w:tc>
        <w:tc>
          <w:tcPr>
            <w:tcW w:w="283" w:type="dxa"/>
            <w:tcBorders>
              <w:top w:val="single" w:sz="4" w:space="0" w:color="000000"/>
              <w:left w:val="single" w:sz="4" w:space="0" w:color="000000"/>
              <w:bottom w:val="single" w:sz="4" w:space="0" w:color="000000"/>
              <w:right w:val="single" w:sz="4" w:space="0" w:color="000000"/>
            </w:tcBorders>
          </w:tcPr>
          <w:p w:rsidR="00896F02" w:rsidRPr="009F4B6A"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right w:val="single" w:sz="4" w:space="0" w:color="000000"/>
            </w:tcBorders>
            <w:vAlign w:val="center"/>
          </w:tcPr>
          <w:p w:rsidR="00896F02" w:rsidRPr="009F4B6A" w:rsidRDefault="00896F02" w:rsidP="009220D5">
            <w:pPr>
              <w:tabs>
                <w:tab w:val="left" w:pos="993"/>
              </w:tabs>
              <w:ind w:firstLine="0"/>
              <w:jc w:val="center"/>
            </w:pPr>
            <w:r w:rsidRPr="009F4B6A">
              <w:rPr>
                <w:b/>
                <w:i/>
              </w:rPr>
              <w:t>х</w:t>
            </w:r>
          </w:p>
        </w:tc>
        <w:tc>
          <w:tcPr>
            <w:tcW w:w="426" w:type="dxa"/>
            <w:tcBorders>
              <w:top w:val="single" w:sz="4" w:space="0" w:color="000000"/>
              <w:left w:val="single" w:sz="4" w:space="0" w:color="000000"/>
              <w:bottom w:val="single" w:sz="4" w:space="0" w:color="000000"/>
              <w:right w:val="single" w:sz="4" w:space="0" w:color="000000"/>
            </w:tcBorders>
            <w:vAlign w:val="center"/>
          </w:tcPr>
          <w:p w:rsidR="00896F02" w:rsidRPr="009F4B6A" w:rsidRDefault="00896F02" w:rsidP="009220D5">
            <w:pPr>
              <w:tabs>
                <w:tab w:val="left" w:pos="993"/>
              </w:tabs>
              <w:ind w:firstLine="0"/>
              <w:jc w:val="center"/>
            </w:pPr>
          </w:p>
        </w:tc>
        <w:tc>
          <w:tcPr>
            <w:tcW w:w="283" w:type="dxa"/>
            <w:tcBorders>
              <w:top w:val="single" w:sz="4" w:space="0" w:color="000000"/>
              <w:left w:val="single" w:sz="4" w:space="0" w:color="000000"/>
              <w:bottom w:val="single" w:sz="4" w:space="0" w:color="000000"/>
              <w:right w:val="single" w:sz="4" w:space="0" w:color="000000"/>
            </w:tcBorders>
            <w:vAlign w:val="center"/>
          </w:tcPr>
          <w:p w:rsidR="00896F02" w:rsidRPr="009F4B6A" w:rsidRDefault="00896F02" w:rsidP="009220D5">
            <w:pPr>
              <w:tabs>
                <w:tab w:val="left" w:pos="993"/>
              </w:tabs>
              <w:ind w:firstLine="0"/>
              <w:jc w:val="center"/>
            </w:pPr>
          </w:p>
        </w:tc>
        <w:tc>
          <w:tcPr>
            <w:tcW w:w="425" w:type="dxa"/>
            <w:tcBorders>
              <w:top w:val="single" w:sz="4" w:space="0" w:color="000000"/>
              <w:left w:val="single" w:sz="4" w:space="0" w:color="000000"/>
              <w:bottom w:val="single" w:sz="4" w:space="0" w:color="000000"/>
              <w:right w:val="single" w:sz="4" w:space="0" w:color="000000"/>
            </w:tcBorders>
            <w:vAlign w:val="center"/>
          </w:tcPr>
          <w:p w:rsidR="00896F02" w:rsidRPr="009F4B6A" w:rsidRDefault="00896F02" w:rsidP="009220D5">
            <w:pPr>
              <w:tabs>
                <w:tab w:val="left" w:pos="993"/>
              </w:tabs>
              <w:snapToGrid w:val="0"/>
              <w:ind w:firstLine="0"/>
              <w:jc w:val="center"/>
            </w:pPr>
          </w:p>
        </w:tc>
        <w:tc>
          <w:tcPr>
            <w:tcW w:w="425" w:type="dxa"/>
            <w:vAlign w:val="center"/>
          </w:tcPr>
          <w:p w:rsidR="00896F02" w:rsidRPr="009F4B6A" w:rsidRDefault="00896F02" w:rsidP="009220D5">
            <w:pPr>
              <w:tabs>
                <w:tab w:val="left" w:pos="993"/>
              </w:tabs>
              <w:snapToGrid w:val="0"/>
              <w:ind w:firstLine="0"/>
              <w:jc w:val="center"/>
            </w:pPr>
          </w:p>
        </w:tc>
        <w:tc>
          <w:tcPr>
            <w:tcW w:w="425" w:type="dxa"/>
            <w:vAlign w:val="center"/>
          </w:tcPr>
          <w:p w:rsidR="00896F02" w:rsidRPr="009F4B6A" w:rsidRDefault="00896F02" w:rsidP="009220D5">
            <w:pPr>
              <w:tabs>
                <w:tab w:val="left" w:pos="993"/>
              </w:tabs>
              <w:snapToGrid w:val="0"/>
              <w:ind w:firstLine="0"/>
              <w:jc w:val="center"/>
            </w:pPr>
            <w:r w:rsidRPr="009F4B6A">
              <w:rPr>
                <w:b/>
                <w:i/>
              </w:rPr>
              <w:t>х</w:t>
            </w:r>
          </w:p>
        </w:tc>
      </w:tr>
      <w:tr w:rsidR="00896F02" w:rsidRPr="009F4B6A" w:rsidTr="00D12A5B">
        <w:trPr>
          <w:gridAfter w:val="6"/>
          <w:wAfter w:w="2550" w:type="dxa"/>
          <w:cantSplit/>
          <w:trHeight w:val="358"/>
        </w:trPr>
        <w:tc>
          <w:tcPr>
            <w:tcW w:w="1707" w:type="dxa"/>
            <w:tcBorders>
              <w:top w:val="single" w:sz="4" w:space="0" w:color="000000"/>
              <w:left w:val="single" w:sz="4" w:space="0" w:color="000000"/>
              <w:bottom w:val="single" w:sz="4" w:space="0" w:color="000000"/>
            </w:tcBorders>
            <w:shd w:val="clear" w:color="auto" w:fill="auto"/>
            <w:vAlign w:val="center"/>
          </w:tcPr>
          <w:p w:rsidR="00896F02" w:rsidRPr="00F430E9" w:rsidRDefault="00896F02">
            <w:pPr>
              <w:pStyle w:val="af5"/>
              <w:tabs>
                <w:tab w:val="left" w:pos="0"/>
              </w:tabs>
              <w:ind w:left="0"/>
              <w:jc w:val="both"/>
              <w:rPr>
                <w:lang w:val="ru-RU"/>
              </w:rPr>
            </w:pPr>
            <w:r w:rsidRPr="00F430E9">
              <w:rPr>
                <w:lang w:val="ru-RU"/>
              </w:rPr>
              <w:lastRenderedPageBreak/>
              <w:t>17.Практикум по возрастной пс</w:t>
            </w:r>
            <w:r w:rsidRPr="00F430E9">
              <w:rPr>
                <w:lang w:val="ru-RU"/>
              </w:rPr>
              <w:t>и</w:t>
            </w:r>
            <w:r w:rsidRPr="00F430E9">
              <w:rPr>
                <w:lang w:val="ru-RU"/>
              </w:rPr>
              <w:t>хологии  (подр</w:t>
            </w:r>
            <w:r w:rsidRPr="00F430E9">
              <w:rPr>
                <w:lang w:val="ru-RU"/>
              </w:rPr>
              <w:t>о</w:t>
            </w:r>
            <w:r w:rsidRPr="00F430E9">
              <w:rPr>
                <w:lang w:val="ru-RU"/>
              </w:rPr>
              <w:t>стковый и юн</w:t>
            </w:r>
            <w:r w:rsidRPr="00F430E9">
              <w:rPr>
                <w:lang w:val="ru-RU"/>
              </w:rPr>
              <w:t>о</w:t>
            </w:r>
            <w:r w:rsidRPr="00F430E9">
              <w:rPr>
                <w:lang w:val="ru-RU"/>
              </w:rPr>
              <w:t>шеский возраст)</w:t>
            </w:r>
          </w:p>
        </w:tc>
        <w:tc>
          <w:tcPr>
            <w:tcW w:w="567" w:type="dxa"/>
            <w:vMerge/>
            <w:tcBorders>
              <w:top w:val="single" w:sz="4" w:space="0" w:color="000000"/>
              <w:left w:val="single" w:sz="4" w:space="0" w:color="000000"/>
              <w:bottom w:val="single" w:sz="4" w:space="0" w:color="000000"/>
            </w:tcBorders>
            <w:shd w:val="clear" w:color="auto" w:fill="auto"/>
            <w:vAlign w:val="center"/>
          </w:tcPr>
          <w:p w:rsidR="00896F02" w:rsidRPr="009F4B6A" w:rsidRDefault="00896F02">
            <w:pPr>
              <w:tabs>
                <w:tab w:val="left" w:pos="993"/>
              </w:tabs>
              <w:snapToGrid w:val="0"/>
              <w:ind w:firstLine="0"/>
              <w:jc w:val="left"/>
            </w:pPr>
          </w:p>
        </w:tc>
        <w:tc>
          <w:tcPr>
            <w:tcW w:w="1843" w:type="dxa"/>
            <w:tcBorders>
              <w:top w:val="single" w:sz="4" w:space="0" w:color="000000"/>
              <w:left w:val="single" w:sz="4" w:space="0" w:color="000000"/>
              <w:bottom w:val="single" w:sz="4" w:space="0" w:color="000000"/>
            </w:tcBorders>
            <w:shd w:val="clear" w:color="auto" w:fill="auto"/>
          </w:tcPr>
          <w:p w:rsidR="00896F02" w:rsidRPr="00F430E9" w:rsidRDefault="00896F02" w:rsidP="008D3CE1">
            <w:pPr>
              <w:pStyle w:val="af5"/>
              <w:widowControl/>
              <w:numPr>
                <w:ilvl w:val="0"/>
                <w:numId w:val="10"/>
              </w:numPr>
              <w:tabs>
                <w:tab w:val="left" w:pos="316"/>
              </w:tabs>
              <w:autoSpaceDE/>
              <w:ind w:left="0" w:firstLine="0"/>
              <w:jc w:val="both"/>
              <w:rPr>
                <w:lang w:val="ru-RU"/>
              </w:rPr>
            </w:pPr>
            <w:r w:rsidRPr="00F430E9">
              <w:rPr>
                <w:lang w:val="ru-RU"/>
              </w:rPr>
              <w:t>Психологич</w:t>
            </w:r>
            <w:r w:rsidRPr="00F430E9">
              <w:rPr>
                <w:lang w:val="ru-RU"/>
              </w:rPr>
              <w:t>е</w:t>
            </w:r>
            <w:r w:rsidRPr="00F430E9">
              <w:rPr>
                <w:lang w:val="ru-RU"/>
              </w:rPr>
              <w:t>ское  обеспечение развития личности в ранней юности.</w:t>
            </w: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pPr>
              <w:tabs>
                <w:tab w:val="left" w:pos="993"/>
              </w:tabs>
              <w:snapToGrid w:val="0"/>
              <w:ind w:firstLine="0"/>
              <w:jc w:val="center"/>
            </w:pPr>
          </w:p>
        </w:tc>
        <w:tc>
          <w:tcPr>
            <w:tcW w:w="426"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right w:val="single" w:sz="4" w:space="0" w:color="000000"/>
            </w:tcBorders>
          </w:tcPr>
          <w:p w:rsidR="00896F02" w:rsidRPr="009F4B6A" w:rsidRDefault="00896F02">
            <w:pPr>
              <w:tabs>
                <w:tab w:val="left" w:pos="993"/>
              </w:tabs>
              <w:snapToGrid w:val="0"/>
              <w:ind w:firstLine="0"/>
              <w:jc w:val="center"/>
            </w:pPr>
          </w:p>
        </w:tc>
        <w:tc>
          <w:tcPr>
            <w:tcW w:w="283"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pPr>
              <w:tabs>
                <w:tab w:val="left" w:pos="993"/>
              </w:tabs>
              <w:snapToGrid w:val="0"/>
              <w:ind w:firstLine="0"/>
              <w:jc w:val="center"/>
            </w:pPr>
          </w:p>
        </w:tc>
        <w:tc>
          <w:tcPr>
            <w:tcW w:w="426"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pPr>
              <w:tabs>
                <w:tab w:val="left" w:pos="993"/>
              </w:tabs>
              <w:snapToGrid w:val="0"/>
              <w:ind w:firstLine="0"/>
              <w:jc w:val="center"/>
            </w:pPr>
          </w:p>
        </w:tc>
        <w:tc>
          <w:tcPr>
            <w:tcW w:w="426" w:type="dxa"/>
            <w:gridSpan w:val="2"/>
            <w:tcBorders>
              <w:top w:val="single" w:sz="4" w:space="0" w:color="000000"/>
              <w:left w:val="single" w:sz="4" w:space="0" w:color="000000"/>
              <w:bottom w:val="single" w:sz="4" w:space="0" w:color="000000"/>
            </w:tcBorders>
            <w:shd w:val="clear" w:color="auto" w:fill="auto"/>
            <w:vAlign w:val="center"/>
          </w:tcPr>
          <w:p w:rsidR="00896F02" w:rsidRPr="009F4B6A"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pPr>
              <w:tabs>
                <w:tab w:val="left" w:pos="993"/>
              </w:tabs>
              <w:ind w:firstLine="0"/>
              <w:jc w:val="center"/>
            </w:pPr>
          </w:p>
        </w:tc>
        <w:tc>
          <w:tcPr>
            <w:tcW w:w="284" w:type="dxa"/>
            <w:tcBorders>
              <w:top w:val="single" w:sz="4" w:space="0" w:color="000000"/>
              <w:left w:val="single" w:sz="4" w:space="0" w:color="000000"/>
              <w:bottom w:val="single" w:sz="4" w:space="0" w:color="000000"/>
            </w:tcBorders>
            <w:shd w:val="clear" w:color="auto" w:fill="auto"/>
          </w:tcPr>
          <w:p w:rsidR="00896F02" w:rsidRPr="009F4B6A" w:rsidRDefault="00896F02">
            <w:r w:rsidRPr="009F4B6A">
              <w:rPr>
                <w:b/>
                <w:i/>
              </w:rPr>
              <w:t>х</w:t>
            </w: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rsidP="009220D5">
            <w:pPr>
              <w:tabs>
                <w:tab w:val="left" w:pos="993"/>
              </w:tabs>
              <w:ind w:firstLine="0"/>
              <w:jc w:val="center"/>
            </w:pPr>
            <w:r w:rsidRPr="009F4B6A">
              <w:rPr>
                <w:b/>
                <w:i/>
              </w:rPr>
              <w:t>х</w:t>
            </w: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rsidP="009220D5">
            <w:pPr>
              <w:tabs>
                <w:tab w:val="left" w:pos="993"/>
              </w:tabs>
              <w:ind w:firstLine="0"/>
              <w:jc w:val="center"/>
            </w:pPr>
            <w:r w:rsidRPr="009F4B6A">
              <w:rPr>
                <w:b/>
                <w:i/>
              </w:rPr>
              <w:t>х</w:t>
            </w:r>
          </w:p>
        </w:tc>
        <w:tc>
          <w:tcPr>
            <w:tcW w:w="426" w:type="dxa"/>
            <w:tcBorders>
              <w:top w:val="single" w:sz="4" w:space="0" w:color="000000"/>
              <w:left w:val="single" w:sz="4" w:space="0" w:color="000000"/>
              <w:bottom w:val="single" w:sz="4" w:space="0" w:color="000000"/>
            </w:tcBorders>
            <w:vAlign w:val="center"/>
          </w:tcPr>
          <w:p w:rsidR="00896F02" w:rsidRPr="009F4B6A" w:rsidRDefault="00896F02" w:rsidP="009220D5">
            <w:pPr>
              <w:tabs>
                <w:tab w:val="left" w:pos="993"/>
              </w:tabs>
              <w:ind w:firstLine="0"/>
              <w:jc w:val="center"/>
            </w:pPr>
          </w:p>
        </w:tc>
        <w:tc>
          <w:tcPr>
            <w:tcW w:w="425" w:type="dxa"/>
            <w:tcBorders>
              <w:top w:val="single" w:sz="4" w:space="0" w:color="000000"/>
              <w:left w:val="single" w:sz="4" w:space="0" w:color="000000"/>
              <w:bottom w:val="single" w:sz="4" w:space="0" w:color="000000"/>
            </w:tcBorders>
            <w:vAlign w:val="center"/>
          </w:tcPr>
          <w:p w:rsidR="00896F02" w:rsidRPr="009F4B6A" w:rsidRDefault="00896F02" w:rsidP="009220D5">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vAlign w:val="center"/>
          </w:tcPr>
          <w:p w:rsidR="00896F02" w:rsidRPr="009F4B6A" w:rsidRDefault="00896F02" w:rsidP="009220D5">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vAlign w:val="center"/>
          </w:tcPr>
          <w:p w:rsidR="00896F02" w:rsidRPr="009F4B6A" w:rsidRDefault="00896F02" w:rsidP="009220D5">
            <w:pPr>
              <w:tabs>
                <w:tab w:val="left" w:pos="993"/>
              </w:tabs>
              <w:snapToGrid w:val="0"/>
              <w:ind w:firstLine="0"/>
              <w:jc w:val="center"/>
            </w:pPr>
            <w:r w:rsidRPr="009F4B6A">
              <w:rPr>
                <w:b/>
                <w:i/>
              </w:rPr>
              <w:t>х</w:t>
            </w:r>
          </w:p>
        </w:tc>
        <w:tc>
          <w:tcPr>
            <w:tcW w:w="284" w:type="dxa"/>
            <w:tcBorders>
              <w:top w:val="single" w:sz="4" w:space="0" w:color="000000"/>
              <w:left w:val="single" w:sz="4" w:space="0" w:color="000000"/>
              <w:bottom w:val="single" w:sz="4" w:space="0" w:color="000000"/>
            </w:tcBorders>
            <w:vAlign w:val="center"/>
          </w:tcPr>
          <w:p w:rsidR="00896F02" w:rsidRPr="009F4B6A"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right w:val="single" w:sz="4" w:space="0" w:color="000000"/>
            </w:tcBorders>
            <w:vAlign w:val="center"/>
          </w:tcPr>
          <w:p w:rsidR="00896F02" w:rsidRPr="009F4B6A"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right w:val="single" w:sz="4" w:space="0" w:color="000000"/>
            </w:tcBorders>
          </w:tcPr>
          <w:p w:rsidR="00896F02" w:rsidRPr="009F4B6A" w:rsidRDefault="00896F02">
            <w:pPr>
              <w:tabs>
                <w:tab w:val="left" w:pos="993"/>
              </w:tabs>
              <w:snapToGrid w:val="0"/>
              <w:ind w:firstLine="0"/>
              <w:jc w:val="center"/>
            </w:pPr>
          </w:p>
        </w:tc>
        <w:tc>
          <w:tcPr>
            <w:tcW w:w="426" w:type="dxa"/>
            <w:tcBorders>
              <w:top w:val="single" w:sz="4" w:space="0" w:color="000000"/>
              <w:left w:val="single" w:sz="4" w:space="0" w:color="000000"/>
              <w:bottom w:val="single" w:sz="4" w:space="0" w:color="000000"/>
              <w:right w:val="single" w:sz="4" w:space="0" w:color="000000"/>
            </w:tcBorders>
          </w:tcPr>
          <w:p w:rsidR="00896F02" w:rsidRPr="009F4B6A" w:rsidRDefault="00896F02">
            <w:pPr>
              <w:tabs>
                <w:tab w:val="left" w:pos="993"/>
              </w:tabs>
              <w:snapToGrid w:val="0"/>
              <w:ind w:firstLine="0"/>
              <w:jc w:val="center"/>
            </w:pPr>
          </w:p>
        </w:tc>
        <w:tc>
          <w:tcPr>
            <w:tcW w:w="283" w:type="dxa"/>
            <w:tcBorders>
              <w:top w:val="single" w:sz="4" w:space="0" w:color="000000"/>
              <w:left w:val="single" w:sz="4" w:space="0" w:color="000000"/>
              <w:bottom w:val="single" w:sz="4" w:space="0" w:color="000000"/>
              <w:right w:val="single" w:sz="4" w:space="0" w:color="000000"/>
            </w:tcBorders>
          </w:tcPr>
          <w:p w:rsidR="00896F02" w:rsidRPr="009F4B6A"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right w:val="single" w:sz="4" w:space="0" w:color="000000"/>
            </w:tcBorders>
          </w:tcPr>
          <w:p w:rsidR="00896F02" w:rsidRPr="009F4B6A" w:rsidRDefault="00896F02">
            <w:pPr>
              <w:tabs>
                <w:tab w:val="left" w:pos="993"/>
              </w:tabs>
              <w:snapToGrid w:val="0"/>
              <w:ind w:firstLine="0"/>
              <w:jc w:val="center"/>
            </w:pPr>
          </w:p>
        </w:tc>
        <w:tc>
          <w:tcPr>
            <w:tcW w:w="426" w:type="dxa"/>
            <w:tcBorders>
              <w:top w:val="single" w:sz="4" w:space="0" w:color="000000"/>
              <w:left w:val="single" w:sz="4" w:space="0" w:color="000000"/>
              <w:bottom w:val="single" w:sz="4" w:space="0" w:color="000000"/>
              <w:right w:val="single" w:sz="4" w:space="0" w:color="000000"/>
            </w:tcBorders>
          </w:tcPr>
          <w:p w:rsidR="00896F02" w:rsidRPr="009F4B6A" w:rsidRDefault="00896F02">
            <w:pPr>
              <w:tabs>
                <w:tab w:val="left" w:pos="993"/>
              </w:tabs>
              <w:snapToGrid w:val="0"/>
              <w:ind w:firstLine="0"/>
              <w:jc w:val="center"/>
            </w:pPr>
          </w:p>
        </w:tc>
        <w:tc>
          <w:tcPr>
            <w:tcW w:w="283" w:type="dxa"/>
            <w:tcBorders>
              <w:top w:val="single" w:sz="4" w:space="0" w:color="000000"/>
              <w:left w:val="single" w:sz="4" w:space="0" w:color="000000"/>
              <w:bottom w:val="single" w:sz="4" w:space="0" w:color="000000"/>
              <w:right w:val="single" w:sz="4" w:space="0" w:color="000000"/>
            </w:tcBorders>
          </w:tcPr>
          <w:p w:rsidR="00896F02" w:rsidRPr="009F4B6A"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right w:val="single" w:sz="4" w:space="0" w:color="000000"/>
            </w:tcBorders>
          </w:tcPr>
          <w:p w:rsidR="00896F02" w:rsidRPr="009F4B6A" w:rsidRDefault="00896F02">
            <w:pPr>
              <w:tabs>
                <w:tab w:val="left" w:pos="993"/>
              </w:tabs>
              <w:snapToGrid w:val="0"/>
              <w:ind w:firstLine="0"/>
              <w:jc w:val="center"/>
            </w:pPr>
          </w:p>
        </w:tc>
      </w:tr>
      <w:tr w:rsidR="00896F02" w:rsidRPr="009F4B6A" w:rsidTr="00D12A5B">
        <w:trPr>
          <w:gridAfter w:val="6"/>
          <w:wAfter w:w="2550" w:type="dxa"/>
          <w:cantSplit/>
          <w:trHeight w:val="358"/>
        </w:trPr>
        <w:tc>
          <w:tcPr>
            <w:tcW w:w="1707"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pPr>
              <w:ind w:firstLine="0"/>
            </w:pPr>
            <w:r w:rsidRPr="009F4B6A">
              <w:rPr>
                <w:sz w:val="20"/>
                <w:szCs w:val="20"/>
              </w:rPr>
              <w:t>2.История пс</w:t>
            </w:r>
            <w:r w:rsidRPr="009F4B6A">
              <w:rPr>
                <w:sz w:val="20"/>
                <w:szCs w:val="20"/>
              </w:rPr>
              <w:t>и</w:t>
            </w:r>
            <w:r w:rsidRPr="009F4B6A">
              <w:rPr>
                <w:sz w:val="20"/>
                <w:szCs w:val="20"/>
              </w:rPr>
              <w:t>хологии</w:t>
            </w:r>
          </w:p>
          <w:p w:rsidR="00896F02" w:rsidRPr="009F4B6A" w:rsidRDefault="00896F02">
            <w:pPr>
              <w:tabs>
                <w:tab w:val="left" w:pos="993"/>
              </w:tabs>
              <w:ind w:firstLine="0"/>
            </w:pPr>
          </w:p>
        </w:tc>
        <w:tc>
          <w:tcPr>
            <w:tcW w:w="567" w:type="dxa"/>
            <w:vMerge w:val="restart"/>
            <w:tcBorders>
              <w:top w:val="single" w:sz="4" w:space="0" w:color="000000"/>
              <w:left w:val="single" w:sz="4" w:space="0" w:color="000000"/>
              <w:bottom w:val="single" w:sz="4" w:space="0" w:color="000000"/>
            </w:tcBorders>
            <w:shd w:val="clear" w:color="auto" w:fill="auto"/>
            <w:vAlign w:val="center"/>
          </w:tcPr>
          <w:p w:rsidR="00896F02" w:rsidRPr="009F4B6A" w:rsidRDefault="00896F02">
            <w:pPr>
              <w:tabs>
                <w:tab w:val="left" w:pos="993"/>
              </w:tabs>
              <w:ind w:firstLine="0"/>
              <w:jc w:val="left"/>
            </w:pPr>
            <w:r w:rsidRPr="009F4B6A">
              <w:rPr>
                <w:sz w:val="20"/>
                <w:szCs w:val="20"/>
              </w:rPr>
              <w:t>5.</w:t>
            </w:r>
          </w:p>
        </w:tc>
        <w:tc>
          <w:tcPr>
            <w:tcW w:w="1843" w:type="dxa"/>
            <w:tcBorders>
              <w:top w:val="single" w:sz="4" w:space="0" w:color="000000"/>
              <w:left w:val="single" w:sz="4" w:space="0" w:color="000000"/>
              <w:bottom w:val="single" w:sz="4" w:space="0" w:color="000000"/>
            </w:tcBorders>
            <w:shd w:val="clear" w:color="auto" w:fill="auto"/>
          </w:tcPr>
          <w:p w:rsidR="00896F02" w:rsidRPr="009F4B6A" w:rsidRDefault="00896F02" w:rsidP="008D3CE1">
            <w:pPr>
              <w:pStyle w:val="aff0"/>
              <w:numPr>
                <w:ilvl w:val="0"/>
                <w:numId w:val="17"/>
              </w:numPr>
              <w:tabs>
                <w:tab w:val="left" w:pos="316"/>
              </w:tabs>
              <w:ind w:left="0" w:firstLine="0"/>
              <w:jc w:val="both"/>
            </w:pPr>
            <w:r w:rsidRPr="009F4B6A">
              <w:rPr>
                <w:rFonts w:ascii="Times New Roman" w:hAnsi="Times New Roman" w:cs="Times New Roman"/>
                <w:sz w:val="20"/>
                <w:szCs w:val="20"/>
              </w:rPr>
              <w:t>Психологические идеи и.М. Сеченова, В.М. Бехтерева, И.П. Павлова</w:t>
            </w: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pPr>
              <w:tabs>
                <w:tab w:val="left" w:pos="993"/>
              </w:tabs>
              <w:ind w:firstLine="0"/>
              <w:jc w:val="center"/>
            </w:pPr>
            <w:r w:rsidRPr="009F4B6A">
              <w:rPr>
                <w:b/>
                <w:i/>
              </w:rPr>
              <w:t>х</w:t>
            </w: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pPr>
              <w:tabs>
                <w:tab w:val="left" w:pos="993"/>
              </w:tabs>
              <w:snapToGrid w:val="0"/>
              <w:ind w:firstLine="0"/>
              <w:jc w:val="center"/>
            </w:pPr>
          </w:p>
        </w:tc>
        <w:tc>
          <w:tcPr>
            <w:tcW w:w="426"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right w:val="single" w:sz="4" w:space="0" w:color="000000"/>
            </w:tcBorders>
          </w:tcPr>
          <w:p w:rsidR="00896F02" w:rsidRPr="009F4B6A" w:rsidRDefault="00896F02">
            <w:pPr>
              <w:tabs>
                <w:tab w:val="left" w:pos="993"/>
              </w:tabs>
              <w:snapToGrid w:val="0"/>
              <w:ind w:firstLine="0"/>
              <w:jc w:val="center"/>
            </w:pPr>
          </w:p>
        </w:tc>
        <w:tc>
          <w:tcPr>
            <w:tcW w:w="283"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pPr>
              <w:tabs>
                <w:tab w:val="left" w:pos="993"/>
              </w:tabs>
              <w:snapToGrid w:val="0"/>
              <w:ind w:firstLine="0"/>
              <w:jc w:val="center"/>
            </w:pPr>
          </w:p>
        </w:tc>
        <w:tc>
          <w:tcPr>
            <w:tcW w:w="426"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pPr>
              <w:tabs>
                <w:tab w:val="left" w:pos="993"/>
              </w:tabs>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pPr>
              <w:tabs>
                <w:tab w:val="left" w:pos="993"/>
              </w:tabs>
              <w:snapToGrid w:val="0"/>
              <w:ind w:firstLine="0"/>
              <w:jc w:val="center"/>
            </w:pPr>
          </w:p>
        </w:tc>
        <w:tc>
          <w:tcPr>
            <w:tcW w:w="426" w:type="dxa"/>
            <w:gridSpan w:val="2"/>
            <w:tcBorders>
              <w:top w:val="single" w:sz="4" w:space="0" w:color="000000"/>
              <w:left w:val="single" w:sz="4" w:space="0" w:color="000000"/>
              <w:bottom w:val="single" w:sz="4" w:space="0" w:color="000000"/>
            </w:tcBorders>
            <w:shd w:val="clear" w:color="auto" w:fill="auto"/>
            <w:vAlign w:val="center"/>
          </w:tcPr>
          <w:p w:rsidR="00896F02" w:rsidRPr="009F4B6A"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pPr>
              <w:tabs>
                <w:tab w:val="left" w:pos="993"/>
              </w:tabs>
              <w:snapToGrid w:val="0"/>
              <w:ind w:firstLine="0"/>
              <w:jc w:val="center"/>
            </w:pPr>
          </w:p>
        </w:tc>
        <w:tc>
          <w:tcPr>
            <w:tcW w:w="284" w:type="dxa"/>
            <w:tcBorders>
              <w:top w:val="single" w:sz="4" w:space="0" w:color="000000"/>
              <w:left w:val="single" w:sz="4" w:space="0" w:color="000000"/>
              <w:bottom w:val="single" w:sz="4" w:space="0" w:color="000000"/>
            </w:tcBorders>
            <w:shd w:val="clear" w:color="auto" w:fill="auto"/>
          </w:tcPr>
          <w:p w:rsidR="00896F02" w:rsidRPr="009F4B6A" w:rsidRDefault="00896F02">
            <w:r w:rsidRPr="009F4B6A">
              <w:rPr>
                <w:b/>
                <w:i/>
              </w:rPr>
              <w:t>х</w:t>
            </w: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pPr>
              <w:tabs>
                <w:tab w:val="left" w:pos="993"/>
              </w:tabs>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pPr>
              <w:tabs>
                <w:tab w:val="left" w:pos="993"/>
              </w:tabs>
              <w:snapToGrid w:val="0"/>
              <w:ind w:firstLine="0"/>
              <w:jc w:val="center"/>
            </w:pPr>
          </w:p>
        </w:tc>
        <w:tc>
          <w:tcPr>
            <w:tcW w:w="426" w:type="dxa"/>
            <w:tcBorders>
              <w:top w:val="single" w:sz="4" w:space="0" w:color="000000"/>
              <w:left w:val="single" w:sz="4" w:space="0" w:color="000000"/>
              <w:bottom w:val="single" w:sz="4" w:space="0" w:color="000000"/>
            </w:tcBorders>
            <w:vAlign w:val="center"/>
          </w:tcPr>
          <w:p w:rsidR="00896F02" w:rsidRPr="009F4B6A"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vAlign w:val="center"/>
          </w:tcPr>
          <w:p w:rsidR="00896F02" w:rsidRPr="009F4B6A"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vAlign w:val="center"/>
          </w:tcPr>
          <w:p w:rsidR="00896F02" w:rsidRPr="009F4B6A"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vAlign w:val="center"/>
          </w:tcPr>
          <w:p w:rsidR="00896F02" w:rsidRPr="009F4B6A" w:rsidRDefault="00896F02">
            <w:pPr>
              <w:tabs>
                <w:tab w:val="left" w:pos="993"/>
              </w:tabs>
              <w:snapToGrid w:val="0"/>
              <w:ind w:firstLine="0"/>
              <w:jc w:val="center"/>
            </w:pPr>
          </w:p>
        </w:tc>
        <w:tc>
          <w:tcPr>
            <w:tcW w:w="284" w:type="dxa"/>
            <w:tcBorders>
              <w:top w:val="single" w:sz="4" w:space="0" w:color="000000"/>
              <w:left w:val="single" w:sz="4" w:space="0" w:color="000000"/>
              <w:bottom w:val="single" w:sz="4" w:space="0" w:color="000000"/>
            </w:tcBorders>
            <w:vAlign w:val="center"/>
          </w:tcPr>
          <w:p w:rsidR="00896F02" w:rsidRPr="009F4B6A"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right w:val="single" w:sz="4" w:space="0" w:color="000000"/>
            </w:tcBorders>
            <w:vAlign w:val="center"/>
          </w:tcPr>
          <w:p w:rsidR="00896F02" w:rsidRPr="009F4B6A"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right w:val="single" w:sz="4" w:space="0" w:color="000000"/>
            </w:tcBorders>
          </w:tcPr>
          <w:p w:rsidR="00896F02" w:rsidRPr="009F4B6A" w:rsidRDefault="00896F02">
            <w:pPr>
              <w:tabs>
                <w:tab w:val="left" w:pos="993"/>
              </w:tabs>
              <w:snapToGrid w:val="0"/>
              <w:ind w:firstLine="0"/>
              <w:jc w:val="center"/>
            </w:pPr>
          </w:p>
        </w:tc>
        <w:tc>
          <w:tcPr>
            <w:tcW w:w="426" w:type="dxa"/>
            <w:tcBorders>
              <w:top w:val="single" w:sz="4" w:space="0" w:color="000000"/>
              <w:left w:val="single" w:sz="4" w:space="0" w:color="000000"/>
              <w:bottom w:val="single" w:sz="4" w:space="0" w:color="000000"/>
              <w:right w:val="single" w:sz="4" w:space="0" w:color="000000"/>
            </w:tcBorders>
          </w:tcPr>
          <w:p w:rsidR="00896F02" w:rsidRPr="009F4B6A" w:rsidRDefault="00896F02">
            <w:pPr>
              <w:tabs>
                <w:tab w:val="left" w:pos="993"/>
              </w:tabs>
              <w:snapToGrid w:val="0"/>
              <w:ind w:firstLine="0"/>
              <w:jc w:val="center"/>
            </w:pPr>
          </w:p>
        </w:tc>
        <w:tc>
          <w:tcPr>
            <w:tcW w:w="283" w:type="dxa"/>
            <w:tcBorders>
              <w:top w:val="single" w:sz="4" w:space="0" w:color="000000"/>
              <w:left w:val="single" w:sz="4" w:space="0" w:color="000000"/>
              <w:bottom w:val="single" w:sz="4" w:space="0" w:color="000000"/>
              <w:right w:val="single" w:sz="4" w:space="0" w:color="000000"/>
            </w:tcBorders>
          </w:tcPr>
          <w:p w:rsidR="00896F02" w:rsidRPr="009F4B6A"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right w:val="single" w:sz="4" w:space="0" w:color="000000"/>
            </w:tcBorders>
          </w:tcPr>
          <w:p w:rsidR="00896F02" w:rsidRPr="009F4B6A" w:rsidRDefault="00896F02">
            <w:pPr>
              <w:tabs>
                <w:tab w:val="left" w:pos="993"/>
              </w:tabs>
              <w:snapToGrid w:val="0"/>
              <w:ind w:firstLine="0"/>
              <w:jc w:val="center"/>
            </w:pPr>
            <w:r w:rsidRPr="009F4B6A">
              <w:rPr>
                <w:b/>
                <w:i/>
              </w:rPr>
              <w:t>х</w:t>
            </w:r>
          </w:p>
        </w:tc>
        <w:tc>
          <w:tcPr>
            <w:tcW w:w="426" w:type="dxa"/>
            <w:tcBorders>
              <w:top w:val="single" w:sz="4" w:space="0" w:color="000000"/>
              <w:left w:val="single" w:sz="4" w:space="0" w:color="000000"/>
              <w:bottom w:val="single" w:sz="4" w:space="0" w:color="000000"/>
              <w:right w:val="single" w:sz="4" w:space="0" w:color="000000"/>
            </w:tcBorders>
          </w:tcPr>
          <w:p w:rsidR="00896F02" w:rsidRPr="009F4B6A" w:rsidRDefault="00896F02">
            <w:pPr>
              <w:tabs>
                <w:tab w:val="left" w:pos="993"/>
              </w:tabs>
              <w:snapToGrid w:val="0"/>
              <w:ind w:firstLine="0"/>
              <w:jc w:val="center"/>
            </w:pPr>
          </w:p>
        </w:tc>
        <w:tc>
          <w:tcPr>
            <w:tcW w:w="283" w:type="dxa"/>
            <w:tcBorders>
              <w:top w:val="single" w:sz="4" w:space="0" w:color="000000"/>
              <w:left w:val="single" w:sz="4" w:space="0" w:color="000000"/>
              <w:bottom w:val="single" w:sz="4" w:space="0" w:color="000000"/>
              <w:right w:val="single" w:sz="4" w:space="0" w:color="000000"/>
            </w:tcBorders>
          </w:tcPr>
          <w:p w:rsidR="00896F02" w:rsidRPr="009F4B6A"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right w:val="single" w:sz="4" w:space="0" w:color="000000"/>
            </w:tcBorders>
          </w:tcPr>
          <w:p w:rsidR="00896F02" w:rsidRPr="009F4B6A" w:rsidRDefault="00896F02">
            <w:pPr>
              <w:tabs>
                <w:tab w:val="left" w:pos="993"/>
              </w:tabs>
              <w:snapToGrid w:val="0"/>
              <w:ind w:firstLine="0"/>
              <w:jc w:val="center"/>
            </w:pPr>
          </w:p>
        </w:tc>
      </w:tr>
      <w:tr w:rsidR="00896F02" w:rsidRPr="009F4B6A" w:rsidTr="00D12A5B">
        <w:trPr>
          <w:gridAfter w:val="6"/>
          <w:wAfter w:w="2550" w:type="dxa"/>
          <w:cantSplit/>
          <w:trHeight w:val="358"/>
        </w:trPr>
        <w:tc>
          <w:tcPr>
            <w:tcW w:w="1707"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pPr>
              <w:tabs>
                <w:tab w:val="left" w:pos="0"/>
              </w:tabs>
              <w:suppressAutoHyphens/>
              <w:ind w:firstLine="0"/>
            </w:pPr>
            <w:r w:rsidRPr="009F4B6A">
              <w:rPr>
                <w:sz w:val="20"/>
                <w:szCs w:val="20"/>
              </w:rPr>
              <w:t>17. Практикум по возрастной психологии  (подростковый и юношеский возраст)</w:t>
            </w:r>
          </w:p>
        </w:tc>
        <w:tc>
          <w:tcPr>
            <w:tcW w:w="567" w:type="dxa"/>
            <w:vMerge/>
            <w:tcBorders>
              <w:top w:val="single" w:sz="4" w:space="0" w:color="000000"/>
              <w:left w:val="single" w:sz="4" w:space="0" w:color="000000"/>
              <w:bottom w:val="single" w:sz="4" w:space="0" w:color="000000"/>
            </w:tcBorders>
            <w:shd w:val="clear" w:color="auto" w:fill="auto"/>
            <w:vAlign w:val="center"/>
          </w:tcPr>
          <w:p w:rsidR="00896F02" w:rsidRPr="009F4B6A" w:rsidRDefault="00896F02">
            <w:pPr>
              <w:tabs>
                <w:tab w:val="left" w:pos="993"/>
              </w:tabs>
              <w:snapToGrid w:val="0"/>
              <w:ind w:firstLine="0"/>
              <w:jc w:val="left"/>
            </w:pPr>
          </w:p>
        </w:tc>
        <w:tc>
          <w:tcPr>
            <w:tcW w:w="1843" w:type="dxa"/>
            <w:tcBorders>
              <w:top w:val="single" w:sz="4" w:space="0" w:color="000000"/>
              <w:left w:val="single" w:sz="4" w:space="0" w:color="000000"/>
              <w:bottom w:val="single" w:sz="4" w:space="0" w:color="000000"/>
            </w:tcBorders>
            <w:shd w:val="clear" w:color="auto" w:fill="auto"/>
          </w:tcPr>
          <w:p w:rsidR="00896F02" w:rsidRPr="009F4B6A" w:rsidRDefault="00896F02" w:rsidP="008D3CE1">
            <w:pPr>
              <w:pStyle w:val="aff0"/>
              <w:numPr>
                <w:ilvl w:val="0"/>
                <w:numId w:val="17"/>
              </w:numPr>
              <w:tabs>
                <w:tab w:val="left" w:pos="316"/>
              </w:tabs>
              <w:ind w:left="0" w:firstLine="0"/>
              <w:jc w:val="both"/>
            </w:pPr>
            <w:r w:rsidRPr="009F4B6A">
              <w:rPr>
                <w:rFonts w:ascii="Times New Roman" w:hAnsi="Times New Roman" w:cs="Times New Roman"/>
                <w:sz w:val="20"/>
                <w:szCs w:val="20"/>
              </w:rPr>
              <w:t>Основные направления психологической помощи  в период молодости.</w:t>
            </w: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pPr>
              <w:tabs>
                <w:tab w:val="left" w:pos="993"/>
              </w:tabs>
              <w:snapToGrid w:val="0"/>
              <w:ind w:firstLine="0"/>
              <w:jc w:val="center"/>
            </w:pPr>
          </w:p>
        </w:tc>
        <w:tc>
          <w:tcPr>
            <w:tcW w:w="426"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right w:val="single" w:sz="4" w:space="0" w:color="000000"/>
            </w:tcBorders>
          </w:tcPr>
          <w:p w:rsidR="00896F02" w:rsidRPr="009F4B6A" w:rsidRDefault="00896F02">
            <w:pPr>
              <w:tabs>
                <w:tab w:val="left" w:pos="993"/>
              </w:tabs>
              <w:snapToGrid w:val="0"/>
              <w:ind w:firstLine="0"/>
              <w:jc w:val="center"/>
            </w:pPr>
          </w:p>
        </w:tc>
        <w:tc>
          <w:tcPr>
            <w:tcW w:w="283"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pPr>
              <w:tabs>
                <w:tab w:val="left" w:pos="993"/>
              </w:tabs>
              <w:snapToGrid w:val="0"/>
              <w:ind w:firstLine="0"/>
              <w:jc w:val="center"/>
            </w:pPr>
          </w:p>
        </w:tc>
        <w:tc>
          <w:tcPr>
            <w:tcW w:w="426"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pPr>
              <w:tabs>
                <w:tab w:val="left" w:pos="993"/>
              </w:tabs>
              <w:snapToGrid w:val="0"/>
              <w:ind w:firstLine="0"/>
              <w:jc w:val="center"/>
            </w:pPr>
          </w:p>
        </w:tc>
        <w:tc>
          <w:tcPr>
            <w:tcW w:w="426" w:type="dxa"/>
            <w:gridSpan w:val="2"/>
            <w:tcBorders>
              <w:top w:val="single" w:sz="4" w:space="0" w:color="000000"/>
              <w:left w:val="single" w:sz="4" w:space="0" w:color="000000"/>
              <w:bottom w:val="single" w:sz="4" w:space="0" w:color="000000"/>
            </w:tcBorders>
            <w:shd w:val="clear" w:color="auto" w:fill="auto"/>
            <w:vAlign w:val="center"/>
          </w:tcPr>
          <w:p w:rsidR="00896F02" w:rsidRPr="009F4B6A"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pPr>
              <w:tabs>
                <w:tab w:val="left" w:pos="993"/>
              </w:tabs>
              <w:ind w:firstLine="0"/>
              <w:jc w:val="center"/>
            </w:pPr>
          </w:p>
        </w:tc>
        <w:tc>
          <w:tcPr>
            <w:tcW w:w="284" w:type="dxa"/>
            <w:tcBorders>
              <w:top w:val="single" w:sz="4" w:space="0" w:color="000000"/>
              <w:left w:val="single" w:sz="4" w:space="0" w:color="000000"/>
              <w:bottom w:val="single" w:sz="4" w:space="0" w:color="000000"/>
            </w:tcBorders>
            <w:shd w:val="clear" w:color="auto" w:fill="auto"/>
          </w:tcPr>
          <w:p w:rsidR="00896F02" w:rsidRPr="009F4B6A" w:rsidRDefault="00896F02">
            <w:r w:rsidRPr="009F4B6A">
              <w:rPr>
                <w:b/>
                <w:i/>
              </w:rPr>
              <w:t>х</w:t>
            </w: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rsidP="009220D5">
            <w:pPr>
              <w:tabs>
                <w:tab w:val="left" w:pos="993"/>
              </w:tabs>
              <w:ind w:firstLine="0"/>
              <w:jc w:val="center"/>
            </w:pPr>
            <w:r w:rsidRPr="009F4B6A">
              <w:rPr>
                <w:b/>
                <w:i/>
              </w:rPr>
              <w:t>х</w:t>
            </w: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rsidP="009220D5">
            <w:pPr>
              <w:tabs>
                <w:tab w:val="left" w:pos="993"/>
              </w:tabs>
              <w:ind w:firstLine="0"/>
              <w:jc w:val="center"/>
            </w:pPr>
            <w:r w:rsidRPr="009F4B6A">
              <w:rPr>
                <w:b/>
                <w:i/>
              </w:rPr>
              <w:t>х</w:t>
            </w:r>
          </w:p>
        </w:tc>
        <w:tc>
          <w:tcPr>
            <w:tcW w:w="426" w:type="dxa"/>
            <w:tcBorders>
              <w:top w:val="single" w:sz="4" w:space="0" w:color="000000"/>
              <w:left w:val="single" w:sz="4" w:space="0" w:color="000000"/>
              <w:bottom w:val="single" w:sz="4" w:space="0" w:color="000000"/>
            </w:tcBorders>
            <w:vAlign w:val="center"/>
          </w:tcPr>
          <w:p w:rsidR="00896F02" w:rsidRPr="009F4B6A" w:rsidRDefault="00896F02" w:rsidP="009220D5">
            <w:pPr>
              <w:tabs>
                <w:tab w:val="left" w:pos="993"/>
              </w:tabs>
              <w:ind w:firstLine="0"/>
              <w:jc w:val="center"/>
            </w:pPr>
          </w:p>
        </w:tc>
        <w:tc>
          <w:tcPr>
            <w:tcW w:w="425" w:type="dxa"/>
            <w:tcBorders>
              <w:top w:val="single" w:sz="4" w:space="0" w:color="000000"/>
              <w:left w:val="single" w:sz="4" w:space="0" w:color="000000"/>
              <w:bottom w:val="single" w:sz="4" w:space="0" w:color="000000"/>
            </w:tcBorders>
            <w:vAlign w:val="center"/>
          </w:tcPr>
          <w:p w:rsidR="00896F02" w:rsidRPr="009F4B6A" w:rsidRDefault="00896F02" w:rsidP="009220D5">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vAlign w:val="center"/>
          </w:tcPr>
          <w:p w:rsidR="00896F02" w:rsidRPr="009F4B6A" w:rsidRDefault="00896F02" w:rsidP="009220D5">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vAlign w:val="center"/>
          </w:tcPr>
          <w:p w:rsidR="00896F02" w:rsidRPr="009F4B6A" w:rsidRDefault="00896F02" w:rsidP="009220D5">
            <w:pPr>
              <w:tabs>
                <w:tab w:val="left" w:pos="993"/>
              </w:tabs>
              <w:snapToGrid w:val="0"/>
              <w:ind w:firstLine="0"/>
              <w:jc w:val="center"/>
            </w:pPr>
            <w:r w:rsidRPr="009F4B6A">
              <w:rPr>
                <w:b/>
                <w:i/>
              </w:rPr>
              <w:t>х</w:t>
            </w:r>
          </w:p>
        </w:tc>
        <w:tc>
          <w:tcPr>
            <w:tcW w:w="284" w:type="dxa"/>
            <w:tcBorders>
              <w:top w:val="single" w:sz="4" w:space="0" w:color="000000"/>
              <w:left w:val="single" w:sz="4" w:space="0" w:color="000000"/>
              <w:bottom w:val="single" w:sz="4" w:space="0" w:color="000000"/>
            </w:tcBorders>
            <w:vAlign w:val="center"/>
          </w:tcPr>
          <w:p w:rsidR="00896F02" w:rsidRPr="009F4B6A"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right w:val="single" w:sz="4" w:space="0" w:color="000000"/>
            </w:tcBorders>
            <w:vAlign w:val="center"/>
          </w:tcPr>
          <w:p w:rsidR="00896F02" w:rsidRPr="009F4B6A"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right w:val="single" w:sz="4" w:space="0" w:color="000000"/>
            </w:tcBorders>
          </w:tcPr>
          <w:p w:rsidR="00896F02" w:rsidRPr="009F4B6A" w:rsidRDefault="00896F02">
            <w:pPr>
              <w:tabs>
                <w:tab w:val="left" w:pos="993"/>
              </w:tabs>
              <w:snapToGrid w:val="0"/>
              <w:ind w:firstLine="0"/>
              <w:jc w:val="center"/>
            </w:pPr>
          </w:p>
        </w:tc>
        <w:tc>
          <w:tcPr>
            <w:tcW w:w="426" w:type="dxa"/>
            <w:tcBorders>
              <w:top w:val="single" w:sz="4" w:space="0" w:color="000000"/>
              <w:left w:val="single" w:sz="4" w:space="0" w:color="000000"/>
              <w:bottom w:val="single" w:sz="4" w:space="0" w:color="000000"/>
              <w:right w:val="single" w:sz="4" w:space="0" w:color="000000"/>
            </w:tcBorders>
          </w:tcPr>
          <w:p w:rsidR="00896F02" w:rsidRPr="009F4B6A" w:rsidRDefault="00896F02">
            <w:pPr>
              <w:tabs>
                <w:tab w:val="left" w:pos="993"/>
              </w:tabs>
              <w:snapToGrid w:val="0"/>
              <w:ind w:firstLine="0"/>
              <w:jc w:val="center"/>
            </w:pPr>
          </w:p>
        </w:tc>
        <w:tc>
          <w:tcPr>
            <w:tcW w:w="283" w:type="dxa"/>
            <w:tcBorders>
              <w:top w:val="single" w:sz="4" w:space="0" w:color="000000"/>
              <w:left w:val="single" w:sz="4" w:space="0" w:color="000000"/>
              <w:bottom w:val="single" w:sz="4" w:space="0" w:color="000000"/>
              <w:right w:val="single" w:sz="4" w:space="0" w:color="000000"/>
            </w:tcBorders>
          </w:tcPr>
          <w:p w:rsidR="00896F02" w:rsidRPr="009F4B6A"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right w:val="single" w:sz="4" w:space="0" w:color="000000"/>
            </w:tcBorders>
          </w:tcPr>
          <w:p w:rsidR="00896F02" w:rsidRPr="009F4B6A" w:rsidRDefault="00896F02">
            <w:pPr>
              <w:tabs>
                <w:tab w:val="left" w:pos="993"/>
              </w:tabs>
              <w:snapToGrid w:val="0"/>
              <w:ind w:firstLine="0"/>
              <w:jc w:val="center"/>
            </w:pPr>
          </w:p>
        </w:tc>
        <w:tc>
          <w:tcPr>
            <w:tcW w:w="426" w:type="dxa"/>
            <w:tcBorders>
              <w:top w:val="single" w:sz="4" w:space="0" w:color="000000"/>
              <w:left w:val="single" w:sz="4" w:space="0" w:color="000000"/>
              <w:bottom w:val="single" w:sz="4" w:space="0" w:color="000000"/>
              <w:right w:val="single" w:sz="4" w:space="0" w:color="000000"/>
            </w:tcBorders>
          </w:tcPr>
          <w:p w:rsidR="00896F02" w:rsidRPr="009F4B6A" w:rsidRDefault="00896F02">
            <w:pPr>
              <w:tabs>
                <w:tab w:val="left" w:pos="993"/>
              </w:tabs>
              <w:snapToGrid w:val="0"/>
              <w:ind w:firstLine="0"/>
              <w:jc w:val="center"/>
            </w:pPr>
          </w:p>
        </w:tc>
        <w:tc>
          <w:tcPr>
            <w:tcW w:w="283" w:type="dxa"/>
            <w:tcBorders>
              <w:top w:val="single" w:sz="4" w:space="0" w:color="000000"/>
              <w:left w:val="single" w:sz="4" w:space="0" w:color="000000"/>
              <w:bottom w:val="single" w:sz="4" w:space="0" w:color="000000"/>
              <w:right w:val="single" w:sz="4" w:space="0" w:color="000000"/>
            </w:tcBorders>
          </w:tcPr>
          <w:p w:rsidR="00896F02" w:rsidRPr="009F4B6A"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right w:val="single" w:sz="4" w:space="0" w:color="000000"/>
            </w:tcBorders>
          </w:tcPr>
          <w:p w:rsidR="00896F02" w:rsidRPr="009F4B6A" w:rsidRDefault="00896F02">
            <w:pPr>
              <w:tabs>
                <w:tab w:val="left" w:pos="993"/>
              </w:tabs>
              <w:snapToGrid w:val="0"/>
              <w:ind w:firstLine="0"/>
              <w:jc w:val="center"/>
            </w:pPr>
          </w:p>
        </w:tc>
      </w:tr>
      <w:tr w:rsidR="00896F02" w:rsidRPr="009F4B6A" w:rsidTr="00D12A5B">
        <w:trPr>
          <w:gridAfter w:val="4"/>
          <w:wAfter w:w="1700" w:type="dxa"/>
          <w:cantSplit/>
          <w:trHeight w:val="358"/>
        </w:trPr>
        <w:tc>
          <w:tcPr>
            <w:tcW w:w="1707"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pPr>
              <w:ind w:firstLine="0"/>
            </w:pPr>
            <w:r w:rsidRPr="009F4B6A">
              <w:rPr>
                <w:sz w:val="20"/>
                <w:szCs w:val="20"/>
              </w:rPr>
              <w:t>3.Методологические основы пс</w:t>
            </w:r>
            <w:r w:rsidRPr="009F4B6A">
              <w:rPr>
                <w:sz w:val="20"/>
                <w:szCs w:val="20"/>
              </w:rPr>
              <w:t>и</w:t>
            </w:r>
            <w:r w:rsidRPr="009F4B6A">
              <w:rPr>
                <w:sz w:val="20"/>
                <w:szCs w:val="20"/>
              </w:rPr>
              <w:t>хологии</w:t>
            </w:r>
          </w:p>
          <w:p w:rsidR="00896F02" w:rsidRPr="009F4B6A" w:rsidRDefault="00896F02">
            <w:pPr>
              <w:tabs>
                <w:tab w:val="left" w:pos="993"/>
              </w:tabs>
              <w:ind w:firstLine="0"/>
              <w:jc w:val="left"/>
            </w:pPr>
          </w:p>
        </w:tc>
        <w:tc>
          <w:tcPr>
            <w:tcW w:w="567" w:type="dxa"/>
            <w:vMerge w:val="restart"/>
            <w:tcBorders>
              <w:top w:val="single" w:sz="4" w:space="0" w:color="000000"/>
              <w:left w:val="single" w:sz="4" w:space="0" w:color="000000"/>
              <w:bottom w:val="single" w:sz="4" w:space="0" w:color="000000"/>
            </w:tcBorders>
            <w:shd w:val="clear" w:color="auto" w:fill="auto"/>
            <w:vAlign w:val="center"/>
          </w:tcPr>
          <w:p w:rsidR="00896F02" w:rsidRPr="009F4B6A" w:rsidRDefault="00896F02">
            <w:pPr>
              <w:tabs>
                <w:tab w:val="left" w:pos="993"/>
              </w:tabs>
              <w:ind w:firstLine="0"/>
              <w:jc w:val="left"/>
            </w:pPr>
            <w:r w:rsidRPr="009F4B6A">
              <w:rPr>
                <w:sz w:val="20"/>
                <w:szCs w:val="20"/>
              </w:rPr>
              <w:t>6.</w:t>
            </w:r>
          </w:p>
        </w:tc>
        <w:tc>
          <w:tcPr>
            <w:tcW w:w="1843" w:type="dxa"/>
            <w:tcBorders>
              <w:top w:val="single" w:sz="4" w:space="0" w:color="000000"/>
              <w:left w:val="single" w:sz="4" w:space="0" w:color="000000"/>
              <w:bottom w:val="single" w:sz="4" w:space="0" w:color="000000"/>
            </w:tcBorders>
            <w:shd w:val="clear" w:color="auto" w:fill="auto"/>
          </w:tcPr>
          <w:p w:rsidR="00896F02" w:rsidRPr="009F4B6A" w:rsidRDefault="00896F02" w:rsidP="008D3CE1">
            <w:pPr>
              <w:pStyle w:val="aff0"/>
              <w:numPr>
                <w:ilvl w:val="0"/>
                <w:numId w:val="5"/>
              </w:numPr>
              <w:tabs>
                <w:tab w:val="left" w:pos="316"/>
              </w:tabs>
              <w:ind w:left="0" w:firstLine="0"/>
              <w:jc w:val="both"/>
            </w:pPr>
            <w:r w:rsidRPr="009F4B6A">
              <w:rPr>
                <w:rFonts w:ascii="Times New Roman" w:hAnsi="Times New Roman" w:cs="Times New Roman"/>
                <w:sz w:val="20"/>
                <w:szCs w:val="20"/>
              </w:rPr>
              <w:t>Взаимосвязь методологии, методов и методик  в науке.</w:t>
            </w: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rsidP="009220D5">
            <w:pPr>
              <w:tabs>
                <w:tab w:val="left" w:pos="993"/>
              </w:tabs>
              <w:ind w:firstLine="0"/>
              <w:jc w:val="center"/>
            </w:pPr>
            <w:r w:rsidRPr="009F4B6A">
              <w:rPr>
                <w:b/>
                <w:i/>
              </w:rPr>
              <w:t>х</w:t>
            </w: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rsidP="009220D5">
            <w:pPr>
              <w:tabs>
                <w:tab w:val="left" w:pos="993"/>
              </w:tabs>
              <w:ind w:firstLine="0"/>
              <w:jc w:val="center"/>
            </w:pPr>
          </w:p>
        </w:tc>
        <w:tc>
          <w:tcPr>
            <w:tcW w:w="426"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rsidP="009220D5">
            <w:pPr>
              <w:tabs>
                <w:tab w:val="left" w:pos="993"/>
              </w:tabs>
              <w:ind w:firstLine="0"/>
              <w:jc w:val="center"/>
            </w:pPr>
          </w:p>
        </w:tc>
        <w:tc>
          <w:tcPr>
            <w:tcW w:w="425" w:type="dxa"/>
            <w:tcBorders>
              <w:top w:val="single" w:sz="4" w:space="0" w:color="000000"/>
              <w:left w:val="single" w:sz="4" w:space="0" w:color="000000"/>
              <w:bottom w:val="single" w:sz="4" w:space="0" w:color="000000"/>
              <w:right w:val="single" w:sz="4" w:space="0" w:color="000000"/>
            </w:tcBorders>
            <w:vAlign w:val="center"/>
          </w:tcPr>
          <w:p w:rsidR="00896F02" w:rsidRPr="009F4B6A" w:rsidRDefault="00896F02" w:rsidP="009220D5">
            <w:pPr>
              <w:tabs>
                <w:tab w:val="left" w:pos="993"/>
              </w:tabs>
              <w:snapToGrid w:val="0"/>
              <w:ind w:firstLine="0"/>
              <w:jc w:val="center"/>
            </w:pPr>
          </w:p>
        </w:tc>
        <w:tc>
          <w:tcPr>
            <w:tcW w:w="283"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rsidP="009220D5">
            <w:pPr>
              <w:tabs>
                <w:tab w:val="left" w:pos="993"/>
              </w:tabs>
              <w:snapToGrid w:val="0"/>
              <w:ind w:firstLine="0"/>
              <w:jc w:val="center"/>
            </w:pPr>
          </w:p>
        </w:tc>
        <w:tc>
          <w:tcPr>
            <w:tcW w:w="426"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rsidP="009220D5">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pPr>
              <w:tabs>
                <w:tab w:val="left" w:pos="993"/>
              </w:tabs>
              <w:snapToGrid w:val="0"/>
              <w:ind w:firstLine="0"/>
              <w:jc w:val="center"/>
            </w:pPr>
          </w:p>
        </w:tc>
        <w:tc>
          <w:tcPr>
            <w:tcW w:w="426" w:type="dxa"/>
            <w:gridSpan w:val="2"/>
            <w:tcBorders>
              <w:top w:val="single" w:sz="4" w:space="0" w:color="000000"/>
              <w:left w:val="single" w:sz="4" w:space="0" w:color="000000"/>
              <w:bottom w:val="single" w:sz="4" w:space="0" w:color="000000"/>
            </w:tcBorders>
            <w:shd w:val="clear" w:color="auto" w:fill="auto"/>
            <w:vAlign w:val="center"/>
          </w:tcPr>
          <w:p w:rsidR="00896F02" w:rsidRPr="009F4B6A"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pPr>
              <w:tabs>
                <w:tab w:val="left" w:pos="993"/>
              </w:tabs>
              <w:ind w:firstLine="0"/>
              <w:jc w:val="center"/>
            </w:pPr>
          </w:p>
        </w:tc>
        <w:tc>
          <w:tcPr>
            <w:tcW w:w="284" w:type="dxa"/>
            <w:tcBorders>
              <w:top w:val="single" w:sz="4" w:space="0" w:color="000000"/>
              <w:left w:val="single" w:sz="4" w:space="0" w:color="000000"/>
              <w:bottom w:val="single" w:sz="4" w:space="0" w:color="000000"/>
            </w:tcBorders>
            <w:shd w:val="clear" w:color="auto" w:fill="auto"/>
          </w:tcPr>
          <w:p w:rsidR="00896F02" w:rsidRPr="009F4B6A" w:rsidRDefault="00896F02">
            <w:r w:rsidRPr="009F4B6A">
              <w:rPr>
                <w:b/>
                <w:i/>
              </w:rPr>
              <w:t>х</w:t>
            </w: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pPr>
              <w:tabs>
                <w:tab w:val="left" w:pos="993"/>
              </w:tabs>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rsidP="009220D5">
            <w:pPr>
              <w:tabs>
                <w:tab w:val="left" w:pos="993"/>
              </w:tabs>
              <w:ind w:firstLine="0"/>
              <w:jc w:val="center"/>
            </w:pPr>
          </w:p>
        </w:tc>
        <w:tc>
          <w:tcPr>
            <w:tcW w:w="426" w:type="dxa"/>
            <w:tcBorders>
              <w:top w:val="single" w:sz="4" w:space="0" w:color="000000"/>
              <w:left w:val="single" w:sz="4" w:space="0" w:color="000000"/>
              <w:bottom w:val="single" w:sz="4" w:space="0" w:color="000000"/>
            </w:tcBorders>
            <w:vAlign w:val="center"/>
          </w:tcPr>
          <w:p w:rsidR="00896F02" w:rsidRPr="009F4B6A" w:rsidRDefault="00896F02" w:rsidP="009220D5">
            <w:pPr>
              <w:tabs>
                <w:tab w:val="left" w:pos="993"/>
              </w:tabs>
              <w:ind w:firstLine="0"/>
              <w:jc w:val="center"/>
            </w:pPr>
            <w:r w:rsidRPr="009F4B6A">
              <w:rPr>
                <w:b/>
                <w:i/>
              </w:rPr>
              <w:t>х</w:t>
            </w:r>
          </w:p>
        </w:tc>
        <w:tc>
          <w:tcPr>
            <w:tcW w:w="425" w:type="dxa"/>
            <w:tcBorders>
              <w:top w:val="single" w:sz="4" w:space="0" w:color="000000"/>
              <w:left w:val="single" w:sz="4" w:space="0" w:color="000000"/>
              <w:bottom w:val="single" w:sz="4" w:space="0" w:color="000000"/>
            </w:tcBorders>
            <w:vAlign w:val="center"/>
          </w:tcPr>
          <w:p w:rsidR="00896F02" w:rsidRPr="009F4B6A" w:rsidRDefault="00896F02" w:rsidP="009220D5">
            <w:pPr>
              <w:tabs>
                <w:tab w:val="left" w:pos="993"/>
              </w:tabs>
              <w:ind w:firstLine="0"/>
              <w:jc w:val="center"/>
            </w:pPr>
            <w:r w:rsidRPr="009F4B6A">
              <w:rPr>
                <w:b/>
                <w:i/>
              </w:rPr>
              <w:t>х</w:t>
            </w:r>
          </w:p>
        </w:tc>
        <w:tc>
          <w:tcPr>
            <w:tcW w:w="425" w:type="dxa"/>
            <w:tcBorders>
              <w:top w:val="single" w:sz="4" w:space="0" w:color="000000"/>
              <w:left w:val="single" w:sz="4" w:space="0" w:color="000000"/>
              <w:bottom w:val="single" w:sz="4" w:space="0" w:color="000000"/>
            </w:tcBorders>
            <w:vAlign w:val="center"/>
          </w:tcPr>
          <w:p w:rsidR="00896F02" w:rsidRPr="009F4B6A"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vAlign w:val="center"/>
          </w:tcPr>
          <w:p w:rsidR="00896F02" w:rsidRPr="009F4B6A" w:rsidRDefault="00896F02">
            <w:pPr>
              <w:tabs>
                <w:tab w:val="left" w:pos="993"/>
              </w:tabs>
              <w:snapToGrid w:val="0"/>
              <w:ind w:firstLine="0"/>
              <w:jc w:val="center"/>
            </w:pPr>
          </w:p>
        </w:tc>
        <w:tc>
          <w:tcPr>
            <w:tcW w:w="284" w:type="dxa"/>
            <w:tcBorders>
              <w:top w:val="single" w:sz="4" w:space="0" w:color="000000"/>
              <w:left w:val="single" w:sz="4" w:space="0" w:color="000000"/>
              <w:bottom w:val="single" w:sz="4" w:space="0" w:color="000000"/>
            </w:tcBorders>
            <w:vAlign w:val="center"/>
          </w:tcPr>
          <w:p w:rsidR="00896F02" w:rsidRPr="009F4B6A"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right w:val="single" w:sz="4" w:space="0" w:color="000000"/>
            </w:tcBorders>
            <w:vAlign w:val="center"/>
          </w:tcPr>
          <w:p w:rsidR="00896F02" w:rsidRPr="009F4B6A"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right w:val="single" w:sz="4" w:space="0" w:color="000000"/>
            </w:tcBorders>
          </w:tcPr>
          <w:p w:rsidR="00896F02" w:rsidRPr="009F4B6A" w:rsidRDefault="00896F02">
            <w:pPr>
              <w:tabs>
                <w:tab w:val="left" w:pos="993"/>
              </w:tabs>
              <w:snapToGrid w:val="0"/>
              <w:ind w:firstLine="0"/>
              <w:jc w:val="center"/>
            </w:pPr>
          </w:p>
        </w:tc>
        <w:tc>
          <w:tcPr>
            <w:tcW w:w="426" w:type="dxa"/>
            <w:tcBorders>
              <w:top w:val="single" w:sz="4" w:space="0" w:color="000000"/>
              <w:left w:val="single" w:sz="4" w:space="0" w:color="000000"/>
              <w:bottom w:val="single" w:sz="4" w:space="0" w:color="000000"/>
              <w:right w:val="single" w:sz="4" w:space="0" w:color="000000"/>
            </w:tcBorders>
          </w:tcPr>
          <w:p w:rsidR="00896F02" w:rsidRPr="009F4B6A" w:rsidRDefault="00896F02">
            <w:pPr>
              <w:tabs>
                <w:tab w:val="left" w:pos="993"/>
              </w:tabs>
              <w:snapToGrid w:val="0"/>
              <w:ind w:firstLine="0"/>
              <w:jc w:val="center"/>
            </w:pPr>
          </w:p>
        </w:tc>
        <w:tc>
          <w:tcPr>
            <w:tcW w:w="283" w:type="dxa"/>
            <w:tcBorders>
              <w:top w:val="single" w:sz="4" w:space="0" w:color="000000"/>
              <w:left w:val="single" w:sz="4" w:space="0" w:color="000000"/>
              <w:bottom w:val="single" w:sz="4" w:space="0" w:color="000000"/>
              <w:right w:val="single" w:sz="4" w:space="0" w:color="000000"/>
            </w:tcBorders>
          </w:tcPr>
          <w:p w:rsidR="00896F02" w:rsidRPr="009F4B6A"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right w:val="single" w:sz="4" w:space="0" w:color="000000"/>
            </w:tcBorders>
            <w:vAlign w:val="center"/>
          </w:tcPr>
          <w:p w:rsidR="00896F02" w:rsidRPr="009F4B6A" w:rsidRDefault="00896F02" w:rsidP="009220D5">
            <w:pPr>
              <w:tabs>
                <w:tab w:val="left" w:pos="993"/>
              </w:tabs>
              <w:ind w:firstLine="0"/>
              <w:jc w:val="center"/>
            </w:pPr>
            <w:r w:rsidRPr="009F4B6A">
              <w:rPr>
                <w:b/>
                <w:i/>
              </w:rPr>
              <w:t>х</w:t>
            </w:r>
          </w:p>
        </w:tc>
        <w:tc>
          <w:tcPr>
            <w:tcW w:w="426" w:type="dxa"/>
            <w:tcBorders>
              <w:top w:val="single" w:sz="4" w:space="0" w:color="000000"/>
              <w:left w:val="single" w:sz="4" w:space="0" w:color="000000"/>
              <w:bottom w:val="single" w:sz="4" w:space="0" w:color="000000"/>
              <w:right w:val="single" w:sz="4" w:space="0" w:color="000000"/>
            </w:tcBorders>
            <w:vAlign w:val="center"/>
          </w:tcPr>
          <w:p w:rsidR="00896F02" w:rsidRPr="009F4B6A" w:rsidRDefault="00896F02" w:rsidP="009220D5">
            <w:pPr>
              <w:tabs>
                <w:tab w:val="left" w:pos="993"/>
              </w:tabs>
              <w:ind w:firstLine="0"/>
              <w:jc w:val="center"/>
            </w:pPr>
            <w:r w:rsidRPr="009F4B6A">
              <w:rPr>
                <w:b/>
                <w:i/>
              </w:rPr>
              <w:t>х</w:t>
            </w:r>
          </w:p>
        </w:tc>
        <w:tc>
          <w:tcPr>
            <w:tcW w:w="283" w:type="dxa"/>
            <w:tcBorders>
              <w:top w:val="single" w:sz="4" w:space="0" w:color="000000"/>
              <w:left w:val="single" w:sz="4" w:space="0" w:color="000000"/>
              <w:bottom w:val="single" w:sz="4" w:space="0" w:color="000000"/>
              <w:right w:val="single" w:sz="4" w:space="0" w:color="000000"/>
            </w:tcBorders>
            <w:vAlign w:val="center"/>
          </w:tcPr>
          <w:p w:rsidR="00896F02" w:rsidRPr="009F4B6A" w:rsidRDefault="00896F02" w:rsidP="009220D5">
            <w:pPr>
              <w:tabs>
                <w:tab w:val="left" w:pos="993"/>
              </w:tabs>
              <w:ind w:firstLine="0"/>
              <w:jc w:val="center"/>
            </w:pPr>
          </w:p>
        </w:tc>
        <w:tc>
          <w:tcPr>
            <w:tcW w:w="425" w:type="dxa"/>
            <w:tcBorders>
              <w:top w:val="single" w:sz="4" w:space="0" w:color="000000"/>
              <w:left w:val="single" w:sz="4" w:space="0" w:color="000000"/>
              <w:bottom w:val="single" w:sz="4" w:space="0" w:color="000000"/>
              <w:right w:val="single" w:sz="4" w:space="0" w:color="000000"/>
            </w:tcBorders>
            <w:vAlign w:val="center"/>
          </w:tcPr>
          <w:p w:rsidR="00896F02" w:rsidRPr="009F4B6A" w:rsidRDefault="00896F02" w:rsidP="009220D5">
            <w:pPr>
              <w:tabs>
                <w:tab w:val="left" w:pos="993"/>
              </w:tabs>
              <w:snapToGrid w:val="0"/>
              <w:ind w:firstLine="0"/>
              <w:jc w:val="center"/>
            </w:pPr>
          </w:p>
        </w:tc>
        <w:tc>
          <w:tcPr>
            <w:tcW w:w="425" w:type="dxa"/>
            <w:vAlign w:val="center"/>
          </w:tcPr>
          <w:p w:rsidR="00896F02" w:rsidRPr="009F4B6A" w:rsidRDefault="00896F02" w:rsidP="009220D5">
            <w:pPr>
              <w:tabs>
                <w:tab w:val="left" w:pos="993"/>
              </w:tabs>
              <w:snapToGrid w:val="0"/>
              <w:ind w:firstLine="0"/>
              <w:jc w:val="center"/>
            </w:pPr>
          </w:p>
        </w:tc>
        <w:tc>
          <w:tcPr>
            <w:tcW w:w="425" w:type="dxa"/>
            <w:vAlign w:val="center"/>
          </w:tcPr>
          <w:p w:rsidR="00896F02" w:rsidRPr="009F4B6A" w:rsidRDefault="00896F02" w:rsidP="009220D5">
            <w:pPr>
              <w:tabs>
                <w:tab w:val="left" w:pos="993"/>
              </w:tabs>
              <w:snapToGrid w:val="0"/>
              <w:ind w:firstLine="0"/>
              <w:jc w:val="center"/>
            </w:pPr>
            <w:r w:rsidRPr="009F4B6A">
              <w:rPr>
                <w:b/>
                <w:i/>
              </w:rPr>
              <w:t>х</w:t>
            </w:r>
          </w:p>
        </w:tc>
      </w:tr>
      <w:tr w:rsidR="00896F02" w:rsidRPr="009F4B6A" w:rsidTr="00D12A5B">
        <w:trPr>
          <w:gridAfter w:val="6"/>
          <w:wAfter w:w="2550" w:type="dxa"/>
          <w:cantSplit/>
          <w:trHeight w:val="358"/>
        </w:trPr>
        <w:tc>
          <w:tcPr>
            <w:tcW w:w="1707"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pPr>
              <w:tabs>
                <w:tab w:val="left" w:pos="993"/>
              </w:tabs>
              <w:ind w:firstLine="0"/>
            </w:pPr>
            <w:r w:rsidRPr="009F4B6A">
              <w:rPr>
                <w:sz w:val="20"/>
                <w:szCs w:val="20"/>
              </w:rPr>
              <w:t>17. Практикум по возрастной психологии  (подростковый и юношеский во</w:t>
            </w:r>
            <w:r w:rsidRPr="009F4B6A">
              <w:rPr>
                <w:sz w:val="20"/>
                <w:szCs w:val="20"/>
              </w:rPr>
              <w:t>з</w:t>
            </w:r>
            <w:r w:rsidRPr="009F4B6A">
              <w:rPr>
                <w:sz w:val="20"/>
                <w:szCs w:val="20"/>
              </w:rPr>
              <w:t>раст)</w:t>
            </w:r>
          </w:p>
        </w:tc>
        <w:tc>
          <w:tcPr>
            <w:tcW w:w="567" w:type="dxa"/>
            <w:vMerge/>
            <w:tcBorders>
              <w:top w:val="single" w:sz="4" w:space="0" w:color="000000"/>
              <w:left w:val="single" w:sz="4" w:space="0" w:color="000000"/>
              <w:bottom w:val="single" w:sz="4" w:space="0" w:color="000000"/>
            </w:tcBorders>
            <w:shd w:val="clear" w:color="auto" w:fill="auto"/>
            <w:vAlign w:val="center"/>
          </w:tcPr>
          <w:p w:rsidR="00896F02" w:rsidRPr="009F4B6A" w:rsidRDefault="00896F02">
            <w:pPr>
              <w:tabs>
                <w:tab w:val="left" w:pos="993"/>
              </w:tabs>
              <w:snapToGrid w:val="0"/>
              <w:ind w:firstLine="0"/>
              <w:jc w:val="left"/>
            </w:pPr>
          </w:p>
        </w:tc>
        <w:tc>
          <w:tcPr>
            <w:tcW w:w="1843" w:type="dxa"/>
            <w:tcBorders>
              <w:top w:val="single" w:sz="4" w:space="0" w:color="000000"/>
              <w:left w:val="single" w:sz="4" w:space="0" w:color="000000"/>
              <w:bottom w:val="single" w:sz="4" w:space="0" w:color="000000"/>
            </w:tcBorders>
            <w:shd w:val="clear" w:color="auto" w:fill="auto"/>
          </w:tcPr>
          <w:p w:rsidR="00896F02" w:rsidRPr="009F4B6A" w:rsidRDefault="00896F02" w:rsidP="008D3CE1">
            <w:pPr>
              <w:pStyle w:val="aff0"/>
              <w:numPr>
                <w:ilvl w:val="0"/>
                <w:numId w:val="5"/>
              </w:numPr>
              <w:tabs>
                <w:tab w:val="left" w:pos="316"/>
              </w:tabs>
              <w:ind w:left="0" w:firstLine="0"/>
              <w:jc w:val="both"/>
            </w:pPr>
            <w:r w:rsidRPr="009F4B6A">
              <w:rPr>
                <w:rFonts w:ascii="Times New Roman" w:hAnsi="Times New Roman" w:cs="Times New Roman"/>
                <w:bCs/>
                <w:sz w:val="20"/>
                <w:szCs w:val="20"/>
              </w:rPr>
              <w:t>Развитие временной перспективы и системы жизненных целей в подростковом возрасте.</w:t>
            </w: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pPr>
              <w:tabs>
                <w:tab w:val="left" w:pos="993"/>
              </w:tabs>
              <w:snapToGrid w:val="0"/>
              <w:ind w:firstLine="0"/>
              <w:jc w:val="center"/>
            </w:pPr>
          </w:p>
        </w:tc>
        <w:tc>
          <w:tcPr>
            <w:tcW w:w="426"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right w:val="single" w:sz="4" w:space="0" w:color="000000"/>
            </w:tcBorders>
          </w:tcPr>
          <w:p w:rsidR="00896F02" w:rsidRPr="009F4B6A" w:rsidRDefault="00896F02">
            <w:pPr>
              <w:tabs>
                <w:tab w:val="left" w:pos="993"/>
              </w:tabs>
              <w:snapToGrid w:val="0"/>
              <w:ind w:firstLine="0"/>
              <w:jc w:val="center"/>
            </w:pPr>
          </w:p>
        </w:tc>
        <w:tc>
          <w:tcPr>
            <w:tcW w:w="283"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pPr>
              <w:tabs>
                <w:tab w:val="left" w:pos="993"/>
              </w:tabs>
              <w:snapToGrid w:val="0"/>
              <w:ind w:firstLine="0"/>
              <w:jc w:val="center"/>
            </w:pPr>
          </w:p>
        </w:tc>
        <w:tc>
          <w:tcPr>
            <w:tcW w:w="426"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pPr>
              <w:tabs>
                <w:tab w:val="left" w:pos="993"/>
              </w:tabs>
              <w:snapToGrid w:val="0"/>
              <w:ind w:firstLine="0"/>
              <w:jc w:val="center"/>
            </w:pPr>
          </w:p>
        </w:tc>
        <w:tc>
          <w:tcPr>
            <w:tcW w:w="426" w:type="dxa"/>
            <w:gridSpan w:val="2"/>
            <w:tcBorders>
              <w:top w:val="single" w:sz="4" w:space="0" w:color="000000"/>
              <w:left w:val="single" w:sz="4" w:space="0" w:color="000000"/>
              <w:bottom w:val="single" w:sz="4" w:space="0" w:color="000000"/>
            </w:tcBorders>
            <w:shd w:val="clear" w:color="auto" w:fill="auto"/>
            <w:vAlign w:val="center"/>
          </w:tcPr>
          <w:p w:rsidR="00896F02" w:rsidRPr="009F4B6A"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pPr>
              <w:tabs>
                <w:tab w:val="left" w:pos="993"/>
              </w:tabs>
              <w:ind w:firstLine="0"/>
              <w:jc w:val="center"/>
            </w:pPr>
          </w:p>
        </w:tc>
        <w:tc>
          <w:tcPr>
            <w:tcW w:w="284" w:type="dxa"/>
            <w:tcBorders>
              <w:top w:val="single" w:sz="4" w:space="0" w:color="000000"/>
              <w:left w:val="single" w:sz="4" w:space="0" w:color="000000"/>
              <w:bottom w:val="single" w:sz="4" w:space="0" w:color="000000"/>
            </w:tcBorders>
            <w:shd w:val="clear" w:color="auto" w:fill="auto"/>
          </w:tcPr>
          <w:p w:rsidR="00896F02" w:rsidRPr="009F4B6A" w:rsidRDefault="00896F02">
            <w:r w:rsidRPr="009F4B6A">
              <w:rPr>
                <w:b/>
                <w:i/>
              </w:rPr>
              <w:t>х</w:t>
            </w: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rsidP="009220D5">
            <w:pPr>
              <w:tabs>
                <w:tab w:val="left" w:pos="993"/>
              </w:tabs>
              <w:ind w:firstLine="0"/>
              <w:jc w:val="center"/>
            </w:pPr>
            <w:r w:rsidRPr="009F4B6A">
              <w:rPr>
                <w:b/>
                <w:i/>
              </w:rPr>
              <w:t>х</w:t>
            </w: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rsidP="009220D5">
            <w:pPr>
              <w:tabs>
                <w:tab w:val="left" w:pos="993"/>
              </w:tabs>
              <w:ind w:firstLine="0"/>
              <w:jc w:val="center"/>
            </w:pPr>
            <w:r w:rsidRPr="009F4B6A">
              <w:rPr>
                <w:b/>
                <w:i/>
              </w:rPr>
              <w:t>х</w:t>
            </w:r>
          </w:p>
        </w:tc>
        <w:tc>
          <w:tcPr>
            <w:tcW w:w="426" w:type="dxa"/>
            <w:tcBorders>
              <w:top w:val="single" w:sz="4" w:space="0" w:color="000000"/>
              <w:left w:val="single" w:sz="4" w:space="0" w:color="000000"/>
              <w:bottom w:val="single" w:sz="4" w:space="0" w:color="000000"/>
            </w:tcBorders>
            <w:vAlign w:val="center"/>
          </w:tcPr>
          <w:p w:rsidR="00896F02" w:rsidRPr="009F4B6A" w:rsidRDefault="00896F02" w:rsidP="009220D5">
            <w:pPr>
              <w:tabs>
                <w:tab w:val="left" w:pos="993"/>
              </w:tabs>
              <w:ind w:firstLine="0"/>
              <w:jc w:val="center"/>
            </w:pPr>
          </w:p>
        </w:tc>
        <w:tc>
          <w:tcPr>
            <w:tcW w:w="425" w:type="dxa"/>
            <w:tcBorders>
              <w:top w:val="single" w:sz="4" w:space="0" w:color="000000"/>
              <w:left w:val="single" w:sz="4" w:space="0" w:color="000000"/>
              <w:bottom w:val="single" w:sz="4" w:space="0" w:color="000000"/>
            </w:tcBorders>
            <w:vAlign w:val="center"/>
          </w:tcPr>
          <w:p w:rsidR="00896F02" w:rsidRPr="009F4B6A" w:rsidRDefault="00896F02" w:rsidP="009220D5">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vAlign w:val="center"/>
          </w:tcPr>
          <w:p w:rsidR="00896F02" w:rsidRPr="009F4B6A" w:rsidRDefault="00896F02" w:rsidP="009220D5">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vAlign w:val="center"/>
          </w:tcPr>
          <w:p w:rsidR="00896F02" w:rsidRPr="009F4B6A" w:rsidRDefault="00896F02" w:rsidP="009220D5">
            <w:pPr>
              <w:tabs>
                <w:tab w:val="left" w:pos="993"/>
              </w:tabs>
              <w:snapToGrid w:val="0"/>
              <w:ind w:firstLine="0"/>
              <w:jc w:val="center"/>
            </w:pPr>
            <w:r w:rsidRPr="009F4B6A">
              <w:rPr>
                <w:b/>
                <w:i/>
              </w:rPr>
              <w:t>х</w:t>
            </w:r>
          </w:p>
        </w:tc>
        <w:tc>
          <w:tcPr>
            <w:tcW w:w="284" w:type="dxa"/>
            <w:tcBorders>
              <w:top w:val="single" w:sz="4" w:space="0" w:color="000000"/>
              <w:left w:val="single" w:sz="4" w:space="0" w:color="000000"/>
              <w:bottom w:val="single" w:sz="4" w:space="0" w:color="000000"/>
            </w:tcBorders>
            <w:vAlign w:val="center"/>
          </w:tcPr>
          <w:p w:rsidR="00896F02" w:rsidRPr="009F4B6A"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right w:val="single" w:sz="4" w:space="0" w:color="000000"/>
            </w:tcBorders>
            <w:vAlign w:val="center"/>
          </w:tcPr>
          <w:p w:rsidR="00896F02" w:rsidRPr="009F4B6A"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right w:val="single" w:sz="4" w:space="0" w:color="000000"/>
            </w:tcBorders>
          </w:tcPr>
          <w:p w:rsidR="00896F02" w:rsidRPr="009F4B6A" w:rsidRDefault="00896F02">
            <w:pPr>
              <w:tabs>
                <w:tab w:val="left" w:pos="993"/>
              </w:tabs>
              <w:snapToGrid w:val="0"/>
              <w:ind w:firstLine="0"/>
              <w:jc w:val="center"/>
            </w:pPr>
          </w:p>
        </w:tc>
        <w:tc>
          <w:tcPr>
            <w:tcW w:w="426" w:type="dxa"/>
            <w:tcBorders>
              <w:top w:val="single" w:sz="4" w:space="0" w:color="000000"/>
              <w:left w:val="single" w:sz="4" w:space="0" w:color="000000"/>
              <w:bottom w:val="single" w:sz="4" w:space="0" w:color="000000"/>
              <w:right w:val="single" w:sz="4" w:space="0" w:color="000000"/>
            </w:tcBorders>
          </w:tcPr>
          <w:p w:rsidR="00896F02" w:rsidRPr="009F4B6A" w:rsidRDefault="00896F02">
            <w:pPr>
              <w:tabs>
                <w:tab w:val="left" w:pos="993"/>
              </w:tabs>
              <w:snapToGrid w:val="0"/>
              <w:ind w:firstLine="0"/>
              <w:jc w:val="center"/>
            </w:pPr>
          </w:p>
        </w:tc>
        <w:tc>
          <w:tcPr>
            <w:tcW w:w="283" w:type="dxa"/>
            <w:tcBorders>
              <w:top w:val="single" w:sz="4" w:space="0" w:color="000000"/>
              <w:left w:val="single" w:sz="4" w:space="0" w:color="000000"/>
              <w:bottom w:val="single" w:sz="4" w:space="0" w:color="000000"/>
              <w:right w:val="single" w:sz="4" w:space="0" w:color="000000"/>
            </w:tcBorders>
          </w:tcPr>
          <w:p w:rsidR="00896F02" w:rsidRPr="009F4B6A"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right w:val="single" w:sz="4" w:space="0" w:color="000000"/>
            </w:tcBorders>
          </w:tcPr>
          <w:p w:rsidR="00896F02" w:rsidRPr="009F4B6A" w:rsidRDefault="00896F02">
            <w:pPr>
              <w:tabs>
                <w:tab w:val="left" w:pos="993"/>
              </w:tabs>
              <w:snapToGrid w:val="0"/>
              <w:ind w:firstLine="0"/>
              <w:jc w:val="center"/>
            </w:pPr>
          </w:p>
        </w:tc>
        <w:tc>
          <w:tcPr>
            <w:tcW w:w="426" w:type="dxa"/>
            <w:tcBorders>
              <w:top w:val="single" w:sz="4" w:space="0" w:color="000000"/>
              <w:left w:val="single" w:sz="4" w:space="0" w:color="000000"/>
              <w:bottom w:val="single" w:sz="4" w:space="0" w:color="000000"/>
              <w:right w:val="single" w:sz="4" w:space="0" w:color="000000"/>
            </w:tcBorders>
          </w:tcPr>
          <w:p w:rsidR="00896F02" w:rsidRPr="009F4B6A" w:rsidRDefault="00896F02">
            <w:pPr>
              <w:tabs>
                <w:tab w:val="left" w:pos="993"/>
              </w:tabs>
              <w:snapToGrid w:val="0"/>
              <w:ind w:firstLine="0"/>
              <w:jc w:val="center"/>
            </w:pPr>
          </w:p>
        </w:tc>
        <w:tc>
          <w:tcPr>
            <w:tcW w:w="283" w:type="dxa"/>
            <w:tcBorders>
              <w:top w:val="single" w:sz="4" w:space="0" w:color="000000"/>
              <w:left w:val="single" w:sz="4" w:space="0" w:color="000000"/>
              <w:bottom w:val="single" w:sz="4" w:space="0" w:color="000000"/>
              <w:right w:val="single" w:sz="4" w:space="0" w:color="000000"/>
            </w:tcBorders>
          </w:tcPr>
          <w:p w:rsidR="00896F02" w:rsidRPr="009F4B6A"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right w:val="single" w:sz="4" w:space="0" w:color="000000"/>
            </w:tcBorders>
          </w:tcPr>
          <w:p w:rsidR="00896F02" w:rsidRPr="009F4B6A" w:rsidRDefault="00896F02">
            <w:pPr>
              <w:tabs>
                <w:tab w:val="left" w:pos="993"/>
              </w:tabs>
              <w:snapToGrid w:val="0"/>
              <w:ind w:firstLine="0"/>
              <w:jc w:val="center"/>
            </w:pPr>
          </w:p>
        </w:tc>
      </w:tr>
      <w:tr w:rsidR="00896F02" w:rsidRPr="009F4B6A" w:rsidTr="00D12A5B">
        <w:trPr>
          <w:gridAfter w:val="6"/>
          <w:wAfter w:w="2550" w:type="dxa"/>
          <w:cantSplit/>
          <w:trHeight w:val="358"/>
        </w:trPr>
        <w:tc>
          <w:tcPr>
            <w:tcW w:w="1707"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pPr>
              <w:ind w:firstLine="0"/>
            </w:pPr>
            <w:r w:rsidRPr="009F4B6A">
              <w:rPr>
                <w:sz w:val="20"/>
                <w:szCs w:val="20"/>
              </w:rPr>
              <w:t>4.Психология личности</w:t>
            </w:r>
          </w:p>
          <w:p w:rsidR="00896F02" w:rsidRPr="009F4B6A" w:rsidRDefault="00896F02">
            <w:pPr>
              <w:tabs>
                <w:tab w:val="left" w:pos="993"/>
              </w:tabs>
              <w:ind w:firstLine="0"/>
            </w:pPr>
          </w:p>
        </w:tc>
        <w:tc>
          <w:tcPr>
            <w:tcW w:w="567" w:type="dxa"/>
            <w:vMerge w:val="restart"/>
            <w:tcBorders>
              <w:top w:val="single" w:sz="4" w:space="0" w:color="000000"/>
              <w:left w:val="single" w:sz="4" w:space="0" w:color="000000"/>
              <w:bottom w:val="single" w:sz="4" w:space="0" w:color="000000"/>
            </w:tcBorders>
            <w:shd w:val="clear" w:color="auto" w:fill="auto"/>
            <w:vAlign w:val="center"/>
          </w:tcPr>
          <w:p w:rsidR="00896F02" w:rsidRPr="009F4B6A" w:rsidRDefault="00896F02">
            <w:pPr>
              <w:tabs>
                <w:tab w:val="left" w:pos="993"/>
              </w:tabs>
              <w:ind w:firstLine="0"/>
              <w:jc w:val="left"/>
            </w:pPr>
            <w:r w:rsidRPr="009F4B6A">
              <w:rPr>
                <w:sz w:val="20"/>
                <w:szCs w:val="20"/>
              </w:rPr>
              <w:t>7.</w:t>
            </w:r>
          </w:p>
        </w:tc>
        <w:tc>
          <w:tcPr>
            <w:tcW w:w="1843" w:type="dxa"/>
            <w:tcBorders>
              <w:top w:val="single" w:sz="4" w:space="0" w:color="000000"/>
              <w:left w:val="single" w:sz="4" w:space="0" w:color="000000"/>
              <w:bottom w:val="single" w:sz="4" w:space="0" w:color="000000"/>
            </w:tcBorders>
            <w:shd w:val="clear" w:color="auto" w:fill="auto"/>
          </w:tcPr>
          <w:p w:rsidR="00896F02" w:rsidRPr="009F4B6A" w:rsidRDefault="00896F02" w:rsidP="008D3CE1">
            <w:pPr>
              <w:pStyle w:val="aff0"/>
              <w:numPr>
                <w:ilvl w:val="0"/>
                <w:numId w:val="8"/>
              </w:numPr>
              <w:tabs>
                <w:tab w:val="left" w:pos="316"/>
              </w:tabs>
              <w:ind w:left="0" w:firstLine="0"/>
              <w:jc w:val="both"/>
            </w:pPr>
            <w:r w:rsidRPr="009F4B6A">
              <w:rPr>
                <w:rFonts w:ascii="Times New Roman" w:hAnsi="Times New Roman" w:cs="Times New Roman"/>
                <w:sz w:val="20"/>
                <w:szCs w:val="20"/>
              </w:rPr>
              <w:t>Проблема периодизации  развития личности в психологии.</w:t>
            </w: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pPr>
              <w:tabs>
                <w:tab w:val="left" w:pos="993"/>
              </w:tabs>
              <w:snapToGrid w:val="0"/>
              <w:ind w:firstLine="0"/>
              <w:jc w:val="center"/>
            </w:pPr>
          </w:p>
        </w:tc>
        <w:tc>
          <w:tcPr>
            <w:tcW w:w="426"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right w:val="single" w:sz="4" w:space="0" w:color="000000"/>
            </w:tcBorders>
          </w:tcPr>
          <w:p w:rsidR="00896F02" w:rsidRPr="009F4B6A" w:rsidRDefault="00896F02">
            <w:pPr>
              <w:tabs>
                <w:tab w:val="left" w:pos="993"/>
              </w:tabs>
              <w:snapToGrid w:val="0"/>
              <w:ind w:firstLine="0"/>
              <w:jc w:val="center"/>
              <w:rPr>
                <w:b/>
                <w:i/>
              </w:rPr>
            </w:pPr>
          </w:p>
        </w:tc>
        <w:tc>
          <w:tcPr>
            <w:tcW w:w="283"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pPr>
              <w:tabs>
                <w:tab w:val="left" w:pos="993"/>
              </w:tabs>
              <w:snapToGrid w:val="0"/>
              <w:ind w:firstLine="0"/>
              <w:jc w:val="center"/>
              <w:rPr>
                <w:b/>
                <w:i/>
              </w:rPr>
            </w:pPr>
          </w:p>
        </w:tc>
        <w:tc>
          <w:tcPr>
            <w:tcW w:w="426"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rsidP="009220D5">
            <w:pPr>
              <w:tabs>
                <w:tab w:val="left" w:pos="993"/>
              </w:tabs>
              <w:ind w:firstLine="0"/>
              <w:jc w:val="center"/>
            </w:pPr>
            <w:r w:rsidRPr="009F4B6A">
              <w:rPr>
                <w:b/>
                <w:i/>
              </w:rPr>
              <w:t>х</w:t>
            </w: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rsidP="009220D5">
            <w:pPr>
              <w:tabs>
                <w:tab w:val="left" w:pos="993"/>
              </w:tabs>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rsidP="009220D5">
            <w:pPr>
              <w:tabs>
                <w:tab w:val="left" w:pos="993"/>
              </w:tabs>
              <w:ind w:firstLine="0"/>
              <w:jc w:val="center"/>
            </w:pPr>
          </w:p>
        </w:tc>
        <w:tc>
          <w:tcPr>
            <w:tcW w:w="426" w:type="dxa"/>
            <w:gridSpan w:val="2"/>
            <w:tcBorders>
              <w:top w:val="single" w:sz="4" w:space="0" w:color="000000"/>
              <w:left w:val="single" w:sz="4" w:space="0" w:color="000000"/>
              <w:bottom w:val="single" w:sz="4" w:space="0" w:color="000000"/>
            </w:tcBorders>
            <w:shd w:val="clear" w:color="auto" w:fill="auto"/>
            <w:vAlign w:val="center"/>
          </w:tcPr>
          <w:p w:rsidR="00896F02" w:rsidRPr="009F4B6A" w:rsidRDefault="00896F02" w:rsidP="009220D5">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rsidP="009220D5">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rsidP="009220D5">
            <w:pPr>
              <w:tabs>
                <w:tab w:val="left" w:pos="993"/>
              </w:tabs>
              <w:snapToGrid w:val="0"/>
              <w:ind w:firstLine="0"/>
              <w:jc w:val="center"/>
            </w:pPr>
          </w:p>
        </w:tc>
        <w:tc>
          <w:tcPr>
            <w:tcW w:w="284" w:type="dxa"/>
            <w:tcBorders>
              <w:top w:val="single" w:sz="4" w:space="0" w:color="000000"/>
              <w:left w:val="single" w:sz="4" w:space="0" w:color="000000"/>
              <w:bottom w:val="single" w:sz="4" w:space="0" w:color="000000"/>
            </w:tcBorders>
            <w:shd w:val="clear" w:color="auto" w:fill="auto"/>
          </w:tcPr>
          <w:p w:rsidR="00896F02" w:rsidRPr="009F4B6A" w:rsidRDefault="00896F02">
            <w:r w:rsidRPr="009F4B6A">
              <w:rPr>
                <w:b/>
                <w:i/>
              </w:rPr>
              <w:t>х</w:t>
            </w: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tcPr>
          <w:p w:rsidR="00896F02" w:rsidRPr="009F4B6A" w:rsidRDefault="00896F02">
            <w:r w:rsidRPr="009F4B6A">
              <w:rPr>
                <w:b/>
                <w:i/>
              </w:rPr>
              <w:t>х х</w:t>
            </w:r>
          </w:p>
        </w:tc>
        <w:tc>
          <w:tcPr>
            <w:tcW w:w="425" w:type="dxa"/>
            <w:tcBorders>
              <w:top w:val="single" w:sz="4" w:space="0" w:color="000000"/>
              <w:left w:val="single" w:sz="4" w:space="0" w:color="000000"/>
              <w:bottom w:val="single" w:sz="4" w:space="0" w:color="000000"/>
            </w:tcBorders>
            <w:shd w:val="clear" w:color="auto" w:fill="auto"/>
          </w:tcPr>
          <w:p w:rsidR="00896F02" w:rsidRPr="009F4B6A" w:rsidRDefault="00896F02">
            <w:r w:rsidRPr="009F4B6A">
              <w:rPr>
                <w:b/>
                <w:i/>
              </w:rPr>
              <w:t>х х</w:t>
            </w:r>
          </w:p>
        </w:tc>
        <w:tc>
          <w:tcPr>
            <w:tcW w:w="426" w:type="dxa"/>
            <w:tcBorders>
              <w:top w:val="single" w:sz="4" w:space="0" w:color="000000"/>
              <w:left w:val="single" w:sz="4" w:space="0" w:color="000000"/>
              <w:bottom w:val="single" w:sz="4" w:space="0" w:color="000000"/>
            </w:tcBorders>
            <w:vAlign w:val="center"/>
          </w:tcPr>
          <w:p w:rsidR="00896F02" w:rsidRPr="009F4B6A" w:rsidRDefault="00896F02">
            <w:pPr>
              <w:tabs>
                <w:tab w:val="left" w:pos="993"/>
              </w:tabs>
              <w:ind w:firstLine="0"/>
              <w:jc w:val="center"/>
            </w:pPr>
          </w:p>
        </w:tc>
        <w:tc>
          <w:tcPr>
            <w:tcW w:w="425" w:type="dxa"/>
            <w:tcBorders>
              <w:top w:val="single" w:sz="4" w:space="0" w:color="000000"/>
              <w:left w:val="single" w:sz="4" w:space="0" w:color="000000"/>
              <w:bottom w:val="single" w:sz="4" w:space="0" w:color="000000"/>
            </w:tcBorders>
            <w:vAlign w:val="center"/>
          </w:tcPr>
          <w:p w:rsidR="00896F02" w:rsidRPr="009F4B6A"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vAlign w:val="center"/>
          </w:tcPr>
          <w:p w:rsidR="00896F02" w:rsidRPr="009F4B6A"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vAlign w:val="center"/>
          </w:tcPr>
          <w:p w:rsidR="00896F02" w:rsidRPr="009F4B6A" w:rsidRDefault="00896F02">
            <w:pPr>
              <w:tabs>
                <w:tab w:val="left" w:pos="993"/>
              </w:tabs>
              <w:snapToGrid w:val="0"/>
              <w:ind w:firstLine="0"/>
              <w:jc w:val="center"/>
            </w:pPr>
          </w:p>
        </w:tc>
        <w:tc>
          <w:tcPr>
            <w:tcW w:w="284" w:type="dxa"/>
            <w:tcBorders>
              <w:top w:val="single" w:sz="4" w:space="0" w:color="000000"/>
              <w:left w:val="single" w:sz="4" w:space="0" w:color="000000"/>
              <w:bottom w:val="single" w:sz="4" w:space="0" w:color="000000"/>
            </w:tcBorders>
            <w:vAlign w:val="center"/>
          </w:tcPr>
          <w:p w:rsidR="00896F02" w:rsidRPr="009F4B6A"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right w:val="single" w:sz="4" w:space="0" w:color="000000"/>
            </w:tcBorders>
            <w:vAlign w:val="center"/>
          </w:tcPr>
          <w:p w:rsidR="00896F02" w:rsidRPr="009F4B6A"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right w:val="single" w:sz="4" w:space="0" w:color="000000"/>
            </w:tcBorders>
          </w:tcPr>
          <w:p w:rsidR="00896F02" w:rsidRPr="009F4B6A" w:rsidRDefault="00896F02">
            <w:pPr>
              <w:tabs>
                <w:tab w:val="left" w:pos="993"/>
              </w:tabs>
              <w:snapToGrid w:val="0"/>
              <w:ind w:firstLine="0"/>
              <w:jc w:val="center"/>
            </w:pPr>
          </w:p>
        </w:tc>
        <w:tc>
          <w:tcPr>
            <w:tcW w:w="426" w:type="dxa"/>
            <w:tcBorders>
              <w:top w:val="single" w:sz="4" w:space="0" w:color="000000"/>
              <w:left w:val="single" w:sz="4" w:space="0" w:color="000000"/>
              <w:bottom w:val="single" w:sz="4" w:space="0" w:color="000000"/>
              <w:right w:val="single" w:sz="4" w:space="0" w:color="000000"/>
            </w:tcBorders>
          </w:tcPr>
          <w:p w:rsidR="00896F02" w:rsidRPr="009F4B6A" w:rsidRDefault="00896F02">
            <w:pPr>
              <w:tabs>
                <w:tab w:val="left" w:pos="993"/>
              </w:tabs>
              <w:snapToGrid w:val="0"/>
              <w:ind w:firstLine="0"/>
              <w:jc w:val="center"/>
            </w:pPr>
          </w:p>
        </w:tc>
        <w:tc>
          <w:tcPr>
            <w:tcW w:w="283" w:type="dxa"/>
            <w:tcBorders>
              <w:top w:val="single" w:sz="4" w:space="0" w:color="000000"/>
              <w:left w:val="single" w:sz="4" w:space="0" w:color="000000"/>
              <w:bottom w:val="single" w:sz="4" w:space="0" w:color="000000"/>
              <w:right w:val="single" w:sz="4" w:space="0" w:color="000000"/>
            </w:tcBorders>
          </w:tcPr>
          <w:p w:rsidR="00896F02" w:rsidRPr="009F4B6A"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right w:val="single" w:sz="4" w:space="0" w:color="000000"/>
            </w:tcBorders>
          </w:tcPr>
          <w:p w:rsidR="00896F02" w:rsidRPr="009F4B6A" w:rsidRDefault="00896F02">
            <w:pPr>
              <w:tabs>
                <w:tab w:val="left" w:pos="993"/>
              </w:tabs>
              <w:snapToGrid w:val="0"/>
              <w:ind w:firstLine="0"/>
              <w:jc w:val="center"/>
            </w:pPr>
            <w:r w:rsidRPr="009F4B6A">
              <w:rPr>
                <w:b/>
                <w:i/>
              </w:rPr>
              <w:t>х</w:t>
            </w:r>
          </w:p>
        </w:tc>
        <w:tc>
          <w:tcPr>
            <w:tcW w:w="426" w:type="dxa"/>
            <w:tcBorders>
              <w:top w:val="single" w:sz="4" w:space="0" w:color="000000"/>
              <w:left w:val="single" w:sz="4" w:space="0" w:color="000000"/>
              <w:bottom w:val="single" w:sz="4" w:space="0" w:color="000000"/>
              <w:right w:val="single" w:sz="4" w:space="0" w:color="000000"/>
            </w:tcBorders>
          </w:tcPr>
          <w:p w:rsidR="00896F02" w:rsidRPr="009F4B6A" w:rsidRDefault="00896F02">
            <w:pPr>
              <w:tabs>
                <w:tab w:val="left" w:pos="993"/>
              </w:tabs>
              <w:snapToGrid w:val="0"/>
              <w:ind w:firstLine="0"/>
              <w:jc w:val="center"/>
            </w:pPr>
          </w:p>
        </w:tc>
        <w:tc>
          <w:tcPr>
            <w:tcW w:w="283" w:type="dxa"/>
            <w:tcBorders>
              <w:top w:val="single" w:sz="4" w:space="0" w:color="000000"/>
              <w:left w:val="single" w:sz="4" w:space="0" w:color="000000"/>
              <w:bottom w:val="single" w:sz="4" w:space="0" w:color="000000"/>
              <w:right w:val="single" w:sz="4" w:space="0" w:color="000000"/>
            </w:tcBorders>
          </w:tcPr>
          <w:p w:rsidR="00896F02" w:rsidRPr="009F4B6A"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right w:val="single" w:sz="4" w:space="0" w:color="000000"/>
            </w:tcBorders>
          </w:tcPr>
          <w:p w:rsidR="00896F02" w:rsidRPr="009F4B6A" w:rsidRDefault="00896F02">
            <w:pPr>
              <w:tabs>
                <w:tab w:val="left" w:pos="993"/>
              </w:tabs>
              <w:snapToGrid w:val="0"/>
              <w:ind w:firstLine="0"/>
              <w:jc w:val="center"/>
            </w:pPr>
          </w:p>
        </w:tc>
      </w:tr>
      <w:tr w:rsidR="00896F02" w:rsidRPr="009F4B6A" w:rsidTr="00D12A5B">
        <w:trPr>
          <w:gridAfter w:val="6"/>
          <w:wAfter w:w="2550" w:type="dxa"/>
          <w:cantSplit/>
          <w:trHeight w:val="358"/>
        </w:trPr>
        <w:tc>
          <w:tcPr>
            <w:tcW w:w="1707"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pPr>
              <w:tabs>
                <w:tab w:val="left" w:pos="0"/>
              </w:tabs>
              <w:suppressAutoHyphens/>
              <w:ind w:firstLine="0"/>
            </w:pPr>
            <w:r w:rsidRPr="009F4B6A">
              <w:rPr>
                <w:sz w:val="20"/>
                <w:szCs w:val="20"/>
              </w:rPr>
              <w:t>18. Психология зрелых возрастов</w:t>
            </w:r>
          </w:p>
          <w:p w:rsidR="00896F02" w:rsidRPr="009F4B6A" w:rsidRDefault="00896F02">
            <w:pPr>
              <w:tabs>
                <w:tab w:val="left" w:pos="993"/>
              </w:tabs>
              <w:ind w:firstLine="0"/>
            </w:pPr>
          </w:p>
        </w:tc>
        <w:tc>
          <w:tcPr>
            <w:tcW w:w="567" w:type="dxa"/>
            <w:vMerge/>
            <w:tcBorders>
              <w:top w:val="single" w:sz="4" w:space="0" w:color="000000"/>
              <w:left w:val="single" w:sz="4" w:space="0" w:color="000000"/>
              <w:bottom w:val="single" w:sz="4" w:space="0" w:color="000000"/>
            </w:tcBorders>
            <w:shd w:val="clear" w:color="auto" w:fill="auto"/>
            <w:vAlign w:val="center"/>
          </w:tcPr>
          <w:p w:rsidR="00896F02" w:rsidRPr="009F4B6A" w:rsidRDefault="00896F02">
            <w:pPr>
              <w:tabs>
                <w:tab w:val="left" w:pos="993"/>
              </w:tabs>
              <w:snapToGrid w:val="0"/>
              <w:ind w:firstLine="0"/>
              <w:jc w:val="left"/>
            </w:pPr>
          </w:p>
        </w:tc>
        <w:tc>
          <w:tcPr>
            <w:tcW w:w="1843" w:type="dxa"/>
            <w:tcBorders>
              <w:top w:val="single" w:sz="4" w:space="0" w:color="000000"/>
              <w:left w:val="single" w:sz="4" w:space="0" w:color="000000"/>
              <w:bottom w:val="single" w:sz="4" w:space="0" w:color="000000"/>
            </w:tcBorders>
            <w:shd w:val="clear" w:color="auto" w:fill="auto"/>
          </w:tcPr>
          <w:p w:rsidR="00896F02" w:rsidRPr="009F4B6A" w:rsidRDefault="00896F02" w:rsidP="008D3CE1">
            <w:pPr>
              <w:pStyle w:val="aff0"/>
              <w:numPr>
                <w:ilvl w:val="0"/>
                <w:numId w:val="8"/>
              </w:numPr>
              <w:tabs>
                <w:tab w:val="left" w:pos="316"/>
              </w:tabs>
              <w:ind w:left="0" w:firstLine="0"/>
              <w:jc w:val="both"/>
            </w:pPr>
            <w:r w:rsidRPr="009F4B6A">
              <w:rPr>
                <w:rFonts w:ascii="Times New Roman" w:hAnsi="Times New Roman" w:cs="Times New Roman"/>
                <w:sz w:val="20"/>
                <w:szCs w:val="20"/>
              </w:rPr>
              <w:t>Психологическая помощь лицам зрелого возраста.</w:t>
            </w: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pPr>
              <w:tabs>
                <w:tab w:val="left" w:pos="993"/>
              </w:tabs>
              <w:ind w:firstLine="0"/>
              <w:jc w:val="center"/>
            </w:pPr>
          </w:p>
        </w:tc>
        <w:tc>
          <w:tcPr>
            <w:tcW w:w="426"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pPr>
              <w:tabs>
                <w:tab w:val="left" w:pos="993"/>
              </w:tabs>
              <w:ind w:firstLine="0"/>
              <w:jc w:val="center"/>
            </w:pPr>
          </w:p>
        </w:tc>
        <w:tc>
          <w:tcPr>
            <w:tcW w:w="425" w:type="dxa"/>
            <w:tcBorders>
              <w:top w:val="single" w:sz="4" w:space="0" w:color="000000"/>
              <w:left w:val="single" w:sz="4" w:space="0" w:color="000000"/>
              <w:bottom w:val="single" w:sz="4" w:space="0" w:color="000000"/>
              <w:right w:val="single" w:sz="4" w:space="0" w:color="000000"/>
            </w:tcBorders>
          </w:tcPr>
          <w:p w:rsidR="00896F02" w:rsidRPr="009F4B6A" w:rsidRDefault="00896F02">
            <w:pPr>
              <w:tabs>
                <w:tab w:val="left" w:pos="993"/>
              </w:tabs>
              <w:snapToGrid w:val="0"/>
              <w:ind w:firstLine="0"/>
              <w:jc w:val="center"/>
            </w:pPr>
            <w:r w:rsidRPr="009F4B6A">
              <w:rPr>
                <w:b/>
                <w:i/>
              </w:rPr>
              <w:t>х</w:t>
            </w:r>
          </w:p>
        </w:tc>
        <w:tc>
          <w:tcPr>
            <w:tcW w:w="283"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pPr>
              <w:tabs>
                <w:tab w:val="left" w:pos="993"/>
              </w:tabs>
              <w:snapToGrid w:val="0"/>
              <w:ind w:firstLine="0"/>
              <w:jc w:val="center"/>
            </w:pPr>
            <w:r w:rsidRPr="009F4B6A">
              <w:rPr>
                <w:b/>
                <w:i/>
              </w:rPr>
              <w:t>х</w:t>
            </w:r>
          </w:p>
        </w:tc>
        <w:tc>
          <w:tcPr>
            <w:tcW w:w="426"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pPr>
              <w:tabs>
                <w:tab w:val="left" w:pos="993"/>
              </w:tabs>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pPr>
              <w:tabs>
                <w:tab w:val="left" w:pos="993"/>
              </w:tabs>
              <w:snapToGrid w:val="0"/>
              <w:ind w:firstLine="0"/>
              <w:jc w:val="center"/>
            </w:pPr>
            <w:r w:rsidRPr="009F4B6A">
              <w:rPr>
                <w:b/>
                <w:i/>
              </w:rPr>
              <w:t>х</w:t>
            </w:r>
          </w:p>
        </w:tc>
        <w:tc>
          <w:tcPr>
            <w:tcW w:w="426" w:type="dxa"/>
            <w:gridSpan w:val="2"/>
            <w:tcBorders>
              <w:top w:val="single" w:sz="4" w:space="0" w:color="000000"/>
              <w:left w:val="single" w:sz="4" w:space="0" w:color="000000"/>
              <w:bottom w:val="single" w:sz="4" w:space="0" w:color="000000"/>
            </w:tcBorders>
            <w:shd w:val="clear" w:color="auto" w:fill="auto"/>
            <w:vAlign w:val="center"/>
          </w:tcPr>
          <w:p w:rsidR="00896F02" w:rsidRPr="009F4B6A"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pPr>
              <w:tabs>
                <w:tab w:val="left" w:pos="993"/>
              </w:tabs>
              <w:snapToGrid w:val="0"/>
              <w:ind w:firstLine="0"/>
              <w:jc w:val="center"/>
              <w:rPr>
                <w:b/>
                <w:i/>
              </w:rPr>
            </w:pPr>
          </w:p>
        </w:tc>
        <w:tc>
          <w:tcPr>
            <w:tcW w:w="284" w:type="dxa"/>
            <w:tcBorders>
              <w:top w:val="single" w:sz="4" w:space="0" w:color="000000"/>
              <w:left w:val="single" w:sz="4" w:space="0" w:color="000000"/>
              <w:bottom w:val="single" w:sz="4" w:space="0" w:color="000000"/>
            </w:tcBorders>
            <w:shd w:val="clear" w:color="auto" w:fill="auto"/>
          </w:tcPr>
          <w:p w:rsidR="00896F02" w:rsidRPr="009F4B6A" w:rsidRDefault="00896F02">
            <w:r w:rsidRPr="009F4B6A">
              <w:rPr>
                <w:b/>
                <w:i/>
              </w:rPr>
              <w:t>х</w:t>
            </w: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pPr>
              <w:tabs>
                <w:tab w:val="left" w:pos="993"/>
              </w:tabs>
              <w:snapToGrid w:val="0"/>
              <w:ind w:firstLine="0"/>
              <w:jc w:val="center"/>
            </w:pPr>
            <w:r w:rsidRPr="009F4B6A">
              <w:rPr>
                <w:b/>
                <w:i/>
              </w:rPr>
              <w:t>х</w:t>
            </w: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pPr>
              <w:tabs>
                <w:tab w:val="left" w:pos="993"/>
              </w:tabs>
              <w:snapToGrid w:val="0"/>
              <w:ind w:firstLine="0"/>
              <w:jc w:val="center"/>
            </w:pPr>
          </w:p>
        </w:tc>
        <w:tc>
          <w:tcPr>
            <w:tcW w:w="426" w:type="dxa"/>
            <w:tcBorders>
              <w:top w:val="single" w:sz="4" w:space="0" w:color="000000"/>
              <w:left w:val="single" w:sz="4" w:space="0" w:color="000000"/>
              <w:bottom w:val="single" w:sz="4" w:space="0" w:color="000000"/>
            </w:tcBorders>
            <w:vAlign w:val="center"/>
          </w:tcPr>
          <w:p w:rsidR="00896F02" w:rsidRPr="009F4B6A"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vAlign w:val="center"/>
          </w:tcPr>
          <w:p w:rsidR="00896F02" w:rsidRPr="009F4B6A"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vAlign w:val="center"/>
          </w:tcPr>
          <w:p w:rsidR="00896F02" w:rsidRPr="009F4B6A"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vAlign w:val="center"/>
          </w:tcPr>
          <w:p w:rsidR="00896F02" w:rsidRPr="009F4B6A" w:rsidRDefault="00896F02">
            <w:pPr>
              <w:tabs>
                <w:tab w:val="left" w:pos="993"/>
              </w:tabs>
              <w:snapToGrid w:val="0"/>
              <w:ind w:firstLine="0"/>
              <w:jc w:val="center"/>
            </w:pPr>
          </w:p>
        </w:tc>
        <w:tc>
          <w:tcPr>
            <w:tcW w:w="284" w:type="dxa"/>
            <w:tcBorders>
              <w:top w:val="single" w:sz="4" w:space="0" w:color="000000"/>
              <w:left w:val="single" w:sz="4" w:space="0" w:color="000000"/>
              <w:bottom w:val="single" w:sz="4" w:space="0" w:color="000000"/>
            </w:tcBorders>
            <w:vAlign w:val="center"/>
          </w:tcPr>
          <w:p w:rsidR="00896F02" w:rsidRPr="009F4B6A"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right w:val="single" w:sz="4" w:space="0" w:color="000000"/>
            </w:tcBorders>
            <w:vAlign w:val="center"/>
          </w:tcPr>
          <w:p w:rsidR="00896F02" w:rsidRPr="009F4B6A"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right w:val="single" w:sz="4" w:space="0" w:color="000000"/>
            </w:tcBorders>
          </w:tcPr>
          <w:p w:rsidR="00896F02" w:rsidRPr="009F4B6A" w:rsidRDefault="00896F02">
            <w:pPr>
              <w:tabs>
                <w:tab w:val="left" w:pos="993"/>
              </w:tabs>
              <w:snapToGrid w:val="0"/>
              <w:ind w:firstLine="0"/>
              <w:jc w:val="center"/>
            </w:pPr>
          </w:p>
        </w:tc>
        <w:tc>
          <w:tcPr>
            <w:tcW w:w="426" w:type="dxa"/>
            <w:tcBorders>
              <w:top w:val="single" w:sz="4" w:space="0" w:color="000000"/>
              <w:left w:val="single" w:sz="4" w:space="0" w:color="000000"/>
              <w:bottom w:val="single" w:sz="4" w:space="0" w:color="000000"/>
              <w:right w:val="single" w:sz="4" w:space="0" w:color="000000"/>
            </w:tcBorders>
          </w:tcPr>
          <w:p w:rsidR="00896F02" w:rsidRPr="009F4B6A" w:rsidRDefault="00896F02">
            <w:pPr>
              <w:tabs>
                <w:tab w:val="left" w:pos="993"/>
              </w:tabs>
              <w:snapToGrid w:val="0"/>
              <w:ind w:firstLine="0"/>
              <w:jc w:val="center"/>
            </w:pPr>
          </w:p>
        </w:tc>
        <w:tc>
          <w:tcPr>
            <w:tcW w:w="283" w:type="dxa"/>
            <w:tcBorders>
              <w:top w:val="single" w:sz="4" w:space="0" w:color="000000"/>
              <w:left w:val="single" w:sz="4" w:space="0" w:color="000000"/>
              <w:bottom w:val="single" w:sz="4" w:space="0" w:color="000000"/>
              <w:right w:val="single" w:sz="4" w:space="0" w:color="000000"/>
            </w:tcBorders>
          </w:tcPr>
          <w:p w:rsidR="00896F02" w:rsidRPr="009F4B6A"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right w:val="single" w:sz="4" w:space="0" w:color="000000"/>
            </w:tcBorders>
          </w:tcPr>
          <w:p w:rsidR="00896F02" w:rsidRPr="009F4B6A" w:rsidRDefault="00896F02">
            <w:pPr>
              <w:tabs>
                <w:tab w:val="left" w:pos="993"/>
              </w:tabs>
              <w:snapToGrid w:val="0"/>
              <w:ind w:firstLine="0"/>
              <w:jc w:val="center"/>
            </w:pPr>
          </w:p>
        </w:tc>
        <w:tc>
          <w:tcPr>
            <w:tcW w:w="426" w:type="dxa"/>
            <w:tcBorders>
              <w:top w:val="single" w:sz="4" w:space="0" w:color="000000"/>
              <w:left w:val="single" w:sz="4" w:space="0" w:color="000000"/>
              <w:bottom w:val="single" w:sz="4" w:space="0" w:color="000000"/>
              <w:right w:val="single" w:sz="4" w:space="0" w:color="000000"/>
            </w:tcBorders>
          </w:tcPr>
          <w:p w:rsidR="00896F02" w:rsidRPr="009F4B6A" w:rsidRDefault="00896F02">
            <w:pPr>
              <w:tabs>
                <w:tab w:val="left" w:pos="993"/>
              </w:tabs>
              <w:snapToGrid w:val="0"/>
              <w:ind w:firstLine="0"/>
              <w:jc w:val="center"/>
            </w:pPr>
          </w:p>
        </w:tc>
        <w:tc>
          <w:tcPr>
            <w:tcW w:w="283" w:type="dxa"/>
            <w:tcBorders>
              <w:top w:val="single" w:sz="4" w:space="0" w:color="000000"/>
              <w:left w:val="single" w:sz="4" w:space="0" w:color="000000"/>
              <w:bottom w:val="single" w:sz="4" w:space="0" w:color="000000"/>
              <w:right w:val="single" w:sz="4" w:space="0" w:color="000000"/>
            </w:tcBorders>
          </w:tcPr>
          <w:p w:rsidR="00896F02" w:rsidRPr="009F4B6A"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right w:val="single" w:sz="4" w:space="0" w:color="000000"/>
            </w:tcBorders>
          </w:tcPr>
          <w:p w:rsidR="00896F02" w:rsidRPr="009F4B6A" w:rsidRDefault="00896F02">
            <w:pPr>
              <w:tabs>
                <w:tab w:val="left" w:pos="993"/>
              </w:tabs>
              <w:snapToGrid w:val="0"/>
              <w:ind w:firstLine="0"/>
              <w:jc w:val="center"/>
            </w:pPr>
          </w:p>
        </w:tc>
      </w:tr>
      <w:tr w:rsidR="00896F02" w:rsidRPr="009F4B6A" w:rsidTr="00D12A5B">
        <w:trPr>
          <w:gridAfter w:val="6"/>
          <w:wAfter w:w="2550" w:type="dxa"/>
          <w:cantSplit/>
          <w:trHeight w:val="358"/>
        </w:trPr>
        <w:tc>
          <w:tcPr>
            <w:tcW w:w="1707"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pPr>
              <w:ind w:firstLine="0"/>
            </w:pPr>
            <w:r w:rsidRPr="009F4B6A">
              <w:rPr>
                <w:sz w:val="20"/>
                <w:szCs w:val="20"/>
              </w:rPr>
              <w:lastRenderedPageBreak/>
              <w:t>5.Социальная психология</w:t>
            </w:r>
          </w:p>
          <w:p w:rsidR="00896F02" w:rsidRPr="009F4B6A" w:rsidRDefault="00896F02">
            <w:pPr>
              <w:tabs>
                <w:tab w:val="left" w:pos="993"/>
              </w:tabs>
              <w:ind w:firstLine="0"/>
            </w:pPr>
          </w:p>
        </w:tc>
        <w:tc>
          <w:tcPr>
            <w:tcW w:w="567" w:type="dxa"/>
            <w:vMerge w:val="restart"/>
            <w:tcBorders>
              <w:top w:val="single" w:sz="4" w:space="0" w:color="000000"/>
              <w:left w:val="single" w:sz="4" w:space="0" w:color="000000"/>
              <w:bottom w:val="single" w:sz="4" w:space="0" w:color="000000"/>
            </w:tcBorders>
            <w:shd w:val="clear" w:color="auto" w:fill="auto"/>
            <w:vAlign w:val="center"/>
          </w:tcPr>
          <w:p w:rsidR="00896F02" w:rsidRPr="009F4B6A" w:rsidRDefault="00896F02">
            <w:pPr>
              <w:tabs>
                <w:tab w:val="left" w:pos="993"/>
              </w:tabs>
              <w:ind w:firstLine="0"/>
              <w:jc w:val="left"/>
            </w:pPr>
            <w:r w:rsidRPr="009F4B6A">
              <w:rPr>
                <w:sz w:val="20"/>
                <w:szCs w:val="20"/>
              </w:rPr>
              <w:t>8.</w:t>
            </w:r>
          </w:p>
        </w:tc>
        <w:tc>
          <w:tcPr>
            <w:tcW w:w="1843" w:type="dxa"/>
            <w:tcBorders>
              <w:top w:val="single" w:sz="4" w:space="0" w:color="000000"/>
              <w:left w:val="single" w:sz="4" w:space="0" w:color="000000"/>
              <w:bottom w:val="single" w:sz="4" w:space="0" w:color="000000"/>
            </w:tcBorders>
            <w:shd w:val="clear" w:color="auto" w:fill="auto"/>
          </w:tcPr>
          <w:p w:rsidR="00896F02" w:rsidRPr="009F4B6A" w:rsidRDefault="00896F02" w:rsidP="008D3CE1">
            <w:pPr>
              <w:pStyle w:val="aff0"/>
              <w:numPr>
                <w:ilvl w:val="0"/>
                <w:numId w:val="13"/>
              </w:numPr>
              <w:tabs>
                <w:tab w:val="left" w:pos="316"/>
              </w:tabs>
              <w:ind w:left="0" w:firstLine="0"/>
              <w:jc w:val="both"/>
            </w:pPr>
            <w:r w:rsidRPr="009F4B6A">
              <w:rPr>
                <w:rFonts w:ascii="Times New Roman" w:hAnsi="Times New Roman" w:cs="Times New Roman"/>
                <w:sz w:val="20"/>
                <w:szCs w:val="20"/>
              </w:rPr>
              <w:t>Проблема общения в психологии и психолого-педагогической деятельности.</w:t>
            </w: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pPr>
              <w:tabs>
                <w:tab w:val="left" w:pos="993"/>
              </w:tabs>
              <w:snapToGrid w:val="0"/>
              <w:ind w:firstLine="0"/>
              <w:jc w:val="center"/>
            </w:pPr>
          </w:p>
        </w:tc>
        <w:tc>
          <w:tcPr>
            <w:tcW w:w="426"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right w:val="single" w:sz="4" w:space="0" w:color="000000"/>
            </w:tcBorders>
          </w:tcPr>
          <w:p w:rsidR="00896F02" w:rsidRPr="009F4B6A" w:rsidRDefault="00896F02">
            <w:pPr>
              <w:tabs>
                <w:tab w:val="left" w:pos="993"/>
              </w:tabs>
              <w:ind w:firstLine="0"/>
              <w:jc w:val="center"/>
              <w:rPr>
                <w:b/>
                <w:i/>
              </w:rPr>
            </w:pPr>
          </w:p>
        </w:tc>
        <w:tc>
          <w:tcPr>
            <w:tcW w:w="283"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pPr>
              <w:tabs>
                <w:tab w:val="left" w:pos="993"/>
              </w:tabs>
              <w:ind w:firstLine="0"/>
              <w:jc w:val="center"/>
            </w:pPr>
          </w:p>
        </w:tc>
        <w:tc>
          <w:tcPr>
            <w:tcW w:w="426"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pPr>
              <w:tabs>
                <w:tab w:val="left" w:pos="993"/>
              </w:tabs>
              <w:snapToGrid w:val="0"/>
              <w:ind w:firstLine="0"/>
              <w:jc w:val="center"/>
            </w:pPr>
            <w:r w:rsidRPr="009F4B6A">
              <w:rPr>
                <w:b/>
                <w:i/>
              </w:rPr>
              <w:t>х</w:t>
            </w: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pPr>
              <w:tabs>
                <w:tab w:val="left" w:pos="993"/>
              </w:tabs>
              <w:snapToGrid w:val="0"/>
              <w:ind w:firstLine="0"/>
              <w:jc w:val="center"/>
            </w:pPr>
          </w:p>
        </w:tc>
        <w:tc>
          <w:tcPr>
            <w:tcW w:w="426" w:type="dxa"/>
            <w:gridSpan w:val="2"/>
            <w:tcBorders>
              <w:top w:val="single" w:sz="4" w:space="0" w:color="000000"/>
              <w:left w:val="single" w:sz="4" w:space="0" w:color="000000"/>
              <w:bottom w:val="single" w:sz="4" w:space="0" w:color="000000"/>
            </w:tcBorders>
            <w:shd w:val="clear" w:color="auto" w:fill="auto"/>
            <w:vAlign w:val="center"/>
          </w:tcPr>
          <w:p w:rsidR="00896F02" w:rsidRPr="009F4B6A"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pPr>
              <w:tabs>
                <w:tab w:val="left" w:pos="993"/>
              </w:tabs>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pPr>
              <w:tabs>
                <w:tab w:val="left" w:pos="993"/>
              </w:tabs>
              <w:snapToGrid w:val="0"/>
              <w:ind w:firstLine="0"/>
              <w:jc w:val="center"/>
            </w:pPr>
          </w:p>
        </w:tc>
        <w:tc>
          <w:tcPr>
            <w:tcW w:w="284" w:type="dxa"/>
            <w:tcBorders>
              <w:top w:val="single" w:sz="4" w:space="0" w:color="000000"/>
              <w:left w:val="single" w:sz="4" w:space="0" w:color="000000"/>
              <w:bottom w:val="single" w:sz="4" w:space="0" w:color="000000"/>
            </w:tcBorders>
            <w:shd w:val="clear" w:color="auto" w:fill="auto"/>
          </w:tcPr>
          <w:p w:rsidR="00896F02" w:rsidRPr="009F4B6A" w:rsidRDefault="00896F02">
            <w:r w:rsidRPr="009F4B6A">
              <w:rPr>
                <w:b/>
                <w:i/>
              </w:rPr>
              <w:t>х</w:t>
            </w: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pPr>
              <w:tabs>
                <w:tab w:val="left" w:pos="993"/>
              </w:tabs>
              <w:snapToGrid w:val="0"/>
              <w:ind w:firstLine="0"/>
              <w:jc w:val="center"/>
            </w:pPr>
            <w:r w:rsidRPr="009F4B6A">
              <w:rPr>
                <w:b/>
                <w:i/>
              </w:rPr>
              <w:t>х</w:t>
            </w: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pPr>
              <w:tabs>
                <w:tab w:val="left" w:pos="993"/>
              </w:tabs>
              <w:snapToGrid w:val="0"/>
              <w:ind w:firstLine="0"/>
              <w:jc w:val="center"/>
            </w:pPr>
          </w:p>
        </w:tc>
        <w:tc>
          <w:tcPr>
            <w:tcW w:w="426" w:type="dxa"/>
            <w:tcBorders>
              <w:top w:val="single" w:sz="4" w:space="0" w:color="000000"/>
              <w:left w:val="single" w:sz="4" w:space="0" w:color="000000"/>
              <w:bottom w:val="single" w:sz="4" w:space="0" w:color="000000"/>
            </w:tcBorders>
            <w:vAlign w:val="center"/>
          </w:tcPr>
          <w:p w:rsidR="00896F02" w:rsidRPr="009F4B6A"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vAlign w:val="center"/>
          </w:tcPr>
          <w:p w:rsidR="00896F02" w:rsidRPr="009F4B6A"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vAlign w:val="center"/>
          </w:tcPr>
          <w:p w:rsidR="00896F02" w:rsidRPr="009F4B6A"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vAlign w:val="center"/>
          </w:tcPr>
          <w:p w:rsidR="00896F02" w:rsidRPr="009F4B6A" w:rsidRDefault="00896F02">
            <w:pPr>
              <w:tabs>
                <w:tab w:val="left" w:pos="993"/>
              </w:tabs>
              <w:snapToGrid w:val="0"/>
              <w:ind w:firstLine="0"/>
              <w:jc w:val="center"/>
            </w:pPr>
          </w:p>
        </w:tc>
        <w:tc>
          <w:tcPr>
            <w:tcW w:w="284" w:type="dxa"/>
            <w:tcBorders>
              <w:top w:val="single" w:sz="4" w:space="0" w:color="000000"/>
              <w:left w:val="single" w:sz="4" w:space="0" w:color="000000"/>
              <w:bottom w:val="single" w:sz="4" w:space="0" w:color="000000"/>
            </w:tcBorders>
            <w:vAlign w:val="center"/>
          </w:tcPr>
          <w:p w:rsidR="00896F02" w:rsidRPr="009F4B6A" w:rsidRDefault="00896F02">
            <w:pPr>
              <w:tabs>
                <w:tab w:val="left" w:pos="993"/>
              </w:tabs>
              <w:ind w:firstLine="0"/>
              <w:jc w:val="center"/>
            </w:pPr>
          </w:p>
        </w:tc>
        <w:tc>
          <w:tcPr>
            <w:tcW w:w="425" w:type="dxa"/>
            <w:tcBorders>
              <w:top w:val="single" w:sz="4" w:space="0" w:color="000000"/>
              <w:left w:val="single" w:sz="4" w:space="0" w:color="000000"/>
              <w:bottom w:val="single" w:sz="4" w:space="0" w:color="000000"/>
              <w:right w:val="single" w:sz="4" w:space="0" w:color="000000"/>
            </w:tcBorders>
            <w:vAlign w:val="center"/>
          </w:tcPr>
          <w:p w:rsidR="00896F02" w:rsidRPr="009F4B6A"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right w:val="single" w:sz="4" w:space="0" w:color="000000"/>
            </w:tcBorders>
          </w:tcPr>
          <w:p w:rsidR="00896F02" w:rsidRPr="009F4B6A" w:rsidRDefault="00896F02">
            <w:pPr>
              <w:tabs>
                <w:tab w:val="left" w:pos="993"/>
              </w:tabs>
              <w:snapToGrid w:val="0"/>
              <w:ind w:firstLine="0"/>
              <w:jc w:val="center"/>
            </w:pPr>
          </w:p>
        </w:tc>
        <w:tc>
          <w:tcPr>
            <w:tcW w:w="426" w:type="dxa"/>
            <w:tcBorders>
              <w:top w:val="single" w:sz="4" w:space="0" w:color="000000"/>
              <w:left w:val="single" w:sz="4" w:space="0" w:color="000000"/>
              <w:bottom w:val="single" w:sz="4" w:space="0" w:color="000000"/>
              <w:right w:val="single" w:sz="4" w:space="0" w:color="000000"/>
            </w:tcBorders>
          </w:tcPr>
          <w:p w:rsidR="00896F02" w:rsidRPr="009F4B6A" w:rsidRDefault="00896F02">
            <w:pPr>
              <w:tabs>
                <w:tab w:val="left" w:pos="993"/>
              </w:tabs>
              <w:snapToGrid w:val="0"/>
              <w:ind w:firstLine="0"/>
              <w:jc w:val="center"/>
            </w:pPr>
          </w:p>
        </w:tc>
        <w:tc>
          <w:tcPr>
            <w:tcW w:w="283" w:type="dxa"/>
            <w:tcBorders>
              <w:top w:val="single" w:sz="4" w:space="0" w:color="000000"/>
              <w:left w:val="single" w:sz="4" w:space="0" w:color="000000"/>
              <w:bottom w:val="single" w:sz="4" w:space="0" w:color="000000"/>
              <w:right w:val="single" w:sz="4" w:space="0" w:color="000000"/>
            </w:tcBorders>
          </w:tcPr>
          <w:p w:rsidR="00896F02" w:rsidRPr="009F4B6A"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right w:val="single" w:sz="4" w:space="0" w:color="000000"/>
            </w:tcBorders>
          </w:tcPr>
          <w:p w:rsidR="00896F02" w:rsidRPr="009F4B6A" w:rsidRDefault="00896F02">
            <w:pPr>
              <w:tabs>
                <w:tab w:val="left" w:pos="993"/>
              </w:tabs>
              <w:snapToGrid w:val="0"/>
              <w:ind w:firstLine="0"/>
              <w:jc w:val="center"/>
            </w:pPr>
            <w:r w:rsidRPr="009F4B6A">
              <w:rPr>
                <w:b/>
                <w:i/>
              </w:rPr>
              <w:t>х</w:t>
            </w:r>
          </w:p>
        </w:tc>
        <w:tc>
          <w:tcPr>
            <w:tcW w:w="426" w:type="dxa"/>
            <w:tcBorders>
              <w:top w:val="single" w:sz="4" w:space="0" w:color="000000"/>
              <w:left w:val="single" w:sz="4" w:space="0" w:color="000000"/>
              <w:bottom w:val="single" w:sz="4" w:space="0" w:color="000000"/>
              <w:right w:val="single" w:sz="4" w:space="0" w:color="000000"/>
            </w:tcBorders>
          </w:tcPr>
          <w:p w:rsidR="00896F02" w:rsidRPr="009F4B6A" w:rsidRDefault="00896F02">
            <w:pPr>
              <w:tabs>
                <w:tab w:val="left" w:pos="993"/>
              </w:tabs>
              <w:snapToGrid w:val="0"/>
              <w:ind w:firstLine="0"/>
              <w:jc w:val="center"/>
            </w:pPr>
          </w:p>
        </w:tc>
        <w:tc>
          <w:tcPr>
            <w:tcW w:w="283" w:type="dxa"/>
            <w:tcBorders>
              <w:top w:val="single" w:sz="4" w:space="0" w:color="000000"/>
              <w:left w:val="single" w:sz="4" w:space="0" w:color="000000"/>
              <w:bottom w:val="single" w:sz="4" w:space="0" w:color="000000"/>
              <w:right w:val="single" w:sz="4" w:space="0" w:color="000000"/>
            </w:tcBorders>
          </w:tcPr>
          <w:p w:rsidR="00896F02" w:rsidRPr="009F4B6A"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right w:val="single" w:sz="4" w:space="0" w:color="000000"/>
            </w:tcBorders>
          </w:tcPr>
          <w:p w:rsidR="00896F02" w:rsidRPr="009F4B6A" w:rsidRDefault="00896F02">
            <w:pPr>
              <w:tabs>
                <w:tab w:val="left" w:pos="993"/>
              </w:tabs>
              <w:snapToGrid w:val="0"/>
              <w:ind w:firstLine="0"/>
              <w:jc w:val="center"/>
            </w:pPr>
            <w:r w:rsidRPr="009F4B6A">
              <w:rPr>
                <w:b/>
                <w:i/>
              </w:rPr>
              <w:t>х</w:t>
            </w:r>
          </w:p>
        </w:tc>
      </w:tr>
      <w:tr w:rsidR="00896F02" w:rsidRPr="009F4B6A" w:rsidTr="00D12A5B">
        <w:trPr>
          <w:gridAfter w:val="6"/>
          <w:wAfter w:w="2550" w:type="dxa"/>
          <w:cantSplit/>
          <w:trHeight w:val="358"/>
        </w:trPr>
        <w:tc>
          <w:tcPr>
            <w:tcW w:w="1707"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pPr>
              <w:ind w:firstLine="0"/>
            </w:pPr>
            <w:r w:rsidRPr="009F4B6A">
              <w:rPr>
                <w:sz w:val="20"/>
                <w:szCs w:val="20"/>
              </w:rPr>
              <w:t>19. Организация психологической службы</w:t>
            </w:r>
          </w:p>
          <w:p w:rsidR="00896F02" w:rsidRPr="009F4B6A" w:rsidRDefault="00896F02">
            <w:pPr>
              <w:tabs>
                <w:tab w:val="left" w:pos="993"/>
              </w:tabs>
              <w:ind w:firstLine="0"/>
            </w:pPr>
          </w:p>
        </w:tc>
        <w:tc>
          <w:tcPr>
            <w:tcW w:w="567" w:type="dxa"/>
            <w:vMerge/>
            <w:tcBorders>
              <w:top w:val="single" w:sz="4" w:space="0" w:color="000000"/>
              <w:left w:val="single" w:sz="4" w:space="0" w:color="000000"/>
              <w:bottom w:val="single" w:sz="4" w:space="0" w:color="000000"/>
            </w:tcBorders>
            <w:shd w:val="clear" w:color="auto" w:fill="auto"/>
            <w:vAlign w:val="center"/>
          </w:tcPr>
          <w:p w:rsidR="00896F02" w:rsidRPr="009F4B6A" w:rsidRDefault="00896F02">
            <w:pPr>
              <w:tabs>
                <w:tab w:val="left" w:pos="993"/>
              </w:tabs>
              <w:snapToGrid w:val="0"/>
              <w:ind w:firstLine="0"/>
              <w:jc w:val="left"/>
            </w:pPr>
          </w:p>
        </w:tc>
        <w:tc>
          <w:tcPr>
            <w:tcW w:w="1843" w:type="dxa"/>
            <w:tcBorders>
              <w:top w:val="single" w:sz="4" w:space="0" w:color="000000"/>
              <w:left w:val="single" w:sz="4" w:space="0" w:color="000000"/>
              <w:bottom w:val="single" w:sz="4" w:space="0" w:color="000000"/>
            </w:tcBorders>
            <w:shd w:val="clear" w:color="auto" w:fill="auto"/>
          </w:tcPr>
          <w:p w:rsidR="00896F02" w:rsidRPr="009F4B6A" w:rsidRDefault="00896F02">
            <w:pPr>
              <w:ind w:firstLine="0"/>
            </w:pPr>
            <w:r w:rsidRPr="009F4B6A">
              <w:rPr>
                <w:sz w:val="20"/>
                <w:szCs w:val="20"/>
              </w:rPr>
              <w:t>2. Цель, задачи и основные виды деятельности пс</w:t>
            </w:r>
            <w:r w:rsidRPr="009F4B6A">
              <w:rPr>
                <w:sz w:val="20"/>
                <w:szCs w:val="20"/>
              </w:rPr>
              <w:t>и</w:t>
            </w:r>
            <w:r w:rsidRPr="009F4B6A">
              <w:rPr>
                <w:sz w:val="20"/>
                <w:szCs w:val="20"/>
              </w:rPr>
              <w:t>хологической службы.</w:t>
            </w: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pPr>
              <w:tabs>
                <w:tab w:val="left" w:pos="993"/>
              </w:tabs>
              <w:snapToGrid w:val="0"/>
              <w:ind w:firstLine="0"/>
              <w:jc w:val="center"/>
            </w:pPr>
          </w:p>
        </w:tc>
        <w:tc>
          <w:tcPr>
            <w:tcW w:w="426"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right w:val="single" w:sz="4" w:space="0" w:color="000000"/>
            </w:tcBorders>
          </w:tcPr>
          <w:p w:rsidR="00896F02" w:rsidRPr="009F4B6A" w:rsidRDefault="00896F02">
            <w:pPr>
              <w:tabs>
                <w:tab w:val="left" w:pos="993"/>
              </w:tabs>
              <w:snapToGrid w:val="0"/>
              <w:ind w:firstLine="0"/>
              <w:jc w:val="center"/>
            </w:pPr>
          </w:p>
        </w:tc>
        <w:tc>
          <w:tcPr>
            <w:tcW w:w="283"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pPr>
              <w:tabs>
                <w:tab w:val="left" w:pos="993"/>
              </w:tabs>
              <w:snapToGrid w:val="0"/>
              <w:ind w:firstLine="0"/>
              <w:jc w:val="center"/>
            </w:pPr>
          </w:p>
        </w:tc>
        <w:tc>
          <w:tcPr>
            <w:tcW w:w="426"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pPr>
              <w:tabs>
                <w:tab w:val="left" w:pos="993"/>
              </w:tabs>
              <w:snapToGrid w:val="0"/>
              <w:ind w:firstLine="0"/>
              <w:jc w:val="center"/>
            </w:pPr>
          </w:p>
        </w:tc>
        <w:tc>
          <w:tcPr>
            <w:tcW w:w="426" w:type="dxa"/>
            <w:gridSpan w:val="2"/>
            <w:tcBorders>
              <w:top w:val="single" w:sz="4" w:space="0" w:color="000000"/>
              <w:left w:val="single" w:sz="4" w:space="0" w:color="000000"/>
              <w:bottom w:val="single" w:sz="4" w:space="0" w:color="000000"/>
            </w:tcBorders>
            <w:shd w:val="clear" w:color="auto" w:fill="auto"/>
            <w:vAlign w:val="center"/>
          </w:tcPr>
          <w:p w:rsidR="00896F02" w:rsidRPr="009F4B6A"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pPr>
              <w:tabs>
                <w:tab w:val="left" w:pos="993"/>
              </w:tabs>
              <w:snapToGrid w:val="0"/>
              <w:ind w:firstLine="0"/>
              <w:jc w:val="center"/>
            </w:pPr>
          </w:p>
        </w:tc>
        <w:tc>
          <w:tcPr>
            <w:tcW w:w="284" w:type="dxa"/>
            <w:tcBorders>
              <w:top w:val="single" w:sz="4" w:space="0" w:color="000000"/>
              <w:left w:val="single" w:sz="4" w:space="0" w:color="000000"/>
              <w:bottom w:val="single" w:sz="4" w:space="0" w:color="000000"/>
            </w:tcBorders>
            <w:shd w:val="clear" w:color="auto" w:fill="auto"/>
          </w:tcPr>
          <w:p w:rsidR="00896F02" w:rsidRPr="009F4B6A" w:rsidRDefault="00896F02">
            <w:r w:rsidRPr="009F4B6A">
              <w:rPr>
                <w:b/>
                <w:i/>
              </w:rPr>
              <w:t>х</w:t>
            </w: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pPr>
              <w:tabs>
                <w:tab w:val="left" w:pos="993"/>
              </w:tabs>
              <w:snapToGrid w:val="0"/>
              <w:ind w:firstLine="0"/>
              <w:jc w:val="center"/>
            </w:pPr>
          </w:p>
        </w:tc>
        <w:tc>
          <w:tcPr>
            <w:tcW w:w="426" w:type="dxa"/>
            <w:tcBorders>
              <w:top w:val="single" w:sz="4" w:space="0" w:color="000000"/>
              <w:left w:val="single" w:sz="4" w:space="0" w:color="000000"/>
              <w:bottom w:val="single" w:sz="4" w:space="0" w:color="000000"/>
            </w:tcBorders>
            <w:vAlign w:val="center"/>
          </w:tcPr>
          <w:p w:rsidR="00896F02" w:rsidRPr="009F4B6A"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vAlign w:val="center"/>
          </w:tcPr>
          <w:p w:rsidR="00896F02" w:rsidRPr="009F4B6A" w:rsidRDefault="00896F02">
            <w:pPr>
              <w:tabs>
                <w:tab w:val="left" w:pos="993"/>
              </w:tabs>
              <w:ind w:firstLine="0"/>
              <w:jc w:val="center"/>
            </w:pPr>
          </w:p>
        </w:tc>
        <w:tc>
          <w:tcPr>
            <w:tcW w:w="425" w:type="dxa"/>
            <w:tcBorders>
              <w:top w:val="single" w:sz="4" w:space="0" w:color="000000"/>
              <w:left w:val="single" w:sz="4" w:space="0" w:color="000000"/>
              <w:bottom w:val="single" w:sz="4" w:space="0" w:color="000000"/>
            </w:tcBorders>
            <w:vAlign w:val="center"/>
          </w:tcPr>
          <w:p w:rsidR="00896F02" w:rsidRPr="009F4B6A"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vAlign w:val="center"/>
          </w:tcPr>
          <w:p w:rsidR="00896F02" w:rsidRPr="009F4B6A" w:rsidRDefault="00896F02">
            <w:pPr>
              <w:tabs>
                <w:tab w:val="left" w:pos="993"/>
              </w:tabs>
              <w:ind w:firstLine="0"/>
              <w:jc w:val="center"/>
            </w:pPr>
          </w:p>
        </w:tc>
        <w:tc>
          <w:tcPr>
            <w:tcW w:w="284" w:type="dxa"/>
            <w:tcBorders>
              <w:top w:val="single" w:sz="4" w:space="0" w:color="000000"/>
              <w:left w:val="single" w:sz="4" w:space="0" w:color="000000"/>
              <w:bottom w:val="single" w:sz="4" w:space="0" w:color="000000"/>
            </w:tcBorders>
            <w:vAlign w:val="center"/>
          </w:tcPr>
          <w:p w:rsidR="00896F02" w:rsidRPr="009F4B6A" w:rsidRDefault="00896F02">
            <w:pPr>
              <w:tabs>
                <w:tab w:val="left" w:pos="993"/>
              </w:tabs>
              <w:ind w:firstLine="0"/>
              <w:jc w:val="center"/>
            </w:pPr>
            <w:r w:rsidRPr="009F4B6A">
              <w:rPr>
                <w:b/>
                <w:i/>
              </w:rPr>
              <w:t>х</w:t>
            </w:r>
          </w:p>
        </w:tc>
        <w:tc>
          <w:tcPr>
            <w:tcW w:w="425" w:type="dxa"/>
            <w:tcBorders>
              <w:top w:val="single" w:sz="4" w:space="0" w:color="000000"/>
              <w:left w:val="single" w:sz="4" w:space="0" w:color="000000"/>
              <w:bottom w:val="single" w:sz="4" w:space="0" w:color="000000"/>
              <w:right w:val="single" w:sz="4" w:space="0" w:color="000000"/>
            </w:tcBorders>
            <w:vAlign w:val="center"/>
          </w:tcPr>
          <w:p w:rsidR="00896F02" w:rsidRPr="009F4B6A" w:rsidRDefault="00896F02">
            <w:pPr>
              <w:tabs>
                <w:tab w:val="left" w:pos="993"/>
              </w:tabs>
              <w:ind w:firstLine="0"/>
              <w:jc w:val="center"/>
            </w:pPr>
          </w:p>
        </w:tc>
        <w:tc>
          <w:tcPr>
            <w:tcW w:w="425" w:type="dxa"/>
            <w:tcBorders>
              <w:top w:val="single" w:sz="4" w:space="0" w:color="000000"/>
              <w:left w:val="single" w:sz="4" w:space="0" w:color="000000"/>
              <w:bottom w:val="single" w:sz="4" w:space="0" w:color="000000"/>
              <w:right w:val="single" w:sz="4" w:space="0" w:color="000000"/>
            </w:tcBorders>
          </w:tcPr>
          <w:p w:rsidR="00896F02" w:rsidRPr="009F4B6A" w:rsidRDefault="00896F02">
            <w:pPr>
              <w:tabs>
                <w:tab w:val="left" w:pos="993"/>
              </w:tabs>
              <w:ind w:firstLine="0"/>
              <w:jc w:val="center"/>
              <w:rPr>
                <w:b/>
                <w:i/>
              </w:rPr>
            </w:pPr>
            <w:r w:rsidRPr="009F4B6A">
              <w:rPr>
                <w:b/>
                <w:i/>
              </w:rPr>
              <w:t>х</w:t>
            </w:r>
          </w:p>
        </w:tc>
        <w:tc>
          <w:tcPr>
            <w:tcW w:w="426" w:type="dxa"/>
            <w:tcBorders>
              <w:top w:val="single" w:sz="4" w:space="0" w:color="000000"/>
              <w:left w:val="single" w:sz="4" w:space="0" w:color="000000"/>
              <w:bottom w:val="single" w:sz="4" w:space="0" w:color="000000"/>
              <w:right w:val="single" w:sz="4" w:space="0" w:color="000000"/>
            </w:tcBorders>
          </w:tcPr>
          <w:p w:rsidR="00896F02" w:rsidRPr="009F4B6A" w:rsidRDefault="00896F02">
            <w:pPr>
              <w:tabs>
                <w:tab w:val="left" w:pos="993"/>
              </w:tabs>
              <w:ind w:firstLine="0"/>
              <w:jc w:val="center"/>
              <w:rPr>
                <w:b/>
                <w:i/>
              </w:rPr>
            </w:pPr>
            <w:r w:rsidRPr="009F4B6A">
              <w:rPr>
                <w:b/>
                <w:i/>
              </w:rPr>
              <w:t>х</w:t>
            </w:r>
          </w:p>
        </w:tc>
        <w:tc>
          <w:tcPr>
            <w:tcW w:w="283" w:type="dxa"/>
            <w:tcBorders>
              <w:top w:val="single" w:sz="4" w:space="0" w:color="000000"/>
              <w:left w:val="single" w:sz="4" w:space="0" w:color="000000"/>
              <w:bottom w:val="single" w:sz="4" w:space="0" w:color="000000"/>
              <w:right w:val="single" w:sz="4" w:space="0" w:color="000000"/>
            </w:tcBorders>
          </w:tcPr>
          <w:p w:rsidR="00896F02" w:rsidRPr="009F4B6A" w:rsidRDefault="00896F02">
            <w:pPr>
              <w:tabs>
                <w:tab w:val="left" w:pos="993"/>
              </w:tabs>
              <w:ind w:firstLine="0"/>
              <w:jc w:val="center"/>
              <w:rPr>
                <w:b/>
                <w:i/>
              </w:rPr>
            </w:pPr>
            <w:r w:rsidRPr="009F4B6A">
              <w:rPr>
                <w:b/>
                <w:i/>
              </w:rPr>
              <w:t>х</w:t>
            </w:r>
          </w:p>
        </w:tc>
        <w:tc>
          <w:tcPr>
            <w:tcW w:w="425" w:type="dxa"/>
            <w:tcBorders>
              <w:top w:val="single" w:sz="4" w:space="0" w:color="000000"/>
              <w:left w:val="single" w:sz="4" w:space="0" w:color="000000"/>
              <w:bottom w:val="single" w:sz="4" w:space="0" w:color="000000"/>
              <w:right w:val="single" w:sz="4" w:space="0" w:color="000000"/>
            </w:tcBorders>
          </w:tcPr>
          <w:p w:rsidR="00896F02" w:rsidRPr="009F4B6A" w:rsidRDefault="00896F02">
            <w:pPr>
              <w:tabs>
                <w:tab w:val="left" w:pos="993"/>
              </w:tabs>
              <w:ind w:firstLine="0"/>
              <w:jc w:val="center"/>
              <w:rPr>
                <w:b/>
                <w:i/>
              </w:rPr>
            </w:pPr>
          </w:p>
        </w:tc>
        <w:tc>
          <w:tcPr>
            <w:tcW w:w="426" w:type="dxa"/>
            <w:tcBorders>
              <w:top w:val="single" w:sz="4" w:space="0" w:color="000000"/>
              <w:left w:val="single" w:sz="4" w:space="0" w:color="000000"/>
              <w:bottom w:val="single" w:sz="4" w:space="0" w:color="000000"/>
              <w:right w:val="single" w:sz="4" w:space="0" w:color="000000"/>
            </w:tcBorders>
          </w:tcPr>
          <w:p w:rsidR="00896F02" w:rsidRPr="009F4B6A" w:rsidRDefault="00896F02">
            <w:pPr>
              <w:tabs>
                <w:tab w:val="left" w:pos="993"/>
              </w:tabs>
              <w:ind w:firstLine="0"/>
              <w:jc w:val="center"/>
              <w:rPr>
                <w:b/>
                <w:i/>
              </w:rPr>
            </w:pPr>
          </w:p>
        </w:tc>
        <w:tc>
          <w:tcPr>
            <w:tcW w:w="283" w:type="dxa"/>
            <w:tcBorders>
              <w:top w:val="single" w:sz="4" w:space="0" w:color="000000"/>
              <w:left w:val="single" w:sz="4" w:space="0" w:color="000000"/>
              <w:bottom w:val="single" w:sz="4" w:space="0" w:color="000000"/>
              <w:right w:val="single" w:sz="4" w:space="0" w:color="000000"/>
            </w:tcBorders>
          </w:tcPr>
          <w:p w:rsidR="00896F02" w:rsidRPr="009F4B6A" w:rsidRDefault="00896F02">
            <w:pPr>
              <w:tabs>
                <w:tab w:val="left" w:pos="993"/>
              </w:tabs>
              <w:ind w:firstLine="0"/>
              <w:jc w:val="center"/>
              <w:rPr>
                <w:b/>
                <w:i/>
              </w:rPr>
            </w:pPr>
          </w:p>
        </w:tc>
        <w:tc>
          <w:tcPr>
            <w:tcW w:w="425" w:type="dxa"/>
            <w:tcBorders>
              <w:top w:val="single" w:sz="4" w:space="0" w:color="000000"/>
              <w:left w:val="single" w:sz="4" w:space="0" w:color="000000"/>
              <w:bottom w:val="single" w:sz="4" w:space="0" w:color="000000"/>
              <w:right w:val="single" w:sz="4" w:space="0" w:color="000000"/>
            </w:tcBorders>
          </w:tcPr>
          <w:p w:rsidR="00896F02" w:rsidRPr="009F4B6A" w:rsidRDefault="00896F02">
            <w:pPr>
              <w:tabs>
                <w:tab w:val="left" w:pos="993"/>
              </w:tabs>
              <w:ind w:firstLine="0"/>
              <w:jc w:val="center"/>
              <w:rPr>
                <w:b/>
                <w:i/>
              </w:rPr>
            </w:pPr>
          </w:p>
        </w:tc>
      </w:tr>
      <w:tr w:rsidR="00896F02" w:rsidRPr="009F4B6A" w:rsidTr="00D12A5B">
        <w:trPr>
          <w:gridAfter w:val="6"/>
          <w:wAfter w:w="2550" w:type="dxa"/>
          <w:cantSplit/>
          <w:trHeight w:val="358"/>
        </w:trPr>
        <w:tc>
          <w:tcPr>
            <w:tcW w:w="1707"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pPr>
              <w:ind w:firstLine="0"/>
            </w:pPr>
            <w:r w:rsidRPr="009F4B6A">
              <w:rPr>
                <w:sz w:val="20"/>
                <w:szCs w:val="20"/>
              </w:rPr>
              <w:t>5.Социальная психология</w:t>
            </w:r>
          </w:p>
          <w:p w:rsidR="00896F02" w:rsidRPr="009F4B6A" w:rsidRDefault="00896F02">
            <w:pPr>
              <w:tabs>
                <w:tab w:val="left" w:pos="993"/>
              </w:tabs>
              <w:ind w:firstLine="0"/>
            </w:pPr>
          </w:p>
        </w:tc>
        <w:tc>
          <w:tcPr>
            <w:tcW w:w="567" w:type="dxa"/>
            <w:vMerge w:val="restart"/>
            <w:tcBorders>
              <w:top w:val="single" w:sz="4" w:space="0" w:color="000000"/>
              <w:left w:val="single" w:sz="4" w:space="0" w:color="000000"/>
              <w:bottom w:val="single" w:sz="4" w:space="0" w:color="000000"/>
            </w:tcBorders>
            <w:shd w:val="clear" w:color="auto" w:fill="auto"/>
            <w:vAlign w:val="center"/>
          </w:tcPr>
          <w:p w:rsidR="00896F02" w:rsidRPr="009F4B6A" w:rsidRDefault="00896F02">
            <w:pPr>
              <w:tabs>
                <w:tab w:val="left" w:pos="993"/>
              </w:tabs>
              <w:ind w:firstLine="0"/>
              <w:jc w:val="left"/>
            </w:pPr>
            <w:r w:rsidRPr="009F4B6A">
              <w:rPr>
                <w:sz w:val="20"/>
                <w:szCs w:val="20"/>
              </w:rPr>
              <w:t>9.</w:t>
            </w:r>
          </w:p>
        </w:tc>
        <w:tc>
          <w:tcPr>
            <w:tcW w:w="1843" w:type="dxa"/>
            <w:tcBorders>
              <w:top w:val="single" w:sz="4" w:space="0" w:color="000000"/>
              <w:left w:val="single" w:sz="4" w:space="0" w:color="000000"/>
              <w:bottom w:val="single" w:sz="4" w:space="0" w:color="000000"/>
            </w:tcBorders>
            <w:shd w:val="clear" w:color="auto" w:fill="auto"/>
          </w:tcPr>
          <w:p w:rsidR="00896F02" w:rsidRPr="009F4B6A" w:rsidRDefault="00896F02">
            <w:pPr>
              <w:widowControl/>
              <w:ind w:firstLine="0"/>
            </w:pPr>
            <w:r w:rsidRPr="009F4B6A">
              <w:rPr>
                <w:sz w:val="20"/>
                <w:szCs w:val="20"/>
              </w:rPr>
              <w:t>1. Изучение ли</w:t>
            </w:r>
            <w:r w:rsidRPr="009F4B6A">
              <w:rPr>
                <w:sz w:val="20"/>
                <w:szCs w:val="20"/>
              </w:rPr>
              <w:t>ч</w:t>
            </w:r>
            <w:r w:rsidRPr="009F4B6A">
              <w:rPr>
                <w:sz w:val="20"/>
                <w:szCs w:val="20"/>
              </w:rPr>
              <w:t>ности в социал</w:t>
            </w:r>
            <w:r w:rsidRPr="009F4B6A">
              <w:rPr>
                <w:sz w:val="20"/>
                <w:szCs w:val="20"/>
              </w:rPr>
              <w:t>ь</w:t>
            </w:r>
            <w:r w:rsidRPr="009F4B6A">
              <w:rPr>
                <w:sz w:val="20"/>
                <w:szCs w:val="20"/>
              </w:rPr>
              <w:t>ной психологии: социализация личности, ее м</w:t>
            </w:r>
            <w:r w:rsidRPr="009F4B6A">
              <w:rPr>
                <w:sz w:val="20"/>
                <w:szCs w:val="20"/>
              </w:rPr>
              <w:t>е</w:t>
            </w:r>
            <w:r w:rsidRPr="009F4B6A">
              <w:rPr>
                <w:sz w:val="20"/>
                <w:szCs w:val="20"/>
              </w:rPr>
              <w:t>ханизмы и инст</w:t>
            </w:r>
            <w:r w:rsidRPr="009F4B6A">
              <w:rPr>
                <w:sz w:val="20"/>
                <w:szCs w:val="20"/>
              </w:rPr>
              <w:t>и</w:t>
            </w:r>
            <w:r w:rsidRPr="009F4B6A">
              <w:rPr>
                <w:sz w:val="20"/>
                <w:szCs w:val="20"/>
              </w:rPr>
              <w:t>туты.</w:t>
            </w: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pPr>
              <w:tabs>
                <w:tab w:val="left" w:pos="993"/>
              </w:tabs>
              <w:snapToGrid w:val="0"/>
              <w:ind w:firstLine="0"/>
              <w:jc w:val="center"/>
            </w:pPr>
          </w:p>
        </w:tc>
        <w:tc>
          <w:tcPr>
            <w:tcW w:w="426"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right w:val="single" w:sz="4" w:space="0" w:color="000000"/>
            </w:tcBorders>
          </w:tcPr>
          <w:p w:rsidR="00896F02" w:rsidRPr="009F4B6A" w:rsidRDefault="00896F02">
            <w:pPr>
              <w:tabs>
                <w:tab w:val="left" w:pos="993"/>
              </w:tabs>
              <w:ind w:firstLine="0"/>
              <w:jc w:val="center"/>
              <w:rPr>
                <w:b/>
                <w:i/>
              </w:rPr>
            </w:pPr>
          </w:p>
        </w:tc>
        <w:tc>
          <w:tcPr>
            <w:tcW w:w="283"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pPr>
              <w:tabs>
                <w:tab w:val="left" w:pos="993"/>
              </w:tabs>
              <w:ind w:firstLine="0"/>
              <w:jc w:val="center"/>
            </w:pPr>
          </w:p>
        </w:tc>
        <w:tc>
          <w:tcPr>
            <w:tcW w:w="426"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rsidP="009220D5">
            <w:pPr>
              <w:tabs>
                <w:tab w:val="left" w:pos="993"/>
              </w:tabs>
              <w:snapToGrid w:val="0"/>
              <w:ind w:firstLine="0"/>
              <w:jc w:val="center"/>
            </w:pPr>
            <w:r w:rsidRPr="009F4B6A">
              <w:rPr>
                <w:b/>
                <w:i/>
              </w:rPr>
              <w:t>х</w:t>
            </w: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rsidP="009220D5">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rsidP="009220D5">
            <w:pPr>
              <w:tabs>
                <w:tab w:val="left" w:pos="993"/>
              </w:tabs>
              <w:snapToGrid w:val="0"/>
              <w:ind w:firstLine="0"/>
              <w:jc w:val="center"/>
            </w:pPr>
          </w:p>
        </w:tc>
        <w:tc>
          <w:tcPr>
            <w:tcW w:w="426" w:type="dxa"/>
            <w:gridSpan w:val="2"/>
            <w:tcBorders>
              <w:top w:val="single" w:sz="4" w:space="0" w:color="000000"/>
              <w:left w:val="single" w:sz="4" w:space="0" w:color="000000"/>
              <w:bottom w:val="single" w:sz="4" w:space="0" w:color="000000"/>
            </w:tcBorders>
            <w:shd w:val="clear" w:color="auto" w:fill="auto"/>
            <w:vAlign w:val="center"/>
          </w:tcPr>
          <w:p w:rsidR="00896F02" w:rsidRPr="009F4B6A" w:rsidRDefault="00896F02" w:rsidP="009220D5">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rsidP="009220D5">
            <w:pPr>
              <w:tabs>
                <w:tab w:val="left" w:pos="993"/>
              </w:tabs>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rsidP="009220D5">
            <w:pPr>
              <w:tabs>
                <w:tab w:val="left" w:pos="993"/>
              </w:tabs>
              <w:snapToGrid w:val="0"/>
              <w:ind w:firstLine="0"/>
              <w:jc w:val="center"/>
            </w:pPr>
          </w:p>
        </w:tc>
        <w:tc>
          <w:tcPr>
            <w:tcW w:w="284" w:type="dxa"/>
            <w:tcBorders>
              <w:top w:val="single" w:sz="4" w:space="0" w:color="000000"/>
              <w:left w:val="single" w:sz="4" w:space="0" w:color="000000"/>
              <w:bottom w:val="single" w:sz="4" w:space="0" w:color="000000"/>
            </w:tcBorders>
            <w:shd w:val="clear" w:color="auto" w:fill="auto"/>
          </w:tcPr>
          <w:p w:rsidR="00896F02" w:rsidRPr="009F4B6A" w:rsidRDefault="00896F02">
            <w:r w:rsidRPr="009F4B6A">
              <w:rPr>
                <w:b/>
                <w:i/>
              </w:rPr>
              <w:t>х</w:t>
            </w: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rsidP="009220D5">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rsidP="009220D5">
            <w:pPr>
              <w:tabs>
                <w:tab w:val="left" w:pos="993"/>
              </w:tabs>
              <w:snapToGrid w:val="0"/>
              <w:ind w:firstLine="0"/>
              <w:jc w:val="center"/>
            </w:pPr>
            <w:r w:rsidRPr="009F4B6A">
              <w:rPr>
                <w:b/>
                <w:i/>
              </w:rPr>
              <w:t>х</w:t>
            </w: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rsidP="009220D5">
            <w:pPr>
              <w:tabs>
                <w:tab w:val="left" w:pos="993"/>
              </w:tabs>
              <w:snapToGrid w:val="0"/>
              <w:ind w:firstLine="0"/>
              <w:jc w:val="center"/>
            </w:pPr>
          </w:p>
        </w:tc>
        <w:tc>
          <w:tcPr>
            <w:tcW w:w="426" w:type="dxa"/>
            <w:tcBorders>
              <w:top w:val="single" w:sz="4" w:space="0" w:color="000000"/>
              <w:left w:val="single" w:sz="4" w:space="0" w:color="000000"/>
              <w:bottom w:val="single" w:sz="4" w:space="0" w:color="000000"/>
            </w:tcBorders>
            <w:vAlign w:val="center"/>
          </w:tcPr>
          <w:p w:rsidR="00896F02" w:rsidRPr="009F4B6A" w:rsidRDefault="00896F02" w:rsidP="009220D5">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vAlign w:val="center"/>
          </w:tcPr>
          <w:p w:rsidR="00896F02" w:rsidRPr="009F4B6A" w:rsidRDefault="00896F02" w:rsidP="009220D5">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vAlign w:val="center"/>
          </w:tcPr>
          <w:p w:rsidR="00896F02" w:rsidRPr="009F4B6A" w:rsidRDefault="00896F02" w:rsidP="009220D5">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vAlign w:val="center"/>
          </w:tcPr>
          <w:p w:rsidR="00896F02" w:rsidRPr="009F4B6A" w:rsidRDefault="00896F02" w:rsidP="009220D5">
            <w:pPr>
              <w:tabs>
                <w:tab w:val="left" w:pos="993"/>
              </w:tabs>
              <w:snapToGrid w:val="0"/>
              <w:ind w:firstLine="0"/>
              <w:jc w:val="center"/>
            </w:pPr>
          </w:p>
        </w:tc>
        <w:tc>
          <w:tcPr>
            <w:tcW w:w="284" w:type="dxa"/>
            <w:tcBorders>
              <w:top w:val="single" w:sz="4" w:space="0" w:color="000000"/>
              <w:left w:val="single" w:sz="4" w:space="0" w:color="000000"/>
              <w:bottom w:val="single" w:sz="4" w:space="0" w:color="000000"/>
            </w:tcBorders>
            <w:vAlign w:val="center"/>
          </w:tcPr>
          <w:p w:rsidR="00896F02" w:rsidRPr="009F4B6A" w:rsidRDefault="00896F02" w:rsidP="009220D5">
            <w:pPr>
              <w:tabs>
                <w:tab w:val="left" w:pos="993"/>
              </w:tabs>
              <w:ind w:firstLine="0"/>
              <w:jc w:val="center"/>
            </w:pPr>
          </w:p>
        </w:tc>
        <w:tc>
          <w:tcPr>
            <w:tcW w:w="425" w:type="dxa"/>
            <w:tcBorders>
              <w:top w:val="single" w:sz="4" w:space="0" w:color="000000"/>
              <w:left w:val="single" w:sz="4" w:space="0" w:color="000000"/>
              <w:bottom w:val="single" w:sz="4" w:space="0" w:color="000000"/>
              <w:right w:val="single" w:sz="4" w:space="0" w:color="000000"/>
            </w:tcBorders>
            <w:vAlign w:val="center"/>
          </w:tcPr>
          <w:p w:rsidR="00896F02" w:rsidRPr="009F4B6A" w:rsidRDefault="00896F02" w:rsidP="009220D5">
            <w:pPr>
              <w:tabs>
                <w:tab w:val="left" w:pos="993"/>
              </w:tabs>
              <w:snapToGrid w:val="0"/>
              <w:ind w:firstLine="0"/>
              <w:jc w:val="center"/>
            </w:pPr>
          </w:p>
        </w:tc>
        <w:tc>
          <w:tcPr>
            <w:tcW w:w="425" w:type="dxa"/>
            <w:tcBorders>
              <w:top w:val="single" w:sz="4" w:space="0" w:color="000000"/>
              <w:left w:val="single" w:sz="4" w:space="0" w:color="000000"/>
              <w:bottom w:val="single" w:sz="4" w:space="0" w:color="000000"/>
              <w:right w:val="single" w:sz="4" w:space="0" w:color="000000"/>
            </w:tcBorders>
          </w:tcPr>
          <w:p w:rsidR="00896F02" w:rsidRPr="009F4B6A" w:rsidRDefault="00896F02" w:rsidP="009220D5">
            <w:pPr>
              <w:tabs>
                <w:tab w:val="left" w:pos="993"/>
              </w:tabs>
              <w:snapToGrid w:val="0"/>
              <w:ind w:firstLine="0"/>
              <w:jc w:val="center"/>
            </w:pPr>
          </w:p>
        </w:tc>
        <w:tc>
          <w:tcPr>
            <w:tcW w:w="426" w:type="dxa"/>
            <w:tcBorders>
              <w:top w:val="single" w:sz="4" w:space="0" w:color="000000"/>
              <w:left w:val="single" w:sz="4" w:space="0" w:color="000000"/>
              <w:bottom w:val="single" w:sz="4" w:space="0" w:color="000000"/>
              <w:right w:val="single" w:sz="4" w:space="0" w:color="000000"/>
            </w:tcBorders>
          </w:tcPr>
          <w:p w:rsidR="00896F02" w:rsidRPr="009F4B6A" w:rsidRDefault="00896F02" w:rsidP="009220D5">
            <w:pPr>
              <w:tabs>
                <w:tab w:val="left" w:pos="993"/>
              </w:tabs>
              <w:snapToGrid w:val="0"/>
              <w:ind w:firstLine="0"/>
              <w:jc w:val="center"/>
            </w:pPr>
          </w:p>
        </w:tc>
        <w:tc>
          <w:tcPr>
            <w:tcW w:w="283" w:type="dxa"/>
            <w:tcBorders>
              <w:top w:val="single" w:sz="4" w:space="0" w:color="000000"/>
              <w:left w:val="single" w:sz="4" w:space="0" w:color="000000"/>
              <w:bottom w:val="single" w:sz="4" w:space="0" w:color="000000"/>
              <w:right w:val="single" w:sz="4" w:space="0" w:color="000000"/>
            </w:tcBorders>
          </w:tcPr>
          <w:p w:rsidR="00896F02" w:rsidRPr="009F4B6A" w:rsidRDefault="00896F02" w:rsidP="009220D5">
            <w:pPr>
              <w:tabs>
                <w:tab w:val="left" w:pos="993"/>
              </w:tabs>
              <w:snapToGrid w:val="0"/>
              <w:ind w:firstLine="0"/>
              <w:jc w:val="center"/>
            </w:pPr>
          </w:p>
        </w:tc>
        <w:tc>
          <w:tcPr>
            <w:tcW w:w="425" w:type="dxa"/>
            <w:tcBorders>
              <w:top w:val="single" w:sz="4" w:space="0" w:color="000000"/>
              <w:left w:val="single" w:sz="4" w:space="0" w:color="000000"/>
              <w:bottom w:val="single" w:sz="4" w:space="0" w:color="000000"/>
              <w:right w:val="single" w:sz="4" w:space="0" w:color="000000"/>
            </w:tcBorders>
          </w:tcPr>
          <w:p w:rsidR="00896F02" w:rsidRPr="009F4B6A" w:rsidRDefault="00896F02" w:rsidP="009220D5">
            <w:pPr>
              <w:tabs>
                <w:tab w:val="left" w:pos="993"/>
              </w:tabs>
              <w:snapToGrid w:val="0"/>
              <w:ind w:firstLine="0"/>
              <w:jc w:val="center"/>
            </w:pPr>
            <w:r w:rsidRPr="009F4B6A">
              <w:rPr>
                <w:b/>
                <w:i/>
              </w:rPr>
              <w:t>х</w:t>
            </w:r>
          </w:p>
        </w:tc>
        <w:tc>
          <w:tcPr>
            <w:tcW w:w="426" w:type="dxa"/>
            <w:tcBorders>
              <w:top w:val="single" w:sz="4" w:space="0" w:color="000000"/>
              <w:left w:val="single" w:sz="4" w:space="0" w:color="000000"/>
              <w:bottom w:val="single" w:sz="4" w:space="0" w:color="000000"/>
              <w:right w:val="single" w:sz="4" w:space="0" w:color="000000"/>
            </w:tcBorders>
          </w:tcPr>
          <w:p w:rsidR="00896F02" w:rsidRPr="009F4B6A" w:rsidRDefault="00896F02" w:rsidP="009220D5">
            <w:pPr>
              <w:tabs>
                <w:tab w:val="left" w:pos="993"/>
              </w:tabs>
              <w:snapToGrid w:val="0"/>
              <w:ind w:firstLine="0"/>
              <w:jc w:val="center"/>
            </w:pPr>
          </w:p>
        </w:tc>
        <w:tc>
          <w:tcPr>
            <w:tcW w:w="283" w:type="dxa"/>
            <w:tcBorders>
              <w:top w:val="single" w:sz="4" w:space="0" w:color="000000"/>
              <w:left w:val="single" w:sz="4" w:space="0" w:color="000000"/>
              <w:bottom w:val="single" w:sz="4" w:space="0" w:color="000000"/>
              <w:right w:val="single" w:sz="4" w:space="0" w:color="000000"/>
            </w:tcBorders>
          </w:tcPr>
          <w:p w:rsidR="00896F02" w:rsidRPr="009F4B6A" w:rsidRDefault="00896F02" w:rsidP="009220D5">
            <w:pPr>
              <w:tabs>
                <w:tab w:val="left" w:pos="993"/>
              </w:tabs>
              <w:snapToGrid w:val="0"/>
              <w:ind w:firstLine="0"/>
              <w:jc w:val="center"/>
            </w:pPr>
          </w:p>
        </w:tc>
        <w:tc>
          <w:tcPr>
            <w:tcW w:w="425" w:type="dxa"/>
            <w:tcBorders>
              <w:top w:val="single" w:sz="4" w:space="0" w:color="000000"/>
              <w:left w:val="single" w:sz="4" w:space="0" w:color="000000"/>
              <w:bottom w:val="single" w:sz="4" w:space="0" w:color="000000"/>
              <w:right w:val="single" w:sz="4" w:space="0" w:color="000000"/>
            </w:tcBorders>
          </w:tcPr>
          <w:p w:rsidR="00896F02" w:rsidRPr="009F4B6A" w:rsidRDefault="00896F02" w:rsidP="009220D5">
            <w:pPr>
              <w:tabs>
                <w:tab w:val="left" w:pos="993"/>
              </w:tabs>
              <w:snapToGrid w:val="0"/>
              <w:ind w:firstLine="0"/>
              <w:jc w:val="center"/>
            </w:pPr>
            <w:r w:rsidRPr="009F4B6A">
              <w:rPr>
                <w:b/>
                <w:i/>
              </w:rPr>
              <w:t>х</w:t>
            </w:r>
          </w:p>
        </w:tc>
      </w:tr>
      <w:tr w:rsidR="00896F02" w:rsidRPr="009F4B6A" w:rsidTr="00D12A5B">
        <w:trPr>
          <w:gridAfter w:val="2"/>
          <w:wAfter w:w="850" w:type="dxa"/>
          <w:cantSplit/>
          <w:trHeight w:val="358"/>
        </w:trPr>
        <w:tc>
          <w:tcPr>
            <w:tcW w:w="1707"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pPr>
              <w:tabs>
                <w:tab w:val="left" w:pos="993"/>
              </w:tabs>
              <w:ind w:firstLine="0"/>
            </w:pPr>
            <w:r w:rsidRPr="009F4B6A">
              <w:rPr>
                <w:sz w:val="20"/>
                <w:szCs w:val="20"/>
              </w:rPr>
              <w:t>22. Методы пс</w:t>
            </w:r>
            <w:r w:rsidRPr="009F4B6A">
              <w:rPr>
                <w:sz w:val="20"/>
                <w:szCs w:val="20"/>
              </w:rPr>
              <w:t>и</w:t>
            </w:r>
            <w:r w:rsidRPr="009F4B6A">
              <w:rPr>
                <w:sz w:val="20"/>
                <w:szCs w:val="20"/>
              </w:rPr>
              <w:t>хологической саморегуляции</w:t>
            </w:r>
            <w:r w:rsidRPr="009F4B6A">
              <w:t xml:space="preserve"> </w:t>
            </w:r>
          </w:p>
        </w:tc>
        <w:tc>
          <w:tcPr>
            <w:tcW w:w="567" w:type="dxa"/>
            <w:vMerge/>
            <w:tcBorders>
              <w:top w:val="single" w:sz="4" w:space="0" w:color="000000"/>
              <w:left w:val="single" w:sz="4" w:space="0" w:color="000000"/>
              <w:bottom w:val="single" w:sz="4" w:space="0" w:color="000000"/>
            </w:tcBorders>
            <w:shd w:val="clear" w:color="auto" w:fill="auto"/>
            <w:vAlign w:val="center"/>
          </w:tcPr>
          <w:p w:rsidR="00896F02" w:rsidRPr="009F4B6A" w:rsidRDefault="00896F02">
            <w:pPr>
              <w:tabs>
                <w:tab w:val="left" w:pos="993"/>
              </w:tabs>
              <w:snapToGrid w:val="0"/>
              <w:ind w:firstLine="0"/>
              <w:jc w:val="left"/>
            </w:pPr>
          </w:p>
        </w:tc>
        <w:tc>
          <w:tcPr>
            <w:tcW w:w="1843" w:type="dxa"/>
            <w:tcBorders>
              <w:top w:val="single" w:sz="4" w:space="0" w:color="000000"/>
              <w:left w:val="single" w:sz="4" w:space="0" w:color="000000"/>
              <w:bottom w:val="single" w:sz="4" w:space="0" w:color="000000"/>
            </w:tcBorders>
            <w:shd w:val="clear" w:color="auto" w:fill="auto"/>
          </w:tcPr>
          <w:p w:rsidR="00896F02" w:rsidRPr="009F4B6A" w:rsidRDefault="00896F02" w:rsidP="00F91148">
            <w:pPr>
              <w:tabs>
                <w:tab w:val="left" w:pos="0"/>
              </w:tabs>
              <w:suppressAutoHyphens/>
              <w:ind w:firstLine="0"/>
            </w:pPr>
            <w:r w:rsidRPr="009F4B6A">
              <w:rPr>
                <w:sz w:val="20"/>
                <w:szCs w:val="20"/>
              </w:rPr>
              <w:t>2. Методы и прикладные программы психологической саморегуляции функциональных состояний</w:t>
            </w: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pPr>
              <w:tabs>
                <w:tab w:val="left" w:pos="993"/>
              </w:tabs>
              <w:snapToGrid w:val="0"/>
              <w:ind w:firstLine="0"/>
              <w:jc w:val="center"/>
            </w:pPr>
          </w:p>
        </w:tc>
        <w:tc>
          <w:tcPr>
            <w:tcW w:w="426"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right w:val="single" w:sz="4" w:space="0" w:color="000000"/>
            </w:tcBorders>
          </w:tcPr>
          <w:p w:rsidR="00896F02" w:rsidRPr="009F4B6A" w:rsidRDefault="00896F02">
            <w:pPr>
              <w:tabs>
                <w:tab w:val="left" w:pos="993"/>
              </w:tabs>
              <w:snapToGrid w:val="0"/>
              <w:ind w:firstLine="0"/>
              <w:jc w:val="center"/>
            </w:pPr>
          </w:p>
        </w:tc>
        <w:tc>
          <w:tcPr>
            <w:tcW w:w="283"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pPr>
              <w:tabs>
                <w:tab w:val="left" w:pos="993"/>
              </w:tabs>
              <w:snapToGrid w:val="0"/>
              <w:ind w:firstLine="0"/>
              <w:jc w:val="center"/>
            </w:pPr>
          </w:p>
        </w:tc>
        <w:tc>
          <w:tcPr>
            <w:tcW w:w="426"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rsidP="009220D5">
            <w:pPr>
              <w:tabs>
                <w:tab w:val="left" w:pos="993"/>
              </w:tabs>
              <w:snapToGrid w:val="0"/>
              <w:ind w:firstLine="0"/>
              <w:jc w:val="center"/>
            </w:pPr>
            <w:r w:rsidRPr="009F4B6A">
              <w:rPr>
                <w:b/>
                <w:i/>
              </w:rPr>
              <w:t>х</w:t>
            </w: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rsidP="009220D5">
            <w:pPr>
              <w:tabs>
                <w:tab w:val="left" w:pos="993"/>
              </w:tabs>
              <w:snapToGrid w:val="0"/>
              <w:ind w:firstLine="0"/>
              <w:jc w:val="center"/>
            </w:pPr>
            <w:r w:rsidRPr="009F4B6A">
              <w:rPr>
                <w:b/>
                <w:i/>
              </w:rPr>
              <w:t>х</w:t>
            </w: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rsidP="009220D5">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rsidP="009220D5">
            <w:pPr>
              <w:tabs>
                <w:tab w:val="left" w:pos="993"/>
              </w:tabs>
              <w:snapToGrid w:val="0"/>
              <w:ind w:firstLine="0"/>
              <w:jc w:val="center"/>
            </w:pPr>
          </w:p>
        </w:tc>
        <w:tc>
          <w:tcPr>
            <w:tcW w:w="426" w:type="dxa"/>
            <w:gridSpan w:val="2"/>
            <w:tcBorders>
              <w:top w:val="single" w:sz="4" w:space="0" w:color="000000"/>
              <w:left w:val="single" w:sz="4" w:space="0" w:color="000000"/>
              <w:bottom w:val="single" w:sz="4" w:space="0" w:color="000000"/>
            </w:tcBorders>
            <w:shd w:val="clear" w:color="auto" w:fill="auto"/>
            <w:vAlign w:val="center"/>
          </w:tcPr>
          <w:p w:rsidR="00896F02" w:rsidRPr="009F4B6A" w:rsidRDefault="00896F02" w:rsidP="009220D5">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rsidP="009220D5">
            <w:pPr>
              <w:tabs>
                <w:tab w:val="left" w:pos="993"/>
              </w:tabs>
              <w:snapToGrid w:val="0"/>
              <w:ind w:firstLine="0"/>
              <w:jc w:val="center"/>
            </w:pPr>
            <w:r w:rsidRPr="009F4B6A">
              <w:rPr>
                <w:b/>
                <w:i/>
              </w:rPr>
              <w:t>х</w:t>
            </w: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rsidP="009220D5">
            <w:pPr>
              <w:tabs>
                <w:tab w:val="left" w:pos="993"/>
              </w:tabs>
              <w:snapToGrid w:val="0"/>
              <w:ind w:firstLine="0"/>
              <w:jc w:val="center"/>
            </w:pPr>
          </w:p>
        </w:tc>
        <w:tc>
          <w:tcPr>
            <w:tcW w:w="284" w:type="dxa"/>
            <w:tcBorders>
              <w:top w:val="single" w:sz="4" w:space="0" w:color="000000"/>
              <w:left w:val="single" w:sz="4" w:space="0" w:color="000000"/>
              <w:bottom w:val="single" w:sz="4" w:space="0" w:color="000000"/>
            </w:tcBorders>
            <w:shd w:val="clear" w:color="auto" w:fill="auto"/>
          </w:tcPr>
          <w:p w:rsidR="00896F02" w:rsidRPr="009F4B6A" w:rsidRDefault="00896F02">
            <w:r w:rsidRPr="009F4B6A">
              <w:rPr>
                <w:b/>
                <w:i/>
              </w:rPr>
              <w:t>х</w:t>
            </w: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rsidP="009220D5">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rsidP="009220D5">
            <w:pPr>
              <w:tabs>
                <w:tab w:val="left" w:pos="993"/>
              </w:tabs>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rsidP="009220D5">
            <w:pPr>
              <w:tabs>
                <w:tab w:val="left" w:pos="993"/>
              </w:tabs>
              <w:snapToGrid w:val="0"/>
              <w:ind w:firstLine="0"/>
              <w:jc w:val="center"/>
            </w:pPr>
          </w:p>
        </w:tc>
        <w:tc>
          <w:tcPr>
            <w:tcW w:w="426" w:type="dxa"/>
            <w:tcBorders>
              <w:top w:val="single" w:sz="4" w:space="0" w:color="000000"/>
              <w:left w:val="single" w:sz="4" w:space="0" w:color="000000"/>
              <w:bottom w:val="single" w:sz="4" w:space="0" w:color="000000"/>
            </w:tcBorders>
            <w:vAlign w:val="center"/>
          </w:tcPr>
          <w:p w:rsidR="00896F02" w:rsidRPr="009F4B6A" w:rsidRDefault="00896F02" w:rsidP="009220D5">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vAlign w:val="center"/>
          </w:tcPr>
          <w:p w:rsidR="00896F02" w:rsidRPr="009F4B6A" w:rsidRDefault="00896F02" w:rsidP="009220D5">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vAlign w:val="center"/>
          </w:tcPr>
          <w:p w:rsidR="00896F02" w:rsidRPr="009F4B6A" w:rsidRDefault="00896F02" w:rsidP="009220D5">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vAlign w:val="center"/>
          </w:tcPr>
          <w:p w:rsidR="00896F02" w:rsidRPr="009F4B6A" w:rsidRDefault="00896F02" w:rsidP="009220D5">
            <w:pPr>
              <w:tabs>
                <w:tab w:val="left" w:pos="993"/>
              </w:tabs>
              <w:snapToGrid w:val="0"/>
              <w:ind w:firstLine="0"/>
              <w:jc w:val="center"/>
            </w:pPr>
          </w:p>
        </w:tc>
        <w:tc>
          <w:tcPr>
            <w:tcW w:w="284" w:type="dxa"/>
            <w:tcBorders>
              <w:top w:val="single" w:sz="4" w:space="0" w:color="000000"/>
              <w:left w:val="single" w:sz="4" w:space="0" w:color="000000"/>
              <w:bottom w:val="single" w:sz="4" w:space="0" w:color="000000"/>
            </w:tcBorders>
            <w:vAlign w:val="center"/>
          </w:tcPr>
          <w:p w:rsidR="00896F02" w:rsidRPr="009F4B6A" w:rsidRDefault="00896F02" w:rsidP="009220D5">
            <w:pPr>
              <w:tabs>
                <w:tab w:val="left" w:pos="993"/>
              </w:tabs>
              <w:snapToGrid w:val="0"/>
              <w:ind w:firstLine="0"/>
              <w:jc w:val="center"/>
            </w:pPr>
          </w:p>
        </w:tc>
        <w:tc>
          <w:tcPr>
            <w:tcW w:w="425" w:type="dxa"/>
            <w:tcBorders>
              <w:top w:val="single" w:sz="4" w:space="0" w:color="000000"/>
              <w:left w:val="single" w:sz="4" w:space="0" w:color="000000"/>
              <w:bottom w:val="single" w:sz="4" w:space="0" w:color="000000"/>
              <w:right w:val="single" w:sz="4" w:space="0" w:color="000000"/>
            </w:tcBorders>
            <w:vAlign w:val="center"/>
          </w:tcPr>
          <w:p w:rsidR="00896F02" w:rsidRPr="009F4B6A" w:rsidRDefault="00896F02" w:rsidP="009220D5">
            <w:pPr>
              <w:tabs>
                <w:tab w:val="left" w:pos="993"/>
              </w:tabs>
              <w:snapToGrid w:val="0"/>
              <w:ind w:firstLine="0"/>
              <w:jc w:val="center"/>
            </w:pPr>
          </w:p>
        </w:tc>
        <w:tc>
          <w:tcPr>
            <w:tcW w:w="425" w:type="dxa"/>
            <w:tcBorders>
              <w:top w:val="single" w:sz="4" w:space="0" w:color="000000"/>
              <w:left w:val="single" w:sz="4" w:space="0" w:color="000000"/>
              <w:bottom w:val="single" w:sz="4" w:space="0" w:color="000000"/>
              <w:right w:val="single" w:sz="4" w:space="0" w:color="000000"/>
            </w:tcBorders>
            <w:vAlign w:val="center"/>
          </w:tcPr>
          <w:p w:rsidR="00896F02" w:rsidRPr="009F4B6A" w:rsidRDefault="00896F02" w:rsidP="009220D5">
            <w:pPr>
              <w:tabs>
                <w:tab w:val="left" w:pos="993"/>
              </w:tabs>
              <w:snapToGrid w:val="0"/>
              <w:ind w:firstLine="0"/>
              <w:jc w:val="center"/>
            </w:pPr>
          </w:p>
        </w:tc>
        <w:tc>
          <w:tcPr>
            <w:tcW w:w="426" w:type="dxa"/>
            <w:tcBorders>
              <w:top w:val="single" w:sz="4" w:space="0" w:color="000000"/>
              <w:left w:val="single" w:sz="4" w:space="0" w:color="000000"/>
              <w:bottom w:val="single" w:sz="4" w:space="0" w:color="000000"/>
              <w:right w:val="single" w:sz="4" w:space="0" w:color="000000"/>
            </w:tcBorders>
            <w:vAlign w:val="center"/>
          </w:tcPr>
          <w:p w:rsidR="00896F02" w:rsidRPr="009F4B6A" w:rsidRDefault="00896F02" w:rsidP="009220D5">
            <w:pPr>
              <w:tabs>
                <w:tab w:val="left" w:pos="993"/>
              </w:tabs>
              <w:snapToGrid w:val="0"/>
              <w:ind w:firstLine="0"/>
              <w:jc w:val="center"/>
            </w:pPr>
          </w:p>
        </w:tc>
        <w:tc>
          <w:tcPr>
            <w:tcW w:w="283" w:type="dxa"/>
            <w:tcBorders>
              <w:top w:val="single" w:sz="4" w:space="0" w:color="000000"/>
              <w:left w:val="single" w:sz="4" w:space="0" w:color="000000"/>
              <w:bottom w:val="single" w:sz="4" w:space="0" w:color="000000"/>
              <w:right w:val="single" w:sz="4" w:space="0" w:color="000000"/>
            </w:tcBorders>
            <w:vAlign w:val="center"/>
          </w:tcPr>
          <w:p w:rsidR="00896F02" w:rsidRPr="009F4B6A" w:rsidRDefault="00896F02" w:rsidP="009220D5">
            <w:pPr>
              <w:tabs>
                <w:tab w:val="left" w:pos="993"/>
              </w:tabs>
              <w:ind w:firstLine="0"/>
              <w:jc w:val="center"/>
            </w:pPr>
          </w:p>
        </w:tc>
        <w:tc>
          <w:tcPr>
            <w:tcW w:w="425" w:type="dxa"/>
            <w:tcBorders>
              <w:top w:val="single" w:sz="4" w:space="0" w:color="000000"/>
              <w:left w:val="single" w:sz="4" w:space="0" w:color="000000"/>
              <w:bottom w:val="single" w:sz="4" w:space="0" w:color="000000"/>
              <w:right w:val="single" w:sz="4" w:space="0" w:color="000000"/>
            </w:tcBorders>
            <w:vAlign w:val="center"/>
          </w:tcPr>
          <w:p w:rsidR="00896F02" w:rsidRPr="009F4B6A" w:rsidRDefault="00896F02" w:rsidP="009220D5">
            <w:pPr>
              <w:tabs>
                <w:tab w:val="left" w:pos="993"/>
              </w:tabs>
              <w:snapToGrid w:val="0"/>
              <w:ind w:firstLine="0"/>
              <w:jc w:val="center"/>
            </w:pPr>
            <w:r w:rsidRPr="009F4B6A">
              <w:rPr>
                <w:b/>
                <w:i/>
              </w:rPr>
              <w:t>х</w:t>
            </w:r>
          </w:p>
        </w:tc>
        <w:tc>
          <w:tcPr>
            <w:tcW w:w="426" w:type="dxa"/>
            <w:tcBorders>
              <w:top w:val="single" w:sz="4" w:space="0" w:color="000000"/>
              <w:left w:val="single" w:sz="4" w:space="0" w:color="000000"/>
              <w:bottom w:val="single" w:sz="4" w:space="0" w:color="000000"/>
              <w:right w:val="single" w:sz="4" w:space="0" w:color="000000"/>
            </w:tcBorders>
          </w:tcPr>
          <w:p w:rsidR="00896F02" w:rsidRPr="009F4B6A" w:rsidRDefault="00896F02" w:rsidP="009220D5">
            <w:pPr>
              <w:tabs>
                <w:tab w:val="left" w:pos="993"/>
              </w:tabs>
              <w:snapToGrid w:val="0"/>
              <w:ind w:firstLine="0"/>
              <w:jc w:val="center"/>
            </w:pPr>
          </w:p>
        </w:tc>
        <w:tc>
          <w:tcPr>
            <w:tcW w:w="283" w:type="dxa"/>
            <w:tcBorders>
              <w:top w:val="single" w:sz="4" w:space="0" w:color="000000"/>
              <w:left w:val="single" w:sz="4" w:space="0" w:color="000000"/>
              <w:bottom w:val="single" w:sz="4" w:space="0" w:color="000000"/>
              <w:right w:val="single" w:sz="4" w:space="0" w:color="000000"/>
            </w:tcBorders>
          </w:tcPr>
          <w:p w:rsidR="00896F02" w:rsidRPr="009F4B6A" w:rsidRDefault="00896F02" w:rsidP="009220D5">
            <w:pPr>
              <w:tabs>
                <w:tab w:val="left" w:pos="993"/>
              </w:tabs>
              <w:snapToGrid w:val="0"/>
              <w:ind w:firstLine="0"/>
              <w:jc w:val="center"/>
            </w:pPr>
            <w:r w:rsidRPr="009F4B6A">
              <w:rPr>
                <w:b/>
                <w:i/>
              </w:rPr>
              <w:t>х</w:t>
            </w:r>
          </w:p>
        </w:tc>
        <w:tc>
          <w:tcPr>
            <w:tcW w:w="425" w:type="dxa"/>
            <w:tcBorders>
              <w:top w:val="single" w:sz="4" w:space="0" w:color="000000"/>
              <w:left w:val="single" w:sz="4" w:space="0" w:color="000000"/>
              <w:bottom w:val="single" w:sz="4" w:space="0" w:color="000000"/>
              <w:right w:val="single" w:sz="4" w:space="0" w:color="000000"/>
            </w:tcBorders>
          </w:tcPr>
          <w:p w:rsidR="00896F02" w:rsidRPr="009F4B6A" w:rsidRDefault="00896F02" w:rsidP="009220D5">
            <w:pPr>
              <w:tabs>
                <w:tab w:val="left" w:pos="993"/>
              </w:tabs>
              <w:snapToGrid w:val="0"/>
              <w:ind w:firstLine="0"/>
              <w:jc w:val="center"/>
            </w:pPr>
          </w:p>
        </w:tc>
        <w:tc>
          <w:tcPr>
            <w:tcW w:w="425" w:type="dxa"/>
          </w:tcPr>
          <w:p w:rsidR="00896F02" w:rsidRPr="009F4B6A" w:rsidRDefault="00896F02" w:rsidP="009220D5">
            <w:pPr>
              <w:tabs>
                <w:tab w:val="left" w:pos="993"/>
              </w:tabs>
              <w:snapToGrid w:val="0"/>
              <w:ind w:firstLine="0"/>
              <w:jc w:val="center"/>
            </w:pPr>
          </w:p>
        </w:tc>
        <w:tc>
          <w:tcPr>
            <w:tcW w:w="425" w:type="dxa"/>
          </w:tcPr>
          <w:p w:rsidR="00896F02" w:rsidRPr="009F4B6A" w:rsidRDefault="00896F02" w:rsidP="009220D5">
            <w:pPr>
              <w:tabs>
                <w:tab w:val="left" w:pos="993"/>
              </w:tabs>
              <w:snapToGrid w:val="0"/>
              <w:ind w:firstLine="0"/>
              <w:jc w:val="center"/>
            </w:pPr>
          </w:p>
        </w:tc>
        <w:tc>
          <w:tcPr>
            <w:tcW w:w="425" w:type="dxa"/>
          </w:tcPr>
          <w:p w:rsidR="00896F02" w:rsidRPr="009F4B6A" w:rsidRDefault="00896F02" w:rsidP="009220D5">
            <w:pPr>
              <w:tabs>
                <w:tab w:val="left" w:pos="993"/>
              </w:tabs>
              <w:snapToGrid w:val="0"/>
              <w:ind w:firstLine="0"/>
              <w:jc w:val="center"/>
            </w:pPr>
          </w:p>
        </w:tc>
        <w:tc>
          <w:tcPr>
            <w:tcW w:w="425" w:type="dxa"/>
          </w:tcPr>
          <w:p w:rsidR="00896F02" w:rsidRPr="009F4B6A" w:rsidRDefault="00896F02" w:rsidP="009220D5">
            <w:pPr>
              <w:tabs>
                <w:tab w:val="left" w:pos="993"/>
              </w:tabs>
              <w:snapToGrid w:val="0"/>
              <w:ind w:firstLine="0"/>
              <w:jc w:val="center"/>
            </w:pPr>
            <w:r w:rsidRPr="009F4B6A">
              <w:rPr>
                <w:b/>
                <w:i/>
              </w:rPr>
              <w:t>х</w:t>
            </w:r>
          </w:p>
        </w:tc>
      </w:tr>
      <w:tr w:rsidR="00896F02" w:rsidRPr="009F4B6A" w:rsidTr="00D12A5B">
        <w:trPr>
          <w:gridAfter w:val="6"/>
          <w:wAfter w:w="2550" w:type="dxa"/>
          <w:cantSplit/>
          <w:trHeight w:val="358"/>
        </w:trPr>
        <w:tc>
          <w:tcPr>
            <w:tcW w:w="1707"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pPr>
              <w:ind w:firstLine="0"/>
            </w:pPr>
            <w:r w:rsidRPr="009F4B6A">
              <w:rPr>
                <w:sz w:val="20"/>
                <w:szCs w:val="20"/>
              </w:rPr>
              <w:t>6.Организационная психология</w:t>
            </w:r>
          </w:p>
          <w:p w:rsidR="00896F02" w:rsidRPr="009F4B6A" w:rsidRDefault="00896F02">
            <w:pPr>
              <w:tabs>
                <w:tab w:val="left" w:pos="993"/>
              </w:tabs>
              <w:ind w:firstLine="0"/>
            </w:pPr>
          </w:p>
        </w:tc>
        <w:tc>
          <w:tcPr>
            <w:tcW w:w="567" w:type="dxa"/>
            <w:vMerge w:val="restart"/>
            <w:tcBorders>
              <w:top w:val="single" w:sz="4" w:space="0" w:color="000000"/>
              <w:left w:val="single" w:sz="4" w:space="0" w:color="000000"/>
              <w:bottom w:val="single" w:sz="4" w:space="0" w:color="000000"/>
            </w:tcBorders>
            <w:shd w:val="clear" w:color="auto" w:fill="auto"/>
            <w:vAlign w:val="center"/>
          </w:tcPr>
          <w:p w:rsidR="00896F02" w:rsidRPr="009F4B6A" w:rsidRDefault="00896F02">
            <w:pPr>
              <w:tabs>
                <w:tab w:val="left" w:pos="993"/>
              </w:tabs>
              <w:ind w:firstLine="0"/>
              <w:jc w:val="left"/>
            </w:pPr>
            <w:r w:rsidRPr="009F4B6A">
              <w:rPr>
                <w:sz w:val="20"/>
                <w:szCs w:val="20"/>
              </w:rPr>
              <w:t>10.</w:t>
            </w:r>
          </w:p>
        </w:tc>
        <w:tc>
          <w:tcPr>
            <w:tcW w:w="1843" w:type="dxa"/>
            <w:tcBorders>
              <w:top w:val="single" w:sz="4" w:space="0" w:color="000000"/>
              <w:left w:val="single" w:sz="4" w:space="0" w:color="000000"/>
              <w:bottom w:val="single" w:sz="4" w:space="0" w:color="000000"/>
            </w:tcBorders>
            <w:shd w:val="clear" w:color="auto" w:fill="auto"/>
          </w:tcPr>
          <w:p w:rsidR="00896F02" w:rsidRPr="009F4B6A" w:rsidRDefault="00896F02" w:rsidP="008D3CE1">
            <w:pPr>
              <w:pStyle w:val="aff0"/>
              <w:numPr>
                <w:ilvl w:val="0"/>
                <w:numId w:val="14"/>
              </w:numPr>
              <w:tabs>
                <w:tab w:val="left" w:pos="316"/>
              </w:tabs>
              <w:ind w:left="0" w:firstLine="0"/>
              <w:jc w:val="both"/>
            </w:pPr>
            <w:r w:rsidRPr="009F4B6A">
              <w:rPr>
                <w:rFonts w:ascii="Times New Roman" w:hAnsi="Times New Roman" w:cs="Times New Roman"/>
                <w:bCs/>
                <w:sz w:val="20"/>
                <w:szCs w:val="20"/>
              </w:rPr>
              <w:t>Виды методов управления в организации</w:t>
            </w: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pPr>
              <w:tabs>
                <w:tab w:val="left" w:pos="993"/>
              </w:tabs>
              <w:snapToGrid w:val="0"/>
              <w:ind w:firstLine="0"/>
              <w:jc w:val="center"/>
            </w:pPr>
          </w:p>
        </w:tc>
        <w:tc>
          <w:tcPr>
            <w:tcW w:w="426"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pPr>
              <w:tabs>
                <w:tab w:val="left" w:pos="993"/>
              </w:tabs>
              <w:snapToGrid w:val="0"/>
              <w:ind w:firstLine="0"/>
              <w:jc w:val="center"/>
            </w:pPr>
            <w:r w:rsidRPr="009F4B6A">
              <w:rPr>
                <w:b/>
                <w:i/>
              </w:rPr>
              <w:t>х</w:t>
            </w:r>
          </w:p>
        </w:tc>
        <w:tc>
          <w:tcPr>
            <w:tcW w:w="425" w:type="dxa"/>
            <w:tcBorders>
              <w:top w:val="single" w:sz="4" w:space="0" w:color="000000"/>
              <w:left w:val="single" w:sz="4" w:space="0" w:color="000000"/>
              <w:bottom w:val="single" w:sz="4" w:space="0" w:color="000000"/>
              <w:right w:val="single" w:sz="4" w:space="0" w:color="000000"/>
            </w:tcBorders>
          </w:tcPr>
          <w:p w:rsidR="00896F02" w:rsidRPr="009F4B6A" w:rsidRDefault="00896F02" w:rsidP="00886AB5">
            <w:pPr>
              <w:tabs>
                <w:tab w:val="left" w:pos="993"/>
              </w:tabs>
              <w:snapToGrid w:val="0"/>
              <w:ind w:firstLine="0"/>
              <w:rPr>
                <w:b/>
                <w:i/>
              </w:rPr>
            </w:pPr>
          </w:p>
        </w:tc>
        <w:tc>
          <w:tcPr>
            <w:tcW w:w="283"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rsidP="00886AB5">
            <w:pPr>
              <w:tabs>
                <w:tab w:val="left" w:pos="993"/>
              </w:tabs>
              <w:snapToGrid w:val="0"/>
              <w:ind w:firstLine="0"/>
              <w:rPr>
                <w:b/>
                <w:i/>
              </w:rPr>
            </w:pPr>
          </w:p>
        </w:tc>
        <w:tc>
          <w:tcPr>
            <w:tcW w:w="426"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pPr>
              <w:tabs>
                <w:tab w:val="left" w:pos="993"/>
              </w:tabs>
              <w:snapToGrid w:val="0"/>
              <w:ind w:firstLine="0"/>
              <w:jc w:val="center"/>
            </w:pPr>
            <w:r w:rsidRPr="009F4B6A">
              <w:rPr>
                <w:b/>
                <w:i/>
              </w:rPr>
              <w:t>х</w:t>
            </w: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pPr>
              <w:tabs>
                <w:tab w:val="left" w:pos="993"/>
              </w:tabs>
              <w:snapToGrid w:val="0"/>
              <w:ind w:firstLine="0"/>
              <w:jc w:val="center"/>
            </w:pPr>
          </w:p>
        </w:tc>
        <w:tc>
          <w:tcPr>
            <w:tcW w:w="426" w:type="dxa"/>
            <w:gridSpan w:val="2"/>
            <w:tcBorders>
              <w:top w:val="single" w:sz="4" w:space="0" w:color="000000"/>
              <w:left w:val="single" w:sz="4" w:space="0" w:color="000000"/>
              <w:bottom w:val="single" w:sz="4" w:space="0" w:color="000000"/>
            </w:tcBorders>
            <w:shd w:val="clear" w:color="auto" w:fill="auto"/>
            <w:vAlign w:val="center"/>
          </w:tcPr>
          <w:p w:rsidR="00896F02" w:rsidRPr="009F4B6A"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pPr>
              <w:tabs>
                <w:tab w:val="left" w:pos="993"/>
              </w:tabs>
              <w:snapToGrid w:val="0"/>
              <w:ind w:firstLine="0"/>
              <w:jc w:val="center"/>
            </w:pPr>
            <w:r w:rsidRPr="009F4B6A">
              <w:rPr>
                <w:b/>
                <w:i/>
              </w:rPr>
              <w:t>х</w:t>
            </w:r>
          </w:p>
        </w:tc>
        <w:tc>
          <w:tcPr>
            <w:tcW w:w="284" w:type="dxa"/>
            <w:tcBorders>
              <w:top w:val="single" w:sz="4" w:space="0" w:color="000000"/>
              <w:left w:val="single" w:sz="4" w:space="0" w:color="000000"/>
              <w:bottom w:val="single" w:sz="4" w:space="0" w:color="000000"/>
            </w:tcBorders>
            <w:shd w:val="clear" w:color="auto" w:fill="auto"/>
          </w:tcPr>
          <w:p w:rsidR="00896F02" w:rsidRPr="009F4B6A" w:rsidRDefault="00896F02">
            <w:r w:rsidRPr="009F4B6A">
              <w:rPr>
                <w:b/>
                <w:i/>
              </w:rPr>
              <w:t>х</w:t>
            </w: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pPr>
              <w:tabs>
                <w:tab w:val="left" w:pos="993"/>
              </w:tabs>
              <w:snapToGrid w:val="0"/>
              <w:ind w:firstLine="0"/>
              <w:jc w:val="center"/>
            </w:pPr>
            <w:r w:rsidRPr="009F4B6A">
              <w:rPr>
                <w:b/>
                <w:i/>
              </w:rPr>
              <w:t>х</w:t>
            </w: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pPr>
              <w:tabs>
                <w:tab w:val="left" w:pos="993"/>
              </w:tabs>
              <w:ind w:firstLine="0"/>
              <w:jc w:val="center"/>
            </w:pPr>
          </w:p>
        </w:tc>
        <w:tc>
          <w:tcPr>
            <w:tcW w:w="426" w:type="dxa"/>
            <w:tcBorders>
              <w:top w:val="single" w:sz="4" w:space="0" w:color="000000"/>
              <w:left w:val="single" w:sz="4" w:space="0" w:color="000000"/>
              <w:bottom w:val="single" w:sz="4" w:space="0" w:color="000000"/>
            </w:tcBorders>
            <w:vAlign w:val="center"/>
          </w:tcPr>
          <w:p w:rsidR="00896F02" w:rsidRPr="009F4B6A"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vAlign w:val="center"/>
          </w:tcPr>
          <w:p w:rsidR="00896F02" w:rsidRPr="009F4B6A"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vAlign w:val="center"/>
          </w:tcPr>
          <w:p w:rsidR="00896F02" w:rsidRPr="009F4B6A"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vAlign w:val="center"/>
          </w:tcPr>
          <w:p w:rsidR="00896F02" w:rsidRPr="009F4B6A" w:rsidRDefault="00896F02">
            <w:pPr>
              <w:tabs>
                <w:tab w:val="left" w:pos="993"/>
              </w:tabs>
              <w:snapToGrid w:val="0"/>
              <w:ind w:firstLine="0"/>
              <w:jc w:val="center"/>
            </w:pPr>
          </w:p>
        </w:tc>
        <w:tc>
          <w:tcPr>
            <w:tcW w:w="284" w:type="dxa"/>
            <w:tcBorders>
              <w:top w:val="single" w:sz="4" w:space="0" w:color="000000"/>
              <w:left w:val="single" w:sz="4" w:space="0" w:color="000000"/>
              <w:bottom w:val="single" w:sz="4" w:space="0" w:color="000000"/>
            </w:tcBorders>
            <w:vAlign w:val="center"/>
          </w:tcPr>
          <w:p w:rsidR="00896F02" w:rsidRPr="009F4B6A" w:rsidRDefault="00896F02">
            <w:pPr>
              <w:tabs>
                <w:tab w:val="left" w:pos="993"/>
              </w:tabs>
              <w:ind w:firstLine="0"/>
              <w:jc w:val="center"/>
            </w:pPr>
          </w:p>
        </w:tc>
        <w:tc>
          <w:tcPr>
            <w:tcW w:w="425" w:type="dxa"/>
            <w:tcBorders>
              <w:top w:val="single" w:sz="4" w:space="0" w:color="000000"/>
              <w:left w:val="single" w:sz="4" w:space="0" w:color="000000"/>
              <w:bottom w:val="single" w:sz="4" w:space="0" w:color="000000"/>
              <w:right w:val="single" w:sz="4" w:space="0" w:color="000000"/>
            </w:tcBorders>
            <w:vAlign w:val="center"/>
          </w:tcPr>
          <w:p w:rsidR="00896F02" w:rsidRPr="009F4B6A" w:rsidRDefault="00896F02">
            <w:pPr>
              <w:tabs>
                <w:tab w:val="left" w:pos="993"/>
              </w:tabs>
              <w:ind w:firstLine="0"/>
              <w:jc w:val="center"/>
            </w:pPr>
          </w:p>
        </w:tc>
        <w:tc>
          <w:tcPr>
            <w:tcW w:w="425" w:type="dxa"/>
            <w:tcBorders>
              <w:top w:val="single" w:sz="4" w:space="0" w:color="000000"/>
              <w:left w:val="single" w:sz="4" w:space="0" w:color="000000"/>
              <w:bottom w:val="single" w:sz="4" w:space="0" w:color="000000"/>
              <w:right w:val="single" w:sz="4" w:space="0" w:color="000000"/>
            </w:tcBorders>
          </w:tcPr>
          <w:p w:rsidR="00896F02" w:rsidRPr="009F4B6A" w:rsidRDefault="00896F02">
            <w:pPr>
              <w:tabs>
                <w:tab w:val="left" w:pos="993"/>
              </w:tabs>
              <w:ind w:firstLine="0"/>
              <w:jc w:val="center"/>
              <w:rPr>
                <w:b/>
                <w:i/>
              </w:rPr>
            </w:pPr>
          </w:p>
        </w:tc>
        <w:tc>
          <w:tcPr>
            <w:tcW w:w="426" w:type="dxa"/>
            <w:tcBorders>
              <w:top w:val="single" w:sz="4" w:space="0" w:color="000000"/>
              <w:left w:val="single" w:sz="4" w:space="0" w:color="000000"/>
              <w:bottom w:val="single" w:sz="4" w:space="0" w:color="000000"/>
              <w:right w:val="single" w:sz="4" w:space="0" w:color="000000"/>
            </w:tcBorders>
          </w:tcPr>
          <w:p w:rsidR="00896F02" w:rsidRPr="009F4B6A" w:rsidRDefault="00896F02">
            <w:pPr>
              <w:tabs>
                <w:tab w:val="left" w:pos="993"/>
              </w:tabs>
              <w:ind w:firstLine="0"/>
              <w:jc w:val="center"/>
              <w:rPr>
                <w:b/>
                <w:i/>
              </w:rPr>
            </w:pPr>
            <w:r w:rsidRPr="009F4B6A">
              <w:rPr>
                <w:b/>
                <w:i/>
              </w:rPr>
              <w:t>х</w:t>
            </w:r>
          </w:p>
        </w:tc>
        <w:tc>
          <w:tcPr>
            <w:tcW w:w="283" w:type="dxa"/>
            <w:tcBorders>
              <w:top w:val="single" w:sz="4" w:space="0" w:color="000000"/>
              <w:left w:val="single" w:sz="4" w:space="0" w:color="000000"/>
              <w:bottom w:val="single" w:sz="4" w:space="0" w:color="000000"/>
              <w:right w:val="single" w:sz="4" w:space="0" w:color="000000"/>
            </w:tcBorders>
          </w:tcPr>
          <w:p w:rsidR="00896F02" w:rsidRPr="009F4B6A" w:rsidRDefault="00896F02">
            <w:pPr>
              <w:tabs>
                <w:tab w:val="left" w:pos="993"/>
              </w:tabs>
              <w:ind w:firstLine="0"/>
              <w:jc w:val="center"/>
              <w:rPr>
                <w:b/>
                <w:i/>
              </w:rPr>
            </w:pPr>
            <w:r w:rsidRPr="009F4B6A">
              <w:rPr>
                <w:b/>
                <w:i/>
              </w:rPr>
              <w:t>х</w:t>
            </w:r>
          </w:p>
        </w:tc>
        <w:tc>
          <w:tcPr>
            <w:tcW w:w="425" w:type="dxa"/>
            <w:tcBorders>
              <w:top w:val="single" w:sz="4" w:space="0" w:color="000000"/>
              <w:left w:val="single" w:sz="4" w:space="0" w:color="000000"/>
              <w:bottom w:val="single" w:sz="4" w:space="0" w:color="000000"/>
              <w:right w:val="single" w:sz="4" w:space="0" w:color="000000"/>
            </w:tcBorders>
          </w:tcPr>
          <w:p w:rsidR="00896F02" w:rsidRPr="009F4B6A" w:rsidRDefault="00896F02">
            <w:pPr>
              <w:tabs>
                <w:tab w:val="left" w:pos="993"/>
              </w:tabs>
              <w:ind w:firstLine="0"/>
              <w:jc w:val="center"/>
              <w:rPr>
                <w:b/>
                <w:i/>
              </w:rPr>
            </w:pPr>
          </w:p>
        </w:tc>
        <w:tc>
          <w:tcPr>
            <w:tcW w:w="426" w:type="dxa"/>
            <w:tcBorders>
              <w:top w:val="single" w:sz="4" w:space="0" w:color="000000"/>
              <w:left w:val="single" w:sz="4" w:space="0" w:color="000000"/>
              <w:bottom w:val="single" w:sz="4" w:space="0" w:color="000000"/>
              <w:right w:val="single" w:sz="4" w:space="0" w:color="000000"/>
            </w:tcBorders>
          </w:tcPr>
          <w:p w:rsidR="00896F02" w:rsidRPr="009F4B6A" w:rsidRDefault="00896F02">
            <w:pPr>
              <w:tabs>
                <w:tab w:val="left" w:pos="993"/>
              </w:tabs>
              <w:ind w:firstLine="0"/>
              <w:jc w:val="center"/>
              <w:rPr>
                <w:b/>
                <w:i/>
              </w:rPr>
            </w:pPr>
          </w:p>
        </w:tc>
        <w:tc>
          <w:tcPr>
            <w:tcW w:w="283" w:type="dxa"/>
            <w:tcBorders>
              <w:top w:val="single" w:sz="4" w:space="0" w:color="000000"/>
              <w:left w:val="single" w:sz="4" w:space="0" w:color="000000"/>
              <w:bottom w:val="single" w:sz="4" w:space="0" w:color="000000"/>
              <w:right w:val="single" w:sz="4" w:space="0" w:color="000000"/>
            </w:tcBorders>
          </w:tcPr>
          <w:p w:rsidR="00896F02" w:rsidRPr="009F4B6A" w:rsidRDefault="00896F02">
            <w:pPr>
              <w:tabs>
                <w:tab w:val="left" w:pos="993"/>
              </w:tabs>
              <w:ind w:firstLine="0"/>
              <w:jc w:val="center"/>
              <w:rPr>
                <w:b/>
                <w:i/>
              </w:rPr>
            </w:pPr>
          </w:p>
        </w:tc>
        <w:tc>
          <w:tcPr>
            <w:tcW w:w="425" w:type="dxa"/>
            <w:tcBorders>
              <w:top w:val="single" w:sz="4" w:space="0" w:color="000000"/>
              <w:left w:val="single" w:sz="4" w:space="0" w:color="000000"/>
              <w:bottom w:val="single" w:sz="4" w:space="0" w:color="000000"/>
              <w:right w:val="single" w:sz="4" w:space="0" w:color="000000"/>
            </w:tcBorders>
          </w:tcPr>
          <w:p w:rsidR="00896F02" w:rsidRPr="009F4B6A" w:rsidRDefault="00896F02">
            <w:pPr>
              <w:tabs>
                <w:tab w:val="left" w:pos="993"/>
              </w:tabs>
              <w:ind w:firstLine="0"/>
              <w:jc w:val="center"/>
              <w:rPr>
                <w:b/>
                <w:i/>
              </w:rPr>
            </w:pPr>
            <w:r w:rsidRPr="009F4B6A">
              <w:rPr>
                <w:b/>
                <w:i/>
              </w:rPr>
              <w:t>х</w:t>
            </w:r>
          </w:p>
        </w:tc>
      </w:tr>
      <w:tr w:rsidR="00896F02" w:rsidRPr="009F4B6A" w:rsidTr="00D12A5B">
        <w:trPr>
          <w:gridAfter w:val="6"/>
          <w:wAfter w:w="2550" w:type="dxa"/>
          <w:cantSplit/>
          <w:trHeight w:val="358"/>
        </w:trPr>
        <w:tc>
          <w:tcPr>
            <w:tcW w:w="1707"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pPr>
              <w:tabs>
                <w:tab w:val="left" w:pos="0"/>
              </w:tabs>
              <w:suppressAutoHyphens/>
              <w:ind w:firstLine="0"/>
            </w:pPr>
            <w:r w:rsidRPr="009F4B6A">
              <w:rPr>
                <w:sz w:val="20"/>
                <w:szCs w:val="20"/>
              </w:rPr>
              <w:t>20.Психологическое консультирование</w:t>
            </w:r>
          </w:p>
          <w:p w:rsidR="00896F02" w:rsidRPr="009F4B6A" w:rsidRDefault="00896F02">
            <w:pPr>
              <w:tabs>
                <w:tab w:val="left" w:pos="993"/>
              </w:tabs>
              <w:ind w:firstLine="0"/>
            </w:pPr>
          </w:p>
        </w:tc>
        <w:tc>
          <w:tcPr>
            <w:tcW w:w="567" w:type="dxa"/>
            <w:vMerge/>
            <w:tcBorders>
              <w:top w:val="single" w:sz="4" w:space="0" w:color="000000"/>
              <w:left w:val="single" w:sz="4" w:space="0" w:color="000000"/>
              <w:bottom w:val="single" w:sz="4" w:space="0" w:color="000000"/>
            </w:tcBorders>
            <w:shd w:val="clear" w:color="auto" w:fill="auto"/>
            <w:vAlign w:val="center"/>
          </w:tcPr>
          <w:p w:rsidR="00896F02" w:rsidRPr="009F4B6A" w:rsidRDefault="00896F02">
            <w:pPr>
              <w:tabs>
                <w:tab w:val="left" w:pos="993"/>
              </w:tabs>
              <w:snapToGrid w:val="0"/>
              <w:ind w:firstLine="0"/>
              <w:jc w:val="left"/>
            </w:pPr>
          </w:p>
        </w:tc>
        <w:tc>
          <w:tcPr>
            <w:tcW w:w="1843" w:type="dxa"/>
            <w:tcBorders>
              <w:top w:val="single" w:sz="4" w:space="0" w:color="000000"/>
              <w:left w:val="single" w:sz="4" w:space="0" w:color="000000"/>
              <w:bottom w:val="single" w:sz="4" w:space="0" w:color="000000"/>
            </w:tcBorders>
            <w:shd w:val="clear" w:color="auto" w:fill="auto"/>
          </w:tcPr>
          <w:p w:rsidR="00896F02" w:rsidRPr="009F4B6A" w:rsidRDefault="00896F02" w:rsidP="008D3CE1">
            <w:pPr>
              <w:pStyle w:val="aff0"/>
              <w:numPr>
                <w:ilvl w:val="0"/>
                <w:numId w:val="14"/>
              </w:numPr>
              <w:tabs>
                <w:tab w:val="left" w:pos="316"/>
              </w:tabs>
              <w:ind w:left="0" w:firstLine="0"/>
              <w:jc w:val="both"/>
            </w:pPr>
            <w:r w:rsidRPr="009F4B6A">
              <w:rPr>
                <w:rFonts w:ascii="Times New Roman" w:hAnsi="Times New Roman" w:cs="Times New Roman"/>
                <w:sz w:val="20"/>
                <w:szCs w:val="20"/>
              </w:rPr>
              <w:t>Этические принципы возрастно-психологического консультирования</w:t>
            </w: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pPr>
              <w:tabs>
                <w:tab w:val="left" w:pos="993"/>
              </w:tabs>
              <w:snapToGrid w:val="0"/>
              <w:ind w:firstLine="0"/>
              <w:jc w:val="center"/>
            </w:pPr>
          </w:p>
        </w:tc>
        <w:tc>
          <w:tcPr>
            <w:tcW w:w="426"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right w:val="single" w:sz="4" w:space="0" w:color="000000"/>
            </w:tcBorders>
          </w:tcPr>
          <w:p w:rsidR="00896F02" w:rsidRPr="009F4B6A" w:rsidRDefault="00896F02">
            <w:pPr>
              <w:tabs>
                <w:tab w:val="left" w:pos="993"/>
              </w:tabs>
              <w:snapToGrid w:val="0"/>
              <w:ind w:firstLine="0"/>
              <w:jc w:val="center"/>
            </w:pPr>
          </w:p>
        </w:tc>
        <w:tc>
          <w:tcPr>
            <w:tcW w:w="283"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pPr>
              <w:tabs>
                <w:tab w:val="left" w:pos="993"/>
              </w:tabs>
              <w:snapToGrid w:val="0"/>
              <w:ind w:firstLine="0"/>
              <w:jc w:val="center"/>
            </w:pPr>
          </w:p>
        </w:tc>
        <w:tc>
          <w:tcPr>
            <w:tcW w:w="426"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pPr>
              <w:tabs>
                <w:tab w:val="left" w:pos="993"/>
              </w:tabs>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pPr>
              <w:tabs>
                <w:tab w:val="left" w:pos="993"/>
              </w:tabs>
              <w:snapToGrid w:val="0"/>
              <w:ind w:firstLine="0"/>
              <w:jc w:val="center"/>
            </w:pPr>
            <w:r w:rsidRPr="009F4B6A">
              <w:rPr>
                <w:b/>
                <w:i/>
              </w:rPr>
              <w:t>х</w:t>
            </w: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pPr>
              <w:tabs>
                <w:tab w:val="left" w:pos="993"/>
              </w:tabs>
              <w:ind w:firstLine="0"/>
              <w:jc w:val="center"/>
            </w:pPr>
          </w:p>
        </w:tc>
        <w:tc>
          <w:tcPr>
            <w:tcW w:w="426" w:type="dxa"/>
            <w:gridSpan w:val="2"/>
            <w:tcBorders>
              <w:top w:val="single" w:sz="4" w:space="0" w:color="000000"/>
              <w:left w:val="single" w:sz="4" w:space="0" w:color="000000"/>
              <w:bottom w:val="single" w:sz="4" w:space="0" w:color="000000"/>
            </w:tcBorders>
            <w:shd w:val="clear" w:color="auto" w:fill="auto"/>
            <w:vAlign w:val="center"/>
          </w:tcPr>
          <w:p w:rsidR="00896F02" w:rsidRPr="009F4B6A"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pPr>
              <w:tabs>
                <w:tab w:val="left" w:pos="993"/>
              </w:tabs>
              <w:snapToGrid w:val="0"/>
              <w:ind w:firstLine="0"/>
              <w:jc w:val="center"/>
            </w:pPr>
            <w:r w:rsidRPr="009F4B6A">
              <w:rPr>
                <w:b/>
                <w:i/>
              </w:rPr>
              <w:t>х</w:t>
            </w: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pPr>
              <w:tabs>
                <w:tab w:val="left" w:pos="993"/>
              </w:tabs>
              <w:ind w:firstLine="0"/>
              <w:jc w:val="center"/>
            </w:pPr>
          </w:p>
        </w:tc>
        <w:tc>
          <w:tcPr>
            <w:tcW w:w="284" w:type="dxa"/>
            <w:tcBorders>
              <w:top w:val="single" w:sz="4" w:space="0" w:color="000000"/>
              <w:left w:val="single" w:sz="4" w:space="0" w:color="000000"/>
              <w:bottom w:val="single" w:sz="4" w:space="0" w:color="000000"/>
            </w:tcBorders>
            <w:shd w:val="clear" w:color="auto" w:fill="auto"/>
          </w:tcPr>
          <w:p w:rsidR="00896F02" w:rsidRPr="009F4B6A" w:rsidRDefault="00896F02">
            <w:r w:rsidRPr="009F4B6A">
              <w:rPr>
                <w:b/>
                <w:i/>
              </w:rPr>
              <w:t>х</w:t>
            </w: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pPr>
              <w:tabs>
                <w:tab w:val="left" w:pos="993"/>
              </w:tabs>
              <w:snapToGrid w:val="0"/>
              <w:ind w:firstLine="0"/>
              <w:jc w:val="center"/>
            </w:pPr>
            <w:r w:rsidRPr="009F4B6A">
              <w:rPr>
                <w:b/>
                <w:i/>
              </w:rPr>
              <w:t>х</w:t>
            </w: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pPr>
              <w:tabs>
                <w:tab w:val="left" w:pos="993"/>
              </w:tabs>
              <w:snapToGrid w:val="0"/>
              <w:ind w:firstLine="0"/>
              <w:jc w:val="center"/>
            </w:pPr>
          </w:p>
        </w:tc>
        <w:tc>
          <w:tcPr>
            <w:tcW w:w="426" w:type="dxa"/>
            <w:tcBorders>
              <w:top w:val="single" w:sz="4" w:space="0" w:color="000000"/>
              <w:left w:val="single" w:sz="4" w:space="0" w:color="000000"/>
              <w:bottom w:val="single" w:sz="4" w:space="0" w:color="000000"/>
            </w:tcBorders>
            <w:vAlign w:val="center"/>
          </w:tcPr>
          <w:p w:rsidR="00896F02" w:rsidRPr="009F4B6A"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vAlign w:val="center"/>
          </w:tcPr>
          <w:p w:rsidR="00896F02" w:rsidRPr="009F4B6A"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vAlign w:val="center"/>
          </w:tcPr>
          <w:p w:rsidR="00896F02" w:rsidRPr="009F4B6A"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vAlign w:val="center"/>
          </w:tcPr>
          <w:p w:rsidR="00896F02" w:rsidRPr="009F4B6A" w:rsidRDefault="00896F02">
            <w:pPr>
              <w:tabs>
                <w:tab w:val="left" w:pos="993"/>
              </w:tabs>
              <w:snapToGrid w:val="0"/>
              <w:ind w:firstLine="0"/>
              <w:jc w:val="center"/>
            </w:pPr>
            <w:r w:rsidRPr="009F4B6A">
              <w:rPr>
                <w:b/>
                <w:i/>
              </w:rPr>
              <w:t>х</w:t>
            </w:r>
          </w:p>
        </w:tc>
        <w:tc>
          <w:tcPr>
            <w:tcW w:w="284" w:type="dxa"/>
            <w:tcBorders>
              <w:top w:val="single" w:sz="4" w:space="0" w:color="000000"/>
              <w:left w:val="single" w:sz="4" w:space="0" w:color="000000"/>
              <w:bottom w:val="single" w:sz="4" w:space="0" w:color="000000"/>
            </w:tcBorders>
            <w:vAlign w:val="center"/>
          </w:tcPr>
          <w:p w:rsidR="00896F02" w:rsidRPr="009F4B6A"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right w:val="single" w:sz="4" w:space="0" w:color="000000"/>
            </w:tcBorders>
            <w:vAlign w:val="center"/>
          </w:tcPr>
          <w:p w:rsidR="00896F02" w:rsidRPr="009F4B6A" w:rsidRDefault="00896F02">
            <w:pPr>
              <w:tabs>
                <w:tab w:val="left" w:pos="993"/>
              </w:tabs>
              <w:snapToGrid w:val="0"/>
              <w:ind w:firstLine="0"/>
              <w:jc w:val="center"/>
            </w:pPr>
            <w:r w:rsidRPr="009F4B6A">
              <w:rPr>
                <w:b/>
                <w:i/>
              </w:rPr>
              <w:t>х</w:t>
            </w:r>
          </w:p>
        </w:tc>
        <w:tc>
          <w:tcPr>
            <w:tcW w:w="425" w:type="dxa"/>
            <w:tcBorders>
              <w:top w:val="single" w:sz="4" w:space="0" w:color="000000"/>
              <w:left w:val="single" w:sz="4" w:space="0" w:color="000000"/>
              <w:bottom w:val="single" w:sz="4" w:space="0" w:color="000000"/>
              <w:right w:val="single" w:sz="4" w:space="0" w:color="000000"/>
            </w:tcBorders>
          </w:tcPr>
          <w:p w:rsidR="00896F02" w:rsidRPr="009F4B6A" w:rsidRDefault="00896F02">
            <w:pPr>
              <w:tabs>
                <w:tab w:val="left" w:pos="993"/>
              </w:tabs>
              <w:snapToGrid w:val="0"/>
              <w:ind w:firstLine="0"/>
              <w:jc w:val="center"/>
            </w:pPr>
          </w:p>
        </w:tc>
        <w:tc>
          <w:tcPr>
            <w:tcW w:w="426" w:type="dxa"/>
            <w:tcBorders>
              <w:top w:val="single" w:sz="4" w:space="0" w:color="000000"/>
              <w:left w:val="single" w:sz="4" w:space="0" w:color="000000"/>
              <w:bottom w:val="single" w:sz="4" w:space="0" w:color="000000"/>
              <w:right w:val="single" w:sz="4" w:space="0" w:color="000000"/>
            </w:tcBorders>
          </w:tcPr>
          <w:p w:rsidR="00896F02" w:rsidRPr="009F4B6A" w:rsidRDefault="00896F02">
            <w:pPr>
              <w:tabs>
                <w:tab w:val="left" w:pos="993"/>
              </w:tabs>
              <w:snapToGrid w:val="0"/>
              <w:ind w:firstLine="0"/>
              <w:jc w:val="center"/>
            </w:pPr>
          </w:p>
        </w:tc>
        <w:tc>
          <w:tcPr>
            <w:tcW w:w="283" w:type="dxa"/>
            <w:tcBorders>
              <w:top w:val="single" w:sz="4" w:space="0" w:color="000000"/>
              <w:left w:val="single" w:sz="4" w:space="0" w:color="000000"/>
              <w:bottom w:val="single" w:sz="4" w:space="0" w:color="000000"/>
              <w:right w:val="single" w:sz="4" w:space="0" w:color="000000"/>
            </w:tcBorders>
          </w:tcPr>
          <w:p w:rsidR="00896F02" w:rsidRPr="009F4B6A"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right w:val="single" w:sz="4" w:space="0" w:color="000000"/>
            </w:tcBorders>
          </w:tcPr>
          <w:p w:rsidR="00896F02" w:rsidRPr="009F4B6A" w:rsidRDefault="00896F02">
            <w:pPr>
              <w:tabs>
                <w:tab w:val="left" w:pos="993"/>
              </w:tabs>
              <w:snapToGrid w:val="0"/>
              <w:ind w:firstLine="0"/>
              <w:jc w:val="center"/>
            </w:pPr>
          </w:p>
        </w:tc>
        <w:tc>
          <w:tcPr>
            <w:tcW w:w="426" w:type="dxa"/>
            <w:tcBorders>
              <w:top w:val="single" w:sz="4" w:space="0" w:color="000000"/>
              <w:left w:val="single" w:sz="4" w:space="0" w:color="000000"/>
              <w:bottom w:val="single" w:sz="4" w:space="0" w:color="000000"/>
              <w:right w:val="single" w:sz="4" w:space="0" w:color="000000"/>
            </w:tcBorders>
          </w:tcPr>
          <w:p w:rsidR="00896F02" w:rsidRPr="009F4B6A" w:rsidRDefault="00896F02">
            <w:pPr>
              <w:tabs>
                <w:tab w:val="left" w:pos="993"/>
              </w:tabs>
              <w:snapToGrid w:val="0"/>
              <w:ind w:firstLine="0"/>
              <w:jc w:val="center"/>
            </w:pPr>
          </w:p>
        </w:tc>
        <w:tc>
          <w:tcPr>
            <w:tcW w:w="283" w:type="dxa"/>
            <w:tcBorders>
              <w:top w:val="single" w:sz="4" w:space="0" w:color="000000"/>
              <w:left w:val="single" w:sz="4" w:space="0" w:color="000000"/>
              <w:bottom w:val="single" w:sz="4" w:space="0" w:color="000000"/>
              <w:right w:val="single" w:sz="4" w:space="0" w:color="000000"/>
            </w:tcBorders>
          </w:tcPr>
          <w:p w:rsidR="00896F02" w:rsidRPr="009F4B6A"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right w:val="single" w:sz="4" w:space="0" w:color="000000"/>
            </w:tcBorders>
          </w:tcPr>
          <w:p w:rsidR="00896F02" w:rsidRPr="009F4B6A" w:rsidRDefault="00896F02">
            <w:pPr>
              <w:tabs>
                <w:tab w:val="left" w:pos="993"/>
              </w:tabs>
              <w:snapToGrid w:val="0"/>
              <w:ind w:firstLine="0"/>
              <w:jc w:val="center"/>
            </w:pPr>
          </w:p>
        </w:tc>
      </w:tr>
      <w:tr w:rsidR="00896F02" w:rsidRPr="009F4B6A" w:rsidTr="00D12A5B">
        <w:trPr>
          <w:gridAfter w:val="6"/>
          <w:wAfter w:w="2550" w:type="dxa"/>
          <w:cantSplit/>
          <w:trHeight w:val="358"/>
        </w:trPr>
        <w:tc>
          <w:tcPr>
            <w:tcW w:w="1707"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pPr>
              <w:ind w:firstLine="0"/>
            </w:pPr>
            <w:r w:rsidRPr="009F4B6A">
              <w:rPr>
                <w:sz w:val="20"/>
                <w:szCs w:val="20"/>
              </w:rPr>
              <w:lastRenderedPageBreak/>
              <w:t>7.Психология развития и во</w:t>
            </w:r>
            <w:r w:rsidRPr="009F4B6A">
              <w:rPr>
                <w:sz w:val="20"/>
                <w:szCs w:val="20"/>
              </w:rPr>
              <w:t>з</w:t>
            </w:r>
            <w:r w:rsidRPr="009F4B6A">
              <w:rPr>
                <w:sz w:val="20"/>
                <w:szCs w:val="20"/>
              </w:rPr>
              <w:t>растная психол</w:t>
            </w:r>
            <w:r w:rsidRPr="009F4B6A">
              <w:rPr>
                <w:sz w:val="20"/>
                <w:szCs w:val="20"/>
              </w:rPr>
              <w:t>о</w:t>
            </w:r>
            <w:r w:rsidRPr="009F4B6A">
              <w:rPr>
                <w:sz w:val="20"/>
                <w:szCs w:val="20"/>
              </w:rPr>
              <w:t>гия</w:t>
            </w:r>
          </w:p>
          <w:p w:rsidR="00896F02" w:rsidRPr="009F4B6A" w:rsidRDefault="00896F02">
            <w:pPr>
              <w:tabs>
                <w:tab w:val="left" w:pos="993"/>
              </w:tabs>
              <w:ind w:firstLine="0"/>
              <w:jc w:val="left"/>
            </w:pPr>
          </w:p>
        </w:tc>
        <w:tc>
          <w:tcPr>
            <w:tcW w:w="567" w:type="dxa"/>
            <w:vMerge w:val="restart"/>
            <w:tcBorders>
              <w:top w:val="single" w:sz="4" w:space="0" w:color="000000"/>
              <w:left w:val="single" w:sz="4" w:space="0" w:color="000000"/>
              <w:bottom w:val="single" w:sz="4" w:space="0" w:color="000000"/>
            </w:tcBorders>
            <w:shd w:val="clear" w:color="auto" w:fill="auto"/>
            <w:vAlign w:val="center"/>
          </w:tcPr>
          <w:p w:rsidR="00896F02" w:rsidRPr="009F4B6A" w:rsidRDefault="00896F02">
            <w:pPr>
              <w:tabs>
                <w:tab w:val="left" w:pos="993"/>
              </w:tabs>
              <w:ind w:firstLine="0"/>
              <w:jc w:val="left"/>
            </w:pPr>
            <w:r w:rsidRPr="009F4B6A">
              <w:rPr>
                <w:sz w:val="20"/>
                <w:szCs w:val="20"/>
              </w:rPr>
              <w:t>11.</w:t>
            </w:r>
          </w:p>
        </w:tc>
        <w:tc>
          <w:tcPr>
            <w:tcW w:w="1843" w:type="dxa"/>
            <w:tcBorders>
              <w:top w:val="single" w:sz="4" w:space="0" w:color="000000"/>
              <w:left w:val="single" w:sz="4" w:space="0" w:color="000000"/>
              <w:bottom w:val="single" w:sz="4" w:space="0" w:color="000000"/>
            </w:tcBorders>
            <w:shd w:val="clear" w:color="auto" w:fill="auto"/>
          </w:tcPr>
          <w:p w:rsidR="00896F02" w:rsidRPr="009F4B6A" w:rsidRDefault="00896F02" w:rsidP="008D3CE1">
            <w:pPr>
              <w:pStyle w:val="aff0"/>
              <w:numPr>
                <w:ilvl w:val="0"/>
                <w:numId w:val="9"/>
              </w:numPr>
              <w:tabs>
                <w:tab w:val="left" w:pos="316"/>
              </w:tabs>
              <w:ind w:left="0" w:firstLine="0"/>
              <w:jc w:val="both"/>
            </w:pPr>
            <w:r w:rsidRPr="009F4B6A">
              <w:rPr>
                <w:rFonts w:ascii="Times New Roman" w:hAnsi="Times New Roman" w:cs="Times New Roman"/>
                <w:sz w:val="20"/>
                <w:szCs w:val="20"/>
              </w:rPr>
              <w:t>Вклад Л.С. Выготского в возрастную психологию, законы психического развития.</w:t>
            </w: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pPr>
              <w:tabs>
                <w:tab w:val="left" w:pos="993"/>
              </w:tabs>
              <w:snapToGrid w:val="0"/>
              <w:ind w:firstLine="0"/>
              <w:jc w:val="center"/>
            </w:pPr>
          </w:p>
        </w:tc>
        <w:tc>
          <w:tcPr>
            <w:tcW w:w="426"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right w:val="single" w:sz="4" w:space="0" w:color="000000"/>
            </w:tcBorders>
          </w:tcPr>
          <w:p w:rsidR="00896F02" w:rsidRPr="009F4B6A" w:rsidRDefault="00896F02">
            <w:pPr>
              <w:tabs>
                <w:tab w:val="left" w:pos="993"/>
              </w:tabs>
              <w:snapToGrid w:val="0"/>
              <w:ind w:firstLine="0"/>
              <w:jc w:val="center"/>
              <w:rPr>
                <w:b/>
                <w:i/>
              </w:rPr>
            </w:pPr>
          </w:p>
        </w:tc>
        <w:tc>
          <w:tcPr>
            <w:tcW w:w="283"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pPr>
              <w:tabs>
                <w:tab w:val="left" w:pos="993"/>
              </w:tabs>
              <w:snapToGrid w:val="0"/>
              <w:ind w:firstLine="0"/>
              <w:jc w:val="center"/>
            </w:pPr>
          </w:p>
        </w:tc>
        <w:tc>
          <w:tcPr>
            <w:tcW w:w="426"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pPr>
              <w:tabs>
                <w:tab w:val="left" w:pos="993"/>
              </w:tabs>
              <w:snapToGrid w:val="0"/>
              <w:ind w:firstLine="0"/>
              <w:jc w:val="center"/>
            </w:pPr>
            <w:r w:rsidRPr="009F4B6A">
              <w:rPr>
                <w:b/>
                <w:i/>
              </w:rPr>
              <w:t>х</w:t>
            </w: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pPr>
              <w:tabs>
                <w:tab w:val="left" w:pos="993"/>
              </w:tabs>
              <w:snapToGrid w:val="0"/>
              <w:ind w:firstLine="0"/>
              <w:jc w:val="center"/>
            </w:pPr>
          </w:p>
        </w:tc>
        <w:tc>
          <w:tcPr>
            <w:tcW w:w="426" w:type="dxa"/>
            <w:gridSpan w:val="2"/>
            <w:tcBorders>
              <w:top w:val="single" w:sz="4" w:space="0" w:color="000000"/>
              <w:left w:val="single" w:sz="4" w:space="0" w:color="000000"/>
              <w:bottom w:val="single" w:sz="4" w:space="0" w:color="000000"/>
            </w:tcBorders>
            <w:shd w:val="clear" w:color="auto" w:fill="auto"/>
            <w:vAlign w:val="center"/>
          </w:tcPr>
          <w:p w:rsidR="00896F02" w:rsidRPr="009F4B6A"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pPr>
              <w:tabs>
                <w:tab w:val="left" w:pos="993"/>
              </w:tabs>
              <w:ind w:firstLine="0"/>
              <w:jc w:val="center"/>
            </w:pPr>
          </w:p>
        </w:tc>
        <w:tc>
          <w:tcPr>
            <w:tcW w:w="284" w:type="dxa"/>
            <w:tcBorders>
              <w:top w:val="single" w:sz="4" w:space="0" w:color="000000"/>
              <w:left w:val="single" w:sz="4" w:space="0" w:color="000000"/>
              <w:bottom w:val="single" w:sz="4" w:space="0" w:color="000000"/>
            </w:tcBorders>
            <w:shd w:val="clear" w:color="auto" w:fill="auto"/>
          </w:tcPr>
          <w:p w:rsidR="00896F02" w:rsidRPr="009F4B6A" w:rsidRDefault="00896F02">
            <w:r w:rsidRPr="009F4B6A">
              <w:rPr>
                <w:b/>
                <w:i/>
              </w:rPr>
              <w:t>х</w:t>
            </w: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pPr>
              <w:tabs>
                <w:tab w:val="left" w:pos="993"/>
              </w:tabs>
              <w:snapToGrid w:val="0"/>
              <w:ind w:firstLine="0"/>
              <w:jc w:val="center"/>
            </w:pPr>
            <w:r w:rsidRPr="009F4B6A">
              <w:rPr>
                <w:b/>
                <w:i/>
              </w:rPr>
              <w:t>х</w:t>
            </w: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pPr>
              <w:tabs>
                <w:tab w:val="left" w:pos="993"/>
              </w:tabs>
              <w:snapToGrid w:val="0"/>
              <w:ind w:firstLine="0"/>
              <w:jc w:val="center"/>
            </w:pPr>
          </w:p>
        </w:tc>
        <w:tc>
          <w:tcPr>
            <w:tcW w:w="426" w:type="dxa"/>
            <w:tcBorders>
              <w:top w:val="single" w:sz="4" w:space="0" w:color="000000"/>
              <w:left w:val="single" w:sz="4" w:space="0" w:color="000000"/>
              <w:bottom w:val="single" w:sz="4" w:space="0" w:color="000000"/>
            </w:tcBorders>
            <w:vAlign w:val="center"/>
          </w:tcPr>
          <w:p w:rsidR="00896F02" w:rsidRPr="009F4B6A" w:rsidRDefault="00896F02">
            <w:pPr>
              <w:tabs>
                <w:tab w:val="left" w:pos="993"/>
              </w:tabs>
              <w:ind w:firstLine="0"/>
              <w:jc w:val="center"/>
            </w:pPr>
          </w:p>
        </w:tc>
        <w:tc>
          <w:tcPr>
            <w:tcW w:w="425" w:type="dxa"/>
            <w:tcBorders>
              <w:top w:val="single" w:sz="4" w:space="0" w:color="000000"/>
              <w:left w:val="single" w:sz="4" w:space="0" w:color="000000"/>
              <w:bottom w:val="single" w:sz="4" w:space="0" w:color="000000"/>
            </w:tcBorders>
            <w:vAlign w:val="center"/>
          </w:tcPr>
          <w:p w:rsidR="00896F02" w:rsidRPr="009F4B6A"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vAlign w:val="center"/>
          </w:tcPr>
          <w:p w:rsidR="00896F02" w:rsidRPr="009F4B6A"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vAlign w:val="center"/>
          </w:tcPr>
          <w:p w:rsidR="00896F02" w:rsidRPr="009F4B6A" w:rsidRDefault="00896F02">
            <w:pPr>
              <w:tabs>
                <w:tab w:val="left" w:pos="993"/>
              </w:tabs>
              <w:snapToGrid w:val="0"/>
              <w:ind w:firstLine="0"/>
              <w:jc w:val="center"/>
            </w:pPr>
          </w:p>
        </w:tc>
        <w:tc>
          <w:tcPr>
            <w:tcW w:w="284" w:type="dxa"/>
            <w:tcBorders>
              <w:top w:val="single" w:sz="4" w:space="0" w:color="000000"/>
              <w:left w:val="single" w:sz="4" w:space="0" w:color="000000"/>
              <w:bottom w:val="single" w:sz="4" w:space="0" w:color="000000"/>
            </w:tcBorders>
            <w:vAlign w:val="center"/>
          </w:tcPr>
          <w:p w:rsidR="00896F02" w:rsidRPr="009F4B6A"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right w:val="single" w:sz="4" w:space="0" w:color="000000"/>
            </w:tcBorders>
            <w:vAlign w:val="center"/>
          </w:tcPr>
          <w:p w:rsidR="00896F02" w:rsidRPr="009F4B6A"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right w:val="single" w:sz="4" w:space="0" w:color="000000"/>
            </w:tcBorders>
          </w:tcPr>
          <w:p w:rsidR="00896F02" w:rsidRPr="009F4B6A" w:rsidRDefault="00896F02">
            <w:pPr>
              <w:tabs>
                <w:tab w:val="left" w:pos="993"/>
              </w:tabs>
              <w:snapToGrid w:val="0"/>
              <w:ind w:firstLine="0"/>
              <w:jc w:val="center"/>
            </w:pPr>
          </w:p>
        </w:tc>
        <w:tc>
          <w:tcPr>
            <w:tcW w:w="426" w:type="dxa"/>
            <w:tcBorders>
              <w:top w:val="single" w:sz="4" w:space="0" w:color="000000"/>
              <w:left w:val="single" w:sz="4" w:space="0" w:color="000000"/>
              <w:bottom w:val="single" w:sz="4" w:space="0" w:color="000000"/>
              <w:right w:val="single" w:sz="4" w:space="0" w:color="000000"/>
            </w:tcBorders>
          </w:tcPr>
          <w:p w:rsidR="00896F02" w:rsidRPr="009F4B6A" w:rsidRDefault="00896F02">
            <w:pPr>
              <w:tabs>
                <w:tab w:val="left" w:pos="993"/>
              </w:tabs>
              <w:snapToGrid w:val="0"/>
              <w:ind w:firstLine="0"/>
              <w:jc w:val="center"/>
            </w:pPr>
          </w:p>
        </w:tc>
        <w:tc>
          <w:tcPr>
            <w:tcW w:w="283" w:type="dxa"/>
            <w:tcBorders>
              <w:top w:val="single" w:sz="4" w:space="0" w:color="000000"/>
              <w:left w:val="single" w:sz="4" w:space="0" w:color="000000"/>
              <w:bottom w:val="single" w:sz="4" w:space="0" w:color="000000"/>
              <w:right w:val="single" w:sz="4" w:space="0" w:color="000000"/>
            </w:tcBorders>
          </w:tcPr>
          <w:p w:rsidR="00896F02" w:rsidRPr="009F4B6A"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right w:val="single" w:sz="4" w:space="0" w:color="000000"/>
            </w:tcBorders>
          </w:tcPr>
          <w:p w:rsidR="00896F02" w:rsidRPr="009F4B6A" w:rsidRDefault="00896F02">
            <w:pPr>
              <w:tabs>
                <w:tab w:val="left" w:pos="993"/>
              </w:tabs>
              <w:snapToGrid w:val="0"/>
              <w:ind w:firstLine="0"/>
              <w:jc w:val="center"/>
            </w:pPr>
            <w:r w:rsidRPr="009F4B6A">
              <w:rPr>
                <w:b/>
                <w:i/>
              </w:rPr>
              <w:t>х</w:t>
            </w:r>
          </w:p>
        </w:tc>
        <w:tc>
          <w:tcPr>
            <w:tcW w:w="426" w:type="dxa"/>
            <w:tcBorders>
              <w:top w:val="single" w:sz="4" w:space="0" w:color="000000"/>
              <w:left w:val="single" w:sz="4" w:space="0" w:color="000000"/>
              <w:bottom w:val="single" w:sz="4" w:space="0" w:color="000000"/>
              <w:right w:val="single" w:sz="4" w:space="0" w:color="000000"/>
            </w:tcBorders>
          </w:tcPr>
          <w:p w:rsidR="00896F02" w:rsidRPr="009F4B6A" w:rsidRDefault="00896F02">
            <w:pPr>
              <w:tabs>
                <w:tab w:val="left" w:pos="993"/>
              </w:tabs>
              <w:snapToGrid w:val="0"/>
              <w:ind w:firstLine="0"/>
              <w:jc w:val="center"/>
            </w:pPr>
          </w:p>
        </w:tc>
        <w:tc>
          <w:tcPr>
            <w:tcW w:w="283" w:type="dxa"/>
            <w:tcBorders>
              <w:top w:val="single" w:sz="4" w:space="0" w:color="000000"/>
              <w:left w:val="single" w:sz="4" w:space="0" w:color="000000"/>
              <w:bottom w:val="single" w:sz="4" w:space="0" w:color="000000"/>
              <w:right w:val="single" w:sz="4" w:space="0" w:color="000000"/>
            </w:tcBorders>
          </w:tcPr>
          <w:p w:rsidR="00896F02" w:rsidRPr="009F4B6A" w:rsidRDefault="00896F02">
            <w:pPr>
              <w:tabs>
                <w:tab w:val="left" w:pos="993"/>
              </w:tabs>
              <w:snapToGrid w:val="0"/>
              <w:ind w:firstLine="0"/>
              <w:jc w:val="center"/>
            </w:pPr>
            <w:r w:rsidRPr="009F4B6A">
              <w:rPr>
                <w:b/>
                <w:i/>
              </w:rPr>
              <w:t>х</w:t>
            </w:r>
          </w:p>
        </w:tc>
        <w:tc>
          <w:tcPr>
            <w:tcW w:w="425" w:type="dxa"/>
            <w:tcBorders>
              <w:top w:val="single" w:sz="4" w:space="0" w:color="000000"/>
              <w:left w:val="single" w:sz="4" w:space="0" w:color="000000"/>
              <w:bottom w:val="single" w:sz="4" w:space="0" w:color="000000"/>
              <w:right w:val="single" w:sz="4" w:space="0" w:color="000000"/>
            </w:tcBorders>
          </w:tcPr>
          <w:p w:rsidR="00896F02" w:rsidRPr="009F4B6A" w:rsidRDefault="00896F02">
            <w:pPr>
              <w:tabs>
                <w:tab w:val="left" w:pos="993"/>
              </w:tabs>
              <w:snapToGrid w:val="0"/>
              <w:ind w:firstLine="0"/>
              <w:jc w:val="center"/>
            </w:pPr>
          </w:p>
        </w:tc>
      </w:tr>
      <w:tr w:rsidR="00896F02" w:rsidRPr="009F4B6A" w:rsidTr="00D12A5B">
        <w:trPr>
          <w:gridAfter w:val="6"/>
          <w:wAfter w:w="2550" w:type="dxa"/>
          <w:cantSplit/>
          <w:trHeight w:val="358"/>
        </w:trPr>
        <w:tc>
          <w:tcPr>
            <w:tcW w:w="1707"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rsidP="00D81E4F">
            <w:pPr>
              <w:tabs>
                <w:tab w:val="left" w:pos="993"/>
              </w:tabs>
              <w:ind w:firstLine="0"/>
            </w:pPr>
            <w:r w:rsidRPr="009F4B6A">
              <w:rPr>
                <w:sz w:val="20"/>
                <w:szCs w:val="20"/>
              </w:rPr>
              <w:t>20. Психолог</w:t>
            </w:r>
            <w:r w:rsidRPr="009F4B6A">
              <w:rPr>
                <w:sz w:val="20"/>
                <w:szCs w:val="20"/>
              </w:rPr>
              <w:t>и</w:t>
            </w:r>
            <w:r w:rsidRPr="009F4B6A">
              <w:rPr>
                <w:sz w:val="20"/>
                <w:szCs w:val="20"/>
              </w:rPr>
              <w:t>ческое консул</w:t>
            </w:r>
            <w:r w:rsidRPr="009F4B6A">
              <w:rPr>
                <w:sz w:val="20"/>
                <w:szCs w:val="20"/>
              </w:rPr>
              <w:t>ь</w:t>
            </w:r>
            <w:r w:rsidRPr="009F4B6A">
              <w:rPr>
                <w:sz w:val="20"/>
                <w:szCs w:val="20"/>
              </w:rPr>
              <w:t>тирование</w:t>
            </w:r>
          </w:p>
        </w:tc>
        <w:tc>
          <w:tcPr>
            <w:tcW w:w="567" w:type="dxa"/>
            <w:vMerge/>
            <w:tcBorders>
              <w:top w:val="single" w:sz="4" w:space="0" w:color="000000"/>
              <w:left w:val="single" w:sz="4" w:space="0" w:color="000000"/>
              <w:bottom w:val="single" w:sz="4" w:space="0" w:color="000000"/>
            </w:tcBorders>
            <w:shd w:val="clear" w:color="auto" w:fill="auto"/>
            <w:vAlign w:val="center"/>
          </w:tcPr>
          <w:p w:rsidR="00896F02" w:rsidRPr="009F4B6A" w:rsidRDefault="00896F02">
            <w:pPr>
              <w:tabs>
                <w:tab w:val="left" w:pos="993"/>
              </w:tabs>
              <w:snapToGrid w:val="0"/>
              <w:ind w:firstLine="0"/>
              <w:jc w:val="left"/>
            </w:pPr>
          </w:p>
        </w:tc>
        <w:tc>
          <w:tcPr>
            <w:tcW w:w="1843" w:type="dxa"/>
            <w:tcBorders>
              <w:top w:val="single" w:sz="4" w:space="0" w:color="000000"/>
              <w:left w:val="single" w:sz="4" w:space="0" w:color="000000"/>
              <w:bottom w:val="single" w:sz="4" w:space="0" w:color="000000"/>
            </w:tcBorders>
            <w:shd w:val="clear" w:color="auto" w:fill="auto"/>
          </w:tcPr>
          <w:p w:rsidR="00896F02" w:rsidRPr="009F4B6A" w:rsidRDefault="00896F02">
            <w:pPr>
              <w:pStyle w:val="aff0"/>
              <w:tabs>
                <w:tab w:val="left" w:pos="316"/>
              </w:tabs>
              <w:jc w:val="both"/>
            </w:pPr>
            <w:r w:rsidRPr="009F4B6A">
              <w:rPr>
                <w:rFonts w:ascii="Times New Roman" w:hAnsi="Times New Roman" w:cs="Times New Roman"/>
                <w:sz w:val="20"/>
                <w:szCs w:val="20"/>
              </w:rPr>
              <w:t>Понятие психологического диагноза. Психологический прогноз</w:t>
            </w: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rsidP="009220D5">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rsidP="009220D5">
            <w:pPr>
              <w:tabs>
                <w:tab w:val="left" w:pos="993"/>
              </w:tabs>
              <w:snapToGrid w:val="0"/>
              <w:ind w:firstLine="0"/>
              <w:jc w:val="center"/>
            </w:pPr>
          </w:p>
        </w:tc>
        <w:tc>
          <w:tcPr>
            <w:tcW w:w="426"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rsidP="009220D5">
            <w:pPr>
              <w:tabs>
                <w:tab w:val="left" w:pos="993"/>
              </w:tabs>
              <w:snapToGrid w:val="0"/>
              <w:ind w:firstLine="0"/>
              <w:jc w:val="center"/>
            </w:pPr>
          </w:p>
        </w:tc>
        <w:tc>
          <w:tcPr>
            <w:tcW w:w="425" w:type="dxa"/>
            <w:tcBorders>
              <w:top w:val="single" w:sz="4" w:space="0" w:color="000000"/>
              <w:left w:val="single" w:sz="4" w:space="0" w:color="000000"/>
              <w:bottom w:val="single" w:sz="4" w:space="0" w:color="000000"/>
              <w:right w:val="single" w:sz="4" w:space="0" w:color="000000"/>
            </w:tcBorders>
          </w:tcPr>
          <w:p w:rsidR="00896F02" w:rsidRPr="009F4B6A" w:rsidRDefault="00896F02" w:rsidP="009220D5">
            <w:pPr>
              <w:tabs>
                <w:tab w:val="left" w:pos="993"/>
              </w:tabs>
              <w:snapToGrid w:val="0"/>
              <w:ind w:firstLine="0"/>
              <w:jc w:val="center"/>
            </w:pPr>
          </w:p>
        </w:tc>
        <w:tc>
          <w:tcPr>
            <w:tcW w:w="283"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rsidP="009220D5">
            <w:pPr>
              <w:tabs>
                <w:tab w:val="left" w:pos="993"/>
              </w:tabs>
              <w:snapToGrid w:val="0"/>
              <w:ind w:firstLine="0"/>
              <w:jc w:val="center"/>
            </w:pPr>
          </w:p>
        </w:tc>
        <w:tc>
          <w:tcPr>
            <w:tcW w:w="426"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rsidP="009220D5">
            <w:pPr>
              <w:tabs>
                <w:tab w:val="left" w:pos="993"/>
              </w:tabs>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rsidP="009220D5">
            <w:pPr>
              <w:tabs>
                <w:tab w:val="left" w:pos="993"/>
              </w:tabs>
              <w:snapToGrid w:val="0"/>
              <w:ind w:firstLine="0"/>
              <w:jc w:val="center"/>
            </w:pPr>
            <w:r w:rsidRPr="009F4B6A">
              <w:rPr>
                <w:b/>
                <w:i/>
              </w:rPr>
              <w:t>х</w:t>
            </w: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rsidP="009220D5">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rsidP="009220D5">
            <w:pPr>
              <w:tabs>
                <w:tab w:val="left" w:pos="993"/>
              </w:tabs>
              <w:ind w:firstLine="0"/>
              <w:jc w:val="center"/>
            </w:pPr>
          </w:p>
        </w:tc>
        <w:tc>
          <w:tcPr>
            <w:tcW w:w="426" w:type="dxa"/>
            <w:gridSpan w:val="2"/>
            <w:tcBorders>
              <w:top w:val="single" w:sz="4" w:space="0" w:color="000000"/>
              <w:left w:val="single" w:sz="4" w:space="0" w:color="000000"/>
              <w:bottom w:val="single" w:sz="4" w:space="0" w:color="000000"/>
            </w:tcBorders>
            <w:shd w:val="clear" w:color="auto" w:fill="auto"/>
            <w:vAlign w:val="center"/>
          </w:tcPr>
          <w:p w:rsidR="00896F02" w:rsidRPr="009F4B6A" w:rsidRDefault="00896F02" w:rsidP="009220D5">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rsidP="009220D5">
            <w:pPr>
              <w:tabs>
                <w:tab w:val="left" w:pos="993"/>
              </w:tabs>
              <w:snapToGrid w:val="0"/>
              <w:ind w:firstLine="0"/>
              <w:jc w:val="center"/>
            </w:pPr>
            <w:r w:rsidRPr="009F4B6A">
              <w:rPr>
                <w:b/>
                <w:i/>
              </w:rPr>
              <w:t>х</w:t>
            </w: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rsidP="009220D5">
            <w:pPr>
              <w:tabs>
                <w:tab w:val="left" w:pos="993"/>
              </w:tabs>
              <w:ind w:firstLine="0"/>
              <w:jc w:val="center"/>
            </w:pPr>
          </w:p>
        </w:tc>
        <w:tc>
          <w:tcPr>
            <w:tcW w:w="284" w:type="dxa"/>
            <w:tcBorders>
              <w:top w:val="single" w:sz="4" w:space="0" w:color="000000"/>
              <w:left w:val="single" w:sz="4" w:space="0" w:color="000000"/>
              <w:bottom w:val="single" w:sz="4" w:space="0" w:color="000000"/>
            </w:tcBorders>
            <w:shd w:val="clear" w:color="auto" w:fill="auto"/>
          </w:tcPr>
          <w:p w:rsidR="00896F02" w:rsidRPr="009F4B6A" w:rsidRDefault="00896F02">
            <w:r w:rsidRPr="009F4B6A">
              <w:rPr>
                <w:b/>
                <w:i/>
              </w:rPr>
              <w:t>х</w:t>
            </w: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rsidP="009220D5">
            <w:pPr>
              <w:tabs>
                <w:tab w:val="left" w:pos="993"/>
              </w:tabs>
              <w:snapToGrid w:val="0"/>
              <w:ind w:firstLine="0"/>
              <w:jc w:val="center"/>
            </w:pPr>
            <w:r w:rsidRPr="009F4B6A">
              <w:rPr>
                <w:b/>
                <w:i/>
              </w:rPr>
              <w:t>х</w:t>
            </w: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rsidP="009220D5">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rsidP="009220D5">
            <w:pPr>
              <w:tabs>
                <w:tab w:val="left" w:pos="993"/>
              </w:tabs>
              <w:snapToGrid w:val="0"/>
              <w:ind w:firstLine="0"/>
              <w:jc w:val="center"/>
            </w:pPr>
          </w:p>
        </w:tc>
        <w:tc>
          <w:tcPr>
            <w:tcW w:w="426" w:type="dxa"/>
            <w:tcBorders>
              <w:top w:val="single" w:sz="4" w:space="0" w:color="000000"/>
              <w:left w:val="single" w:sz="4" w:space="0" w:color="000000"/>
              <w:bottom w:val="single" w:sz="4" w:space="0" w:color="000000"/>
            </w:tcBorders>
            <w:vAlign w:val="center"/>
          </w:tcPr>
          <w:p w:rsidR="00896F02" w:rsidRPr="009F4B6A" w:rsidRDefault="00896F02" w:rsidP="009220D5">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vAlign w:val="center"/>
          </w:tcPr>
          <w:p w:rsidR="00896F02" w:rsidRPr="009F4B6A" w:rsidRDefault="00896F02" w:rsidP="009220D5">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vAlign w:val="center"/>
          </w:tcPr>
          <w:p w:rsidR="00896F02" w:rsidRPr="009F4B6A" w:rsidRDefault="00896F02" w:rsidP="009220D5">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vAlign w:val="center"/>
          </w:tcPr>
          <w:p w:rsidR="00896F02" w:rsidRPr="009F4B6A" w:rsidRDefault="00896F02" w:rsidP="009220D5">
            <w:pPr>
              <w:tabs>
                <w:tab w:val="left" w:pos="993"/>
              </w:tabs>
              <w:snapToGrid w:val="0"/>
              <w:ind w:firstLine="0"/>
              <w:jc w:val="center"/>
            </w:pPr>
            <w:r w:rsidRPr="009F4B6A">
              <w:rPr>
                <w:b/>
                <w:i/>
              </w:rPr>
              <w:t>х</w:t>
            </w:r>
          </w:p>
        </w:tc>
        <w:tc>
          <w:tcPr>
            <w:tcW w:w="284" w:type="dxa"/>
            <w:tcBorders>
              <w:top w:val="single" w:sz="4" w:space="0" w:color="000000"/>
              <w:left w:val="single" w:sz="4" w:space="0" w:color="000000"/>
              <w:bottom w:val="single" w:sz="4" w:space="0" w:color="000000"/>
            </w:tcBorders>
            <w:vAlign w:val="center"/>
          </w:tcPr>
          <w:p w:rsidR="00896F02" w:rsidRPr="009F4B6A" w:rsidRDefault="00896F02" w:rsidP="009220D5">
            <w:pPr>
              <w:tabs>
                <w:tab w:val="left" w:pos="993"/>
              </w:tabs>
              <w:snapToGrid w:val="0"/>
              <w:ind w:firstLine="0"/>
              <w:jc w:val="center"/>
            </w:pPr>
          </w:p>
        </w:tc>
        <w:tc>
          <w:tcPr>
            <w:tcW w:w="425" w:type="dxa"/>
            <w:tcBorders>
              <w:top w:val="single" w:sz="4" w:space="0" w:color="000000"/>
              <w:left w:val="single" w:sz="4" w:space="0" w:color="000000"/>
              <w:bottom w:val="single" w:sz="4" w:space="0" w:color="000000"/>
              <w:right w:val="single" w:sz="4" w:space="0" w:color="000000"/>
            </w:tcBorders>
            <w:vAlign w:val="center"/>
          </w:tcPr>
          <w:p w:rsidR="00896F02" w:rsidRPr="009F4B6A" w:rsidRDefault="00896F02" w:rsidP="009220D5">
            <w:pPr>
              <w:tabs>
                <w:tab w:val="left" w:pos="993"/>
              </w:tabs>
              <w:snapToGrid w:val="0"/>
              <w:ind w:firstLine="0"/>
              <w:jc w:val="center"/>
            </w:pPr>
            <w:r w:rsidRPr="009F4B6A">
              <w:rPr>
                <w:b/>
                <w:i/>
              </w:rPr>
              <w:t>х</w:t>
            </w:r>
          </w:p>
        </w:tc>
        <w:tc>
          <w:tcPr>
            <w:tcW w:w="425" w:type="dxa"/>
            <w:tcBorders>
              <w:top w:val="single" w:sz="4" w:space="0" w:color="000000"/>
              <w:left w:val="single" w:sz="4" w:space="0" w:color="000000"/>
              <w:bottom w:val="single" w:sz="4" w:space="0" w:color="000000"/>
              <w:right w:val="single" w:sz="4" w:space="0" w:color="000000"/>
            </w:tcBorders>
          </w:tcPr>
          <w:p w:rsidR="00896F02" w:rsidRPr="009F4B6A" w:rsidRDefault="00896F02" w:rsidP="009220D5">
            <w:pPr>
              <w:tabs>
                <w:tab w:val="left" w:pos="993"/>
              </w:tabs>
              <w:snapToGrid w:val="0"/>
              <w:ind w:firstLine="0"/>
              <w:jc w:val="center"/>
            </w:pPr>
          </w:p>
        </w:tc>
        <w:tc>
          <w:tcPr>
            <w:tcW w:w="426" w:type="dxa"/>
            <w:tcBorders>
              <w:top w:val="single" w:sz="4" w:space="0" w:color="000000"/>
              <w:left w:val="single" w:sz="4" w:space="0" w:color="000000"/>
              <w:bottom w:val="single" w:sz="4" w:space="0" w:color="000000"/>
              <w:right w:val="single" w:sz="4" w:space="0" w:color="000000"/>
            </w:tcBorders>
          </w:tcPr>
          <w:p w:rsidR="00896F02" w:rsidRPr="009F4B6A" w:rsidRDefault="00896F02" w:rsidP="009220D5">
            <w:pPr>
              <w:tabs>
                <w:tab w:val="left" w:pos="993"/>
              </w:tabs>
              <w:snapToGrid w:val="0"/>
              <w:ind w:firstLine="0"/>
              <w:jc w:val="center"/>
            </w:pPr>
          </w:p>
        </w:tc>
        <w:tc>
          <w:tcPr>
            <w:tcW w:w="283" w:type="dxa"/>
            <w:tcBorders>
              <w:top w:val="single" w:sz="4" w:space="0" w:color="000000"/>
              <w:left w:val="single" w:sz="4" w:space="0" w:color="000000"/>
              <w:bottom w:val="single" w:sz="4" w:space="0" w:color="000000"/>
              <w:right w:val="single" w:sz="4" w:space="0" w:color="000000"/>
            </w:tcBorders>
          </w:tcPr>
          <w:p w:rsidR="00896F02" w:rsidRPr="009F4B6A" w:rsidRDefault="00896F02" w:rsidP="009220D5">
            <w:pPr>
              <w:tabs>
                <w:tab w:val="left" w:pos="993"/>
              </w:tabs>
              <w:snapToGrid w:val="0"/>
              <w:ind w:firstLine="0"/>
              <w:jc w:val="center"/>
            </w:pPr>
          </w:p>
        </w:tc>
        <w:tc>
          <w:tcPr>
            <w:tcW w:w="425" w:type="dxa"/>
            <w:tcBorders>
              <w:top w:val="single" w:sz="4" w:space="0" w:color="000000"/>
              <w:left w:val="single" w:sz="4" w:space="0" w:color="000000"/>
              <w:bottom w:val="single" w:sz="4" w:space="0" w:color="000000"/>
              <w:right w:val="single" w:sz="4" w:space="0" w:color="000000"/>
            </w:tcBorders>
          </w:tcPr>
          <w:p w:rsidR="00896F02" w:rsidRPr="009F4B6A" w:rsidRDefault="00896F02" w:rsidP="009220D5">
            <w:pPr>
              <w:tabs>
                <w:tab w:val="left" w:pos="993"/>
              </w:tabs>
              <w:snapToGrid w:val="0"/>
              <w:ind w:firstLine="0"/>
              <w:jc w:val="center"/>
            </w:pPr>
          </w:p>
        </w:tc>
        <w:tc>
          <w:tcPr>
            <w:tcW w:w="426" w:type="dxa"/>
            <w:tcBorders>
              <w:top w:val="single" w:sz="4" w:space="0" w:color="000000"/>
              <w:left w:val="single" w:sz="4" w:space="0" w:color="000000"/>
              <w:bottom w:val="single" w:sz="4" w:space="0" w:color="000000"/>
              <w:right w:val="single" w:sz="4" w:space="0" w:color="000000"/>
            </w:tcBorders>
          </w:tcPr>
          <w:p w:rsidR="00896F02" w:rsidRPr="009F4B6A" w:rsidRDefault="00896F02" w:rsidP="009220D5">
            <w:pPr>
              <w:tabs>
                <w:tab w:val="left" w:pos="993"/>
              </w:tabs>
              <w:snapToGrid w:val="0"/>
              <w:ind w:firstLine="0"/>
              <w:jc w:val="center"/>
            </w:pPr>
          </w:p>
        </w:tc>
        <w:tc>
          <w:tcPr>
            <w:tcW w:w="283" w:type="dxa"/>
            <w:tcBorders>
              <w:top w:val="single" w:sz="4" w:space="0" w:color="000000"/>
              <w:left w:val="single" w:sz="4" w:space="0" w:color="000000"/>
              <w:bottom w:val="single" w:sz="4" w:space="0" w:color="000000"/>
              <w:right w:val="single" w:sz="4" w:space="0" w:color="000000"/>
            </w:tcBorders>
          </w:tcPr>
          <w:p w:rsidR="00896F02" w:rsidRPr="009F4B6A" w:rsidRDefault="00896F02" w:rsidP="009220D5">
            <w:pPr>
              <w:tabs>
                <w:tab w:val="left" w:pos="993"/>
              </w:tabs>
              <w:snapToGrid w:val="0"/>
              <w:ind w:firstLine="0"/>
              <w:jc w:val="center"/>
            </w:pPr>
          </w:p>
        </w:tc>
        <w:tc>
          <w:tcPr>
            <w:tcW w:w="425" w:type="dxa"/>
            <w:tcBorders>
              <w:top w:val="single" w:sz="4" w:space="0" w:color="000000"/>
              <w:left w:val="single" w:sz="4" w:space="0" w:color="000000"/>
              <w:bottom w:val="single" w:sz="4" w:space="0" w:color="000000"/>
              <w:right w:val="single" w:sz="4" w:space="0" w:color="000000"/>
            </w:tcBorders>
          </w:tcPr>
          <w:p w:rsidR="00896F02" w:rsidRPr="009F4B6A" w:rsidRDefault="00896F02" w:rsidP="009220D5">
            <w:pPr>
              <w:tabs>
                <w:tab w:val="left" w:pos="993"/>
              </w:tabs>
              <w:snapToGrid w:val="0"/>
              <w:ind w:firstLine="0"/>
              <w:jc w:val="center"/>
            </w:pPr>
          </w:p>
        </w:tc>
      </w:tr>
      <w:tr w:rsidR="00896F02" w:rsidRPr="009F4B6A" w:rsidTr="00D12A5B">
        <w:trPr>
          <w:gridAfter w:val="6"/>
          <w:wAfter w:w="2550" w:type="dxa"/>
          <w:cantSplit/>
          <w:trHeight w:val="358"/>
        </w:trPr>
        <w:tc>
          <w:tcPr>
            <w:tcW w:w="1707"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pPr>
              <w:ind w:firstLine="0"/>
            </w:pPr>
            <w:r w:rsidRPr="009F4B6A">
              <w:rPr>
                <w:sz w:val="20"/>
                <w:szCs w:val="20"/>
              </w:rPr>
              <w:t>8.Педагогическая психология</w:t>
            </w:r>
          </w:p>
          <w:p w:rsidR="00896F02" w:rsidRPr="009F4B6A" w:rsidRDefault="00896F02">
            <w:pPr>
              <w:tabs>
                <w:tab w:val="left" w:pos="993"/>
              </w:tabs>
              <w:ind w:firstLine="0"/>
            </w:pPr>
          </w:p>
        </w:tc>
        <w:tc>
          <w:tcPr>
            <w:tcW w:w="567" w:type="dxa"/>
            <w:vMerge w:val="restart"/>
            <w:tcBorders>
              <w:top w:val="single" w:sz="4" w:space="0" w:color="000000"/>
              <w:left w:val="single" w:sz="4" w:space="0" w:color="000000"/>
              <w:bottom w:val="single" w:sz="4" w:space="0" w:color="000000"/>
            </w:tcBorders>
            <w:shd w:val="clear" w:color="auto" w:fill="auto"/>
            <w:vAlign w:val="center"/>
          </w:tcPr>
          <w:p w:rsidR="00896F02" w:rsidRPr="009F4B6A" w:rsidRDefault="00896F02">
            <w:pPr>
              <w:tabs>
                <w:tab w:val="left" w:pos="993"/>
              </w:tabs>
              <w:ind w:firstLine="0"/>
              <w:jc w:val="left"/>
            </w:pPr>
            <w:r w:rsidRPr="009F4B6A">
              <w:rPr>
                <w:sz w:val="20"/>
                <w:szCs w:val="20"/>
              </w:rPr>
              <w:t>12.</w:t>
            </w:r>
          </w:p>
        </w:tc>
        <w:tc>
          <w:tcPr>
            <w:tcW w:w="1843" w:type="dxa"/>
            <w:tcBorders>
              <w:top w:val="single" w:sz="4" w:space="0" w:color="000000"/>
              <w:left w:val="single" w:sz="4" w:space="0" w:color="000000"/>
              <w:bottom w:val="single" w:sz="4" w:space="0" w:color="000000"/>
            </w:tcBorders>
            <w:shd w:val="clear" w:color="auto" w:fill="auto"/>
          </w:tcPr>
          <w:p w:rsidR="00896F02" w:rsidRPr="009F4B6A" w:rsidRDefault="00896F02">
            <w:pPr>
              <w:ind w:firstLine="0"/>
            </w:pPr>
            <w:r w:rsidRPr="009F4B6A">
              <w:rPr>
                <w:sz w:val="20"/>
                <w:szCs w:val="20"/>
              </w:rPr>
              <w:t>1.Психологический анализ разв</w:t>
            </w:r>
            <w:r w:rsidRPr="009F4B6A">
              <w:rPr>
                <w:sz w:val="20"/>
                <w:szCs w:val="20"/>
              </w:rPr>
              <w:t>и</w:t>
            </w:r>
            <w:r w:rsidRPr="009F4B6A">
              <w:rPr>
                <w:sz w:val="20"/>
                <w:szCs w:val="20"/>
              </w:rPr>
              <w:t>вающих функций традиционной и инновационной стратегий орган</w:t>
            </w:r>
            <w:r w:rsidRPr="009F4B6A">
              <w:rPr>
                <w:sz w:val="20"/>
                <w:szCs w:val="20"/>
              </w:rPr>
              <w:t>и</w:t>
            </w:r>
            <w:r w:rsidRPr="009F4B6A">
              <w:rPr>
                <w:sz w:val="20"/>
                <w:szCs w:val="20"/>
              </w:rPr>
              <w:t>зации образов</w:t>
            </w:r>
            <w:r w:rsidRPr="009F4B6A">
              <w:rPr>
                <w:sz w:val="20"/>
                <w:szCs w:val="20"/>
              </w:rPr>
              <w:t>а</w:t>
            </w:r>
            <w:r w:rsidRPr="009F4B6A">
              <w:rPr>
                <w:sz w:val="20"/>
                <w:szCs w:val="20"/>
              </w:rPr>
              <w:t>ния.</w:t>
            </w: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pPr>
              <w:tabs>
                <w:tab w:val="left" w:pos="993"/>
              </w:tabs>
              <w:snapToGrid w:val="0"/>
              <w:ind w:firstLine="0"/>
              <w:jc w:val="center"/>
            </w:pPr>
          </w:p>
        </w:tc>
        <w:tc>
          <w:tcPr>
            <w:tcW w:w="426"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right w:val="single" w:sz="4" w:space="0" w:color="000000"/>
            </w:tcBorders>
          </w:tcPr>
          <w:p w:rsidR="00896F02" w:rsidRPr="009F4B6A" w:rsidRDefault="00896F02">
            <w:pPr>
              <w:tabs>
                <w:tab w:val="left" w:pos="993"/>
              </w:tabs>
              <w:snapToGrid w:val="0"/>
              <w:ind w:firstLine="0"/>
              <w:jc w:val="center"/>
              <w:rPr>
                <w:b/>
                <w:i/>
              </w:rPr>
            </w:pPr>
          </w:p>
        </w:tc>
        <w:tc>
          <w:tcPr>
            <w:tcW w:w="283"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pPr>
              <w:tabs>
                <w:tab w:val="left" w:pos="993"/>
              </w:tabs>
              <w:snapToGrid w:val="0"/>
              <w:ind w:firstLine="0"/>
              <w:jc w:val="center"/>
            </w:pPr>
          </w:p>
        </w:tc>
        <w:tc>
          <w:tcPr>
            <w:tcW w:w="426"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pPr>
              <w:tabs>
                <w:tab w:val="left" w:pos="993"/>
              </w:tabs>
              <w:snapToGrid w:val="0"/>
              <w:ind w:firstLine="0"/>
              <w:jc w:val="center"/>
            </w:pPr>
            <w:r w:rsidRPr="009F4B6A">
              <w:rPr>
                <w:b/>
                <w:i/>
              </w:rPr>
              <w:t>х</w:t>
            </w: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pPr>
              <w:tabs>
                <w:tab w:val="left" w:pos="993"/>
              </w:tabs>
              <w:snapToGrid w:val="0"/>
              <w:ind w:firstLine="0"/>
              <w:jc w:val="center"/>
            </w:pPr>
          </w:p>
        </w:tc>
        <w:tc>
          <w:tcPr>
            <w:tcW w:w="426" w:type="dxa"/>
            <w:gridSpan w:val="2"/>
            <w:tcBorders>
              <w:top w:val="single" w:sz="4" w:space="0" w:color="000000"/>
              <w:left w:val="single" w:sz="4" w:space="0" w:color="000000"/>
              <w:bottom w:val="single" w:sz="4" w:space="0" w:color="000000"/>
            </w:tcBorders>
            <w:shd w:val="clear" w:color="auto" w:fill="auto"/>
            <w:vAlign w:val="center"/>
          </w:tcPr>
          <w:p w:rsidR="00896F02" w:rsidRPr="009F4B6A" w:rsidRDefault="00896F02">
            <w:pPr>
              <w:tabs>
                <w:tab w:val="left" w:pos="993"/>
              </w:tabs>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pPr>
              <w:tabs>
                <w:tab w:val="left" w:pos="993"/>
              </w:tabs>
              <w:ind w:firstLine="0"/>
              <w:jc w:val="center"/>
            </w:pPr>
          </w:p>
        </w:tc>
        <w:tc>
          <w:tcPr>
            <w:tcW w:w="284" w:type="dxa"/>
            <w:tcBorders>
              <w:top w:val="single" w:sz="4" w:space="0" w:color="000000"/>
              <w:left w:val="single" w:sz="4" w:space="0" w:color="000000"/>
              <w:bottom w:val="single" w:sz="4" w:space="0" w:color="000000"/>
            </w:tcBorders>
            <w:shd w:val="clear" w:color="auto" w:fill="auto"/>
          </w:tcPr>
          <w:p w:rsidR="00896F02" w:rsidRPr="009F4B6A" w:rsidRDefault="00896F02">
            <w:r w:rsidRPr="009F4B6A">
              <w:rPr>
                <w:b/>
                <w:i/>
              </w:rPr>
              <w:t>х</w:t>
            </w: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pPr>
              <w:tabs>
                <w:tab w:val="left" w:pos="993"/>
              </w:tabs>
              <w:snapToGrid w:val="0"/>
              <w:ind w:firstLine="0"/>
              <w:jc w:val="center"/>
            </w:pPr>
          </w:p>
        </w:tc>
        <w:tc>
          <w:tcPr>
            <w:tcW w:w="426" w:type="dxa"/>
            <w:tcBorders>
              <w:top w:val="single" w:sz="4" w:space="0" w:color="000000"/>
              <w:left w:val="single" w:sz="4" w:space="0" w:color="000000"/>
              <w:bottom w:val="single" w:sz="4" w:space="0" w:color="000000"/>
            </w:tcBorders>
            <w:vAlign w:val="center"/>
          </w:tcPr>
          <w:p w:rsidR="00896F02" w:rsidRPr="009F4B6A"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vAlign w:val="center"/>
          </w:tcPr>
          <w:p w:rsidR="00896F02" w:rsidRPr="009F4B6A" w:rsidRDefault="00896F02">
            <w:pPr>
              <w:tabs>
                <w:tab w:val="left" w:pos="993"/>
              </w:tabs>
              <w:ind w:firstLine="0"/>
              <w:jc w:val="center"/>
            </w:pPr>
          </w:p>
        </w:tc>
        <w:tc>
          <w:tcPr>
            <w:tcW w:w="425" w:type="dxa"/>
            <w:tcBorders>
              <w:top w:val="single" w:sz="4" w:space="0" w:color="000000"/>
              <w:left w:val="single" w:sz="4" w:space="0" w:color="000000"/>
              <w:bottom w:val="single" w:sz="4" w:space="0" w:color="000000"/>
            </w:tcBorders>
            <w:vAlign w:val="center"/>
          </w:tcPr>
          <w:p w:rsidR="00896F02" w:rsidRPr="009F4B6A"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vAlign w:val="center"/>
          </w:tcPr>
          <w:p w:rsidR="00896F02" w:rsidRPr="009F4B6A" w:rsidRDefault="00896F02">
            <w:pPr>
              <w:tabs>
                <w:tab w:val="left" w:pos="993"/>
              </w:tabs>
              <w:snapToGrid w:val="0"/>
              <w:ind w:firstLine="0"/>
              <w:jc w:val="center"/>
            </w:pPr>
          </w:p>
        </w:tc>
        <w:tc>
          <w:tcPr>
            <w:tcW w:w="284" w:type="dxa"/>
            <w:tcBorders>
              <w:top w:val="single" w:sz="4" w:space="0" w:color="000000"/>
              <w:left w:val="single" w:sz="4" w:space="0" w:color="000000"/>
              <w:bottom w:val="single" w:sz="4" w:space="0" w:color="000000"/>
            </w:tcBorders>
            <w:vAlign w:val="center"/>
          </w:tcPr>
          <w:p w:rsidR="00896F02" w:rsidRPr="009F4B6A" w:rsidRDefault="00896F02">
            <w:pPr>
              <w:tabs>
                <w:tab w:val="left" w:pos="993"/>
              </w:tabs>
              <w:snapToGrid w:val="0"/>
              <w:ind w:firstLine="0"/>
              <w:jc w:val="center"/>
            </w:pPr>
            <w:r w:rsidRPr="009F4B6A">
              <w:rPr>
                <w:b/>
                <w:i/>
              </w:rPr>
              <w:t>х</w:t>
            </w:r>
          </w:p>
        </w:tc>
        <w:tc>
          <w:tcPr>
            <w:tcW w:w="425" w:type="dxa"/>
            <w:tcBorders>
              <w:top w:val="single" w:sz="4" w:space="0" w:color="000000"/>
              <w:left w:val="single" w:sz="4" w:space="0" w:color="000000"/>
              <w:bottom w:val="single" w:sz="4" w:space="0" w:color="000000"/>
              <w:right w:val="single" w:sz="4" w:space="0" w:color="000000"/>
            </w:tcBorders>
            <w:vAlign w:val="center"/>
          </w:tcPr>
          <w:p w:rsidR="00896F02" w:rsidRPr="009F4B6A" w:rsidRDefault="00896F02">
            <w:pPr>
              <w:tabs>
                <w:tab w:val="left" w:pos="993"/>
              </w:tabs>
              <w:snapToGrid w:val="0"/>
              <w:ind w:firstLine="0"/>
              <w:jc w:val="center"/>
            </w:pPr>
            <w:r w:rsidRPr="009F4B6A">
              <w:rPr>
                <w:b/>
                <w:i/>
              </w:rPr>
              <w:t>х</w:t>
            </w:r>
          </w:p>
        </w:tc>
        <w:tc>
          <w:tcPr>
            <w:tcW w:w="425" w:type="dxa"/>
            <w:tcBorders>
              <w:top w:val="single" w:sz="4" w:space="0" w:color="000000"/>
              <w:left w:val="single" w:sz="4" w:space="0" w:color="000000"/>
              <w:bottom w:val="single" w:sz="4" w:space="0" w:color="000000"/>
              <w:right w:val="single" w:sz="4" w:space="0" w:color="000000"/>
            </w:tcBorders>
          </w:tcPr>
          <w:p w:rsidR="00896F02" w:rsidRPr="009F4B6A" w:rsidRDefault="00896F02">
            <w:pPr>
              <w:tabs>
                <w:tab w:val="left" w:pos="993"/>
              </w:tabs>
              <w:snapToGrid w:val="0"/>
              <w:ind w:firstLine="0"/>
              <w:jc w:val="center"/>
            </w:pPr>
            <w:r w:rsidRPr="009F4B6A">
              <w:rPr>
                <w:b/>
                <w:i/>
              </w:rPr>
              <w:t>х</w:t>
            </w:r>
          </w:p>
        </w:tc>
        <w:tc>
          <w:tcPr>
            <w:tcW w:w="426" w:type="dxa"/>
            <w:tcBorders>
              <w:top w:val="single" w:sz="4" w:space="0" w:color="000000"/>
              <w:left w:val="single" w:sz="4" w:space="0" w:color="000000"/>
              <w:bottom w:val="single" w:sz="4" w:space="0" w:color="000000"/>
              <w:right w:val="single" w:sz="4" w:space="0" w:color="000000"/>
            </w:tcBorders>
          </w:tcPr>
          <w:p w:rsidR="00896F02" w:rsidRPr="009F4B6A" w:rsidRDefault="00896F02">
            <w:pPr>
              <w:tabs>
                <w:tab w:val="left" w:pos="993"/>
              </w:tabs>
              <w:snapToGrid w:val="0"/>
              <w:ind w:firstLine="0"/>
              <w:jc w:val="center"/>
            </w:pPr>
          </w:p>
        </w:tc>
        <w:tc>
          <w:tcPr>
            <w:tcW w:w="283" w:type="dxa"/>
            <w:tcBorders>
              <w:top w:val="single" w:sz="4" w:space="0" w:color="000000"/>
              <w:left w:val="single" w:sz="4" w:space="0" w:color="000000"/>
              <w:bottom w:val="single" w:sz="4" w:space="0" w:color="000000"/>
              <w:right w:val="single" w:sz="4" w:space="0" w:color="000000"/>
            </w:tcBorders>
          </w:tcPr>
          <w:p w:rsidR="00896F02" w:rsidRPr="009F4B6A"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right w:val="single" w:sz="4" w:space="0" w:color="000000"/>
            </w:tcBorders>
          </w:tcPr>
          <w:p w:rsidR="00896F02" w:rsidRPr="009F4B6A" w:rsidRDefault="00896F02">
            <w:pPr>
              <w:tabs>
                <w:tab w:val="left" w:pos="993"/>
              </w:tabs>
              <w:snapToGrid w:val="0"/>
              <w:ind w:firstLine="0"/>
              <w:jc w:val="center"/>
            </w:pPr>
          </w:p>
        </w:tc>
        <w:tc>
          <w:tcPr>
            <w:tcW w:w="426" w:type="dxa"/>
            <w:tcBorders>
              <w:top w:val="single" w:sz="4" w:space="0" w:color="000000"/>
              <w:left w:val="single" w:sz="4" w:space="0" w:color="000000"/>
              <w:bottom w:val="single" w:sz="4" w:space="0" w:color="000000"/>
              <w:right w:val="single" w:sz="4" w:space="0" w:color="000000"/>
            </w:tcBorders>
          </w:tcPr>
          <w:p w:rsidR="00896F02" w:rsidRPr="009F4B6A" w:rsidRDefault="00896F02">
            <w:pPr>
              <w:tabs>
                <w:tab w:val="left" w:pos="993"/>
              </w:tabs>
              <w:snapToGrid w:val="0"/>
              <w:ind w:firstLine="0"/>
              <w:jc w:val="center"/>
            </w:pPr>
          </w:p>
        </w:tc>
        <w:tc>
          <w:tcPr>
            <w:tcW w:w="283" w:type="dxa"/>
            <w:tcBorders>
              <w:top w:val="single" w:sz="4" w:space="0" w:color="000000"/>
              <w:left w:val="single" w:sz="4" w:space="0" w:color="000000"/>
              <w:bottom w:val="single" w:sz="4" w:space="0" w:color="000000"/>
              <w:right w:val="single" w:sz="4" w:space="0" w:color="000000"/>
            </w:tcBorders>
          </w:tcPr>
          <w:p w:rsidR="00896F02" w:rsidRPr="009F4B6A"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right w:val="single" w:sz="4" w:space="0" w:color="000000"/>
            </w:tcBorders>
          </w:tcPr>
          <w:p w:rsidR="00896F02" w:rsidRPr="009F4B6A" w:rsidRDefault="00896F02">
            <w:pPr>
              <w:tabs>
                <w:tab w:val="left" w:pos="993"/>
              </w:tabs>
              <w:snapToGrid w:val="0"/>
              <w:ind w:firstLine="0"/>
              <w:jc w:val="center"/>
            </w:pPr>
          </w:p>
        </w:tc>
      </w:tr>
      <w:tr w:rsidR="00896F02" w:rsidRPr="009F4B6A" w:rsidTr="00D12A5B">
        <w:trPr>
          <w:gridAfter w:val="6"/>
          <w:wAfter w:w="2550" w:type="dxa"/>
          <w:cantSplit/>
          <w:trHeight w:val="358"/>
        </w:trPr>
        <w:tc>
          <w:tcPr>
            <w:tcW w:w="1707"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pPr>
              <w:tabs>
                <w:tab w:val="left" w:pos="0"/>
              </w:tabs>
              <w:suppressAutoHyphens/>
              <w:ind w:firstLine="0"/>
            </w:pPr>
            <w:r w:rsidRPr="009F4B6A">
              <w:rPr>
                <w:sz w:val="20"/>
                <w:szCs w:val="20"/>
              </w:rPr>
              <w:t>21. Основы семейного консультирования</w:t>
            </w:r>
          </w:p>
          <w:p w:rsidR="00896F02" w:rsidRPr="009F4B6A" w:rsidRDefault="00896F02">
            <w:pPr>
              <w:tabs>
                <w:tab w:val="left" w:pos="993"/>
              </w:tabs>
              <w:ind w:firstLine="0"/>
            </w:pPr>
          </w:p>
        </w:tc>
        <w:tc>
          <w:tcPr>
            <w:tcW w:w="567" w:type="dxa"/>
            <w:vMerge/>
            <w:tcBorders>
              <w:top w:val="single" w:sz="4" w:space="0" w:color="000000"/>
              <w:left w:val="single" w:sz="4" w:space="0" w:color="000000"/>
              <w:bottom w:val="single" w:sz="4" w:space="0" w:color="000000"/>
            </w:tcBorders>
            <w:shd w:val="clear" w:color="auto" w:fill="auto"/>
            <w:vAlign w:val="center"/>
          </w:tcPr>
          <w:p w:rsidR="00896F02" w:rsidRPr="009F4B6A" w:rsidRDefault="00896F02">
            <w:pPr>
              <w:tabs>
                <w:tab w:val="left" w:pos="993"/>
              </w:tabs>
              <w:snapToGrid w:val="0"/>
              <w:ind w:firstLine="0"/>
              <w:jc w:val="left"/>
            </w:pPr>
          </w:p>
        </w:tc>
        <w:tc>
          <w:tcPr>
            <w:tcW w:w="1843" w:type="dxa"/>
            <w:tcBorders>
              <w:top w:val="single" w:sz="4" w:space="0" w:color="000000"/>
              <w:left w:val="single" w:sz="4" w:space="0" w:color="000000"/>
              <w:bottom w:val="single" w:sz="4" w:space="0" w:color="000000"/>
            </w:tcBorders>
            <w:shd w:val="clear" w:color="auto" w:fill="auto"/>
          </w:tcPr>
          <w:p w:rsidR="00896F02" w:rsidRPr="009F4B6A" w:rsidRDefault="00896F02">
            <w:pPr>
              <w:widowControl/>
              <w:tabs>
                <w:tab w:val="left" w:pos="0"/>
              </w:tabs>
              <w:suppressAutoHyphens/>
              <w:ind w:firstLine="0"/>
            </w:pPr>
            <w:r w:rsidRPr="009F4B6A">
              <w:rPr>
                <w:sz w:val="20"/>
                <w:szCs w:val="20"/>
              </w:rPr>
              <w:t xml:space="preserve">2.Этапы семейного консультирования; общий и частный алгоритмы </w:t>
            </w:r>
            <w:r w:rsidRPr="009F4B6A">
              <w:rPr>
                <w:spacing w:val="-1"/>
                <w:sz w:val="20"/>
                <w:szCs w:val="20"/>
              </w:rPr>
              <w:t>консультирования</w:t>
            </w: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pPr>
              <w:tabs>
                <w:tab w:val="left" w:pos="993"/>
              </w:tabs>
              <w:snapToGrid w:val="0"/>
              <w:ind w:firstLine="0"/>
              <w:jc w:val="center"/>
            </w:pPr>
          </w:p>
        </w:tc>
        <w:tc>
          <w:tcPr>
            <w:tcW w:w="426"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right w:val="single" w:sz="4" w:space="0" w:color="000000"/>
            </w:tcBorders>
          </w:tcPr>
          <w:p w:rsidR="00896F02" w:rsidRPr="009F4B6A" w:rsidRDefault="00896F02">
            <w:pPr>
              <w:tabs>
                <w:tab w:val="left" w:pos="993"/>
              </w:tabs>
              <w:snapToGrid w:val="0"/>
              <w:ind w:firstLine="0"/>
              <w:jc w:val="center"/>
            </w:pPr>
          </w:p>
        </w:tc>
        <w:tc>
          <w:tcPr>
            <w:tcW w:w="283"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pPr>
              <w:tabs>
                <w:tab w:val="left" w:pos="993"/>
              </w:tabs>
              <w:snapToGrid w:val="0"/>
              <w:ind w:firstLine="0"/>
              <w:jc w:val="center"/>
            </w:pPr>
          </w:p>
        </w:tc>
        <w:tc>
          <w:tcPr>
            <w:tcW w:w="426"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pPr>
              <w:tabs>
                <w:tab w:val="left" w:pos="993"/>
              </w:tabs>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pPr>
              <w:tabs>
                <w:tab w:val="left" w:pos="993"/>
              </w:tabs>
              <w:snapToGrid w:val="0"/>
              <w:ind w:firstLine="0"/>
              <w:jc w:val="center"/>
            </w:pPr>
            <w:r w:rsidRPr="009F4B6A">
              <w:rPr>
                <w:b/>
                <w:i/>
              </w:rPr>
              <w:t>х</w:t>
            </w: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pPr>
              <w:tabs>
                <w:tab w:val="left" w:pos="993"/>
              </w:tabs>
              <w:ind w:firstLine="0"/>
              <w:jc w:val="center"/>
            </w:pPr>
          </w:p>
        </w:tc>
        <w:tc>
          <w:tcPr>
            <w:tcW w:w="426" w:type="dxa"/>
            <w:gridSpan w:val="2"/>
            <w:tcBorders>
              <w:top w:val="single" w:sz="4" w:space="0" w:color="000000"/>
              <w:left w:val="single" w:sz="4" w:space="0" w:color="000000"/>
              <w:bottom w:val="single" w:sz="4" w:space="0" w:color="000000"/>
            </w:tcBorders>
            <w:shd w:val="clear" w:color="auto" w:fill="auto"/>
            <w:vAlign w:val="center"/>
          </w:tcPr>
          <w:p w:rsidR="00896F02" w:rsidRPr="009F4B6A"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pPr>
              <w:tabs>
                <w:tab w:val="left" w:pos="993"/>
              </w:tabs>
              <w:snapToGrid w:val="0"/>
              <w:ind w:firstLine="0"/>
              <w:jc w:val="center"/>
            </w:pPr>
            <w:r w:rsidRPr="009F4B6A">
              <w:rPr>
                <w:b/>
                <w:i/>
              </w:rPr>
              <w:t>х</w:t>
            </w: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pPr>
              <w:tabs>
                <w:tab w:val="left" w:pos="993"/>
              </w:tabs>
              <w:ind w:firstLine="0"/>
              <w:jc w:val="center"/>
            </w:pPr>
          </w:p>
        </w:tc>
        <w:tc>
          <w:tcPr>
            <w:tcW w:w="284" w:type="dxa"/>
            <w:tcBorders>
              <w:top w:val="single" w:sz="4" w:space="0" w:color="000000"/>
              <w:left w:val="single" w:sz="4" w:space="0" w:color="000000"/>
              <w:bottom w:val="single" w:sz="4" w:space="0" w:color="000000"/>
            </w:tcBorders>
            <w:shd w:val="clear" w:color="auto" w:fill="auto"/>
          </w:tcPr>
          <w:p w:rsidR="00896F02" w:rsidRPr="009F4B6A" w:rsidRDefault="00896F02">
            <w:r w:rsidRPr="009F4B6A">
              <w:rPr>
                <w:b/>
                <w:i/>
              </w:rPr>
              <w:t>х</w:t>
            </w: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pPr>
              <w:tabs>
                <w:tab w:val="left" w:pos="993"/>
              </w:tabs>
              <w:snapToGrid w:val="0"/>
              <w:ind w:firstLine="0"/>
              <w:jc w:val="center"/>
            </w:pPr>
            <w:r w:rsidRPr="009F4B6A">
              <w:rPr>
                <w:b/>
                <w:i/>
              </w:rPr>
              <w:t>х</w:t>
            </w: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pPr>
              <w:tabs>
                <w:tab w:val="left" w:pos="993"/>
              </w:tabs>
              <w:snapToGrid w:val="0"/>
              <w:ind w:firstLine="0"/>
              <w:jc w:val="center"/>
            </w:pPr>
            <w:r w:rsidRPr="009F4B6A">
              <w:rPr>
                <w:b/>
                <w:i/>
              </w:rPr>
              <w:t>х</w:t>
            </w:r>
          </w:p>
        </w:tc>
        <w:tc>
          <w:tcPr>
            <w:tcW w:w="426" w:type="dxa"/>
            <w:tcBorders>
              <w:top w:val="single" w:sz="4" w:space="0" w:color="000000"/>
              <w:left w:val="single" w:sz="4" w:space="0" w:color="000000"/>
              <w:bottom w:val="single" w:sz="4" w:space="0" w:color="000000"/>
            </w:tcBorders>
            <w:vAlign w:val="center"/>
          </w:tcPr>
          <w:p w:rsidR="00896F02" w:rsidRPr="009F4B6A"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vAlign w:val="center"/>
          </w:tcPr>
          <w:p w:rsidR="00896F02" w:rsidRPr="009F4B6A"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vAlign w:val="center"/>
          </w:tcPr>
          <w:p w:rsidR="00896F02" w:rsidRPr="009F4B6A"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vAlign w:val="center"/>
          </w:tcPr>
          <w:p w:rsidR="00896F02" w:rsidRPr="009F4B6A" w:rsidRDefault="00896F02">
            <w:pPr>
              <w:tabs>
                <w:tab w:val="left" w:pos="993"/>
              </w:tabs>
              <w:snapToGrid w:val="0"/>
              <w:ind w:firstLine="0"/>
              <w:jc w:val="center"/>
            </w:pPr>
          </w:p>
        </w:tc>
        <w:tc>
          <w:tcPr>
            <w:tcW w:w="284" w:type="dxa"/>
            <w:tcBorders>
              <w:top w:val="single" w:sz="4" w:space="0" w:color="000000"/>
              <w:left w:val="single" w:sz="4" w:space="0" w:color="000000"/>
              <w:bottom w:val="single" w:sz="4" w:space="0" w:color="000000"/>
            </w:tcBorders>
            <w:vAlign w:val="center"/>
          </w:tcPr>
          <w:p w:rsidR="00896F02" w:rsidRPr="009F4B6A"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right w:val="single" w:sz="4" w:space="0" w:color="000000"/>
            </w:tcBorders>
            <w:vAlign w:val="center"/>
          </w:tcPr>
          <w:p w:rsidR="00896F02" w:rsidRPr="009F4B6A"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right w:val="single" w:sz="4" w:space="0" w:color="000000"/>
            </w:tcBorders>
          </w:tcPr>
          <w:p w:rsidR="00896F02" w:rsidRPr="009F4B6A" w:rsidRDefault="00896F02">
            <w:pPr>
              <w:tabs>
                <w:tab w:val="left" w:pos="993"/>
              </w:tabs>
              <w:snapToGrid w:val="0"/>
              <w:ind w:firstLine="0"/>
              <w:jc w:val="center"/>
            </w:pPr>
          </w:p>
        </w:tc>
        <w:tc>
          <w:tcPr>
            <w:tcW w:w="426" w:type="dxa"/>
            <w:tcBorders>
              <w:top w:val="single" w:sz="4" w:space="0" w:color="000000"/>
              <w:left w:val="single" w:sz="4" w:space="0" w:color="000000"/>
              <w:bottom w:val="single" w:sz="4" w:space="0" w:color="000000"/>
              <w:right w:val="single" w:sz="4" w:space="0" w:color="000000"/>
            </w:tcBorders>
          </w:tcPr>
          <w:p w:rsidR="00896F02" w:rsidRPr="009F4B6A" w:rsidRDefault="00896F02">
            <w:pPr>
              <w:tabs>
                <w:tab w:val="left" w:pos="993"/>
              </w:tabs>
              <w:snapToGrid w:val="0"/>
              <w:ind w:firstLine="0"/>
              <w:jc w:val="center"/>
            </w:pPr>
          </w:p>
        </w:tc>
        <w:tc>
          <w:tcPr>
            <w:tcW w:w="283" w:type="dxa"/>
            <w:tcBorders>
              <w:top w:val="single" w:sz="4" w:space="0" w:color="000000"/>
              <w:left w:val="single" w:sz="4" w:space="0" w:color="000000"/>
              <w:bottom w:val="single" w:sz="4" w:space="0" w:color="000000"/>
              <w:right w:val="single" w:sz="4" w:space="0" w:color="000000"/>
            </w:tcBorders>
          </w:tcPr>
          <w:p w:rsidR="00896F02" w:rsidRPr="009F4B6A"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right w:val="single" w:sz="4" w:space="0" w:color="000000"/>
            </w:tcBorders>
          </w:tcPr>
          <w:p w:rsidR="00896F02" w:rsidRPr="009F4B6A" w:rsidRDefault="00896F02">
            <w:pPr>
              <w:tabs>
                <w:tab w:val="left" w:pos="993"/>
              </w:tabs>
              <w:snapToGrid w:val="0"/>
              <w:ind w:firstLine="0"/>
              <w:jc w:val="center"/>
            </w:pPr>
          </w:p>
        </w:tc>
        <w:tc>
          <w:tcPr>
            <w:tcW w:w="426" w:type="dxa"/>
            <w:tcBorders>
              <w:top w:val="single" w:sz="4" w:space="0" w:color="000000"/>
              <w:left w:val="single" w:sz="4" w:space="0" w:color="000000"/>
              <w:bottom w:val="single" w:sz="4" w:space="0" w:color="000000"/>
              <w:right w:val="single" w:sz="4" w:space="0" w:color="000000"/>
            </w:tcBorders>
          </w:tcPr>
          <w:p w:rsidR="00896F02" w:rsidRPr="009F4B6A" w:rsidRDefault="00896F02">
            <w:pPr>
              <w:tabs>
                <w:tab w:val="left" w:pos="993"/>
              </w:tabs>
              <w:snapToGrid w:val="0"/>
              <w:ind w:firstLine="0"/>
              <w:jc w:val="center"/>
            </w:pPr>
          </w:p>
        </w:tc>
        <w:tc>
          <w:tcPr>
            <w:tcW w:w="283" w:type="dxa"/>
            <w:tcBorders>
              <w:top w:val="single" w:sz="4" w:space="0" w:color="000000"/>
              <w:left w:val="single" w:sz="4" w:space="0" w:color="000000"/>
              <w:bottom w:val="single" w:sz="4" w:space="0" w:color="000000"/>
              <w:right w:val="single" w:sz="4" w:space="0" w:color="000000"/>
            </w:tcBorders>
          </w:tcPr>
          <w:p w:rsidR="00896F02" w:rsidRPr="009F4B6A"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right w:val="single" w:sz="4" w:space="0" w:color="000000"/>
            </w:tcBorders>
          </w:tcPr>
          <w:p w:rsidR="00896F02" w:rsidRPr="009F4B6A" w:rsidRDefault="00896F02">
            <w:pPr>
              <w:tabs>
                <w:tab w:val="left" w:pos="993"/>
              </w:tabs>
              <w:snapToGrid w:val="0"/>
              <w:ind w:firstLine="0"/>
              <w:jc w:val="center"/>
            </w:pPr>
            <w:r w:rsidRPr="009F4B6A">
              <w:rPr>
                <w:b/>
                <w:i/>
              </w:rPr>
              <w:t>х</w:t>
            </w:r>
          </w:p>
        </w:tc>
      </w:tr>
      <w:tr w:rsidR="00896F02" w:rsidRPr="009F4B6A" w:rsidTr="00D12A5B">
        <w:trPr>
          <w:gridAfter w:val="6"/>
          <w:wAfter w:w="2550" w:type="dxa"/>
          <w:cantSplit/>
          <w:trHeight w:val="358"/>
        </w:trPr>
        <w:tc>
          <w:tcPr>
            <w:tcW w:w="1707"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pPr>
              <w:ind w:firstLine="0"/>
            </w:pPr>
            <w:r w:rsidRPr="009F4B6A">
              <w:rPr>
                <w:sz w:val="20"/>
                <w:szCs w:val="20"/>
              </w:rPr>
              <w:t>8. Педагогич</w:t>
            </w:r>
            <w:r w:rsidRPr="009F4B6A">
              <w:rPr>
                <w:sz w:val="20"/>
                <w:szCs w:val="20"/>
              </w:rPr>
              <w:t>е</w:t>
            </w:r>
            <w:r w:rsidRPr="009F4B6A">
              <w:rPr>
                <w:sz w:val="20"/>
                <w:szCs w:val="20"/>
              </w:rPr>
              <w:t>ская психология</w:t>
            </w:r>
          </w:p>
          <w:p w:rsidR="00896F02" w:rsidRPr="009F4B6A" w:rsidRDefault="00896F02">
            <w:pPr>
              <w:tabs>
                <w:tab w:val="left" w:pos="993"/>
              </w:tabs>
              <w:ind w:firstLine="0"/>
            </w:pPr>
          </w:p>
        </w:tc>
        <w:tc>
          <w:tcPr>
            <w:tcW w:w="567" w:type="dxa"/>
            <w:vMerge w:val="restart"/>
            <w:tcBorders>
              <w:top w:val="single" w:sz="4" w:space="0" w:color="000000"/>
              <w:left w:val="single" w:sz="4" w:space="0" w:color="000000"/>
              <w:bottom w:val="single" w:sz="4" w:space="0" w:color="000000"/>
            </w:tcBorders>
            <w:shd w:val="clear" w:color="auto" w:fill="auto"/>
            <w:vAlign w:val="center"/>
          </w:tcPr>
          <w:p w:rsidR="00896F02" w:rsidRPr="009F4B6A" w:rsidRDefault="00896F02">
            <w:pPr>
              <w:tabs>
                <w:tab w:val="left" w:pos="993"/>
              </w:tabs>
              <w:ind w:firstLine="0"/>
              <w:jc w:val="left"/>
            </w:pPr>
            <w:r w:rsidRPr="009F4B6A">
              <w:rPr>
                <w:sz w:val="20"/>
                <w:szCs w:val="20"/>
              </w:rPr>
              <w:t>13.</w:t>
            </w:r>
          </w:p>
        </w:tc>
        <w:tc>
          <w:tcPr>
            <w:tcW w:w="1843" w:type="dxa"/>
            <w:tcBorders>
              <w:top w:val="single" w:sz="4" w:space="0" w:color="000000"/>
              <w:left w:val="single" w:sz="4" w:space="0" w:color="000000"/>
              <w:bottom w:val="single" w:sz="4" w:space="0" w:color="000000"/>
            </w:tcBorders>
            <w:shd w:val="clear" w:color="auto" w:fill="auto"/>
          </w:tcPr>
          <w:p w:rsidR="00896F02" w:rsidRPr="00F430E9" w:rsidRDefault="00896F02" w:rsidP="008D3CE1">
            <w:pPr>
              <w:pStyle w:val="af5"/>
              <w:widowControl/>
              <w:numPr>
                <w:ilvl w:val="0"/>
                <w:numId w:val="12"/>
              </w:numPr>
              <w:tabs>
                <w:tab w:val="left" w:pos="316"/>
              </w:tabs>
              <w:autoSpaceDE/>
              <w:ind w:left="0" w:firstLine="0"/>
              <w:jc w:val="both"/>
              <w:rPr>
                <w:lang w:val="ru-RU"/>
              </w:rPr>
            </w:pPr>
            <w:r w:rsidRPr="00F430E9">
              <w:rPr>
                <w:lang w:val="ru-RU"/>
              </w:rPr>
              <w:t>Психологич</w:t>
            </w:r>
            <w:r w:rsidRPr="00F430E9">
              <w:rPr>
                <w:lang w:val="ru-RU"/>
              </w:rPr>
              <w:t>е</w:t>
            </w:r>
            <w:r w:rsidRPr="00F430E9">
              <w:rPr>
                <w:lang w:val="ru-RU"/>
              </w:rPr>
              <w:t>ские механизмы и условия эффе</w:t>
            </w:r>
            <w:r w:rsidRPr="00F430E9">
              <w:rPr>
                <w:lang w:val="ru-RU"/>
              </w:rPr>
              <w:t>к</w:t>
            </w:r>
            <w:r w:rsidRPr="00F430E9">
              <w:rPr>
                <w:lang w:val="ru-RU"/>
              </w:rPr>
              <w:t>тивности воспит</w:t>
            </w:r>
            <w:r w:rsidRPr="00F430E9">
              <w:rPr>
                <w:lang w:val="ru-RU"/>
              </w:rPr>
              <w:t>а</w:t>
            </w:r>
            <w:r w:rsidRPr="00F430E9">
              <w:rPr>
                <w:lang w:val="ru-RU"/>
              </w:rPr>
              <w:t>тельных воздейс</w:t>
            </w:r>
            <w:r w:rsidRPr="00F430E9">
              <w:rPr>
                <w:lang w:val="ru-RU"/>
              </w:rPr>
              <w:t>т</w:t>
            </w:r>
            <w:r w:rsidRPr="00F430E9">
              <w:rPr>
                <w:lang w:val="ru-RU"/>
              </w:rPr>
              <w:t>вий.</w:t>
            </w: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rsidP="009220D5">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rsidP="009220D5">
            <w:pPr>
              <w:tabs>
                <w:tab w:val="left" w:pos="993"/>
              </w:tabs>
              <w:snapToGrid w:val="0"/>
              <w:ind w:firstLine="0"/>
              <w:jc w:val="center"/>
            </w:pPr>
          </w:p>
        </w:tc>
        <w:tc>
          <w:tcPr>
            <w:tcW w:w="426"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rsidP="009220D5">
            <w:pPr>
              <w:tabs>
                <w:tab w:val="left" w:pos="993"/>
              </w:tabs>
              <w:snapToGrid w:val="0"/>
              <w:ind w:firstLine="0"/>
              <w:jc w:val="center"/>
            </w:pPr>
          </w:p>
        </w:tc>
        <w:tc>
          <w:tcPr>
            <w:tcW w:w="425" w:type="dxa"/>
            <w:tcBorders>
              <w:top w:val="single" w:sz="4" w:space="0" w:color="000000"/>
              <w:left w:val="single" w:sz="4" w:space="0" w:color="000000"/>
              <w:bottom w:val="single" w:sz="4" w:space="0" w:color="000000"/>
              <w:right w:val="single" w:sz="4" w:space="0" w:color="000000"/>
            </w:tcBorders>
          </w:tcPr>
          <w:p w:rsidR="00896F02" w:rsidRPr="009F4B6A" w:rsidRDefault="00896F02" w:rsidP="009220D5">
            <w:pPr>
              <w:tabs>
                <w:tab w:val="left" w:pos="993"/>
              </w:tabs>
              <w:snapToGrid w:val="0"/>
              <w:ind w:firstLine="0"/>
              <w:jc w:val="center"/>
              <w:rPr>
                <w:b/>
                <w:i/>
              </w:rPr>
            </w:pPr>
          </w:p>
        </w:tc>
        <w:tc>
          <w:tcPr>
            <w:tcW w:w="283"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rsidP="009220D5">
            <w:pPr>
              <w:tabs>
                <w:tab w:val="left" w:pos="993"/>
              </w:tabs>
              <w:snapToGrid w:val="0"/>
              <w:ind w:firstLine="0"/>
              <w:jc w:val="center"/>
            </w:pPr>
          </w:p>
        </w:tc>
        <w:tc>
          <w:tcPr>
            <w:tcW w:w="426"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rsidP="009220D5">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rsidP="009220D5">
            <w:pPr>
              <w:tabs>
                <w:tab w:val="left" w:pos="993"/>
              </w:tabs>
              <w:snapToGrid w:val="0"/>
              <w:ind w:firstLine="0"/>
              <w:jc w:val="center"/>
            </w:pPr>
            <w:r w:rsidRPr="009F4B6A">
              <w:rPr>
                <w:b/>
                <w:i/>
              </w:rPr>
              <w:t>х</w:t>
            </w: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rsidP="009220D5">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rsidP="009220D5">
            <w:pPr>
              <w:tabs>
                <w:tab w:val="left" w:pos="993"/>
              </w:tabs>
              <w:snapToGrid w:val="0"/>
              <w:ind w:firstLine="0"/>
              <w:jc w:val="center"/>
            </w:pPr>
          </w:p>
        </w:tc>
        <w:tc>
          <w:tcPr>
            <w:tcW w:w="426" w:type="dxa"/>
            <w:gridSpan w:val="2"/>
            <w:tcBorders>
              <w:top w:val="single" w:sz="4" w:space="0" w:color="000000"/>
              <w:left w:val="single" w:sz="4" w:space="0" w:color="000000"/>
              <w:bottom w:val="single" w:sz="4" w:space="0" w:color="000000"/>
            </w:tcBorders>
            <w:shd w:val="clear" w:color="auto" w:fill="auto"/>
            <w:vAlign w:val="center"/>
          </w:tcPr>
          <w:p w:rsidR="00896F02" w:rsidRPr="009F4B6A" w:rsidRDefault="00896F02" w:rsidP="009220D5">
            <w:pPr>
              <w:tabs>
                <w:tab w:val="left" w:pos="993"/>
              </w:tabs>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rsidP="009220D5">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rsidP="009220D5">
            <w:pPr>
              <w:tabs>
                <w:tab w:val="left" w:pos="993"/>
              </w:tabs>
              <w:ind w:firstLine="0"/>
              <w:jc w:val="center"/>
            </w:pPr>
          </w:p>
        </w:tc>
        <w:tc>
          <w:tcPr>
            <w:tcW w:w="284" w:type="dxa"/>
            <w:tcBorders>
              <w:top w:val="single" w:sz="4" w:space="0" w:color="000000"/>
              <w:left w:val="single" w:sz="4" w:space="0" w:color="000000"/>
              <w:bottom w:val="single" w:sz="4" w:space="0" w:color="000000"/>
            </w:tcBorders>
            <w:shd w:val="clear" w:color="auto" w:fill="auto"/>
          </w:tcPr>
          <w:p w:rsidR="00896F02" w:rsidRPr="009F4B6A" w:rsidRDefault="00896F02">
            <w:r w:rsidRPr="009F4B6A">
              <w:rPr>
                <w:b/>
                <w:i/>
              </w:rPr>
              <w:t>х</w:t>
            </w: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rsidP="009220D5">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rsidP="009220D5">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rsidP="009220D5">
            <w:pPr>
              <w:tabs>
                <w:tab w:val="left" w:pos="993"/>
              </w:tabs>
              <w:snapToGrid w:val="0"/>
              <w:ind w:firstLine="0"/>
              <w:jc w:val="center"/>
            </w:pPr>
          </w:p>
        </w:tc>
        <w:tc>
          <w:tcPr>
            <w:tcW w:w="426" w:type="dxa"/>
            <w:tcBorders>
              <w:top w:val="single" w:sz="4" w:space="0" w:color="000000"/>
              <w:left w:val="single" w:sz="4" w:space="0" w:color="000000"/>
              <w:bottom w:val="single" w:sz="4" w:space="0" w:color="000000"/>
            </w:tcBorders>
            <w:vAlign w:val="center"/>
          </w:tcPr>
          <w:p w:rsidR="00896F02" w:rsidRPr="009F4B6A" w:rsidRDefault="00896F02" w:rsidP="009220D5">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vAlign w:val="center"/>
          </w:tcPr>
          <w:p w:rsidR="00896F02" w:rsidRPr="009F4B6A" w:rsidRDefault="00896F02" w:rsidP="009220D5">
            <w:pPr>
              <w:tabs>
                <w:tab w:val="left" w:pos="993"/>
              </w:tabs>
              <w:ind w:firstLine="0"/>
              <w:jc w:val="center"/>
            </w:pPr>
          </w:p>
        </w:tc>
        <w:tc>
          <w:tcPr>
            <w:tcW w:w="425" w:type="dxa"/>
            <w:tcBorders>
              <w:top w:val="single" w:sz="4" w:space="0" w:color="000000"/>
              <w:left w:val="single" w:sz="4" w:space="0" w:color="000000"/>
              <w:bottom w:val="single" w:sz="4" w:space="0" w:color="000000"/>
            </w:tcBorders>
            <w:vAlign w:val="center"/>
          </w:tcPr>
          <w:p w:rsidR="00896F02" w:rsidRPr="009F4B6A" w:rsidRDefault="00896F02" w:rsidP="009220D5">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vAlign w:val="center"/>
          </w:tcPr>
          <w:p w:rsidR="00896F02" w:rsidRPr="009F4B6A" w:rsidRDefault="00896F02" w:rsidP="009220D5">
            <w:pPr>
              <w:tabs>
                <w:tab w:val="left" w:pos="993"/>
              </w:tabs>
              <w:snapToGrid w:val="0"/>
              <w:ind w:firstLine="0"/>
              <w:jc w:val="center"/>
            </w:pPr>
          </w:p>
        </w:tc>
        <w:tc>
          <w:tcPr>
            <w:tcW w:w="284" w:type="dxa"/>
            <w:tcBorders>
              <w:top w:val="single" w:sz="4" w:space="0" w:color="000000"/>
              <w:left w:val="single" w:sz="4" w:space="0" w:color="000000"/>
              <w:bottom w:val="single" w:sz="4" w:space="0" w:color="000000"/>
            </w:tcBorders>
            <w:vAlign w:val="center"/>
          </w:tcPr>
          <w:p w:rsidR="00896F02" w:rsidRPr="009F4B6A" w:rsidRDefault="00896F02" w:rsidP="009220D5">
            <w:pPr>
              <w:tabs>
                <w:tab w:val="left" w:pos="993"/>
              </w:tabs>
              <w:snapToGrid w:val="0"/>
              <w:ind w:firstLine="0"/>
              <w:jc w:val="center"/>
            </w:pPr>
            <w:r w:rsidRPr="009F4B6A">
              <w:rPr>
                <w:b/>
                <w:i/>
              </w:rPr>
              <w:t>х</w:t>
            </w:r>
          </w:p>
        </w:tc>
        <w:tc>
          <w:tcPr>
            <w:tcW w:w="425" w:type="dxa"/>
            <w:tcBorders>
              <w:top w:val="single" w:sz="4" w:space="0" w:color="000000"/>
              <w:left w:val="single" w:sz="4" w:space="0" w:color="000000"/>
              <w:bottom w:val="single" w:sz="4" w:space="0" w:color="000000"/>
              <w:right w:val="single" w:sz="4" w:space="0" w:color="000000"/>
            </w:tcBorders>
            <w:vAlign w:val="center"/>
          </w:tcPr>
          <w:p w:rsidR="00896F02" w:rsidRPr="009F4B6A" w:rsidRDefault="00896F02" w:rsidP="009220D5">
            <w:pPr>
              <w:tabs>
                <w:tab w:val="left" w:pos="993"/>
              </w:tabs>
              <w:snapToGrid w:val="0"/>
              <w:ind w:firstLine="0"/>
              <w:jc w:val="center"/>
            </w:pPr>
            <w:r w:rsidRPr="009F4B6A">
              <w:rPr>
                <w:b/>
                <w:i/>
              </w:rPr>
              <w:t>х</w:t>
            </w:r>
          </w:p>
        </w:tc>
        <w:tc>
          <w:tcPr>
            <w:tcW w:w="425" w:type="dxa"/>
            <w:tcBorders>
              <w:top w:val="single" w:sz="4" w:space="0" w:color="000000"/>
              <w:left w:val="single" w:sz="4" w:space="0" w:color="000000"/>
              <w:bottom w:val="single" w:sz="4" w:space="0" w:color="000000"/>
              <w:right w:val="single" w:sz="4" w:space="0" w:color="000000"/>
            </w:tcBorders>
          </w:tcPr>
          <w:p w:rsidR="00896F02" w:rsidRPr="009F4B6A" w:rsidRDefault="00896F02" w:rsidP="009220D5">
            <w:pPr>
              <w:tabs>
                <w:tab w:val="left" w:pos="993"/>
              </w:tabs>
              <w:snapToGrid w:val="0"/>
              <w:ind w:firstLine="0"/>
              <w:jc w:val="center"/>
            </w:pPr>
            <w:r w:rsidRPr="009F4B6A">
              <w:rPr>
                <w:b/>
                <w:i/>
              </w:rPr>
              <w:t>х</w:t>
            </w:r>
          </w:p>
        </w:tc>
        <w:tc>
          <w:tcPr>
            <w:tcW w:w="426" w:type="dxa"/>
            <w:tcBorders>
              <w:top w:val="single" w:sz="4" w:space="0" w:color="000000"/>
              <w:left w:val="single" w:sz="4" w:space="0" w:color="000000"/>
              <w:bottom w:val="single" w:sz="4" w:space="0" w:color="000000"/>
              <w:right w:val="single" w:sz="4" w:space="0" w:color="000000"/>
            </w:tcBorders>
          </w:tcPr>
          <w:p w:rsidR="00896F02" w:rsidRPr="009F4B6A" w:rsidRDefault="00896F02" w:rsidP="009220D5">
            <w:pPr>
              <w:tabs>
                <w:tab w:val="left" w:pos="993"/>
              </w:tabs>
              <w:snapToGrid w:val="0"/>
              <w:ind w:firstLine="0"/>
              <w:jc w:val="center"/>
            </w:pPr>
          </w:p>
        </w:tc>
        <w:tc>
          <w:tcPr>
            <w:tcW w:w="283" w:type="dxa"/>
            <w:tcBorders>
              <w:top w:val="single" w:sz="4" w:space="0" w:color="000000"/>
              <w:left w:val="single" w:sz="4" w:space="0" w:color="000000"/>
              <w:bottom w:val="single" w:sz="4" w:space="0" w:color="000000"/>
              <w:right w:val="single" w:sz="4" w:space="0" w:color="000000"/>
            </w:tcBorders>
          </w:tcPr>
          <w:p w:rsidR="00896F02" w:rsidRPr="009F4B6A" w:rsidRDefault="00896F02" w:rsidP="009220D5">
            <w:pPr>
              <w:tabs>
                <w:tab w:val="left" w:pos="993"/>
              </w:tabs>
              <w:snapToGrid w:val="0"/>
              <w:ind w:firstLine="0"/>
              <w:jc w:val="center"/>
            </w:pPr>
          </w:p>
        </w:tc>
        <w:tc>
          <w:tcPr>
            <w:tcW w:w="425" w:type="dxa"/>
            <w:tcBorders>
              <w:top w:val="single" w:sz="4" w:space="0" w:color="000000"/>
              <w:left w:val="single" w:sz="4" w:space="0" w:color="000000"/>
              <w:bottom w:val="single" w:sz="4" w:space="0" w:color="000000"/>
              <w:right w:val="single" w:sz="4" w:space="0" w:color="000000"/>
            </w:tcBorders>
          </w:tcPr>
          <w:p w:rsidR="00896F02" w:rsidRPr="009F4B6A" w:rsidRDefault="00896F02" w:rsidP="009220D5">
            <w:pPr>
              <w:tabs>
                <w:tab w:val="left" w:pos="993"/>
              </w:tabs>
              <w:snapToGrid w:val="0"/>
              <w:ind w:firstLine="0"/>
              <w:jc w:val="center"/>
            </w:pPr>
          </w:p>
        </w:tc>
        <w:tc>
          <w:tcPr>
            <w:tcW w:w="426" w:type="dxa"/>
            <w:tcBorders>
              <w:top w:val="single" w:sz="4" w:space="0" w:color="000000"/>
              <w:left w:val="single" w:sz="4" w:space="0" w:color="000000"/>
              <w:bottom w:val="single" w:sz="4" w:space="0" w:color="000000"/>
              <w:right w:val="single" w:sz="4" w:space="0" w:color="000000"/>
            </w:tcBorders>
          </w:tcPr>
          <w:p w:rsidR="00896F02" w:rsidRPr="009F4B6A" w:rsidRDefault="00896F02" w:rsidP="009220D5">
            <w:pPr>
              <w:tabs>
                <w:tab w:val="left" w:pos="993"/>
              </w:tabs>
              <w:snapToGrid w:val="0"/>
              <w:ind w:firstLine="0"/>
              <w:jc w:val="center"/>
            </w:pPr>
          </w:p>
        </w:tc>
        <w:tc>
          <w:tcPr>
            <w:tcW w:w="283" w:type="dxa"/>
            <w:tcBorders>
              <w:top w:val="single" w:sz="4" w:space="0" w:color="000000"/>
              <w:left w:val="single" w:sz="4" w:space="0" w:color="000000"/>
              <w:bottom w:val="single" w:sz="4" w:space="0" w:color="000000"/>
              <w:right w:val="single" w:sz="4" w:space="0" w:color="000000"/>
            </w:tcBorders>
          </w:tcPr>
          <w:p w:rsidR="00896F02" w:rsidRPr="009F4B6A" w:rsidRDefault="00896F02" w:rsidP="009220D5">
            <w:pPr>
              <w:tabs>
                <w:tab w:val="left" w:pos="993"/>
              </w:tabs>
              <w:snapToGrid w:val="0"/>
              <w:ind w:firstLine="0"/>
              <w:jc w:val="center"/>
            </w:pPr>
          </w:p>
        </w:tc>
        <w:tc>
          <w:tcPr>
            <w:tcW w:w="425" w:type="dxa"/>
            <w:tcBorders>
              <w:top w:val="single" w:sz="4" w:space="0" w:color="000000"/>
              <w:left w:val="single" w:sz="4" w:space="0" w:color="000000"/>
              <w:bottom w:val="single" w:sz="4" w:space="0" w:color="000000"/>
              <w:right w:val="single" w:sz="4" w:space="0" w:color="000000"/>
            </w:tcBorders>
          </w:tcPr>
          <w:p w:rsidR="00896F02" w:rsidRPr="009F4B6A" w:rsidRDefault="00896F02" w:rsidP="009220D5">
            <w:pPr>
              <w:tabs>
                <w:tab w:val="left" w:pos="993"/>
              </w:tabs>
              <w:snapToGrid w:val="0"/>
              <w:ind w:firstLine="0"/>
              <w:jc w:val="center"/>
            </w:pPr>
          </w:p>
        </w:tc>
      </w:tr>
      <w:tr w:rsidR="00896F02" w:rsidRPr="009F4B6A" w:rsidTr="00D12A5B">
        <w:trPr>
          <w:gridAfter w:val="6"/>
          <w:wAfter w:w="2550" w:type="dxa"/>
          <w:cantSplit/>
          <w:trHeight w:val="358"/>
        </w:trPr>
        <w:tc>
          <w:tcPr>
            <w:tcW w:w="1707"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pPr>
              <w:tabs>
                <w:tab w:val="left" w:pos="0"/>
              </w:tabs>
              <w:suppressAutoHyphens/>
              <w:ind w:firstLine="0"/>
            </w:pPr>
            <w:r w:rsidRPr="009F4B6A">
              <w:rPr>
                <w:sz w:val="20"/>
                <w:szCs w:val="20"/>
              </w:rPr>
              <w:t>21 Основы семейного консультирования</w:t>
            </w:r>
          </w:p>
          <w:p w:rsidR="00896F02" w:rsidRPr="009F4B6A" w:rsidRDefault="00896F02">
            <w:pPr>
              <w:tabs>
                <w:tab w:val="left" w:pos="993"/>
              </w:tabs>
              <w:ind w:firstLine="0"/>
            </w:pPr>
          </w:p>
        </w:tc>
        <w:tc>
          <w:tcPr>
            <w:tcW w:w="567" w:type="dxa"/>
            <w:vMerge/>
            <w:tcBorders>
              <w:top w:val="single" w:sz="4" w:space="0" w:color="000000"/>
              <w:left w:val="single" w:sz="4" w:space="0" w:color="000000"/>
              <w:bottom w:val="single" w:sz="4" w:space="0" w:color="000000"/>
            </w:tcBorders>
            <w:shd w:val="clear" w:color="auto" w:fill="auto"/>
            <w:vAlign w:val="center"/>
          </w:tcPr>
          <w:p w:rsidR="00896F02" w:rsidRPr="009F4B6A" w:rsidRDefault="00896F02">
            <w:pPr>
              <w:tabs>
                <w:tab w:val="left" w:pos="993"/>
              </w:tabs>
              <w:snapToGrid w:val="0"/>
              <w:ind w:firstLine="0"/>
              <w:jc w:val="left"/>
            </w:pPr>
          </w:p>
        </w:tc>
        <w:tc>
          <w:tcPr>
            <w:tcW w:w="1843" w:type="dxa"/>
            <w:tcBorders>
              <w:top w:val="single" w:sz="4" w:space="0" w:color="000000"/>
              <w:left w:val="single" w:sz="4" w:space="0" w:color="000000"/>
              <w:bottom w:val="single" w:sz="4" w:space="0" w:color="000000"/>
            </w:tcBorders>
            <w:shd w:val="clear" w:color="auto" w:fill="auto"/>
          </w:tcPr>
          <w:p w:rsidR="00896F02" w:rsidRPr="009F4B6A" w:rsidRDefault="00896F02">
            <w:pPr>
              <w:widowControl/>
              <w:tabs>
                <w:tab w:val="left" w:pos="0"/>
              </w:tabs>
              <w:suppressAutoHyphens/>
              <w:ind w:firstLine="0"/>
            </w:pPr>
            <w:r w:rsidRPr="009F4B6A">
              <w:rPr>
                <w:color w:val="000000"/>
                <w:spacing w:val="-1"/>
                <w:sz w:val="20"/>
                <w:szCs w:val="20"/>
              </w:rPr>
              <w:t>2.Групповая супружеская и семейная психотерапия</w:t>
            </w:r>
          </w:p>
          <w:p w:rsidR="00896F02" w:rsidRPr="00F430E9" w:rsidRDefault="00896F02">
            <w:pPr>
              <w:pStyle w:val="af5"/>
              <w:widowControl/>
              <w:tabs>
                <w:tab w:val="left" w:pos="316"/>
              </w:tabs>
              <w:autoSpaceDE/>
              <w:ind w:left="0"/>
              <w:jc w:val="both"/>
              <w:rPr>
                <w:lang w:val="ru-RU"/>
              </w:rP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rsidP="009220D5">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rsidP="009220D5">
            <w:pPr>
              <w:tabs>
                <w:tab w:val="left" w:pos="993"/>
              </w:tabs>
              <w:snapToGrid w:val="0"/>
              <w:ind w:firstLine="0"/>
              <w:jc w:val="center"/>
            </w:pPr>
          </w:p>
        </w:tc>
        <w:tc>
          <w:tcPr>
            <w:tcW w:w="426"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rsidP="009220D5">
            <w:pPr>
              <w:tabs>
                <w:tab w:val="left" w:pos="993"/>
              </w:tabs>
              <w:snapToGrid w:val="0"/>
              <w:ind w:firstLine="0"/>
              <w:jc w:val="center"/>
            </w:pPr>
          </w:p>
        </w:tc>
        <w:tc>
          <w:tcPr>
            <w:tcW w:w="425" w:type="dxa"/>
            <w:tcBorders>
              <w:top w:val="single" w:sz="4" w:space="0" w:color="000000"/>
              <w:left w:val="single" w:sz="4" w:space="0" w:color="000000"/>
              <w:bottom w:val="single" w:sz="4" w:space="0" w:color="000000"/>
              <w:right w:val="single" w:sz="4" w:space="0" w:color="000000"/>
            </w:tcBorders>
          </w:tcPr>
          <w:p w:rsidR="00896F02" w:rsidRPr="009F4B6A" w:rsidRDefault="00896F02" w:rsidP="009220D5">
            <w:pPr>
              <w:tabs>
                <w:tab w:val="left" w:pos="993"/>
              </w:tabs>
              <w:snapToGrid w:val="0"/>
              <w:ind w:firstLine="0"/>
              <w:jc w:val="center"/>
            </w:pPr>
          </w:p>
        </w:tc>
        <w:tc>
          <w:tcPr>
            <w:tcW w:w="283"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rsidP="009220D5">
            <w:pPr>
              <w:tabs>
                <w:tab w:val="left" w:pos="993"/>
              </w:tabs>
              <w:snapToGrid w:val="0"/>
              <w:ind w:firstLine="0"/>
              <w:jc w:val="center"/>
            </w:pPr>
          </w:p>
        </w:tc>
        <w:tc>
          <w:tcPr>
            <w:tcW w:w="426"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rsidP="009220D5">
            <w:pPr>
              <w:tabs>
                <w:tab w:val="left" w:pos="993"/>
              </w:tabs>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rsidP="009220D5">
            <w:pPr>
              <w:tabs>
                <w:tab w:val="left" w:pos="993"/>
              </w:tabs>
              <w:snapToGrid w:val="0"/>
              <w:ind w:firstLine="0"/>
              <w:jc w:val="center"/>
            </w:pPr>
            <w:r w:rsidRPr="009F4B6A">
              <w:rPr>
                <w:b/>
                <w:i/>
              </w:rPr>
              <w:t>х</w:t>
            </w: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rsidP="009220D5">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rsidP="009220D5">
            <w:pPr>
              <w:tabs>
                <w:tab w:val="left" w:pos="993"/>
              </w:tabs>
              <w:ind w:firstLine="0"/>
              <w:jc w:val="center"/>
            </w:pPr>
          </w:p>
        </w:tc>
        <w:tc>
          <w:tcPr>
            <w:tcW w:w="426" w:type="dxa"/>
            <w:gridSpan w:val="2"/>
            <w:tcBorders>
              <w:top w:val="single" w:sz="4" w:space="0" w:color="000000"/>
              <w:left w:val="single" w:sz="4" w:space="0" w:color="000000"/>
              <w:bottom w:val="single" w:sz="4" w:space="0" w:color="000000"/>
            </w:tcBorders>
            <w:shd w:val="clear" w:color="auto" w:fill="auto"/>
            <w:vAlign w:val="center"/>
          </w:tcPr>
          <w:p w:rsidR="00896F02" w:rsidRPr="009F4B6A" w:rsidRDefault="00896F02" w:rsidP="009220D5">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rsidP="009220D5">
            <w:pPr>
              <w:tabs>
                <w:tab w:val="left" w:pos="993"/>
              </w:tabs>
              <w:snapToGrid w:val="0"/>
              <w:ind w:firstLine="0"/>
              <w:jc w:val="center"/>
            </w:pPr>
            <w:r w:rsidRPr="009F4B6A">
              <w:rPr>
                <w:b/>
                <w:i/>
              </w:rPr>
              <w:t>х</w:t>
            </w: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rsidP="009220D5">
            <w:pPr>
              <w:tabs>
                <w:tab w:val="left" w:pos="993"/>
              </w:tabs>
              <w:ind w:firstLine="0"/>
              <w:jc w:val="center"/>
            </w:pPr>
          </w:p>
        </w:tc>
        <w:tc>
          <w:tcPr>
            <w:tcW w:w="284" w:type="dxa"/>
            <w:tcBorders>
              <w:top w:val="single" w:sz="4" w:space="0" w:color="000000"/>
              <w:left w:val="single" w:sz="4" w:space="0" w:color="000000"/>
              <w:bottom w:val="single" w:sz="4" w:space="0" w:color="000000"/>
            </w:tcBorders>
            <w:shd w:val="clear" w:color="auto" w:fill="auto"/>
          </w:tcPr>
          <w:p w:rsidR="00896F02" w:rsidRPr="009F4B6A" w:rsidRDefault="00896F02">
            <w:r w:rsidRPr="009F4B6A">
              <w:rPr>
                <w:b/>
                <w:i/>
              </w:rPr>
              <w:t>х</w:t>
            </w: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rsidP="009220D5">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rsidP="009220D5">
            <w:pPr>
              <w:tabs>
                <w:tab w:val="left" w:pos="993"/>
              </w:tabs>
              <w:snapToGrid w:val="0"/>
              <w:ind w:firstLine="0"/>
              <w:jc w:val="center"/>
            </w:pPr>
            <w:r w:rsidRPr="009F4B6A">
              <w:rPr>
                <w:b/>
                <w:i/>
              </w:rPr>
              <w:t>х</w:t>
            </w: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rsidP="009220D5">
            <w:pPr>
              <w:tabs>
                <w:tab w:val="left" w:pos="993"/>
              </w:tabs>
              <w:snapToGrid w:val="0"/>
              <w:ind w:firstLine="0"/>
              <w:jc w:val="center"/>
            </w:pPr>
            <w:r w:rsidRPr="009F4B6A">
              <w:rPr>
                <w:b/>
                <w:i/>
              </w:rPr>
              <w:t>х</w:t>
            </w:r>
          </w:p>
        </w:tc>
        <w:tc>
          <w:tcPr>
            <w:tcW w:w="426" w:type="dxa"/>
            <w:tcBorders>
              <w:top w:val="single" w:sz="4" w:space="0" w:color="000000"/>
              <w:left w:val="single" w:sz="4" w:space="0" w:color="000000"/>
              <w:bottom w:val="single" w:sz="4" w:space="0" w:color="000000"/>
            </w:tcBorders>
            <w:vAlign w:val="center"/>
          </w:tcPr>
          <w:p w:rsidR="00896F02" w:rsidRPr="009F4B6A" w:rsidRDefault="00896F02" w:rsidP="009220D5">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vAlign w:val="center"/>
          </w:tcPr>
          <w:p w:rsidR="00896F02" w:rsidRPr="009F4B6A" w:rsidRDefault="00896F02" w:rsidP="009220D5">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vAlign w:val="center"/>
          </w:tcPr>
          <w:p w:rsidR="00896F02" w:rsidRPr="009F4B6A" w:rsidRDefault="00896F02" w:rsidP="009220D5">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vAlign w:val="center"/>
          </w:tcPr>
          <w:p w:rsidR="00896F02" w:rsidRPr="009F4B6A" w:rsidRDefault="00896F02" w:rsidP="009220D5">
            <w:pPr>
              <w:tabs>
                <w:tab w:val="left" w:pos="993"/>
              </w:tabs>
              <w:snapToGrid w:val="0"/>
              <w:ind w:firstLine="0"/>
              <w:jc w:val="center"/>
            </w:pPr>
          </w:p>
        </w:tc>
        <w:tc>
          <w:tcPr>
            <w:tcW w:w="284" w:type="dxa"/>
            <w:tcBorders>
              <w:top w:val="single" w:sz="4" w:space="0" w:color="000000"/>
              <w:left w:val="single" w:sz="4" w:space="0" w:color="000000"/>
              <w:bottom w:val="single" w:sz="4" w:space="0" w:color="000000"/>
            </w:tcBorders>
            <w:vAlign w:val="center"/>
          </w:tcPr>
          <w:p w:rsidR="00896F02" w:rsidRPr="009F4B6A" w:rsidRDefault="00896F02" w:rsidP="009220D5">
            <w:pPr>
              <w:tabs>
                <w:tab w:val="left" w:pos="993"/>
              </w:tabs>
              <w:snapToGrid w:val="0"/>
              <w:ind w:firstLine="0"/>
              <w:jc w:val="center"/>
            </w:pPr>
          </w:p>
        </w:tc>
        <w:tc>
          <w:tcPr>
            <w:tcW w:w="425" w:type="dxa"/>
            <w:tcBorders>
              <w:top w:val="single" w:sz="4" w:space="0" w:color="000000"/>
              <w:left w:val="single" w:sz="4" w:space="0" w:color="000000"/>
              <w:bottom w:val="single" w:sz="4" w:space="0" w:color="000000"/>
              <w:right w:val="single" w:sz="4" w:space="0" w:color="000000"/>
            </w:tcBorders>
            <w:vAlign w:val="center"/>
          </w:tcPr>
          <w:p w:rsidR="00896F02" w:rsidRPr="009F4B6A" w:rsidRDefault="00896F02" w:rsidP="009220D5">
            <w:pPr>
              <w:tabs>
                <w:tab w:val="left" w:pos="993"/>
              </w:tabs>
              <w:snapToGrid w:val="0"/>
              <w:ind w:firstLine="0"/>
              <w:jc w:val="center"/>
            </w:pPr>
          </w:p>
        </w:tc>
        <w:tc>
          <w:tcPr>
            <w:tcW w:w="425" w:type="dxa"/>
            <w:tcBorders>
              <w:top w:val="single" w:sz="4" w:space="0" w:color="000000"/>
              <w:left w:val="single" w:sz="4" w:space="0" w:color="000000"/>
              <w:bottom w:val="single" w:sz="4" w:space="0" w:color="000000"/>
              <w:right w:val="single" w:sz="4" w:space="0" w:color="000000"/>
            </w:tcBorders>
          </w:tcPr>
          <w:p w:rsidR="00896F02" w:rsidRPr="009F4B6A" w:rsidRDefault="00896F02" w:rsidP="009220D5">
            <w:pPr>
              <w:tabs>
                <w:tab w:val="left" w:pos="993"/>
              </w:tabs>
              <w:snapToGrid w:val="0"/>
              <w:ind w:firstLine="0"/>
              <w:jc w:val="center"/>
            </w:pPr>
          </w:p>
        </w:tc>
        <w:tc>
          <w:tcPr>
            <w:tcW w:w="426" w:type="dxa"/>
            <w:tcBorders>
              <w:top w:val="single" w:sz="4" w:space="0" w:color="000000"/>
              <w:left w:val="single" w:sz="4" w:space="0" w:color="000000"/>
              <w:bottom w:val="single" w:sz="4" w:space="0" w:color="000000"/>
              <w:right w:val="single" w:sz="4" w:space="0" w:color="000000"/>
            </w:tcBorders>
          </w:tcPr>
          <w:p w:rsidR="00896F02" w:rsidRPr="009F4B6A" w:rsidRDefault="00896F02" w:rsidP="009220D5">
            <w:pPr>
              <w:tabs>
                <w:tab w:val="left" w:pos="993"/>
              </w:tabs>
              <w:snapToGrid w:val="0"/>
              <w:ind w:firstLine="0"/>
              <w:jc w:val="center"/>
            </w:pPr>
          </w:p>
        </w:tc>
        <w:tc>
          <w:tcPr>
            <w:tcW w:w="283" w:type="dxa"/>
            <w:tcBorders>
              <w:top w:val="single" w:sz="4" w:space="0" w:color="000000"/>
              <w:left w:val="single" w:sz="4" w:space="0" w:color="000000"/>
              <w:bottom w:val="single" w:sz="4" w:space="0" w:color="000000"/>
              <w:right w:val="single" w:sz="4" w:space="0" w:color="000000"/>
            </w:tcBorders>
          </w:tcPr>
          <w:p w:rsidR="00896F02" w:rsidRPr="009F4B6A" w:rsidRDefault="00896F02" w:rsidP="009220D5">
            <w:pPr>
              <w:tabs>
                <w:tab w:val="left" w:pos="993"/>
              </w:tabs>
              <w:snapToGrid w:val="0"/>
              <w:ind w:firstLine="0"/>
              <w:jc w:val="center"/>
            </w:pPr>
          </w:p>
        </w:tc>
        <w:tc>
          <w:tcPr>
            <w:tcW w:w="425" w:type="dxa"/>
            <w:tcBorders>
              <w:top w:val="single" w:sz="4" w:space="0" w:color="000000"/>
              <w:left w:val="single" w:sz="4" w:space="0" w:color="000000"/>
              <w:bottom w:val="single" w:sz="4" w:space="0" w:color="000000"/>
              <w:right w:val="single" w:sz="4" w:space="0" w:color="000000"/>
            </w:tcBorders>
          </w:tcPr>
          <w:p w:rsidR="00896F02" w:rsidRPr="009F4B6A" w:rsidRDefault="00896F02" w:rsidP="009220D5">
            <w:pPr>
              <w:tabs>
                <w:tab w:val="left" w:pos="993"/>
              </w:tabs>
              <w:snapToGrid w:val="0"/>
              <w:ind w:firstLine="0"/>
              <w:jc w:val="center"/>
            </w:pPr>
          </w:p>
        </w:tc>
        <w:tc>
          <w:tcPr>
            <w:tcW w:w="426" w:type="dxa"/>
            <w:tcBorders>
              <w:top w:val="single" w:sz="4" w:space="0" w:color="000000"/>
              <w:left w:val="single" w:sz="4" w:space="0" w:color="000000"/>
              <w:bottom w:val="single" w:sz="4" w:space="0" w:color="000000"/>
              <w:right w:val="single" w:sz="4" w:space="0" w:color="000000"/>
            </w:tcBorders>
          </w:tcPr>
          <w:p w:rsidR="00896F02" w:rsidRPr="009F4B6A" w:rsidRDefault="00896F02" w:rsidP="009220D5">
            <w:pPr>
              <w:tabs>
                <w:tab w:val="left" w:pos="993"/>
              </w:tabs>
              <w:snapToGrid w:val="0"/>
              <w:ind w:firstLine="0"/>
              <w:jc w:val="center"/>
            </w:pPr>
          </w:p>
        </w:tc>
        <w:tc>
          <w:tcPr>
            <w:tcW w:w="283" w:type="dxa"/>
            <w:tcBorders>
              <w:top w:val="single" w:sz="4" w:space="0" w:color="000000"/>
              <w:left w:val="single" w:sz="4" w:space="0" w:color="000000"/>
              <w:bottom w:val="single" w:sz="4" w:space="0" w:color="000000"/>
              <w:right w:val="single" w:sz="4" w:space="0" w:color="000000"/>
            </w:tcBorders>
          </w:tcPr>
          <w:p w:rsidR="00896F02" w:rsidRPr="009F4B6A" w:rsidRDefault="00896F02" w:rsidP="009220D5">
            <w:pPr>
              <w:tabs>
                <w:tab w:val="left" w:pos="993"/>
              </w:tabs>
              <w:snapToGrid w:val="0"/>
              <w:ind w:firstLine="0"/>
              <w:jc w:val="center"/>
            </w:pPr>
          </w:p>
        </w:tc>
        <w:tc>
          <w:tcPr>
            <w:tcW w:w="425" w:type="dxa"/>
            <w:tcBorders>
              <w:top w:val="single" w:sz="4" w:space="0" w:color="000000"/>
              <w:left w:val="single" w:sz="4" w:space="0" w:color="000000"/>
              <w:bottom w:val="single" w:sz="4" w:space="0" w:color="000000"/>
              <w:right w:val="single" w:sz="4" w:space="0" w:color="000000"/>
            </w:tcBorders>
          </w:tcPr>
          <w:p w:rsidR="00896F02" w:rsidRPr="009F4B6A" w:rsidRDefault="00896F02" w:rsidP="009220D5">
            <w:pPr>
              <w:tabs>
                <w:tab w:val="left" w:pos="993"/>
              </w:tabs>
              <w:snapToGrid w:val="0"/>
              <w:ind w:firstLine="0"/>
              <w:jc w:val="center"/>
            </w:pPr>
            <w:r w:rsidRPr="009F4B6A">
              <w:rPr>
                <w:b/>
                <w:i/>
              </w:rPr>
              <w:t>х</w:t>
            </w:r>
          </w:p>
        </w:tc>
      </w:tr>
      <w:tr w:rsidR="00896F02" w:rsidRPr="009F4B6A" w:rsidTr="00D12A5B">
        <w:trPr>
          <w:cantSplit/>
          <w:trHeight w:val="358"/>
        </w:trPr>
        <w:tc>
          <w:tcPr>
            <w:tcW w:w="1707"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pPr>
              <w:ind w:firstLine="0"/>
            </w:pPr>
            <w:r w:rsidRPr="009F4B6A">
              <w:rPr>
                <w:sz w:val="20"/>
                <w:szCs w:val="20"/>
              </w:rPr>
              <w:lastRenderedPageBreak/>
              <w:t>9. Клиническая психология</w:t>
            </w:r>
          </w:p>
          <w:p w:rsidR="00896F02" w:rsidRPr="009F4B6A" w:rsidRDefault="00896F02">
            <w:pPr>
              <w:tabs>
                <w:tab w:val="left" w:pos="993"/>
              </w:tabs>
              <w:ind w:firstLine="0"/>
            </w:pPr>
          </w:p>
        </w:tc>
        <w:tc>
          <w:tcPr>
            <w:tcW w:w="567" w:type="dxa"/>
            <w:vMerge w:val="restart"/>
            <w:tcBorders>
              <w:top w:val="single" w:sz="4" w:space="0" w:color="000000"/>
              <w:left w:val="single" w:sz="4" w:space="0" w:color="000000"/>
              <w:bottom w:val="single" w:sz="4" w:space="0" w:color="000000"/>
            </w:tcBorders>
            <w:shd w:val="clear" w:color="auto" w:fill="auto"/>
            <w:vAlign w:val="center"/>
          </w:tcPr>
          <w:p w:rsidR="00896F02" w:rsidRPr="009F4B6A" w:rsidRDefault="00896F02">
            <w:pPr>
              <w:tabs>
                <w:tab w:val="left" w:pos="993"/>
              </w:tabs>
              <w:ind w:firstLine="0"/>
              <w:jc w:val="left"/>
            </w:pPr>
            <w:r w:rsidRPr="009F4B6A">
              <w:rPr>
                <w:sz w:val="20"/>
                <w:szCs w:val="20"/>
              </w:rPr>
              <w:t>14.</w:t>
            </w:r>
          </w:p>
        </w:tc>
        <w:tc>
          <w:tcPr>
            <w:tcW w:w="1843" w:type="dxa"/>
            <w:tcBorders>
              <w:top w:val="single" w:sz="4" w:space="0" w:color="000000"/>
              <w:left w:val="single" w:sz="4" w:space="0" w:color="000000"/>
              <w:bottom w:val="single" w:sz="4" w:space="0" w:color="000000"/>
            </w:tcBorders>
            <w:shd w:val="clear" w:color="auto" w:fill="auto"/>
          </w:tcPr>
          <w:p w:rsidR="00896F02" w:rsidRPr="00F430E9" w:rsidRDefault="00896F02" w:rsidP="008D3CE1">
            <w:pPr>
              <w:pStyle w:val="af5"/>
              <w:widowControl/>
              <w:numPr>
                <w:ilvl w:val="0"/>
                <w:numId w:val="7"/>
              </w:numPr>
              <w:tabs>
                <w:tab w:val="left" w:pos="316"/>
              </w:tabs>
              <w:autoSpaceDE/>
              <w:ind w:left="0" w:firstLine="0"/>
              <w:jc w:val="both"/>
              <w:rPr>
                <w:lang w:val="ru-RU"/>
              </w:rPr>
            </w:pPr>
            <w:r w:rsidRPr="00F430E9">
              <w:rPr>
                <w:lang w:val="ru-RU"/>
              </w:rPr>
              <w:t>Теоретические основы и пробл</w:t>
            </w:r>
            <w:r w:rsidRPr="00F430E9">
              <w:rPr>
                <w:lang w:val="ru-RU"/>
              </w:rPr>
              <w:t>е</w:t>
            </w:r>
            <w:r w:rsidRPr="00F430E9">
              <w:rPr>
                <w:lang w:val="ru-RU"/>
              </w:rPr>
              <w:t>мы клинической психологии</w:t>
            </w: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pPr>
              <w:tabs>
                <w:tab w:val="left" w:pos="993"/>
              </w:tabs>
              <w:snapToGrid w:val="0"/>
              <w:ind w:firstLine="0"/>
              <w:jc w:val="center"/>
            </w:pPr>
          </w:p>
        </w:tc>
        <w:tc>
          <w:tcPr>
            <w:tcW w:w="426"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right w:val="single" w:sz="4" w:space="0" w:color="000000"/>
            </w:tcBorders>
          </w:tcPr>
          <w:p w:rsidR="00896F02" w:rsidRPr="009F4B6A" w:rsidRDefault="00896F02">
            <w:pPr>
              <w:tabs>
                <w:tab w:val="left" w:pos="993"/>
              </w:tabs>
              <w:snapToGrid w:val="0"/>
              <w:ind w:firstLine="0"/>
              <w:jc w:val="center"/>
            </w:pPr>
          </w:p>
        </w:tc>
        <w:tc>
          <w:tcPr>
            <w:tcW w:w="283"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pPr>
              <w:tabs>
                <w:tab w:val="left" w:pos="993"/>
              </w:tabs>
              <w:snapToGrid w:val="0"/>
              <w:ind w:firstLine="0"/>
              <w:jc w:val="center"/>
            </w:pPr>
          </w:p>
        </w:tc>
        <w:tc>
          <w:tcPr>
            <w:tcW w:w="426"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rsidP="009220D5">
            <w:pPr>
              <w:tabs>
                <w:tab w:val="left" w:pos="993"/>
              </w:tabs>
              <w:snapToGrid w:val="0"/>
              <w:ind w:firstLine="0"/>
              <w:jc w:val="center"/>
            </w:pPr>
            <w:r w:rsidRPr="009F4B6A">
              <w:rPr>
                <w:b/>
                <w:i/>
              </w:rPr>
              <w:t>х</w:t>
            </w: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rsidP="009220D5">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rsidP="009220D5">
            <w:pPr>
              <w:tabs>
                <w:tab w:val="left" w:pos="993"/>
              </w:tabs>
              <w:snapToGrid w:val="0"/>
              <w:ind w:firstLine="0"/>
              <w:jc w:val="center"/>
            </w:pPr>
          </w:p>
        </w:tc>
        <w:tc>
          <w:tcPr>
            <w:tcW w:w="426" w:type="dxa"/>
            <w:gridSpan w:val="2"/>
            <w:tcBorders>
              <w:top w:val="single" w:sz="4" w:space="0" w:color="000000"/>
              <w:left w:val="single" w:sz="4" w:space="0" w:color="000000"/>
              <w:bottom w:val="single" w:sz="4" w:space="0" w:color="000000"/>
            </w:tcBorders>
            <w:shd w:val="clear" w:color="auto" w:fill="auto"/>
          </w:tcPr>
          <w:p w:rsidR="00896F02" w:rsidRPr="009F4B6A" w:rsidRDefault="00896F02" w:rsidP="009220D5">
            <w:pPr>
              <w:tabs>
                <w:tab w:val="left" w:pos="993"/>
              </w:tabs>
              <w:snapToGrid w:val="0"/>
              <w:ind w:firstLine="0"/>
              <w:jc w:val="center"/>
            </w:pPr>
            <w:r w:rsidRPr="009F4B6A">
              <w:rPr>
                <w:b/>
                <w:i/>
              </w:rPr>
              <w:t>х</w:t>
            </w: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rsidP="009220D5">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rsidP="009220D5">
            <w:pPr>
              <w:tabs>
                <w:tab w:val="left" w:pos="993"/>
              </w:tabs>
              <w:ind w:firstLine="0"/>
              <w:jc w:val="center"/>
            </w:pPr>
          </w:p>
        </w:tc>
        <w:tc>
          <w:tcPr>
            <w:tcW w:w="284" w:type="dxa"/>
            <w:tcBorders>
              <w:top w:val="single" w:sz="4" w:space="0" w:color="000000"/>
              <w:left w:val="single" w:sz="4" w:space="0" w:color="000000"/>
              <w:bottom w:val="single" w:sz="4" w:space="0" w:color="000000"/>
            </w:tcBorders>
            <w:shd w:val="clear" w:color="auto" w:fill="auto"/>
          </w:tcPr>
          <w:p w:rsidR="00896F02" w:rsidRPr="009F4B6A" w:rsidRDefault="00896F02">
            <w:r w:rsidRPr="009F4B6A">
              <w:rPr>
                <w:b/>
                <w:i/>
              </w:rPr>
              <w:t>х</w:t>
            </w: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rsidP="009220D5">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rsidP="009220D5">
            <w:pPr>
              <w:tabs>
                <w:tab w:val="left" w:pos="993"/>
              </w:tabs>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rsidP="009220D5">
            <w:pPr>
              <w:tabs>
                <w:tab w:val="left" w:pos="993"/>
              </w:tabs>
              <w:snapToGrid w:val="0"/>
              <w:ind w:firstLine="0"/>
              <w:jc w:val="center"/>
            </w:pPr>
          </w:p>
        </w:tc>
        <w:tc>
          <w:tcPr>
            <w:tcW w:w="426" w:type="dxa"/>
            <w:tcBorders>
              <w:top w:val="single" w:sz="4" w:space="0" w:color="000000"/>
              <w:left w:val="single" w:sz="4" w:space="0" w:color="000000"/>
              <w:bottom w:val="single" w:sz="4" w:space="0" w:color="000000"/>
            </w:tcBorders>
            <w:vAlign w:val="center"/>
          </w:tcPr>
          <w:p w:rsidR="00896F02" w:rsidRPr="009F4B6A" w:rsidRDefault="00896F02" w:rsidP="009220D5">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vAlign w:val="center"/>
          </w:tcPr>
          <w:p w:rsidR="00896F02" w:rsidRPr="009F4B6A" w:rsidRDefault="00896F02" w:rsidP="009220D5">
            <w:pPr>
              <w:tabs>
                <w:tab w:val="left" w:pos="993"/>
              </w:tabs>
              <w:ind w:firstLine="0"/>
              <w:jc w:val="center"/>
            </w:pPr>
          </w:p>
        </w:tc>
        <w:tc>
          <w:tcPr>
            <w:tcW w:w="425" w:type="dxa"/>
            <w:tcBorders>
              <w:top w:val="single" w:sz="4" w:space="0" w:color="000000"/>
              <w:left w:val="single" w:sz="4" w:space="0" w:color="000000"/>
              <w:bottom w:val="single" w:sz="4" w:space="0" w:color="000000"/>
            </w:tcBorders>
            <w:vAlign w:val="center"/>
          </w:tcPr>
          <w:p w:rsidR="00896F02" w:rsidRPr="009F4B6A" w:rsidRDefault="00896F02" w:rsidP="009220D5">
            <w:pPr>
              <w:tabs>
                <w:tab w:val="left" w:pos="993"/>
              </w:tabs>
              <w:ind w:firstLine="0"/>
              <w:jc w:val="center"/>
            </w:pPr>
            <w:r w:rsidRPr="009F4B6A">
              <w:rPr>
                <w:b/>
                <w:i/>
              </w:rPr>
              <w:t>х</w:t>
            </w:r>
          </w:p>
        </w:tc>
        <w:tc>
          <w:tcPr>
            <w:tcW w:w="425" w:type="dxa"/>
            <w:tcBorders>
              <w:top w:val="single" w:sz="4" w:space="0" w:color="000000"/>
              <w:left w:val="single" w:sz="4" w:space="0" w:color="000000"/>
              <w:bottom w:val="single" w:sz="4" w:space="0" w:color="000000"/>
            </w:tcBorders>
            <w:vAlign w:val="center"/>
          </w:tcPr>
          <w:p w:rsidR="00896F02" w:rsidRPr="009F4B6A" w:rsidRDefault="00896F02" w:rsidP="009220D5">
            <w:pPr>
              <w:tabs>
                <w:tab w:val="left" w:pos="993"/>
              </w:tabs>
              <w:snapToGrid w:val="0"/>
              <w:ind w:firstLine="0"/>
              <w:jc w:val="center"/>
            </w:pPr>
          </w:p>
        </w:tc>
        <w:tc>
          <w:tcPr>
            <w:tcW w:w="284" w:type="dxa"/>
            <w:tcBorders>
              <w:top w:val="single" w:sz="4" w:space="0" w:color="000000"/>
              <w:left w:val="single" w:sz="4" w:space="0" w:color="000000"/>
              <w:bottom w:val="single" w:sz="4" w:space="0" w:color="000000"/>
            </w:tcBorders>
            <w:vAlign w:val="center"/>
          </w:tcPr>
          <w:p w:rsidR="00896F02" w:rsidRPr="009F4B6A" w:rsidRDefault="00896F02" w:rsidP="009220D5">
            <w:pPr>
              <w:tabs>
                <w:tab w:val="left" w:pos="993"/>
              </w:tabs>
              <w:snapToGrid w:val="0"/>
              <w:ind w:firstLine="0"/>
              <w:jc w:val="center"/>
            </w:pPr>
          </w:p>
        </w:tc>
        <w:tc>
          <w:tcPr>
            <w:tcW w:w="425" w:type="dxa"/>
            <w:tcBorders>
              <w:top w:val="single" w:sz="4" w:space="0" w:color="000000"/>
              <w:left w:val="single" w:sz="4" w:space="0" w:color="000000"/>
              <w:bottom w:val="single" w:sz="4" w:space="0" w:color="000000"/>
              <w:right w:val="single" w:sz="4" w:space="0" w:color="000000"/>
            </w:tcBorders>
            <w:vAlign w:val="center"/>
          </w:tcPr>
          <w:p w:rsidR="00896F02" w:rsidRPr="009F4B6A" w:rsidRDefault="00896F02" w:rsidP="009220D5">
            <w:pPr>
              <w:tabs>
                <w:tab w:val="left" w:pos="993"/>
              </w:tabs>
              <w:snapToGrid w:val="0"/>
              <w:ind w:firstLine="0"/>
              <w:jc w:val="center"/>
            </w:pPr>
          </w:p>
        </w:tc>
        <w:tc>
          <w:tcPr>
            <w:tcW w:w="425" w:type="dxa"/>
            <w:tcBorders>
              <w:top w:val="single" w:sz="4" w:space="0" w:color="000000"/>
              <w:left w:val="single" w:sz="4" w:space="0" w:color="000000"/>
              <w:bottom w:val="single" w:sz="4" w:space="0" w:color="000000"/>
              <w:right w:val="single" w:sz="4" w:space="0" w:color="000000"/>
            </w:tcBorders>
            <w:vAlign w:val="center"/>
          </w:tcPr>
          <w:p w:rsidR="00896F02" w:rsidRPr="009F4B6A" w:rsidRDefault="00896F02" w:rsidP="009220D5">
            <w:pPr>
              <w:tabs>
                <w:tab w:val="left" w:pos="993"/>
              </w:tabs>
              <w:snapToGrid w:val="0"/>
              <w:ind w:firstLine="0"/>
              <w:jc w:val="center"/>
            </w:pPr>
          </w:p>
        </w:tc>
        <w:tc>
          <w:tcPr>
            <w:tcW w:w="426" w:type="dxa"/>
            <w:tcBorders>
              <w:top w:val="single" w:sz="4" w:space="0" w:color="000000"/>
              <w:left w:val="single" w:sz="4" w:space="0" w:color="000000"/>
              <w:bottom w:val="single" w:sz="4" w:space="0" w:color="000000"/>
              <w:right w:val="single" w:sz="4" w:space="0" w:color="000000"/>
            </w:tcBorders>
            <w:vAlign w:val="center"/>
          </w:tcPr>
          <w:p w:rsidR="00896F02" w:rsidRPr="009F4B6A" w:rsidRDefault="00896F02" w:rsidP="009220D5">
            <w:pPr>
              <w:tabs>
                <w:tab w:val="left" w:pos="993"/>
              </w:tabs>
              <w:snapToGrid w:val="0"/>
              <w:ind w:firstLine="0"/>
              <w:jc w:val="center"/>
            </w:pPr>
          </w:p>
        </w:tc>
        <w:tc>
          <w:tcPr>
            <w:tcW w:w="283" w:type="dxa"/>
            <w:tcBorders>
              <w:top w:val="single" w:sz="4" w:space="0" w:color="000000"/>
              <w:left w:val="single" w:sz="4" w:space="0" w:color="000000"/>
              <w:bottom w:val="single" w:sz="4" w:space="0" w:color="000000"/>
              <w:right w:val="single" w:sz="4" w:space="0" w:color="000000"/>
            </w:tcBorders>
            <w:vAlign w:val="center"/>
          </w:tcPr>
          <w:p w:rsidR="00896F02" w:rsidRPr="009F4B6A" w:rsidRDefault="00896F02" w:rsidP="009220D5">
            <w:pPr>
              <w:tabs>
                <w:tab w:val="left" w:pos="993"/>
              </w:tabs>
              <w:snapToGrid w:val="0"/>
              <w:ind w:firstLine="0"/>
              <w:jc w:val="center"/>
            </w:pPr>
          </w:p>
        </w:tc>
        <w:tc>
          <w:tcPr>
            <w:tcW w:w="425" w:type="dxa"/>
            <w:tcBorders>
              <w:top w:val="single" w:sz="4" w:space="0" w:color="000000"/>
              <w:left w:val="single" w:sz="4" w:space="0" w:color="000000"/>
              <w:bottom w:val="single" w:sz="4" w:space="0" w:color="000000"/>
              <w:right w:val="single" w:sz="4" w:space="0" w:color="000000"/>
            </w:tcBorders>
            <w:vAlign w:val="center"/>
          </w:tcPr>
          <w:p w:rsidR="00896F02" w:rsidRPr="009F4B6A" w:rsidRDefault="00896F02" w:rsidP="009220D5">
            <w:pPr>
              <w:tabs>
                <w:tab w:val="left" w:pos="993"/>
              </w:tabs>
              <w:snapToGrid w:val="0"/>
              <w:ind w:firstLine="0"/>
              <w:jc w:val="center"/>
            </w:pPr>
            <w:r w:rsidRPr="009F4B6A">
              <w:rPr>
                <w:b/>
                <w:i/>
              </w:rPr>
              <w:t>х</w:t>
            </w:r>
          </w:p>
        </w:tc>
        <w:tc>
          <w:tcPr>
            <w:tcW w:w="426" w:type="dxa"/>
            <w:tcBorders>
              <w:top w:val="single" w:sz="4" w:space="0" w:color="000000"/>
              <w:left w:val="single" w:sz="4" w:space="0" w:color="000000"/>
              <w:bottom w:val="single" w:sz="4" w:space="0" w:color="000000"/>
              <w:right w:val="single" w:sz="4" w:space="0" w:color="000000"/>
            </w:tcBorders>
            <w:vAlign w:val="center"/>
          </w:tcPr>
          <w:p w:rsidR="00896F02" w:rsidRPr="009F4B6A" w:rsidRDefault="00896F02" w:rsidP="009220D5">
            <w:pPr>
              <w:tabs>
                <w:tab w:val="left" w:pos="993"/>
              </w:tabs>
              <w:snapToGrid w:val="0"/>
              <w:ind w:firstLine="0"/>
              <w:jc w:val="center"/>
            </w:pPr>
          </w:p>
        </w:tc>
        <w:tc>
          <w:tcPr>
            <w:tcW w:w="283" w:type="dxa"/>
            <w:tcBorders>
              <w:top w:val="single" w:sz="4" w:space="0" w:color="000000"/>
              <w:left w:val="single" w:sz="4" w:space="0" w:color="000000"/>
              <w:bottom w:val="single" w:sz="4" w:space="0" w:color="000000"/>
              <w:right w:val="single" w:sz="4" w:space="0" w:color="000000"/>
            </w:tcBorders>
            <w:vAlign w:val="center"/>
          </w:tcPr>
          <w:p w:rsidR="00896F02" w:rsidRPr="009F4B6A" w:rsidRDefault="00896F02" w:rsidP="009220D5">
            <w:pPr>
              <w:tabs>
                <w:tab w:val="left" w:pos="993"/>
              </w:tabs>
              <w:snapToGrid w:val="0"/>
              <w:ind w:firstLine="0"/>
              <w:jc w:val="center"/>
            </w:pPr>
          </w:p>
        </w:tc>
        <w:tc>
          <w:tcPr>
            <w:tcW w:w="425" w:type="dxa"/>
            <w:tcBorders>
              <w:top w:val="single" w:sz="4" w:space="0" w:color="000000"/>
              <w:left w:val="single" w:sz="4" w:space="0" w:color="000000"/>
              <w:bottom w:val="single" w:sz="4" w:space="0" w:color="000000"/>
              <w:right w:val="single" w:sz="4" w:space="0" w:color="000000"/>
            </w:tcBorders>
          </w:tcPr>
          <w:p w:rsidR="00896F02" w:rsidRPr="009F4B6A" w:rsidRDefault="00896F02" w:rsidP="009220D5">
            <w:pPr>
              <w:tabs>
                <w:tab w:val="left" w:pos="993"/>
              </w:tabs>
              <w:snapToGrid w:val="0"/>
              <w:ind w:firstLine="0"/>
              <w:jc w:val="center"/>
            </w:pPr>
            <w:r w:rsidRPr="009F4B6A">
              <w:rPr>
                <w:b/>
                <w:i/>
              </w:rPr>
              <w:t>х</w:t>
            </w:r>
          </w:p>
        </w:tc>
        <w:tc>
          <w:tcPr>
            <w:tcW w:w="425" w:type="dxa"/>
          </w:tcPr>
          <w:p w:rsidR="00896F02" w:rsidRPr="009F4B6A" w:rsidRDefault="00896F02" w:rsidP="009220D5">
            <w:pPr>
              <w:tabs>
                <w:tab w:val="left" w:pos="993"/>
              </w:tabs>
              <w:snapToGrid w:val="0"/>
              <w:ind w:firstLine="0"/>
              <w:jc w:val="center"/>
            </w:pPr>
          </w:p>
        </w:tc>
        <w:tc>
          <w:tcPr>
            <w:tcW w:w="425" w:type="dxa"/>
          </w:tcPr>
          <w:p w:rsidR="00896F02" w:rsidRPr="009F4B6A" w:rsidRDefault="00896F02" w:rsidP="009220D5">
            <w:pPr>
              <w:tabs>
                <w:tab w:val="left" w:pos="993"/>
              </w:tabs>
              <w:snapToGrid w:val="0"/>
              <w:ind w:firstLine="0"/>
              <w:jc w:val="center"/>
            </w:pPr>
          </w:p>
        </w:tc>
        <w:tc>
          <w:tcPr>
            <w:tcW w:w="425" w:type="dxa"/>
          </w:tcPr>
          <w:p w:rsidR="00896F02" w:rsidRPr="009F4B6A" w:rsidRDefault="00896F02" w:rsidP="009220D5">
            <w:pPr>
              <w:tabs>
                <w:tab w:val="left" w:pos="993"/>
              </w:tabs>
              <w:snapToGrid w:val="0"/>
              <w:ind w:firstLine="0"/>
              <w:jc w:val="center"/>
            </w:pPr>
          </w:p>
        </w:tc>
        <w:tc>
          <w:tcPr>
            <w:tcW w:w="425" w:type="dxa"/>
          </w:tcPr>
          <w:p w:rsidR="00896F02" w:rsidRPr="009F4B6A" w:rsidRDefault="00896F02" w:rsidP="009220D5">
            <w:pPr>
              <w:tabs>
                <w:tab w:val="left" w:pos="993"/>
              </w:tabs>
              <w:snapToGrid w:val="0"/>
              <w:ind w:firstLine="0"/>
              <w:jc w:val="center"/>
            </w:pPr>
          </w:p>
        </w:tc>
        <w:tc>
          <w:tcPr>
            <w:tcW w:w="425" w:type="dxa"/>
          </w:tcPr>
          <w:p w:rsidR="00896F02" w:rsidRPr="009F4B6A" w:rsidRDefault="00896F02" w:rsidP="009220D5">
            <w:pPr>
              <w:tabs>
                <w:tab w:val="left" w:pos="993"/>
              </w:tabs>
              <w:snapToGrid w:val="0"/>
              <w:ind w:firstLine="0"/>
              <w:jc w:val="center"/>
            </w:pPr>
          </w:p>
        </w:tc>
        <w:tc>
          <w:tcPr>
            <w:tcW w:w="425" w:type="dxa"/>
          </w:tcPr>
          <w:p w:rsidR="00896F02" w:rsidRPr="009F4B6A" w:rsidRDefault="00896F02" w:rsidP="009220D5">
            <w:pPr>
              <w:tabs>
                <w:tab w:val="left" w:pos="993"/>
              </w:tabs>
              <w:snapToGrid w:val="0"/>
              <w:ind w:firstLine="0"/>
              <w:jc w:val="center"/>
            </w:pPr>
            <w:r w:rsidRPr="009F4B6A">
              <w:rPr>
                <w:b/>
                <w:i/>
              </w:rPr>
              <w:t>х</w:t>
            </w:r>
          </w:p>
        </w:tc>
      </w:tr>
      <w:tr w:rsidR="00896F02" w:rsidRPr="009F4B6A" w:rsidTr="00D12A5B">
        <w:trPr>
          <w:gridAfter w:val="6"/>
          <w:wAfter w:w="2550" w:type="dxa"/>
          <w:cantSplit/>
          <w:trHeight w:val="358"/>
        </w:trPr>
        <w:tc>
          <w:tcPr>
            <w:tcW w:w="1707"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pPr>
              <w:tabs>
                <w:tab w:val="left" w:pos="0"/>
              </w:tabs>
              <w:suppressAutoHyphens/>
              <w:ind w:firstLine="0"/>
            </w:pPr>
            <w:r w:rsidRPr="009F4B6A">
              <w:rPr>
                <w:sz w:val="20"/>
                <w:szCs w:val="20"/>
              </w:rPr>
              <w:t>21. Основы семейного консультирования</w:t>
            </w:r>
          </w:p>
          <w:p w:rsidR="00896F02" w:rsidRPr="009F4B6A" w:rsidRDefault="00896F02">
            <w:pPr>
              <w:tabs>
                <w:tab w:val="left" w:pos="993"/>
              </w:tabs>
              <w:ind w:firstLine="0"/>
            </w:pPr>
          </w:p>
        </w:tc>
        <w:tc>
          <w:tcPr>
            <w:tcW w:w="567" w:type="dxa"/>
            <w:vMerge/>
            <w:tcBorders>
              <w:top w:val="single" w:sz="4" w:space="0" w:color="000000"/>
              <w:left w:val="single" w:sz="4" w:space="0" w:color="000000"/>
              <w:bottom w:val="single" w:sz="4" w:space="0" w:color="000000"/>
            </w:tcBorders>
            <w:shd w:val="clear" w:color="auto" w:fill="auto"/>
            <w:vAlign w:val="center"/>
          </w:tcPr>
          <w:p w:rsidR="00896F02" w:rsidRPr="009F4B6A" w:rsidRDefault="00896F02">
            <w:pPr>
              <w:tabs>
                <w:tab w:val="left" w:pos="993"/>
              </w:tabs>
              <w:snapToGrid w:val="0"/>
              <w:ind w:firstLine="0"/>
              <w:jc w:val="left"/>
            </w:pPr>
          </w:p>
        </w:tc>
        <w:tc>
          <w:tcPr>
            <w:tcW w:w="1843" w:type="dxa"/>
            <w:tcBorders>
              <w:top w:val="single" w:sz="4" w:space="0" w:color="000000"/>
              <w:left w:val="single" w:sz="4" w:space="0" w:color="000000"/>
              <w:bottom w:val="single" w:sz="4" w:space="0" w:color="000000"/>
            </w:tcBorders>
            <w:shd w:val="clear" w:color="auto" w:fill="auto"/>
          </w:tcPr>
          <w:p w:rsidR="00896F02" w:rsidRPr="009F4B6A" w:rsidRDefault="00896F02">
            <w:pPr>
              <w:widowControl/>
              <w:ind w:firstLine="0"/>
              <w:jc w:val="left"/>
            </w:pPr>
            <w:r w:rsidRPr="009F4B6A">
              <w:rPr>
                <w:sz w:val="20"/>
                <w:szCs w:val="20"/>
              </w:rPr>
              <w:t>2.Методы и мет</w:t>
            </w:r>
            <w:r w:rsidRPr="009F4B6A">
              <w:rPr>
                <w:sz w:val="20"/>
                <w:szCs w:val="20"/>
              </w:rPr>
              <w:t>о</w:t>
            </w:r>
            <w:r w:rsidRPr="009F4B6A">
              <w:rPr>
                <w:sz w:val="20"/>
                <w:szCs w:val="20"/>
              </w:rPr>
              <w:t>дика исследования семьи и семейных отношений.</w:t>
            </w: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rsidP="009220D5">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rsidP="009220D5">
            <w:pPr>
              <w:tabs>
                <w:tab w:val="left" w:pos="993"/>
              </w:tabs>
              <w:snapToGrid w:val="0"/>
              <w:ind w:firstLine="0"/>
              <w:jc w:val="center"/>
            </w:pPr>
          </w:p>
        </w:tc>
        <w:tc>
          <w:tcPr>
            <w:tcW w:w="426"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rsidP="009220D5">
            <w:pPr>
              <w:tabs>
                <w:tab w:val="left" w:pos="993"/>
              </w:tabs>
              <w:snapToGrid w:val="0"/>
              <w:ind w:firstLine="0"/>
              <w:jc w:val="center"/>
            </w:pPr>
          </w:p>
        </w:tc>
        <w:tc>
          <w:tcPr>
            <w:tcW w:w="425" w:type="dxa"/>
            <w:tcBorders>
              <w:top w:val="single" w:sz="4" w:space="0" w:color="000000"/>
              <w:left w:val="single" w:sz="4" w:space="0" w:color="000000"/>
              <w:bottom w:val="single" w:sz="4" w:space="0" w:color="000000"/>
              <w:right w:val="single" w:sz="4" w:space="0" w:color="000000"/>
            </w:tcBorders>
          </w:tcPr>
          <w:p w:rsidR="00896F02" w:rsidRPr="009F4B6A" w:rsidRDefault="00896F02" w:rsidP="009220D5">
            <w:pPr>
              <w:tabs>
                <w:tab w:val="left" w:pos="993"/>
              </w:tabs>
              <w:snapToGrid w:val="0"/>
              <w:ind w:firstLine="0"/>
              <w:jc w:val="center"/>
            </w:pPr>
          </w:p>
        </w:tc>
        <w:tc>
          <w:tcPr>
            <w:tcW w:w="283"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rsidP="009220D5">
            <w:pPr>
              <w:tabs>
                <w:tab w:val="left" w:pos="993"/>
              </w:tabs>
              <w:snapToGrid w:val="0"/>
              <w:ind w:firstLine="0"/>
              <w:jc w:val="center"/>
            </w:pPr>
          </w:p>
        </w:tc>
        <w:tc>
          <w:tcPr>
            <w:tcW w:w="426"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rsidP="009220D5">
            <w:pPr>
              <w:tabs>
                <w:tab w:val="left" w:pos="993"/>
              </w:tabs>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rsidP="009220D5">
            <w:pPr>
              <w:tabs>
                <w:tab w:val="left" w:pos="993"/>
              </w:tabs>
              <w:snapToGrid w:val="0"/>
              <w:ind w:firstLine="0"/>
              <w:jc w:val="center"/>
            </w:pPr>
            <w:r w:rsidRPr="009F4B6A">
              <w:rPr>
                <w:b/>
                <w:i/>
              </w:rPr>
              <w:t>х</w:t>
            </w: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rsidP="009220D5">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rsidP="009220D5">
            <w:pPr>
              <w:tabs>
                <w:tab w:val="left" w:pos="993"/>
              </w:tabs>
              <w:ind w:firstLine="0"/>
              <w:jc w:val="center"/>
            </w:pPr>
          </w:p>
        </w:tc>
        <w:tc>
          <w:tcPr>
            <w:tcW w:w="426" w:type="dxa"/>
            <w:gridSpan w:val="2"/>
            <w:tcBorders>
              <w:top w:val="single" w:sz="4" w:space="0" w:color="000000"/>
              <w:left w:val="single" w:sz="4" w:space="0" w:color="000000"/>
              <w:bottom w:val="single" w:sz="4" w:space="0" w:color="000000"/>
            </w:tcBorders>
            <w:shd w:val="clear" w:color="auto" w:fill="auto"/>
            <w:vAlign w:val="center"/>
          </w:tcPr>
          <w:p w:rsidR="00896F02" w:rsidRPr="009F4B6A" w:rsidRDefault="00896F02" w:rsidP="009220D5">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rsidP="009220D5">
            <w:pPr>
              <w:tabs>
                <w:tab w:val="left" w:pos="993"/>
              </w:tabs>
              <w:snapToGrid w:val="0"/>
              <w:ind w:firstLine="0"/>
              <w:jc w:val="center"/>
            </w:pPr>
            <w:r w:rsidRPr="009F4B6A">
              <w:rPr>
                <w:b/>
                <w:i/>
              </w:rPr>
              <w:t>х</w:t>
            </w: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rsidP="009220D5">
            <w:pPr>
              <w:tabs>
                <w:tab w:val="left" w:pos="993"/>
              </w:tabs>
              <w:ind w:firstLine="0"/>
              <w:jc w:val="center"/>
            </w:pPr>
          </w:p>
        </w:tc>
        <w:tc>
          <w:tcPr>
            <w:tcW w:w="284" w:type="dxa"/>
            <w:tcBorders>
              <w:top w:val="single" w:sz="4" w:space="0" w:color="000000"/>
              <w:left w:val="single" w:sz="4" w:space="0" w:color="000000"/>
              <w:bottom w:val="single" w:sz="4" w:space="0" w:color="000000"/>
            </w:tcBorders>
            <w:shd w:val="clear" w:color="auto" w:fill="auto"/>
          </w:tcPr>
          <w:p w:rsidR="00896F02" w:rsidRPr="009F4B6A" w:rsidRDefault="00896F02">
            <w:r w:rsidRPr="009F4B6A">
              <w:rPr>
                <w:b/>
                <w:i/>
              </w:rPr>
              <w:t>х</w:t>
            </w: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rsidP="009220D5">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rsidP="009220D5">
            <w:pPr>
              <w:tabs>
                <w:tab w:val="left" w:pos="993"/>
              </w:tabs>
              <w:snapToGrid w:val="0"/>
              <w:ind w:firstLine="0"/>
              <w:jc w:val="center"/>
            </w:pPr>
            <w:r w:rsidRPr="009F4B6A">
              <w:rPr>
                <w:b/>
                <w:i/>
              </w:rPr>
              <w:t>х</w:t>
            </w: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rsidP="009220D5">
            <w:pPr>
              <w:tabs>
                <w:tab w:val="left" w:pos="993"/>
              </w:tabs>
              <w:snapToGrid w:val="0"/>
              <w:ind w:firstLine="0"/>
              <w:jc w:val="center"/>
            </w:pPr>
            <w:r w:rsidRPr="009F4B6A">
              <w:rPr>
                <w:b/>
                <w:i/>
              </w:rPr>
              <w:t>х</w:t>
            </w:r>
          </w:p>
        </w:tc>
        <w:tc>
          <w:tcPr>
            <w:tcW w:w="426" w:type="dxa"/>
            <w:tcBorders>
              <w:top w:val="single" w:sz="4" w:space="0" w:color="000000"/>
              <w:left w:val="single" w:sz="4" w:space="0" w:color="000000"/>
              <w:bottom w:val="single" w:sz="4" w:space="0" w:color="000000"/>
            </w:tcBorders>
            <w:vAlign w:val="center"/>
          </w:tcPr>
          <w:p w:rsidR="00896F02" w:rsidRPr="009F4B6A" w:rsidRDefault="00896F02" w:rsidP="009220D5">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vAlign w:val="center"/>
          </w:tcPr>
          <w:p w:rsidR="00896F02" w:rsidRPr="009F4B6A" w:rsidRDefault="00896F02" w:rsidP="009220D5">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vAlign w:val="center"/>
          </w:tcPr>
          <w:p w:rsidR="00896F02" w:rsidRPr="009F4B6A" w:rsidRDefault="00896F02" w:rsidP="009220D5">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vAlign w:val="center"/>
          </w:tcPr>
          <w:p w:rsidR="00896F02" w:rsidRPr="009F4B6A" w:rsidRDefault="00896F02" w:rsidP="009220D5">
            <w:pPr>
              <w:tabs>
                <w:tab w:val="left" w:pos="993"/>
              </w:tabs>
              <w:snapToGrid w:val="0"/>
              <w:ind w:firstLine="0"/>
              <w:jc w:val="center"/>
            </w:pPr>
          </w:p>
        </w:tc>
        <w:tc>
          <w:tcPr>
            <w:tcW w:w="284" w:type="dxa"/>
            <w:tcBorders>
              <w:top w:val="single" w:sz="4" w:space="0" w:color="000000"/>
              <w:left w:val="single" w:sz="4" w:space="0" w:color="000000"/>
              <w:bottom w:val="single" w:sz="4" w:space="0" w:color="000000"/>
            </w:tcBorders>
            <w:vAlign w:val="center"/>
          </w:tcPr>
          <w:p w:rsidR="00896F02" w:rsidRPr="009F4B6A" w:rsidRDefault="00896F02" w:rsidP="009220D5">
            <w:pPr>
              <w:tabs>
                <w:tab w:val="left" w:pos="993"/>
              </w:tabs>
              <w:snapToGrid w:val="0"/>
              <w:ind w:firstLine="0"/>
              <w:jc w:val="center"/>
            </w:pPr>
          </w:p>
        </w:tc>
        <w:tc>
          <w:tcPr>
            <w:tcW w:w="425" w:type="dxa"/>
            <w:tcBorders>
              <w:top w:val="single" w:sz="4" w:space="0" w:color="000000"/>
              <w:left w:val="single" w:sz="4" w:space="0" w:color="000000"/>
              <w:bottom w:val="single" w:sz="4" w:space="0" w:color="000000"/>
              <w:right w:val="single" w:sz="4" w:space="0" w:color="000000"/>
            </w:tcBorders>
            <w:vAlign w:val="center"/>
          </w:tcPr>
          <w:p w:rsidR="00896F02" w:rsidRPr="009F4B6A" w:rsidRDefault="00896F02" w:rsidP="009220D5">
            <w:pPr>
              <w:tabs>
                <w:tab w:val="left" w:pos="993"/>
              </w:tabs>
              <w:snapToGrid w:val="0"/>
              <w:ind w:firstLine="0"/>
              <w:jc w:val="center"/>
            </w:pPr>
          </w:p>
        </w:tc>
        <w:tc>
          <w:tcPr>
            <w:tcW w:w="425" w:type="dxa"/>
            <w:tcBorders>
              <w:top w:val="single" w:sz="4" w:space="0" w:color="000000"/>
              <w:left w:val="single" w:sz="4" w:space="0" w:color="000000"/>
              <w:bottom w:val="single" w:sz="4" w:space="0" w:color="000000"/>
              <w:right w:val="single" w:sz="4" w:space="0" w:color="000000"/>
            </w:tcBorders>
          </w:tcPr>
          <w:p w:rsidR="00896F02" w:rsidRPr="009F4B6A" w:rsidRDefault="00896F02" w:rsidP="009220D5">
            <w:pPr>
              <w:tabs>
                <w:tab w:val="left" w:pos="993"/>
              </w:tabs>
              <w:snapToGrid w:val="0"/>
              <w:ind w:firstLine="0"/>
              <w:jc w:val="center"/>
            </w:pPr>
          </w:p>
        </w:tc>
        <w:tc>
          <w:tcPr>
            <w:tcW w:w="426" w:type="dxa"/>
            <w:tcBorders>
              <w:top w:val="single" w:sz="4" w:space="0" w:color="000000"/>
              <w:left w:val="single" w:sz="4" w:space="0" w:color="000000"/>
              <w:bottom w:val="single" w:sz="4" w:space="0" w:color="000000"/>
              <w:right w:val="single" w:sz="4" w:space="0" w:color="000000"/>
            </w:tcBorders>
          </w:tcPr>
          <w:p w:rsidR="00896F02" w:rsidRPr="009F4B6A" w:rsidRDefault="00896F02" w:rsidP="009220D5">
            <w:pPr>
              <w:tabs>
                <w:tab w:val="left" w:pos="993"/>
              </w:tabs>
              <w:snapToGrid w:val="0"/>
              <w:ind w:firstLine="0"/>
              <w:jc w:val="center"/>
            </w:pPr>
          </w:p>
        </w:tc>
        <w:tc>
          <w:tcPr>
            <w:tcW w:w="283" w:type="dxa"/>
            <w:tcBorders>
              <w:top w:val="single" w:sz="4" w:space="0" w:color="000000"/>
              <w:left w:val="single" w:sz="4" w:space="0" w:color="000000"/>
              <w:bottom w:val="single" w:sz="4" w:space="0" w:color="000000"/>
              <w:right w:val="single" w:sz="4" w:space="0" w:color="000000"/>
            </w:tcBorders>
          </w:tcPr>
          <w:p w:rsidR="00896F02" w:rsidRPr="009F4B6A" w:rsidRDefault="00896F02" w:rsidP="009220D5">
            <w:pPr>
              <w:tabs>
                <w:tab w:val="left" w:pos="993"/>
              </w:tabs>
              <w:snapToGrid w:val="0"/>
              <w:ind w:firstLine="0"/>
              <w:jc w:val="center"/>
            </w:pPr>
          </w:p>
        </w:tc>
        <w:tc>
          <w:tcPr>
            <w:tcW w:w="425" w:type="dxa"/>
            <w:tcBorders>
              <w:top w:val="single" w:sz="4" w:space="0" w:color="000000"/>
              <w:left w:val="single" w:sz="4" w:space="0" w:color="000000"/>
              <w:bottom w:val="single" w:sz="4" w:space="0" w:color="000000"/>
              <w:right w:val="single" w:sz="4" w:space="0" w:color="000000"/>
            </w:tcBorders>
          </w:tcPr>
          <w:p w:rsidR="00896F02" w:rsidRPr="009F4B6A" w:rsidRDefault="00896F02" w:rsidP="009220D5">
            <w:pPr>
              <w:tabs>
                <w:tab w:val="left" w:pos="993"/>
              </w:tabs>
              <w:snapToGrid w:val="0"/>
              <w:ind w:firstLine="0"/>
              <w:jc w:val="center"/>
            </w:pPr>
          </w:p>
        </w:tc>
        <w:tc>
          <w:tcPr>
            <w:tcW w:w="426" w:type="dxa"/>
            <w:tcBorders>
              <w:top w:val="single" w:sz="4" w:space="0" w:color="000000"/>
              <w:left w:val="single" w:sz="4" w:space="0" w:color="000000"/>
              <w:bottom w:val="single" w:sz="4" w:space="0" w:color="000000"/>
              <w:right w:val="single" w:sz="4" w:space="0" w:color="000000"/>
            </w:tcBorders>
          </w:tcPr>
          <w:p w:rsidR="00896F02" w:rsidRPr="009F4B6A" w:rsidRDefault="00896F02" w:rsidP="009220D5">
            <w:pPr>
              <w:tabs>
                <w:tab w:val="left" w:pos="993"/>
              </w:tabs>
              <w:snapToGrid w:val="0"/>
              <w:ind w:firstLine="0"/>
              <w:jc w:val="center"/>
            </w:pPr>
          </w:p>
        </w:tc>
        <w:tc>
          <w:tcPr>
            <w:tcW w:w="283" w:type="dxa"/>
            <w:tcBorders>
              <w:top w:val="single" w:sz="4" w:space="0" w:color="000000"/>
              <w:left w:val="single" w:sz="4" w:space="0" w:color="000000"/>
              <w:bottom w:val="single" w:sz="4" w:space="0" w:color="000000"/>
              <w:right w:val="single" w:sz="4" w:space="0" w:color="000000"/>
            </w:tcBorders>
          </w:tcPr>
          <w:p w:rsidR="00896F02" w:rsidRPr="009F4B6A" w:rsidRDefault="00896F02" w:rsidP="009220D5">
            <w:pPr>
              <w:tabs>
                <w:tab w:val="left" w:pos="993"/>
              </w:tabs>
              <w:snapToGrid w:val="0"/>
              <w:ind w:firstLine="0"/>
              <w:jc w:val="center"/>
            </w:pPr>
          </w:p>
        </w:tc>
        <w:tc>
          <w:tcPr>
            <w:tcW w:w="425" w:type="dxa"/>
            <w:tcBorders>
              <w:top w:val="single" w:sz="4" w:space="0" w:color="000000"/>
              <w:left w:val="single" w:sz="4" w:space="0" w:color="000000"/>
              <w:bottom w:val="single" w:sz="4" w:space="0" w:color="000000"/>
              <w:right w:val="single" w:sz="4" w:space="0" w:color="000000"/>
            </w:tcBorders>
          </w:tcPr>
          <w:p w:rsidR="00896F02" w:rsidRPr="009F4B6A" w:rsidRDefault="00896F02" w:rsidP="009220D5">
            <w:pPr>
              <w:tabs>
                <w:tab w:val="left" w:pos="993"/>
              </w:tabs>
              <w:snapToGrid w:val="0"/>
              <w:ind w:firstLine="0"/>
              <w:jc w:val="center"/>
            </w:pPr>
            <w:r w:rsidRPr="009F4B6A">
              <w:rPr>
                <w:b/>
                <w:i/>
              </w:rPr>
              <w:t>х</w:t>
            </w:r>
          </w:p>
        </w:tc>
      </w:tr>
      <w:tr w:rsidR="00896F02" w:rsidRPr="009F4B6A" w:rsidTr="00D12A5B">
        <w:trPr>
          <w:gridAfter w:val="6"/>
          <w:wAfter w:w="2550" w:type="dxa"/>
          <w:cantSplit/>
          <w:trHeight w:val="358"/>
        </w:trPr>
        <w:tc>
          <w:tcPr>
            <w:tcW w:w="1707"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rsidP="00D81E4F">
            <w:pPr>
              <w:tabs>
                <w:tab w:val="left" w:pos="0"/>
              </w:tabs>
              <w:suppressAutoHyphens/>
              <w:ind w:firstLine="0"/>
            </w:pPr>
            <w:r w:rsidRPr="009F4B6A">
              <w:rPr>
                <w:sz w:val="20"/>
                <w:szCs w:val="20"/>
              </w:rPr>
              <w:t>10. Психологическое консультирование</w:t>
            </w:r>
          </w:p>
        </w:tc>
        <w:tc>
          <w:tcPr>
            <w:tcW w:w="567" w:type="dxa"/>
            <w:vMerge w:val="restart"/>
            <w:tcBorders>
              <w:top w:val="single" w:sz="4" w:space="0" w:color="000000"/>
              <w:left w:val="single" w:sz="4" w:space="0" w:color="000000"/>
              <w:bottom w:val="single" w:sz="4" w:space="0" w:color="000000"/>
            </w:tcBorders>
            <w:shd w:val="clear" w:color="auto" w:fill="auto"/>
            <w:vAlign w:val="center"/>
          </w:tcPr>
          <w:p w:rsidR="00896F02" w:rsidRPr="009F4B6A" w:rsidRDefault="00896F02">
            <w:pPr>
              <w:tabs>
                <w:tab w:val="left" w:pos="993"/>
              </w:tabs>
              <w:ind w:firstLine="0"/>
              <w:jc w:val="left"/>
            </w:pPr>
            <w:r w:rsidRPr="009F4B6A">
              <w:rPr>
                <w:sz w:val="20"/>
                <w:szCs w:val="20"/>
              </w:rPr>
              <w:t>15.</w:t>
            </w:r>
          </w:p>
        </w:tc>
        <w:tc>
          <w:tcPr>
            <w:tcW w:w="1843" w:type="dxa"/>
            <w:tcBorders>
              <w:top w:val="single" w:sz="4" w:space="0" w:color="000000"/>
              <w:left w:val="single" w:sz="4" w:space="0" w:color="000000"/>
              <w:bottom w:val="single" w:sz="4" w:space="0" w:color="000000"/>
            </w:tcBorders>
            <w:shd w:val="clear" w:color="auto" w:fill="auto"/>
          </w:tcPr>
          <w:p w:rsidR="00896F02" w:rsidRPr="00F430E9" w:rsidRDefault="00896F02" w:rsidP="008D3CE1">
            <w:pPr>
              <w:pStyle w:val="af5"/>
              <w:widowControl/>
              <w:numPr>
                <w:ilvl w:val="0"/>
                <w:numId w:val="20"/>
              </w:numPr>
              <w:tabs>
                <w:tab w:val="left" w:pos="316"/>
              </w:tabs>
              <w:autoSpaceDE/>
              <w:ind w:left="0" w:firstLine="0"/>
              <w:jc w:val="both"/>
              <w:rPr>
                <w:lang w:val="ru-RU"/>
              </w:rPr>
            </w:pPr>
            <w:r w:rsidRPr="00F430E9">
              <w:rPr>
                <w:lang w:val="ru-RU"/>
              </w:rPr>
              <w:t>Основные эт</w:t>
            </w:r>
            <w:r w:rsidRPr="00F430E9">
              <w:rPr>
                <w:lang w:val="ru-RU"/>
              </w:rPr>
              <w:t>а</w:t>
            </w:r>
            <w:r w:rsidRPr="00F430E9">
              <w:rPr>
                <w:lang w:val="ru-RU"/>
              </w:rPr>
              <w:t>пы процедуры консультирования</w:t>
            </w: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rsidP="009220D5">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rsidP="009220D5">
            <w:pPr>
              <w:tabs>
                <w:tab w:val="left" w:pos="993"/>
              </w:tabs>
              <w:snapToGrid w:val="0"/>
              <w:ind w:firstLine="0"/>
              <w:jc w:val="center"/>
            </w:pPr>
          </w:p>
        </w:tc>
        <w:tc>
          <w:tcPr>
            <w:tcW w:w="426"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rsidP="009220D5">
            <w:pPr>
              <w:tabs>
                <w:tab w:val="left" w:pos="993"/>
              </w:tabs>
              <w:snapToGrid w:val="0"/>
              <w:ind w:firstLine="0"/>
              <w:jc w:val="center"/>
            </w:pPr>
          </w:p>
        </w:tc>
        <w:tc>
          <w:tcPr>
            <w:tcW w:w="425" w:type="dxa"/>
            <w:tcBorders>
              <w:top w:val="single" w:sz="4" w:space="0" w:color="000000"/>
              <w:left w:val="single" w:sz="4" w:space="0" w:color="000000"/>
              <w:bottom w:val="single" w:sz="4" w:space="0" w:color="000000"/>
              <w:right w:val="single" w:sz="4" w:space="0" w:color="000000"/>
            </w:tcBorders>
          </w:tcPr>
          <w:p w:rsidR="00896F02" w:rsidRPr="009F4B6A" w:rsidRDefault="00896F02" w:rsidP="009220D5">
            <w:pPr>
              <w:tabs>
                <w:tab w:val="left" w:pos="993"/>
              </w:tabs>
              <w:snapToGrid w:val="0"/>
              <w:ind w:firstLine="0"/>
              <w:jc w:val="center"/>
            </w:pPr>
          </w:p>
        </w:tc>
        <w:tc>
          <w:tcPr>
            <w:tcW w:w="283"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rsidP="009220D5">
            <w:pPr>
              <w:tabs>
                <w:tab w:val="left" w:pos="993"/>
              </w:tabs>
              <w:snapToGrid w:val="0"/>
              <w:ind w:firstLine="0"/>
              <w:jc w:val="center"/>
            </w:pPr>
          </w:p>
        </w:tc>
        <w:tc>
          <w:tcPr>
            <w:tcW w:w="426"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rsidP="009220D5">
            <w:pPr>
              <w:tabs>
                <w:tab w:val="left" w:pos="993"/>
              </w:tabs>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rsidP="009220D5">
            <w:pPr>
              <w:tabs>
                <w:tab w:val="left" w:pos="993"/>
              </w:tabs>
              <w:snapToGrid w:val="0"/>
              <w:ind w:firstLine="0"/>
              <w:jc w:val="center"/>
            </w:pPr>
            <w:r w:rsidRPr="009F4B6A">
              <w:rPr>
                <w:b/>
                <w:i/>
              </w:rPr>
              <w:t>х</w:t>
            </w: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rsidP="009220D5">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rsidP="009220D5">
            <w:pPr>
              <w:tabs>
                <w:tab w:val="left" w:pos="993"/>
              </w:tabs>
              <w:ind w:firstLine="0"/>
              <w:jc w:val="center"/>
            </w:pPr>
          </w:p>
        </w:tc>
        <w:tc>
          <w:tcPr>
            <w:tcW w:w="426" w:type="dxa"/>
            <w:gridSpan w:val="2"/>
            <w:tcBorders>
              <w:top w:val="single" w:sz="4" w:space="0" w:color="000000"/>
              <w:left w:val="single" w:sz="4" w:space="0" w:color="000000"/>
              <w:bottom w:val="single" w:sz="4" w:space="0" w:color="000000"/>
            </w:tcBorders>
            <w:shd w:val="clear" w:color="auto" w:fill="auto"/>
            <w:vAlign w:val="center"/>
          </w:tcPr>
          <w:p w:rsidR="00896F02" w:rsidRPr="009F4B6A" w:rsidRDefault="00896F02" w:rsidP="009220D5">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rsidP="009220D5">
            <w:pPr>
              <w:tabs>
                <w:tab w:val="left" w:pos="993"/>
              </w:tabs>
              <w:snapToGrid w:val="0"/>
              <w:ind w:firstLine="0"/>
              <w:jc w:val="center"/>
            </w:pPr>
            <w:r w:rsidRPr="009F4B6A">
              <w:rPr>
                <w:b/>
                <w:i/>
              </w:rPr>
              <w:t>х</w:t>
            </w: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rsidP="009220D5">
            <w:pPr>
              <w:tabs>
                <w:tab w:val="left" w:pos="993"/>
              </w:tabs>
              <w:ind w:firstLine="0"/>
              <w:jc w:val="center"/>
            </w:pPr>
          </w:p>
        </w:tc>
        <w:tc>
          <w:tcPr>
            <w:tcW w:w="284" w:type="dxa"/>
            <w:tcBorders>
              <w:top w:val="single" w:sz="4" w:space="0" w:color="000000"/>
              <w:left w:val="single" w:sz="4" w:space="0" w:color="000000"/>
              <w:bottom w:val="single" w:sz="4" w:space="0" w:color="000000"/>
            </w:tcBorders>
            <w:shd w:val="clear" w:color="auto" w:fill="auto"/>
          </w:tcPr>
          <w:p w:rsidR="00896F02" w:rsidRPr="009F4B6A" w:rsidRDefault="00896F02">
            <w:r w:rsidRPr="009F4B6A">
              <w:rPr>
                <w:b/>
                <w:i/>
              </w:rPr>
              <w:t>х</w:t>
            </w: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rsidP="009220D5">
            <w:pPr>
              <w:tabs>
                <w:tab w:val="left" w:pos="993"/>
              </w:tabs>
              <w:snapToGrid w:val="0"/>
              <w:ind w:firstLine="0"/>
              <w:jc w:val="center"/>
            </w:pPr>
            <w:r w:rsidRPr="009F4B6A">
              <w:rPr>
                <w:b/>
                <w:i/>
              </w:rPr>
              <w:t>х</w:t>
            </w: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rsidP="009220D5">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rsidP="009220D5">
            <w:pPr>
              <w:tabs>
                <w:tab w:val="left" w:pos="993"/>
              </w:tabs>
              <w:snapToGrid w:val="0"/>
              <w:ind w:firstLine="0"/>
              <w:jc w:val="center"/>
            </w:pPr>
          </w:p>
        </w:tc>
        <w:tc>
          <w:tcPr>
            <w:tcW w:w="426" w:type="dxa"/>
            <w:tcBorders>
              <w:top w:val="single" w:sz="4" w:space="0" w:color="000000"/>
              <w:left w:val="single" w:sz="4" w:space="0" w:color="000000"/>
              <w:bottom w:val="single" w:sz="4" w:space="0" w:color="000000"/>
            </w:tcBorders>
            <w:vAlign w:val="center"/>
          </w:tcPr>
          <w:p w:rsidR="00896F02" w:rsidRPr="009F4B6A" w:rsidRDefault="00896F02" w:rsidP="009220D5">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vAlign w:val="center"/>
          </w:tcPr>
          <w:p w:rsidR="00896F02" w:rsidRPr="009F4B6A" w:rsidRDefault="00896F02" w:rsidP="009220D5">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vAlign w:val="center"/>
          </w:tcPr>
          <w:p w:rsidR="00896F02" w:rsidRPr="009F4B6A" w:rsidRDefault="00896F02" w:rsidP="009220D5">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vAlign w:val="center"/>
          </w:tcPr>
          <w:p w:rsidR="00896F02" w:rsidRPr="009F4B6A" w:rsidRDefault="00896F02" w:rsidP="009220D5">
            <w:pPr>
              <w:tabs>
                <w:tab w:val="left" w:pos="993"/>
              </w:tabs>
              <w:snapToGrid w:val="0"/>
              <w:ind w:firstLine="0"/>
              <w:jc w:val="center"/>
            </w:pPr>
            <w:r w:rsidRPr="009F4B6A">
              <w:rPr>
                <w:b/>
                <w:i/>
              </w:rPr>
              <w:t>х</w:t>
            </w:r>
          </w:p>
        </w:tc>
        <w:tc>
          <w:tcPr>
            <w:tcW w:w="284" w:type="dxa"/>
            <w:tcBorders>
              <w:top w:val="single" w:sz="4" w:space="0" w:color="000000"/>
              <w:left w:val="single" w:sz="4" w:space="0" w:color="000000"/>
              <w:bottom w:val="single" w:sz="4" w:space="0" w:color="000000"/>
            </w:tcBorders>
            <w:vAlign w:val="center"/>
          </w:tcPr>
          <w:p w:rsidR="00896F02" w:rsidRPr="009F4B6A" w:rsidRDefault="00896F02" w:rsidP="009220D5">
            <w:pPr>
              <w:tabs>
                <w:tab w:val="left" w:pos="993"/>
              </w:tabs>
              <w:snapToGrid w:val="0"/>
              <w:ind w:firstLine="0"/>
              <w:jc w:val="center"/>
            </w:pPr>
          </w:p>
        </w:tc>
        <w:tc>
          <w:tcPr>
            <w:tcW w:w="425" w:type="dxa"/>
            <w:tcBorders>
              <w:top w:val="single" w:sz="4" w:space="0" w:color="000000"/>
              <w:left w:val="single" w:sz="4" w:space="0" w:color="000000"/>
              <w:bottom w:val="single" w:sz="4" w:space="0" w:color="000000"/>
              <w:right w:val="single" w:sz="4" w:space="0" w:color="000000"/>
            </w:tcBorders>
            <w:vAlign w:val="center"/>
          </w:tcPr>
          <w:p w:rsidR="00896F02" w:rsidRPr="009F4B6A" w:rsidRDefault="00896F02" w:rsidP="009220D5">
            <w:pPr>
              <w:tabs>
                <w:tab w:val="left" w:pos="993"/>
              </w:tabs>
              <w:snapToGrid w:val="0"/>
              <w:ind w:firstLine="0"/>
              <w:jc w:val="center"/>
            </w:pPr>
            <w:r w:rsidRPr="009F4B6A">
              <w:rPr>
                <w:b/>
                <w:i/>
              </w:rPr>
              <w:t>х</w:t>
            </w:r>
          </w:p>
        </w:tc>
        <w:tc>
          <w:tcPr>
            <w:tcW w:w="425" w:type="dxa"/>
            <w:tcBorders>
              <w:top w:val="single" w:sz="4" w:space="0" w:color="000000"/>
              <w:left w:val="single" w:sz="4" w:space="0" w:color="000000"/>
              <w:bottom w:val="single" w:sz="4" w:space="0" w:color="000000"/>
              <w:right w:val="single" w:sz="4" w:space="0" w:color="000000"/>
            </w:tcBorders>
          </w:tcPr>
          <w:p w:rsidR="00896F02" w:rsidRPr="009F4B6A" w:rsidRDefault="00896F02" w:rsidP="009220D5">
            <w:pPr>
              <w:tabs>
                <w:tab w:val="left" w:pos="993"/>
              </w:tabs>
              <w:snapToGrid w:val="0"/>
              <w:ind w:firstLine="0"/>
              <w:jc w:val="center"/>
            </w:pPr>
          </w:p>
        </w:tc>
        <w:tc>
          <w:tcPr>
            <w:tcW w:w="426" w:type="dxa"/>
            <w:tcBorders>
              <w:top w:val="single" w:sz="4" w:space="0" w:color="000000"/>
              <w:left w:val="single" w:sz="4" w:space="0" w:color="000000"/>
              <w:bottom w:val="single" w:sz="4" w:space="0" w:color="000000"/>
              <w:right w:val="single" w:sz="4" w:space="0" w:color="000000"/>
            </w:tcBorders>
          </w:tcPr>
          <w:p w:rsidR="00896F02" w:rsidRPr="009F4B6A" w:rsidRDefault="00896F02" w:rsidP="009220D5">
            <w:pPr>
              <w:tabs>
                <w:tab w:val="left" w:pos="993"/>
              </w:tabs>
              <w:snapToGrid w:val="0"/>
              <w:ind w:firstLine="0"/>
              <w:jc w:val="center"/>
            </w:pPr>
          </w:p>
        </w:tc>
        <w:tc>
          <w:tcPr>
            <w:tcW w:w="283" w:type="dxa"/>
            <w:tcBorders>
              <w:top w:val="single" w:sz="4" w:space="0" w:color="000000"/>
              <w:left w:val="single" w:sz="4" w:space="0" w:color="000000"/>
              <w:bottom w:val="single" w:sz="4" w:space="0" w:color="000000"/>
              <w:right w:val="single" w:sz="4" w:space="0" w:color="000000"/>
            </w:tcBorders>
          </w:tcPr>
          <w:p w:rsidR="00896F02" w:rsidRPr="009F4B6A" w:rsidRDefault="00896F02" w:rsidP="009220D5">
            <w:pPr>
              <w:tabs>
                <w:tab w:val="left" w:pos="993"/>
              </w:tabs>
              <w:snapToGrid w:val="0"/>
              <w:ind w:firstLine="0"/>
              <w:jc w:val="center"/>
            </w:pPr>
          </w:p>
        </w:tc>
        <w:tc>
          <w:tcPr>
            <w:tcW w:w="425" w:type="dxa"/>
            <w:tcBorders>
              <w:top w:val="single" w:sz="4" w:space="0" w:color="000000"/>
              <w:left w:val="single" w:sz="4" w:space="0" w:color="000000"/>
              <w:bottom w:val="single" w:sz="4" w:space="0" w:color="000000"/>
              <w:right w:val="single" w:sz="4" w:space="0" w:color="000000"/>
            </w:tcBorders>
          </w:tcPr>
          <w:p w:rsidR="00896F02" w:rsidRPr="009F4B6A" w:rsidRDefault="00896F02" w:rsidP="009220D5">
            <w:pPr>
              <w:tabs>
                <w:tab w:val="left" w:pos="993"/>
              </w:tabs>
              <w:snapToGrid w:val="0"/>
              <w:ind w:firstLine="0"/>
              <w:jc w:val="center"/>
            </w:pPr>
          </w:p>
        </w:tc>
        <w:tc>
          <w:tcPr>
            <w:tcW w:w="426" w:type="dxa"/>
            <w:tcBorders>
              <w:top w:val="single" w:sz="4" w:space="0" w:color="000000"/>
              <w:left w:val="single" w:sz="4" w:space="0" w:color="000000"/>
              <w:bottom w:val="single" w:sz="4" w:space="0" w:color="000000"/>
              <w:right w:val="single" w:sz="4" w:space="0" w:color="000000"/>
            </w:tcBorders>
          </w:tcPr>
          <w:p w:rsidR="00896F02" w:rsidRPr="009F4B6A" w:rsidRDefault="00896F02" w:rsidP="009220D5">
            <w:pPr>
              <w:tabs>
                <w:tab w:val="left" w:pos="993"/>
              </w:tabs>
              <w:snapToGrid w:val="0"/>
              <w:ind w:firstLine="0"/>
              <w:jc w:val="center"/>
            </w:pPr>
          </w:p>
        </w:tc>
        <w:tc>
          <w:tcPr>
            <w:tcW w:w="283" w:type="dxa"/>
            <w:tcBorders>
              <w:top w:val="single" w:sz="4" w:space="0" w:color="000000"/>
              <w:left w:val="single" w:sz="4" w:space="0" w:color="000000"/>
              <w:bottom w:val="single" w:sz="4" w:space="0" w:color="000000"/>
              <w:right w:val="single" w:sz="4" w:space="0" w:color="000000"/>
            </w:tcBorders>
          </w:tcPr>
          <w:p w:rsidR="00896F02" w:rsidRPr="009F4B6A" w:rsidRDefault="00896F02" w:rsidP="009220D5">
            <w:pPr>
              <w:tabs>
                <w:tab w:val="left" w:pos="993"/>
              </w:tabs>
              <w:snapToGrid w:val="0"/>
              <w:ind w:firstLine="0"/>
              <w:jc w:val="center"/>
            </w:pPr>
          </w:p>
        </w:tc>
        <w:tc>
          <w:tcPr>
            <w:tcW w:w="425" w:type="dxa"/>
            <w:tcBorders>
              <w:top w:val="single" w:sz="4" w:space="0" w:color="000000"/>
              <w:left w:val="single" w:sz="4" w:space="0" w:color="000000"/>
              <w:bottom w:val="single" w:sz="4" w:space="0" w:color="000000"/>
              <w:right w:val="single" w:sz="4" w:space="0" w:color="000000"/>
            </w:tcBorders>
          </w:tcPr>
          <w:p w:rsidR="00896F02" w:rsidRPr="009F4B6A" w:rsidRDefault="00896F02" w:rsidP="009220D5">
            <w:pPr>
              <w:tabs>
                <w:tab w:val="left" w:pos="993"/>
              </w:tabs>
              <w:snapToGrid w:val="0"/>
              <w:ind w:firstLine="0"/>
              <w:jc w:val="center"/>
            </w:pPr>
          </w:p>
        </w:tc>
      </w:tr>
      <w:tr w:rsidR="00896F02" w:rsidRPr="009F4B6A" w:rsidTr="00D12A5B">
        <w:trPr>
          <w:gridAfter w:val="6"/>
          <w:wAfter w:w="2550" w:type="dxa"/>
          <w:cantSplit/>
          <w:trHeight w:val="358"/>
        </w:trPr>
        <w:tc>
          <w:tcPr>
            <w:tcW w:w="1707"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rsidP="00D81E4F">
            <w:pPr>
              <w:tabs>
                <w:tab w:val="left" w:pos="0"/>
              </w:tabs>
              <w:suppressAutoHyphens/>
              <w:ind w:firstLine="0"/>
            </w:pPr>
            <w:r w:rsidRPr="009F4B6A">
              <w:rPr>
                <w:sz w:val="20"/>
                <w:szCs w:val="20"/>
              </w:rPr>
              <w:t>15.Практикум по возрастной психологии  (дошкольный и младший школьный возраст)</w:t>
            </w:r>
          </w:p>
        </w:tc>
        <w:tc>
          <w:tcPr>
            <w:tcW w:w="567" w:type="dxa"/>
            <w:vMerge/>
            <w:tcBorders>
              <w:top w:val="single" w:sz="4" w:space="0" w:color="000000"/>
              <w:left w:val="single" w:sz="4" w:space="0" w:color="000000"/>
              <w:bottom w:val="single" w:sz="4" w:space="0" w:color="000000"/>
            </w:tcBorders>
            <w:shd w:val="clear" w:color="auto" w:fill="auto"/>
            <w:vAlign w:val="center"/>
          </w:tcPr>
          <w:p w:rsidR="00896F02" w:rsidRPr="009F4B6A" w:rsidRDefault="00896F02">
            <w:pPr>
              <w:tabs>
                <w:tab w:val="left" w:pos="993"/>
              </w:tabs>
              <w:snapToGrid w:val="0"/>
              <w:ind w:firstLine="0"/>
              <w:jc w:val="left"/>
            </w:pPr>
          </w:p>
        </w:tc>
        <w:tc>
          <w:tcPr>
            <w:tcW w:w="1843" w:type="dxa"/>
            <w:tcBorders>
              <w:top w:val="single" w:sz="4" w:space="0" w:color="000000"/>
              <w:left w:val="single" w:sz="4" w:space="0" w:color="000000"/>
              <w:bottom w:val="single" w:sz="4" w:space="0" w:color="000000"/>
            </w:tcBorders>
            <w:shd w:val="clear" w:color="auto" w:fill="auto"/>
          </w:tcPr>
          <w:p w:rsidR="00896F02" w:rsidRPr="009F4B6A" w:rsidRDefault="00896F02">
            <w:pPr>
              <w:widowControl/>
              <w:ind w:firstLine="0"/>
            </w:pPr>
            <w:r w:rsidRPr="009F4B6A">
              <w:rPr>
                <w:sz w:val="20"/>
                <w:szCs w:val="20"/>
              </w:rPr>
              <w:t>2.Психологическое обеспечение ра</w:t>
            </w:r>
            <w:r w:rsidRPr="009F4B6A">
              <w:rPr>
                <w:sz w:val="20"/>
                <w:szCs w:val="20"/>
              </w:rPr>
              <w:t>з</w:t>
            </w:r>
            <w:r w:rsidRPr="009F4B6A">
              <w:rPr>
                <w:sz w:val="20"/>
                <w:szCs w:val="20"/>
              </w:rPr>
              <w:t>вития личности ребенка в  мла</w:t>
            </w:r>
            <w:r w:rsidRPr="009F4B6A">
              <w:rPr>
                <w:sz w:val="20"/>
                <w:szCs w:val="20"/>
              </w:rPr>
              <w:t>д</w:t>
            </w:r>
            <w:r w:rsidRPr="009F4B6A">
              <w:rPr>
                <w:sz w:val="20"/>
                <w:szCs w:val="20"/>
              </w:rPr>
              <w:t>шем школьном возрасте.</w:t>
            </w: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rsidP="009220D5">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rsidP="009220D5">
            <w:pPr>
              <w:tabs>
                <w:tab w:val="left" w:pos="993"/>
              </w:tabs>
              <w:snapToGrid w:val="0"/>
              <w:ind w:firstLine="0"/>
              <w:jc w:val="center"/>
            </w:pPr>
          </w:p>
        </w:tc>
        <w:tc>
          <w:tcPr>
            <w:tcW w:w="426"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rsidP="009220D5">
            <w:pPr>
              <w:tabs>
                <w:tab w:val="left" w:pos="993"/>
              </w:tabs>
              <w:snapToGrid w:val="0"/>
              <w:ind w:firstLine="0"/>
              <w:jc w:val="center"/>
            </w:pPr>
          </w:p>
        </w:tc>
        <w:tc>
          <w:tcPr>
            <w:tcW w:w="425" w:type="dxa"/>
            <w:tcBorders>
              <w:top w:val="single" w:sz="4" w:space="0" w:color="000000"/>
              <w:left w:val="single" w:sz="4" w:space="0" w:color="000000"/>
              <w:bottom w:val="single" w:sz="4" w:space="0" w:color="000000"/>
              <w:right w:val="single" w:sz="4" w:space="0" w:color="000000"/>
            </w:tcBorders>
          </w:tcPr>
          <w:p w:rsidR="00896F02" w:rsidRPr="009F4B6A" w:rsidRDefault="00896F02" w:rsidP="009220D5">
            <w:pPr>
              <w:tabs>
                <w:tab w:val="left" w:pos="993"/>
              </w:tabs>
              <w:snapToGrid w:val="0"/>
              <w:ind w:firstLine="0"/>
              <w:jc w:val="center"/>
            </w:pPr>
          </w:p>
        </w:tc>
        <w:tc>
          <w:tcPr>
            <w:tcW w:w="283"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rsidP="009220D5">
            <w:pPr>
              <w:tabs>
                <w:tab w:val="left" w:pos="993"/>
              </w:tabs>
              <w:snapToGrid w:val="0"/>
              <w:ind w:firstLine="0"/>
              <w:jc w:val="center"/>
            </w:pPr>
          </w:p>
        </w:tc>
        <w:tc>
          <w:tcPr>
            <w:tcW w:w="426"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rsidP="009220D5">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rsidP="009220D5">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rsidP="009220D5">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rsidP="009220D5">
            <w:pPr>
              <w:tabs>
                <w:tab w:val="left" w:pos="993"/>
              </w:tabs>
              <w:snapToGrid w:val="0"/>
              <w:ind w:firstLine="0"/>
              <w:jc w:val="center"/>
            </w:pPr>
          </w:p>
        </w:tc>
        <w:tc>
          <w:tcPr>
            <w:tcW w:w="426" w:type="dxa"/>
            <w:gridSpan w:val="2"/>
            <w:tcBorders>
              <w:top w:val="single" w:sz="4" w:space="0" w:color="000000"/>
              <w:left w:val="single" w:sz="4" w:space="0" w:color="000000"/>
              <w:bottom w:val="single" w:sz="4" w:space="0" w:color="000000"/>
            </w:tcBorders>
            <w:shd w:val="clear" w:color="auto" w:fill="auto"/>
            <w:vAlign w:val="center"/>
          </w:tcPr>
          <w:p w:rsidR="00896F02" w:rsidRPr="009F4B6A" w:rsidRDefault="00896F02" w:rsidP="009220D5">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rsidP="009220D5">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rsidP="009220D5">
            <w:pPr>
              <w:tabs>
                <w:tab w:val="left" w:pos="993"/>
              </w:tabs>
              <w:ind w:firstLine="0"/>
              <w:jc w:val="center"/>
            </w:pPr>
          </w:p>
        </w:tc>
        <w:tc>
          <w:tcPr>
            <w:tcW w:w="284" w:type="dxa"/>
            <w:tcBorders>
              <w:top w:val="single" w:sz="4" w:space="0" w:color="000000"/>
              <w:left w:val="single" w:sz="4" w:space="0" w:color="000000"/>
              <w:bottom w:val="single" w:sz="4" w:space="0" w:color="000000"/>
            </w:tcBorders>
            <w:shd w:val="clear" w:color="auto" w:fill="auto"/>
          </w:tcPr>
          <w:p w:rsidR="00896F02" w:rsidRPr="009F4B6A" w:rsidRDefault="00896F02">
            <w:r w:rsidRPr="009F4B6A">
              <w:rPr>
                <w:b/>
                <w:i/>
              </w:rPr>
              <w:t>х</w:t>
            </w: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rsidP="009220D5">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rsidP="009220D5">
            <w:pPr>
              <w:tabs>
                <w:tab w:val="left" w:pos="993"/>
              </w:tabs>
              <w:ind w:firstLine="0"/>
              <w:jc w:val="center"/>
            </w:pPr>
            <w:r w:rsidRPr="009F4B6A">
              <w:rPr>
                <w:b/>
                <w:i/>
              </w:rPr>
              <w:t>х</w:t>
            </w: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rsidP="009220D5">
            <w:pPr>
              <w:tabs>
                <w:tab w:val="left" w:pos="993"/>
              </w:tabs>
              <w:ind w:firstLine="0"/>
              <w:jc w:val="center"/>
            </w:pPr>
            <w:r w:rsidRPr="009F4B6A">
              <w:rPr>
                <w:b/>
                <w:i/>
              </w:rPr>
              <w:t>х</w:t>
            </w:r>
          </w:p>
        </w:tc>
        <w:tc>
          <w:tcPr>
            <w:tcW w:w="426" w:type="dxa"/>
            <w:tcBorders>
              <w:top w:val="single" w:sz="4" w:space="0" w:color="000000"/>
              <w:left w:val="single" w:sz="4" w:space="0" w:color="000000"/>
              <w:bottom w:val="single" w:sz="4" w:space="0" w:color="000000"/>
            </w:tcBorders>
            <w:vAlign w:val="center"/>
          </w:tcPr>
          <w:p w:rsidR="00896F02" w:rsidRPr="009F4B6A" w:rsidRDefault="00896F02" w:rsidP="009220D5">
            <w:pPr>
              <w:tabs>
                <w:tab w:val="left" w:pos="993"/>
              </w:tabs>
              <w:ind w:firstLine="0"/>
              <w:jc w:val="center"/>
            </w:pPr>
          </w:p>
        </w:tc>
        <w:tc>
          <w:tcPr>
            <w:tcW w:w="425" w:type="dxa"/>
            <w:tcBorders>
              <w:top w:val="single" w:sz="4" w:space="0" w:color="000000"/>
              <w:left w:val="single" w:sz="4" w:space="0" w:color="000000"/>
              <w:bottom w:val="single" w:sz="4" w:space="0" w:color="000000"/>
            </w:tcBorders>
            <w:vAlign w:val="center"/>
          </w:tcPr>
          <w:p w:rsidR="00896F02" w:rsidRPr="009F4B6A" w:rsidRDefault="00896F02" w:rsidP="009220D5">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vAlign w:val="center"/>
          </w:tcPr>
          <w:p w:rsidR="00896F02" w:rsidRPr="009F4B6A" w:rsidRDefault="00896F02" w:rsidP="009220D5">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vAlign w:val="center"/>
          </w:tcPr>
          <w:p w:rsidR="00896F02" w:rsidRPr="009F4B6A" w:rsidRDefault="00896F02" w:rsidP="009220D5">
            <w:pPr>
              <w:tabs>
                <w:tab w:val="left" w:pos="993"/>
              </w:tabs>
              <w:snapToGrid w:val="0"/>
              <w:ind w:firstLine="0"/>
              <w:jc w:val="center"/>
            </w:pPr>
            <w:r w:rsidRPr="009F4B6A">
              <w:rPr>
                <w:b/>
                <w:i/>
              </w:rPr>
              <w:t>х</w:t>
            </w:r>
          </w:p>
        </w:tc>
        <w:tc>
          <w:tcPr>
            <w:tcW w:w="284" w:type="dxa"/>
            <w:tcBorders>
              <w:top w:val="single" w:sz="4" w:space="0" w:color="000000"/>
              <w:left w:val="single" w:sz="4" w:space="0" w:color="000000"/>
              <w:bottom w:val="single" w:sz="4" w:space="0" w:color="000000"/>
            </w:tcBorders>
            <w:vAlign w:val="center"/>
          </w:tcPr>
          <w:p w:rsidR="00896F02" w:rsidRPr="009F4B6A" w:rsidRDefault="00896F02" w:rsidP="009220D5">
            <w:pPr>
              <w:tabs>
                <w:tab w:val="left" w:pos="993"/>
              </w:tabs>
              <w:snapToGrid w:val="0"/>
              <w:ind w:firstLine="0"/>
              <w:jc w:val="center"/>
            </w:pPr>
          </w:p>
        </w:tc>
        <w:tc>
          <w:tcPr>
            <w:tcW w:w="425" w:type="dxa"/>
            <w:tcBorders>
              <w:top w:val="single" w:sz="4" w:space="0" w:color="000000"/>
              <w:left w:val="single" w:sz="4" w:space="0" w:color="000000"/>
              <w:bottom w:val="single" w:sz="4" w:space="0" w:color="000000"/>
              <w:right w:val="single" w:sz="4" w:space="0" w:color="000000"/>
            </w:tcBorders>
            <w:vAlign w:val="center"/>
          </w:tcPr>
          <w:p w:rsidR="00896F02" w:rsidRPr="009F4B6A" w:rsidRDefault="00896F02" w:rsidP="009220D5">
            <w:pPr>
              <w:tabs>
                <w:tab w:val="left" w:pos="993"/>
              </w:tabs>
              <w:snapToGrid w:val="0"/>
              <w:ind w:firstLine="0"/>
              <w:jc w:val="center"/>
            </w:pPr>
          </w:p>
        </w:tc>
        <w:tc>
          <w:tcPr>
            <w:tcW w:w="425" w:type="dxa"/>
            <w:tcBorders>
              <w:top w:val="single" w:sz="4" w:space="0" w:color="000000"/>
              <w:left w:val="single" w:sz="4" w:space="0" w:color="000000"/>
              <w:bottom w:val="single" w:sz="4" w:space="0" w:color="000000"/>
              <w:right w:val="single" w:sz="4" w:space="0" w:color="000000"/>
            </w:tcBorders>
          </w:tcPr>
          <w:p w:rsidR="00896F02" w:rsidRPr="009F4B6A" w:rsidRDefault="00896F02" w:rsidP="009220D5">
            <w:pPr>
              <w:tabs>
                <w:tab w:val="left" w:pos="993"/>
              </w:tabs>
              <w:snapToGrid w:val="0"/>
              <w:ind w:firstLine="0"/>
              <w:jc w:val="center"/>
            </w:pPr>
          </w:p>
        </w:tc>
        <w:tc>
          <w:tcPr>
            <w:tcW w:w="426" w:type="dxa"/>
            <w:tcBorders>
              <w:top w:val="single" w:sz="4" w:space="0" w:color="000000"/>
              <w:left w:val="single" w:sz="4" w:space="0" w:color="000000"/>
              <w:bottom w:val="single" w:sz="4" w:space="0" w:color="000000"/>
              <w:right w:val="single" w:sz="4" w:space="0" w:color="000000"/>
            </w:tcBorders>
          </w:tcPr>
          <w:p w:rsidR="00896F02" w:rsidRPr="009F4B6A" w:rsidRDefault="00896F02" w:rsidP="009220D5">
            <w:pPr>
              <w:tabs>
                <w:tab w:val="left" w:pos="993"/>
              </w:tabs>
              <w:snapToGrid w:val="0"/>
              <w:ind w:firstLine="0"/>
              <w:jc w:val="center"/>
            </w:pPr>
          </w:p>
        </w:tc>
        <w:tc>
          <w:tcPr>
            <w:tcW w:w="283" w:type="dxa"/>
            <w:tcBorders>
              <w:top w:val="single" w:sz="4" w:space="0" w:color="000000"/>
              <w:left w:val="single" w:sz="4" w:space="0" w:color="000000"/>
              <w:bottom w:val="single" w:sz="4" w:space="0" w:color="000000"/>
              <w:right w:val="single" w:sz="4" w:space="0" w:color="000000"/>
            </w:tcBorders>
          </w:tcPr>
          <w:p w:rsidR="00896F02" w:rsidRPr="009F4B6A" w:rsidRDefault="00896F02" w:rsidP="009220D5">
            <w:pPr>
              <w:tabs>
                <w:tab w:val="left" w:pos="993"/>
              </w:tabs>
              <w:snapToGrid w:val="0"/>
              <w:ind w:firstLine="0"/>
              <w:jc w:val="center"/>
            </w:pPr>
          </w:p>
        </w:tc>
        <w:tc>
          <w:tcPr>
            <w:tcW w:w="425" w:type="dxa"/>
            <w:tcBorders>
              <w:top w:val="single" w:sz="4" w:space="0" w:color="000000"/>
              <w:left w:val="single" w:sz="4" w:space="0" w:color="000000"/>
              <w:bottom w:val="single" w:sz="4" w:space="0" w:color="000000"/>
              <w:right w:val="single" w:sz="4" w:space="0" w:color="000000"/>
            </w:tcBorders>
          </w:tcPr>
          <w:p w:rsidR="00896F02" w:rsidRPr="009F4B6A" w:rsidRDefault="00896F02" w:rsidP="009220D5">
            <w:pPr>
              <w:tabs>
                <w:tab w:val="left" w:pos="993"/>
              </w:tabs>
              <w:snapToGrid w:val="0"/>
              <w:ind w:firstLine="0"/>
              <w:jc w:val="center"/>
            </w:pPr>
          </w:p>
        </w:tc>
        <w:tc>
          <w:tcPr>
            <w:tcW w:w="426" w:type="dxa"/>
            <w:tcBorders>
              <w:top w:val="single" w:sz="4" w:space="0" w:color="000000"/>
              <w:left w:val="single" w:sz="4" w:space="0" w:color="000000"/>
              <w:bottom w:val="single" w:sz="4" w:space="0" w:color="000000"/>
              <w:right w:val="single" w:sz="4" w:space="0" w:color="000000"/>
            </w:tcBorders>
          </w:tcPr>
          <w:p w:rsidR="00896F02" w:rsidRPr="009F4B6A" w:rsidRDefault="00896F02" w:rsidP="009220D5">
            <w:pPr>
              <w:tabs>
                <w:tab w:val="left" w:pos="993"/>
              </w:tabs>
              <w:snapToGrid w:val="0"/>
              <w:ind w:firstLine="0"/>
              <w:jc w:val="center"/>
            </w:pPr>
          </w:p>
        </w:tc>
        <w:tc>
          <w:tcPr>
            <w:tcW w:w="283" w:type="dxa"/>
            <w:tcBorders>
              <w:top w:val="single" w:sz="4" w:space="0" w:color="000000"/>
              <w:left w:val="single" w:sz="4" w:space="0" w:color="000000"/>
              <w:bottom w:val="single" w:sz="4" w:space="0" w:color="000000"/>
              <w:right w:val="single" w:sz="4" w:space="0" w:color="000000"/>
            </w:tcBorders>
          </w:tcPr>
          <w:p w:rsidR="00896F02" w:rsidRPr="009F4B6A" w:rsidRDefault="00896F02" w:rsidP="009220D5">
            <w:pPr>
              <w:tabs>
                <w:tab w:val="left" w:pos="993"/>
              </w:tabs>
              <w:snapToGrid w:val="0"/>
              <w:ind w:firstLine="0"/>
              <w:jc w:val="center"/>
            </w:pPr>
            <w:r w:rsidRPr="009F4B6A">
              <w:rPr>
                <w:b/>
                <w:i/>
              </w:rPr>
              <w:t>х</w:t>
            </w:r>
          </w:p>
        </w:tc>
        <w:tc>
          <w:tcPr>
            <w:tcW w:w="425" w:type="dxa"/>
            <w:tcBorders>
              <w:top w:val="single" w:sz="4" w:space="0" w:color="000000"/>
              <w:left w:val="single" w:sz="4" w:space="0" w:color="000000"/>
              <w:bottom w:val="single" w:sz="4" w:space="0" w:color="000000"/>
              <w:right w:val="single" w:sz="4" w:space="0" w:color="000000"/>
            </w:tcBorders>
          </w:tcPr>
          <w:p w:rsidR="00896F02" w:rsidRPr="009F4B6A" w:rsidRDefault="00896F02" w:rsidP="009220D5">
            <w:pPr>
              <w:tabs>
                <w:tab w:val="left" w:pos="993"/>
              </w:tabs>
              <w:snapToGrid w:val="0"/>
              <w:ind w:firstLine="0"/>
              <w:jc w:val="center"/>
            </w:pPr>
          </w:p>
        </w:tc>
      </w:tr>
      <w:tr w:rsidR="00896F02" w:rsidRPr="009F4B6A" w:rsidTr="00D12A5B">
        <w:trPr>
          <w:gridAfter w:val="6"/>
          <w:wAfter w:w="2550" w:type="dxa"/>
          <w:cantSplit/>
          <w:trHeight w:val="358"/>
        </w:trPr>
        <w:tc>
          <w:tcPr>
            <w:tcW w:w="1707"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pPr>
              <w:ind w:firstLine="0"/>
            </w:pPr>
            <w:r w:rsidRPr="009F4B6A">
              <w:rPr>
                <w:sz w:val="20"/>
                <w:szCs w:val="20"/>
              </w:rPr>
              <w:t>11.Специальная психология</w:t>
            </w:r>
          </w:p>
          <w:p w:rsidR="00896F02" w:rsidRPr="009F4B6A" w:rsidRDefault="00896F02">
            <w:pPr>
              <w:tabs>
                <w:tab w:val="left" w:pos="0"/>
              </w:tabs>
              <w:suppressAutoHyphens/>
              <w:ind w:firstLine="0"/>
            </w:pPr>
          </w:p>
        </w:tc>
        <w:tc>
          <w:tcPr>
            <w:tcW w:w="567" w:type="dxa"/>
            <w:vMerge w:val="restart"/>
            <w:tcBorders>
              <w:top w:val="single" w:sz="4" w:space="0" w:color="000000"/>
              <w:left w:val="single" w:sz="4" w:space="0" w:color="000000"/>
              <w:bottom w:val="single" w:sz="4" w:space="0" w:color="000000"/>
            </w:tcBorders>
            <w:shd w:val="clear" w:color="auto" w:fill="auto"/>
            <w:vAlign w:val="center"/>
          </w:tcPr>
          <w:p w:rsidR="00896F02" w:rsidRPr="009F4B6A" w:rsidRDefault="00896F02">
            <w:pPr>
              <w:tabs>
                <w:tab w:val="left" w:pos="993"/>
              </w:tabs>
              <w:ind w:firstLine="0"/>
              <w:jc w:val="left"/>
            </w:pPr>
            <w:r w:rsidRPr="009F4B6A">
              <w:rPr>
                <w:sz w:val="20"/>
                <w:szCs w:val="20"/>
              </w:rPr>
              <w:t>16.</w:t>
            </w:r>
          </w:p>
        </w:tc>
        <w:tc>
          <w:tcPr>
            <w:tcW w:w="1843" w:type="dxa"/>
            <w:tcBorders>
              <w:top w:val="single" w:sz="4" w:space="0" w:color="000000"/>
              <w:left w:val="single" w:sz="4" w:space="0" w:color="000000"/>
              <w:bottom w:val="single" w:sz="4" w:space="0" w:color="000000"/>
            </w:tcBorders>
            <w:shd w:val="clear" w:color="auto" w:fill="auto"/>
          </w:tcPr>
          <w:p w:rsidR="00896F02" w:rsidRPr="009F4B6A" w:rsidRDefault="00896F02">
            <w:pPr>
              <w:widowControl/>
              <w:ind w:firstLine="0"/>
            </w:pPr>
            <w:r w:rsidRPr="009F4B6A">
              <w:rPr>
                <w:sz w:val="20"/>
                <w:szCs w:val="20"/>
              </w:rPr>
              <w:t>1.Проблема ко</w:t>
            </w:r>
            <w:r w:rsidRPr="009F4B6A">
              <w:rPr>
                <w:sz w:val="20"/>
                <w:szCs w:val="20"/>
              </w:rPr>
              <w:t>м</w:t>
            </w:r>
            <w:r w:rsidRPr="009F4B6A">
              <w:rPr>
                <w:sz w:val="20"/>
                <w:szCs w:val="20"/>
              </w:rPr>
              <w:t>пенсации псих</w:t>
            </w:r>
            <w:r w:rsidRPr="009F4B6A">
              <w:rPr>
                <w:sz w:val="20"/>
                <w:szCs w:val="20"/>
              </w:rPr>
              <w:t>и</w:t>
            </w:r>
            <w:r w:rsidRPr="009F4B6A">
              <w:rPr>
                <w:sz w:val="20"/>
                <w:szCs w:val="20"/>
              </w:rPr>
              <w:t>ческих функций в специальной пс</w:t>
            </w:r>
            <w:r w:rsidRPr="009F4B6A">
              <w:rPr>
                <w:sz w:val="20"/>
                <w:szCs w:val="20"/>
              </w:rPr>
              <w:t>и</w:t>
            </w:r>
            <w:r w:rsidRPr="009F4B6A">
              <w:rPr>
                <w:sz w:val="20"/>
                <w:szCs w:val="20"/>
              </w:rPr>
              <w:t>хологии.</w:t>
            </w: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pPr>
              <w:tabs>
                <w:tab w:val="left" w:pos="993"/>
              </w:tabs>
              <w:snapToGrid w:val="0"/>
              <w:ind w:firstLine="0"/>
              <w:jc w:val="center"/>
            </w:pPr>
          </w:p>
        </w:tc>
        <w:tc>
          <w:tcPr>
            <w:tcW w:w="426"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right w:val="single" w:sz="4" w:space="0" w:color="000000"/>
            </w:tcBorders>
          </w:tcPr>
          <w:p w:rsidR="00896F02" w:rsidRPr="009F4B6A" w:rsidRDefault="00896F02">
            <w:pPr>
              <w:tabs>
                <w:tab w:val="left" w:pos="993"/>
              </w:tabs>
              <w:snapToGrid w:val="0"/>
              <w:ind w:firstLine="0"/>
              <w:jc w:val="center"/>
            </w:pPr>
          </w:p>
        </w:tc>
        <w:tc>
          <w:tcPr>
            <w:tcW w:w="283"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pPr>
              <w:tabs>
                <w:tab w:val="left" w:pos="993"/>
              </w:tabs>
              <w:snapToGrid w:val="0"/>
              <w:ind w:firstLine="0"/>
              <w:jc w:val="center"/>
            </w:pPr>
          </w:p>
        </w:tc>
        <w:tc>
          <w:tcPr>
            <w:tcW w:w="426"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pPr>
              <w:tabs>
                <w:tab w:val="left" w:pos="993"/>
              </w:tabs>
              <w:snapToGrid w:val="0"/>
              <w:ind w:firstLine="0"/>
              <w:jc w:val="center"/>
            </w:pPr>
            <w:r w:rsidRPr="009F4B6A">
              <w:rPr>
                <w:b/>
                <w:i/>
              </w:rPr>
              <w:t>х</w:t>
            </w: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pPr>
              <w:tabs>
                <w:tab w:val="left" w:pos="993"/>
              </w:tabs>
              <w:snapToGrid w:val="0"/>
              <w:ind w:firstLine="0"/>
              <w:jc w:val="center"/>
            </w:pPr>
          </w:p>
        </w:tc>
        <w:tc>
          <w:tcPr>
            <w:tcW w:w="426" w:type="dxa"/>
            <w:gridSpan w:val="2"/>
            <w:tcBorders>
              <w:top w:val="single" w:sz="4" w:space="0" w:color="000000"/>
              <w:left w:val="single" w:sz="4" w:space="0" w:color="000000"/>
              <w:bottom w:val="single" w:sz="4" w:space="0" w:color="000000"/>
            </w:tcBorders>
            <w:shd w:val="clear" w:color="auto" w:fill="auto"/>
            <w:vAlign w:val="center"/>
          </w:tcPr>
          <w:p w:rsidR="00896F02" w:rsidRPr="009F4B6A"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pPr>
              <w:tabs>
                <w:tab w:val="left" w:pos="993"/>
              </w:tabs>
              <w:snapToGrid w:val="0"/>
              <w:ind w:firstLine="0"/>
              <w:jc w:val="center"/>
            </w:pPr>
          </w:p>
        </w:tc>
        <w:tc>
          <w:tcPr>
            <w:tcW w:w="284" w:type="dxa"/>
            <w:tcBorders>
              <w:top w:val="single" w:sz="4" w:space="0" w:color="000000"/>
              <w:left w:val="single" w:sz="4" w:space="0" w:color="000000"/>
              <w:bottom w:val="single" w:sz="4" w:space="0" w:color="000000"/>
            </w:tcBorders>
            <w:shd w:val="clear" w:color="auto" w:fill="auto"/>
          </w:tcPr>
          <w:p w:rsidR="00896F02" w:rsidRPr="009F4B6A" w:rsidRDefault="00896F02">
            <w:r w:rsidRPr="009F4B6A">
              <w:rPr>
                <w:b/>
                <w:i/>
              </w:rPr>
              <w:t>х</w:t>
            </w: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rsidP="00D12A5B">
            <w:pPr>
              <w:tabs>
                <w:tab w:val="left" w:pos="993"/>
              </w:tabs>
              <w:snapToGrid w:val="0"/>
              <w:ind w:firstLine="0"/>
              <w:jc w:val="center"/>
            </w:pPr>
            <w:r w:rsidRPr="009F4B6A">
              <w:rPr>
                <w:b/>
                <w:i/>
              </w:rPr>
              <w:t>х</w:t>
            </w:r>
          </w:p>
        </w:tc>
        <w:tc>
          <w:tcPr>
            <w:tcW w:w="426" w:type="dxa"/>
            <w:tcBorders>
              <w:top w:val="single" w:sz="4" w:space="0" w:color="000000"/>
              <w:left w:val="single" w:sz="4" w:space="0" w:color="000000"/>
              <w:bottom w:val="single" w:sz="4" w:space="0" w:color="000000"/>
            </w:tcBorders>
            <w:vAlign w:val="center"/>
          </w:tcPr>
          <w:p w:rsidR="00896F02" w:rsidRPr="009F4B6A" w:rsidRDefault="00896F02">
            <w:pPr>
              <w:tabs>
                <w:tab w:val="left" w:pos="993"/>
              </w:tabs>
              <w:ind w:firstLine="0"/>
              <w:jc w:val="center"/>
            </w:pPr>
          </w:p>
        </w:tc>
        <w:tc>
          <w:tcPr>
            <w:tcW w:w="425" w:type="dxa"/>
            <w:tcBorders>
              <w:top w:val="single" w:sz="4" w:space="0" w:color="000000"/>
              <w:left w:val="single" w:sz="4" w:space="0" w:color="000000"/>
              <w:bottom w:val="single" w:sz="4" w:space="0" w:color="000000"/>
            </w:tcBorders>
            <w:vAlign w:val="center"/>
          </w:tcPr>
          <w:p w:rsidR="00896F02" w:rsidRPr="009F4B6A"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vAlign w:val="center"/>
          </w:tcPr>
          <w:p w:rsidR="00896F02" w:rsidRPr="009F4B6A" w:rsidRDefault="00896F02">
            <w:pPr>
              <w:tabs>
                <w:tab w:val="left" w:pos="993"/>
              </w:tabs>
              <w:snapToGrid w:val="0"/>
              <w:ind w:firstLine="0"/>
              <w:jc w:val="center"/>
            </w:pPr>
            <w:r w:rsidRPr="009F4B6A">
              <w:rPr>
                <w:b/>
                <w:i/>
              </w:rPr>
              <w:t>х</w:t>
            </w:r>
          </w:p>
        </w:tc>
        <w:tc>
          <w:tcPr>
            <w:tcW w:w="425" w:type="dxa"/>
            <w:tcBorders>
              <w:top w:val="single" w:sz="4" w:space="0" w:color="000000"/>
              <w:left w:val="single" w:sz="4" w:space="0" w:color="000000"/>
              <w:bottom w:val="single" w:sz="4" w:space="0" w:color="000000"/>
            </w:tcBorders>
            <w:vAlign w:val="center"/>
          </w:tcPr>
          <w:p w:rsidR="00896F02" w:rsidRPr="009F4B6A" w:rsidRDefault="00896F02">
            <w:pPr>
              <w:tabs>
                <w:tab w:val="left" w:pos="993"/>
              </w:tabs>
              <w:snapToGrid w:val="0"/>
              <w:ind w:firstLine="0"/>
              <w:jc w:val="center"/>
            </w:pPr>
            <w:r w:rsidRPr="009F4B6A">
              <w:rPr>
                <w:b/>
                <w:i/>
              </w:rPr>
              <w:t>х</w:t>
            </w:r>
          </w:p>
        </w:tc>
        <w:tc>
          <w:tcPr>
            <w:tcW w:w="284" w:type="dxa"/>
            <w:tcBorders>
              <w:top w:val="single" w:sz="4" w:space="0" w:color="000000"/>
              <w:left w:val="single" w:sz="4" w:space="0" w:color="000000"/>
              <w:bottom w:val="single" w:sz="4" w:space="0" w:color="000000"/>
            </w:tcBorders>
            <w:vAlign w:val="center"/>
          </w:tcPr>
          <w:p w:rsidR="00896F02" w:rsidRPr="009F4B6A"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right w:val="single" w:sz="4" w:space="0" w:color="000000"/>
            </w:tcBorders>
            <w:vAlign w:val="center"/>
          </w:tcPr>
          <w:p w:rsidR="00896F02" w:rsidRPr="009F4B6A"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right w:val="single" w:sz="4" w:space="0" w:color="000000"/>
            </w:tcBorders>
          </w:tcPr>
          <w:p w:rsidR="00896F02" w:rsidRPr="009F4B6A" w:rsidRDefault="00896F02">
            <w:pPr>
              <w:tabs>
                <w:tab w:val="left" w:pos="993"/>
              </w:tabs>
              <w:snapToGrid w:val="0"/>
              <w:ind w:firstLine="0"/>
              <w:jc w:val="center"/>
            </w:pPr>
          </w:p>
        </w:tc>
        <w:tc>
          <w:tcPr>
            <w:tcW w:w="426" w:type="dxa"/>
            <w:tcBorders>
              <w:top w:val="single" w:sz="4" w:space="0" w:color="000000"/>
              <w:left w:val="single" w:sz="4" w:space="0" w:color="000000"/>
              <w:bottom w:val="single" w:sz="4" w:space="0" w:color="000000"/>
              <w:right w:val="single" w:sz="4" w:space="0" w:color="000000"/>
            </w:tcBorders>
          </w:tcPr>
          <w:p w:rsidR="00896F02" w:rsidRPr="009F4B6A" w:rsidRDefault="00896F02">
            <w:pPr>
              <w:tabs>
                <w:tab w:val="left" w:pos="993"/>
              </w:tabs>
              <w:snapToGrid w:val="0"/>
              <w:ind w:firstLine="0"/>
              <w:jc w:val="center"/>
            </w:pPr>
          </w:p>
        </w:tc>
        <w:tc>
          <w:tcPr>
            <w:tcW w:w="283" w:type="dxa"/>
            <w:tcBorders>
              <w:top w:val="single" w:sz="4" w:space="0" w:color="000000"/>
              <w:left w:val="single" w:sz="4" w:space="0" w:color="000000"/>
              <w:bottom w:val="single" w:sz="4" w:space="0" w:color="000000"/>
              <w:right w:val="single" w:sz="4" w:space="0" w:color="000000"/>
            </w:tcBorders>
          </w:tcPr>
          <w:p w:rsidR="00896F02" w:rsidRPr="009F4B6A"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right w:val="single" w:sz="4" w:space="0" w:color="000000"/>
            </w:tcBorders>
          </w:tcPr>
          <w:p w:rsidR="00896F02" w:rsidRPr="009F4B6A" w:rsidRDefault="00896F02">
            <w:pPr>
              <w:tabs>
                <w:tab w:val="left" w:pos="993"/>
              </w:tabs>
              <w:snapToGrid w:val="0"/>
              <w:ind w:firstLine="0"/>
              <w:jc w:val="center"/>
            </w:pPr>
          </w:p>
        </w:tc>
        <w:tc>
          <w:tcPr>
            <w:tcW w:w="426" w:type="dxa"/>
            <w:tcBorders>
              <w:top w:val="single" w:sz="4" w:space="0" w:color="000000"/>
              <w:left w:val="single" w:sz="4" w:space="0" w:color="000000"/>
              <w:bottom w:val="single" w:sz="4" w:space="0" w:color="000000"/>
              <w:right w:val="single" w:sz="4" w:space="0" w:color="000000"/>
            </w:tcBorders>
          </w:tcPr>
          <w:p w:rsidR="00896F02" w:rsidRPr="009F4B6A" w:rsidRDefault="00896F02">
            <w:pPr>
              <w:tabs>
                <w:tab w:val="left" w:pos="993"/>
              </w:tabs>
              <w:snapToGrid w:val="0"/>
              <w:ind w:firstLine="0"/>
              <w:jc w:val="center"/>
            </w:pPr>
          </w:p>
        </w:tc>
        <w:tc>
          <w:tcPr>
            <w:tcW w:w="283" w:type="dxa"/>
            <w:tcBorders>
              <w:top w:val="single" w:sz="4" w:space="0" w:color="000000"/>
              <w:left w:val="single" w:sz="4" w:space="0" w:color="000000"/>
              <w:bottom w:val="single" w:sz="4" w:space="0" w:color="000000"/>
              <w:right w:val="single" w:sz="4" w:space="0" w:color="000000"/>
            </w:tcBorders>
          </w:tcPr>
          <w:p w:rsidR="00896F02" w:rsidRPr="009F4B6A" w:rsidRDefault="00896F02">
            <w:pPr>
              <w:tabs>
                <w:tab w:val="left" w:pos="993"/>
              </w:tabs>
              <w:snapToGrid w:val="0"/>
              <w:ind w:firstLine="0"/>
              <w:jc w:val="center"/>
            </w:pPr>
            <w:r w:rsidRPr="009F4B6A">
              <w:rPr>
                <w:b/>
                <w:i/>
              </w:rPr>
              <w:t>х</w:t>
            </w:r>
          </w:p>
        </w:tc>
        <w:tc>
          <w:tcPr>
            <w:tcW w:w="425" w:type="dxa"/>
            <w:tcBorders>
              <w:top w:val="single" w:sz="4" w:space="0" w:color="000000"/>
              <w:left w:val="single" w:sz="4" w:space="0" w:color="000000"/>
              <w:bottom w:val="single" w:sz="4" w:space="0" w:color="000000"/>
              <w:right w:val="single" w:sz="4" w:space="0" w:color="000000"/>
            </w:tcBorders>
          </w:tcPr>
          <w:p w:rsidR="00896F02" w:rsidRPr="009F4B6A" w:rsidRDefault="00896F02">
            <w:pPr>
              <w:tabs>
                <w:tab w:val="left" w:pos="993"/>
              </w:tabs>
              <w:snapToGrid w:val="0"/>
              <w:ind w:firstLine="0"/>
              <w:jc w:val="center"/>
            </w:pPr>
          </w:p>
        </w:tc>
      </w:tr>
      <w:tr w:rsidR="00896F02" w:rsidRPr="009F4B6A" w:rsidTr="00D12A5B">
        <w:trPr>
          <w:gridAfter w:val="6"/>
          <w:wAfter w:w="2550" w:type="dxa"/>
          <w:cantSplit/>
          <w:trHeight w:val="358"/>
        </w:trPr>
        <w:tc>
          <w:tcPr>
            <w:tcW w:w="1707"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pPr>
              <w:tabs>
                <w:tab w:val="left" w:pos="0"/>
              </w:tabs>
              <w:suppressAutoHyphens/>
              <w:ind w:firstLine="0"/>
            </w:pPr>
            <w:r w:rsidRPr="009F4B6A">
              <w:rPr>
                <w:sz w:val="20"/>
                <w:szCs w:val="20"/>
              </w:rPr>
              <w:t>23.Практикум по возрастной психологии  (дошкольный и младший школьный возраст)</w:t>
            </w:r>
          </w:p>
        </w:tc>
        <w:tc>
          <w:tcPr>
            <w:tcW w:w="567" w:type="dxa"/>
            <w:vMerge/>
            <w:tcBorders>
              <w:top w:val="single" w:sz="4" w:space="0" w:color="000000"/>
              <w:left w:val="single" w:sz="4" w:space="0" w:color="000000"/>
              <w:bottom w:val="single" w:sz="4" w:space="0" w:color="000000"/>
            </w:tcBorders>
            <w:shd w:val="clear" w:color="auto" w:fill="auto"/>
            <w:vAlign w:val="center"/>
          </w:tcPr>
          <w:p w:rsidR="00896F02" w:rsidRPr="009F4B6A" w:rsidRDefault="00896F02">
            <w:pPr>
              <w:tabs>
                <w:tab w:val="left" w:pos="993"/>
              </w:tabs>
              <w:snapToGrid w:val="0"/>
              <w:ind w:firstLine="0"/>
              <w:jc w:val="left"/>
            </w:pPr>
          </w:p>
        </w:tc>
        <w:tc>
          <w:tcPr>
            <w:tcW w:w="1843" w:type="dxa"/>
            <w:tcBorders>
              <w:top w:val="single" w:sz="4" w:space="0" w:color="000000"/>
              <w:left w:val="single" w:sz="4" w:space="0" w:color="000000"/>
              <w:bottom w:val="single" w:sz="4" w:space="0" w:color="000000"/>
            </w:tcBorders>
            <w:shd w:val="clear" w:color="auto" w:fill="auto"/>
          </w:tcPr>
          <w:p w:rsidR="00896F02" w:rsidRPr="009F4B6A" w:rsidRDefault="00896F02">
            <w:pPr>
              <w:widowControl/>
              <w:ind w:firstLine="0"/>
            </w:pPr>
            <w:r w:rsidRPr="009F4B6A">
              <w:rPr>
                <w:color w:val="000000"/>
                <w:sz w:val="20"/>
                <w:szCs w:val="20"/>
              </w:rPr>
              <w:t xml:space="preserve">2.Диагностическая работа психолога с детьми </w:t>
            </w:r>
            <w:r w:rsidRPr="009F4B6A">
              <w:rPr>
                <w:sz w:val="20"/>
                <w:szCs w:val="20"/>
              </w:rPr>
              <w:t>младш</w:t>
            </w:r>
            <w:r w:rsidRPr="009F4B6A">
              <w:rPr>
                <w:sz w:val="20"/>
                <w:szCs w:val="20"/>
              </w:rPr>
              <w:t>е</w:t>
            </w:r>
            <w:r w:rsidRPr="009F4B6A">
              <w:rPr>
                <w:sz w:val="20"/>
                <w:szCs w:val="20"/>
              </w:rPr>
              <w:t>го школьного во</w:t>
            </w:r>
            <w:r w:rsidRPr="009F4B6A">
              <w:rPr>
                <w:sz w:val="20"/>
                <w:szCs w:val="20"/>
              </w:rPr>
              <w:t>з</w:t>
            </w:r>
            <w:r w:rsidRPr="009F4B6A">
              <w:rPr>
                <w:sz w:val="20"/>
                <w:szCs w:val="20"/>
              </w:rPr>
              <w:t>раста</w:t>
            </w:r>
          </w:p>
          <w:p w:rsidR="00896F02" w:rsidRPr="009F4B6A" w:rsidRDefault="00896F02">
            <w:pPr>
              <w:widowControl/>
              <w:ind w:firstLine="0"/>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rsidP="00D12A5B">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rsidP="00D12A5B">
            <w:pPr>
              <w:tabs>
                <w:tab w:val="left" w:pos="993"/>
              </w:tabs>
              <w:snapToGrid w:val="0"/>
              <w:ind w:firstLine="0"/>
              <w:jc w:val="center"/>
            </w:pPr>
          </w:p>
        </w:tc>
        <w:tc>
          <w:tcPr>
            <w:tcW w:w="426"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rsidP="00D12A5B">
            <w:pPr>
              <w:tabs>
                <w:tab w:val="left" w:pos="993"/>
              </w:tabs>
              <w:snapToGrid w:val="0"/>
              <w:ind w:firstLine="0"/>
              <w:jc w:val="center"/>
            </w:pPr>
          </w:p>
        </w:tc>
        <w:tc>
          <w:tcPr>
            <w:tcW w:w="425" w:type="dxa"/>
            <w:tcBorders>
              <w:top w:val="single" w:sz="4" w:space="0" w:color="000000"/>
              <w:left w:val="single" w:sz="4" w:space="0" w:color="000000"/>
              <w:bottom w:val="single" w:sz="4" w:space="0" w:color="000000"/>
              <w:right w:val="single" w:sz="4" w:space="0" w:color="000000"/>
            </w:tcBorders>
          </w:tcPr>
          <w:p w:rsidR="00896F02" w:rsidRPr="009F4B6A" w:rsidRDefault="00896F02" w:rsidP="00D12A5B">
            <w:pPr>
              <w:tabs>
                <w:tab w:val="left" w:pos="993"/>
              </w:tabs>
              <w:snapToGrid w:val="0"/>
              <w:ind w:firstLine="0"/>
              <w:jc w:val="center"/>
            </w:pPr>
          </w:p>
        </w:tc>
        <w:tc>
          <w:tcPr>
            <w:tcW w:w="283"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rsidP="00D12A5B">
            <w:pPr>
              <w:tabs>
                <w:tab w:val="left" w:pos="993"/>
              </w:tabs>
              <w:snapToGrid w:val="0"/>
              <w:ind w:firstLine="0"/>
              <w:jc w:val="center"/>
            </w:pPr>
          </w:p>
        </w:tc>
        <w:tc>
          <w:tcPr>
            <w:tcW w:w="426"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rsidP="00D12A5B">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rsidP="00D12A5B">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rsidP="00D12A5B">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rsidP="00D12A5B">
            <w:pPr>
              <w:tabs>
                <w:tab w:val="left" w:pos="993"/>
              </w:tabs>
              <w:snapToGrid w:val="0"/>
              <w:ind w:firstLine="0"/>
              <w:jc w:val="center"/>
            </w:pPr>
          </w:p>
        </w:tc>
        <w:tc>
          <w:tcPr>
            <w:tcW w:w="426" w:type="dxa"/>
            <w:gridSpan w:val="2"/>
            <w:tcBorders>
              <w:top w:val="single" w:sz="4" w:space="0" w:color="000000"/>
              <w:left w:val="single" w:sz="4" w:space="0" w:color="000000"/>
              <w:bottom w:val="single" w:sz="4" w:space="0" w:color="000000"/>
            </w:tcBorders>
            <w:shd w:val="clear" w:color="auto" w:fill="auto"/>
            <w:vAlign w:val="center"/>
          </w:tcPr>
          <w:p w:rsidR="00896F02" w:rsidRPr="009F4B6A" w:rsidRDefault="00896F02" w:rsidP="00D12A5B">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rsidP="00D12A5B">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rsidP="00D12A5B">
            <w:pPr>
              <w:tabs>
                <w:tab w:val="left" w:pos="993"/>
              </w:tabs>
              <w:ind w:firstLine="0"/>
              <w:jc w:val="center"/>
            </w:pPr>
          </w:p>
        </w:tc>
        <w:tc>
          <w:tcPr>
            <w:tcW w:w="284" w:type="dxa"/>
            <w:tcBorders>
              <w:top w:val="single" w:sz="4" w:space="0" w:color="000000"/>
              <w:left w:val="single" w:sz="4" w:space="0" w:color="000000"/>
              <w:bottom w:val="single" w:sz="4" w:space="0" w:color="000000"/>
            </w:tcBorders>
            <w:shd w:val="clear" w:color="auto" w:fill="auto"/>
          </w:tcPr>
          <w:p w:rsidR="00896F02" w:rsidRPr="009F4B6A" w:rsidRDefault="00896F02">
            <w:r w:rsidRPr="009F4B6A">
              <w:rPr>
                <w:b/>
                <w:i/>
              </w:rPr>
              <w:t>х</w:t>
            </w: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rsidP="00D12A5B">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rsidP="00D12A5B">
            <w:pPr>
              <w:tabs>
                <w:tab w:val="left" w:pos="993"/>
              </w:tabs>
              <w:ind w:firstLine="0"/>
              <w:jc w:val="center"/>
            </w:pPr>
            <w:r w:rsidRPr="009F4B6A">
              <w:rPr>
                <w:b/>
                <w:i/>
              </w:rPr>
              <w:t>х</w:t>
            </w: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rsidP="00D12A5B">
            <w:pPr>
              <w:tabs>
                <w:tab w:val="left" w:pos="993"/>
              </w:tabs>
              <w:ind w:firstLine="0"/>
              <w:jc w:val="center"/>
            </w:pPr>
            <w:r w:rsidRPr="009F4B6A">
              <w:rPr>
                <w:b/>
                <w:i/>
              </w:rPr>
              <w:t>х</w:t>
            </w:r>
          </w:p>
        </w:tc>
        <w:tc>
          <w:tcPr>
            <w:tcW w:w="426" w:type="dxa"/>
            <w:tcBorders>
              <w:top w:val="single" w:sz="4" w:space="0" w:color="000000"/>
              <w:left w:val="single" w:sz="4" w:space="0" w:color="000000"/>
              <w:bottom w:val="single" w:sz="4" w:space="0" w:color="000000"/>
            </w:tcBorders>
            <w:vAlign w:val="center"/>
          </w:tcPr>
          <w:p w:rsidR="00896F02" w:rsidRPr="009F4B6A" w:rsidRDefault="00896F02" w:rsidP="00D12A5B">
            <w:pPr>
              <w:tabs>
                <w:tab w:val="left" w:pos="993"/>
              </w:tabs>
              <w:ind w:firstLine="0"/>
              <w:jc w:val="center"/>
            </w:pPr>
          </w:p>
        </w:tc>
        <w:tc>
          <w:tcPr>
            <w:tcW w:w="425" w:type="dxa"/>
            <w:tcBorders>
              <w:top w:val="single" w:sz="4" w:space="0" w:color="000000"/>
              <w:left w:val="single" w:sz="4" w:space="0" w:color="000000"/>
              <w:bottom w:val="single" w:sz="4" w:space="0" w:color="000000"/>
            </w:tcBorders>
            <w:vAlign w:val="center"/>
          </w:tcPr>
          <w:p w:rsidR="00896F02" w:rsidRPr="009F4B6A" w:rsidRDefault="00896F02" w:rsidP="00D12A5B">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vAlign w:val="center"/>
          </w:tcPr>
          <w:p w:rsidR="00896F02" w:rsidRPr="009F4B6A" w:rsidRDefault="00896F02" w:rsidP="00D12A5B">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vAlign w:val="center"/>
          </w:tcPr>
          <w:p w:rsidR="00896F02" w:rsidRPr="009F4B6A" w:rsidRDefault="00896F02" w:rsidP="00D12A5B">
            <w:pPr>
              <w:tabs>
                <w:tab w:val="left" w:pos="993"/>
              </w:tabs>
              <w:snapToGrid w:val="0"/>
              <w:ind w:firstLine="0"/>
              <w:jc w:val="center"/>
            </w:pPr>
            <w:r w:rsidRPr="009F4B6A">
              <w:rPr>
                <w:b/>
                <w:i/>
              </w:rPr>
              <w:t>х</w:t>
            </w:r>
          </w:p>
        </w:tc>
        <w:tc>
          <w:tcPr>
            <w:tcW w:w="284" w:type="dxa"/>
            <w:tcBorders>
              <w:top w:val="single" w:sz="4" w:space="0" w:color="000000"/>
              <w:left w:val="single" w:sz="4" w:space="0" w:color="000000"/>
              <w:bottom w:val="single" w:sz="4" w:space="0" w:color="000000"/>
            </w:tcBorders>
            <w:vAlign w:val="center"/>
          </w:tcPr>
          <w:p w:rsidR="00896F02" w:rsidRPr="009F4B6A" w:rsidRDefault="00896F02" w:rsidP="00D12A5B">
            <w:pPr>
              <w:tabs>
                <w:tab w:val="left" w:pos="993"/>
              </w:tabs>
              <w:snapToGrid w:val="0"/>
              <w:ind w:firstLine="0"/>
              <w:jc w:val="center"/>
            </w:pPr>
          </w:p>
        </w:tc>
        <w:tc>
          <w:tcPr>
            <w:tcW w:w="425" w:type="dxa"/>
            <w:tcBorders>
              <w:top w:val="single" w:sz="4" w:space="0" w:color="000000"/>
              <w:left w:val="single" w:sz="4" w:space="0" w:color="000000"/>
              <w:bottom w:val="single" w:sz="4" w:space="0" w:color="000000"/>
              <w:right w:val="single" w:sz="4" w:space="0" w:color="000000"/>
            </w:tcBorders>
            <w:vAlign w:val="center"/>
          </w:tcPr>
          <w:p w:rsidR="00896F02" w:rsidRPr="009F4B6A" w:rsidRDefault="00896F02" w:rsidP="00D12A5B">
            <w:pPr>
              <w:tabs>
                <w:tab w:val="left" w:pos="993"/>
              </w:tabs>
              <w:snapToGrid w:val="0"/>
              <w:ind w:firstLine="0"/>
              <w:jc w:val="center"/>
            </w:pPr>
          </w:p>
        </w:tc>
        <w:tc>
          <w:tcPr>
            <w:tcW w:w="425" w:type="dxa"/>
            <w:tcBorders>
              <w:top w:val="single" w:sz="4" w:space="0" w:color="000000"/>
              <w:left w:val="single" w:sz="4" w:space="0" w:color="000000"/>
              <w:bottom w:val="single" w:sz="4" w:space="0" w:color="000000"/>
              <w:right w:val="single" w:sz="4" w:space="0" w:color="000000"/>
            </w:tcBorders>
          </w:tcPr>
          <w:p w:rsidR="00896F02" w:rsidRPr="009F4B6A" w:rsidRDefault="00896F02" w:rsidP="00D12A5B">
            <w:pPr>
              <w:tabs>
                <w:tab w:val="left" w:pos="993"/>
              </w:tabs>
              <w:snapToGrid w:val="0"/>
              <w:ind w:firstLine="0"/>
              <w:jc w:val="center"/>
            </w:pPr>
          </w:p>
        </w:tc>
        <w:tc>
          <w:tcPr>
            <w:tcW w:w="426" w:type="dxa"/>
            <w:tcBorders>
              <w:top w:val="single" w:sz="4" w:space="0" w:color="000000"/>
              <w:left w:val="single" w:sz="4" w:space="0" w:color="000000"/>
              <w:bottom w:val="single" w:sz="4" w:space="0" w:color="000000"/>
              <w:right w:val="single" w:sz="4" w:space="0" w:color="000000"/>
            </w:tcBorders>
          </w:tcPr>
          <w:p w:rsidR="00896F02" w:rsidRPr="009F4B6A" w:rsidRDefault="00896F02" w:rsidP="00D12A5B">
            <w:pPr>
              <w:tabs>
                <w:tab w:val="left" w:pos="993"/>
              </w:tabs>
              <w:snapToGrid w:val="0"/>
              <w:ind w:firstLine="0"/>
              <w:jc w:val="center"/>
            </w:pPr>
          </w:p>
        </w:tc>
        <w:tc>
          <w:tcPr>
            <w:tcW w:w="283" w:type="dxa"/>
            <w:tcBorders>
              <w:top w:val="single" w:sz="4" w:space="0" w:color="000000"/>
              <w:left w:val="single" w:sz="4" w:space="0" w:color="000000"/>
              <w:bottom w:val="single" w:sz="4" w:space="0" w:color="000000"/>
              <w:right w:val="single" w:sz="4" w:space="0" w:color="000000"/>
            </w:tcBorders>
          </w:tcPr>
          <w:p w:rsidR="00896F02" w:rsidRPr="009F4B6A" w:rsidRDefault="00896F02" w:rsidP="00D12A5B">
            <w:pPr>
              <w:tabs>
                <w:tab w:val="left" w:pos="993"/>
              </w:tabs>
              <w:snapToGrid w:val="0"/>
              <w:ind w:firstLine="0"/>
              <w:jc w:val="center"/>
            </w:pPr>
          </w:p>
        </w:tc>
        <w:tc>
          <w:tcPr>
            <w:tcW w:w="425" w:type="dxa"/>
            <w:tcBorders>
              <w:top w:val="single" w:sz="4" w:space="0" w:color="000000"/>
              <w:left w:val="single" w:sz="4" w:space="0" w:color="000000"/>
              <w:bottom w:val="single" w:sz="4" w:space="0" w:color="000000"/>
              <w:right w:val="single" w:sz="4" w:space="0" w:color="000000"/>
            </w:tcBorders>
          </w:tcPr>
          <w:p w:rsidR="00896F02" w:rsidRPr="009F4B6A" w:rsidRDefault="00896F02" w:rsidP="00D12A5B">
            <w:pPr>
              <w:tabs>
                <w:tab w:val="left" w:pos="993"/>
              </w:tabs>
              <w:snapToGrid w:val="0"/>
              <w:ind w:firstLine="0"/>
              <w:jc w:val="center"/>
            </w:pPr>
          </w:p>
        </w:tc>
        <w:tc>
          <w:tcPr>
            <w:tcW w:w="426" w:type="dxa"/>
            <w:tcBorders>
              <w:top w:val="single" w:sz="4" w:space="0" w:color="000000"/>
              <w:left w:val="single" w:sz="4" w:space="0" w:color="000000"/>
              <w:bottom w:val="single" w:sz="4" w:space="0" w:color="000000"/>
              <w:right w:val="single" w:sz="4" w:space="0" w:color="000000"/>
            </w:tcBorders>
          </w:tcPr>
          <w:p w:rsidR="00896F02" w:rsidRPr="009F4B6A" w:rsidRDefault="00896F02" w:rsidP="00D12A5B">
            <w:pPr>
              <w:tabs>
                <w:tab w:val="left" w:pos="993"/>
              </w:tabs>
              <w:snapToGrid w:val="0"/>
              <w:ind w:firstLine="0"/>
              <w:jc w:val="center"/>
            </w:pPr>
          </w:p>
        </w:tc>
        <w:tc>
          <w:tcPr>
            <w:tcW w:w="283" w:type="dxa"/>
            <w:tcBorders>
              <w:top w:val="single" w:sz="4" w:space="0" w:color="000000"/>
              <w:left w:val="single" w:sz="4" w:space="0" w:color="000000"/>
              <w:bottom w:val="single" w:sz="4" w:space="0" w:color="000000"/>
              <w:right w:val="single" w:sz="4" w:space="0" w:color="000000"/>
            </w:tcBorders>
          </w:tcPr>
          <w:p w:rsidR="00896F02" w:rsidRPr="009F4B6A" w:rsidRDefault="00896F02" w:rsidP="00D12A5B">
            <w:pPr>
              <w:tabs>
                <w:tab w:val="left" w:pos="993"/>
              </w:tabs>
              <w:snapToGrid w:val="0"/>
              <w:ind w:firstLine="0"/>
              <w:jc w:val="center"/>
            </w:pPr>
            <w:r w:rsidRPr="009F4B6A">
              <w:rPr>
                <w:b/>
                <w:i/>
              </w:rPr>
              <w:t>х</w:t>
            </w:r>
          </w:p>
        </w:tc>
        <w:tc>
          <w:tcPr>
            <w:tcW w:w="425" w:type="dxa"/>
            <w:tcBorders>
              <w:top w:val="single" w:sz="4" w:space="0" w:color="000000"/>
              <w:left w:val="single" w:sz="4" w:space="0" w:color="000000"/>
              <w:bottom w:val="single" w:sz="4" w:space="0" w:color="000000"/>
              <w:right w:val="single" w:sz="4" w:space="0" w:color="000000"/>
            </w:tcBorders>
          </w:tcPr>
          <w:p w:rsidR="00896F02" w:rsidRPr="009F4B6A" w:rsidRDefault="00896F02" w:rsidP="00D12A5B">
            <w:pPr>
              <w:tabs>
                <w:tab w:val="left" w:pos="993"/>
              </w:tabs>
              <w:snapToGrid w:val="0"/>
              <w:ind w:firstLine="0"/>
              <w:jc w:val="center"/>
            </w:pPr>
          </w:p>
        </w:tc>
      </w:tr>
      <w:tr w:rsidR="00896F02" w:rsidRPr="009F4B6A" w:rsidTr="00D12A5B">
        <w:trPr>
          <w:gridAfter w:val="6"/>
          <w:wAfter w:w="2550" w:type="dxa"/>
          <w:cantSplit/>
          <w:trHeight w:val="358"/>
        </w:trPr>
        <w:tc>
          <w:tcPr>
            <w:tcW w:w="1707"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rsidP="00AF1EC7">
            <w:pPr>
              <w:ind w:firstLine="0"/>
            </w:pPr>
            <w:r w:rsidRPr="009F4B6A">
              <w:rPr>
                <w:sz w:val="20"/>
                <w:szCs w:val="20"/>
              </w:rPr>
              <w:t>12. Психодиа</w:t>
            </w:r>
            <w:r w:rsidRPr="009F4B6A">
              <w:rPr>
                <w:sz w:val="20"/>
                <w:szCs w:val="20"/>
              </w:rPr>
              <w:t>г</w:t>
            </w:r>
            <w:r w:rsidRPr="009F4B6A">
              <w:rPr>
                <w:sz w:val="20"/>
                <w:szCs w:val="20"/>
              </w:rPr>
              <w:t>ностика</w:t>
            </w:r>
            <w:r w:rsidR="00AF1EC7" w:rsidRPr="009F4B6A">
              <w:rPr>
                <w:sz w:val="20"/>
                <w:szCs w:val="20"/>
              </w:rPr>
              <w:t>.</w:t>
            </w:r>
          </w:p>
        </w:tc>
        <w:tc>
          <w:tcPr>
            <w:tcW w:w="567" w:type="dxa"/>
            <w:vMerge w:val="restart"/>
            <w:tcBorders>
              <w:top w:val="single" w:sz="4" w:space="0" w:color="000000"/>
              <w:left w:val="single" w:sz="4" w:space="0" w:color="000000"/>
              <w:bottom w:val="single" w:sz="4" w:space="0" w:color="000000"/>
            </w:tcBorders>
            <w:shd w:val="clear" w:color="auto" w:fill="auto"/>
            <w:vAlign w:val="center"/>
          </w:tcPr>
          <w:p w:rsidR="00896F02" w:rsidRPr="009F4B6A" w:rsidRDefault="00896F02">
            <w:pPr>
              <w:tabs>
                <w:tab w:val="left" w:pos="993"/>
              </w:tabs>
              <w:ind w:firstLine="0"/>
              <w:jc w:val="left"/>
            </w:pPr>
            <w:r w:rsidRPr="009F4B6A">
              <w:rPr>
                <w:sz w:val="20"/>
                <w:szCs w:val="20"/>
              </w:rPr>
              <w:t>17</w:t>
            </w:r>
          </w:p>
        </w:tc>
        <w:tc>
          <w:tcPr>
            <w:tcW w:w="1843" w:type="dxa"/>
            <w:tcBorders>
              <w:top w:val="single" w:sz="4" w:space="0" w:color="000000"/>
              <w:left w:val="single" w:sz="4" w:space="0" w:color="000000"/>
              <w:bottom w:val="single" w:sz="4" w:space="0" w:color="000000"/>
            </w:tcBorders>
            <w:shd w:val="clear" w:color="auto" w:fill="auto"/>
          </w:tcPr>
          <w:p w:rsidR="00896F02" w:rsidRPr="009F4B6A" w:rsidRDefault="00896F02">
            <w:pPr>
              <w:widowControl/>
              <w:ind w:firstLine="0"/>
            </w:pPr>
            <w:r w:rsidRPr="009F4B6A">
              <w:rPr>
                <w:sz w:val="20"/>
                <w:szCs w:val="20"/>
              </w:rPr>
              <w:t>1.Психодиагностика индивидуально-психологических характеристик личности (спосо</w:t>
            </w:r>
            <w:r w:rsidRPr="009F4B6A">
              <w:rPr>
                <w:sz w:val="20"/>
                <w:szCs w:val="20"/>
              </w:rPr>
              <w:t>б</w:t>
            </w:r>
            <w:r w:rsidRPr="009F4B6A">
              <w:rPr>
                <w:sz w:val="20"/>
                <w:szCs w:val="20"/>
              </w:rPr>
              <w:t>ности, темпер</w:t>
            </w:r>
            <w:r w:rsidRPr="009F4B6A">
              <w:rPr>
                <w:sz w:val="20"/>
                <w:szCs w:val="20"/>
              </w:rPr>
              <w:t>а</w:t>
            </w:r>
            <w:r w:rsidRPr="009F4B6A">
              <w:rPr>
                <w:sz w:val="20"/>
                <w:szCs w:val="20"/>
              </w:rPr>
              <w:t>мент, характер).</w:t>
            </w: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pPr>
              <w:tabs>
                <w:tab w:val="left" w:pos="993"/>
              </w:tabs>
              <w:snapToGrid w:val="0"/>
              <w:ind w:firstLine="0"/>
              <w:jc w:val="center"/>
            </w:pPr>
          </w:p>
        </w:tc>
        <w:tc>
          <w:tcPr>
            <w:tcW w:w="426"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right w:val="single" w:sz="4" w:space="0" w:color="000000"/>
            </w:tcBorders>
          </w:tcPr>
          <w:p w:rsidR="00896F02" w:rsidRPr="009F4B6A" w:rsidRDefault="00896F02">
            <w:pPr>
              <w:tabs>
                <w:tab w:val="left" w:pos="993"/>
              </w:tabs>
              <w:snapToGrid w:val="0"/>
              <w:ind w:firstLine="0"/>
              <w:jc w:val="center"/>
            </w:pPr>
          </w:p>
        </w:tc>
        <w:tc>
          <w:tcPr>
            <w:tcW w:w="283"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pPr>
              <w:tabs>
                <w:tab w:val="left" w:pos="993"/>
              </w:tabs>
              <w:snapToGrid w:val="0"/>
              <w:ind w:firstLine="0"/>
              <w:jc w:val="center"/>
            </w:pPr>
          </w:p>
        </w:tc>
        <w:tc>
          <w:tcPr>
            <w:tcW w:w="426"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pPr>
              <w:tabs>
                <w:tab w:val="left" w:pos="993"/>
              </w:tabs>
              <w:snapToGrid w:val="0"/>
              <w:ind w:firstLine="0"/>
              <w:jc w:val="center"/>
            </w:pPr>
            <w:r w:rsidRPr="009F4B6A">
              <w:rPr>
                <w:b/>
                <w:i/>
              </w:rPr>
              <w:t>х</w:t>
            </w: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pPr>
              <w:tabs>
                <w:tab w:val="left" w:pos="993"/>
              </w:tabs>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pPr>
              <w:tabs>
                <w:tab w:val="left" w:pos="993"/>
              </w:tabs>
              <w:snapToGrid w:val="0"/>
              <w:ind w:firstLine="0"/>
              <w:jc w:val="center"/>
            </w:pPr>
          </w:p>
        </w:tc>
        <w:tc>
          <w:tcPr>
            <w:tcW w:w="426" w:type="dxa"/>
            <w:gridSpan w:val="2"/>
            <w:tcBorders>
              <w:top w:val="single" w:sz="4" w:space="0" w:color="000000"/>
              <w:left w:val="single" w:sz="4" w:space="0" w:color="000000"/>
              <w:bottom w:val="single" w:sz="4" w:space="0" w:color="000000"/>
            </w:tcBorders>
            <w:shd w:val="clear" w:color="auto" w:fill="auto"/>
            <w:vAlign w:val="center"/>
          </w:tcPr>
          <w:p w:rsidR="00896F02" w:rsidRPr="009F4B6A" w:rsidRDefault="00896F02">
            <w:pPr>
              <w:tabs>
                <w:tab w:val="left" w:pos="993"/>
              </w:tabs>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pPr>
              <w:tabs>
                <w:tab w:val="left" w:pos="993"/>
              </w:tabs>
              <w:snapToGrid w:val="0"/>
              <w:ind w:firstLine="0"/>
              <w:jc w:val="center"/>
            </w:pPr>
          </w:p>
        </w:tc>
        <w:tc>
          <w:tcPr>
            <w:tcW w:w="284" w:type="dxa"/>
            <w:tcBorders>
              <w:top w:val="single" w:sz="4" w:space="0" w:color="000000"/>
              <w:left w:val="single" w:sz="4" w:space="0" w:color="000000"/>
              <w:bottom w:val="single" w:sz="4" w:space="0" w:color="000000"/>
            </w:tcBorders>
            <w:shd w:val="clear" w:color="auto" w:fill="auto"/>
          </w:tcPr>
          <w:p w:rsidR="00896F02" w:rsidRPr="009F4B6A" w:rsidRDefault="00896F02">
            <w:r w:rsidRPr="009F4B6A">
              <w:rPr>
                <w:b/>
                <w:i/>
              </w:rPr>
              <w:t>х х</w:t>
            </w: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pPr>
              <w:tabs>
                <w:tab w:val="left" w:pos="993"/>
              </w:tabs>
              <w:snapToGrid w:val="0"/>
              <w:ind w:firstLine="0"/>
              <w:jc w:val="center"/>
            </w:pPr>
            <w:r w:rsidRPr="009F4B6A">
              <w:rPr>
                <w:b/>
                <w:i/>
              </w:rPr>
              <w:t>х</w:t>
            </w: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pPr>
              <w:tabs>
                <w:tab w:val="left" w:pos="993"/>
              </w:tabs>
              <w:ind w:firstLine="0"/>
              <w:jc w:val="center"/>
            </w:pPr>
          </w:p>
        </w:tc>
        <w:tc>
          <w:tcPr>
            <w:tcW w:w="426" w:type="dxa"/>
            <w:tcBorders>
              <w:top w:val="single" w:sz="4" w:space="0" w:color="000000"/>
              <w:left w:val="single" w:sz="4" w:space="0" w:color="000000"/>
              <w:bottom w:val="single" w:sz="4" w:space="0" w:color="000000"/>
            </w:tcBorders>
            <w:vAlign w:val="center"/>
          </w:tcPr>
          <w:p w:rsidR="00896F02" w:rsidRPr="009F4B6A"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vAlign w:val="center"/>
          </w:tcPr>
          <w:p w:rsidR="00896F02" w:rsidRPr="009F4B6A"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vAlign w:val="center"/>
          </w:tcPr>
          <w:p w:rsidR="00896F02" w:rsidRPr="009F4B6A"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vAlign w:val="center"/>
          </w:tcPr>
          <w:p w:rsidR="00896F02" w:rsidRPr="009F4B6A" w:rsidRDefault="00896F02">
            <w:pPr>
              <w:tabs>
                <w:tab w:val="left" w:pos="993"/>
              </w:tabs>
              <w:snapToGrid w:val="0"/>
              <w:ind w:firstLine="0"/>
              <w:jc w:val="center"/>
            </w:pPr>
          </w:p>
        </w:tc>
        <w:tc>
          <w:tcPr>
            <w:tcW w:w="284" w:type="dxa"/>
            <w:tcBorders>
              <w:top w:val="single" w:sz="4" w:space="0" w:color="000000"/>
              <w:left w:val="single" w:sz="4" w:space="0" w:color="000000"/>
              <w:bottom w:val="single" w:sz="4" w:space="0" w:color="000000"/>
            </w:tcBorders>
            <w:vAlign w:val="center"/>
          </w:tcPr>
          <w:p w:rsidR="00896F02" w:rsidRPr="009F4B6A"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right w:val="single" w:sz="4" w:space="0" w:color="000000"/>
            </w:tcBorders>
            <w:vAlign w:val="center"/>
          </w:tcPr>
          <w:p w:rsidR="00896F02" w:rsidRPr="009F4B6A"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right w:val="single" w:sz="4" w:space="0" w:color="000000"/>
            </w:tcBorders>
          </w:tcPr>
          <w:p w:rsidR="00896F02" w:rsidRPr="009F4B6A" w:rsidRDefault="00896F02">
            <w:pPr>
              <w:tabs>
                <w:tab w:val="left" w:pos="993"/>
              </w:tabs>
              <w:snapToGrid w:val="0"/>
              <w:ind w:firstLine="0"/>
              <w:jc w:val="center"/>
            </w:pPr>
          </w:p>
        </w:tc>
        <w:tc>
          <w:tcPr>
            <w:tcW w:w="426" w:type="dxa"/>
            <w:tcBorders>
              <w:top w:val="single" w:sz="4" w:space="0" w:color="000000"/>
              <w:left w:val="single" w:sz="4" w:space="0" w:color="000000"/>
              <w:bottom w:val="single" w:sz="4" w:space="0" w:color="000000"/>
              <w:right w:val="single" w:sz="4" w:space="0" w:color="000000"/>
            </w:tcBorders>
          </w:tcPr>
          <w:p w:rsidR="00896F02" w:rsidRPr="009F4B6A" w:rsidRDefault="00896F02">
            <w:pPr>
              <w:tabs>
                <w:tab w:val="left" w:pos="993"/>
              </w:tabs>
              <w:snapToGrid w:val="0"/>
              <w:ind w:firstLine="0"/>
              <w:jc w:val="center"/>
            </w:pPr>
          </w:p>
        </w:tc>
        <w:tc>
          <w:tcPr>
            <w:tcW w:w="283" w:type="dxa"/>
            <w:tcBorders>
              <w:top w:val="single" w:sz="4" w:space="0" w:color="000000"/>
              <w:left w:val="single" w:sz="4" w:space="0" w:color="000000"/>
              <w:bottom w:val="single" w:sz="4" w:space="0" w:color="000000"/>
              <w:right w:val="single" w:sz="4" w:space="0" w:color="000000"/>
            </w:tcBorders>
          </w:tcPr>
          <w:p w:rsidR="00896F02" w:rsidRPr="009F4B6A"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right w:val="single" w:sz="4" w:space="0" w:color="000000"/>
            </w:tcBorders>
          </w:tcPr>
          <w:p w:rsidR="00896F02" w:rsidRPr="009F4B6A" w:rsidRDefault="00896F02">
            <w:pPr>
              <w:tabs>
                <w:tab w:val="left" w:pos="993"/>
              </w:tabs>
              <w:snapToGrid w:val="0"/>
              <w:ind w:firstLine="0"/>
              <w:jc w:val="center"/>
            </w:pPr>
            <w:r w:rsidRPr="009F4B6A">
              <w:rPr>
                <w:b/>
                <w:i/>
              </w:rPr>
              <w:t>х</w:t>
            </w:r>
          </w:p>
        </w:tc>
        <w:tc>
          <w:tcPr>
            <w:tcW w:w="426" w:type="dxa"/>
            <w:tcBorders>
              <w:top w:val="single" w:sz="4" w:space="0" w:color="000000"/>
              <w:left w:val="single" w:sz="4" w:space="0" w:color="000000"/>
              <w:bottom w:val="single" w:sz="4" w:space="0" w:color="000000"/>
              <w:right w:val="single" w:sz="4" w:space="0" w:color="000000"/>
            </w:tcBorders>
          </w:tcPr>
          <w:p w:rsidR="00896F02" w:rsidRPr="009F4B6A" w:rsidRDefault="00896F02">
            <w:pPr>
              <w:tabs>
                <w:tab w:val="left" w:pos="993"/>
              </w:tabs>
              <w:snapToGrid w:val="0"/>
              <w:ind w:firstLine="0"/>
              <w:jc w:val="center"/>
            </w:pPr>
          </w:p>
        </w:tc>
        <w:tc>
          <w:tcPr>
            <w:tcW w:w="283" w:type="dxa"/>
            <w:tcBorders>
              <w:top w:val="single" w:sz="4" w:space="0" w:color="000000"/>
              <w:left w:val="single" w:sz="4" w:space="0" w:color="000000"/>
              <w:bottom w:val="single" w:sz="4" w:space="0" w:color="000000"/>
              <w:right w:val="single" w:sz="4" w:space="0" w:color="000000"/>
            </w:tcBorders>
          </w:tcPr>
          <w:p w:rsidR="00896F02" w:rsidRPr="009F4B6A"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right w:val="single" w:sz="4" w:space="0" w:color="000000"/>
            </w:tcBorders>
          </w:tcPr>
          <w:p w:rsidR="00896F02" w:rsidRPr="009F4B6A" w:rsidRDefault="00896F02">
            <w:pPr>
              <w:tabs>
                <w:tab w:val="left" w:pos="993"/>
              </w:tabs>
              <w:snapToGrid w:val="0"/>
              <w:ind w:firstLine="0"/>
              <w:jc w:val="center"/>
            </w:pPr>
          </w:p>
        </w:tc>
      </w:tr>
      <w:tr w:rsidR="00896F02" w:rsidRPr="009F4B6A" w:rsidTr="00D12A5B">
        <w:trPr>
          <w:gridAfter w:val="6"/>
          <w:wAfter w:w="2550" w:type="dxa"/>
          <w:cantSplit/>
          <w:trHeight w:val="358"/>
        </w:trPr>
        <w:tc>
          <w:tcPr>
            <w:tcW w:w="1707"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pPr>
              <w:ind w:firstLine="0"/>
            </w:pPr>
            <w:r w:rsidRPr="009F4B6A">
              <w:rPr>
                <w:sz w:val="20"/>
                <w:szCs w:val="20"/>
              </w:rPr>
              <w:lastRenderedPageBreak/>
              <w:t>22.Методы пс</w:t>
            </w:r>
            <w:r w:rsidRPr="009F4B6A">
              <w:rPr>
                <w:sz w:val="20"/>
                <w:szCs w:val="20"/>
              </w:rPr>
              <w:t>и</w:t>
            </w:r>
            <w:r w:rsidRPr="009F4B6A">
              <w:rPr>
                <w:sz w:val="20"/>
                <w:szCs w:val="20"/>
              </w:rPr>
              <w:t>хологической саморегуляции</w:t>
            </w:r>
          </w:p>
          <w:p w:rsidR="00896F02" w:rsidRPr="009F4B6A" w:rsidRDefault="00896F02">
            <w:pPr>
              <w:tabs>
                <w:tab w:val="left" w:pos="0"/>
              </w:tabs>
              <w:suppressAutoHyphens/>
              <w:ind w:firstLine="0"/>
            </w:pPr>
          </w:p>
        </w:tc>
        <w:tc>
          <w:tcPr>
            <w:tcW w:w="567" w:type="dxa"/>
            <w:vMerge/>
            <w:tcBorders>
              <w:top w:val="single" w:sz="4" w:space="0" w:color="000000"/>
              <w:left w:val="single" w:sz="4" w:space="0" w:color="000000"/>
              <w:bottom w:val="single" w:sz="4" w:space="0" w:color="000000"/>
            </w:tcBorders>
            <w:shd w:val="clear" w:color="auto" w:fill="auto"/>
            <w:vAlign w:val="center"/>
          </w:tcPr>
          <w:p w:rsidR="00896F02" w:rsidRPr="009F4B6A" w:rsidRDefault="00896F02">
            <w:pPr>
              <w:tabs>
                <w:tab w:val="left" w:pos="993"/>
              </w:tabs>
              <w:snapToGrid w:val="0"/>
              <w:ind w:firstLine="0"/>
              <w:jc w:val="left"/>
            </w:pPr>
          </w:p>
        </w:tc>
        <w:tc>
          <w:tcPr>
            <w:tcW w:w="1843" w:type="dxa"/>
            <w:tcBorders>
              <w:top w:val="single" w:sz="4" w:space="0" w:color="000000"/>
              <w:left w:val="single" w:sz="4" w:space="0" w:color="000000"/>
              <w:bottom w:val="single" w:sz="4" w:space="0" w:color="000000"/>
            </w:tcBorders>
            <w:shd w:val="clear" w:color="auto" w:fill="auto"/>
          </w:tcPr>
          <w:p w:rsidR="00896F02" w:rsidRPr="009F4B6A" w:rsidRDefault="00896F02">
            <w:pPr>
              <w:widowControl/>
              <w:ind w:firstLine="0"/>
            </w:pPr>
            <w:r w:rsidRPr="009F4B6A">
              <w:rPr>
                <w:sz w:val="20"/>
                <w:szCs w:val="20"/>
              </w:rPr>
              <w:t>2. Факторы соц</w:t>
            </w:r>
            <w:r w:rsidRPr="009F4B6A">
              <w:rPr>
                <w:sz w:val="20"/>
                <w:szCs w:val="20"/>
              </w:rPr>
              <w:t>и</w:t>
            </w:r>
            <w:r w:rsidRPr="009F4B6A">
              <w:rPr>
                <w:sz w:val="20"/>
                <w:szCs w:val="20"/>
              </w:rPr>
              <w:t>альной среды, влияющие на ра</w:t>
            </w:r>
            <w:r w:rsidRPr="009F4B6A">
              <w:rPr>
                <w:sz w:val="20"/>
                <w:szCs w:val="20"/>
              </w:rPr>
              <w:t>з</w:t>
            </w:r>
            <w:r w:rsidRPr="009F4B6A">
              <w:rPr>
                <w:sz w:val="20"/>
                <w:szCs w:val="20"/>
              </w:rPr>
              <w:t>витие стресса, с</w:t>
            </w:r>
            <w:r w:rsidRPr="009F4B6A">
              <w:rPr>
                <w:sz w:val="20"/>
                <w:szCs w:val="20"/>
              </w:rPr>
              <w:t>о</w:t>
            </w:r>
            <w:r w:rsidRPr="009F4B6A">
              <w:rPr>
                <w:sz w:val="20"/>
                <w:szCs w:val="20"/>
              </w:rPr>
              <w:t>циальные условия и условия труда.</w:t>
            </w: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rsidP="00D12A5B">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rsidP="00D12A5B">
            <w:pPr>
              <w:tabs>
                <w:tab w:val="left" w:pos="993"/>
              </w:tabs>
              <w:snapToGrid w:val="0"/>
              <w:ind w:firstLine="0"/>
              <w:jc w:val="center"/>
            </w:pPr>
          </w:p>
        </w:tc>
        <w:tc>
          <w:tcPr>
            <w:tcW w:w="426"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rsidP="00D12A5B">
            <w:pPr>
              <w:tabs>
                <w:tab w:val="left" w:pos="993"/>
              </w:tabs>
              <w:snapToGrid w:val="0"/>
              <w:ind w:firstLine="0"/>
              <w:jc w:val="center"/>
            </w:pPr>
          </w:p>
        </w:tc>
        <w:tc>
          <w:tcPr>
            <w:tcW w:w="425" w:type="dxa"/>
            <w:tcBorders>
              <w:top w:val="single" w:sz="4" w:space="0" w:color="000000"/>
              <w:left w:val="single" w:sz="4" w:space="0" w:color="000000"/>
              <w:bottom w:val="single" w:sz="4" w:space="0" w:color="000000"/>
              <w:right w:val="single" w:sz="4" w:space="0" w:color="000000"/>
            </w:tcBorders>
          </w:tcPr>
          <w:p w:rsidR="00896F02" w:rsidRPr="009F4B6A" w:rsidRDefault="00896F02" w:rsidP="00D12A5B">
            <w:pPr>
              <w:tabs>
                <w:tab w:val="left" w:pos="993"/>
              </w:tabs>
              <w:snapToGrid w:val="0"/>
              <w:ind w:firstLine="0"/>
              <w:jc w:val="center"/>
            </w:pPr>
          </w:p>
        </w:tc>
        <w:tc>
          <w:tcPr>
            <w:tcW w:w="283"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rsidP="00D12A5B">
            <w:pPr>
              <w:tabs>
                <w:tab w:val="left" w:pos="993"/>
              </w:tabs>
              <w:snapToGrid w:val="0"/>
              <w:ind w:firstLine="0"/>
              <w:jc w:val="center"/>
            </w:pPr>
          </w:p>
        </w:tc>
        <w:tc>
          <w:tcPr>
            <w:tcW w:w="426"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rsidP="00D12A5B">
            <w:pPr>
              <w:tabs>
                <w:tab w:val="left" w:pos="993"/>
              </w:tabs>
              <w:snapToGrid w:val="0"/>
              <w:ind w:firstLine="0"/>
              <w:jc w:val="center"/>
            </w:pPr>
            <w:r w:rsidRPr="009F4B6A">
              <w:rPr>
                <w:b/>
                <w:i/>
              </w:rPr>
              <w:t>х</w:t>
            </w: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rsidP="00D12A5B">
            <w:pPr>
              <w:tabs>
                <w:tab w:val="left" w:pos="993"/>
              </w:tabs>
              <w:snapToGrid w:val="0"/>
              <w:ind w:firstLine="0"/>
              <w:jc w:val="center"/>
            </w:pPr>
            <w:r w:rsidRPr="009F4B6A">
              <w:rPr>
                <w:b/>
                <w:i/>
              </w:rPr>
              <w:t>х</w:t>
            </w: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rsidP="00D12A5B">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rsidP="00D12A5B">
            <w:pPr>
              <w:tabs>
                <w:tab w:val="left" w:pos="993"/>
              </w:tabs>
              <w:snapToGrid w:val="0"/>
              <w:ind w:firstLine="0"/>
              <w:jc w:val="center"/>
            </w:pPr>
          </w:p>
        </w:tc>
        <w:tc>
          <w:tcPr>
            <w:tcW w:w="426" w:type="dxa"/>
            <w:gridSpan w:val="2"/>
            <w:tcBorders>
              <w:top w:val="single" w:sz="4" w:space="0" w:color="000000"/>
              <w:left w:val="single" w:sz="4" w:space="0" w:color="000000"/>
              <w:bottom w:val="single" w:sz="4" w:space="0" w:color="000000"/>
            </w:tcBorders>
            <w:shd w:val="clear" w:color="auto" w:fill="auto"/>
            <w:vAlign w:val="center"/>
          </w:tcPr>
          <w:p w:rsidR="00896F02" w:rsidRPr="009F4B6A" w:rsidRDefault="00896F02" w:rsidP="00D12A5B">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rsidP="00D12A5B">
            <w:pPr>
              <w:tabs>
                <w:tab w:val="left" w:pos="993"/>
              </w:tabs>
              <w:snapToGrid w:val="0"/>
              <w:ind w:firstLine="0"/>
              <w:jc w:val="center"/>
            </w:pPr>
            <w:r w:rsidRPr="009F4B6A">
              <w:rPr>
                <w:b/>
                <w:i/>
              </w:rPr>
              <w:t>х</w:t>
            </w: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rsidP="00D12A5B">
            <w:pPr>
              <w:tabs>
                <w:tab w:val="left" w:pos="993"/>
              </w:tabs>
              <w:snapToGrid w:val="0"/>
              <w:ind w:firstLine="0"/>
              <w:jc w:val="center"/>
            </w:pPr>
          </w:p>
        </w:tc>
        <w:tc>
          <w:tcPr>
            <w:tcW w:w="284" w:type="dxa"/>
            <w:tcBorders>
              <w:top w:val="single" w:sz="4" w:space="0" w:color="000000"/>
              <w:left w:val="single" w:sz="4" w:space="0" w:color="000000"/>
              <w:bottom w:val="single" w:sz="4" w:space="0" w:color="000000"/>
            </w:tcBorders>
            <w:shd w:val="clear" w:color="auto" w:fill="auto"/>
          </w:tcPr>
          <w:p w:rsidR="00896F02" w:rsidRPr="009F4B6A" w:rsidRDefault="00896F02" w:rsidP="00D12A5B">
            <w:r w:rsidRPr="009F4B6A">
              <w:rPr>
                <w:b/>
                <w:i/>
              </w:rPr>
              <w:t>х</w:t>
            </w: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rsidP="00D12A5B">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rsidP="00D12A5B">
            <w:pPr>
              <w:tabs>
                <w:tab w:val="left" w:pos="993"/>
              </w:tabs>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9F4B6A" w:rsidRDefault="00896F02" w:rsidP="00D12A5B">
            <w:pPr>
              <w:tabs>
                <w:tab w:val="left" w:pos="993"/>
              </w:tabs>
              <w:snapToGrid w:val="0"/>
              <w:ind w:firstLine="0"/>
              <w:jc w:val="center"/>
            </w:pPr>
          </w:p>
        </w:tc>
        <w:tc>
          <w:tcPr>
            <w:tcW w:w="426" w:type="dxa"/>
            <w:tcBorders>
              <w:top w:val="single" w:sz="4" w:space="0" w:color="000000"/>
              <w:left w:val="single" w:sz="4" w:space="0" w:color="000000"/>
              <w:bottom w:val="single" w:sz="4" w:space="0" w:color="000000"/>
            </w:tcBorders>
            <w:vAlign w:val="center"/>
          </w:tcPr>
          <w:p w:rsidR="00896F02" w:rsidRPr="009F4B6A" w:rsidRDefault="00896F02" w:rsidP="00D12A5B">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vAlign w:val="center"/>
          </w:tcPr>
          <w:p w:rsidR="00896F02" w:rsidRPr="009F4B6A" w:rsidRDefault="00896F02" w:rsidP="00D12A5B">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vAlign w:val="center"/>
          </w:tcPr>
          <w:p w:rsidR="00896F02" w:rsidRPr="009F4B6A" w:rsidRDefault="00896F02" w:rsidP="00D12A5B">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vAlign w:val="center"/>
          </w:tcPr>
          <w:p w:rsidR="00896F02" w:rsidRPr="009F4B6A" w:rsidRDefault="00896F02" w:rsidP="00D12A5B">
            <w:pPr>
              <w:tabs>
                <w:tab w:val="left" w:pos="993"/>
              </w:tabs>
              <w:snapToGrid w:val="0"/>
              <w:ind w:firstLine="0"/>
              <w:jc w:val="center"/>
            </w:pPr>
          </w:p>
        </w:tc>
        <w:tc>
          <w:tcPr>
            <w:tcW w:w="284" w:type="dxa"/>
            <w:tcBorders>
              <w:top w:val="single" w:sz="4" w:space="0" w:color="000000"/>
              <w:left w:val="single" w:sz="4" w:space="0" w:color="000000"/>
              <w:bottom w:val="single" w:sz="4" w:space="0" w:color="000000"/>
            </w:tcBorders>
            <w:vAlign w:val="center"/>
          </w:tcPr>
          <w:p w:rsidR="00896F02" w:rsidRPr="009F4B6A" w:rsidRDefault="00896F02" w:rsidP="00D12A5B">
            <w:pPr>
              <w:tabs>
                <w:tab w:val="left" w:pos="993"/>
              </w:tabs>
              <w:snapToGrid w:val="0"/>
              <w:ind w:firstLine="0"/>
              <w:jc w:val="center"/>
            </w:pPr>
          </w:p>
        </w:tc>
        <w:tc>
          <w:tcPr>
            <w:tcW w:w="425" w:type="dxa"/>
            <w:tcBorders>
              <w:top w:val="single" w:sz="4" w:space="0" w:color="000000"/>
              <w:left w:val="single" w:sz="4" w:space="0" w:color="000000"/>
              <w:bottom w:val="single" w:sz="4" w:space="0" w:color="000000"/>
              <w:right w:val="single" w:sz="4" w:space="0" w:color="000000"/>
            </w:tcBorders>
            <w:vAlign w:val="center"/>
          </w:tcPr>
          <w:p w:rsidR="00896F02" w:rsidRPr="009F4B6A" w:rsidRDefault="00896F02" w:rsidP="00D12A5B">
            <w:pPr>
              <w:tabs>
                <w:tab w:val="left" w:pos="993"/>
              </w:tabs>
              <w:snapToGrid w:val="0"/>
              <w:ind w:firstLine="0"/>
              <w:jc w:val="center"/>
            </w:pPr>
          </w:p>
        </w:tc>
        <w:tc>
          <w:tcPr>
            <w:tcW w:w="425" w:type="dxa"/>
            <w:tcBorders>
              <w:top w:val="single" w:sz="4" w:space="0" w:color="000000"/>
              <w:left w:val="single" w:sz="4" w:space="0" w:color="000000"/>
              <w:bottom w:val="single" w:sz="4" w:space="0" w:color="000000"/>
              <w:right w:val="single" w:sz="4" w:space="0" w:color="000000"/>
            </w:tcBorders>
            <w:vAlign w:val="center"/>
          </w:tcPr>
          <w:p w:rsidR="00896F02" w:rsidRPr="009F4B6A" w:rsidRDefault="00896F02" w:rsidP="00D12A5B">
            <w:pPr>
              <w:tabs>
                <w:tab w:val="left" w:pos="993"/>
              </w:tabs>
              <w:snapToGrid w:val="0"/>
              <w:ind w:firstLine="0"/>
              <w:jc w:val="center"/>
            </w:pPr>
          </w:p>
        </w:tc>
        <w:tc>
          <w:tcPr>
            <w:tcW w:w="426" w:type="dxa"/>
            <w:tcBorders>
              <w:top w:val="single" w:sz="4" w:space="0" w:color="000000"/>
              <w:left w:val="single" w:sz="4" w:space="0" w:color="000000"/>
              <w:bottom w:val="single" w:sz="4" w:space="0" w:color="000000"/>
              <w:right w:val="single" w:sz="4" w:space="0" w:color="000000"/>
            </w:tcBorders>
            <w:vAlign w:val="center"/>
          </w:tcPr>
          <w:p w:rsidR="00896F02" w:rsidRPr="009F4B6A" w:rsidRDefault="00896F02" w:rsidP="00D12A5B">
            <w:pPr>
              <w:tabs>
                <w:tab w:val="left" w:pos="993"/>
              </w:tabs>
              <w:snapToGrid w:val="0"/>
              <w:ind w:firstLine="0"/>
              <w:jc w:val="center"/>
            </w:pPr>
          </w:p>
        </w:tc>
        <w:tc>
          <w:tcPr>
            <w:tcW w:w="283" w:type="dxa"/>
            <w:tcBorders>
              <w:top w:val="single" w:sz="4" w:space="0" w:color="000000"/>
              <w:left w:val="single" w:sz="4" w:space="0" w:color="000000"/>
              <w:bottom w:val="single" w:sz="4" w:space="0" w:color="000000"/>
              <w:right w:val="single" w:sz="4" w:space="0" w:color="000000"/>
            </w:tcBorders>
            <w:vAlign w:val="center"/>
          </w:tcPr>
          <w:p w:rsidR="00896F02" w:rsidRPr="009F4B6A" w:rsidRDefault="00896F02" w:rsidP="00D12A5B">
            <w:pPr>
              <w:tabs>
                <w:tab w:val="left" w:pos="993"/>
              </w:tabs>
              <w:ind w:firstLine="0"/>
              <w:jc w:val="center"/>
            </w:pPr>
          </w:p>
        </w:tc>
        <w:tc>
          <w:tcPr>
            <w:tcW w:w="425" w:type="dxa"/>
            <w:tcBorders>
              <w:top w:val="single" w:sz="4" w:space="0" w:color="000000"/>
              <w:left w:val="single" w:sz="4" w:space="0" w:color="000000"/>
              <w:bottom w:val="single" w:sz="4" w:space="0" w:color="000000"/>
              <w:right w:val="single" w:sz="4" w:space="0" w:color="000000"/>
            </w:tcBorders>
            <w:vAlign w:val="center"/>
          </w:tcPr>
          <w:p w:rsidR="00896F02" w:rsidRPr="009F4B6A" w:rsidRDefault="00896F02" w:rsidP="00D12A5B">
            <w:pPr>
              <w:tabs>
                <w:tab w:val="left" w:pos="993"/>
              </w:tabs>
              <w:snapToGrid w:val="0"/>
              <w:ind w:firstLine="0"/>
              <w:jc w:val="center"/>
            </w:pPr>
            <w:r w:rsidRPr="009F4B6A">
              <w:rPr>
                <w:b/>
                <w:i/>
              </w:rPr>
              <w:t>х</w:t>
            </w:r>
          </w:p>
        </w:tc>
        <w:tc>
          <w:tcPr>
            <w:tcW w:w="426" w:type="dxa"/>
            <w:tcBorders>
              <w:top w:val="single" w:sz="4" w:space="0" w:color="000000"/>
              <w:left w:val="single" w:sz="4" w:space="0" w:color="000000"/>
              <w:bottom w:val="single" w:sz="4" w:space="0" w:color="000000"/>
              <w:right w:val="single" w:sz="4" w:space="0" w:color="000000"/>
            </w:tcBorders>
          </w:tcPr>
          <w:p w:rsidR="00896F02" w:rsidRPr="009F4B6A" w:rsidRDefault="00896F02" w:rsidP="00D12A5B">
            <w:pPr>
              <w:tabs>
                <w:tab w:val="left" w:pos="993"/>
              </w:tabs>
              <w:snapToGrid w:val="0"/>
              <w:ind w:firstLine="0"/>
              <w:jc w:val="center"/>
            </w:pPr>
          </w:p>
        </w:tc>
        <w:tc>
          <w:tcPr>
            <w:tcW w:w="283" w:type="dxa"/>
            <w:tcBorders>
              <w:top w:val="single" w:sz="4" w:space="0" w:color="000000"/>
              <w:left w:val="single" w:sz="4" w:space="0" w:color="000000"/>
              <w:bottom w:val="single" w:sz="4" w:space="0" w:color="000000"/>
              <w:right w:val="single" w:sz="4" w:space="0" w:color="000000"/>
            </w:tcBorders>
          </w:tcPr>
          <w:p w:rsidR="00896F02" w:rsidRPr="009F4B6A" w:rsidRDefault="00896F02" w:rsidP="00D12A5B">
            <w:pPr>
              <w:tabs>
                <w:tab w:val="left" w:pos="993"/>
              </w:tabs>
              <w:snapToGrid w:val="0"/>
              <w:ind w:firstLine="0"/>
              <w:jc w:val="center"/>
            </w:pPr>
            <w:r w:rsidRPr="009F4B6A">
              <w:rPr>
                <w:b/>
                <w:i/>
              </w:rPr>
              <w:t>х</w:t>
            </w:r>
          </w:p>
        </w:tc>
        <w:tc>
          <w:tcPr>
            <w:tcW w:w="425" w:type="dxa"/>
            <w:tcBorders>
              <w:top w:val="single" w:sz="4" w:space="0" w:color="000000"/>
              <w:left w:val="single" w:sz="4" w:space="0" w:color="000000"/>
              <w:bottom w:val="single" w:sz="4" w:space="0" w:color="000000"/>
              <w:right w:val="single" w:sz="4" w:space="0" w:color="000000"/>
            </w:tcBorders>
          </w:tcPr>
          <w:p w:rsidR="00896F02" w:rsidRPr="009F4B6A" w:rsidRDefault="00896F02" w:rsidP="00D12A5B">
            <w:pPr>
              <w:tabs>
                <w:tab w:val="left" w:pos="993"/>
              </w:tabs>
              <w:snapToGrid w:val="0"/>
              <w:ind w:firstLine="0"/>
              <w:jc w:val="center"/>
            </w:pPr>
          </w:p>
        </w:tc>
      </w:tr>
      <w:tr w:rsidR="00010FED" w:rsidRPr="009F4B6A" w:rsidTr="00F632EC">
        <w:trPr>
          <w:gridAfter w:val="6"/>
          <w:wAfter w:w="2550" w:type="dxa"/>
          <w:cantSplit/>
          <w:trHeight w:val="358"/>
        </w:trPr>
        <w:tc>
          <w:tcPr>
            <w:tcW w:w="1707" w:type="dxa"/>
            <w:tcBorders>
              <w:top w:val="single" w:sz="4" w:space="0" w:color="000000"/>
              <w:left w:val="single" w:sz="4" w:space="0" w:color="000000"/>
              <w:bottom w:val="single" w:sz="4" w:space="0" w:color="000000"/>
            </w:tcBorders>
            <w:shd w:val="clear" w:color="auto" w:fill="auto"/>
            <w:vAlign w:val="center"/>
          </w:tcPr>
          <w:p w:rsidR="00010FED" w:rsidRPr="009F4B6A" w:rsidRDefault="00010FED">
            <w:pPr>
              <w:tabs>
                <w:tab w:val="left" w:pos="0"/>
              </w:tabs>
              <w:suppressAutoHyphens/>
              <w:ind w:firstLine="0"/>
            </w:pPr>
            <w:r w:rsidRPr="009F4B6A">
              <w:rPr>
                <w:sz w:val="20"/>
                <w:szCs w:val="20"/>
              </w:rPr>
              <w:t>13.Методика преподавания психологии в средних учебных заведениях</w:t>
            </w:r>
          </w:p>
        </w:tc>
        <w:tc>
          <w:tcPr>
            <w:tcW w:w="567" w:type="dxa"/>
            <w:vMerge w:val="restart"/>
            <w:tcBorders>
              <w:top w:val="single" w:sz="4" w:space="0" w:color="000000"/>
              <w:left w:val="single" w:sz="4" w:space="0" w:color="000000"/>
              <w:bottom w:val="single" w:sz="4" w:space="0" w:color="000000"/>
            </w:tcBorders>
            <w:shd w:val="clear" w:color="auto" w:fill="auto"/>
            <w:vAlign w:val="center"/>
          </w:tcPr>
          <w:p w:rsidR="00010FED" w:rsidRPr="009F4B6A" w:rsidRDefault="00010FED">
            <w:pPr>
              <w:tabs>
                <w:tab w:val="left" w:pos="993"/>
              </w:tabs>
              <w:ind w:firstLine="0"/>
              <w:jc w:val="left"/>
            </w:pPr>
            <w:r w:rsidRPr="009F4B6A">
              <w:rPr>
                <w:sz w:val="20"/>
                <w:szCs w:val="20"/>
              </w:rPr>
              <w:t>18</w:t>
            </w:r>
          </w:p>
        </w:tc>
        <w:tc>
          <w:tcPr>
            <w:tcW w:w="1843" w:type="dxa"/>
            <w:tcBorders>
              <w:top w:val="single" w:sz="4" w:space="0" w:color="000000"/>
              <w:left w:val="single" w:sz="4" w:space="0" w:color="000000"/>
              <w:bottom w:val="single" w:sz="4" w:space="0" w:color="000000"/>
            </w:tcBorders>
            <w:shd w:val="clear" w:color="auto" w:fill="auto"/>
          </w:tcPr>
          <w:p w:rsidR="00010FED" w:rsidRPr="009F4B6A" w:rsidRDefault="00010FED">
            <w:pPr>
              <w:widowControl/>
              <w:ind w:firstLine="0"/>
            </w:pPr>
            <w:r w:rsidRPr="009F4B6A">
              <w:rPr>
                <w:sz w:val="20"/>
                <w:szCs w:val="20"/>
              </w:rPr>
              <w:t>1.Основные виды деятельности пр</w:t>
            </w:r>
            <w:r w:rsidRPr="009F4B6A">
              <w:rPr>
                <w:sz w:val="20"/>
                <w:szCs w:val="20"/>
              </w:rPr>
              <w:t>е</w:t>
            </w:r>
            <w:r w:rsidRPr="009F4B6A">
              <w:rPr>
                <w:sz w:val="20"/>
                <w:szCs w:val="20"/>
              </w:rPr>
              <w:t>подавателя псих</w:t>
            </w:r>
            <w:r w:rsidRPr="009F4B6A">
              <w:rPr>
                <w:sz w:val="20"/>
                <w:szCs w:val="20"/>
              </w:rPr>
              <w:t>о</w:t>
            </w:r>
            <w:r w:rsidRPr="009F4B6A">
              <w:rPr>
                <w:sz w:val="20"/>
                <w:szCs w:val="20"/>
              </w:rPr>
              <w:t>логии.</w:t>
            </w:r>
          </w:p>
        </w:tc>
        <w:tc>
          <w:tcPr>
            <w:tcW w:w="425" w:type="dxa"/>
            <w:tcBorders>
              <w:top w:val="single" w:sz="4" w:space="0" w:color="000000"/>
              <w:left w:val="single" w:sz="4" w:space="0" w:color="000000"/>
              <w:bottom w:val="single" w:sz="4" w:space="0" w:color="000000"/>
            </w:tcBorders>
            <w:shd w:val="clear" w:color="auto" w:fill="auto"/>
            <w:vAlign w:val="center"/>
          </w:tcPr>
          <w:p w:rsidR="00010FED" w:rsidRPr="009F4B6A" w:rsidRDefault="00010FED">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010FED" w:rsidRPr="009F4B6A" w:rsidRDefault="00010FED">
            <w:pPr>
              <w:tabs>
                <w:tab w:val="left" w:pos="993"/>
              </w:tabs>
              <w:snapToGrid w:val="0"/>
              <w:ind w:firstLine="0"/>
              <w:jc w:val="center"/>
            </w:pPr>
          </w:p>
        </w:tc>
        <w:tc>
          <w:tcPr>
            <w:tcW w:w="426" w:type="dxa"/>
            <w:tcBorders>
              <w:top w:val="single" w:sz="4" w:space="0" w:color="000000"/>
              <w:left w:val="single" w:sz="4" w:space="0" w:color="000000"/>
              <w:bottom w:val="single" w:sz="4" w:space="0" w:color="000000"/>
            </w:tcBorders>
            <w:shd w:val="clear" w:color="auto" w:fill="auto"/>
            <w:vAlign w:val="center"/>
          </w:tcPr>
          <w:p w:rsidR="00010FED" w:rsidRPr="009F4B6A" w:rsidRDefault="00010FED">
            <w:pPr>
              <w:tabs>
                <w:tab w:val="left" w:pos="993"/>
              </w:tabs>
              <w:snapToGrid w:val="0"/>
              <w:ind w:firstLine="0"/>
              <w:jc w:val="center"/>
            </w:pPr>
          </w:p>
        </w:tc>
        <w:tc>
          <w:tcPr>
            <w:tcW w:w="425" w:type="dxa"/>
            <w:tcBorders>
              <w:top w:val="single" w:sz="4" w:space="0" w:color="000000"/>
              <w:left w:val="single" w:sz="4" w:space="0" w:color="000000"/>
              <w:bottom w:val="single" w:sz="4" w:space="0" w:color="000000"/>
              <w:right w:val="single" w:sz="4" w:space="0" w:color="000000"/>
            </w:tcBorders>
          </w:tcPr>
          <w:p w:rsidR="00010FED" w:rsidRPr="009F4B6A" w:rsidRDefault="00010FED">
            <w:pPr>
              <w:tabs>
                <w:tab w:val="left" w:pos="993"/>
              </w:tabs>
              <w:snapToGrid w:val="0"/>
              <w:ind w:firstLine="0"/>
              <w:jc w:val="center"/>
            </w:pPr>
          </w:p>
        </w:tc>
        <w:tc>
          <w:tcPr>
            <w:tcW w:w="283" w:type="dxa"/>
            <w:tcBorders>
              <w:top w:val="single" w:sz="4" w:space="0" w:color="000000"/>
              <w:left w:val="single" w:sz="4" w:space="0" w:color="000000"/>
              <w:bottom w:val="single" w:sz="4" w:space="0" w:color="000000"/>
            </w:tcBorders>
            <w:shd w:val="clear" w:color="auto" w:fill="auto"/>
            <w:vAlign w:val="center"/>
          </w:tcPr>
          <w:p w:rsidR="00010FED" w:rsidRPr="009F4B6A" w:rsidRDefault="00010FED">
            <w:pPr>
              <w:tabs>
                <w:tab w:val="left" w:pos="993"/>
              </w:tabs>
              <w:snapToGrid w:val="0"/>
              <w:ind w:firstLine="0"/>
              <w:jc w:val="center"/>
            </w:pPr>
          </w:p>
        </w:tc>
        <w:tc>
          <w:tcPr>
            <w:tcW w:w="426" w:type="dxa"/>
            <w:tcBorders>
              <w:top w:val="single" w:sz="4" w:space="0" w:color="000000"/>
              <w:left w:val="single" w:sz="4" w:space="0" w:color="000000"/>
              <w:bottom w:val="single" w:sz="4" w:space="0" w:color="000000"/>
            </w:tcBorders>
            <w:shd w:val="clear" w:color="auto" w:fill="auto"/>
            <w:vAlign w:val="center"/>
          </w:tcPr>
          <w:p w:rsidR="00010FED" w:rsidRPr="009F4B6A" w:rsidRDefault="00896F02">
            <w:pPr>
              <w:tabs>
                <w:tab w:val="left" w:pos="993"/>
              </w:tabs>
              <w:snapToGrid w:val="0"/>
              <w:ind w:firstLine="0"/>
              <w:jc w:val="center"/>
            </w:pPr>
            <w:r w:rsidRPr="009F4B6A">
              <w:rPr>
                <w:b/>
                <w:i/>
              </w:rPr>
              <w:t>х</w:t>
            </w:r>
          </w:p>
        </w:tc>
        <w:tc>
          <w:tcPr>
            <w:tcW w:w="425" w:type="dxa"/>
            <w:tcBorders>
              <w:top w:val="single" w:sz="4" w:space="0" w:color="000000"/>
              <w:left w:val="single" w:sz="4" w:space="0" w:color="000000"/>
              <w:bottom w:val="single" w:sz="4" w:space="0" w:color="000000"/>
            </w:tcBorders>
            <w:shd w:val="clear" w:color="auto" w:fill="auto"/>
            <w:vAlign w:val="center"/>
          </w:tcPr>
          <w:p w:rsidR="00010FED" w:rsidRPr="009F4B6A" w:rsidRDefault="00010FED">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010FED" w:rsidRPr="009F4B6A" w:rsidRDefault="00010FED">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010FED" w:rsidRPr="009F4B6A" w:rsidRDefault="00010FED">
            <w:pPr>
              <w:tabs>
                <w:tab w:val="left" w:pos="993"/>
              </w:tabs>
              <w:snapToGrid w:val="0"/>
              <w:ind w:firstLine="0"/>
              <w:jc w:val="center"/>
            </w:pPr>
          </w:p>
        </w:tc>
        <w:tc>
          <w:tcPr>
            <w:tcW w:w="426" w:type="dxa"/>
            <w:gridSpan w:val="2"/>
            <w:tcBorders>
              <w:top w:val="single" w:sz="4" w:space="0" w:color="000000"/>
              <w:left w:val="single" w:sz="4" w:space="0" w:color="000000"/>
              <w:bottom w:val="single" w:sz="4" w:space="0" w:color="000000"/>
            </w:tcBorders>
            <w:shd w:val="clear" w:color="auto" w:fill="auto"/>
            <w:vAlign w:val="center"/>
          </w:tcPr>
          <w:p w:rsidR="00010FED" w:rsidRPr="009F4B6A" w:rsidRDefault="00010FED">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010FED" w:rsidRPr="009F4B6A" w:rsidRDefault="00010FED">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010FED" w:rsidRPr="009F4B6A" w:rsidRDefault="00010FED">
            <w:pPr>
              <w:tabs>
                <w:tab w:val="left" w:pos="993"/>
              </w:tabs>
              <w:snapToGrid w:val="0"/>
              <w:ind w:firstLine="0"/>
              <w:jc w:val="center"/>
            </w:pPr>
          </w:p>
        </w:tc>
        <w:tc>
          <w:tcPr>
            <w:tcW w:w="284" w:type="dxa"/>
            <w:tcBorders>
              <w:top w:val="single" w:sz="4" w:space="0" w:color="000000"/>
              <w:left w:val="single" w:sz="4" w:space="0" w:color="000000"/>
              <w:bottom w:val="single" w:sz="4" w:space="0" w:color="000000"/>
            </w:tcBorders>
            <w:shd w:val="clear" w:color="auto" w:fill="auto"/>
            <w:vAlign w:val="center"/>
          </w:tcPr>
          <w:p w:rsidR="00010FED" w:rsidRPr="009F4B6A" w:rsidRDefault="00010FED">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010FED" w:rsidRPr="009F4B6A" w:rsidRDefault="00010FED">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010FED" w:rsidRPr="009F4B6A" w:rsidRDefault="00010FED">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010FED" w:rsidRPr="009F4B6A" w:rsidRDefault="00010FED">
            <w:pPr>
              <w:tabs>
                <w:tab w:val="left" w:pos="993"/>
              </w:tabs>
              <w:snapToGrid w:val="0"/>
              <w:ind w:firstLine="0"/>
              <w:jc w:val="center"/>
            </w:pPr>
          </w:p>
        </w:tc>
        <w:tc>
          <w:tcPr>
            <w:tcW w:w="426" w:type="dxa"/>
            <w:tcBorders>
              <w:top w:val="single" w:sz="4" w:space="0" w:color="000000"/>
              <w:left w:val="single" w:sz="4" w:space="0" w:color="000000"/>
              <w:bottom w:val="single" w:sz="4" w:space="0" w:color="000000"/>
            </w:tcBorders>
            <w:vAlign w:val="center"/>
          </w:tcPr>
          <w:p w:rsidR="00010FED" w:rsidRPr="009F4B6A" w:rsidRDefault="00010FED">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vAlign w:val="center"/>
          </w:tcPr>
          <w:p w:rsidR="00010FED" w:rsidRPr="009F4B6A" w:rsidRDefault="00010FED">
            <w:pPr>
              <w:tabs>
                <w:tab w:val="left" w:pos="993"/>
              </w:tabs>
              <w:ind w:firstLine="0"/>
              <w:jc w:val="center"/>
            </w:pPr>
          </w:p>
        </w:tc>
        <w:tc>
          <w:tcPr>
            <w:tcW w:w="425" w:type="dxa"/>
            <w:tcBorders>
              <w:top w:val="single" w:sz="4" w:space="0" w:color="000000"/>
              <w:left w:val="single" w:sz="4" w:space="0" w:color="000000"/>
              <w:bottom w:val="single" w:sz="4" w:space="0" w:color="000000"/>
            </w:tcBorders>
            <w:vAlign w:val="center"/>
          </w:tcPr>
          <w:p w:rsidR="00010FED" w:rsidRPr="009F4B6A" w:rsidRDefault="00010FED">
            <w:pPr>
              <w:tabs>
                <w:tab w:val="left" w:pos="993"/>
              </w:tabs>
              <w:ind w:firstLine="0"/>
              <w:jc w:val="center"/>
            </w:pPr>
          </w:p>
        </w:tc>
        <w:tc>
          <w:tcPr>
            <w:tcW w:w="425" w:type="dxa"/>
            <w:tcBorders>
              <w:top w:val="single" w:sz="4" w:space="0" w:color="000000"/>
              <w:left w:val="single" w:sz="4" w:space="0" w:color="000000"/>
              <w:bottom w:val="single" w:sz="4" w:space="0" w:color="000000"/>
            </w:tcBorders>
            <w:vAlign w:val="center"/>
          </w:tcPr>
          <w:p w:rsidR="00010FED" w:rsidRPr="009F4B6A" w:rsidRDefault="00010FED">
            <w:pPr>
              <w:tabs>
                <w:tab w:val="left" w:pos="993"/>
              </w:tabs>
              <w:ind w:firstLine="0"/>
              <w:jc w:val="center"/>
            </w:pPr>
          </w:p>
        </w:tc>
        <w:tc>
          <w:tcPr>
            <w:tcW w:w="284" w:type="dxa"/>
            <w:tcBorders>
              <w:top w:val="single" w:sz="4" w:space="0" w:color="000000"/>
              <w:left w:val="single" w:sz="4" w:space="0" w:color="000000"/>
              <w:bottom w:val="single" w:sz="4" w:space="0" w:color="000000"/>
            </w:tcBorders>
            <w:vAlign w:val="center"/>
          </w:tcPr>
          <w:p w:rsidR="00010FED" w:rsidRPr="009F4B6A" w:rsidRDefault="00896F02">
            <w:pPr>
              <w:tabs>
                <w:tab w:val="left" w:pos="993"/>
              </w:tabs>
              <w:snapToGrid w:val="0"/>
              <w:ind w:firstLine="0"/>
              <w:jc w:val="center"/>
            </w:pPr>
            <w:r w:rsidRPr="009F4B6A">
              <w:rPr>
                <w:b/>
                <w:i/>
              </w:rPr>
              <w:t>х</w:t>
            </w:r>
          </w:p>
        </w:tc>
        <w:tc>
          <w:tcPr>
            <w:tcW w:w="425" w:type="dxa"/>
            <w:tcBorders>
              <w:top w:val="single" w:sz="4" w:space="0" w:color="000000"/>
              <w:left w:val="single" w:sz="4" w:space="0" w:color="000000"/>
              <w:bottom w:val="single" w:sz="4" w:space="0" w:color="000000"/>
              <w:right w:val="single" w:sz="4" w:space="0" w:color="000000"/>
            </w:tcBorders>
            <w:vAlign w:val="center"/>
          </w:tcPr>
          <w:p w:rsidR="00010FED" w:rsidRPr="009F4B6A" w:rsidRDefault="00896F02">
            <w:pPr>
              <w:tabs>
                <w:tab w:val="left" w:pos="993"/>
              </w:tabs>
              <w:snapToGrid w:val="0"/>
              <w:ind w:firstLine="0"/>
              <w:jc w:val="center"/>
            </w:pPr>
            <w:r w:rsidRPr="009F4B6A">
              <w:rPr>
                <w:b/>
                <w:i/>
              </w:rPr>
              <w:t>х</w:t>
            </w:r>
          </w:p>
        </w:tc>
        <w:tc>
          <w:tcPr>
            <w:tcW w:w="425" w:type="dxa"/>
            <w:tcBorders>
              <w:top w:val="single" w:sz="4" w:space="0" w:color="000000"/>
              <w:left w:val="single" w:sz="4" w:space="0" w:color="000000"/>
              <w:bottom w:val="single" w:sz="4" w:space="0" w:color="000000"/>
              <w:right w:val="single" w:sz="4" w:space="0" w:color="000000"/>
            </w:tcBorders>
          </w:tcPr>
          <w:p w:rsidR="00010FED" w:rsidRPr="009F4B6A" w:rsidRDefault="00896F02">
            <w:pPr>
              <w:tabs>
                <w:tab w:val="left" w:pos="993"/>
              </w:tabs>
              <w:snapToGrid w:val="0"/>
              <w:ind w:firstLine="0"/>
              <w:jc w:val="center"/>
            </w:pPr>
            <w:r w:rsidRPr="009F4B6A">
              <w:rPr>
                <w:b/>
                <w:i/>
              </w:rPr>
              <w:t>х</w:t>
            </w:r>
          </w:p>
        </w:tc>
        <w:tc>
          <w:tcPr>
            <w:tcW w:w="426" w:type="dxa"/>
            <w:tcBorders>
              <w:top w:val="single" w:sz="4" w:space="0" w:color="000000"/>
              <w:left w:val="single" w:sz="4" w:space="0" w:color="000000"/>
              <w:bottom w:val="single" w:sz="4" w:space="0" w:color="000000"/>
              <w:right w:val="single" w:sz="4" w:space="0" w:color="000000"/>
            </w:tcBorders>
          </w:tcPr>
          <w:p w:rsidR="00010FED" w:rsidRPr="009F4B6A" w:rsidRDefault="00010FED">
            <w:pPr>
              <w:tabs>
                <w:tab w:val="left" w:pos="993"/>
              </w:tabs>
              <w:snapToGrid w:val="0"/>
              <w:ind w:firstLine="0"/>
              <w:jc w:val="center"/>
            </w:pPr>
          </w:p>
        </w:tc>
        <w:tc>
          <w:tcPr>
            <w:tcW w:w="283" w:type="dxa"/>
            <w:tcBorders>
              <w:top w:val="single" w:sz="4" w:space="0" w:color="000000"/>
              <w:left w:val="single" w:sz="4" w:space="0" w:color="000000"/>
              <w:bottom w:val="single" w:sz="4" w:space="0" w:color="000000"/>
              <w:right w:val="single" w:sz="4" w:space="0" w:color="000000"/>
            </w:tcBorders>
          </w:tcPr>
          <w:p w:rsidR="00010FED" w:rsidRPr="009F4B6A" w:rsidRDefault="00010FED">
            <w:pPr>
              <w:tabs>
                <w:tab w:val="left" w:pos="993"/>
              </w:tabs>
              <w:snapToGrid w:val="0"/>
              <w:ind w:firstLine="0"/>
              <w:jc w:val="center"/>
            </w:pPr>
          </w:p>
        </w:tc>
        <w:tc>
          <w:tcPr>
            <w:tcW w:w="425" w:type="dxa"/>
            <w:tcBorders>
              <w:top w:val="single" w:sz="4" w:space="0" w:color="000000"/>
              <w:left w:val="single" w:sz="4" w:space="0" w:color="000000"/>
              <w:bottom w:val="single" w:sz="4" w:space="0" w:color="000000"/>
              <w:right w:val="single" w:sz="4" w:space="0" w:color="000000"/>
            </w:tcBorders>
          </w:tcPr>
          <w:p w:rsidR="00010FED" w:rsidRPr="009F4B6A" w:rsidRDefault="00896F02">
            <w:pPr>
              <w:tabs>
                <w:tab w:val="left" w:pos="993"/>
              </w:tabs>
              <w:snapToGrid w:val="0"/>
              <w:ind w:firstLine="0"/>
              <w:jc w:val="center"/>
            </w:pPr>
            <w:r w:rsidRPr="009F4B6A">
              <w:rPr>
                <w:b/>
                <w:i/>
              </w:rPr>
              <w:t>х</w:t>
            </w:r>
          </w:p>
        </w:tc>
        <w:tc>
          <w:tcPr>
            <w:tcW w:w="426" w:type="dxa"/>
            <w:tcBorders>
              <w:top w:val="single" w:sz="4" w:space="0" w:color="000000"/>
              <w:left w:val="single" w:sz="4" w:space="0" w:color="000000"/>
              <w:bottom w:val="single" w:sz="4" w:space="0" w:color="000000"/>
              <w:right w:val="single" w:sz="4" w:space="0" w:color="000000"/>
            </w:tcBorders>
          </w:tcPr>
          <w:p w:rsidR="00010FED" w:rsidRPr="009F4B6A" w:rsidRDefault="00010FED">
            <w:pPr>
              <w:tabs>
                <w:tab w:val="left" w:pos="993"/>
              </w:tabs>
              <w:snapToGrid w:val="0"/>
              <w:ind w:firstLine="0"/>
              <w:jc w:val="center"/>
            </w:pPr>
          </w:p>
        </w:tc>
        <w:tc>
          <w:tcPr>
            <w:tcW w:w="283" w:type="dxa"/>
            <w:tcBorders>
              <w:top w:val="single" w:sz="4" w:space="0" w:color="000000"/>
              <w:left w:val="single" w:sz="4" w:space="0" w:color="000000"/>
              <w:bottom w:val="single" w:sz="4" w:space="0" w:color="000000"/>
              <w:right w:val="single" w:sz="4" w:space="0" w:color="000000"/>
            </w:tcBorders>
          </w:tcPr>
          <w:p w:rsidR="00010FED" w:rsidRPr="009F4B6A" w:rsidRDefault="00010FED">
            <w:pPr>
              <w:tabs>
                <w:tab w:val="left" w:pos="993"/>
              </w:tabs>
              <w:snapToGrid w:val="0"/>
              <w:ind w:firstLine="0"/>
              <w:jc w:val="center"/>
            </w:pPr>
          </w:p>
        </w:tc>
        <w:tc>
          <w:tcPr>
            <w:tcW w:w="425" w:type="dxa"/>
            <w:tcBorders>
              <w:top w:val="single" w:sz="4" w:space="0" w:color="000000"/>
              <w:left w:val="single" w:sz="4" w:space="0" w:color="000000"/>
              <w:bottom w:val="single" w:sz="4" w:space="0" w:color="000000"/>
              <w:right w:val="single" w:sz="4" w:space="0" w:color="000000"/>
            </w:tcBorders>
          </w:tcPr>
          <w:p w:rsidR="00010FED" w:rsidRPr="009F4B6A" w:rsidRDefault="00010FED">
            <w:pPr>
              <w:tabs>
                <w:tab w:val="left" w:pos="993"/>
              </w:tabs>
              <w:snapToGrid w:val="0"/>
              <w:ind w:firstLine="0"/>
              <w:jc w:val="center"/>
            </w:pPr>
          </w:p>
        </w:tc>
      </w:tr>
      <w:tr w:rsidR="00010FED" w:rsidRPr="009F4B6A" w:rsidTr="00F632EC">
        <w:trPr>
          <w:gridAfter w:val="6"/>
          <w:wAfter w:w="2550" w:type="dxa"/>
          <w:cantSplit/>
          <w:trHeight w:val="358"/>
        </w:trPr>
        <w:tc>
          <w:tcPr>
            <w:tcW w:w="1707" w:type="dxa"/>
            <w:tcBorders>
              <w:top w:val="single" w:sz="4" w:space="0" w:color="000000"/>
              <w:left w:val="single" w:sz="4" w:space="0" w:color="000000"/>
              <w:bottom w:val="single" w:sz="4" w:space="0" w:color="000000"/>
            </w:tcBorders>
            <w:shd w:val="clear" w:color="auto" w:fill="auto"/>
            <w:vAlign w:val="center"/>
          </w:tcPr>
          <w:p w:rsidR="00010FED" w:rsidRPr="00F430E9" w:rsidRDefault="00010FED" w:rsidP="00BA3B11">
            <w:pPr>
              <w:pStyle w:val="af5"/>
              <w:tabs>
                <w:tab w:val="left" w:pos="0"/>
              </w:tabs>
              <w:ind w:left="0"/>
              <w:jc w:val="both"/>
              <w:rPr>
                <w:lang w:val="ru-RU"/>
              </w:rPr>
            </w:pPr>
            <w:r w:rsidRPr="00F430E9">
              <w:rPr>
                <w:lang w:val="ru-RU"/>
              </w:rPr>
              <w:t>24. Методы пс</w:t>
            </w:r>
            <w:r w:rsidRPr="00F430E9">
              <w:rPr>
                <w:lang w:val="ru-RU"/>
              </w:rPr>
              <w:t>и</w:t>
            </w:r>
            <w:r w:rsidRPr="00F430E9">
              <w:rPr>
                <w:lang w:val="ru-RU"/>
              </w:rPr>
              <w:t>хологической коррекции</w:t>
            </w:r>
          </w:p>
        </w:tc>
        <w:tc>
          <w:tcPr>
            <w:tcW w:w="567" w:type="dxa"/>
            <w:vMerge/>
            <w:tcBorders>
              <w:top w:val="single" w:sz="4" w:space="0" w:color="000000"/>
              <w:left w:val="single" w:sz="4" w:space="0" w:color="000000"/>
              <w:bottom w:val="single" w:sz="4" w:space="0" w:color="000000"/>
            </w:tcBorders>
            <w:shd w:val="clear" w:color="auto" w:fill="auto"/>
            <w:vAlign w:val="center"/>
          </w:tcPr>
          <w:p w:rsidR="00010FED" w:rsidRPr="009F4B6A" w:rsidRDefault="00010FED">
            <w:pPr>
              <w:tabs>
                <w:tab w:val="left" w:pos="993"/>
              </w:tabs>
              <w:snapToGrid w:val="0"/>
              <w:ind w:firstLine="0"/>
              <w:jc w:val="left"/>
            </w:pPr>
          </w:p>
        </w:tc>
        <w:tc>
          <w:tcPr>
            <w:tcW w:w="1843" w:type="dxa"/>
            <w:tcBorders>
              <w:top w:val="single" w:sz="4" w:space="0" w:color="000000"/>
              <w:left w:val="single" w:sz="4" w:space="0" w:color="000000"/>
              <w:bottom w:val="single" w:sz="4" w:space="0" w:color="000000"/>
            </w:tcBorders>
            <w:shd w:val="clear" w:color="auto" w:fill="auto"/>
          </w:tcPr>
          <w:p w:rsidR="00010FED" w:rsidRPr="009F4B6A" w:rsidRDefault="00010FED" w:rsidP="00F91148">
            <w:pPr>
              <w:numPr>
                <w:ilvl w:val="0"/>
                <w:numId w:val="20"/>
              </w:numPr>
              <w:suppressAutoHyphens/>
              <w:ind w:left="0" w:firstLine="39"/>
              <w:jc w:val="left"/>
              <w:rPr>
                <w:sz w:val="20"/>
                <w:szCs w:val="20"/>
              </w:rPr>
            </w:pPr>
            <w:r w:rsidRPr="009F4B6A">
              <w:t xml:space="preserve"> </w:t>
            </w:r>
            <w:r w:rsidRPr="009F4B6A">
              <w:rPr>
                <w:sz w:val="20"/>
                <w:szCs w:val="20"/>
              </w:rPr>
              <w:t>Основные принципы, цели и задачи психокоррекционной работы.</w:t>
            </w:r>
          </w:p>
          <w:p w:rsidR="00010FED" w:rsidRPr="009F4B6A" w:rsidRDefault="00010FED">
            <w:pPr>
              <w:ind w:firstLine="0"/>
            </w:pPr>
          </w:p>
          <w:p w:rsidR="00010FED" w:rsidRPr="009F4B6A" w:rsidRDefault="00010FED">
            <w:pPr>
              <w:widowControl/>
              <w:ind w:firstLine="0"/>
            </w:pPr>
          </w:p>
        </w:tc>
        <w:tc>
          <w:tcPr>
            <w:tcW w:w="425" w:type="dxa"/>
            <w:tcBorders>
              <w:top w:val="single" w:sz="4" w:space="0" w:color="000000"/>
              <w:left w:val="single" w:sz="4" w:space="0" w:color="000000"/>
              <w:bottom w:val="single" w:sz="4" w:space="0" w:color="000000"/>
            </w:tcBorders>
            <w:shd w:val="clear" w:color="auto" w:fill="auto"/>
            <w:vAlign w:val="center"/>
          </w:tcPr>
          <w:p w:rsidR="00010FED" w:rsidRPr="009F4B6A" w:rsidRDefault="00010FED">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010FED" w:rsidRPr="009F4B6A" w:rsidRDefault="00010FED">
            <w:pPr>
              <w:tabs>
                <w:tab w:val="left" w:pos="993"/>
              </w:tabs>
              <w:snapToGrid w:val="0"/>
              <w:ind w:firstLine="0"/>
              <w:jc w:val="center"/>
            </w:pPr>
          </w:p>
        </w:tc>
        <w:tc>
          <w:tcPr>
            <w:tcW w:w="426" w:type="dxa"/>
            <w:tcBorders>
              <w:top w:val="single" w:sz="4" w:space="0" w:color="000000"/>
              <w:left w:val="single" w:sz="4" w:space="0" w:color="000000"/>
              <w:bottom w:val="single" w:sz="4" w:space="0" w:color="000000"/>
            </w:tcBorders>
            <w:shd w:val="clear" w:color="auto" w:fill="auto"/>
            <w:vAlign w:val="center"/>
          </w:tcPr>
          <w:p w:rsidR="00010FED" w:rsidRPr="009F4B6A" w:rsidRDefault="00010FED">
            <w:pPr>
              <w:tabs>
                <w:tab w:val="left" w:pos="993"/>
              </w:tabs>
              <w:snapToGrid w:val="0"/>
              <w:ind w:firstLine="0"/>
              <w:jc w:val="center"/>
            </w:pPr>
          </w:p>
        </w:tc>
        <w:tc>
          <w:tcPr>
            <w:tcW w:w="425" w:type="dxa"/>
            <w:tcBorders>
              <w:top w:val="single" w:sz="4" w:space="0" w:color="000000"/>
              <w:left w:val="single" w:sz="4" w:space="0" w:color="000000"/>
              <w:bottom w:val="single" w:sz="4" w:space="0" w:color="000000"/>
              <w:right w:val="single" w:sz="4" w:space="0" w:color="000000"/>
            </w:tcBorders>
          </w:tcPr>
          <w:p w:rsidR="00010FED" w:rsidRPr="009F4B6A" w:rsidRDefault="00010FED">
            <w:pPr>
              <w:tabs>
                <w:tab w:val="left" w:pos="993"/>
              </w:tabs>
              <w:snapToGrid w:val="0"/>
              <w:ind w:firstLine="0"/>
              <w:jc w:val="center"/>
            </w:pPr>
          </w:p>
        </w:tc>
        <w:tc>
          <w:tcPr>
            <w:tcW w:w="283" w:type="dxa"/>
            <w:tcBorders>
              <w:top w:val="single" w:sz="4" w:space="0" w:color="000000"/>
              <w:left w:val="single" w:sz="4" w:space="0" w:color="000000"/>
              <w:bottom w:val="single" w:sz="4" w:space="0" w:color="000000"/>
            </w:tcBorders>
            <w:shd w:val="clear" w:color="auto" w:fill="auto"/>
            <w:vAlign w:val="center"/>
          </w:tcPr>
          <w:p w:rsidR="00010FED" w:rsidRPr="009F4B6A" w:rsidRDefault="00010FED">
            <w:pPr>
              <w:tabs>
                <w:tab w:val="left" w:pos="993"/>
              </w:tabs>
              <w:snapToGrid w:val="0"/>
              <w:ind w:firstLine="0"/>
              <w:jc w:val="center"/>
            </w:pPr>
          </w:p>
        </w:tc>
        <w:tc>
          <w:tcPr>
            <w:tcW w:w="426" w:type="dxa"/>
            <w:tcBorders>
              <w:top w:val="single" w:sz="4" w:space="0" w:color="000000"/>
              <w:left w:val="single" w:sz="4" w:space="0" w:color="000000"/>
              <w:bottom w:val="single" w:sz="4" w:space="0" w:color="000000"/>
            </w:tcBorders>
            <w:shd w:val="clear" w:color="auto" w:fill="auto"/>
            <w:vAlign w:val="center"/>
          </w:tcPr>
          <w:p w:rsidR="00010FED" w:rsidRPr="009F4B6A" w:rsidRDefault="00896F02">
            <w:pPr>
              <w:tabs>
                <w:tab w:val="left" w:pos="993"/>
              </w:tabs>
              <w:snapToGrid w:val="0"/>
              <w:ind w:firstLine="0"/>
              <w:jc w:val="center"/>
            </w:pPr>
            <w:r w:rsidRPr="009F4B6A">
              <w:rPr>
                <w:b/>
                <w:i/>
              </w:rPr>
              <w:t>х</w:t>
            </w:r>
          </w:p>
        </w:tc>
        <w:tc>
          <w:tcPr>
            <w:tcW w:w="425" w:type="dxa"/>
            <w:tcBorders>
              <w:top w:val="single" w:sz="4" w:space="0" w:color="000000"/>
              <w:left w:val="single" w:sz="4" w:space="0" w:color="000000"/>
              <w:bottom w:val="single" w:sz="4" w:space="0" w:color="000000"/>
            </w:tcBorders>
            <w:shd w:val="clear" w:color="auto" w:fill="auto"/>
            <w:vAlign w:val="center"/>
          </w:tcPr>
          <w:p w:rsidR="00010FED" w:rsidRPr="009F4B6A" w:rsidRDefault="00010FED">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010FED" w:rsidRPr="009F4B6A" w:rsidRDefault="00010FED">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010FED" w:rsidRPr="009F4B6A" w:rsidRDefault="00010FED">
            <w:pPr>
              <w:tabs>
                <w:tab w:val="left" w:pos="993"/>
              </w:tabs>
              <w:snapToGrid w:val="0"/>
              <w:ind w:firstLine="0"/>
              <w:jc w:val="center"/>
            </w:pPr>
          </w:p>
        </w:tc>
        <w:tc>
          <w:tcPr>
            <w:tcW w:w="426" w:type="dxa"/>
            <w:gridSpan w:val="2"/>
            <w:tcBorders>
              <w:top w:val="single" w:sz="4" w:space="0" w:color="000000"/>
              <w:left w:val="single" w:sz="4" w:space="0" w:color="000000"/>
              <w:bottom w:val="single" w:sz="4" w:space="0" w:color="000000"/>
            </w:tcBorders>
            <w:shd w:val="clear" w:color="auto" w:fill="auto"/>
            <w:vAlign w:val="center"/>
          </w:tcPr>
          <w:p w:rsidR="00010FED" w:rsidRPr="009F4B6A" w:rsidRDefault="00010FED">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010FED" w:rsidRPr="009F4B6A" w:rsidRDefault="00896F02">
            <w:pPr>
              <w:tabs>
                <w:tab w:val="left" w:pos="993"/>
              </w:tabs>
              <w:snapToGrid w:val="0"/>
              <w:ind w:firstLine="0"/>
              <w:jc w:val="center"/>
            </w:pPr>
            <w:r w:rsidRPr="009F4B6A">
              <w:rPr>
                <w:b/>
                <w:i/>
              </w:rPr>
              <w:t>х</w:t>
            </w:r>
          </w:p>
        </w:tc>
        <w:tc>
          <w:tcPr>
            <w:tcW w:w="425" w:type="dxa"/>
            <w:tcBorders>
              <w:top w:val="single" w:sz="4" w:space="0" w:color="000000"/>
              <w:left w:val="single" w:sz="4" w:space="0" w:color="000000"/>
              <w:bottom w:val="single" w:sz="4" w:space="0" w:color="000000"/>
            </w:tcBorders>
            <w:shd w:val="clear" w:color="auto" w:fill="auto"/>
            <w:vAlign w:val="center"/>
          </w:tcPr>
          <w:p w:rsidR="00010FED" w:rsidRPr="009F4B6A" w:rsidRDefault="00010FED">
            <w:pPr>
              <w:tabs>
                <w:tab w:val="left" w:pos="993"/>
              </w:tabs>
              <w:snapToGrid w:val="0"/>
              <w:ind w:firstLine="0"/>
              <w:jc w:val="center"/>
            </w:pPr>
          </w:p>
        </w:tc>
        <w:tc>
          <w:tcPr>
            <w:tcW w:w="284" w:type="dxa"/>
            <w:tcBorders>
              <w:top w:val="single" w:sz="4" w:space="0" w:color="000000"/>
              <w:left w:val="single" w:sz="4" w:space="0" w:color="000000"/>
              <w:bottom w:val="single" w:sz="4" w:space="0" w:color="000000"/>
            </w:tcBorders>
            <w:shd w:val="clear" w:color="auto" w:fill="auto"/>
            <w:vAlign w:val="center"/>
          </w:tcPr>
          <w:p w:rsidR="00010FED" w:rsidRPr="009F4B6A" w:rsidRDefault="00010FED">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010FED" w:rsidRPr="009F4B6A" w:rsidRDefault="00010FED">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010FED" w:rsidRPr="009F4B6A" w:rsidRDefault="00896F02">
            <w:pPr>
              <w:tabs>
                <w:tab w:val="left" w:pos="993"/>
              </w:tabs>
              <w:snapToGrid w:val="0"/>
              <w:ind w:firstLine="0"/>
              <w:jc w:val="center"/>
            </w:pPr>
            <w:r w:rsidRPr="009F4B6A">
              <w:rPr>
                <w:b/>
                <w:i/>
              </w:rPr>
              <w:t>х</w:t>
            </w:r>
          </w:p>
        </w:tc>
        <w:tc>
          <w:tcPr>
            <w:tcW w:w="425" w:type="dxa"/>
            <w:tcBorders>
              <w:top w:val="single" w:sz="4" w:space="0" w:color="000000"/>
              <w:left w:val="single" w:sz="4" w:space="0" w:color="000000"/>
              <w:bottom w:val="single" w:sz="4" w:space="0" w:color="000000"/>
            </w:tcBorders>
            <w:shd w:val="clear" w:color="auto" w:fill="auto"/>
            <w:vAlign w:val="center"/>
          </w:tcPr>
          <w:p w:rsidR="00010FED" w:rsidRPr="009F4B6A" w:rsidRDefault="00896F02">
            <w:pPr>
              <w:tabs>
                <w:tab w:val="left" w:pos="993"/>
              </w:tabs>
              <w:snapToGrid w:val="0"/>
              <w:ind w:firstLine="0"/>
              <w:jc w:val="center"/>
            </w:pPr>
            <w:r w:rsidRPr="009F4B6A">
              <w:rPr>
                <w:b/>
                <w:i/>
              </w:rPr>
              <w:t>х</w:t>
            </w:r>
          </w:p>
        </w:tc>
        <w:tc>
          <w:tcPr>
            <w:tcW w:w="426" w:type="dxa"/>
            <w:tcBorders>
              <w:top w:val="single" w:sz="4" w:space="0" w:color="000000"/>
              <w:left w:val="single" w:sz="4" w:space="0" w:color="000000"/>
              <w:bottom w:val="single" w:sz="4" w:space="0" w:color="000000"/>
            </w:tcBorders>
            <w:vAlign w:val="center"/>
          </w:tcPr>
          <w:p w:rsidR="00010FED" w:rsidRPr="009F4B6A" w:rsidRDefault="00010FED">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vAlign w:val="center"/>
          </w:tcPr>
          <w:p w:rsidR="00010FED" w:rsidRPr="009F4B6A" w:rsidRDefault="00010FED">
            <w:pPr>
              <w:tabs>
                <w:tab w:val="left" w:pos="993"/>
              </w:tabs>
              <w:ind w:firstLine="0"/>
              <w:jc w:val="center"/>
            </w:pPr>
          </w:p>
        </w:tc>
        <w:tc>
          <w:tcPr>
            <w:tcW w:w="425" w:type="dxa"/>
            <w:tcBorders>
              <w:top w:val="single" w:sz="4" w:space="0" w:color="000000"/>
              <w:left w:val="single" w:sz="4" w:space="0" w:color="000000"/>
              <w:bottom w:val="single" w:sz="4" w:space="0" w:color="000000"/>
            </w:tcBorders>
            <w:vAlign w:val="center"/>
          </w:tcPr>
          <w:p w:rsidR="00010FED" w:rsidRPr="009F4B6A" w:rsidRDefault="00010FED">
            <w:pPr>
              <w:tabs>
                <w:tab w:val="left" w:pos="993"/>
              </w:tabs>
              <w:ind w:firstLine="0"/>
              <w:jc w:val="center"/>
            </w:pPr>
          </w:p>
        </w:tc>
        <w:tc>
          <w:tcPr>
            <w:tcW w:w="425" w:type="dxa"/>
            <w:tcBorders>
              <w:top w:val="single" w:sz="4" w:space="0" w:color="000000"/>
              <w:left w:val="single" w:sz="4" w:space="0" w:color="000000"/>
              <w:bottom w:val="single" w:sz="4" w:space="0" w:color="000000"/>
            </w:tcBorders>
            <w:vAlign w:val="center"/>
          </w:tcPr>
          <w:p w:rsidR="00010FED" w:rsidRPr="009F4B6A" w:rsidRDefault="00010FED">
            <w:pPr>
              <w:tabs>
                <w:tab w:val="left" w:pos="993"/>
              </w:tabs>
              <w:snapToGrid w:val="0"/>
              <w:ind w:firstLine="0"/>
              <w:jc w:val="center"/>
            </w:pPr>
          </w:p>
        </w:tc>
        <w:tc>
          <w:tcPr>
            <w:tcW w:w="284" w:type="dxa"/>
            <w:tcBorders>
              <w:top w:val="single" w:sz="4" w:space="0" w:color="000000"/>
              <w:left w:val="single" w:sz="4" w:space="0" w:color="000000"/>
              <w:bottom w:val="single" w:sz="4" w:space="0" w:color="000000"/>
            </w:tcBorders>
            <w:vAlign w:val="center"/>
          </w:tcPr>
          <w:p w:rsidR="00010FED" w:rsidRPr="009F4B6A" w:rsidRDefault="00010FED">
            <w:pPr>
              <w:tabs>
                <w:tab w:val="left" w:pos="993"/>
              </w:tabs>
              <w:snapToGrid w:val="0"/>
              <w:ind w:firstLine="0"/>
              <w:jc w:val="center"/>
            </w:pPr>
          </w:p>
        </w:tc>
        <w:tc>
          <w:tcPr>
            <w:tcW w:w="425" w:type="dxa"/>
            <w:tcBorders>
              <w:top w:val="single" w:sz="4" w:space="0" w:color="000000"/>
              <w:left w:val="single" w:sz="4" w:space="0" w:color="000000"/>
              <w:bottom w:val="single" w:sz="4" w:space="0" w:color="000000"/>
              <w:right w:val="single" w:sz="4" w:space="0" w:color="000000"/>
            </w:tcBorders>
            <w:vAlign w:val="center"/>
          </w:tcPr>
          <w:p w:rsidR="00010FED" w:rsidRPr="009F4B6A" w:rsidRDefault="00010FED">
            <w:pPr>
              <w:tabs>
                <w:tab w:val="left" w:pos="993"/>
              </w:tabs>
              <w:ind w:firstLine="0"/>
              <w:jc w:val="center"/>
            </w:pPr>
          </w:p>
        </w:tc>
        <w:tc>
          <w:tcPr>
            <w:tcW w:w="425" w:type="dxa"/>
            <w:tcBorders>
              <w:top w:val="single" w:sz="4" w:space="0" w:color="000000"/>
              <w:left w:val="single" w:sz="4" w:space="0" w:color="000000"/>
              <w:bottom w:val="single" w:sz="4" w:space="0" w:color="000000"/>
              <w:right w:val="single" w:sz="4" w:space="0" w:color="000000"/>
            </w:tcBorders>
          </w:tcPr>
          <w:p w:rsidR="00010FED" w:rsidRPr="009F4B6A" w:rsidRDefault="00010FED">
            <w:pPr>
              <w:tabs>
                <w:tab w:val="left" w:pos="993"/>
              </w:tabs>
              <w:ind w:firstLine="0"/>
              <w:jc w:val="center"/>
              <w:rPr>
                <w:b/>
                <w:i/>
              </w:rPr>
            </w:pPr>
          </w:p>
        </w:tc>
        <w:tc>
          <w:tcPr>
            <w:tcW w:w="426" w:type="dxa"/>
            <w:tcBorders>
              <w:top w:val="single" w:sz="4" w:space="0" w:color="000000"/>
              <w:left w:val="single" w:sz="4" w:space="0" w:color="000000"/>
              <w:bottom w:val="single" w:sz="4" w:space="0" w:color="000000"/>
              <w:right w:val="single" w:sz="4" w:space="0" w:color="000000"/>
            </w:tcBorders>
          </w:tcPr>
          <w:p w:rsidR="00010FED" w:rsidRPr="009F4B6A" w:rsidRDefault="00010FED">
            <w:pPr>
              <w:tabs>
                <w:tab w:val="left" w:pos="993"/>
              </w:tabs>
              <w:ind w:firstLine="0"/>
              <w:jc w:val="center"/>
              <w:rPr>
                <w:b/>
                <w:i/>
              </w:rPr>
            </w:pPr>
          </w:p>
        </w:tc>
        <w:tc>
          <w:tcPr>
            <w:tcW w:w="283" w:type="dxa"/>
            <w:tcBorders>
              <w:top w:val="single" w:sz="4" w:space="0" w:color="000000"/>
              <w:left w:val="single" w:sz="4" w:space="0" w:color="000000"/>
              <w:bottom w:val="single" w:sz="4" w:space="0" w:color="000000"/>
              <w:right w:val="single" w:sz="4" w:space="0" w:color="000000"/>
            </w:tcBorders>
          </w:tcPr>
          <w:p w:rsidR="00010FED" w:rsidRPr="009F4B6A" w:rsidRDefault="00010FED">
            <w:pPr>
              <w:tabs>
                <w:tab w:val="left" w:pos="993"/>
              </w:tabs>
              <w:ind w:firstLine="0"/>
              <w:jc w:val="center"/>
              <w:rPr>
                <w:b/>
                <w:i/>
              </w:rPr>
            </w:pPr>
          </w:p>
        </w:tc>
        <w:tc>
          <w:tcPr>
            <w:tcW w:w="425" w:type="dxa"/>
            <w:tcBorders>
              <w:top w:val="single" w:sz="4" w:space="0" w:color="000000"/>
              <w:left w:val="single" w:sz="4" w:space="0" w:color="000000"/>
              <w:bottom w:val="single" w:sz="4" w:space="0" w:color="000000"/>
              <w:right w:val="single" w:sz="4" w:space="0" w:color="000000"/>
            </w:tcBorders>
          </w:tcPr>
          <w:p w:rsidR="00010FED" w:rsidRPr="009F4B6A" w:rsidRDefault="00010FED">
            <w:pPr>
              <w:tabs>
                <w:tab w:val="left" w:pos="993"/>
              </w:tabs>
              <w:ind w:firstLine="0"/>
              <w:jc w:val="center"/>
              <w:rPr>
                <w:b/>
                <w:i/>
              </w:rPr>
            </w:pPr>
          </w:p>
        </w:tc>
        <w:tc>
          <w:tcPr>
            <w:tcW w:w="426" w:type="dxa"/>
            <w:tcBorders>
              <w:top w:val="single" w:sz="4" w:space="0" w:color="000000"/>
              <w:left w:val="single" w:sz="4" w:space="0" w:color="000000"/>
              <w:bottom w:val="single" w:sz="4" w:space="0" w:color="000000"/>
              <w:right w:val="single" w:sz="4" w:space="0" w:color="000000"/>
            </w:tcBorders>
          </w:tcPr>
          <w:p w:rsidR="00010FED" w:rsidRPr="009F4B6A" w:rsidRDefault="00010FED">
            <w:pPr>
              <w:tabs>
                <w:tab w:val="left" w:pos="993"/>
              </w:tabs>
              <w:ind w:firstLine="0"/>
              <w:jc w:val="center"/>
              <w:rPr>
                <w:b/>
                <w:i/>
              </w:rPr>
            </w:pPr>
          </w:p>
        </w:tc>
        <w:tc>
          <w:tcPr>
            <w:tcW w:w="283" w:type="dxa"/>
            <w:tcBorders>
              <w:top w:val="single" w:sz="4" w:space="0" w:color="000000"/>
              <w:left w:val="single" w:sz="4" w:space="0" w:color="000000"/>
              <w:bottom w:val="single" w:sz="4" w:space="0" w:color="000000"/>
              <w:right w:val="single" w:sz="4" w:space="0" w:color="000000"/>
            </w:tcBorders>
          </w:tcPr>
          <w:p w:rsidR="00010FED" w:rsidRPr="009F4B6A" w:rsidRDefault="00010FED">
            <w:pPr>
              <w:tabs>
                <w:tab w:val="left" w:pos="993"/>
              </w:tabs>
              <w:ind w:firstLine="0"/>
              <w:jc w:val="center"/>
              <w:rPr>
                <w:b/>
                <w:i/>
              </w:rPr>
            </w:pPr>
          </w:p>
        </w:tc>
        <w:tc>
          <w:tcPr>
            <w:tcW w:w="425" w:type="dxa"/>
            <w:tcBorders>
              <w:top w:val="single" w:sz="4" w:space="0" w:color="000000"/>
              <w:left w:val="single" w:sz="4" w:space="0" w:color="000000"/>
              <w:bottom w:val="single" w:sz="4" w:space="0" w:color="000000"/>
              <w:right w:val="single" w:sz="4" w:space="0" w:color="000000"/>
            </w:tcBorders>
          </w:tcPr>
          <w:p w:rsidR="00010FED" w:rsidRPr="009F4B6A" w:rsidRDefault="00010FED">
            <w:pPr>
              <w:tabs>
                <w:tab w:val="left" w:pos="993"/>
              </w:tabs>
              <w:ind w:firstLine="0"/>
              <w:jc w:val="center"/>
              <w:rPr>
                <w:b/>
                <w:i/>
              </w:rPr>
            </w:pPr>
          </w:p>
        </w:tc>
      </w:tr>
      <w:tr w:rsidR="00010FED" w:rsidRPr="009F4B6A" w:rsidTr="00F632EC">
        <w:trPr>
          <w:gridAfter w:val="6"/>
          <w:wAfter w:w="2550" w:type="dxa"/>
          <w:cantSplit/>
          <w:trHeight w:val="358"/>
        </w:trPr>
        <w:tc>
          <w:tcPr>
            <w:tcW w:w="1707" w:type="dxa"/>
            <w:tcBorders>
              <w:top w:val="single" w:sz="4" w:space="0" w:color="000000"/>
              <w:left w:val="single" w:sz="4" w:space="0" w:color="000000"/>
              <w:bottom w:val="single" w:sz="4" w:space="0" w:color="000000"/>
            </w:tcBorders>
            <w:shd w:val="clear" w:color="auto" w:fill="auto"/>
            <w:vAlign w:val="center"/>
          </w:tcPr>
          <w:p w:rsidR="00010FED" w:rsidRPr="009F4B6A" w:rsidRDefault="00896F02">
            <w:pPr>
              <w:ind w:firstLine="0"/>
            </w:pPr>
            <w:r w:rsidRPr="009F4B6A">
              <w:rPr>
                <w:sz w:val="20"/>
                <w:szCs w:val="20"/>
              </w:rPr>
              <w:t>14. Психология</w:t>
            </w:r>
            <w:r w:rsidR="00010FED" w:rsidRPr="009F4B6A">
              <w:rPr>
                <w:sz w:val="20"/>
                <w:szCs w:val="20"/>
              </w:rPr>
              <w:t xml:space="preserve"> семьи</w:t>
            </w:r>
          </w:p>
          <w:p w:rsidR="00010FED" w:rsidRPr="009F4B6A" w:rsidRDefault="00010FED">
            <w:pPr>
              <w:tabs>
                <w:tab w:val="left" w:pos="0"/>
              </w:tabs>
              <w:suppressAutoHyphens/>
              <w:ind w:firstLine="0"/>
            </w:pPr>
          </w:p>
        </w:tc>
        <w:tc>
          <w:tcPr>
            <w:tcW w:w="567" w:type="dxa"/>
            <w:vMerge w:val="restart"/>
            <w:tcBorders>
              <w:top w:val="single" w:sz="4" w:space="0" w:color="000000"/>
              <w:left w:val="single" w:sz="4" w:space="0" w:color="000000"/>
              <w:bottom w:val="single" w:sz="4" w:space="0" w:color="000000"/>
            </w:tcBorders>
            <w:shd w:val="clear" w:color="auto" w:fill="auto"/>
            <w:vAlign w:val="center"/>
          </w:tcPr>
          <w:p w:rsidR="00010FED" w:rsidRPr="009F4B6A" w:rsidRDefault="00010FED">
            <w:pPr>
              <w:tabs>
                <w:tab w:val="left" w:pos="993"/>
              </w:tabs>
              <w:ind w:firstLine="0"/>
              <w:jc w:val="left"/>
            </w:pPr>
            <w:r w:rsidRPr="009F4B6A">
              <w:rPr>
                <w:sz w:val="20"/>
                <w:szCs w:val="20"/>
              </w:rPr>
              <w:t>19</w:t>
            </w:r>
          </w:p>
        </w:tc>
        <w:tc>
          <w:tcPr>
            <w:tcW w:w="1843" w:type="dxa"/>
            <w:tcBorders>
              <w:top w:val="single" w:sz="4" w:space="0" w:color="000000"/>
              <w:left w:val="single" w:sz="4" w:space="0" w:color="000000"/>
              <w:bottom w:val="single" w:sz="4" w:space="0" w:color="000000"/>
            </w:tcBorders>
            <w:shd w:val="clear" w:color="auto" w:fill="auto"/>
          </w:tcPr>
          <w:p w:rsidR="00010FED" w:rsidRPr="009F4B6A" w:rsidRDefault="00010FED">
            <w:pPr>
              <w:widowControl/>
              <w:ind w:firstLine="0"/>
            </w:pPr>
            <w:r w:rsidRPr="009F4B6A">
              <w:rPr>
                <w:sz w:val="20"/>
                <w:szCs w:val="20"/>
              </w:rPr>
              <w:t>1.Типология и этиология нар</w:t>
            </w:r>
            <w:r w:rsidRPr="009F4B6A">
              <w:rPr>
                <w:sz w:val="20"/>
                <w:szCs w:val="20"/>
              </w:rPr>
              <w:t>у</w:t>
            </w:r>
            <w:r w:rsidRPr="009F4B6A">
              <w:rPr>
                <w:sz w:val="20"/>
                <w:szCs w:val="20"/>
              </w:rPr>
              <w:t>шений базовых функции семьи, возможности их психологической коррекции.</w:t>
            </w:r>
          </w:p>
        </w:tc>
        <w:tc>
          <w:tcPr>
            <w:tcW w:w="425" w:type="dxa"/>
            <w:tcBorders>
              <w:top w:val="single" w:sz="4" w:space="0" w:color="000000"/>
              <w:left w:val="single" w:sz="4" w:space="0" w:color="000000"/>
              <w:bottom w:val="single" w:sz="4" w:space="0" w:color="000000"/>
            </w:tcBorders>
            <w:shd w:val="clear" w:color="auto" w:fill="auto"/>
            <w:vAlign w:val="center"/>
          </w:tcPr>
          <w:p w:rsidR="00010FED" w:rsidRPr="009F4B6A" w:rsidRDefault="00010FED">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010FED" w:rsidRPr="009F4B6A" w:rsidRDefault="00010FED">
            <w:pPr>
              <w:tabs>
                <w:tab w:val="left" w:pos="993"/>
              </w:tabs>
              <w:snapToGrid w:val="0"/>
              <w:ind w:firstLine="0"/>
              <w:jc w:val="center"/>
            </w:pPr>
          </w:p>
        </w:tc>
        <w:tc>
          <w:tcPr>
            <w:tcW w:w="426" w:type="dxa"/>
            <w:tcBorders>
              <w:top w:val="single" w:sz="4" w:space="0" w:color="000000"/>
              <w:left w:val="single" w:sz="4" w:space="0" w:color="000000"/>
              <w:bottom w:val="single" w:sz="4" w:space="0" w:color="000000"/>
            </w:tcBorders>
            <w:shd w:val="clear" w:color="auto" w:fill="auto"/>
            <w:vAlign w:val="center"/>
          </w:tcPr>
          <w:p w:rsidR="00010FED" w:rsidRPr="009F4B6A" w:rsidRDefault="00010FED">
            <w:pPr>
              <w:tabs>
                <w:tab w:val="left" w:pos="993"/>
              </w:tabs>
              <w:snapToGrid w:val="0"/>
              <w:ind w:firstLine="0"/>
              <w:jc w:val="center"/>
            </w:pPr>
          </w:p>
        </w:tc>
        <w:tc>
          <w:tcPr>
            <w:tcW w:w="425" w:type="dxa"/>
            <w:tcBorders>
              <w:top w:val="single" w:sz="4" w:space="0" w:color="000000"/>
              <w:left w:val="single" w:sz="4" w:space="0" w:color="000000"/>
              <w:bottom w:val="single" w:sz="4" w:space="0" w:color="000000"/>
              <w:right w:val="single" w:sz="4" w:space="0" w:color="000000"/>
            </w:tcBorders>
          </w:tcPr>
          <w:p w:rsidR="00010FED" w:rsidRPr="009F4B6A" w:rsidRDefault="00010FED">
            <w:pPr>
              <w:tabs>
                <w:tab w:val="left" w:pos="993"/>
              </w:tabs>
              <w:snapToGrid w:val="0"/>
              <w:ind w:firstLine="0"/>
              <w:jc w:val="center"/>
            </w:pPr>
          </w:p>
        </w:tc>
        <w:tc>
          <w:tcPr>
            <w:tcW w:w="283" w:type="dxa"/>
            <w:tcBorders>
              <w:top w:val="single" w:sz="4" w:space="0" w:color="000000"/>
              <w:left w:val="single" w:sz="4" w:space="0" w:color="000000"/>
              <w:bottom w:val="single" w:sz="4" w:space="0" w:color="000000"/>
            </w:tcBorders>
            <w:shd w:val="clear" w:color="auto" w:fill="auto"/>
            <w:vAlign w:val="center"/>
          </w:tcPr>
          <w:p w:rsidR="00010FED" w:rsidRPr="009F4B6A" w:rsidRDefault="00010FED">
            <w:pPr>
              <w:tabs>
                <w:tab w:val="left" w:pos="993"/>
              </w:tabs>
              <w:snapToGrid w:val="0"/>
              <w:ind w:firstLine="0"/>
              <w:jc w:val="center"/>
            </w:pPr>
          </w:p>
        </w:tc>
        <w:tc>
          <w:tcPr>
            <w:tcW w:w="426" w:type="dxa"/>
            <w:tcBorders>
              <w:top w:val="single" w:sz="4" w:space="0" w:color="000000"/>
              <w:left w:val="single" w:sz="4" w:space="0" w:color="000000"/>
              <w:bottom w:val="single" w:sz="4" w:space="0" w:color="000000"/>
            </w:tcBorders>
            <w:shd w:val="clear" w:color="auto" w:fill="auto"/>
            <w:vAlign w:val="center"/>
          </w:tcPr>
          <w:p w:rsidR="00010FED" w:rsidRPr="009F4B6A" w:rsidRDefault="00896F02">
            <w:pPr>
              <w:tabs>
                <w:tab w:val="left" w:pos="993"/>
              </w:tabs>
              <w:ind w:firstLine="0"/>
              <w:jc w:val="center"/>
            </w:pPr>
            <w:r w:rsidRPr="009F4B6A">
              <w:rPr>
                <w:b/>
                <w:i/>
              </w:rPr>
              <w:t>х</w:t>
            </w:r>
          </w:p>
        </w:tc>
        <w:tc>
          <w:tcPr>
            <w:tcW w:w="425" w:type="dxa"/>
            <w:tcBorders>
              <w:top w:val="single" w:sz="4" w:space="0" w:color="000000"/>
              <w:left w:val="single" w:sz="4" w:space="0" w:color="000000"/>
              <w:bottom w:val="single" w:sz="4" w:space="0" w:color="000000"/>
            </w:tcBorders>
            <w:shd w:val="clear" w:color="auto" w:fill="auto"/>
            <w:vAlign w:val="center"/>
          </w:tcPr>
          <w:p w:rsidR="00010FED" w:rsidRPr="009F4B6A" w:rsidRDefault="00010FED">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010FED" w:rsidRPr="009F4B6A" w:rsidRDefault="00010FED">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010FED" w:rsidRPr="009F4B6A" w:rsidRDefault="00010FED">
            <w:pPr>
              <w:tabs>
                <w:tab w:val="left" w:pos="993"/>
              </w:tabs>
              <w:ind w:firstLine="0"/>
              <w:jc w:val="center"/>
            </w:pPr>
          </w:p>
        </w:tc>
        <w:tc>
          <w:tcPr>
            <w:tcW w:w="426" w:type="dxa"/>
            <w:gridSpan w:val="2"/>
            <w:tcBorders>
              <w:top w:val="single" w:sz="4" w:space="0" w:color="000000"/>
              <w:left w:val="single" w:sz="4" w:space="0" w:color="000000"/>
              <w:bottom w:val="single" w:sz="4" w:space="0" w:color="000000"/>
            </w:tcBorders>
            <w:shd w:val="clear" w:color="auto" w:fill="auto"/>
            <w:vAlign w:val="center"/>
          </w:tcPr>
          <w:p w:rsidR="00010FED" w:rsidRPr="009F4B6A" w:rsidRDefault="00010FED">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010FED" w:rsidRPr="009F4B6A" w:rsidRDefault="00010FED">
            <w:pPr>
              <w:tabs>
                <w:tab w:val="left" w:pos="993"/>
              </w:tabs>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010FED" w:rsidRPr="009F4B6A" w:rsidRDefault="00010FED">
            <w:pPr>
              <w:tabs>
                <w:tab w:val="left" w:pos="993"/>
              </w:tabs>
              <w:snapToGrid w:val="0"/>
              <w:ind w:firstLine="0"/>
              <w:jc w:val="center"/>
            </w:pPr>
          </w:p>
        </w:tc>
        <w:tc>
          <w:tcPr>
            <w:tcW w:w="284" w:type="dxa"/>
            <w:tcBorders>
              <w:top w:val="single" w:sz="4" w:space="0" w:color="000000"/>
              <w:left w:val="single" w:sz="4" w:space="0" w:color="000000"/>
              <w:bottom w:val="single" w:sz="4" w:space="0" w:color="000000"/>
            </w:tcBorders>
            <w:shd w:val="clear" w:color="auto" w:fill="auto"/>
            <w:vAlign w:val="center"/>
          </w:tcPr>
          <w:p w:rsidR="00010FED" w:rsidRPr="009F4B6A" w:rsidRDefault="00010FED">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010FED" w:rsidRPr="009F4B6A" w:rsidRDefault="00896F02">
            <w:pPr>
              <w:tabs>
                <w:tab w:val="left" w:pos="993"/>
              </w:tabs>
              <w:snapToGrid w:val="0"/>
              <w:ind w:firstLine="0"/>
              <w:jc w:val="center"/>
            </w:pPr>
            <w:r w:rsidRPr="009F4B6A">
              <w:rPr>
                <w:b/>
                <w:i/>
              </w:rPr>
              <w:t>х</w:t>
            </w:r>
          </w:p>
        </w:tc>
        <w:tc>
          <w:tcPr>
            <w:tcW w:w="425" w:type="dxa"/>
            <w:tcBorders>
              <w:top w:val="single" w:sz="4" w:space="0" w:color="000000"/>
              <w:left w:val="single" w:sz="4" w:space="0" w:color="000000"/>
              <w:bottom w:val="single" w:sz="4" w:space="0" w:color="000000"/>
            </w:tcBorders>
            <w:shd w:val="clear" w:color="auto" w:fill="auto"/>
            <w:vAlign w:val="center"/>
          </w:tcPr>
          <w:p w:rsidR="00010FED" w:rsidRPr="009F4B6A" w:rsidRDefault="00010FED">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010FED" w:rsidRPr="009F4B6A" w:rsidRDefault="00010FED">
            <w:pPr>
              <w:tabs>
                <w:tab w:val="left" w:pos="993"/>
              </w:tabs>
              <w:snapToGrid w:val="0"/>
              <w:ind w:firstLine="0"/>
              <w:jc w:val="center"/>
            </w:pPr>
          </w:p>
        </w:tc>
        <w:tc>
          <w:tcPr>
            <w:tcW w:w="426" w:type="dxa"/>
            <w:tcBorders>
              <w:top w:val="single" w:sz="4" w:space="0" w:color="000000"/>
              <w:left w:val="single" w:sz="4" w:space="0" w:color="000000"/>
              <w:bottom w:val="single" w:sz="4" w:space="0" w:color="000000"/>
            </w:tcBorders>
            <w:vAlign w:val="center"/>
          </w:tcPr>
          <w:p w:rsidR="00010FED" w:rsidRPr="009F4B6A" w:rsidRDefault="00010FED">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vAlign w:val="center"/>
          </w:tcPr>
          <w:p w:rsidR="00010FED" w:rsidRPr="009F4B6A" w:rsidRDefault="00010FED">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vAlign w:val="center"/>
          </w:tcPr>
          <w:p w:rsidR="00010FED" w:rsidRPr="009F4B6A" w:rsidRDefault="00010FED">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vAlign w:val="center"/>
          </w:tcPr>
          <w:p w:rsidR="00010FED" w:rsidRPr="009F4B6A" w:rsidRDefault="00896F02">
            <w:pPr>
              <w:tabs>
                <w:tab w:val="left" w:pos="993"/>
              </w:tabs>
              <w:ind w:firstLine="0"/>
              <w:jc w:val="center"/>
            </w:pPr>
            <w:r w:rsidRPr="009F4B6A">
              <w:rPr>
                <w:b/>
                <w:i/>
              </w:rPr>
              <w:t>х</w:t>
            </w:r>
          </w:p>
        </w:tc>
        <w:tc>
          <w:tcPr>
            <w:tcW w:w="284" w:type="dxa"/>
            <w:tcBorders>
              <w:top w:val="single" w:sz="4" w:space="0" w:color="000000"/>
              <w:left w:val="single" w:sz="4" w:space="0" w:color="000000"/>
              <w:bottom w:val="single" w:sz="4" w:space="0" w:color="000000"/>
            </w:tcBorders>
            <w:vAlign w:val="center"/>
          </w:tcPr>
          <w:p w:rsidR="00010FED" w:rsidRPr="009F4B6A" w:rsidRDefault="00010FED">
            <w:pPr>
              <w:tabs>
                <w:tab w:val="left" w:pos="993"/>
              </w:tabs>
              <w:snapToGrid w:val="0"/>
              <w:ind w:firstLine="0"/>
              <w:jc w:val="center"/>
            </w:pPr>
          </w:p>
        </w:tc>
        <w:tc>
          <w:tcPr>
            <w:tcW w:w="425" w:type="dxa"/>
            <w:tcBorders>
              <w:top w:val="single" w:sz="4" w:space="0" w:color="000000"/>
              <w:left w:val="single" w:sz="4" w:space="0" w:color="000000"/>
              <w:bottom w:val="single" w:sz="4" w:space="0" w:color="000000"/>
              <w:right w:val="single" w:sz="4" w:space="0" w:color="000000"/>
            </w:tcBorders>
            <w:vAlign w:val="center"/>
          </w:tcPr>
          <w:p w:rsidR="00010FED" w:rsidRPr="009F4B6A" w:rsidRDefault="00010FED">
            <w:pPr>
              <w:tabs>
                <w:tab w:val="left" w:pos="993"/>
              </w:tabs>
              <w:snapToGrid w:val="0"/>
              <w:ind w:firstLine="0"/>
              <w:jc w:val="center"/>
            </w:pPr>
          </w:p>
        </w:tc>
        <w:tc>
          <w:tcPr>
            <w:tcW w:w="425" w:type="dxa"/>
            <w:tcBorders>
              <w:top w:val="single" w:sz="4" w:space="0" w:color="000000"/>
              <w:left w:val="single" w:sz="4" w:space="0" w:color="000000"/>
              <w:bottom w:val="single" w:sz="4" w:space="0" w:color="000000"/>
              <w:right w:val="single" w:sz="4" w:space="0" w:color="000000"/>
            </w:tcBorders>
          </w:tcPr>
          <w:p w:rsidR="00010FED" w:rsidRPr="009F4B6A" w:rsidRDefault="00010FED">
            <w:pPr>
              <w:tabs>
                <w:tab w:val="left" w:pos="993"/>
              </w:tabs>
              <w:snapToGrid w:val="0"/>
              <w:ind w:firstLine="0"/>
              <w:jc w:val="center"/>
            </w:pPr>
          </w:p>
        </w:tc>
        <w:tc>
          <w:tcPr>
            <w:tcW w:w="426" w:type="dxa"/>
            <w:tcBorders>
              <w:top w:val="single" w:sz="4" w:space="0" w:color="000000"/>
              <w:left w:val="single" w:sz="4" w:space="0" w:color="000000"/>
              <w:bottom w:val="single" w:sz="4" w:space="0" w:color="000000"/>
              <w:right w:val="single" w:sz="4" w:space="0" w:color="000000"/>
            </w:tcBorders>
          </w:tcPr>
          <w:p w:rsidR="00010FED" w:rsidRPr="009F4B6A" w:rsidRDefault="00010FED">
            <w:pPr>
              <w:tabs>
                <w:tab w:val="left" w:pos="993"/>
              </w:tabs>
              <w:snapToGrid w:val="0"/>
              <w:ind w:firstLine="0"/>
              <w:jc w:val="center"/>
            </w:pPr>
          </w:p>
        </w:tc>
        <w:tc>
          <w:tcPr>
            <w:tcW w:w="283" w:type="dxa"/>
            <w:tcBorders>
              <w:top w:val="single" w:sz="4" w:space="0" w:color="000000"/>
              <w:left w:val="single" w:sz="4" w:space="0" w:color="000000"/>
              <w:bottom w:val="single" w:sz="4" w:space="0" w:color="000000"/>
              <w:right w:val="single" w:sz="4" w:space="0" w:color="000000"/>
            </w:tcBorders>
          </w:tcPr>
          <w:p w:rsidR="00010FED" w:rsidRPr="009F4B6A" w:rsidRDefault="00010FED">
            <w:pPr>
              <w:tabs>
                <w:tab w:val="left" w:pos="993"/>
              </w:tabs>
              <w:snapToGrid w:val="0"/>
              <w:ind w:firstLine="0"/>
              <w:jc w:val="center"/>
            </w:pPr>
          </w:p>
        </w:tc>
        <w:tc>
          <w:tcPr>
            <w:tcW w:w="425" w:type="dxa"/>
            <w:tcBorders>
              <w:top w:val="single" w:sz="4" w:space="0" w:color="000000"/>
              <w:left w:val="single" w:sz="4" w:space="0" w:color="000000"/>
              <w:bottom w:val="single" w:sz="4" w:space="0" w:color="000000"/>
              <w:right w:val="single" w:sz="4" w:space="0" w:color="000000"/>
            </w:tcBorders>
          </w:tcPr>
          <w:p w:rsidR="00010FED" w:rsidRPr="009F4B6A" w:rsidRDefault="00010FED">
            <w:pPr>
              <w:tabs>
                <w:tab w:val="left" w:pos="993"/>
              </w:tabs>
              <w:snapToGrid w:val="0"/>
              <w:ind w:firstLine="0"/>
              <w:jc w:val="center"/>
            </w:pPr>
          </w:p>
        </w:tc>
        <w:tc>
          <w:tcPr>
            <w:tcW w:w="426" w:type="dxa"/>
            <w:tcBorders>
              <w:top w:val="single" w:sz="4" w:space="0" w:color="000000"/>
              <w:left w:val="single" w:sz="4" w:space="0" w:color="000000"/>
              <w:bottom w:val="single" w:sz="4" w:space="0" w:color="000000"/>
              <w:right w:val="single" w:sz="4" w:space="0" w:color="000000"/>
            </w:tcBorders>
          </w:tcPr>
          <w:p w:rsidR="00010FED" w:rsidRPr="009F4B6A" w:rsidRDefault="00010FED">
            <w:pPr>
              <w:tabs>
                <w:tab w:val="left" w:pos="993"/>
              </w:tabs>
              <w:snapToGrid w:val="0"/>
              <w:ind w:firstLine="0"/>
              <w:jc w:val="center"/>
            </w:pPr>
          </w:p>
        </w:tc>
        <w:tc>
          <w:tcPr>
            <w:tcW w:w="283" w:type="dxa"/>
            <w:tcBorders>
              <w:top w:val="single" w:sz="4" w:space="0" w:color="000000"/>
              <w:left w:val="single" w:sz="4" w:space="0" w:color="000000"/>
              <w:bottom w:val="single" w:sz="4" w:space="0" w:color="000000"/>
              <w:right w:val="single" w:sz="4" w:space="0" w:color="000000"/>
            </w:tcBorders>
          </w:tcPr>
          <w:p w:rsidR="00010FED" w:rsidRPr="009F4B6A" w:rsidRDefault="00010FED">
            <w:pPr>
              <w:tabs>
                <w:tab w:val="left" w:pos="993"/>
              </w:tabs>
              <w:snapToGrid w:val="0"/>
              <w:ind w:firstLine="0"/>
              <w:jc w:val="center"/>
            </w:pPr>
          </w:p>
        </w:tc>
        <w:tc>
          <w:tcPr>
            <w:tcW w:w="425" w:type="dxa"/>
            <w:tcBorders>
              <w:top w:val="single" w:sz="4" w:space="0" w:color="000000"/>
              <w:left w:val="single" w:sz="4" w:space="0" w:color="000000"/>
              <w:bottom w:val="single" w:sz="4" w:space="0" w:color="000000"/>
              <w:right w:val="single" w:sz="4" w:space="0" w:color="000000"/>
            </w:tcBorders>
          </w:tcPr>
          <w:p w:rsidR="00010FED" w:rsidRPr="009F4B6A" w:rsidRDefault="00896F02">
            <w:pPr>
              <w:tabs>
                <w:tab w:val="left" w:pos="993"/>
              </w:tabs>
              <w:snapToGrid w:val="0"/>
              <w:ind w:firstLine="0"/>
              <w:jc w:val="center"/>
            </w:pPr>
            <w:r w:rsidRPr="009F4B6A">
              <w:rPr>
                <w:b/>
                <w:i/>
              </w:rPr>
              <w:t>х</w:t>
            </w:r>
          </w:p>
        </w:tc>
      </w:tr>
      <w:tr w:rsidR="00010FED" w:rsidRPr="009F4B6A" w:rsidTr="00F632EC">
        <w:trPr>
          <w:gridAfter w:val="6"/>
          <w:wAfter w:w="2550" w:type="dxa"/>
          <w:cantSplit/>
          <w:trHeight w:val="358"/>
        </w:trPr>
        <w:tc>
          <w:tcPr>
            <w:tcW w:w="1707" w:type="dxa"/>
            <w:tcBorders>
              <w:top w:val="single" w:sz="4" w:space="0" w:color="000000"/>
              <w:left w:val="single" w:sz="4" w:space="0" w:color="000000"/>
              <w:bottom w:val="single" w:sz="4" w:space="0" w:color="000000"/>
            </w:tcBorders>
            <w:shd w:val="clear" w:color="auto" w:fill="auto"/>
            <w:vAlign w:val="center"/>
          </w:tcPr>
          <w:p w:rsidR="00010FED" w:rsidRPr="009F4B6A" w:rsidRDefault="00010FED">
            <w:pPr>
              <w:tabs>
                <w:tab w:val="left" w:pos="0"/>
              </w:tabs>
              <w:suppressAutoHyphens/>
              <w:ind w:firstLine="0"/>
            </w:pPr>
            <w:r w:rsidRPr="009F4B6A">
              <w:rPr>
                <w:sz w:val="20"/>
                <w:szCs w:val="20"/>
              </w:rPr>
              <w:t>23.Психологическая помощь семье ребенка с ограниченными возможностями</w:t>
            </w:r>
          </w:p>
        </w:tc>
        <w:tc>
          <w:tcPr>
            <w:tcW w:w="567" w:type="dxa"/>
            <w:vMerge/>
            <w:tcBorders>
              <w:top w:val="single" w:sz="4" w:space="0" w:color="000000"/>
              <w:left w:val="single" w:sz="4" w:space="0" w:color="000000"/>
              <w:bottom w:val="single" w:sz="4" w:space="0" w:color="000000"/>
            </w:tcBorders>
            <w:shd w:val="clear" w:color="auto" w:fill="auto"/>
            <w:vAlign w:val="center"/>
          </w:tcPr>
          <w:p w:rsidR="00010FED" w:rsidRPr="009F4B6A" w:rsidRDefault="00010FED">
            <w:pPr>
              <w:tabs>
                <w:tab w:val="left" w:pos="993"/>
              </w:tabs>
              <w:snapToGrid w:val="0"/>
              <w:ind w:firstLine="0"/>
              <w:jc w:val="left"/>
            </w:pPr>
          </w:p>
        </w:tc>
        <w:tc>
          <w:tcPr>
            <w:tcW w:w="1843" w:type="dxa"/>
            <w:tcBorders>
              <w:top w:val="single" w:sz="4" w:space="0" w:color="000000"/>
              <w:left w:val="single" w:sz="4" w:space="0" w:color="000000"/>
              <w:bottom w:val="single" w:sz="4" w:space="0" w:color="000000"/>
            </w:tcBorders>
            <w:shd w:val="clear" w:color="auto" w:fill="auto"/>
          </w:tcPr>
          <w:p w:rsidR="00010FED" w:rsidRPr="009F4B6A" w:rsidRDefault="00010FED">
            <w:pPr>
              <w:widowControl/>
              <w:ind w:firstLine="0"/>
            </w:pPr>
            <w:r w:rsidRPr="009F4B6A">
              <w:rPr>
                <w:sz w:val="20"/>
                <w:szCs w:val="20"/>
              </w:rPr>
              <w:t>2.Помощь специ</w:t>
            </w:r>
            <w:r w:rsidRPr="009F4B6A">
              <w:rPr>
                <w:sz w:val="20"/>
                <w:szCs w:val="20"/>
              </w:rPr>
              <w:t>а</w:t>
            </w:r>
            <w:r w:rsidRPr="009F4B6A">
              <w:rPr>
                <w:sz w:val="20"/>
                <w:szCs w:val="20"/>
              </w:rPr>
              <w:t>листа в воспит</w:t>
            </w:r>
            <w:r w:rsidRPr="009F4B6A">
              <w:rPr>
                <w:sz w:val="20"/>
                <w:szCs w:val="20"/>
              </w:rPr>
              <w:t>а</w:t>
            </w:r>
            <w:r w:rsidRPr="009F4B6A">
              <w:rPr>
                <w:sz w:val="20"/>
                <w:szCs w:val="20"/>
              </w:rPr>
              <w:t>нии умственно отсталого ребенка в семье. Основные направления в работе специал</w:t>
            </w:r>
            <w:r w:rsidRPr="009F4B6A">
              <w:rPr>
                <w:sz w:val="20"/>
                <w:szCs w:val="20"/>
              </w:rPr>
              <w:t>и</w:t>
            </w:r>
            <w:r w:rsidRPr="009F4B6A">
              <w:rPr>
                <w:sz w:val="20"/>
                <w:szCs w:val="20"/>
              </w:rPr>
              <w:t>стов с семьей.</w:t>
            </w:r>
          </w:p>
        </w:tc>
        <w:tc>
          <w:tcPr>
            <w:tcW w:w="425" w:type="dxa"/>
            <w:tcBorders>
              <w:top w:val="single" w:sz="4" w:space="0" w:color="000000"/>
              <w:left w:val="single" w:sz="4" w:space="0" w:color="000000"/>
              <w:bottom w:val="single" w:sz="4" w:space="0" w:color="000000"/>
            </w:tcBorders>
            <w:shd w:val="clear" w:color="auto" w:fill="auto"/>
            <w:vAlign w:val="center"/>
          </w:tcPr>
          <w:p w:rsidR="00010FED" w:rsidRPr="009F4B6A" w:rsidRDefault="00010FED">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010FED" w:rsidRPr="009F4B6A" w:rsidRDefault="00010FED">
            <w:pPr>
              <w:tabs>
                <w:tab w:val="left" w:pos="993"/>
              </w:tabs>
              <w:snapToGrid w:val="0"/>
              <w:ind w:firstLine="0"/>
              <w:jc w:val="center"/>
            </w:pPr>
          </w:p>
        </w:tc>
        <w:tc>
          <w:tcPr>
            <w:tcW w:w="426" w:type="dxa"/>
            <w:tcBorders>
              <w:top w:val="single" w:sz="4" w:space="0" w:color="000000"/>
              <w:left w:val="single" w:sz="4" w:space="0" w:color="000000"/>
              <w:bottom w:val="single" w:sz="4" w:space="0" w:color="000000"/>
            </w:tcBorders>
            <w:shd w:val="clear" w:color="auto" w:fill="auto"/>
            <w:vAlign w:val="center"/>
          </w:tcPr>
          <w:p w:rsidR="00010FED" w:rsidRPr="009F4B6A" w:rsidRDefault="00010FED">
            <w:pPr>
              <w:tabs>
                <w:tab w:val="left" w:pos="993"/>
              </w:tabs>
              <w:snapToGrid w:val="0"/>
              <w:ind w:firstLine="0"/>
              <w:jc w:val="center"/>
            </w:pPr>
          </w:p>
        </w:tc>
        <w:tc>
          <w:tcPr>
            <w:tcW w:w="425" w:type="dxa"/>
            <w:tcBorders>
              <w:top w:val="single" w:sz="4" w:space="0" w:color="000000"/>
              <w:left w:val="single" w:sz="4" w:space="0" w:color="000000"/>
              <w:bottom w:val="single" w:sz="4" w:space="0" w:color="000000"/>
              <w:right w:val="single" w:sz="4" w:space="0" w:color="000000"/>
            </w:tcBorders>
          </w:tcPr>
          <w:p w:rsidR="00010FED" w:rsidRPr="009F4B6A" w:rsidRDefault="00010FED">
            <w:pPr>
              <w:tabs>
                <w:tab w:val="left" w:pos="993"/>
              </w:tabs>
              <w:snapToGrid w:val="0"/>
              <w:ind w:firstLine="0"/>
              <w:jc w:val="center"/>
            </w:pPr>
          </w:p>
        </w:tc>
        <w:tc>
          <w:tcPr>
            <w:tcW w:w="283" w:type="dxa"/>
            <w:tcBorders>
              <w:top w:val="single" w:sz="4" w:space="0" w:color="000000"/>
              <w:left w:val="single" w:sz="4" w:space="0" w:color="000000"/>
              <w:bottom w:val="single" w:sz="4" w:space="0" w:color="000000"/>
            </w:tcBorders>
            <w:shd w:val="clear" w:color="auto" w:fill="auto"/>
            <w:vAlign w:val="center"/>
          </w:tcPr>
          <w:p w:rsidR="00010FED" w:rsidRPr="009F4B6A" w:rsidRDefault="00010FED">
            <w:pPr>
              <w:tabs>
                <w:tab w:val="left" w:pos="993"/>
              </w:tabs>
              <w:snapToGrid w:val="0"/>
              <w:ind w:firstLine="0"/>
              <w:jc w:val="center"/>
            </w:pPr>
          </w:p>
        </w:tc>
        <w:tc>
          <w:tcPr>
            <w:tcW w:w="426" w:type="dxa"/>
            <w:tcBorders>
              <w:top w:val="single" w:sz="4" w:space="0" w:color="000000"/>
              <w:left w:val="single" w:sz="4" w:space="0" w:color="000000"/>
              <w:bottom w:val="single" w:sz="4" w:space="0" w:color="000000"/>
            </w:tcBorders>
            <w:shd w:val="clear" w:color="auto" w:fill="auto"/>
            <w:vAlign w:val="center"/>
          </w:tcPr>
          <w:p w:rsidR="00010FED" w:rsidRPr="009F4B6A" w:rsidRDefault="00010FED">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010FED" w:rsidRPr="009F4B6A" w:rsidRDefault="00010FED">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010FED" w:rsidRPr="009F4B6A" w:rsidRDefault="00010FED">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010FED" w:rsidRPr="009F4B6A" w:rsidRDefault="00010FED">
            <w:pPr>
              <w:tabs>
                <w:tab w:val="left" w:pos="993"/>
              </w:tabs>
              <w:snapToGrid w:val="0"/>
              <w:ind w:firstLine="0"/>
              <w:jc w:val="center"/>
            </w:pPr>
          </w:p>
        </w:tc>
        <w:tc>
          <w:tcPr>
            <w:tcW w:w="426" w:type="dxa"/>
            <w:gridSpan w:val="2"/>
            <w:tcBorders>
              <w:top w:val="single" w:sz="4" w:space="0" w:color="000000"/>
              <w:left w:val="single" w:sz="4" w:space="0" w:color="000000"/>
              <w:bottom w:val="single" w:sz="4" w:space="0" w:color="000000"/>
            </w:tcBorders>
            <w:shd w:val="clear" w:color="auto" w:fill="auto"/>
            <w:vAlign w:val="center"/>
          </w:tcPr>
          <w:p w:rsidR="00010FED" w:rsidRPr="009F4B6A" w:rsidRDefault="00010FED">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010FED" w:rsidRPr="009F4B6A" w:rsidRDefault="00010FED">
            <w:pPr>
              <w:tabs>
                <w:tab w:val="left" w:pos="993"/>
              </w:tabs>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010FED" w:rsidRPr="009F4B6A" w:rsidRDefault="00010FED">
            <w:pPr>
              <w:tabs>
                <w:tab w:val="left" w:pos="993"/>
              </w:tabs>
              <w:ind w:firstLine="0"/>
              <w:jc w:val="center"/>
            </w:pPr>
          </w:p>
        </w:tc>
        <w:tc>
          <w:tcPr>
            <w:tcW w:w="284" w:type="dxa"/>
            <w:tcBorders>
              <w:top w:val="single" w:sz="4" w:space="0" w:color="000000"/>
              <w:left w:val="single" w:sz="4" w:space="0" w:color="000000"/>
              <w:bottom w:val="single" w:sz="4" w:space="0" w:color="000000"/>
            </w:tcBorders>
            <w:shd w:val="clear" w:color="auto" w:fill="auto"/>
            <w:vAlign w:val="center"/>
          </w:tcPr>
          <w:p w:rsidR="00010FED" w:rsidRPr="009F4B6A" w:rsidRDefault="00010FED">
            <w:pPr>
              <w:tabs>
                <w:tab w:val="left" w:pos="993"/>
              </w:tabs>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010FED" w:rsidRPr="009F4B6A" w:rsidRDefault="009A7ADC">
            <w:pPr>
              <w:tabs>
                <w:tab w:val="left" w:pos="993"/>
              </w:tabs>
              <w:snapToGrid w:val="0"/>
              <w:ind w:firstLine="0"/>
              <w:jc w:val="center"/>
            </w:pPr>
            <w:r w:rsidRPr="009F4B6A">
              <w:rPr>
                <w:b/>
                <w:i/>
              </w:rPr>
              <w:t>х</w:t>
            </w:r>
          </w:p>
        </w:tc>
        <w:tc>
          <w:tcPr>
            <w:tcW w:w="425" w:type="dxa"/>
            <w:tcBorders>
              <w:top w:val="single" w:sz="4" w:space="0" w:color="000000"/>
              <w:left w:val="single" w:sz="4" w:space="0" w:color="000000"/>
              <w:bottom w:val="single" w:sz="4" w:space="0" w:color="000000"/>
            </w:tcBorders>
            <w:shd w:val="clear" w:color="auto" w:fill="auto"/>
            <w:vAlign w:val="center"/>
          </w:tcPr>
          <w:p w:rsidR="00010FED" w:rsidRPr="009F4B6A" w:rsidRDefault="009A7ADC">
            <w:pPr>
              <w:tabs>
                <w:tab w:val="left" w:pos="993"/>
              </w:tabs>
              <w:snapToGrid w:val="0"/>
              <w:ind w:firstLine="0"/>
              <w:jc w:val="center"/>
            </w:pPr>
            <w:r w:rsidRPr="009F4B6A">
              <w:rPr>
                <w:b/>
                <w:i/>
              </w:rPr>
              <w:t>х</w:t>
            </w:r>
          </w:p>
        </w:tc>
        <w:tc>
          <w:tcPr>
            <w:tcW w:w="425" w:type="dxa"/>
            <w:tcBorders>
              <w:top w:val="single" w:sz="4" w:space="0" w:color="000000"/>
              <w:left w:val="single" w:sz="4" w:space="0" w:color="000000"/>
              <w:bottom w:val="single" w:sz="4" w:space="0" w:color="000000"/>
            </w:tcBorders>
            <w:shd w:val="clear" w:color="auto" w:fill="auto"/>
            <w:vAlign w:val="center"/>
          </w:tcPr>
          <w:p w:rsidR="00010FED" w:rsidRPr="009F4B6A" w:rsidRDefault="009A7ADC">
            <w:pPr>
              <w:tabs>
                <w:tab w:val="left" w:pos="993"/>
              </w:tabs>
              <w:snapToGrid w:val="0"/>
              <w:ind w:firstLine="0"/>
              <w:jc w:val="center"/>
            </w:pPr>
            <w:r w:rsidRPr="009F4B6A">
              <w:rPr>
                <w:b/>
                <w:i/>
              </w:rPr>
              <w:t>х</w:t>
            </w:r>
          </w:p>
        </w:tc>
        <w:tc>
          <w:tcPr>
            <w:tcW w:w="426" w:type="dxa"/>
            <w:tcBorders>
              <w:top w:val="single" w:sz="4" w:space="0" w:color="000000"/>
              <w:left w:val="single" w:sz="4" w:space="0" w:color="000000"/>
              <w:bottom w:val="single" w:sz="4" w:space="0" w:color="000000"/>
            </w:tcBorders>
            <w:vAlign w:val="center"/>
          </w:tcPr>
          <w:p w:rsidR="00010FED" w:rsidRPr="009F4B6A" w:rsidRDefault="00010FED">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vAlign w:val="center"/>
          </w:tcPr>
          <w:p w:rsidR="00010FED" w:rsidRPr="009F4B6A" w:rsidRDefault="00010FED">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vAlign w:val="center"/>
          </w:tcPr>
          <w:p w:rsidR="00010FED" w:rsidRPr="009F4B6A" w:rsidRDefault="00010FED">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vAlign w:val="center"/>
          </w:tcPr>
          <w:p w:rsidR="00010FED" w:rsidRPr="009F4B6A" w:rsidRDefault="00010FED">
            <w:pPr>
              <w:tabs>
                <w:tab w:val="left" w:pos="993"/>
              </w:tabs>
              <w:snapToGrid w:val="0"/>
              <w:ind w:firstLine="0"/>
              <w:jc w:val="center"/>
            </w:pPr>
          </w:p>
        </w:tc>
        <w:tc>
          <w:tcPr>
            <w:tcW w:w="284" w:type="dxa"/>
            <w:tcBorders>
              <w:top w:val="single" w:sz="4" w:space="0" w:color="000000"/>
              <w:left w:val="single" w:sz="4" w:space="0" w:color="000000"/>
              <w:bottom w:val="single" w:sz="4" w:space="0" w:color="000000"/>
            </w:tcBorders>
            <w:vAlign w:val="center"/>
          </w:tcPr>
          <w:p w:rsidR="00010FED" w:rsidRPr="009F4B6A" w:rsidRDefault="00010FED">
            <w:pPr>
              <w:tabs>
                <w:tab w:val="left" w:pos="993"/>
              </w:tabs>
              <w:snapToGrid w:val="0"/>
              <w:ind w:firstLine="0"/>
              <w:jc w:val="center"/>
            </w:pPr>
          </w:p>
        </w:tc>
        <w:tc>
          <w:tcPr>
            <w:tcW w:w="425" w:type="dxa"/>
            <w:tcBorders>
              <w:top w:val="single" w:sz="4" w:space="0" w:color="000000"/>
              <w:left w:val="single" w:sz="4" w:space="0" w:color="000000"/>
              <w:bottom w:val="single" w:sz="4" w:space="0" w:color="000000"/>
              <w:right w:val="single" w:sz="4" w:space="0" w:color="000000"/>
            </w:tcBorders>
            <w:vAlign w:val="center"/>
          </w:tcPr>
          <w:p w:rsidR="00010FED" w:rsidRPr="009F4B6A" w:rsidRDefault="00010FED">
            <w:pPr>
              <w:tabs>
                <w:tab w:val="left" w:pos="993"/>
              </w:tabs>
              <w:snapToGrid w:val="0"/>
              <w:ind w:firstLine="0"/>
              <w:jc w:val="center"/>
            </w:pPr>
          </w:p>
        </w:tc>
        <w:tc>
          <w:tcPr>
            <w:tcW w:w="425" w:type="dxa"/>
            <w:tcBorders>
              <w:top w:val="single" w:sz="4" w:space="0" w:color="000000"/>
              <w:left w:val="single" w:sz="4" w:space="0" w:color="000000"/>
              <w:bottom w:val="single" w:sz="4" w:space="0" w:color="000000"/>
              <w:right w:val="single" w:sz="4" w:space="0" w:color="000000"/>
            </w:tcBorders>
          </w:tcPr>
          <w:p w:rsidR="00010FED" w:rsidRPr="009F4B6A" w:rsidRDefault="00010FED">
            <w:pPr>
              <w:tabs>
                <w:tab w:val="left" w:pos="993"/>
              </w:tabs>
              <w:snapToGrid w:val="0"/>
              <w:ind w:firstLine="0"/>
              <w:jc w:val="center"/>
            </w:pPr>
          </w:p>
        </w:tc>
        <w:tc>
          <w:tcPr>
            <w:tcW w:w="426" w:type="dxa"/>
            <w:tcBorders>
              <w:top w:val="single" w:sz="4" w:space="0" w:color="000000"/>
              <w:left w:val="single" w:sz="4" w:space="0" w:color="000000"/>
              <w:bottom w:val="single" w:sz="4" w:space="0" w:color="000000"/>
              <w:right w:val="single" w:sz="4" w:space="0" w:color="000000"/>
            </w:tcBorders>
          </w:tcPr>
          <w:p w:rsidR="00010FED" w:rsidRPr="009F4B6A" w:rsidRDefault="00010FED">
            <w:pPr>
              <w:tabs>
                <w:tab w:val="left" w:pos="993"/>
              </w:tabs>
              <w:snapToGrid w:val="0"/>
              <w:ind w:firstLine="0"/>
              <w:jc w:val="center"/>
            </w:pPr>
          </w:p>
        </w:tc>
        <w:tc>
          <w:tcPr>
            <w:tcW w:w="283" w:type="dxa"/>
            <w:tcBorders>
              <w:top w:val="single" w:sz="4" w:space="0" w:color="000000"/>
              <w:left w:val="single" w:sz="4" w:space="0" w:color="000000"/>
              <w:bottom w:val="single" w:sz="4" w:space="0" w:color="000000"/>
              <w:right w:val="single" w:sz="4" w:space="0" w:color="000000"/>
            </w:tcBorders>
          </w:tcPr>
          <w:p w:rsidR="00010FED" w:rsidRPr="009F4B6A" w:rsidRDefault="00010FED">
            <w:pPr>
              <w:tabs>
                <w:tab w:val="left" w:pos="993"/>
              </w:tabs>
              <w:snapToGrid w:val="0"/>
              <w:ind w:firstLine="0"/>
              <w:jc w:val="center"/>
            </w:pPr>
          </w:p>
        </w:tc>
        <w:tc>
          <w:tcPr>
            <w:tcW w:w="425" w:type="dxa"/>
            <w:tcBorders>
              <w:top w:val="single" w:sz="4" w:space="0" w:color="000000"/>
              <w:left w:val="single" w:sz="4" w:space="0" w:color="000000"/>
              <w:bottom w:val="single" w:sz="4" w:space="0" w:color="000000"/>
              <w:right w:val="single" w:sz="4" w:space="0" w:color="000000"/>
            </w:tcBorders>
          </w:tcPr>
          <w:p w:rsidR="00010FED" w:rsidRPr="009F4B6A" w:rsidRDefault="00010FED">
            <w:pPr>
              <w:tabs>
                <w:tab w:val="left" w:pos="993"/>
              </w:tabs>
              <w:snapToGrid w:val="0"/>
              <w:ind w:firstLine="0"/>
              <w:jc w:val="center"/>
            </w:pPr>
          </w:p>
        </w:tc>
        <w:tc>
          <w:tcPr>
            <w:tcW w:w="426" w:type="dxa"/>
            <w:tcBorders>
              <w:top w:val="single" w:sz="4" w:space="0" w:color="000000"/>
              <w:left w:val="single" w:sz="4" w:space="0" w:color="000000"/>
              <w:bottom w:val="single" w:sz="4" w:space="0" w:color="000000"/>
              <w:right w:val="single" w:sz="4" w:space="0" w:color="000000"/>
            </w:tcBorders>
          </w:tcPr>
          <w:p w:rsidR="00010FED" w:rsidRPr="009F4B6A" w:rsidRDefault="00010FED">
            <w:pPr>
              <w:tabs>
                <w:tab w:val="left" w:pos="993"/>
              </w:tabs>
              <w:snapToGrid w:val="0"/>
              <w:ind w:firstLine="0"/>
              <w:jc w:val="center"/>
            </w:pPr>
          </w:p>
        </w:tc>
        <w:tc>
          <w:tcPr>
            <w:tcW w:w="283" w:type="dxa"/>
            <w:tcBorders>
              <w:top w:val="single" w:sz="4" w:space="0" w:color="000000"/>
              <w:left w:val="single" w:sz="4" w:space="0" w:color="000000"/>
              <w:bottom w:val="single" w:sz="4" w:space="0" w:color="000000"/>
              <w:right w:val="single" w:sz="4" w:space="0" w:color="000000"/>
            </w:tcBorders>
          </w:tcPr>
          <w:p w:rsidR="00010FED" w:rsidRPr="009F4B6A" w:rsidRDefault="009A7ADC">
            <w:pPr>
              <w:tabs>
                <w:tab w:val="left" w:pos="993"/>
              </w:tabs>
              <w:snapToGrid w:val="0"/>
              <w:ind w:firstLine="0"/>
              <w:jc w:val="center"/>
            </w:pPr>
            <w:r w:rsidRPr="009F4B6A">
              <w:rPr>
                <w:b/>
                <w:i/>
              </w:rPr>
              <w:t>х</w:t>
            </w:r>
          </w:p>
        </w:tc>
        <w:tc>
          <w:tcPr>
            <w:tcW w:w="425" w:type="dxa"/>
            <w:tcBorders>
              <w:top w:val="single" w:sz="4" w:space="0" w:color="000000"/>
              <w:left w:val="single" w:sz="4" w:space="0" w:color="000000"/>
              <w:bottom w:val="single" w:sz="4" w:space="0" w:color="000000"/>
              <w:right w:val="single" w:sz="4" w:space="0" w:color="000000"/>
            </w:tcBorders>
          </w:tcPr>
          <w:p w:rsidR="00010FED" w:rsidRPr="009F4B6A" w:rsidRDefault="00010FED">
            <w:pPr>
              <w:tabs>
                <w:tab w:val="left" w:pos="993"/>
              </w:tabs>
              <w:snapToGrid w:val="0"/>
              <w:ind w:firstLine="0"/>
              <w:jc w:val="center"/>
            </w:pPr>
          </w:p>
        </w:tc>
      </w:tr>
      <w:tr w:rsidR="009A7ADC" w:rsidRPr="009F4B6A" w:rsidTr="00D12A5B">
        <w:trPr>
          <w:gridAfter w:val="6"/>
          <w:wAfter w:w="2550" w:type="dxa"/>
          <w:cantSplit/>
          <w:trHeight w:val="358"/>
        </w:trPr>
        <w:tc>
          <w:tcPr>
            <w:tcW w:w="1707" w:type="dxa"/>
            <w:tcBorders>
              <w:top w:val="single" w:sz="4" w:space="0" w:color="000000"/>
              <w:left w:val="single" w:sz="4" w:space="0" w:color="000000"/>
              <w:bottom w:val="single" w:sz="4" w:space="0" w:color="000000"/>
            </w:tcBorders>
            <w:shd w:val="clear" w:color="auto" w:fill="auto"/>
            <w:vAlign w:val="center"/>
          </w:tcPr>
          <w:p w:rsidR="009A7ADC" w:rsidRPr="009F4B6A" w:rsidRDefault="009A7ADC">
            <w:pPr>
              <w:tabs>
                <w:tab w:val="left" w:pos="0"/>
              </w:tabs>
              <w:suppressAutoHyphens/>
              <w:ind w:firstLine="0"/>
            </w:pPr>
            <w:r w:rsidRPr="009F4B6A">
              <w:rPr>
                <w:sz w:val="20"/>
                <w:szCs w:val="20"/>
              </w:rPr>
              <w:lastRenderedPageBreak/>
              <w:t>15. Практикум по возрастной психологии (дошкольный и младший школьный возраст)</w:t>
            </w:r>
          </w:p>
        </w:tc>
        <w:tc>
          <w:tcPr>
            <w:tcW w:w="567" w:type="dxa"/>
            <w:vMerge w:val="restart"/>
            <w:tcBorders>
              <w:top w:val="single" w:sz="4" w:space="0" w:color="000000"/>
              <w:left w:val="single" w:sz="4" w:space="0" w:color="000000"/>
              <w:bottom w:val="single" w:sz="4" w:space="0" w:color="000000"/>
            </w:tcBorders>
            <w:shd w:val="clear" w:color="auto" w:fill="auto"/>
            <w:vAlign w:val="center"/>
          </w:tcPr>
          <w:p w:rsidR="009A7ADC" w:rsidRPr="009F4B6A" w:rsidRDefault="009A7ADC">
            <w:pPr>
              <w:tabs>
                <w:tab w:val="left" w:pos="993"/>
              </w:tabs>
              <w:ind w:firstLine="0"/>
              <w:jc w:val="left"/>
            </w:pPr>
            <w:r w:rsidRPr="009F4B6A">
              <w:rPr>
                <w:sz w:val="20"/>
                <w:szCs w:val="20"/>
              </w:rPr>
              <w:t>20</w:t>
            </w:r>
          </w:p>
        </w:tc>
        <w:tc>
          <w:tcPr>
            <w:tcW w:w="1843" w:type="dxa"/>
            <w:tcBorders>
              <w:top w:val="single" w:sz="4" w:space="0" w:color="000000"/>
              <w:left w:val="single" w:sz="4" w:space="0" w:color="000000"/>
              <w:bottom w:val="single" w:sz="4" w:space="0" w:color="000000"/>
            </w:tcBorders>
            <w:shd w:val="clear" w:color="auto" w:fill="auto"/>
          </w:tcPr>
          <w:p w:rsidR="009A7ADC" w:rsidRPr="009F4B6A" w:rsidRDefault="009A7ADC">
            <w:pPr>
              <w:widowControl/>
              <w:ind w:firstLine="0"/>
            </w:pPr>
            <w:r w:rsidRPr="009F4B6A">
              <w:rPr>
                <w:sz w:val="20"/>
                <w:szCs w:val="20"/>
              </w:rPr>
              <w:t>1.Психологическое обеспечение ра</w:t>
            </w:r>
            <w:r w:rsidRPr="009F4B6A">
              <w:rPr>
                <w:sz w:val="20"/>
                <w:szCs w:val="20"/>
              </w:rPr>
              <w:t>з</w:t>
            </w:r>
            <w:r w:rsidRPr="009F4B6A">
              <w:rPr>
                <w:sz w:val="20"/>
                <w:szCs w:val="20"/>
              </w:rPr>
              <w:t>вития личности ребенка в дошк</w:t>
            </w:r>
            <w:r w:rsidRPr="009F4B6A">
              <w:rPr>
                <w:sz w:val="20"/>
                <w:szCs w:val="20"/>
              </w:rPr>
              <w:t>о</w:t>
            </w:r>
            <w:r w:rsidRPr="009F4B6A">
              <w:rPr>
                <w:sz w:val="20"/>
                <w:szCs w:val="20"/>
              </w:rPr>
              <w:t>льном возрасте.</w:t>
            </w:r>
          </w:p>
        </w:tc>
        <w:tc>
          <w:tcPr>
            <w:tcW w:w="425" w:type="dxa"/>
            <w:tcBorders>
              <w:top w:val="single" w:sz="4" w:space="0" w:color="000000"/>
              <w:left w:val="single" w:sz="4" w:space="0" w:color="000000"/>
              <w:bottom w:val="single" w:sz="4" w:space="0" w:color="000000"/>
            </w:tcBorders>
            <w:shd w:val="clear" w:color="auto" w:fill="auto"/>
            <w:vAlign w:val="center"/>
          </w:tcPr>
          <w:p w:rsidR="009A7ADC" w:rsidRPr="009F4B6A" w:rsidRDefault="009A7ADC" w:rsidP="00D12A5B">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9A7ADC" w:rsidRPr="009F4B6A" w:rsidRDefault="009A7ADC" w:rsidP="00D12A5B">
            <w:pPr>
              <w:tabs>
                <w:tab w:val="left" w:pos="993"/>
              </w:tabs>
              <w:snapToGrid w:val="0"/>
              <w:ind w:firstLine="0"/>
              <w:jc w:val="center"/>
            </w:pPr>
          </w:p>
        </w:tc>
        <w:tc>
          <w:tcPr>
            <w:tcW w:w="426" w:type="dxa"/>
            <w:tcBorders>
              <w:top w:val="single" w:sz="4" w:space="0" w:color="000000"/>
              <w:left w:val="single" w:sz="4" w:space="0" w:color="000000"/>
              <w:bottom w:val="single" w:sz="4" w:space="0" w:color="000000"/>
            </w:tcBorders>
            <w:shd w:val="clear" w:color="auto" w:fill="auto"/>
            <w:vAlign w:val="center"/>
          </w:tcPr>
          <w:p w:rsidR="009A7ADC" w:rsidRPr="009F4B6A" w:rsidRDefault="009A7ADC" w:rsidP="00D12A5B">
            <w:pPr>
              <w:tabs>
                <w:tab w:val="left" w:pos="993"/>
              </w:tabs>
              <w:snapToGrid w:val="0"/>
              <w:ind w:firstLine="0"/>
              <w:jc w:val="center"/>
            </w:pPr>
          </w:p>
        </w:tc>
        <w:tc>
          <w:tcPr>
            <w:tcW w:w="425" w:type="dxa"/>
            <w:tcBorders>
              <w:top w:val="single" w:sz="4" w:space="0" w:color="000000"/>
              <w:left w:val="single" w:sz="4" w:space="0" w:color="000000"/>
              <w:bottom w:val="single" w:sz="4" w:space="0" w:color="000000"/>
              <w:right w:val="single" w:sz="4" w:space="0" w:color="000000"/>
            </w:tcBorders>
          </w:tcPr>
          <w:p w:rsidR="009A7ADC" w:rsidRPr="009F4B6A" w:rsidRDefault="009A7ADC" w:rsidP="00D12A5B">
            <w:pPr>
              <w:tabs>
                <w:tab w:val="left" w:pos="993"/>
              </w:tabs>
              <w:snapToGrid w:val="0"/>
              <w:ind w:firstLine="0"/>
              <w:jc w:val="center"/>
            </w:pPr>
          </w:p>
        </w:tc>
        <w:tc>
          <w:tcPr>
            <w:tcW w:w="283" w:type="dxa"/>
            <w:tcBorders>
              <w:top w:val="single" w:sz="4" w:space="0" w:color="000000"/>
              <w:left w:val="single" w:sz="4" w:space="0" w:color="000000"/>
              <w:bottom w:val="single" w:sz="4" w:space="0" w:color="000000"/>
            </w:tcBorders>
            <w:shd w:val="clear" w:color="auto" w:fill="auto"/>
            <w:vAlign w:val="center"/>
          </w:tcPr>
          <w:p w:rsidR="009A7ADC" w:rsidRPr="009F4B6A" w:rsidRDefault="009A7ADC" w:rsidP="00D12A5B">
            <w:pPr>
              <w:tabs>
                <w:tab w:val="left" w:pos="993"/>
              </w:tabs>
              <w:snapToGrid w:val="0"/>
              <w:ind w:firstLine="0"/>
              <w:jc w:val="center"/>
            </w:pPr>
          </w:p>
        </w:tc>
        <w:tc>
          <w:tcPr>
            <w:tcW w:w="426" w:type="dxa"/>
            <w:tcBorders>
              <w:top w:val="single" w:sz="4" w:space="0" w:color="000000"/>
              <w:left w:val="single" w:sz="4" w:space="0" w:color="000000"/>
              <w:bottom w:val="single" w:sz="4" w:space="0" w:color="000000"/>
            </w:tcBorders>
            <w:shd w:val="clear" w:color="auto" w:fill="auto"/>
            <w:vAlign w:val="center"/>
          </w:tcPr>
          <w:p w:rsidR="009A7ADC" w:rsidRPr="009F4B6A" w:rsidRDefault="009A7ADC" w:rsidP="00D12A5B">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9A7ADC" w:rsidRPr="009F4B6A" w:rsidRDefault="009A7ADC" w:rsidP="00D12A5B">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9A7ADC" w:rsidRPr="009F4B6A" w:rsidRDefault="009A7ADC" w:rsidP="00D12A5B">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9A7ADC" w:rsidRPr="009F4B6A" w:rsidRDefault="009A7ADC" w:rsidP="00D12A5B">
            <w:pPr>
              <w:tabs>
                <w:tab w:val="left" w:pos="993"/>
              </w:tabs>
              <w:snapToGrid w:val="0"/>
              <w:ind w:firstLine="0"/>
              <w:jc w:val="center"/>
            </w:pPr>
          </w:p>
        </w:tc>
        <w:tc>
          <w:tcPr>
            <w:tcW w:w="426" w:type="dxa"/>
            <w:gridSpan w:val="2"/>
            <w:tcBorders>
              <w:top w:val="single" w:sz="4" w:space="0" w:color="000000"/>
              <w:left w:val="single" w:sz="4" w:space="0" w:color="000000"/>
              <w:bottom w:val="single" w:sz="4" w:space="0" w:color="000000"/>
            </w:tcBorders>
            <w:shd w:val="clear" w:color="auto" w:fill="auto"/>
            <w:vAlign w:val="center"/>
          </w:tcPr>
          <w:p w:rsidR="009A7ADC" w:rsidRPr="009F4B6A" w:rsidRDefault="009A7ADC" w:rsidP="00D12A5B">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9A7ADC" w:rsidRPr="009F4B6A" w:rsidRDefault="009A7ADC" w:rsidP="00D12A5B">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9A7ADC" w:rsidRPr="009F4B6A" w:rsidRDefault="009A7ADC" w:rsidP="00D12A5B">
            <w:pPr>
              <w:tabs>
                <w:tab w:val="left" w:pos="993"/>
              </w:tabs>
              <w:ind w:firstLine="0"/>
              <w:jc w:val="center"/>
            </w:pPr>
          </w:p>
        </w:tc>
        <w:tc>
          <w:tcPr>
            <w:tcW w:w="284" w:type="dxa"/>
            <w:tcBorders>
              <w:top w:val="single" w:sz="4" w:space="0" w:color="000000"/>
              <w:left w:val="single" w:sz="4" w:space="0" w:color="000000"/>
              <w:bottom w:val="single" w:sz="4" w:space="0" w:color="000000"/>
            </w:tcBorders>
            <w:shd w:val="clear" w:color="auto" w:fill="auto"/>
          </w:tcPr>
          <w:p w:rsidR="009A7ADC" w:rsidRPr="009F4B6A" w:rsidRDefault="009A7ADC" w:rsidP="00D12A5B">
            <w:r w:rsidRPr="009F4B6A">
              <w:rPr>
                <w:b/>
                <w:i/>
              </w:rPr>
              <w:t>х</w:t>
            </w:r>
          </w:p>
        </w:tc>
        <w:tc>
          <w:tcPr>
            <w:tcW w:w="425" w:type="dxa"/>
            <w:tcBorders>
              <w:top w:val="single" w:sz="4" w:space="0" w:color="000000"/>
              <w:left w:val="single" w:sz="4" w:space="0" w:color="000000"/>
              <w:bottom w:val="single" w:sz="4" w:space="0" w:color="000000"/>
            </w:tcBorders>
            <w:shd w:val="clear" w:color="auto" w:fill="auto"/>
            <w:vAlign w:val="center"/>
          </w:tcPr>
          <w:p w:rsidR="009A7ADC" w:rsidRPr="009F4B6A" w:rsidRDefault="009A7ADC" w:rsidP="00D12A5B">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9A7ADC" w:rsidRPr="009F4B6A" w:rsidRDefault="009A7ADC" w:rsidP="00D12A5B">
            <w:pPr>
              <w:tabs>
                <w:tab w:val="left" w:pos="993"/>
              </w:tabs>
              <w:ind w:firstLine="0"/>
              <w:jc w:val="center"/>
            </w:pPr>
            <w:r w:rsidRPr="009F4B6A">
              <w:rPr>
                <w:b/>
                <w:i/>
              </w:rPr>
              <w:t>х</w:t>
            </w:r>
          </w:p>
        </w:tc>
        <w:tc>
          <w:tcPr>
            <w:tcW w:w="425" w:type="dxa"/>
            <w:tcBorders>
              <w:top w:val="single" w:sz="4" w:space="0" w:color="000000"/>
              <w:left w:val="single" w:sz="4" w:space="0" w:color="000000"/>
              <w:bottom w:val="single" w:sz="4" w:space="0" w:color="000000"/>
            </w:tcBorders>
            <w:shd w:val="clear" w:color="auto" w:fill="auto"/>
            <w:vAlign w:val="center"/>
          </w:tcPr>
          <w:p w:rsidR="009A7ADC" w:rsidRPr="009F4B6A" w:rsidRDefault="009A7ADC" w:rsidP="00D12A5B">
            <w:pPr>
              <w:tabs>
                <w:tab w:val="left" w:pos="993"/>
              </w:tabs>
              <w:ind w:firstLine="0"/>
              <w:jc w:val="center"/>
            </w:pPr>
            <w:r w:rsidRPr="009F4B6A">
              <w:rPr>
                <w:b/>
                <w:i/>
              </w:rPr>
              <w:t>х</w:t>
            </w:r>
          </w:p>
        </w:tc>
        <w:tc>
          <w:tcPr>
            <w:tcW w:w="426" w:type="dxa"/>
            <w:tcBorders>
              <w:top w:val="single" w:sz="4" w:space="0" w:color="000000"/>
              <w:left w:val="single" w:sz="4" w:space="0" w:color="000000"/>
              <w:bottom w:val="single" w:sz="4" w:space="0" w:color="000000"/>
            </w:tcBorders>
            <w:vAlign w:val="center"/>
          </w:tcPr>
          <w:p w:rsidR="009A7ADC" w:rsidRPr="009F4B6A" w:rsidRDefault="009A7ADC" w:rsidP="00D12A5B">
            <w:pPr>
              <w:tabs>
                <w:tab w:val="left" w:pos="993"/>
              </w:tabs>
              <w:ind w:firstLine="0"/>
              <w:jc w:val="center"/>
            </w:pPr>
          </w:p>
        </w:tc>
        <w:tc>
          <w:tcPr>
            <w:tcW w:w="425" w:type="dxa"/>
            <w:tcBorders>
              <w:top w:val="single" w:sz="4" w:space="0" w:color="000000"/>
              <w:left w:val="single" w:sz="4" w:space="0" w:color="000000"/>
              <w:bottom w:val="single" w:sz="4" w:space="0" w:color="000000"/>
            </w:tcBorders>
            <w:vAlign w:val="center"/>
          </w:tcPr>
          <w:p w:rsidR="009A7ADC" w:rsidRPr="009F4B6A" w:rsidRDefault="009A7ADC" w:rsidP="00D12A5B">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vAlign w:val="center"/>
          </w:tcPr>
          <w:p w:rsidR="009A7ADC" w:rsidRPr="009F4B6A" w:rsidRDefault="009A7ADC" w:rsidP="00D12A5B">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vAlign w:val="center"/>
          </w:tcPr>
          <w:p w:rsidR="009A7ADC" w:rsidRPr="009F4B6A" w:rsidRDefault="009A7ADC" w:rsidP="00D12A5B">
            <w:pPr>
              <w:tabs>
                <w:tab w:val="left" w:pos="993"/>
              </w:tabs>
              <w:snapToGrid w:val="0"/>
              <w:ind w:firstLine="0"/>
              <w:jc w:val="center"/>
            </w:pPr>
            <w:r w:rsidRPr="009F4B6A">
              <w:rPr>
                <w:b/>
                <w:i/>
              </w:rPr>
              <w:t>х</w:t>
            </w:r>
          </w:p>
        </w:tc>
        <w:tc>
          <w:tcPr>
            <w:tcW w:w="284" w:type="dxa"/>
            <w:tcBorders>
              <w:top w:val="single" w:sz="4" w:space="0" w:color="000000"/>
              <w:left w:val="single" w:sz="4" w:space="0" w:color="000000"/>
              <w:bottom w:val="single" w:sz="4" w:space="0" w:color="000000"/>
            </w:tcBorders>
            <w:vAlign w:val="center"/>
          </w:tcPr>
          <w:p w:rsidR="009A7ADC" w:rsidRPr="009F4B6A" w:rsidRDefault="009A7ADC" w:rsidP="00D12A5B">
            <w:pPr>
              <w:tabs>
                <w:tab w:val="left" w:pos="993"/>
              </w:tabs>
              <w:snapToGrid w:val="0"/>
              <w:ind w:firstLine="0"/>
              <w:jc w:val="center"/>
            </w:pPr>
          </w:p>
        </w:tc>
        <w:tc>
          <w:tcPr>
            <w:tcW w:w="425" w:type="dxa"/>
            <w:tcBorders>
              <w:top w:val="single" w:sz="4" w:space="0" w:color="000000"/>
              <w:left w:val="single" w:sz="4" w:space="0" w:color="000000"/>
              <w:bottom w:val="single" w:sz="4" w:space="0" w:color="000000"/>
              <w:right w:val="single" w:sz="4" w:space="0" w:color="000000"/>
            </w:tcBorders>
            <w:vAlign w:val="center"/>
          </w:tcPr>
          <w:p w:rsidR="009A7ADC" w:rsidRPr="009F4B6A" w:rsidRDefault="009A7ADC" w:rsidP="00D12A5B">
            <w:pPr>
              <w:tabs>
                <w:tab w:val="left" w:pos="993"/>
              </w:tabs>
              <w:snapToGrid w:val="0"/>
              <w:ind w:firstLine="0"/>
              <w:jc w:val="center"/>
            </w:pPr>
          </w:p>
        </w:tc>
        <w:tc>
          <w:tcPr>
            <w:tcW w:w="425" w:type="dxa"/>
            <w:tcBorders>
              <w:top w:val="single" w:sz="4" w:space="0" w:color="000000"/>
              <w:left w:val="single" w:sz="4" w:space="0" w:color="000000"/>
              <w:bottom w:val="single" w:sz="4" w:space="0" w:color="000000"/>
              <w:right w:val="single" w:sz="4" w:space="0" w:color="000000"/>
            </w:tcBorders>
          </w:tcPr>
          <w:p w:rsidR="009A7ADC" w:rsidRPr="009F4B6A" w:rsidRDefault="009A7ADC" w:rsidP="00D12A5B">
            <w:pPr>
              <w:tabs>
                <w:tab w:val="left" w:pos="993"/>
              </w:tabs>
              <w:snapToGrid w:val="0"/>
              <w:ind w:firstLine="0"/>
              <w:jc w:val="center"/>
            </w:pPr>
          </w:p>
        </w:tc>
        <w:tc>
          <w:tcPr>
            <w:tcW w:w="426" w:type="dxa"/>
            <w:tcBorders>
              <w:top w:val="single" w:sz="4" w:space="0" w:color="000000"/>
              <w:left w:val="single" w:sz="4" w:space="0" w:color="000000"/>
              <w:bottom w:val="single" w:sz="4" w:space="0" w:color="000000"/>
              <w:right w:val="single" w:sz="4" w:space="0" w:color="000000"/>
            </w:tcBorders>
          </w:tcPr>
          <w:p w:rsidR="009A7ADC" w:rsidRPr="009F4B6A" w:rsidRDefault="009A7ADC" w:rsidP="00D12A5B">
            <w:pPr>
              <w:tabs>
                <w:tab w:val="left" w:pos="993"/>
              </w:tabs>
              <w:snapToGrid w:val="0"/>
              <w:ind w:firstLine="0"/>
              <w:jc w:val="center"/>
            </w:pPr>
          </w:p>
        </w:tc>
        <w:tc>
          <w:tcPr>
            <w:tcW w:w="283" w:type="dxa"/>
            <w:tcBorders>
              <w:top w:val="single" w:sz="4" w:space="0" w:color="000000"/>
              <w:left w:val="single" w:sz="4" w:space="0" w:color="000000"/>
              <w:bottom w:val="single" w:sz="4" w:space="0" w:color="000000"/>
              <w:right w:val="single" w:sz="4" w:space="0" w:color="000000"/>
            </w:tcBorders>
          </w:tcPr>
          <w:p w:rsidR="009A7ADC" w:rsidRPr="009F4B6A" w:rsidRDefault="009A7ADC" w:rsidP="00D12A5B">
            <w:pPr>
              <w:tabs>
                <w:tab w:val="left" w:pos="993"/>
              </w:tabs>
              <w:snapToGrid w:val="0"/>
              <w:ind w:firstLine="0"/>
              <w:jc w:val="center"/>
            </w:pPr>
          </w:p>
        </w:tc>
        <w:tc>
          <w:tcPr>
            <w:tcW w:w="425" w:type="dxa"/>
            <w:tcBorders>
              <w:top w:val="single" w:sz="4" w:space="0" w:color="000000"/>
              <w:left w:val="single" w:sz="4" w:space="0" w:color="000000"/>
              <w:bottom w:val="single" w:sz="4" w:space="0" w:color="000000"/>
              <w:right w:val="single" w:sz="4" w:space="0" w:color="000000"/>
            </w:tcBorders>
          </w:tcPr>
          <w:p w:rsidR="009A7ADC" w:rsidRPr="009F4B6A" w:rsidRDefault="009A7ADC" w:rsidP="00D12A5B">
            <w:pPr>
              <w:tabs>
                <w:tab w:val="left" w:pos="993"/>
              </w:tabs>
              <w:snapToGrid w:val="0"/>
              <w:ind w:firstLine="0"/>
              <w:jc w:val="center"/>
            </w:pPr>
          </w:p>
        </w:tc>
        <w:tc>
          <w:tcPr>
            <w:tcW w:w="426" w:type="dxa"/>
            <w:tcBorders>
              <w:top w:val="single" w:sz="4" w:space="0" w:color="000000"/>
              <w:left w:val="single" w:sz="4" w:space="0" w:color="000000"/>
              <w:bottom w:val="single" w:sz="4" w:space="0" w:color="000000"/>
              <w:right w:val="single" w:sz="4" w:space="0" w:color="000000"/>
            </w:tcBorders>
          </w:tcPr>
          <w:p w:rsidR="009A7ADC" w:rsidRPr="009F4B6A" w:rsidRDefault="009A7ADC" w:rsidP="00D12A5B">
            <w:pPr>
              <w:tabs>
                <w:tab w:val="left" w:pos="993"/>
              </w:tabs>
              <w:snapToGrid w:val="0"/>
              <w:ind w:firstLine="0"/>
              <w:jc w:val="center"/>
            </w:pPr>
          </w:p>
        </w:tc>
        <w:tc>
          <w:tcPr>
            <w:tcW w:w="283" w:type="dxa"/>
            <w:tcBorders>
              <w:top w:val="single" w:sz="4" w:space="0" w:color="000000"/>
              <w:left w:val="single" w:sz="4" w:space="0" w:color="000000"/>
              <w:bottom w:val="single" w:sz="4" w:space="0" w:color="000000"/>
              <w:right w:val="single" w:sz="4" w:space="0" w:color="000000"/>
            </w:tcBorders>
          </w:tcPr>
          <w:p w:rsidR="009A7ADC" w:rsidRPr="009F4B6A" w:rsidRDefault="009A7ADC" w:rsidP="00D12A5B">
            <w:pPr>
              <w:tabs>
                <w:tab w:val="left" w:pos="993"/>
              </w:tabs>
              <w:snapToGrid w:val="0"/>
              <w:ind w:firstLine="0"/>
              <w:jc w:val="center"/>
            </w:pPr>
            <w:r w:rsidRPr="009F4B6A">
              <w:rPr>
                <w:b/>
                <w:i/>
              </w:rPr>
              <w:t>х</w:t>
            </w:r>
          </w:p>
        </w:tc>
        <w:tc>
          <w:tcPr>
            <w:tcW w:w="425" w:type="dxa"/>
            <w:tcBorders>
              <w:top w:val="single" w:sz="4" w:space="0" w:color="000000"/>
              <w:left w:val="single" w:sz="4" w:space="0" w:color="000000"/>
              <w:bottom w:val="single" w:sz="4" w:space="0" w:color="000000"/>
              <w:right w:val="single" w:sz="4" w:space="0" w:color="000000"/>
            </w:tcBorders>
          </w:tcPr>
          <w:p w:rsidR="009A7ADC" w:rsidRPr="009F4B6A" w:rsidRDefault="009A7ADC" w:rsidP="00D12A5B">
            <w:pPr>
              <w:tabs>
                <w:tab w:val="left" w:pos="993"/>
              </w:tabs>
              <w:snapToGrid w:val="0"/>
              <w:ind w:firstLine="0"/>
              <w:jc w:val="center"/>
            </w:pPr>
          </w:p>
        </w:tc>
      </w:tr>
      <w:tr w:rsidR="009A7ADC" w:rsidRPr="009F4B6A" w:rsidTr="00F632EC">
        <w:trPr>
          <w:gridAfter w:val="6"/>
          <w:wAfter w:w="2550" w:type="dxa"/>
          <w:cantSplit/>
          <w:trHeight w:val="358"/>
        </w:trPr>
        <w:tc>
          <w:tcPr>
            <w:tcW w:w="1707" w:type="dxa"/>
            <w:tcBorders>
              <w:top w:val="single" w:sz="4" w:space="0" w:color="000000"/>
              <w:left w:val="single" w:sz="4" w:space="0" w:color="000000"/>
              <w:bottom w:val="single" w:sz="4" w:space="0" w:color="000000"/>
            </w:tcBorders>
            <w:shd w:val="clear" w:color="auto" w:fill="auto"/>
            <w:vAlign w:val="center"/>
          </w:tcPr>
          <w:p w:rsidR="009A7ADC" w:rsidRPr="009F4B6A" w:rsidRDefault="009A7ADC">
            <w:pPr>
              <w:ind w:firstLine="0"/>
            </w:pPr>
            <w:r w:rsidRPr="009F4B6A">
              <w:rPr>
                <w:sz w:val="20"/>
                <w:szCs w:val="20"/>
              </w:rPr>
              <w:t>24.Методы пс</w:t>
            </w:r>
            <w:r w:rsidRPr="009F4B6A">
              <w:rPr>
                <w:sz w:val="20"/>
                <w:szCs w:val="20"/>
              </w:rPr>
              <w:t>и</w:t>
            </w:r>
            <w:r w:rsidRPr="009F4B6A">
              <w:rPr>
                <w:sz w:val="20"/>
                <w:szCs w:val="20"/>
              </w:rPr>
              <w:t>хологической коррекции</w:t>
            </w:r>
          </w:p>
          <w:p w:rsidR="009A7ADC" w:rsidRPr="009F4B6A" w:rsidRDefault="009A7ADC">
            <w:pPr>
              <w:tabs>
                <w:tab w:val="left" w:pos="0"/>
              </w:tabs>
              <w:suppressAutoHyphens/>
              <w:ind w:firstLine="0"/>
            </w:pPr>
          </w:p>
        </w:tc>
        <w:tc>
          <w:tcPr>
            <w:tcW w:w="567" w:type="dxa"/>
            <w:vMerge/>
            <w:tcBorders>
              <w:top w:val="single" w:sz="4" w:space="0" w:color="000000"/>
              <w:left w:val="single" w:sz="4" w:space="0" w:color="000000"/>
              <w:bottom w:val="single" w:sz="4" w:space="0" w:color="000000"/>
            </w:tcBorders>
            <w:shd w:val="clear" w:color="auto" w:fill="auto"/>
            <w:vAlign w:val="center"/>
          </w:tcPr>
          <w:p w:rsidR="009A7ADC" w:rsidRPr="009F4B6A" w:rsidRDefault="009A7ADC">
            <w:pPr>
              <w:tabs>
                <w:tab w:val="left" w:pos="993"/>
              </w:tabs>
              <w:snapToGrid w:val="0"/>
              <w:ind w:firstLine="0"/>
              <w:jc w:val="left"/>
            </w:pPr>
          </w:p>
        </w:tc>
        <w:tc>
          <w:tcPr>
            <w:tcW w:w="1843" w:type="dxa"/>
            <w:tcBorders>
              <w:top w:val="single" w:sz="4" w:space="0" w:color="000000"/>
              <w:left w:val="single" w:sz="4" w:space="0" w:color="000000"/>
              <w:bottom w:val="single" w:sz="4" w:space="0" w:color="000000"/>
            </w:tcBorders>
            <w:shd w:val="clear" w:color="auto" w:fill="auto"/>
          </w:tcPr>
          <w:p w:rsidR="009A7ADC" w:rsidRPr="009F4B6A" w:rsidRDefault="009A7ADC">
            <w:pPr>
              <w:widowControl/>
              <w:ind w:firstLine="0"/>
            </w:pPr>
            <w:r w:rsidRPr="009F4B6A">
              <w:rPr>
                <w:sz w:val="20"/>
                <w:szCs w:val="20"/>
              </w:rPr>
              <w:t>2.Возможности использования арт-терапии в пс</w:t>
            </w:r>
            <w:r w:rsidRPr="009F4B6A">
              <w:rPr>
                <w:sz w:val="20"/>
                <w:szCs w:val="20"/>
              </w:rPr>
              <w:t>и</w:t>
            </w:r>
            <w:r w:rsidRPr="009F4B6A">
              <w:rPr>
                <w:sz w:val="20"/>
                <w:szCs w:val="20"/>
              </w:rPr>
              <w:t>хокоррекционной работе</w:t>
            </w:r>
          </w:p>
        </w:tc>
        <w:tc>
          <w:tcPr>
            <w:tcW w:w="425" w:type="dxa"/>
            <w:tcBorders>
              <w:top w:val="single" w:sz="4" w:space="0" w:color="000000"/>
              <w:left w:val="single" w:sz="4" w:space="0" w:color="000000"/>
              <w:bottom w:val="single" w:sz="4" w:space="0" w:color="000000"/>
            </w:tcBorders>
            <w:shd w:val="clear" w:color="auto" w:fill="auto"/>
            <w:vAlign w:val="center"/>
          </w:tcPr>
          <w:p w:rsidR="009A7ADC" w:rsidRPr="009F4B6A" w:rsidRDefault="009A7ADC" w:rsidP="00D12A5B">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9A7ADC" w:rsidRPr="009F4B6A" w:rsidRDefault="009A7ADC" w:rsidP="00D12A5B">
            <w:pPr>
              <w:tabs>
                <w:tab w:val="left" w:pos="993"/>
              </w:tabs>
              <w:snapToGrid w:val="0"/>
              <w:ind w:firstLine="0"/>
              <w:jc w:val="center"/>
            </w:pPr>
          </w:p>
        </w:tc>
        <w:tc>
          <w:tcPr>
            <w:tcW w:w="426" w:type="dxa"/>
            <w:tcBorders>
              <w:top w:val="single" w:sz="4" w:space="0" w:color="000000"/>
              <w:left w:val="single" w:sz="4" w:space="0" w:color="000000"/>
              <w:bottom w:val="single" w:sz="4" w:space="0" w:color="000000"/>
            </w:tcBorders>
            <w:shd w:val="clear" w:color="auto" w:fill="auto"/>
            <w:vAlign w:val="center"/>
          </w:tcPr>
          <w:p w:rsidR="009A7ADC" w:rsidRPr="009F4B6A" w:rsidRDefault="009A7ADC" w:rsidP="00D12A5B">
            <w:pPr>
              <w:tabs>
                <w:tab w:val="left" w:pos="993"/>
              </w:tabs>
              <w:snapToGrid w:val="0"/>
              <w:ind w:firstLine="0"/>
              <w:jc w:val="center"/>
            </w:pPr>
          </w:p>
        </w:tc>
        <w:tc>
          <w:tcPr>
            <w:tcW w:w="425" w:type="dxa"/>
            <w:tcBorders>
              <w:top w:val="single" w:sz="4" w:space="0" w:color="000000"/>
              <w:left w:val="single" w:sz="4" w:space="0" w:color="000000"/>
              <w:bottom w:val="single" w:sz="4" w:space="0" w:color="000000"/>
              <w:right w:val="single" w:sz="4" w:space="0" w:color="000000"/>
            </w:tcBorders>
          </w:tcPr>
          <w:p w:rsidR="009A7ADC" w:rsidRPr="009F4B6A" w:rsidRDefault="009A7ADC" w:rsidP="00D12A5B">
            <w:pPr>
              <w:tabs>
                <w:tab w:val="left" w:pos="993"/>
              </w:tabs>
              <w:snapToGrid w:val="0"/>
              <w:ind w:firstLine="0"/>
              <w:jc w:val="center"/>
            </w:pPr>
          </w:p>
        </w:tc>
        <w:tc>
          <w:tcPr>
            <w:tcW w:w="283" w:type="dxa"/>
            <w:tcBorders>
              <w:top w:val="single" w:sz="4" w:space="0" w:color="000000"/>
              <w:left w:val="single" w:sz="4" w:space="0" w:color="000000"/>
              <w:bottom w:val="single" w:sz="4" w:space="0" w:color="000000"/>
            </w:tcBorders>
            <w:shd w:val="clear" w:color="auto" w:fill="auto"/>
            <w:vAlign w:val="center"/>
          </w:tcPr>
          <w:p w:rsidR="009A7ADC" w:rsidRPr="009F4B6A" w:rsidRDefault="009A7ADC" w:rsidP="00D12A5B">
            <w:pPr>
              <w:tabs>
                <w:tab w:val="left" w:pos="993"/>
              </w:tabs>
              <w:snapToGrid w:val="0"/>
              <w:ind w:firstLine="0"/>
              <w:jc w:val="center"/>
            </w:pPr>
          </w:p>
        </w:tc>
        <w:tc>
          <w:tcPr>
            <w:tcW w:w="426" w:type="dxa"/>
            <w:tcBorders>
              <w:top w:val="single" w:sz="4" w:space="0" w:color="000000"/>
              <w:left w:val="single" w:sz="4" w:space="0" w:color="000000"/>
              <w:bottom w:val="single" w:sz="4" w:space="0" w:color="000000"/>
            </w:tcBorders>
            <w:shd w:val="clear" w:color="auto" w:fill="auto"/>
            <w:vAlign w:val="center"/>
          </w:tcPr>
          <w:p w:rsidR="009A7ADC" w:rsidRPr="009F4B6A" w:rsidRDefault="009A7ADC" w:rsidP="00D12A5B">
            <w:pPr>
              <w:tabs>
                <w:tab w:val="left" w:pos="993"/>
              </w:tabs>
              <w:snapToGrid w:val="0"/>
              <w:ind w:firstLine="0"/>
              <w:jc w:val="center"/>
            </w:pPr>
            <w:r w:rsidRPr="009F4B6A">
              <w:rPr>
                <w:b/>
                <w:i/>
              </w:rPr>
              <w:t>х</w:t>
            </w:r>
          </w:p>
        </w:tc>
        <w:tc>
          <w:tcPr>
            <w:tcW w:w="425" w:type="dxa"/>
            <w:tcBorders>
              <w:top w:val="single" w:sz="4" w:space="0" w:color="000000"/>
              <w:left w:val="single" w:sz="4" w:space="0" w:color="000000"/>
              <w:bottom w:val="single" w:sz="4" w:space="0" w:color="000000"/>
            </w:tcBorders>
            <w:shd w:val="clear" w:color="auto" w:fill="auto"/>
            <w:vAlign w:val="center"/>
          </w:tcPr>
          <w:p w:rsidR="009A7ADC" w:rsidRPr="009F4B6A" w:rsidRDefault="009A7ADC" w:rsidP="00D12A5B">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9A7ADC" w:rsidRPr="009F4B6A" w:rsidRDefault="009A7ADC" w:rsidP="00D12A5B">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9A7ADC" w:rsidRPr="009F4B6A" w:rsidRDefault="009A7ADC" w:rsidP="00D12A5B">
            <w:pPr>
              <w:tabs>
                <w:tab w:val="left" w:pos="993"/>
              </w:tabs>
              <w:snapToGrid w:val="0"/>
              <w:ind w:firstLine="0"/>
              <w:jc w:val="center"/>
            </w:pPr>
          </w:p>
        </w:tc>
        <w:tc>
          <w:tcPr>
            <w:tcW w:w="426" w:type="dxa"/>
            <w:gridSpan w:val="2"/>
            <w:tcBorders>
              <w:top w:val="single" w:sz="4" w:space="0" w:color="000000"/>
              <w:left w:val="single" w:sz="4" w:space="0" w:color="000000"/>
              <w:bottom w:val="single" w:sz="4" w:space="0" w:color="000000"/>
            </w:tcBorders>
            <w:shd w:val="clear" w:color="auto" w:fill="auto"/>
            <w:vAlign w:val="center"/>
          </w:tcPr>
          <w:p w:rsidR="009A7ADC" w:rsidRPr="009F4B6A" w:rsidRDefault="009A7ADC" w:rsidP="00D12A5B">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9A7ADC" w:rsidRPr="009F4B6A" w:rsidRDefault="009A7ADC" w:rsidP="00D12A5B">
            <w:pPr>
              <w:tabs>
                <w:tab w:val="left" w:pos="993"/>
              </w:tabs>
              <w:snapToGrid w:val="0"/>
              <w:ind w:firstLine="0"/>
              <w:jc w:val="center"/>
            </w:pPr>
            <w:r w:rsidRPr="009F4B6A">
              <w:rPr>
                <w:b/>
                <w:i/>
              </w:rPr>
              <w:t>х</w:t>
            </w:r>
          </w:p>
        </w:tc>
        <w:tc>
          <w:tcPr>
            <w:tcW w:w="425" w:type="dxa"/>
            <w:tcBorders>
              <w:top w:val="single" w:sz="4" w:space="0" w:color="000000"/>
              <w:left w:val="single" w:sz="4" w:space="0" w:color="000000"/>
              <w:bottom w:val="single" w:sz="4" w:space="0" w:color="000000"/>
            </w:tcBorders>
            <w:shd w:val="clear" w:color="auto" w:fill="auto"/>
            <w:vAlign w:val="center"/>
          </w:tcPr>
          <w:p w:rsidR="009A7ADC" w:rsidRPr="009F4B6A" w:rsidRDefault="009A7ADC" w:rsidP="00D12A5B">
            <w:pPr>
              <w:tabs>
                <w:tab w:val="left" w:pos="993"/>
              </w:tabs>
              <w:snapToGrid w:val="0"/>
              <w:ind w:firstLine="0"/>
              <w:jc w:val="center"/>
            </w:pPr>
          </w:p>
        </w:tc>
        <w:tc>
          <w:tcPr>
            <w:tcW w:w="284" w:type="dxa"/>
            <w:tcBorders>
              <w:top w:val="single" w:sz="4" w:space="0" w:color="000000"/>
              <w:left w:val="single" w:sz="4" w:space="0" w:color="000000"/>
              <w:bottom w:val="single" w:sz="4" w:space="0" w:color="000000"/>
            </w:tcBorders>
            <w:shd w:val="clear" w:color="auto" w:fill="auto"/>
            <w:vAlign w:val="center"/>
          </w:tcPr>
          <w:p w:rsidR="009A7ADC" w:rsidRPr="009F4B6A" w:rsidRDefault="009A7ADC" w:rsidP="00D12A5B">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9A7ADC" w:rsidRPr="009F4B6A" w:rsidRDefault="009A7ADC" w:rsidP="00D12A5B">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9A7ADC" w:rsidRPr="009F4B6A" w:rsidRDefault="009A7ADC" w:rsidP="00D12A5B">
            <w:pPr>
              <w:tabs>
                <w:tab w:val="left" w:pos="993"/>
              </w:tabs>
              <w:snapToGrid w:val="0"/>
              <w:ind w:firstLine="0"/>
              <w:jc w:val="center"/>
            </w:pPr>
            <w:r w:rsidRPr="009F4B6A">
              <w:rPr>
                <w:b/>
                <w:i/>
              </w:rPr>
              <w:t>х</w:t>
            </w:r>
          </w:p>
        </w:tc>
        <w:tc>
          <w:tcPr>
            <w:tcW w:w="425" w:type="dxa"/>
            <w:tcBorders>
              <w:top w:val="single" w:sz="4" w:space="0" w:color="000000"/>
              <w:left w:val="single" w:sz="4" w:space="0" w:color="000000"/>
              <w:bottom w:val="single" w:sz="4" w:space="0" w:color="000000"/>
            </w:tcBorders>
            <w:shd w:val="clear" w:color="auto" w:fill="auto"/>
            <w:vAlign w:val="center"/>
          </w:tcPr>
          <w:p w:rsidR="009A7ADC" w:rsidRPr="009F4B6A" w:rsidRDefault="009A7ADC" w:rsidP="00D12A5B">
            <w:pPr>
              <w:tabs>
                <w:tab w:val="left" w:pos="993"/>
              </w:tabs>
              <w:snapToGrid w:val="0"/>
              <w:ind w:firstLine="0"/>
              <w:jc w:val="center"/>
            </w:pPr>
            <w:r w:rsidRPr="009F4B6A">
              <w:rPr>
                <w:b/>
                <w:i/>
              </w:rPr>
              <w:t>х</w:t>
            </w:r>
          </w:p>
        </w:tc>
        <w:tc>
          <w:tcPr>
            <w:tcW w:w="426" w:type="dxa"/>
            <w:tcBorders>
              <w:top w:val="single" w:sz="4" w:space="0" w:color="000000"/>
              <w:left w:val="single" w:sz="4" w:space="0" w:color="000000"/>
              <w:bottom w:val="single" w:sz="4" w:space="0" w:color="000000"/>
            </w:tcBorders>
            <w:vAlign w:val="center"/>
          </w:tcPr>
          <w:p w:rsidR="009A7ADC" w:rsidRPr="009F4B6A" w:rsidRDefault="009A7ADC" w:rsidP="00D12A5B">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vAlign w:val="center"/>
          </w:tcPr>
          <w:p w:rsidR="009A7ADC" w:rsidRPr="009F4B6A" w:rsidRDefault="009A7ADC" w:rsidP="00D12A5B">
            <w:pPr>
              <w:tabs>
                <w:tab w:val="left" w:pos="993"/>
              </w:tabs>
              <w:ind w:firstLine="0"/>
              <w:jc w:val="center"/>
            </w:pPr>
          </w:p>
        </w:tc>
        <w:tc>
          <w:tcPr>
            <w:tcW w:w="425" w:type="dxa"/>
            <w:tcBorders>
              <w:top w:val="single" w:sz="4" w:space="0" w:color="000000"/>
              <w:left w:val="single" w:sz="4" w:space="0" w:color="000000"/>
              <w:bottom w:val="single" w:sz="4" w:space="0" w:color="000000"/>
            </w:tcBorders>
            <w:vAlign w:val="center"/>
          </w:tcPr>
          <w:p w:rsidR="009A7ADC" w:rsidRPr="009F4B6A" w:rsidRDefault="009A7ADC" w:rsidP="00D12A5B">
            <w:pPr>
              <w:tabs>
                <w:tab w:val="left" w:pos="993"/>
              </w:tabs>
              <w:ind w:firstLine="0"/>
              <w:jc w:val="center"/>
            </w:pPr>
          </w:p>
        </w:tc>
        <w:tc>
          <w:tcPr>
            <w:tcW w:w="425" w:type="dxa"/>
            <w:tcBorders>
              <w:top w:val="single" w:sz="4" w:space="0" w:color="000000"/>
              <w:left w:val="single" w:sz="4" w:space="0" w:color="000000"/>
              <w:bottom w:val="single" w:sz="4" w:space="0" w:color="000000"/>
            </w:tcBorders>
            <w:vAlign w:val="center"/>
          </w:tcPr>
          <w:p w:rsidR="009A7ADC" w:rsidRPr="009F4B6A" w:rsidRDefault="009A7ADC" w:rsidP="00D12A5B">
            <w:pPr>
              <w:tabs>
                <w:tab w:val="left" w:pos="993"/>
              </w:tabs>
              <w:snapToGrid w:val="0"/>
              <w:ind w:firstLine="0"/>
              <w:jc w:val="center"/>
            </w:pPr>
          </w:p>
        </w:tc>
        <w:tc>
          <w:tcPr>
            <w:tcW w:w="284" w:type="dxa"/>
            <w:tcBorders>
              <w:top w:val="single" w:sz="4" w:space="0" w:color="000000"/>
              <w:left w:val="single" w:sz="4" w:space="0" w:color="000000"/>
              <w:bottom w:val="single" w:sz="4" w:space="0" w:color="000000"/>
            </w:tcBorders>
            <w:vAlign w:val="center"/>
          </w:tcPr>
          <w:p w:rsidR="009A7ADC" w:rsidRPr="009F4B6A" w:rsidRDefault="009A7ADC" w:rsidP="00D12A5B">
            <w:pPr>
              <w:tabs>
                <w:tab w:val="left" w:pos="993"/>
              </w:tabs>
              <w:snapToGrid w:val="0"/>
              <w:ind w:firstLine="0"/>
              <w:jc w:val="center"/>
            </w:pPr>
          </w:p>
        </w:tc>
        <w:tc>
          <w:tcPr>
            <w:tcW w:w="425" w:type="dxa"/>
            <w:tcBorders>
              <w:top w:val="single" w:sz="4" w:space="0" w:color="000000"/>
              <w:left w:val="single" w:sz="4" w:space="0" w:color="000000"/>
              <w:bottom w:val="single" w:sz="4" w:space="0" w:color="000000"/>
              <w:right w:val="single" w:sz="4" w:space="0" w:color="000000"/>
            </w:tcBorders>
            <w:vAlign w:val="center"/>
          </w:tcPr>
          <w:p w:rsidR="009A7ADC" w:rsidRPr="009F4B6A" w:rsidRDefault="009A7ADC" w:rsidP="00D12A5B">
            <w:pPr>
              <w:tabs>
                <w:tab w:val="left" w:pos="993"/>
              </w:tabs>
              <w:ind w:firstLine="0"/>
              <w:jc w:val="center"/>
            </w:pPr>
          </w:p>
        </w:tc>
        <w:tc>
          <w:tcPr>
            <w:tcW w:w="425" w:type="dxa"/>
            <w:tcBorders>
              <w:top w:val="single" w:sz="4" w:space="0" w:color="000000"/>
              <w:left w:val="single" w:sz="4" w:space="0" w:color="000000"/>
              <w:bottom w:val="single" w:sz="4" w:space="0" w:color="000000"/>
              <w:right w:val="single" w:sz="4" w:space="0" w:color="000000"/>
            </w:tcBorders>
          </w:tcPr>
          <w:p w:rsidR="009A7ADC" w:rsidRPr="009F4B6A" w:rsidRDefault="009A7ADC" w:rsidP="00D12A5B">
            <w:pPr>
              <w:tabs>
                <w:tab w:val="left" w:pos="993"/>
              </w:tabs>
              <w:ind w:firstLine="0"/>
              <w:jc w:val="center"/>
              <w:rPr>
                <w:b/>
                <w:i/>
              </w:rPr>
            </w:pPr>
          </w:p>
        </w:tc>
        <w:tc>
          <w:tcPr>
            <w:tcW w:w="426" w:type="dxa"/>
            <w:tcBorders>
              <w:top w:val="single" w:sz="4" w:space="0" w:color="000000"/>
              <w:left w:val="single" w:sz="4" w:space="0" w:color="000000"/>
              <w:bottom w:val="single" w:sz="4" w:space="0" w:color="000000"/>
              <w:right w:val="single" w:sz="4" w:space="0" w:color="000000"/>
            </w:tcBorders>
          </w:tcPr>
          <w:p w:rsidR="009A7ADC" w:rsidRPr="009F4B6A" w:rsidRDefault="009A7ADC" w:rsidP="00D12A5B">
            <w:pPr>
              <w:tabs>
                <w:tab w:val="left" w:pos="993"/>
              </w:tabs>
              <w:ind w:firstLine="0"/>
              <w:jc w:val="center"/>
              <w:rPr>
                <w:b/>
                <w:i/>
              </w:rPr>
            </w:pPr>
          </w:p>
        </w:tc>
        <w:tc>
          <w:tcPr>
            <w:tcW w:w="283" w:type="dxa"/>
            <w:tcBorders>
              <w:top w:val="single" w:sz="4" w:space="0" w:color="000000"/>
              <w:left w:val="single" w:sz="4" w:space="0" w:color="000000"/>
              <w:bottom w:val="single" w:sz="4" w:space="0" w:color="000000"/>
              <w:right w:val="single" w:sz="4" w:space="0" w:color="000000"/>
            </w:tcBorders>
          </w:tcPr>
          <w:p w:rsidR="009A7ADC" w:rsidRPr="009F4B6A" w:rsidRDefault="009A7ADC" w:rsidP="00D12A5B">
            <w:pPr>
              <w:tabs>
                <w:tab w:val="left" w:pos="993"/>
              </w:tabs>
              <w:ind w:firstLine="0"/>
              <w:jc w:val="center"/>
              <w:rPr>
                <w:b/>
                <w:i/>
              </w:rPr>
            </w:pPr>
          </w:p>
        </w:tc>
        <w:tc>
          <w:tcPr>
            <w:tcW w:w="425" w:type="dxa"/>
            <w:tcBorders>
              <w:top w:val="single" w:sz="4" w:space="0" w:color="000000"/>
              <w:left w:val="single" w:sz="4" w:space="0" w:color="000000"/>
              <w:bottom w:val="single" w:sz="4" w:space="0" w:color="000000"/>
              <w:right w:val="single" w:sz="4" w:space="0" w:color="000000"/>
            </w:tcBorders>
          </w:tcPr>
          <w:p w:rsidR="009A7ADC" w:rsidRPr="009F4B6A" w:rsidRDefault="009A7ADC" w:rsidP="00D12A5B">
            <w:pPr>
              <w:tabs>
                <w:tab w:val="left" w:pos="993"/>
              </w:tabs>
              <w:ind w:firstLine="0"/>
              <w:jc w:val="center"/>
              <w:rPr>
                <w:b/>
                <w:i/>
              </w:rPr>
            </w:pPr>
          </w:p>
        </w:tc>
        <w:tc>
          <w:tcPr>
            <w:tcW w:w="426" w:type="dxa"/>
            <w:tcBorders>
              <w:top w:val="single" w:sz="4" w:space="0" w:color="000000"/>
              <w:left w:val="single" w:sz="4" w:space="0" w:color="000000"/>
              <w:bottom w:val="single" w:sz="4" w:space="0" w:color="000000"/>
              <w:right w:val="single" w:sz="4" w:space="0" w:color="000000"/>
            </w:tcBorders>
          </w:tcPr>
          <w:p w:rsidR="009A7ADC" w:rsidRPr="009F4B6A" w:rsidRDefault="009A7ADC" w:rsidP="00D12A5B">
            <w:pPr>
              <w:tabs>
                <w:tab w:val="left" w:pos="993"/>
              </w:tabs>
              <w:ind w:firstLine="0"/>
              <w:jc w:val="center"/>
              <w:rPr>
                <w:b/>
                <w:i/>
              </w:rPr>
            </w:pPr>
          </w:p>
        </w:tc>
        <w:tc>
          <w:tcPr>
            <w:tcW w:w="283" w:type="dxa"/>
            <w:tcBorders>
              <w:top w:val="single" w:sz="4" w:space="0" w:color="000000"/>
              <w:left w:val="single" w:sz="4" w:space="0" w:color="000000"/>
              <w:bottom w:val="single" w:sz="4" w:space="0" w:color="000000"/>
              <w:right w:val="single" w:sz="4" w:space="0" w:color="000000"/>
            </w:tcBorders>
          </w:tcPr>
          <w:p w:rsidR="009A7ADC" w:rsidRPr="009F4B6A" w:rsidRDefault="009A7ADC" w:rsidP="00D12A5B">
            <w:pPr>
              <w:tabs>
                <w:tab w:val="left" w:pos="993"/>
              </w:tabs>
              <w:ind w:firstLine="0"/>
              <w:jc w:val="center"/>
              <w:rPr>
                <w:b/>
                <w:i/>
              </w:rPr>
            </w:pPr>
          </w:p>
        </w:tc>
        <w:tc>
          <w:tcPr>
            <w:tcW w:w="425" w:type="dxa"/>
            <w:tcBorders>
              <w:top w:val="single" w:sz="4" w:space="0" w:color="000000"/>
              <w:left w:val="single" w:sz="4" w:space="0" w:color="000000"/>
              <w:bottom w:val="single" w:sz="4" w:space="0" w:color="000000"/>
              <w:right w:val="single" w:sz="4" w:space="0" w:color="000000"/>
            </w:tcBorders>
          </w:tcPr>
          <w:p w:rsidR="009A7ADC" w:rsidRPr="009F4B6A" w:rsidRDefault="009A7ADC" w:rsidP="00D12A5B">
            <w:pPr>
              <w:tabs>
                <w:tab w:val="left" w:pos="993"/>
              </w:tabs>
              <w:ind w:firstLine="0"/>
              <w:jc w:val="center"/>
              <w:rPr>
                <w:b/>
                <w:i/>
              </w:rPr>
            </w:pPr>
          </w:p>
        </w:tc>
      </w:tr>
    </w:tbl>
    <w:p w:rsidR="008F40C9" w:rsidRPr="009F4B6A" w:rsidRDefault="008F40C9" w:rsidP="008F40C9">
      <w:pPr>
        <w:sectPr w:rsidR="008F40C9" w:rsidRPr="009F4B6A" w:rsidSect="008F40C9">
          <w:headerReference w:type="default" r:id="rId9"/>
          <w:pgSz w:w="16838" w:h="11906" w:orient="landscape"/>
          <w:pgMar w:top="851" w:right="1134" w:bottom="1701" w:left="1134" w:header="708" w:footer="720" w:gutter="0"/>
          <w:cols w:space="720"/>
          <w:docGrid w:linePitch="360"/>
        </w:sectPr>
      </w:pPr>
    </w:p>
    <w:p w:rsidR="00CF614E" w:rsidRPr="009F4B6A" w:rsidRDefault="00CF614E" w:rsidP="00CF614E">
      <w:pPr>
        <w:tabs>
          <w:tab w:val="left" w:pos="0"/>
        </w:tabs>
        <w:autoSpaceDE w:val="0"/>
        <w:ind w:firstLine="567"/>
        <w:contextualSpacing/>
        <w:jc w:val="center"/>
        <w:rPr>
          <w:b/>
          <w:color w:val="00B050"/>
          <w:szCs w:val="28"/>
        </w:rPr>
      </w:pPr>
      <w:r w:rsidRPr="009F4B6A">
        <w:rPr>
          <w:b/>
        </w:rPr>
        <w:lastRenderedPageBreak/>
        <w:t>3.2 Фонд оценочных средств для государственного экзамена</w:t>
      </w:r>
    </w:p>
    <w:p w:rsidR="00CF614E" w:rsidRPr="009F4B6A" w:rsidRDefault="00CF614E" w:rsidP="00CF614E">
      <w:pPr>
        <w:widowControl/>
        <w:ind w:firstLine="709"/>
        <w:jc w:val="center"/>
        <w:rPr>
          <w:b/>
          <w:color w:val="00B050"/>
          <w:szCs w:val="28"/>
          <w:lang w:eastAsia="ru-RU"/>
        </w:rPr>
      </w:pPr>
    </w:p>
    <w:p w:rsidR="00CF614E" w:rsidRPr="009F4B6A" w:rsidRDefault="00CF614E" w:rsidP="00CF614E">
      <w:pPr>
        <w:widowControl/>
        <w:ind w:firstLine="709"/>
        <w:jc w:val="center"/>
        <w:rPr>
          <w:b/>
          <w:lang w:eastAsia="ru-RU"/>
        </w:rPr>
      </w:pPr>
      <w:r w:rsidRPr="009F4B6A">
        <w:rPr>
          <w:b/>
          <w:szCs w:val="28"/>
          <w:lang w:eastAsia="ru-RU"/>
        </w:rPr>
        <w:t xml:space="preserve">Программа </w:t>
      </w:r>
    </w:p>
    <w:p w:rsidR="00CF614E" w:rsidRPr="009F4B6A" w:rsidRDefault="00CF614E" w:rsidP="00CF614E">
      <w:pPr>
        <w:widowControl/>
        <w:ind w:firstLine="709"/>
        <w:jc w:val="center"/>
        <w:rPr>
          <w:b/>
          <w:color w:val="000000"/>
          <w:szCs w:val="21"/>
          <w:lang w:eastAsia="ru-RU"/>
        </w:rPr>
      </w:pPr>
      <w:r w:rsidRPr="009F4B6A">
        <w:rPr>
          <w:b/>
          <w:lang w:eastAsia="ru-RU"/>
        </w:rPr>
        <w:t>итогового междисциплинарного экзамена по направлению подготовки</w:t>
      </w:r>
    </w:p>
    <w:p w:rsidR="00CF614E" w:rsidRPr="009F4B6A" w:rsidRDefault="00CF614E" w:rsidP="002C1396">
      <w:pPr>
        <w:pStyle w:val="ConsPlusNormal"/>
        <w:spacing w:line="233" w:lineRule="auto"/>
        <w:ind w:firstLine="567"/>
        <w:jc w:val="center"/>
        <w:rPr>
          <w:rFonts w:ascii="Times New Roman" w:hAnsi="Times New Roman"/>
          <w:b/>
          <w:sz w:val="24"/>
          <w:szCs w:val="24"/>
        </w:rPr>
      </w:pPr>
    </w:p>
    <w:p w:rsidR="00CF614E" w:rsidRPr="009F4B6A" w:rsidRDefault="00CF614E" w:rsidP="002C1396">
      <w:pPr>
        <w:pStyle w:val="ConsPlusNormal"/>
        <w:spacing w:line="233" w:lineRule="auto"/>
        <w:ind w:firstLine="567"/>
        <w:jc w:val="center"/>
        <w:rPr>
          <w:rFonts w:ascii="Times New Roman" w:hAnsi="Times New Roman"/>
          <w:b/>
          <w:sz w:val="24"/>
          <w:szCs w:val="24"/>
        </w:rPr>
      </w:pPr>
    </w:p>
    <w:p w:rsidR="00CF614E" w:rsidRPr="009F4B6A" w:rsidRDefault="00CF614E" w:rsidP="00CF614E">
      <w:pPr>
        <w:pStyle w:val="af5"/>
        <w:tabs>
          <w:tab w:val="left" w:pos="0"/>
        </w:tabs>
        <w:ind w:left="0"/>
        <w:jc w:val="center"/>
        <w:rPr>
          <w:b/>
          <w:sz w:val="24"/>
          <w:szCs w:val="24"/>
        </w:rPr>
      </w:pPr>
      <w:r w:rsidRPr="009F4B6A">
        <w:rPr>
          <w:b/>
          <w:sz w:val="24"/>
          <w:szCs w:val="24"/>
        </w:rPr>
        <w:t>Содержание разделов и тем, включенных в вопросы, вынесенные</w:t>
      </w:r>
    </w:p>
    <w:p w:rsidR="00CF614E" w:rsidRPr="009F4B6A" w:rsidRDefault="00CF614E" w:rsidP="00CF614E">
      <w:pPr>
        <w:pStyle w:val="af5"/>
        <w:tabs>
          <w:tab w:val="left" w:pos="0"/>
        </w:tabs>
        <w:ind w:left="0"/>
        <w:jc w:val="center"/>
        <w:rPr>
          <w:b/>
        </w:rPr>
      </w:pPr>
      <w:r w:rsidRPr="009F4B6A">
        <w:rPr>
          <w:b/>
          <w:sz w:val="24"/>
          <w:szCs w:val="24"/>
        </w:rPr>
        <w:t xml:space="preserve"> на государственный экзамен</w:t>
      </w:r>
    </w:p>
    <w:p w:rsidR="00CF614E" w:rsidRPr="009F4B6A" w:rsidRDefault="00CF614E" w:rsidP="00CF614E">
      <w:pPr>
        <w:ind w:firstLine="709"/>
        <w:rPr>
          <w:b/>
        </w:rPr>
      </w:pPr>
      <w:r w:rsidRPr="009F4B6A">
        <w:rPr>
          <w:b/>
        </w:rPr>
        <w:t>Раздел 1.Общая психология</w:t>
      </w:r>
    </w:p>
    <w:p w:rsidR="00CF614E" w:rsidRPr="009F4B6A" w:rsidRDefault="00CF614E" w:rsidP="00CF614E">
      <w:pPr>
        <w:ind w:firstLine="709"/>
        <w:rPr>
          <w:b/>
        </w:rPr>
      </w:pPr>
      <w:r w:rsidRPr="009F4B6A">
        <w:rPr>
          <w:b/>
        </w:rPr>
        <w:t>Тема № 1. Психология как наука. Обыденная научная психология. История нау</w:t>
      </w:r>
      <w:r w:rsidRPr="009F4B6A">
        <w:rPr>
          <w:b/>
        </w:rPr>
        <w:t>ч</w:t>
      </w:r>
      <w:r w:rsidRPr="009F4B6A">
        <w:rPr>
          <w:b/>
        </w:rPr>
        <w:t>ной психологии.</w:t>
      </w:r>
    </w:p>
    <w:p w:rsidR="00CF614E" w:rsidRPr="009F4B6A" w:rsidRDefault="00CF614E" w:rsidP="00CF614E">
      <w:pPr>
        <w:ind w:firstLine="709"/>
      </w:pPr>
      <w:r w:rsidRPr="009F4B6A">
        <w:t xml:space="preserve">Предмет и задачи общей психологии. Основные принципы (детерминизма, развития, единства сознания и деятельности и др.) и категории общей психологии. Уровни методологии: понятия общей, специальной и частной методологии. Методы психологии. </w:t>
      </w:r>
    </w:p>
    <w:p w:rsidR="00CF614E" w:rsidRPr="009F4B6A" w:rsidRDefault="00CF614E" w:rsidP="00CF614E">
      <w:pPr>
        <w:ind w:firstLine="709"/>
        <w:rPr>
          <w:b/>
        </w:rPr>
      </w:pPr>
      <w:r w:rsidRPr="009F4B6A">
        <w:rPr>
          <w:b/>
        </w:rPr>
        <w:t>Тема №2. Культурно-историческая парадигма в психологии.</w:t>
      </w:r>
    </w:p>
    <w:p w:rsidR="00CF614E" w:rsidRPr="009F4B6A" w:rsidRDefault="00CF614E" w:rsidP="00CF614E">
      <w:pPr>
        <w:ind w:firstLine="709"/>
      </w:pPr>
      <w:r w:rsidRPr="009F4B6A">
        <w:t>Л.С. Выготский как основатель культурно-исторической парадигмы в психологии. Уч</w:t>
      </w:r>
      <w:r w:rsidRPr="009F4B6A">
        <w:t>е</w:t>
      </w:r>
      <w:r w:rsidRPr="009F4B6A">
        <w:t>ние о высших психических функциях. Развитие высших психических функций у человека. Зн</w:t>
      </w:r>
      <w:r w:rsidRPr="009F4B6A">
        <w:t>а</w:t>
      </w:r>
      <w:r w:rsidRPr="009F4B6A">
        <w:t xml:space="preserve">ковые системы как условие развития психики человека. </w:t>
      </w:r>
    </w:p>
    <w:p w:rsidR="00CF614E" w:rsidRPr="009F4B6A" w:rsidRDefault="00CF614E" w:rsidP="00CF614E">
      <w:pPr>
        <w:ind w:firstLine="709"/>
        <w:rPr>
          <w:b/>
        </w:rPr>
      </w:pPr>
      <w:r w:rsidRPr="009F4B6A">
        <w:rPr>
          <w:b/>
        </w:rPr>
        <w:t>Тема № 3. Деятельностный подход в психологии.</w:t>
      </w:r>
    </w:p>
    <w:p w:rsidR="00CF614E" w:rsidRPr="009F4B6A" w:rsidRDefault="00CF614E" w:rsidP="00CF614E">
      <w:pPr>
        <w:ind w:firstLine="709"/>
      </w:pPr>
      <w:r w:rsidRPr="009F4B6A">
        <w:t>Соотношение понятий активность и деятельность. Основные характеристики деятельн</w:t>
      </w:r>
      <w:r w:rsidRPr="009F4B6A">
        <w:t>о</w:t>
      </w:r>
      <w:r w:rsidRPr="009F4B6A">
        <w:t>сти. Понятия действия, операции и средства осуществления деятельности. Мотивация деятел</w:t>
      </w:r>
      <w:r w:rsidRPr="009F4B6A">
        <w:t>ь</w:t>
      </w:r>
      <w:r w:rsidRPr="009F4B6A">
        <w:t>ности. Внутренние и внешние компоненты деятельности.</w:t>
      </w:r>
    </w:p>
    <w:p w:rsidR="00CF614E" w:rsidRPr="009F4B6A" w:rsidRDefault="00CF614E" w:rsidP="00CF614E">
      <w:pPr>
        <w:ind w:firstLine="709"/>
        <w:rPr>
          <w:b/>
        </w:rPr>
      </w:pPr>
      <w:r w:rsidRPr="009F4B6A">
        <w:rPr>
          <w:b/>
        </w:rPr>
        <w:t>Тема № 4-5.  Эволюционное введение в психологию.</w:t>
      </w:r>
    </w:p>
    <w:p w:rsidR="00CF614E" w:rsidRPr="009F4B6A" w:rsidRDefault="00CF614E" w:rsidP="00CF614E">
      <w:pPr>
        <w:ind w:firstLine="709"/>
      </w:pPr>
      <w:r w:rsidRPr="009F4B6A">
        <w:t>Понятие отражения и психики, ее структура (классификация психических явлений и пр</w:t>
      </w:r>
      <w:r w:rsidRPr="009F4B6A">
        <w:t>о</w:t>
      </w:r>
      <w:r w:rsidRPr="009F4B6A">
        <w:t>цессов) и функции. Деятельность и пс</w:t>
      </w:r>
      <w:r w:rsidRPr="009F4B6A">
        <w:t>и</w:t>
      </w:r>
      <w:r w:rsidRPr="009F4B6A">
        <w:t xml:space="preserve">хика.  Развитие психики в филогенезе. Стадии и уровни развития психики и поведения животных (по А.Н. Леонтьеву и К.О. Фабри). </w:t>
      </w:r>
    </w:p>
    <w:p w:rsidR="00CF614E" w:rsidRPr="009F4B6A" w:rsidRDefault="00CF614E" w:rsidP="00CF614E">
      <w:pPr>
        <w:ind w:firstLine="709"/>
        <w:rPr>
          <w:b/>
        </w:rPr>
      </w:pPr>
      <w:r w:rsidRPr="009F4B6A">
        <w:rPr>
          <w:b/>
        </w:rPr>
        <w:t>Тема №6.Проблема ощущения и восприятия в психологии.</w:t>
      </w:r>
    </w:p>
    <w:p w:rsidR="00CF614E" w:rsidRPr="009F4B6A" w:rsidRDefault="00CF614E" w:rsidP="00CF614E">
      <w:pPr>
        <w:ind w:firstLine="709"/>
      </w:pPr>
      <w:r w:rsidRPr="009F4B6A">
        <w:t>Понятие об ощущениях. Происхождение ощущений. Виды ощущений. Физические х</w:t>
      </w:r>
      <w:r w:rsidRPr="009F4B6A">
        <w:t>а</w:t>
      </w:r>
      <w:r w:rsidRPr="009F4B6A">
        <w:t>рактеристики среды, порождающие ощущения. Специфика ощущений как познавательного пр</w:t>
      </w:r>
      <w:r w:rsidRPr="009F4B6A">
        <w:t>о</w:t>
      </w:r>
      <w:r w:rsidRPr="009F4B6A">
        <w:t>цесса. Измерение и изменение ощущений. Психофизика ощущений. Закон Вебера-Фехнера. Адаптация и сенсибилизация органов чувств. Феноменология восприятия. Ощущения и образы. Основные свойства перцепти</w:t>
      </w:r>
      <w:r w:rsidRPr="009F4B6A">
        <w:t>в</w:t>
      </w:r>
      <w:r w:rsidRPr="009F4B6A">
        <w:t xml:space="preserve">ных образов. </w:t>
      </w:r>
    </w:p>
    <w:p w:rsidR="00CF614E" w:rsidRPr="009F4B6A" w:rsidRDefault="00CF614E" w:rsidP="00CF614E">
      <w:pPr>
        <w:ind w:firstLine="709"/>
        <w:rPr>
          <w:b/>
        </w:rPr>
      </w:pPr>
      <w:r w:rsidRPr="009F4B6A">
        <w:rPr>
          <w:b/>
        </w:rPr>
        <w:t>Тема №7. Проблема внимания в психологии.</w:t>
      </w:r>
    </w:p>
    <w:p w:rsidR="00CF614E" w:rsidRPr="009F4B6A" w:rsidRDefault="00CF614E" w:rsidP="00CF614E">
      <w:pPr>
        <w:ind w:firstLine="709"/>
      </w:pPr>
      <w:r w:rsidRPr="009F4B6A">
        <w:t>Особенности внимания как психического процесса и состояния человека. Определение внимания и его основные характеристики. Свойства внимания: устойчивость, сосредоточе</w:t>
      </w:r>
      <w:r w:rsidRPr="009F4B6A">
        <w:t>н</w:t>
      </w:r>
      <w:r w:rsidRPr="009F4B6A">
        <w:t>ность, переключаемость, распределение и объем. Функции внимания. Роль внимания в орган</w:t>
      </w:r>
      <w:r w:rsidRPr="009F4B6A">
        <w:t>и</w:t>
      </w:r>
      <w:r w:rsidRPr="009F4B6A">
        <w:t xml:space="preserve">зации других познавательных процессов. </w:t>
      </w:r>
    </w:p>
    <w:p w:rsidR="00CF614E" w:rsidRPr="009F4B6A" w:rsidRDefault="00CF614E" w:rsidP="00CF614E">
      <w:pPr>
        <w:ind w:firstLine="709"/>
        <w:rPr>
          <w:b/>
        </w:rPr>
      </w:pPr>
      <w:r w:rsidRPr="009F4B6A">
        <w:rPr>
          <w:b/>
        </w:rPr>
        <w:t>Тема №8.Проблема памяти в психологии.</w:t>
      </w:r>
    </w:p>
    <w:p w:rsidR="00CF614E" w:rsidRPr="009F4B6A" w:rsidRDefault="00CF614E" w:rsidP="00CF614E">
      <w:pPr>
        <w:ind w:firstLine="709"/>
      </w:pPr>
      <w:r w:rsidRPr="009F4B6A">
        <w:rPr>
          <w:b/>
        </w:rPr>
        <w:t xml:space="preserve">Общее представление о памяти. Процессы памяти. Виды памяти и их </w:t>
      </w:r>
      <w:r w:rsidRPr="009F4B6A">
        <w:t>особенности. Основные факты и закономерности пс</w:t>
      </w:r>
      <w:r w:rsidRPr="009F4B6A">
        <w:t>и</w:t>
      </w:r>
      <w:r w:rsidRPr="009F4B6A">
        <w:t>хологии памяти. Теории памяти. Ассоциативная теория памяти. Гештальтеория памяти. Смысловая теория памяти. Психоаналитическая теория памяти.  Деятельностная теория памяти. Информационно-кибернетическая теория памяти. Явления р</w:t>
      </w:r>
      <w:r w:rsidRPr="009F4B6A">
        <w:t>е</w:t>
      </w:r>
      <w:r w:rsidRPr="009F4B6A">
        <w:t xml:space="preserve">минисценции. </w:t>
      </w:r>
    </w:p>
    <w:p w:rsidR="00CF614E" w:rsidRPr="009F4B6A" w:rsidRDefault="00CF614E" w:rsidP="00CF614E">
      <w:pPr>
        <w:ind w:firstLine="709"/>
        <w:rPr>
          <w:b/>
        </w:rPr>
      </w:pPr>
      <w:r w:rsidRPr="009F4B6A">
        <w:rPr>
          <w:b/>
        </w:rPr>
        <w:t>Тема №9. Проблема эмоций в психологии.</w:t>
      </w:r>
    </w:p>
    <w:p w:rsidR="00CF614E" w:rsidRPr="009F4B6A" w:rsidRDefault="00CF614E" w:rsidP="00CF614E">
      <w:pPr>
        <w:ind w:firstLine="709"/>
      </w:pPr>
      <w:r w:rsidRPr="009F4B6A">
        <w:t>Понятие эмоции и чувства. Физиологические основы эмоций и чувств. Виды эмоций и чувств, их функции. Основные характеристики и формы выражения эмоций. Виды и роль эм</w:t>
      </w:r>
      <w:r w:rsidRPr="009F4B6A">
        <w:t>о</w:t>
      </w:r>
      <w:r w:rsidRPr="009F4B6A">
        <w:t>ций в жизни человека. Эмоции и личность. Основные направления развития пре</w:t>
      </w:r>
      <w:r w:rsidRPr="009F4B6A">
        <w:t>д</w:t>
      </w:r>
      <w:r w:rsidRPr="009F4B6A">
        <w:t xml:space="preserve">ставлений об эмоциях. Назначение и виды  эмоциональных процессов. Эмоциональные состояния. </w:t>
      </w:r>
    </w:p>
    <w:p w:rsidR="00CF614E" w:rsidRPr="009F4B6A" w:rsidRDefault="00CF614E" w:rsidP="00CF614E">
      <w:pPr>
        <w:ind w:firstLine="709"/>
        <w:rPr>
          <w:b/>
        </w:rPr>
      </w:pPr>
      <w:r w:rsidRPr="009F4B6A">
        <w:rPr>
          <w:b/>
        </w:rPr>
        <w:t>Тема №10. Потребностно - мотивационная сфера личности.</w:t>
      </w:r>
    </w:p>
    <w:p w:rsidR="00CF614E" w:rsidRPr="009F4B6A" w:rsidRDefault="00CF614E" w:rsidP="00CF614E">
      <w:pPr>
        <w:ind w:firstLine="709"/>
      </w:pPr>
      <w:r w:rsidRPr="009F4B6A">
        <w:t>Понятия: потребность, мотив, мотивация. Потребности и мотивация. Виды потребностей и мотивов. Иерархия потребностей. Я</w:t>
      </w:r>
      <w:r w:rsidRPr="009F4B6A">
        <w:t>в</w:t>
      </w:r>
      <w:r w:rsidRPr="009F4B6A">
        <w:t xml:space="preserve">ление фрустрации. Физиологические основы мотивации. </w:t>
      </w:r>
      <w:r w:rsidRPr="009F4B6A">
        <w:lastRenderedPageBreak/>
        <w:t xml:space="preserve">Психологические механизмы формирования мотивационной сферы личности. </w:t>
      </w:r>
    </w:p>
    <w:p w:rsidR="00CF614E" w:rsidRPr="009F4B6A" w:rsidRDefault="00CF614E" w:rsidP="00CF614E">
      <w:pPr>
        <w:ind w:firstLine="709"/>
        <w:rPr>
          <w:b/>
        </w:rPr>
      </w:pPr>
      <w:r w:rsidRPr="009F4B6A">
        <w:rPr>
          <w:b/>
        </w:rPr>
        <w:t>Тема №11. Проблема психических состояний в психологии.</w:t>
      </w:r>
    </w:p>
    <w:p w:rsidR="00CF614E" w:rsidRPr="009F4B6A" w:rsidRDefault="00CF614E" w:rsidP="00CF614E">
      <w:pPr>
        <w:ind w:firstLine="709"/>
      </w:pPr>
      <w:r w:rsidRPr="009F4B6A">
        <w:t>Определение состояния. Виды психических состояний. Роль и место состояний среди других психических явлений. Функции состояний. Классификация состояний. Диагностика с</w:t>
      </w:r>
      <w:r w:rsidRPr="009F4B6A">
        <w:t>о</w:t>
      </w:r>
      <w:r w:rsidRPr="009F4B6A">
        <w:t xml:space="preserve">стояний. </w:t>
      </w:r>
    </w:p>
    <w:p w:rsidR="00CF614E" w:rsidRPr="009F4B6A" w:rsidRDefault="00CF614E" w:rsidP="00CF614E">
      <w:pPr>
        <w:ind w:firstLine="709"/>
        <w:rPr>
          <w:b/>
        </w:rPr>
      </w:pPr>
      <w:r w:rsidRPr="009F4B6A">
        <w:rPr>
          <w:b/>
        </w:rPr>
        <w:t>Тема №12. Проблема мышления в психологии.</w:t>
      </w:r>
    </w:p>
    <w:p w:rsidR="00CF614E" w:rsidRPr="009F4B6A" w:rsidRDefault="00CF614E" w:rsidP="00CF614E">
      <w:pPr>
        <w:ind w:firstLine="709"/>
      </w:pPr>
      <w:r w:rsidRPr="009F4B6A">
        <w:t>Предмет и методы исследования в психологии мышления. Специфика мышления как п</w:t>
      </w:r>
      <w:r w:rsidRPr="009F4B6A">
        <w:t>о</w:t>
      </w:r>
      <w:r w:rsidRPr="009F4B6A">
        <w:t>знавательного процесса. Виды мышления. Логические формы мышления и мыслительные оп</w:t>
      </w:r>
      <w:r w:rsidRPr="009F4B6A">
        <w:t>е</w:t>
      </w:r>
      <w:r w:rsidRPr="009F4B6A">
        <w:t>рации. Основные подходы к изучению мышления. Теории мышления: ассоциативная теория мышления, представление о мышлении в бихевиоризме и гештальтпсихологии, логическая те</w:t>
      </w:r>
      <w:r w:rsidRPr="009F4B6A">
        <w:t>о</w:t>
      </w:r>
      <w:r w:rsidRPr="009F4B6A">
        <w:t xml:space="preserve">рия мышления, деятельностная теория мышления, информационно-кибернетическая теория мышления. </w:t>
      </w:r>
    </w:p>
    <w:p w:rsidR="00CF614E" w:rsidRPr="009F4B6A" w:rsidRDefault="00CF614E" w:rsidP="00CF614E">
      <w:pPr>
        <w:ind w:firstLine="709"/>
        <w:rPr>
          <w:b/>
        </w:rPr>
      </w:pPr>
      <w:r w:rsidRPr="009F4B6A">
        <w:rPr>
          <w:b/>
        </w:rPr>
        <w:t>Тема №13. Проблема речи в психологии.</w:t>
      </w:r>
    </w:p>
    <w:p w:rsidR="00CF614E" w:rsidRPr="009F4B6A" w:rsidRDefault="00CF614E" w:rsidP="00CF614E">
      <w:pPr>
        <w:ind w:firstLine="709"/>
      </w:pPr>
      <w:r w:rsidRPr="009F4B6A">
        <w:t>Значение речи в жизни человека. Речь и речевая деятельность. Язык и речь. Значение и смысл. Слово как понятие. Теории усво</w:t>
      </w:r>
      <w:r w:rsidRPr="009F4B6A">
        <w:t>е</w:t>
      </w:r>
      <w:r w:rsidRPr="009F4B6A">
        <w:t xml:space="preserve">ния языка и развития речи. Теория научения в речевом развитии. Освоение речи как развитие значений и смыслов. </w:t>
      </w:r>
    </w:p>
    <w:p w:rsidR="00CF614E" w:rsidRPr="009F4B6A" w:rsidRDefault="00CF614E" w:rsidP="00CF614E">
      <w:pPr>
        <w:ind w:firstLine="709"/>
        <w:rPr>
          <w:b/>
        </w:rPr>
      </w:pPr>
      <w:r w:rsidRPr="009F4B6A">
        <w:rPr>
          <w:b/>
        </w:rPr>
        <w:t>Тема №14. Проблема воли в психологии.</w:t>
      </w:r>
    </w:p>
    <w:p w:rsidR="00CF614E" w:rsidRPr="009F4B6A" w:rsidRDefault="00CF614E" w:rsidP="00CF614E">
      <w:pPr>
        <w:ind w:firstLine="709"/>
      </w:pPr>
      <w:r w:rsidRPr="009F4B6A">
        <w:t>Воля и волевые процессы. Воля и ее основные признаки. Значение воли в жизни челов</w:t>
      </w:r>
      <w:r w:rsidRPr="009F4B6A">
        <w:t>е</w:t>
      </w:r>
      <w:r w:rsidRPr="009F4B6A">
        <w:t xml:space="preserve">ка. Первичные волевые качества личности. Теории воли. Воля как высший уровень регуляции. Природа волевого действия. Воля, сознание и речь. Структура волевого действия. </w:t>
      </w:r>
    </w:p>
    <w:p w:rsidR="00CF614E" w:rsidRPr="009F4B6A" w:rsidRDefault="00CF614E" w:rsidP="00CF614E">
      <w:pPr>
        <w:ind w:firstLine="709"/>
        <w:rPr>
          <w:b/>
        </w:rPr>
      </w:pPr>
      <w:r w:rsidRPr="009F4B6A">
        <w:rPr>
          <w:b/>
        </w:rPr>
        <w:t>Тема №15. Проблема сознания в психологии.</w:t>
      </w:r>
    </w:p>
    <w:p w:rsidR="00CF614E" w:rsidRPr="009F4B6A" w:rsidRDefault="00CF614E" w:rsidP="00CF614E">
      <w:pPr>
        <w:ind w:firstLine="709"/>
      </w:pPr>
      <w:r w:rsidRPr="009F4B6A">
        <w:t>Сознание. Сознание и психика. Признаки и свойства сознания. Неосознаваемые явления в психике, их классификация (сознател</w:t>
      </w:r>
      <w:r w:rsidRPr="009F4B6A">
        <w:t>ь</w:t>
      </w:r>
      <w:r w:rsidRPr="009F4B6A">
        <w:t xml:space="preserve">ное, надсознательное, бессознательное), и динамические связи с осознаваемым. </w:t>
      </w:r>
    </w:p>
    <w:p w:rsidR="00CF614E" w:rsidRPr="009F4B6A" w:rsidRDefault="00CF614E" w:rsidP="00CF614E">
      <w:pPr>
        <w:ind w:firstLine="709"/>
        <w:rPr>
          <w:b/>
        </w:rPr>
      </w:pPr>
      <w:r w:rsidRPr="009F4B6A">
        <w:rPr>
          <w:b/>
        </w:rPr>
        <w:t xml:space="preserve">Тема №16. Проблема личности в психологии. </w:t>
      </w:r>
    </w:p>
    <w:p w:rsidR="00CF614E" w:rsidRPr="009F4B6A" w:rsidRDefault="00CF614E" w:rsidP="00CF614E">
      <w:pPr>
        <w:ind w:firstLine="709"/>
      </w:pPr>
      <w:r w:rsidRPr="009F4B6A">
        <w:t>Понятие личности в системе человекознания. Личность в философии, социологии и пс</w:t>
      </w:r>
      <w:r w:rsidRPr="009F4B6A">
        <w:t>и</w:t>
      </w:r>
      <w:r w:rsidRPr="009F4B6A">
        <w:t>хологии. Соотношение понятий: индивид, личность, индивидуальность. Подход к понятию "личность" в основных психологических школах. Различные подходы к проблеме ли</w:t>
      </w:r>
      <w:r w:rsidRPr="009F4B6A">
        <w:t>ч</w:t>
      </w:r>
      <w:r w:rsidRPr="009F4B6A">
        <w:t>ности и индивидуальности. Соотношение природного и социального в структуре личности и индивид</w:t>
      </w:r>
      <w:r w:rsidRPr="009F4B6A">
        <w:t>у</w:t>
      </w:r>
      <w:r w:rsidRPr="009F4B6A">
        <w:t>альности. Теории личности в зарубежной психологии: социогенетический подход, биогенетич</w:t>
      </w:r>
      <w:r w:rsidRPr="009F4B6A">
        <w:t>е</w:t>
      </w:r>
      <w:r w:rsidRPr="009F4B6A">
        <w:t xml:space="preserve">ский подход, психогенетический подход. </w:t>
      </w:r>
    </w:p>
    <w:p w:rsidR="00CF614E" w:rsidRPr="009F4B6A" w:rsidRDefault="00CF614E" w:rsidP="00CF614E">
      <w:pPr>
        <w:ind w:firstLine="709"/>
        <w:rPr>
          <w:b/>
        </w:rPr>
      </w:pPr>
      <w:r w:rsidRPr="009F4B6A">
        <w:rPr>
          <w:b/>
        </w:rPr>
        <w:t>Тема № 17. Индивидуально-психологические особенности личности.</w:t>
      </w:r>
    </w:p>
    <w:p w:rsidR="00CF614E" w:rsidRPr="009F4B6A" w:rsidRDefault="00CF614E" w:rsidP="00CF614E">
      <w:pPr>
        <w:ind w:firstLine="709"/>
      </w:pPr>
      <w:r w:rsidRPr="009F4B6A">
        <w:t>Генотипическое и фенотипическое, биологическое и социальное в индивидуальном ра</w:t>
      </w:r>
      <w:r w:rsidRPr="009F4B6A">
        <w:t>з</w:t>
      </w:r>
      <w:r w:rsidRPr="009F4B6A">
        <w:t xml:space="preserve">витии человека. Свойства, структура и типология личности. Понятие темперамента. Теории темперамента. Виды темперамента. Понятие характер. </w:t>
      </w:r>
    </w:p>
    <w:p w:rsidR="00CF614E" w:rsidRPr="009F4B6A" w:rsidRDefault="00CF614E" w:rsidP="00CF614E">
      <w:pPr>
        <w:ind w:firstLine="709"/>
        <w:rPr>
          <w:b/>
        </w:rPr>
      </w:pPr>
      <w:r w:rsidRPr="009F4B6A">
        <w:rPr>
          <w:b/>
        </w:rPr>
        <w:t>Тема № 18. Проблема самосознания личности.</w:t>
      </w:r>
    </w:p>
    <w:p w:rsidR="00CF614E" w:rsidRPr="009F4B6A" w:rsidRDefault="00CF614E" w:rsidP="00CF614E">
      <w:pPr>
        <w:ind w:firstLine="709"/>
      </w:pPr>
      <w:r w:rsidRPr="009F4B6A">
        <w:t>Понятие самосознания. Самосознание и его место в психической организации личности. Этапы развития самосознания, его стру</w:t>
      </w:r>
      <w:r w:rsidRPr="009F4B6A">
        <w:t>к</w:t>
      </w:r>
      <w:r w:rsidRPr="009F4B6A">
        <w:t>турные компоненты, функции.</w:t>
      </w:r>
    </w:p>
    <w:p w:rsidR="00CF614E" w:rsidRPr="009F4B6A" w:rsidRDefault="00CF614E" w:rsidP="00CF614E">
      <w:pPr>
        <w:ind w:firstLine="709"/>
        <w:rPr>
          <w:b/>
        </w:rPr>
      </w:pPr>
    </w:p>
    <w:p w:rsidR="00CF614E" w:rsidRPr="009F4B6A" w:rsidRDefault="00CF614E" w:rsidP="00CF614E">
      <w:pPr>
        <w:ind w:firstLine="709"/>
        <w:rPr>
          <w:b/>
        </w:rPr>
      </w:pPr>
      <w:r w:rsidRPr="009F4B6A">
        <w:rPr>
          <w:b/>
        </w:rPr>
        <w:t>Раздел 2. История психологии</w:t>
      </w:r>
    </w:p>
    <w:p w:rsidR="00CF614E" w:rsidRPr="009F4B6A" w:rsidRDefault="00CF614E" w:rsidP="00CF614E">
      <w:pPr>
        <w:ind w:firstLine="709"/>
      </w:pPr>
      <w:r w:rsidRPr="009F4B6A">
        <w:rPr>
          <w:b/>
        </w:rPr>
        <w:t>Тема 1. Роль историко-психологического знания в построении образа психологич</w:t>
      </w:r>
      <w:r w:rsidRPr="009F4B6A">
        <w:rPr>
          <w:b/>
        </w:rPr>
        <w:t>е</w:t>
      </w:r>
      <w:r w:rsidRPr="009F4B6A">
        <w:rPr>
          <w:b/>
        </w:rPr>
        <w:t>ской науки.</w:t>
      </w:r>
    </w:p>
    <w:p w:rsidR="00CF614E" w:rsidRPr="009F4B6A" w:rsidRDefault="00CF614E" w:rsidP="00CF614E">
      <w:pPr>
        <w:ind w:firstLine="709"/>
      </w:pPr>
      <w:r w:rsidRPr="009F4B6A">
        <w:t>Наука как особая форма знания, логика развития науки. Предмет истории психологии. Периодизация истории психологии. Движущие силы и причины исторического развития псих</w:t>
      </w:r>
      <w:r w:rsidRPr="009F4B6A">
        <w:t>о</w:t>
      </w:r>
      <w:r w:rsidRPr="009F4B6A">
        <w:t>логических идей.</w:t>
      </w:r>
    </w:p>
    <w:p w:rsidR="00CF614E" w:rsidRPr="009F4B6A" w:rsidRDefault="00CF614E" w:rsidP="00CF614E">
      <w:pPr>
        <w:ind w:firstLine="709"/>
      </w:pPr>
      <w:r w:rsidRPr="009F4B6A">
        <w:rPr>
          <w:b/>
        </w:rPr>
        <w:t>Тема 2. Модели и методы историко-психологического познания.</w:t>
      </w:r>
    </w:p>
    <w:p w:rsidR="00CF614E" w:rsidRPr="009F4B6A" w:rsidRDefault="00CF614E" w:rsidP="00CF614E">
      <w:pPr>
        <w:tabs>
          <w:tab w:val="left" w:pos="2880"/>
        </w:tabs>
        <w:ind w:firstLine="709"/>
        <w:rPr>
          <w:b/>
        </w:rPr>
      </w:pPr>
      <w:r w:rsidRPr="009F4B6A">
        <w:t>Категориальный аппарат и методологические принципы психологии. Принципы истор</w:t>
      </w:r>
      <w:r w:rsidRPr="009F4B6A">
        <w:t>и</w:t>
      </w:r>
      <w:r w:rsidRPr="009F4B6A">
        <w:t>ко-психологического анализа. Методы и</w:t>
      </w:r>
      <w:r w:rsidRPr="009F4B6A">
        <w:t>с</w:t>
      </w:r>
      <w:r w:rsidRPr="009F4B6A">
        <w:t>тории психологии. Источники истории психологии.</w:t>
      </w:r>
    </w:p>
    <w:p w:rsidR="00CF614E" w:rsidRPr="009F4B6A" w:rsidRDefault="00CF614E" w:rsidP="00CF614E">
      <w:pPr>
        <w:ind w:firstLine="709"/>
      </w:pPr>
      <w:r w:rsidRPr="009F4B6A">
        <w:rPr>
          <w:b/>
        </w:rPr>
        <w:t>Тема 3. Генезис и становление представлений о психической реальности в античн</w:t>
      </w:r>
      <w:r w:rsidRPr="009F4B6A">
        <w:rPr>
          <w:b/>
        </w:rPr>
        <w:t>о</w:t>
      </w:r>
      <w:r w:rsidRPr="009F4B6A">
        <w:rPr>
          <w:b/>
        </w:rPr>
        <w:t>сти.</w:t>
      </w:r>
    </w:p>
    <w:p w:rsidR="00CF614E" w:rsidRPr="009F4B6A" w:rsidRDefault="00CF614E" w:rsidP="00CF614E">
      <w:pPr>
        <w:tabs>
          <w:tab w:val="left" w:pos="2880"/>
        </w:tabs>
        <w:ind w:firstLine="709"/>
        <w:rPr>
          <w:b/>
        </w:rPr>
      </w:pPr>
      <w:r w:rsidRPr="009F4B6A">
        <w:t xml:space="preserve">Зарождение психологических идей в Древней Греции. Развитие психологического знания </w:t>
      </w:r>
      <w:r w:rsidRPr="009F4B6A">
        <w:lastRenderedPageBreak/>
        <w:t>в период расцвета античной Греции. Психологические взгляды Платона и Аристотеля. Эвол</w:t>
      </w:r>
      <w:r w:rsidRPr="009F4B6A">
        <w:t>ю</w:t>
      </w:r>
      <w:r w:rsidRPr="009F4B6A">
        <w:t>ция психологических учений в периоды эллинизма и Древнего Рима.</w:t>
      </w:r>
    </w:p>
    <w:p w:rsidR="00CF614E" w:rsidRPr="009F4B6A" w:rsidRDefault="00CF614E" w:rsidP="00CF614E">
      <w:pPr>
        <w:ind w:firstLine="709"/>
      </w:pPr>
      <w:r w:rsidRPr="009F4B6A">
        <w:rPr>
          <w:b/>
        </w:rPr>
        <w:t>Тема 4. Психологические взгляды мыслителей Средневековья.</w:t>
      </w:r>
    </w:p>
    <w:p w:rsidR="00CF614E" w:rsidRPr="009F4B6A" w:rsidRDefault="00CF614E" w:rsidP="00CF614E">
      <w:pPr>
        <w:ind w:firstLine="709"/>
        <w:rPr>
          <w:lang w:eastAsia="en-US"/>
        </w:rPr>
      </w:pPr>
      <w:r w:rsidRPr="009F4B6A">
        <w:t>Развитие психологических идей восточного мира в средние века. Эволюция психологич</w:t>
      </w:r>
      <w:r w:rsidRPr="009F4B6A">
        <w:t>е</w:t>
      </w:r>
      <w:r w:rsidRPr="009F4B6A">
        <w:t>ского знания феодальной Европы. Пс</w:t>
      </w:r>
      <w:r w:rsidRPr="009F4B6A">
        <w:t>и</w:t>
      </w:r>
      <w:r w:rsidRPr="009F4B6A">
        <w:t>хологическая мысль в эпоху Возрождения.</w:t>
      </w:r>
    </w:p>
    <w:p w:rsidR="00CF614E" w:rsidRPr="009F4B6A" w:rsidRDefault="00CF614E" w:rsidP="00CF614E">
      <w:pPr>
        <w:ind w:firstLine="709"/>
      </w:pPr>
      <w:r w:rsidRPr="009F4B6A">
        <w:rPr>
          <w:b/>
        </w:rPr>
        <w:t>Тема 5. Новоевропейская психологическая мысль.</w:t>
      </w:r>
    </w:p>
    <w:p w:rsidR="00CF614E" w:rsidRPr="009F4B6A" w:rsidRDefault="00CF614E" w:rsidP="00CF614E">
      <w:pPr>
        <w:ind w:firstLine="709"/>
        <w:rPr>
          <w:rFonts w:eastAsia="Calibri"/>
        </w:rPr>
      </w:pPr>
      <w:r w:rsidRPr="009F4B6A">
        <w:t xml:space="preserve">Выделение сознания как критерия психики в </w:t>
      </w:r>
      <w:r w:rsidRPr="009F4B6A">
        <w:rPr>
          <w:lang w:val="en-US"/>
        </w:rPr>
        <w:t>XVII</w:t>
      </w:r>
      <w:r w:rsidRPr="009F4B6A">
        <w:t xml:space="preserve"> веке. Формирование ассоциативной психологии в </w:t>
      </w:r>
      <w:r w:rsidRPr="009F4B6A">
        <w:rPr>
          <w:lang w:val="en-US"/>
        </w:rPr>
        <w:t>XVIII</w:t>
      </w:r>
      <w:r w:rsidRPr="009F4B6A">
        <w:t xml:space="preserve"> веке. Развитие эмпирического направления в психологии </w:t>
      </w:r>
      <w:r w:rsidRPr="009F4B6A">
        <w:rPr>
          <w:lang w:val="en-US"/>
        </w:rPr>
        <w:t>XVIII</w:t>
      </w:r>
      <w:r w:rsidRPr="009F4B6A">
        <w:t xml:space="preserve"> века. Заро</w:t>
      </w:r>
      <w:r w:rsidRPr="009F4B6A">
        <w:t>ж</w:t>
      </w:r>
      <w:r w:rsidRPr="009F4B6A">
        <w:t xml:space="preserve">дение и развитие культурно-исторического направления в психологии </w:t>
      </w:r>
      <w:r w:rsidRPr="009F4B6A">
        <w:rPr>
          <w:lang w:val="en-US"/>
        </w:rPr>
        <w:t>XVIII</w:t>
      </w:r>
      <w:r w:rsidRPr="009F4B6A">
        <w:t xml:space="preserve"> века. Психологич</w:t>
      </w:r>
      <w:r w:rsidRPr="009F4B6A">
        <w:t>е</w:t>
      </w:r>
      <w:r w:rsidRPr="009F4B6A">
        <w:t>ские идеи в немецкой классической философии.</w:t>
      </w:r>
    </w:p>
    <w:p w:rsidR="00CF614E" w:rsidRPr="009F4B6A" w:rsidRDefault="00CF614E" w:rsidP="00CF614E">
      <w:pPr>
        <w:ind w:firstLine="709"/>
      </w:pPr>
      <w:r w:rsidRPr="009F4B6A">
        <w:rPr>
          <w:b/>
        </w:rPr>
        <w:t>Тема 6. Становление естественнонаучной парадигмы в психологии.</w:t>
      </w:r>
    </w:p>
    <w:p w:rsidR="00CF614E" w:rsidRPr="009F4B6A" w:rsidRDefault="00CF614E" w:rsidP="00CF614E">
      <w:pPr>
        <w:pStyle w:val="a0"/>
        <w:numPr>
          <w:ilvl w:val="0"/>
          <w:numId w:val="0"/>
        </w:numPr>
        <w:spacing w:before="0" w:after="0"/>
        <w:ind w:firstLine="709"/>
        <w:jc w:val="both"/>
        <w:rPr>
          <w:b/>
        </w:rPr>
      </w:pPr>
      <w:r w:rsidRPr="009F4B6A">
        <w:t xml:space="preserve">Естественнонаучное направление психологических исследований в первой половине </w:t>
      </w:r>
      <w:r w:rsidRPr="009F4B6A">
        <w:rPr>
          <w:lang w:val="en-US"/>
        </w:rPr>
        <w:t>XIX</w:t>
      </w:r>
      <w:r w:rsidRPr="009F4B6A">
        <w:t xml:space="preserve"> века. Содержание эволюционных естественнонаучных концепций </w:t>
      </w:r>
      <w:r w:rsidRPr="009F4B6A">
        <w:rPr>
          <w:lang w:val="en-US"/>
        </w:rPr>
        <w:t>XIX</w:t>
      </w:r>
      <w:r w:rsidRPr="009F4B6A">
        <w:t xml:space="preserve"> века. Развитие психоф</w:t>
      </w:r>
      <w:r w:rsidRPr="009F4B6A">
        <w:t>и</w:t>
      </w:r>
      <w:r w:rsidRPr="009F4B6A">
        <w:t xml:space="preserve">зиологии. Основание психофизики и психометрии. Эволюция ассоциативной психологии в </w:t>
      </w:r>
      <w:r w:rsidRPr="009F4B6A">
        <w:rPr>
          <w:lang w:val="en-US"/>
        </w:rPr>
        <w:t>XIX</w:t>
      </w:r>
      <w:r w:rsidRPr="009F4B6A">
        <w:t xml:space="preserve"> веке.</w:t>
      </w:r>
    </w:p>
    <w:p w:rsidR="00CF614E" w:rsidRPr="009F4B6A" w:rsidRDefault="00CF614E" w:rsidP="00CF614E">
      <w:pPr>
        <w:ind w:firstLine="709"/>
      </w:pPr>
      <w:r w:rsidRPr="009F4B6A">
        <w:rPr>
          <w:b/>
        </w:rPr>
        <w:t>Тема 7. Психология в эпоху открытого кризиса: проблема самоопределения науки. Научные школы в психологии.</w:t>
      </w:r>
    </w:p>
    <w:p w:rsidR="00CF614E" w:rsidRPr="009F4B6A" w:rsidRDefault="00CF614E" w:rsidP="00CF614E">
      <w:pPr>
        <w:ind w:firstLine="709"/>
        <w:rPr>
          <w:b/>
        </w:rPr>
      </w:pPr>
      <w:r w:rsidRPr="009F4B6A">
        <w:t>Выделение психологии в самостоятельную науку. Психологическая программа В. Вун</w:t>
      </w:r>
      <w:r w:rsidRPr="009F4B6A">
        <w:t>д</w:t>
      </w:r>
      <w:r w:rsidRPr="009F4B6A">
        <w:t>та. Психология актов сознания Ф. Брэнтана. Психология функций К. Штумпфа. Развитие псих</w:t>
      </w:r>
      <w:r w:rsidRPr="009F4B6A">
        <w:t>о</w:t>
      </w:r>
      <w:r w:rsidRPr="009F4B6A">
        <w:t xml:space="preserve">логии до открытого кризиса. Развитие отраслей психологии в конце </w:t>
      </w:r>
      <w:r w:rsidRPr="009F4B6A">
        <w:rPr>
          <w:lang w:val="en-US"/>
        </w:rPr>
        <w:t>XIX</w:t>
      </w:r>
      <w:r w:rsidRPr="009F4B6A">
        <w:t xml:space="preserve"> - начале </w:t>
      </w:r>
      <w:r w:rsidRPr="009F4B6A">
        <w:rPr>
          <w:lang w:val="en-US"/>
        </w:rPr>
        <w:t>XX</w:t>
      </w:r>
      <w:r w:rsidRPr="009F4B6A">
        <w:t xml:space="preserve"> веков. О</w:t>
      </w:r>
      <w:r w:rsidRPr="009F4B6A">
        <w:t>с</w:t>
      </w:r>
      <w:r w:rsidRPr="009F4B6A">
        <w:t>новные центры экспериментальной работы и их направленность. Формирование структурного подхода в исследовании со</w:t>
      </w:r>
      <w:r w:rsidRPr="009F4B6A">
        <w:t>з</w:t>
      </w:r>
      <w:r w:rsidRPr="009F4B6A">
        <w:t>нания. Становление бихевиоризма. Возникновение психоанализа. Зарождение гештальтпсихологии. Эволюция школ и направлений пс</w:t>
      </w:r>
      <w:r w:rsidRPr="009F4B6A">
        <w:t>и</w:t>
      </w:r>
      <w:r w:rsidRPr="009F4B6A">
        <w:t>хологии: необихевиоризм, неофрейдизм, когнитивная психология, гуманистическая психология.</w:t>
      </w:r>
    </w:p>
    <w:p w:rsidR="00CF614E" w:rsidRPr="009F4B6A" w:rsidRDefault="00CF614E" w:rsidP="00CF614E">
      <w:pPr>
        <w:ind w:firstLine="709"/>
      </w:pPr>
      <w:r w:rsidRPr="009F4B6A">
        <w:rPr>
          <w:b/>
        </w:rPr>
        <w:t>Тема 8. Развитие отечественной истории психологии.</w:t>
      </w:r>
    </w:p>
    <w:p w:rsidR="00CF614E" w:rsidRPr="009F4B6A" w:rsidRDefault="00CF614E" w:rsidP="00CF614E">
      <w:pPr>
        <w:ind w:firstLine="709"/>
        <w:rPr>
          <w:b/>
        </w:rPr>
      </w:pPr>
      <w:r w:rsidRPr="009F4B6A">
        <w:t xml:space="preserve">Психологическая мысль в Древней Руси. Русская психологическая мысль </w:t>
      </w:r>
      <w:r w:rsidRPr="009F4B6A">
        <w:rPr>
          <w:lang w:val="en-US"/>
        </w:rPr>
        <w:t>XVIII</w:t>
      </w:r>
      <w:r w:rsidRPr="009F4B6A">
        <w:t xml:space="preserve"> века (Сковорода, Козельский, Новиков, Радищев). Русская психологическая мысль в </w:t>
      </w:r>
      <w:r w:rsidRPr="009F4B6A">
        <w:rPr>
          <w:lang w:val="en-US"/>
        </w:rPr>
        <w:t>XIX</w:t>
      </w:r>
      <w:r w:rsidRPr="009F4B6A">
        <w:t xml:space="preserve"> веке. Разв</w:t>
      </w:r>
      <w:r w:rsidRPr="009F4B6A">
        <w:t>и</w:t>
      </w:r>
      <w:r w:rsidRPr="009F4B6A">
        <w:t xml:space="preserve">тие экспериментальной психологии в России (2-я половина </w:t>
      </w:r>
      <w:r w:rsidRPr="009F4B6A">
        <w:rPr>
          <w:lang w:val="en-US"/>
        </w:rPr>
        <w:t>XIX</w:t>
      </w:r>
      <w:r w:rsidRPr="009F4B6A">
        <w:t xml:space="preserve"> века). Эмпирическая и духовно-философская психология. Развитие педологии в России. Развитие советской психологии. Псих</w:t>
      </w:r>
      <w:r w:rsidRPr="009F4B6A">
        <w:t>о</w:t>
      </w:r>
      <w:r w:rsidRPr="009F4B6A">
        <w:t>логическое наследие: Л.С. В</w:t>
      </w:r>
      <w:r w:rsidRPr="009F4B6A">
        <w:t>ы</w:t>
      </w:r>
      <w:r w:rsidRPr="009F4B6A">
        <w:t>готского, С.Л. Рубинштейна, А.Р. Лурия, А.Н. Леонтьева и др.</w:t>
      </w:r>
    </w:p>
    <w:p w:rsidR="00CF614E" w:rsidRPr="009F4B6A" w:rsidRDefault="00CF614E" w:rsidP="00CF614E">
      <w:pPr>
        <w:ind w:firstLine="709"/>
      </w:pPr>
      <w:r w:rsidRPr="009F4B6A">
        <w:rPr>
          <w:b/>
        </w:rPr>
        <w:t>Тема 9. Современные психологически школы и логика их развития.</w:t>
      </w:r>
    </w:p>
    <w:p w:rsidR="00CF614E" w:rsidRPr="009F4B6A" w:rsidRDefault="00CF614E" w:rsidP="00CF614E">
      <w:pPr>
        <w:ind w:firstLine="709"/>
      </w:pPr>
      <w:r w:rsidRPr="009F4B6A">
        <w:t>Современные отечественные и зарубежные психологические концепции, и школы: вза</w:t>
      </w:r>
      <w:r w:rsidRPr="009F4B6A">
        <w:t>и</w:t>
      </w:r>
      <w:r w:rsidRPr="009F4B6A">
        <w:t>мосвязи и, преемственность. Проблема научного диалога. Перспективы и логика развития ист</w:t>
      </w:r>
      <w:r w:rsidRPr="009F4B6A">
        <w:t>о</w:t>
      </w:r>
      <w:r w:rsidRPr="009F4B6A">
        <w:t>рико-психологического знания.</w:t>
      </w:r>
    </w:p>
    <w:p w:rsidR="00CF614E" w:rsidRPr="009F4B6A" w:rsidRDefault="00CF614E" w:rsidP="00CF614E">
      <w:pPr>
        <w:ind w:firstLine="709"/>
        <w:rPr>
          <w:b/>
        </w:rPr>
      </w:pPr>
    </w:p>
    <w:p w:rsidR="00CF614E" w:rsidRPr="009F4B6A" w:rsidRDefault="00CF614E" w:rsidP="00CF614E">
      <w:pPr>
        <w:tabs>
          <w:tab w:val="left" w:pos="993"/>
        </w:tabs>
        <w:ind w:firstLine="709"/>
        <w:rPr>
          <w:b/>
        </w:rPr>
      </w:pPr>
      <w:r w:rsidRPr="009F4B6A">
        <w:rPr>
          <w:b/>
        </w:rPr>
        <w:t>Раздел 3. Методологические основы психологии</w:t>
      </w:r>
    </w:p>
    <w:p w:rsidR="00CF614E" w:rsidRPr="009F4B6A" w:rsidRDefault="00CF614E" w:rsidP="00CF614E">
      <w:pPr>
        <w:ind w:firstLine="709"/>
        <w:rPr>
          <w:b/>
        </w:rPr>
      </w:pPr>
      <w:r w:rsidRPr="009F4B6A">
        <w:rPr>
          <w:b/>
        </w:rPr>
        <w:t>Тема 1. Структура теоретического знания в исследовани</w:t>
      </w:r>
      <w:r w:rsidRPr="009F4B6A">
        <w:t xml:space="preserve">и.. Взаимосвязь предмета и метода. </w:t>
      </w:r>
    </w:p>
    <w:p w:rsidR="00CF614E" w:rsidRPr="009F4B6A" w:rsidRDefault="00CF614E" w:rsidP="00CF614E">
      <w:pPr>
        <w:ind w:firstLine="709"/>
        <w:rPr>
          <w:b/>
        </w:rPr>
      </w:pPr>
      <w:r w:rsidRPr="009F4B6A">
        <w:rPr>
          <w:b/>
        </w:rPr>
        <w:t>Тема 2. Характеристика методологических принципов психолого-педагогического исследования.</w:t>
      </w:r>
      <w:r w:rsidRPr="009F4B6A">
        <w:t xml:space="preserve"> Основные положения принципа активности в психологии. Специфика системн</w:t>
      </w:r>
      <w:r w:rsidRPr="009F4B6A">
        <w:t>о</w:t>
      </w:r>
      <w:r w:rsidRPr="009F4B6A">
        <w:t xml:space="preserve">го подхода в науке. Основные положения  детерминизма в науке. </w:t>
      </w:r>
    </w:p>
    <w:p w:rsidR="00CF614E" w:rsidRPr="009F4B6A" w:rsidRDefault="00CF614E" w:rsidP="00CF614E">
      <w:pPr>
        <w:shd w:val="clear" w:color="auto" w:fill="FFFFFF"/>
        <w:ind w:firstLine="709"/>
        <w:rPr>
          <w:b/>
        </w:rPr>
      </w:pPr>
      <w:r w:rsidRPr="009F4B6A">
        <w:rPr>
          <w:b/>
        </w:rPr>
        <w:t>Тема 3. Типы научных исследований и их планирование.</w:t>
      </w:r>
      <w:r w:rsidRPr="009F4B6A">
        <w:t xml:space="preserve"> Эмпирические и теоретич</w:t>
      </w:r>
      <w:r w:rsidRPr="009F4B6A">
        <w:t>е</w:t>
      </w:r>
      <w:r w:rsidRPr="009F4B6A">
        <w:t xml:space="preserve">ские исследования. Типы исследований и требования к ним. </w:t>
      </w:r>
    </w:p>
    <w:p w:rsidR="00CF614E" w:rsidRPr="009F4B6A" w:rsidRDefault="00CF614E" w:rsidP="00CF614E">
      <w:pPr>
        <w:shd w:val="clear" w:color="auto" w:fill="FFFFFF"/>
        <w:tabs>
          <w:tab w:val="left" w:leader="dot" w:pos="336"/>
        </w:tabs>
        <w:ind w:firstLine="709"/>
        <w:rPr>
          <w:b/>
        </w:rPr>
      </w:pPr>
      <w:r w:rsidRPr="009F4B6A">
        <w:rPr>
          <w:b/>
        </w:rPr>
        <w:t xml:space="preserve">Тема 4. </w:t>
      </w:r>
      <w:r w:rsidRPr="009F4B6A">
        <w:rPr>
          <w:b/>
          <w:iCs/>
          <w:color w:val="000000"/>
          <w:spacing w:val="-3"/>
        </w:rPr>
        <w:t>Теория</w:t>
      </w:r>
      <w:r w:rsidRPr="009F4B6A">
        <w:rPr>
          <w:b/>
          <w:color w:val="000000"/>
          <w:spacing w:val="-4"/>
        </w:rPr>
        <w:t xml:space="preserve"> как форма </w:t>
      </w:r>
      <w:r w:rsidRPr="009F4B6A">
        <w:rPr>
          <w:b/>
          <w:color w:val="000000"/>
          <w:spacing w:val="-3"/>
        </w:rPr>
        <w:t>научного знания</w:t>
      </w:r>
      <w:r w:rsidRPr="009F4B6A">
        <w:rPr>
          <w:b/>
          <w:color w:val="000000"/>
          <w:spacing w:val="-4"/>
        </w:rPr>
        <w:t>, н</w:t>
      </w:r>
      <w:r w:rsidRPr="009F4B6A">
        <w:rPr>
          <w:b/>
          <w:color w:val="000000"/>
        </w:rPr>
        <w:t>аучная проблема, гипотеза</w:t>
      </w:r>
      <w:r w:rsidRPr="009F4B6A">
        <w:rPr>
          <w:b/>
          <w:color w:val="000000"/>
          <w:spacing w:val="-4"/>
        </w:rPr>
        <w:t xml:space="preserve"> научного и</w:t>
      </w:r>
      <w:r w:rsidRPr="009F4B6A">
        <w:rPr>
          <w:b/>
          <w:color w:val="000000"/>
          <w:spacing w:val="-4"/>
        </w:rPr>
        <w:t>с</w:t>
      </w:r>
      <w:r w:rsidRPr="009F4B6A">
        <w:rPr>
          <w:b/>
          <w:color w:val="000000"/>
          <w:spacing w:val="-4"/>
        </w:rPr>
        <w:t>следования.</w:t>
      </w:r>
      <w:r w:rsidRPr="009F4B6A">
        <w:rPr>
          <w:color w:val="000000"/>
          <w:spacing w:val="-3"/>
        </w:rPr>
        <w:t xml:space="preserve"> Гипотеза как вытекающее из теории научное предполо</w:t>
      </w:r>
      <w:r w:rsidRPr="009F4B6A">
        <w:rPr>
          <w:color w:val="000000"/>
          <w:spacing w:val="-3"/>
        </w:rPr>
        <w:softHyphen/>
      </w:r>
      <w:r w:rsidRPr="009F4B6A">
        <w:rPr>
          <w:color w:val="000000"/>
          <w:spacing w:val="2"/>
        </w:rPr>
        <w:t>жение.  Признаки продукти</w:t>
      </w:r>
      <w:r w:rsidRPr="009F4B6A">
        <w:rPr>
          <w:color w:val="000000"/>
          <w:spacing w:val="2"/>
        </w:rPr>
        <w:t>в</w:t>
      </w:r>
      <w:r w:rsidRPr="009F4B6A">
        <w:rPr>
          <w:color w:val="000000"/>
          <w:spacing w:val="2"/>
        </w:rPr>
        <w:t xml:space="preserve">ной гипотезы. </w:t>
      </w:r>
      <w:r w:rsidRPr="009F4B6A">
        <w:rPr>
          <w:iCs/>
          <w:color w:val="000000"/>
          <w:spacing w:val="-2"/>
        </w:rPr>
        <w:t xml:space="preserve">Возможность проверки </w:t>
      </w:r>
      <w:r w:rsidRPr="009F4B6A">
        <w:rPr>
          <w:color w:val="000000"/>
          <w:spacing w:val="-2"/>
        </w:rPr>
        <w:t>гипотезы.</w:t>
      </w:r>
      <w:r w:rsidRPr="009F4B6A">
        <w:rPr>
          <w:color w:val="000000"/>
          <w:spacing w:val="1"/>
        </w:rPr>
        <w:t xml:space="preserve"> </w:t>
      </w:r>
      <w:r w:rsidRPr="009F4B6A">
        <w:rPr>
          <w:color w:val="000000"/>
        </w:rPr>
        <w:t xml:space="preserve">Теоретические гипотезы </w:t>
      </w:r>
      <w:r w:rsidRPr="009F4B6A">
        <w:rPr>
          <w:color w:val="000000"/>
          <w:spacing w:val="-1"/>
        </w:rPr>
        <w:t>и гипотезы — эмпир</w:t>
      </w:r>
      <w:r w:rsidRPr="009F4B6A">
        <w:rPr>
          <w:color w:val="000000"/>
          <w:spacing w:val="-1"/>
        </w:rPr>
        <w:t>и</w:t>
      </w:r>
      <w:r w:rsidRPr="009F4B6A">
        <w:rPr>
          <w:color w:val="000000"/>
          <w:spacing w:val="-1"/>
        </w:rPr>
        <w:t xml:space="preserve">ческие предположения.  Уровни экспериментальных гипотез. </w:t>
      </w:r>
    </w:p>
    <w:p w:rsidR="00CF614E" w:rsidRPr="009F4B6A" w:rsidRDefault="00CF614E" w:rsidP="00CF614E">
      <w:pPr>
        <w:shd w:val="clear" w:color="auto" w:fill="FFFFFF"/>
        <w:ind w:firstLine="709"/>
        <w:rPr>
          <w:b/>
        </w:rPr>
      </w:pPr>
      <w:r w:rsidRPr="009F4B6A">
        <w:rPr>
          <w:b/>
        </w:rPr>
        <w:t>Тема 5. Эксперимент как метод психолого-педагогического исследования.</w:t>
      </w:r>
      <w:r w:rsidRPr="009F4B6A">
        <w:t xml:space="preserve"> Артефа</w:t>
      </w:r>
      <w:r w:rsidRPr="009F4B6A">
        <w:t>к</w:t>
      </w:r>
      <w:r w:rsidRPr="009F4B6A">
        <w:t xml:space="preserve">ты в эксперименте и  способы избежать их влияния на результаты эксперимента. </w:t>
      </w:r>
    </w:p>
    <w:p w:rsidR="00CF614E" w:rsidRPr="009F4B6A" w:rsidRDefault="00CF614E" w:rsidP="00CF614E">
      <w:pPr>
        <w:ind w:firstLine="709"/>
        <w:rPr>
          <w:b/>
        </w:rPr>
      </w:pPr>
      <w:r w:rsidRPr="009F4B6A">
        <w:rPr>
          <w:b/>
        </w:rPr>
        <w:t>Тема 6. Основные характеристики метода тестов.</w:t>
      </w:r>
      <w:r w:rsidRPr="009F4B6A">
        <w:t xml:space="preserve"> Стандартизированность тестиров</w:t>
      </w:r>
      <w:r w:rsidRPr="009F4B6A">
        <w:t>а</w:t>
      </w:r>
      <w:r w:rsidRPr="009F4B6A">
        <w:t>ния.  Краткая история метода тестиров</w:t>
      </w:r>
      <w:r w:rsidRPr="009F4B6A">
        <w:t>а</w:t>
      </w:r>
      <w:r w:rsidRPr="009F4B6A">
        <w:t xml:space="preserve">ния. </w:t>
      </w:r>
    </w:p>
    <w:p w:rsidR="00CF614E" w:rsidRPr="009F4B6A" w:rsidRDefault="00CF614E" w:rsidP="00CF614E">
      <w:pPr>
        <w:ind w:firstLine="709"/>
        <w:rPr>
          <w:b/>
        </w:rPr>
      </w:pPr>
      <w:r w:rsidRPr="009F4B6A">
        <w:rPr>
          <w:b/>
        </w:rPr>
        <w:lastRenderedPageBreak/>
        <w:t xml:space="preserve">Тема 7. Общая характеристика </w:t>
      </w:r>
      <w:r w:rsidRPr="009F4B6A">
        <w:rPr>
          <w:b/>
          <w:bCs/>
          <w:color w:val="000000"/>
          <w:spacing w:val="-18"/>
        </w:rPr>
        <w:t>вербально-коммуникативных методов.</w:t>
      </w:r>
      <w:r w:rsidRPr="009F4B6A">
        <w:rPr>
          <w:bCs/>
          <w:color w:val="000000"/>
          <w:spacing w:val="-18"/>
        </w:rPr>
        <w:t xml:space="preserve">  </w:t>
      </w:r>
      <w:r w:rsidRPr="009F4B6A">
        <w:rPr>
          <w:color w:val="000000"/>
          <w:spacing w:val="-2"/>
        </w:rPr>
        <w:t>Общая характер</w:t>
      </w:r>
      <w:r w:rsidRPr="009F4B6A">
        <w:rPr>
          <w:color w:val="000000"/>
          <w:spacing w:val="-2"/>
        </w:rPr>
        <w:t>и</w:t>
      </w:r>
      <w:r w:rsidRPr="009F4B6A">
        <w:rPr>
          <w:color w:val="000000"/>
          <w:spacing w:val="-2"/>
        </w:rPr>
        <w:t xml:space="preserve">стика метода опроса. </w:t>
      </w:r>
    </w:p>
    <w:p w:rsidR="00CF614E" w:rsidRPr="009F4B6A" w:rsidRDefault="00CF614E" w:rsidP="00CF614E">
      <w:pPr>
        <w:ind w:firstLine="709"/>
        <w:rPr>
          <w:b/>
        </w:rPr>
      </w:pPr>
      <w:r w:rsidRPr="009F4B6A">
        <w:rPr>
          <w:b/>
        </w:rPr>
        <w:t>Тема 8. Характеристика наблюдения как метода психолого-педагогического иссл</w:t>
      </w:r>
      <w:r w:rsidRPr="009F4B6A">
        <w:rPr>
          <w:b/>
        </w:rPr>
        <w:t>е</w:t>
      </w:r>
      <w:r w:rsidRPr="009F4B6A">
        <w:rPr>
          <w:b/>
        </w:rPr>
        <w:t>дования.</w:t>
      </w:r>
      <w:r w:rsidRPr="009F4B6A">
        <w:t xml:space="preserve"> Разновидности процедур регист</w:t>
      </w:r>
      <w:r w:rsidRPr="009F4B6A">
        <w:softHyphen/>
        <w:t>рации результатов наблюдения. Типичные ошибки и</w:t>
      </w:r>
      <w:r w:rsidRPr="009F4B6A">
        <w:t>с</w:t>
      </w:r>
      <w:r w:rsidRPr="009F4B6A">
        <w:t>следователей, применяющих наблюдение.</w:t>
      </w:r>
    </w:p>
    <w:p w:rsidR="00CF614E" w:rsidRPr="009F4B6A" w:rsidRDefault="00CF614E" w:rsidP="00CF614E">
      <w:pPr>
        <w:ind w:firstLine="709"/>
        <w:rPr>
          <w:b/>
        </w:rPr>
      </w:pPr>
      <w:r w:rsidRPr="009F4B6A">
        <w:rPr>
          <w:b/>
        </w:rPr>
        <w:t xml:space="preserve">Тема 9. </w:t>
      </w:r>
      <w:r w:rsidRPr="009F4B6A">
        <w:rPr>
          <w:b/>
          <w:color w:val="000000"/>
          <w:spacing w:val="6"/>
        </w:rPr>
        <w:t>Сущность и специфические особенности экспертного о</w:t>
      </w:r>
      <w:r w:rsidRPr="009F4B6A">
        <w:rPr>
          <w:b/>
          <w:color w:val="000000"/>
          <w:spacing w:val="5"/>
        </w:rPr>
        <w:t>ценивания.</w:t>
      </w:r>
      <w:r w:rsidRPr="009F4B6A">
        <w:rPr>
          <w:color w:val="000000"/>
          <w:spacing w:val="5"/>
        </w:rPr>
        <w:t xml:space="preserve"> </w:t>
      </w:r>
      <w:r w:rsidRPr="009F4B6A">
        <w:rPr>
          <w:color w:val="000000"/>
          <w:spacing w:val="1"/>
        </w:rPr>
        <w:t xml:space="preserve">Этапы </w:t>
      </w:r>
      <w:r w:rsidRPr="009F4B6A">
        <w:rPr>
          <w:color w:val="000000"/>
          <w:spacing w:val="2"/>
        </w:rPr>
        <w:t>оценочной деятельно</w:t>
      </w:r>
      <w:r w:rsidRPr="009F4B6A">
        <w:rPr>
          <w:color w:val="000000"/>
          <w:spacing w:val="2"/>
        </w:rPr>
        <w:softHyphen/>
      </w:r>
      <w:r w:rsidRPr="009F4B6A">
        <w:rPr>
          <w:color w:val="000000"/>
        </w:rPr>
        <w:t xml:space="preserve">сти экспертов. </w:t>
      </w:r>
      <w:r w:rsidRPr="009F4B6A">
        <w:rPr>
          <w:color w:val="000000"/>
          <w:spacing w:val="4"/>
        </w:rPr>
        <w:t xml:space="preserve">Причины нарушения </w:t>
      </w:r>
      <w:r w:rsidRPr="009F4B6A">
        <w:rPr>
          <w:color w:val="000000"/>
          <w:spacing w:val="1"/>
        </w:rPr>
        <w:t xml:space="preserve">достоверности результатов в ходе экспертного оценивания. </w:t>
      </w:r>
    </w:p>
    <w:p w:rsidR="00CF614E" w:rsidRPr="009F4B6A" w:rsidRDefault="00CF614E" w:rsidP="00CF614E">
      <w:pPr>
        <w:ind w:firstLine="709"/>
        <w:rPr>
          <w:b/>
        </w:rPr>
      </w:pPr>
      <w:r w:rsidRPr="009F4B6A">
        <w:rPr>
          <w:b/>
        </w:rPr>
        <w:t>Тема 10.  Обработка и интерпретация данных психолого-педагогического исслед</w:t>
      </w:r>
      <w:r w:rsidRPr="009F4B6A">
        <w:rPr>
          <w:b/>
        </w:rPr>
        <w:t>о</w:t>
      </w:r>
      <w:r w:rsidRPr="009F4B6A">
        <w:rPr>
          <w:b/>
        </w:rPr>
        <w:t xml:space="preserve">вания. </w:t>
      </w:r>
      <w:r w:rsidRPr="009F4B6A">
        <w:t>Генетический, структурный, функ</w:t>
      </w:r>
      <w:r w:rsidRPr="009F4B6A">
        <w:softHyphen/>
        <w:t>циональный, комплексный и системный подходы к и</w:t>
      </w:r>
      <w:r w:rsidRPr="009F4B6A">
        <w:t>н</w:t>
      </w:r>
      <w:r w:rsidRPr="009F4B6A">
        <w:t>тепретации результатов исследования.</w:t>
      </w:r>
    </w:p>
    <w:p w:rsidR="00CF614E" w:rsidRPr="009F4B6A" w:rsidRDefault="00CF614E" w:rsidP="00CF614E">
      <w:pPr>
        <w:ind w:firstLine="709"/>
      </w:pPr>
      <w:r w:rsidRPr="009F4B6A">
        <w:rPr>
          <w:b/>
        </w:rPr>
        <w:t>Тема 11.  Представление результатов исследования в педагогике и психологии.</w:t>
      </w:r>
      <w:r w:rsidRPr="009F4B6A">
        <w:t xml:space="preserve"> Тр</w:t>
      </w:r>
      <w:r w:rsidRPr="009F4B6A">
        <w:t>е</w:t>
      </w:r>
      <w:r w:rsidRPr="009F4B6A">
        <w:t xml:space="preserve">бования к научному тексту. </w:t>
      </w:r>
    </w:p>
    <w:p w:rsidR="00CF614E" w:rsidRPr="009F4B6A" w:rsidRDefault="00CF614E" w:rsidP="00CF614E">
      <w:pPr>
        <w:ind w:firstLine="709"/>
        <w:rPr>
          <w:b/>
        </w:rPr>
      </w:pPr>
    </w:p>
    <w:p w:rsidR="00CF614E" w:rsidRPr="009F4B6A" w:rsidRDefault="00CF614E" w:rsidP="00CF614E">
      <w:pPr>
        <w:pStyle w:val="af5"/>
        <w:ind w:left="0" w:firstLine="709"/>
        <w:jc w:val="both"/>
        <w:rPr>
          <w:b/>
        </w:rPr>
      </w:pPr>
      <w:r w:rsidRPr="009F4B6A">
        <w:rPr>
          <w:b/>
          <w:sz w:val="24"/>
          <w:szCs w:val="24"/>
        </w:rPr>
        <w:t>Раздел 4. Психология личности</w:t>
      </w:r>
    </w:p>
    <w:p w:rsidR="00CF614E" w:rsidRPr="009F4B6A" w:rsidRDefault="00CF614E" w:rsidP="00CF614E">
      <w:pPr>
        <w:ind w:firstLine="709"/>
      </w:pPr>
      <w:r w:rsidRPr="009F4B6A">
        <w:rPr>
          <w:b/>
        </w:rPr>
        <w:t>Тема 1. Введение в психологию личности.</w:t>
      </w:r>
    </w:p>
    <w:p w:rsidR="00CF614E" w:rsidRPr="009F4B6A" w:rsidRDefault="00CF614E" w:rsidP="00CF614E">
      <w:pPr>
        <w:tabs>
          <w:tab w:val="left" w:pos="2880"/>
        </w:tabs>
        <w:ind w:firstLine="709"/>
        <w:rPr>
          <w:b/>
        </w:rPr>
      </w:pPr>
      <w:r w:rsidRPr="009F4B6A">
        <w:t>Краткая история исследований личности. Личность как предмет психологического п</w:t>
      </w:r>
      <w:r w:rsidRPr="009F4B6A">
        <w:t>о</w:t>
      </w:r>
      <w:r w:rsidRPr="009F4B6A">
        <w:t>знания. Психология личности как дисципл</w:t>
      </w:r>
      <w:r w:rsidRPr="009F4B6A">
        <w:t>и</w:t>
      </w:r>
      <w:r w:rsidRPr="009F4B6A">
        <w:t>на. Методология экспериментальных исследований личности.</w:t>
      </w:r>
    </w:p>
    <w:p w:rsidR="00CF614E" w:rsidRPr="009F4B6A" w:rsidRDefault="00CF614E" w:rsidP="00CF614E">
      <w:pPr>
        <w:ind w:firstLine="709"/>
      </w:pPr>
      <w:r w:rsidRPr="009F4B6A">
        <w:rPr>
          <w:b/>
        </w:rPr>
        <w:t>Тема 2 . Индивид, личность, индивидуальность.</w:t>
      </w:r>
    </w:p>
    <w:p w:rsidR="00CF614E" w:rsidRPr="009F4B6A" w:rsidRDefault="00CF614E" w:rsidP="00CF614E">
      <w:pPr>
        <w:ind w:firstLine="709"/>
        <w:rPr>
          <w:b/>
        </w:rPr>
      </w:pPr>
      <w:r w:rsidRPr="009F4B6A">
        <w:t>Общее представление о человеке как индивиде. Общее представление о человеке как о личности. Личность и индивидуальность.</w:t>
      </w:r>
    </w:p>
    <w:p w:rsidR="00CF614E" w:rsidRPr="009F4B6A" w:rsidRDefault="00CF614E" w:rsidP="00CF614E">
      <w:pPr>
        <w:ind w:firstLine="709"/>
      </w:pPr>
      <w:r w:rsidRPr="009F4B6A">
        <w:rPr>
          <w:b/>
        </w:rPr>
        <w:t>Тема 3. Движущие силы и условия формирования и развития личности.</w:t>
      </w:r>
    </w:p>
    <w:p w:rsidR="00CF614E" w:rsidRPr="009F4B6A" w:rsidRDefault="00CF614E" w:rsidP="00CF614E">
      <w:pPr>
        <w:ind w:firstLine="709"/>
        <w:rPr>
          <w:b/>
        </w:rPr>
      </w:pPr>
      <w:r w:rsidRPr="009F4B6A">
        <w:t>Биогенетический подход к формированию и развитию личности. Социогенетический подход к формированию и развитию личности. Схема системной детерминации развития личн</w:t>
      </w:r>
      <w:r w:rsidRPr="009F4B6A">
        <w:t>о</w:t>
      </w:r>
      <w:r w:rsidRPr="009F4B6A">
        <w:t>сти по А.Асмолову. Формирование личности в онтогенезе.</w:t>
      </w:r>
    </w:p>
    <w:p w:rsidR="00CF614E" w:rsidRPr="009F4B6A" w:rsidRDefault="00CF614E" w:rsidP="00CF614E">
      <w:pPr>
        <w:ind w:firstLine="709"/>
      </w:pPr>
      <w:r w:rsidRPr="009F4B6A">
        <w:rPr>
          <w:b/>
        </w:rPr>
        <w:t>Тема 4. Структура личности и индивидуальные свойства личности.</w:t>
      </w:r>
    </w:p>
    <w:p w:rsidR="00CF614E" w:rsidRPr="009F4B6A" w:rsidRDefault="00CF614E" w:rsidP="00CF614E">
      <w:pPr>
        <w:ind w:firstLine="709"/>
      </w:pPr>
      <w:r w:rsidRPr="009F4B6A">
        <w:t>Различные подходы к изучению структуры личности в отечественной психологии. Стр</w:t>
      </w:r>
      <w:r w:rsidRPr="009F4B6A">
        <w:t>а</w:t>
      </w:r>
      <w:r w:rsidRPr="009F4B6A">
        <w:t>тегии изучения организации личности по А. Асмолову. Общая характеристика темперамента как свойства личности. Краткий обзор теорий темперамента.  Общее представление о характере.</w:t>
      </w:r>
    </w:p>
    <w:p w:rsidR="00CF614E" w:rsidRPr="009F4B6A" w:rsidRDefault="00CF614E" w:rsidP="00CF614E">
      <w:pPr>
        <w:ind w:firstLine="709"/>
        <w:rPr>
          <w:b/>
        </w:rPr>
      </w:pPr>
      <w:r w:rsidRPr="009F4B6A">
        <w:t>Определение характера, понятие о чертах характера. Типология характеров. Общее пре</w:t>
      </w:r>
      <w:r w:rsidRPr="009F4B6A">
        <w:t>д</w:t>
      </w:r>
      <w:r w:rsidRPr="009F4B6A">
        <w:t>ставление о способностях и понятие направленности личности. Общая характеристика спосо</w:t>
      </w:r>
      <w:r w:rsidRPr="009F4B6A">
        <w:t>б</w:t>
      </w:r>
      <w:r w:rsidRPr="009F4B6A">
        <w:t>ностей человека. Направленность личности и основные формы направленности.</w:t>
      </w:r>
    </w:p>
    <w:p w:rsidR="00CF614E" w:rsidRPr="009F4B6A" w:rsidRDefault="00CF614E" w:rsidP="00CF614E">
      <w:pPr>
        <w:ind w:firstLine="709"/>
      </w:pPr>
      <w:r w:rsidRPr="009F4B6A">
        <w:rPr>
          <w:b/>
        </w:rPr>
        <w:t>Тема 5 . Психодинамическое направление в теории личности.</w:t>
      </w:r>
    </w:p>
    <w:p w:rsidR="00CF614E" w:rsidRPr="009F4B6A" w:rsidRDefault="00CF614E" w:rsidP="00CF614E">
      <w:pPr>
        <w:tabs>
          <w:tab w:val="left" w:pos="1695"/>
        </w:tabs>
        <w:ind w:firstLine="709"/>
        <w:rPr>
          <w:b/>
        </w:rPr>
      </w:pPr>
      <w:r w:rsidRPr="009F4B6A">
        <w:t>Краткая характеристика психодинамического направления. Бессознательное как основа человеческого существования по З.Фрейду. Структура психики по З.Фрейду. Учение о влечен</w:t>
      </w:r>
      <w:r w:rsidRPr="009F4B6A">
        <w:t>и</w:t>
      </w:r>
      <w:r w:rsidRPr="009F4B6A">
        <w:t>ях и основные этапы его развития. Формирование структуры личности по З.Фрейду (стадии психосексуального развития). Индивидуальная психология А. Адлера. Принцип телеологич</w:t>
      </w:r>
      <w:r w:rsidRPr="009F4B6A">
        <w:t>е</w:t>
      </w:r>
      <w:r w:rsidRPr="009F4B6A">
        <w:t>ской детерминации как основа психической жизни индивида. Концепция социального влечения в теории А.Адлера.  Аналитическая психология К. Юнга. Общая характеристика аналитической психологии К. Юнга. Структура психики по Юнгу. Коллективное бессознательное как основа психич</w:t>
      </w:r>
      <w:r w:rsidRPr="009F4B6A">
        <w:t>е</w:t>
      </w:r>
      <w:r w:rsidRPr="009F4B6A">
        <w:t>ской жизни индивида. Развитие личности по Юнгу.</w:t>
      </w:r>
    </w:p>
    <w:p w:rsidR="00CF614E" w:rsidRPr="009F4B6A" w:rsidRDefault="00CF614E" w:rsidP="00CF614E">
      <w:pPr>
        <w:ind w:firstLine="709"/>
      </w:pPr>
      <w:r w:rsidRPr="009F4B6A">
        <w:rPr>
          <w:b/>
        </w:rPr>
        <w:t>Тема 6. Бихевиоральное направление в теории личности.</w:t>
      </w:r>
    </w:p>
    <w:p w:rsidR="00CF614E" w:rsidRPr="009F4B6A" w:rsidRDefault="00CF614E" w:rsidP="00CF614E">
      <w:pPr>
        <w:ind w:firstLine="709"/>
      </w:pPr>
      <w:r w:rsidRPr="009F4B6A">
        <w:t>Классический бихевиоризм Уотсона. Дж. Уотсон как основоположник бихевиорального направления в теории личности. Основные положения классического бихевиоризма. Теория оперантного научения Б.Ф.Скиннера.</w:t>
      </w:r>
    </w:p>
    <w:p w:rsidR="00CF614E" w:rsidRPr="009F4B6A" w:rsidRDefault="00CF614E" w:rsidP="00CF614E">
      <w:pPr>
        <w:ind w:firstLine="709"/>
        <w:rPr>
          <w:b/>
        </w:rPr>
      </w:pPr>
      <w:r w:rsidRPr="009F4B6A">
        <w:t>Основные положения теории Скиннера. Понятия респондентного и оперантного повед</w:t>
      </w:r>
      <w:r w:rsidRPr="009F4B6A">
        <w:t>е</w:t>
      </w:r>
      <w:r w:rsidRPr="009F4B6A">
        <w:t>ния. Научение и режимы подкрепления.</w:t>
      </w:r>
    </w:p>
    <w:p w:rsidR="00CF614E" w:rsidRPr="009F4B6A" w:rsidRDefault="00CF614E" w:rsidP="00CF614E">
      <w:pPr>
        <w:ind w:firstLine="709"/>
      </w:pPr>
      <w:r w:rsidRPr="009F4B6A">
        <w:rPr>
          <w:b/>
        </w:rPr>
        <w:t>Тема 7. Социально-когнитивное и когнитивное направление в психологии личн</w:t>
      </w:r>
      <w:r w:rsidRPr="009F4B6A">
        <w:rPr>
          <w:b/>
        </w:rPr>
        <w:t>о</w:t>
      </w:r>
      <w:r w:rsidRPr="009F4B6A">
        <w:rPr>
          <w:b/>
        </w:rPr>
        <w:t>сти.</w:t>
      </w:r>
    </w:p>
    <w:p w:rsidR="00CF614E" w:rsidRPr="009F4B6A" w:rsidRDefault="00CF614E" w:rsidP="00CF614E">
      <w:pPr>
        <w:ind w:firstLine="709"/>
      </w:pPr>
      <w:r w:rsidRPr="009F4B6A">
        <w:t>Социально-когнитивная теория личности Альберта Бандуры. Основные принципы соц</w:t>
      </w:r>
      <w:r w:rsidRPr="009F4B6A">
        <w:t>и</w:t>
      </w:r>
      <w:r w:rsidRPr="009F4B6A">
        <w:lastRenderedPageBreak/>
        <w:t>ально-когнитивной теории А.Бандуры. Научение через моделирование. Подкрепление в науч</w:t>
      </w:r>
      <w:r w:rsidRPr="009F4B6A">
        <w:t>е</w:t>
      </w:r>
      <w:r w:rsidRPr="009F4B6A">
        <w:t>ние через наблюдение. Теория социального научения Дж.Роттера. Основные принципы теории социального научения. Основная формула прогноза поведения. Интернальный и экстернальный локус контроля.</w:t>
      </w:r>
    </w:p>
    <w:p w:rsidR="00CF614E" w:rsidRPr="009F4B6A" w:rsidRDefault="00CF614E" w:rsidP="00CF614E">
      <w:pPr>
        <w:ind w:firstLine="709"/>
      </w:pPr>
      <w:r w:rsidRPr="009F4B6A">
        <w:t>Когнитивная теория личности Дж.Келли.</w:t>
      </w:r>
    </w:p>
    <w:p w:rsidR="00CF614E" w:rsidRPr="009F4B6A" w:rsidRDefault="00CF614E" w:rsidP="00CF614E">
      <w:pPr>
        <w:tabs>
          <w:tab w:val="left" w:pos="2880"/>
        </w:tabs>
        <w:ind w:firstLine="709"/>
        <w:rPr>
          <w:b/>
        </w:rPr>
      </w:pPr>
      <w:r w:rsidRPr="009F4B6A">
        <w:t>Конструктивный альтернативизм. Личностные конструкты: модели действительности. Основной постулат теории личностного конструкта Келли и выводы из него. Типы личностных конструктов по Келли.</w:t>
      </w:r>
    </w:p>
    <w:p w:rsidR="00CF614E" w:rsidRPr="009F4B6A" w:rsidRDefault="00CF614E" w:rsidP="00CF614E">
      <w:pPr>
        <w:ind w:firstLine="709"/>
      </w:pPr>
      <w:r w:rsidRPr="009F4B6A">
        <w:rPr>
          <w:b/>
        </w:rPr>
        <w:t>Тема 8. Диспозиционные теории личности.</w:t>
      </w:r>
    </w:p>
    <w:p w:rsidR="00CF614E" w:rsidRPr="009F4B6A" w:rsidRDefault="00CF614E" w:rsidP="00CF614E">
      <w:pPr>
        <w:ind w:firstLine="709"/>
      </w:pPr>
      <w:r w:rsidRPr="009F4B6A">
        <w:t>Диспозициональная теория личности Г.Олпорта.</w:t>
      </w:r>
    </w:p>
    <w:p w:rsidR="00CF614E" w:rsidRPr="009F4B6A" w:rsidRDefault="00CF614E" w:rsidP="00CF614E">
      <w:pPr>
        <w:ind w:firstLine="709"/>
      </w:pPr>
      <w:r w:rsidRPr="009F4B6A">
        <w:t>Общие представления теории Г.Олпорта. Концепция черты личности.  Структурная те</w:t>
      </w:r>
      <w:r w:rsidRPr="009F4B6A">
        <w:t>о</w:t>
      </w:r>
      <w:r w:rsidRPr="009F4B6A">
        <w:t>рия личности Р.Кеттела.</w:t>
      </w:r>
    </w:p>
    <w:p w:rsidR="00CF614E" w:rsidRPr="009F4B6A" w:rsidRDefault="00CF614E" w:rsidP="00CF614E">
      <w:pPr>
        <w:tabs>
          <w:tab w:val="left" w:pos="2880"/>
        </w:tabs>
        <w:ind w:firstLine="709"/>
        <w:rPr>
          <w:b/>
        </w:rPr>
      </w:pPr>
      <w:r w:rsidRPr="009F4B6A">
        <w:t>Общие принципы теории черт личности. Структурные принципы: категории черт личн</w:t>
      </w:r>
      <w:r w:rsidRPr="009F4B6A">
        <w:t>о</w:t>
      </w:r>
      <w:r w:rsidRPr="009F4B6A">
        <w:t xml:space="preserve">сти.  Теория типов личности Г.Айзенка. Основные типы личности, их характеристика. </w:t>
      </w:r>
    </w:p>
    <w:p w:rsidR="00CF614E" w:rsidRPr="009F4B6A" w:rsidRDefault="00CF614E" w:rsidP="00CF614E">
      <w:pPr>
        <w:ind w:firstLine="709"/>
      </w:pPr>
      <w:r w:rsidRPr="009F4B6A">
        <w:rPr>
          <w:b/>
        </w:rPr>
        <w:t>Тема 9. Гуманистическое направление в теории личности.</w:t>
      </w:r>
    </w:p>
    <w:p w:rsidR="00CF614E" w:rsidRPr="009F4B6A" w:rsidRDefault="00CF614E" w:rsidP="00CF614E">
      <w:pPr>
        <w:ind w:firstLine="709"/>
      </w:pPr>
      <w:r w:rsidRPr="009F4B6A">
        <w:t>Теория самоактуализации А. Маслоу.</w:t>
      </w:r>
    </w:p>
    <w:p w:rsidR="00CF614E" w:rsidRPr="009F4B6A" w:rsidRDefault="00CF614E" w:rsidP="00CF614E">
      <w:pPr>
        <w:tabs>
          <w:tab w:val="left" w:pos="2880"/>
        </w:tabs>
        <w:ind w:firstLine="709"/>
        <w:rPr>
          <w:b/>
        </w:rPr>
      </w:pPr>
      <w:r w:rsidRPr="009F4B6A">
        <w:t>Основные принципы гуманистической психологии. Общие представления теории А.Маслоу. Мотивационная концепция Маслоу. Иерархия фундаментальных потребностей по А.Маслоу. Характеристики самоактуализирующихся людей. Гуманистическая психология К.Роджерса. Представления К.Роджерса о природе человека. Феноменология К.Роджерса. Я-концепции личности по К.Роджерсу. Разв</w:t>
      </w:r>
      <w:r w:rsidRPr="009F4B6A">
        <w:t>и</w:t>
      </w:r>
      <w:r w:rsidRPr="009F4B6A">
        <w:t>тие Я-концепции.</w:t>
      </w:r>
    </w:p>
    <w:p w:rsidR="00CF614E" w:rsidRPr="009F4B6A" w:rsidRDefault="00CF614E" w:rsidP="00CF614E">
      <w:pPr>
        <w:autoSpaceDE w:val="0"/>
        <w:ind w:firstLine="709"/>
      </w:pPr>
      <w:r w:rsidRPr="009F4B6A">
        <w:rPr>
          <w:b/>
        </w:rPr>
        <w:t>Тема 10. Ситуативно-целостные модели личности в психологии</w:t>
      </w:r>
    </w:p>
    <w:p w:rsidR="00CF614E" w:rsidRPr="009F4B6A" w:rsidRDefault="00CF614E" w:rsidP="00CF614E">
      <w:pPr>
        <w:ind w:firstLine="709"/>
        <w:rPr>
          <w:b/>
        </w:rPr>
      </w:pPr>
      <w:r w:rsidRPr="009F4B6A">
        <w:t>Ситуативно-целостная модель личности в концепциях отечественной психологии, оп</w:t>
      </w:r>
      <w:r w:rsidRPr="009F4B6A">
        <w:t>и</w:t>
      </w:r>
      <w:r w:rsidRPr="009F4B6A">
        <w:t>рающихся на естественно-научные трад</w:t>
      </w:r>
      <w:r w:rsidRPr="009F4B6A">
        <w:t>и</w:t>
      </w:r>
      <w:r w:rsidRPr="009F4B6A">
        <w:t>ции: А. Ф. Лазурский, В. Н. Мясищев, Б. Г. Ананьев, В. С. Мерлин, К. К. Платонов. Ситуативно-целостная модель личности в концепциях отечестве</w:t>
      </w:r>
      <w:r w:rsidRPr="009F4B6A">
        <w:t>н</w:t>
      </w:r>
      <w:r w:rsidRPr="009F4B6A">
        <w:t>ной психологии, опирающихся на философские и социологические традиции: С. Л. Рубинштейн, А. Н. Леонтьев, Д. Н. У</w:t>
      </w:r>
      <w:r w:rsidRPr="009F4B6A">
        <w:t>з</w:t>
      </w:r>
      <w:r w:rsidRPr="009F4B6A">
        <w:t xml:space="preserve">надзе.  </w:t>
      </w:r>
    </w:p>
    <w:p w:rsidR="00CF614E" w:rsidRPr="009F4B6A" w:rsidRDefault="00CF614E" w:rsidP="00CF614E">
      <w:pPr>
        <w:autoSpaceDE w:val="0"/>
        <w:ind w:firstLine="709"/>
      </w:pPr>
      <w:r w:rsidRPr="009F4B6A">
        <w:rPr>
          <w:b/>
        </w:rPr>
        <w:t>Тема 11. Внутренне-целостные модели личности</w:t>
      </w:r>
    </w:p>
    <w:p w:rsidR="00CF614E" w:rsidRPr="009F4B6A" w:rsidRDefault="00CF614E" w:rsidP="00CF614E">
      <w:pPr>
        <w:ind w:firstLine="709"/>
      </w:pPr>
      <w:r w:rsidRPr="009F4B6A">
        <w:t>Внутренне-целостная модель личности в современных версиях психологии отношений и индивидуальности: А. А. Бодалев, В. Н. Панферов, Л. В. Куликов, В. Л. Марищук, В. А. Аверин, С. Т. Посохова. Внутренне-целостная модель личности в современной психологии деятельн</w:t>
      </w:r>
      <w:r w:rsidRPr="009F4B6A">
        <w:t>о</w:t>
      </w:r>
      <w:r w:rsidRPr="009F4B6A">
        <w:t>сти: А. Г. Асмолов, Д. А. Леонтьев, В. А. Петровский, Ф. Е. Василюк. Внутренне-целостная м</w:t>
      </w:r>
      <w:r w:rsidRPr="009F4B6A">
        <w:t>о</w:t>
      </w:r>
      <w:r w:rsidRPr="009F4B6A">
        <w:t>дель личности в «психологии бытия»: К. А. Абульханова-Славская, М. М. Бахтин, В. А. Ром</w:t>
      </w:r>
      <w:r w:rsidRPr="009F4B6A">
        <w:t>е</w:t>
      </w:r>
      <w:r w:rsidRPr="009F4B6A">
        <w:t>нец, С. Л. Рубинштейн. Внутренне-целостная модель личности в современной православной психологии: Б. С. Братусь, Е. К. Веселова, М. Я. Дворецкая.</w:t>
      </w:r>
    </w:p>
    <w:p w:rsidR="00CF614E" w:rsidRPr="009F4B6A" w:rsidRDefault="00CF614E" w:rsidP="00CF614E">
      <w:pPr>
        <w:ind w:firstLine="709"/>
        <w:rPr>
          <w:b/>
        </w:rPr>
      </w:pPr>
    </w:p>
    <w:p w:rsidR="00CF614E" w:rsidRPr="009F4B6A" w:rsidRDefault="00CF614E" w:rsidP="00CF614E">
      <w:pPr>
        <w:tabs>
          <w:tab w:val="left" w:pos="0"/>
        </w:tabs>
        <w:ind w:firstLine="709"/>
        <w:rPr>
          <w:b/>
        </w:rPr>
      </w:pPr>
      <w:r w:rsidRPr="009F4B6A">
        <w:rPr>
          <w:b/>
        </w:rPr>
        <w:t>Раздел 5. Социальная психология</w:t>
      </w:r>
    </w:p>
    <w:p w:rsidR="00CF614E" w:rsidRPr="009F4B6A" w:rsidRDefault="00CF614E" w:rsidP="00CF614E">
      <w:pPr>
        <w:ind w:firstLine="709"/>
      </w:pPr>
      <w:r w:rsidRPr="009F4B6A">
        <w:rPr>
          <w:b/>
        </w:rPr>
        <w:t>Тема 1.  Место социальной психологии в системе научного знания.</w:t>
      </w:r>
    </w:p>
    <w:p w:rsidR="00CF614E" w:rsidRPr="009F4B6A" w:rsidRDefault="00CF614E" w:rsidP="00CF614E">
      <w:pPr>
        <w:ind w:firstLine="709"/>
        <w:rPr>
          <w:b/>
        </w:rPr>
      </w:pPr>
      <w:r w:rsidRPr="009F4B6A">
        <w:t xml:space="preserve">Социальная психология как наука. Место социальной психологии в системе научного знания. Предмет социальной психологии. Специфика социально-психологического подхода. Социальный контекст.  </w:t>
      </w:r>
    </w:p>
    <w:p w:rsidR="00CF614E" w:rsidRPr="009F4B6A" w:rsidRDefault="00CF614E" w:rsidP="00CF614E">
      <w:pPr>
        <w:ind w:firstLine="709"/>
      </w:pPr>
      <w:r w:rsidRPr="009F4B6A">
        <w:rPr>
          <w:b/>
        </w:rPr>
        <w:t>Тема 2. История развития социальной психологии.</w:t>
      </w:r>
    </w:p>
    <w:p w:rsidR="00CF614E" w:rsidRPr="009F4B6A" w:rsidRDefault="00CF614E" w:rsidP="00CF614E">
      <w:pPr>
        <w:ind w:firstLine="709"/>
        <w:rPr>
          <w:b/>
        </w:rPr>
      </w:pPr>
      <w:r w:rsidRPr="009F4B6A">
        <w:t>Первый этап развития научного знания от античности до середины 19 в. Второй этап ра</w:t>
      </w:r>
      <w:r w:rsidRPr="009F4B6A">
        <w:t>з</w:t>
      </w:r>
      <w:r w:rsidRPr="009F4B6A">
        <w:t>вития научного знания - выделение соц</w:t>
      </w:r>
      <w:r w:rsidRPr="009F4B6A">
        <w:t>и</w:t>
      </w:r>
      <w:r w:rsidRPr="009F4B6A">
        <w:t>альной психологии в самостоятельную область знаний. Основные представления психологии народов. Основные представления психологии масс. С</w:t>
      </w:r>
      <w:r w:rsidRPr="009F4B6A">
        <w:t>о</w:t>
      </w:r>
      <w:r w:rsidRPr="009F4B6A">
        <w:t>циал-дарвинизм. Оформление социальной психологии в самостоятельную науку. Исследования Макдугалла, Томаса и Знанецкого, Богардуса, Терстоуна и др. Особенности развития социал</w:t>
      </w:r>
      <w:r w:rsidRPr="009F4B6A">
        <w:t>ь</w:t>
      </w:r>
      <w:r w:rsidRPr="009F4B6A">
        <w:t>ной психологии в США в 30-е гг. 20 в. и  в последниние десятил</w:t>
      </w:r>
      <w:r w:rsidRPr="009F4B6A">
        <w:t>е</w:t>
      </w:r>
      <w:r w:rsidRPr="009F4B6A">
        <w:t>тия. Развитие отечественной социальной психологии</w:t>
      </w:r>
    </w:p>
    <w:p w:rsidR="00CF614E" w:rsidRPr="009F4B6A" w:rsidRDefault="00CF614E" w:rsidP="00CF614E">
      <w:pPr>
        <w:ind w:firstLine="709"/>
      </w:pPr>
      <w:r w:rsidRPr="009F4B6A">
        <w:rPr>
          <w:b/>
        </w:rPr>
        <w:t>Тема 3. Основные закономерности общения.</w:t>
      </w:r>
    </w:p>
    <w:p w:rsidR="00CF614E" w:rsidRPr="009F4B6A" w:rsidRDefault="00CF614E" w:rsidP="00CF614E">
      <w:pPr>
        <w:ind w:firstLine="709"/>
        <w:rPr>
          <w:b/>
        </w:rPr>
      </w:pPr>
      <w:r w:rsidRPr="009F4B6A">
        <w:t>Понятие общения. Виды общения. Функции общения. Типы общения – ритуальное, м</w:t>
      </w:r>
      <w:r w:rsidRPr="009F4B6A">
        <w:t>о</w:t>
      </w:r>
      <w:r w:rsidRPr="009F4B6A">
        <w:lastRenderedPageBreak/>
        <w:t>нологическое, диалогическое.  Особенности общения в современном мире. Понятие эффекти</w:t>
      </w:r>
      <w:r w:rsidRPr="009F4B6A">
        <w:t>в</w:t>
      </w:r>
      <w:r w:rsidRPr="009F4B6A">
        <w:t>ного и профессионального слушания. Признаки хорошего слушателя. Признаки плохого слуш</w:t>
      </w:r>
      <w:r w:rsidRPr="009F4B6A">
        <w:t>а</w:t>
      </w:r>
      <w:r w:rsidRPr="009F4B6A">
        <w:t>теля. Пассивное слушание. Активное слушание.</w:t>
      </w:r>
    </w:p>
    <w:p w:rsidR="00CF614E" w:rsidRPr="009F4B6A" w:rsidRDefault="00CF614E" w:rsidP="00CF614E">
      <w:pPr>
        <w:ind w:firstLine="709"/>
      </w:pPr>
      <w:r w:rsidRPr="009F4B6A">
        <w:rPr>
          <w:b/>
        </w:rPr>
        <w:t>Тема 4. Коммуникативный аспект общения</w:t>
      </w:r>
    </w:p>
    <w:p w:rsidR="00CF614E" w:rsidRPr="009F4B6A" w:rsidRDefault="00CF614E" w:rsidP="00CF614E">
      <w:pPr>
        <w:ind w:firstLine="709"/>
        <w:rPr>
          <w:b/>
        </w:rPr>
      </w:pPr>
      <w:r w:rsidRPr="009F4B6A">
        <w:t>Изменение информации в процессе коммуникации. Коммуникативная дуга как этапы движения информации от реципиента к коммуникатору. Обратная связь</w:t>
      </w:r>
      <w:r w:rsidRPr="009F4B6A">
        <w:rPr>
          <w:i/>
        </w:rPr>
        <w:t xml:space="preserve"> </w:t>
      </w:r>
      <w:r w:rsidRPr="009F4B6A">
        <w:t>Функции обратной св</w:t>
      </w:r>
      <w:r w:rsidRPr="009F4B6A">
        <w:t>я</w:t>
      </w:r>
      <w:r w:rsidRPr="009F4B6A">
        <w:t>зи в коммуникации. Типы обратной связи. Правила эффективной обратной связи для реципие</w:t>
      </w:r>
      <w:r w:rsidRPr="009F4B6A">
        <w:t>н</w:t>
      </w:r>
      <w:r w:rsidRPr="009F4B6A">
        <w:t>та. Правила эффективной обратной связи для коммуникатора. Коммуникативные барьеры. Ве</w:t>
      </w:r>
      <w:r w:rsidRPr="009F4B6A">
        <w:t>р</w:t>
      </w:r>
      <w:r w:rsidRPr="009F4B6A">
        <w:t>бальный и невербальный уровни передачи информации.</w:t>
      </w:r>
    </w:p>
    <w:p w:rsidR="00CF614E" w:rsidRPr="009F4B6A" w:rsidRDefault="00CF614E" w:rsidP="00CF614E">
      <w:pPr>
        <w:ind w:firstLine="709"/>
      </w:pPr>
      <w:r w:rsidRPr="009F4B6A">
        <w:rPr>
          <w:b/>
        </w:rPr>
        <w:t>Тема 5.Интерактивный аспект общения.</w:t>
      </w:r>
    </w:p>
    <w:p w:rsidR="00CF614E" w:rsidRPr="009F4B6A" w:rsidRDefault="00CF614E" w:rsidP="00CF614E">
      <w:pPr>
        <w:ind w:firstLine="709"/>
        <w:rPr>
          <w:b/>
        </w:rPr>
      </w:pPr>
      <w:r w:rsidRPr="009F4B6A">
        <w:t>Сущность интеракции. Теории интеракции. Проблема совместимости в общении. Страт</w:t>
      </w:r>
      <w:r w:rsidRPr="009F4B6A">
        <w:t>е</w:t>
      </w:r>
      <w:r w:rsidRPr="009F4B6A">
        <w:t>гии взаимодействия личности и их связь с ценностями личности</w:t>
      </w:r>
    </w:p>
    <w:p w:rsidR="00CF614E" w:rsidRPr="009F4B6A" w:rsidRDefault="00CF614E" w:rsidP="00CF614E">
      <w:pPr>
        <w:ind w:firstLine="709"/>
      </w:pPr>
      <w:r w:rsidRPr="009F4B6A">
        <w:rPr>
          <w:b/>
        </w:rPr>
        <w:t>Тема 6. Конфликт как форма взаимодействия.</w:t>
      </w:r>
    </w:p>
    <w:p w:rsidR="00CF614E" w:rsidRPr="009F4B6A" w:rsidRDefault="00CF614E" w:rsidP="00CF614E">
      <w:pPr>
        <w:ind w:firstLine="709"/>
        <w:rPr>
          <w:b/>
        </w:rPr>
      </w:pPr>
      <w:r w:rsidRPr="009F4B6A">
        <w:t>Понятие конфликта в социальной психологии. Типологии конфликтов. Основные пр</w:t>
      </w:r>
      <w:r w:rsidRPr="009F4B6A">
        <w:t>и</w:t>
      </w:r>
      <w:r w:rsidRPr="009F4B6A">
        <w:t>знаки стратегии разрешения конфликтов.</w:t>
      </w:r>
    </w:p>
    <w:p w:rsidR="00CF614E" w:rsidRPr="009F4B6A" w:rsidRDefault="00CF614E" w:rsidP="00CF614E">
      <w:pPr>
        <w:ind w:firstLine="709"/>
      </w:pPr>
      <w:r w:rsidRPr="009F4B6A">
        <w:rPr>
          <w:b/>
        </w:rPr>
        <w:t>Тема 7. Перцептивный аспект общения.</w:t>
      </w:r>
    </w:p>
    <w:p w:rsidR="00CF614E" w:rsidRPr="009F4B6A" w:rsidRDefault="00CF614E" w:rsidP="00CF614E">
      <w:pPr>
        <w:ind w:firstLine="709"/>
        <w:rPr>
          <w:b/>
        </w:rPr>
      </w:pPr>
      <w:r w:rsidRPr="009F4B6A">
        <w:t>Сущность социальной перцепции. Структура перцептивного акта.  Идентификация и э</w:t>
      </w:r>
      <w:r w:rsidRPr="009F4B6A">
        <w:t>м</w:t>
      </w:r>
      <w:r w:rsidRPr="009F4B6A">
        <w:t>патия как механизмы социальной перце</w:t>
      </w:r>
      <w:r w:rsidRPr="009F4B6A">
        <w:t>п</w:t>
      </w:r>
      <w:r w:rsidRPr="009F4B6A">
        <w:t>ции. Каузальная атрибуция как механизм социальной перцепции. Аттракция как механизм социальной перцепции. Социальная рефлексия как мех</w:t>
      </w:r>
      <w:r w:rsidRPr="009F4B6A">
        <w:t>а</w:t>
      </w:r>
      <w:r w:rsidRPr="009F4B6A">
        <w:t>низм социальной перцепции. Имидж личности. Эффекты социальной перцепции: эффекты пе</w:t>
      </w:r>
      <w:r w:rsidRPr="009F4B6A">
        <w:t>р</w:t>
      </w:r>
      <w:r w:rsidRPr="009F4B6A">
        <w:t xml:space="preserve">вичности и недавности. </w:t>
      </w:r>
    </w:p>
    <w:p w:rsidR="00CF614E" w:rsidRPr="009F4B6A" w:rsidRDefault="00CF614E" w:rsidP="00CF614E">
      <w:pPr>
        <w:ind w:firstLine="709"/>
      </w:pPr>
      <w:r w:rsidRPr="009F4B6A">
        <w:rPr>
          <w:b/>
        </w:rPr>
        <w:t xml:space="preserve">Тема 8. Проблема стереотипизации в образовательном пространстве </w:t>
      </w:r>
    </w:p>
    <w:p w:rsidR="00CF614E" w:rsidRPr="009F4B6A" w:rsidRDefault="00CF614E" w:rsidP="00CF614E">
      <w:pPr>
        <w:ind w:firstLine="709"/>
        <w:rPr>
          <w:b/>
        </w:rPr>
      </w:pPr>
      <w:r w:rsidRPr="009F4B6A">
        <w:t xml:space="preserve">Социально-психологические стереотипы. Педагогические социально-психологические стереотипы. Возможности преодоления стереотипов. </w:t>
      </w:r>
    </w:p>
    <w:p w:rsidR="00CF614E" w:rsidRPr="009F4B6A" w:rsidRDefault="00CF614E" w:rsidP="00CF614E">
      <w:pPr>
        <w:ind w:firstLine="709"/>
      </w:pPr>
      <w:r w:rsidRPr="009F4B6A">
        <w:rPr>
          <w:b/>
        </w:rPr>
        <w:t>Тема 9. Проблема личности в социальной психологии.</w:t>
      </w:r>
    </w:p>
    <w:p w:rsidR="00CF614E" w:rsidRPr="009F4B6A" w:rsidRDefault="00CF614E" w:rsidP="00CF614E">
      <w:pPr>
        <w:ind w:firstLine="709"/>
        <w:rPr>
          <w:b/>
        </w:rPr>
      </w:pPr>
      <w:r w:rsidRPr="009F4B6A">
        <w:t>Личность как предмет исследования в социальной психологии. Понятия Я-концепции и самооценки личности. Саморегуляция личности.</w:t>
      </w:r>
    </w:p>
    <w:p w:rsidR="00CF614E" w:rsidRPr="009F4B6A" w:rsidRDefault="00CF614E" w:rsidP="00CF614E">
      <w:pPr>
        <w:ind w:firstLine="709"/>
      </w:pPr>
      <w:r w:rsidRPr="009F4B6A">
        <w:rPr>
          <w:b/>
        </w:rPr>
        <w:t>Тема 10. Теории, агенты и механизмы социализации личности</w:t>
      </w:r>
    </w:p>
    <w:p w:rsidR="00CF614E" w:rsidRPr="009F4B6A" w:rsidRDefault="00CF614E" w:rsidP="00CF614E">
      <w:pPr>
        <w:ind w:firstLine="709"/>
        <w:rPr>
          <w:b/>
        </w:rPr>
      </w:pPr>
      <w:r w:rsidRPr="009F4B6A">
        <w:t>Социализация человека. Теория социализации З.Фрейда. Теория социализации Э.Эриксона. Теория социализации А.В.Петровского. Понятие агентов социализации и культу</w:t>
      </w:r>
      <w:r w:rsidRPr="009F4B6A">
        <w:t>р</w:t>
      </w:r>
      <w:r w:rsidRPr="009F4B6A">
        <w:t xml:space="preserve">ной трансмиссии. Агенты первичной и вторичной социализации. Механизмы социализации личности. </w:t>
      </w:r>
    </w:p>
    <w:p w:rsidR="00CF614E" w:rsidRPr="009F4B6A" w:rsidRDefault="00CF614E" w:rsidP="00CF614E">
      <w:pPr>
        <w:ind w:firstLine="709"/>
        <w:rPr>
          <w:i/>
        </w:rPr>
      </w:pPr>
      <w:r w:rsidRPr="009F4B6A">
        <w:rPr>
          <w:b/>
        </w:rPr>
        <w:t>Тема 11. Черты современной социализации.</w:t>
      </w:r>
    </w:p>
    <w:p w:rsidR="00CF614E" w:rsidRPr="009F4B6A" w:rsidRDefault="00CF614E" w:rsidP="00CF614E">
      <w:pPr>
        <w:ind w:firstLine="709"/>
        <w:rPr>
          <w:b/>
        </w:rPr>
      </w:pPr>
      <w:r w:rsidRPr="009F4B6A">
        <w:rPr>
          <w:i/>
        </w:rPr>
        <w:t xml:space="preserve"> </w:t>
      </w:r>
      <w:r w:rsidRPr="009F4B6A">
        <w:t>Историчность социализации человека. Длительность современно социализации. Гуман</w:t>
      </w:r>
      <w:r w:rsidRPr="009F4B6A">
        <w:t>и</w:t>
      </w:r>
      <w:r w:rsidRPr="009F4B6A">
        <w:t>зация детства. Особая роль образования и профессии в социализации личности. Новые требов</w:t>
      </w:r>
      <w:r w:rsidRPr="009F4B6A">
        <w:t>а</w:t>
      </w:r>
      <w:r w:rsidRPr="009F4B6A">
        <w:t xml:space="preserve">ния к характерологическим чертам личности. </w:t>
      </w:r>
    </w:p>
    <w:p w:rsidR="00CF614E" w:rsidRPr="009F4B6A" w:rsidRDefault="00CF614E" w:rsidP="00CF614E">
      <w:pPr>
        <w:ind w:firstLine="709"/>
      </w:pPr>
      <w:r w:rsidRPr="009F4B6A">
        <w:rPr>
          <w:b/>
        </w:rPr>
        <w:t>Тема 12. Социальная установка и ее формирование и изменение.</w:t>
      </w:r>
    </w:p>
    <w:p w:rsidR="00CF614E" w:rsidRPr="009F4B6A" w:rsidRDefault="00CF614E" w:rsidP="00CF614E">
      <w:pPr>
        <w:ind w:firstLine="709"/>
        <w:rPr>
          <w:b/>
        </w:rPr>
      </w:pPr>
      <w:r w:rsidRPr="009F4B6A">
        <w:t>Понятие установки в психологической науке. Аттитюд в социальной психологии. Ист</w:t>
      </w:r>
      <w:r w:rsidRPr="009F4B6A">
        <w:t>о</w:t>
      </w:r>
      <w:r w:rsidRPr="009F4B6A">
        <w:t xml:space="preserve">рия вопроса изучения аттитюда. </w:t>
      </w:r>
    </w:p>
    <w:p w:rsidR="00CF614E" w:rsidRPr="009F4B6A" w:rsidRDefault="00CF614E" w:rsidP="00CF614E">
      <w:pPr>
        <w:ind w:firstLine="709"/>
      </w:pPr>
      <w:r w:rsidRPr="009F4B6A">
        <w:rPr>
          <w:b/>
        </w:rPr>
        <w:t>Тема 13. Проблема измерения социальной установки.</w:t>
      </w:r>
    </w:p>
    <w:p w:rsidR="00CF614E" w:rsidRPr="009F4B6A" w:rsidRDefault="00CF614E" w:rsidP="00CF614E">
      <w:pPr>
        <w:ind w:firstLine="709"/>
        <w:rPr>
          <w:b/>
        </w:rPr>
      </w:pPr>
      <w:r w:rsidRPr="009F4B6A">
        <w:t>Понятие установки в психологической науке. Аттитюд в социальной психологии. Ист</w:t>
      </w:r>
      <w:r w:rsidRPr="009F4B6A">
        <w:t>о</w:t>
      </w:r>
      <w:r w:rsidRPr="009F4B6A">
        <w:t>рия вопроса изучения аттитюда. Измерение аттитюдов. Методы измерения аттитюда. Структура и функции аттитюда. Исследования аттитюда М.Рокича.</w:t>
      </w:r>
    </w:p>
    <w:p w:rsidR="00CF614E" w:rsidRPr="009F4B6A" w:rsidRDefault="00CF614E" w:rsidP="00CF614E">
      <w:pPr>
        <w:ind w:firstLine="709"/>
      </w:pPr>
      <w:r w:rsidRPr="009F4B6A">
        <w:rPr>
          <w:b/>
        </w:rPr>
        <w:t>Тема 14. Социально-психологические качества личности</w:t>
      </w:r>
    </w:p>
    <w:p w:rsidR="00CF614E" w:rsidRPr="009F4B6A" w:rsidRDefault="00CF614E" w:rsidP="00CF614E">
      <w:pPr>
        <w:ind w:firstLine="709"/>
        <w:rPr>
          <w:b/>
        </w:rPr>
      </w:pPr>
      <w:r w:rsidRPr="009F4B6A">
        <w:t>Ответственность личности. Концепция локуса контроля. Понятие хорошего интернальн</w:t>
      </w:r>
      <w:r w:rsidRPr="009F4B6A">
        <w:t>о</w:t>
      </w:r>
      <w:r w:rsidRPr="009F4B6A">
        <w:t>го контроля.</w:t>
      </w:r>
    </w:p>
    <w:p w:rsidR="00CF614E" w:rsidRPr="009F4B6A" w:rsidRDefault="00CF614E" w:rsidP="00CF614E">
      <w:pPr>
        <w:ind w:firstLine="709"/>
      </w:pPr>
      <w:r w:rsidRPr="009F4B6A">
        <w:rPr>
          <w:b/>
        </w:rPr>
        <w:t>Тема 15. Основные признаки и типологии социальной группы.</w:t>
      </w:r>
    </w:p>
    <w:p w:rsidR="00CF614E" w:rsidRPr="009F4B6A" w:rsidRDefault="00CF614E" w:rsidP="00CF614E">
      <w:pPr>
        <w:ind w:firstLine="709"/>
        <w:rPr>
          <w:b/>
        </w:rPr>
      </w:pPr>
      <w:r w:rsidRPr="009F4B6A">
        <w:t>Понятие группы в социальной психологии. Основные признаки группы. Типологии групп по различным основаниям. Основные признаки и особенности малой группы. Основные призн</w:t>
      </w:r>
      <w:r w:rsidRPr="009F4B6A">
        <w:t>а</w:t>
      </w:r>
      <w:r w:rsidRPr="009F4B6A">
        <w:t>ки и особенности большой группы.</w:t>
      </w:r>
    </w:p>
    <w:p w:rsidR="00CF614E" w:rsidRPr="009F4B6A" w:rsidRDefault="00CF614E" w:rsidP="00CF614E">
      <w:pPr>
        <w:ind w:firstLine="709"/>
      </w:pPr>
      <w:r w:rsidRPr="009F4B6A">
        <w:rPr>
          <w:b/>
        </w:rPr>
        <w:t>Тема 16. Социометрическая структура группы.</w:t>
      </w:r>
    </w:p>
    <w:p w:rsidR="00CF614E" w:rsidRPr="009F4B6A" w:rsidRDefault="00CF614E" w:rsidP="00CF614E">
      <w:pPr>
        <w:ind w:firstLine="709"/>
        <w:rPr>
          <w:b/>
        </w:rPr>
      </w:pPr>
      <w:r w:rsidRPr="009F4B6A">
        <w:lastRenderedPageBreak/>
        <w:t>Социометрическое направление в изучении малой социальной группы. Метод социоме</w:t>
      </w:r>
      <w:r w:rsidRPr="009F4B6A">
        <w:t>т</w:t>
      </w:r>
      <w:r w:rsidRPr="009F4B6A">
        <w:t>рии в социальной психологии.  Социометрический статус члена группы. Проблемы изолирова</w:t>
      </w:r>
      <w:r w:rsidRPr="009F4B6A">
        <w:t>н</w:t>
      </w:r>
      <w:r w:rsidRPr="009F4B6A">
        <w:t>ных в малой социальной группе. Возможности психолого-педагогического изменения соци</w:t>
      </w:r>
      <w:r w:rsidRPr="009F4B6A">
        <w:t>о</w:t>
      </w:r>
      <w:r w:rsidRPr="009F4B6A">
        <w:t>метрического статуса члена группы. Коммуникации между членами группы как аспект групп</w:t>
      </w:r>
      <w:r w:rsidRPr="009F4B6A">
        <w:t>о</w:t>
      </w:r>
      <w:r w:rsidRPr="009F4B6A">
        <w:t>вой структуры.</w:t>
      </w:r>
    </w:p>
    <w:p w:rsidR="00CF614E" w:rsidRPr="009F4B6A" w:rsidRDefault="00CF614E" w:rsidP="00CF614E">
      <w:pPr>
        <w:ind w:firstLine="709"/>
      </w:pPr>
      <w:r w:rsidRPr="009F4B6A">
        <w:rPr>
          <w:b/>
        </w:rPr>
        <w:t>Тема 17. Динамические процессы в группе.</w:t>
      </w:r>
    </w:p>
    <w:p w:rsidR="00CF614E" w:rsidRPr="009F4B6A" w:rsidRDefault="00CF614E" w:rsidP="00CF614E">
      <w:pPr>
        <w:ind w:firstLine="709"/>
        <w:rPr>
          <w:b/>
        </w:rPr>
      </w:pPr>
      <w:r w:rsidRPr="009F4B6A">
        <w:t>Лидерство и руководство как динамические процессы в группе. Конформизм как фен</w:t>
      </w:r>
      <w:r w:rsidRPr="009F4B6A">
        <w:t>о</w:t>
      </w:r>
      <w:r w:rsidRPr="009F4B6A">
        <w:t>мен группового давления. Факторы, сп</w:t>
      </w:r>
      <w:r w:rsidRPr="009F4B6A">
        <w:t>о</w:t>
      </w:r>
      <w:r w:rsidRPr="009F4B6A">
        <w:t>собствующие социальному конформизму. Групповая сплоченность. Социально-психологические аспекты развития группы.</w:t>
      </w:r>
    </w:p>
    <w:p w:rsidR="00CF614E" w:rsidRPr="009F4B6A" w:rsidRDefault="00CF614E" w:rsidP="00CF614E">
      <w:pPr>
        <w:ind w:firstLine="709"/>
      </w:pPr>
      <w:r w:rsidRPr="009F4B6A">
        <w:rPr>
          <w:b/>
        </w:rPr>
        <w:t>Тема 18. Проблема лидерства и руководства в группе</w:t>
      </w:r>
    </w:p>
    <w:p w:rsidR="00CF614E" w:rsidRPr="009F4B6A" w:rsidRDefault="00CF614E" w:rsidP="00CF614E">
      <w:pPr>
        <w:ind w:firstLine="709"/>
        <w:rPr>
          <w:lang w:eastAsia="en-US"/>
        </w:rPr>
      </w:pPr>
      <w:r w:rsidRPr="009F4B6A">
        <w:t>Сходство и различие понятий лидерства и руководства. Авторитет, виды авторитета. С</w:t>
      </w:r>
      <w:r w:rsidRPr="009F4B6A">
        <w:t>о</w:t>
      </w:r>
      <w:r w:rsidRPr="009F4B6A">
        <w:t>циологические теории лидерства. Психологические теории лидерства. Стили лидерства и рук</w:t>
      </w:r>
      <w:r w:rsidRPr="009F4B6A">
        <w:t>о</w:t>
      </w:r>
      <w:r w:rsidRPr="009F4B6A">
        <w:t>водства, их классификация. Управленческие функции руководителя.</w:t>
      </w:r>
    </w:p>
    <w:p w:rsidR="00CF614E" w:rsidRPr="009F4B6A" w:rsidRDefault="00CF614E" w:rsidP="00CF614E">
      <w:pPr>
        <w:tabs>
          <w:tab w:val="left" w:pos="0"/>
        </w:tabs>
        <w:ind w:firstLine="709"/>
        <w:rPr>
          <w:lang w:eastAsia="en-US"/>
        </w:rPr>
      </w:pPr>
    </w:p>
    <w:p w:rsidR="00CF614E" w:rsidRPr="009F4B6A" w:rsidRDefault="00CF614E" w:rsidP="00CF614E">
      <w:pPr>
        <w:tabs>
          <w:tab w:val="left" w:pos="0"/>
        </w:tabs>
        <w:ind w:firstLine="709"/>
        <w:rPr>
          <w:b/>
        </w:rPr>
      </w:pPr>
      <w:r w:rsidRPr="009F4B6A">
        <w:rPr>
          <w:b/>
          <w:lang w:eastAsia="en-US"/>
        </w:rPr>
        <w:t xml:space="preserve">Раздел 6. </w:t>
      </w:r>
      <w:r w:rsidRPr="009F4B6A">
        <w:t>Организационная психология</w:t>
      </w:r>
    </w:p>
    <w:p w:rsidR="00CF614E" w:rsidRPr="009F4B6A" w:rsidRDefault="00CF614E" w:rsidP="00CF614E">
      <w:pPr>
        <w:ind w:firstLine="709"/>
        <w:contextualSpacing/>
        <w:rPr>
          <w:color w:val="000000"/>
          <w:spacing w:val="-5"/>
        </w:rPr>
      </w:pPr>
      <w:r w:rsidRPr="009F4B6A">
        <w:rPr>
          <w:b/>
        </w:rPr>
        <w:t>Тема 1.  Управление как социальный феномен.</w:t>
      </w:r>
    </w:p>
    <w:p w:rsidR="00CF614E" w:rsidRPr="009F4B6A" w:rsidRDefault="00CF614E" w:rsidP="00CF614E">
      <w:pPr>
        <w:ind w:firstLine="709"/>
        <w:contextualSpacing/>
        <w:rPr>
          <w:b/>
        </w:rPr>
      </w:pPr>
      <w:r w:rsidRPr="009F4B6A">
        <w:rPr>
          <w:color w:val="000000"/>
          <w:spacing w:val="-5"/>
        </w:rPr>
        <w:t xml:space="preserve">Уровни и функции управления. Структура управления. </w:t>
      </w:r>
    </w:p>
    <w:p w:rsidR="00CF614E" w:rsidRPr="009F4B6A" w:rsidRDefault="00CF614E" w:rsidP="00CF614E">
      <w:pPr>
        <w:ind w:firstLine="709"/>
        <w:contextualSpacing/>
        <w:rPr>
          <w:bCs/>
        </w:rPr>
      </w:pPr>
      <w:r w:rsidRPr="009F4B6A">
        <w:rPr>
          <w:b/>
        </w:rPr>
        <w:t>Тема 2. Основные теоретические подходы  в организационной психологии.</w:t>
      </w:r>
    </w:p>
    <w:p w:rsidR="00CF614E" w:rsidRPr="009F4B6A" w:rsidRDefault="00CF614E" w:rsidP="00CF614E">
      <w:pPr>
        <w:tabs>
          <w:tab w:val="left" w:pos="2880"/>
        </w:tabs>
        <w:ind w:firstLine="709"/>
        <w:rPr>
          <w:b/>
        </w:rPr>
      </w:pPr>
      <w:r w:rsidRPr="009F4B6A">
        <w:rPr>
          <w:bCs/>
        </w:rPr>
        <w:t xml:space="preserve"> </w:t>
      </w:r>
      <w:r w:rsidRPr="009F4B6A">
        <w:rPr>
          <w:bCs/>
          <w:color w:val="000000"/>
        </w:rPr>
        <w:t>Истоки советской управленческой культуры</w:t>
      </w:r>
    </w:p>
    <w:p w:rsidR="00CF614E" w:rsidRPr="009F4B6A" w:rsidRDefault="00CF614E" w:rsidP="00CF614E">
      <w:pPr>
        <w:ind w:firstLine="709"/>
        <w:contextualSpacing/>
      </w:pPr>
      <w:r w:rsidRPr="009F4B6A">
        <w:rPr>
          <w:b/>
        </w:rPr>
        <w:t xml:space="preserve">Тема 3. Социальные функции менеджера </w:t>
      </w:r>
    </w:p>
    <w:p w:rsidR="00CF614E" w:rsidRPr="009F4B6A" w:rsidRDefault="00CF614E" w:rsidP="00CF614E">
      <w:pPr>
        <w:ind w:firstLine="709"/>
        <w:contextualSpacing/>
        <w:rPr>
          <w:b/>
        </w:rPr>
      </w:pPr>
      <w:r w:rsidRPr="009F4B6A">
        <w:t>Профессионально-технократические и роли эмоционально-личностные роли руководит</w:t>
      </w:r>
      <w:r w:rsidRPr="009F4B6A">
        <w:t>е</w:t>
      </w:r>
      <w:r w:rsidRPr="009F4B6A">
        <w:t>ля.</w:t>
      </w:r>
    </w:p>
    <w:p w:rsidR="00CF614E" w:rsidRPr="009F4B6A" w:rsidRDefault="00CF614E" w:rsidP="00CF614E">
      <w:pPr>
        <w:ind w:firstLine="709"/>
        <w:contextualSpacing/>
      </w:pPr>
      <w:r w:rsidRPr="009F4B6A">
        <w:rPr>
          <w:b/>
        </w:rPr>
        <w:t>Тема 4. Психология индивидуального стиля управления</w:t>
      </w:r>
    </w:p>
    <w:p w:rsidR="00CF614E" w:rsidRPr="009F4B6A" w:rsidRDefault="00CF614E" w:rsidP="00CF614E">
      <w:pPr>
        <w:ind w:firstLine="709"/>
        <w:contextualSpacing/>
        <w:rPr>
          <w:b/>
        </w:rPr>
      </w:pPr>
      <w:r w:rsidRPr="009F4B6A">
        <w:t>Характеристики классических стилей руководства</w:t>
      </w:r>
    </w:p>
    <w:p w:rsidR="00CF614E" w:rsidRPr="009F4B6A" w:rsidRDefault="00CF614E" w:rsidP="00CF614E">
      <w:pPr>
        <w:ind w:firstLine="709"/>
        <w:contextualSpacing/>
      </w:pPr>
      <w:r w:rsidRPr="009F4B6A">
        <w:rPr>
          <w:b/>
        </w:rPr>
        <w:t>Тема 5. Различные подходы к определению функциональных ролей руководителя.</w:t>
      </w:r>
    </w:p>
    <w:p w:rsidR="00CF614E" w:rsidRPr="009F4B6A" w:rsidRDefault="00CF614E" w:rsidP="00CF614E">
      <w:pPr>
        <w:ind w:firstLine="709"/>
        <w:contextualSpacing/>
        <w:rPr>
          <w:b/>
        </w:rPr>
      </w:pPr>
      <w:r w:rsidRPr="009F4B6A">
        <w:t>Эмоционально-личностные роли руководителя.</w:t>
      </w:r>
    </w:p>
    <w:p w:rsidR="00CF614E" w:rsidRPr="009F4B6A" w:rsidRDefault="00CF614E" w:rsidP="00CF614E">
      <w:pPr>
        <w:ind w:firstLine="709"/>
        <w:contextualSpacing/>
      </w:pPr>
      <w:r w:rsidRPr="009F4B6A">
        <w:rPr>
          <w:b/>
        </w:rPr>
        <w:t>Тема 6. Характеристики классических стилей руководства: авторитарного, дем</w:t>
      </w:r>
      <w:r w:rsidRPr="009F4B6A">
        <w:rPr>
          <w:b/>
        </w:rPr>
        <w:t>о</w:t>
      </w:r>
      <w:r w:rsidRPr="009F4B6A">
        <w:rPr>
          <w:b/>
        </w:rPr>
        <w:t>кратического, либерального</w:t>
      </w:r>
    </w:p>
    <w:p w:rsidR="00CF614E" w:rsidRPr="009F4B6A" w:rsidRDefault="00CF614E" w:rsidP="00CF614E">
      <w:pPr>
        <w:pStyle w:val="24"/>
        <w:ind w:right="0" w:firstLine="709"/>
        <w:contextualSpacing/>
        <w:rPr>
          <w:b/>
        </w:rPr>
      </w:pPr>
      <w:r w:rsidRPr="009F4B6A">
        <w:t>Классификация стилей А.Л.Журавлева, Р.Блейка и Д.Моутона</w:t>
      </w:r>
    </w:p>
    <w:p w:rsidR="00CF614E" w:rsidRPr="009F4B6A" w:rsidRDefault="00CF614E" w:rsidP="00CF614E">
      <w:pPr>
        <w:pStyle w:val="a0"/>
        <w:numPr>
          <w:ilvl w:val="0"/>
          <w:numId w:val="0"/>
        </w:numPr>
        <w:spacing w:before="0" w:after="0"/>
        <w:ind w:firstLine="709"/>
        <w:jc w:val="both"/>
      </w:pPr>
      <w:r w:rsidRPr="009F4B6A">
        <w:rPr>
          <w:b/>
        </w:rPr>
        <w:t>Тема 7. Понятие, признаки, структура организации.</w:t>
      </w:r>
    </w:p>
    <w:p w:rsidR="00CF614E" w:rsidRPr="009F4B6A" w:rsidRDefault="00CF614E" w:rsidP="00CF614E">
      <w:pPr>
        <w:ind w:firstLine="709"/>
        <w:contextualSpacing/>
        <w:rPr>
          <w:b/>
        </w:rPr>
      </w:pPr>
      <w:r w:rsidRPr="009F4B6A">
        <w:t>Организационное развитие.</w:t>
      </w:r>
    </w:p>
    <w:p w:rsidR="00CF614E" w:rsidRPr="009F4B6A" w:rsidRDefault="00CF614E" w:rsidP="00CF614E">
      <w:pPr>
        <w:ind w:firstLine="709"/>
        <w:contextualSpacing/>
        <w:rPr>
          <w:spacing w:val="-3"/>
        </w:rPr>
      </w:pPr>
      <w:r w:rsidRPr="009F4B6A">
        <w:rPr>
          <w:b/>
        </w:rPr>
        <w:t>Тема 8. Организационные парадигмы.</w:t>
      </w:r>
    </w:p>
    <w:p w:rsidR="00CF614E" w:rsidRPr="009F4B6A" w:rsidRDefault="00CF614E" w:rsidP="00CF614E">
      <w:pPr>
        <w:pStyle w:val="24"/>
        <w:ind w:right="0" w:firstLine="709"/>
        <w:contextualSpacing/>
        <w:rPr>
          <w:b/>
        </w:rPr>
      </w:pPr>
      <w:r w:rsidRPr="009F4B6A">
        <w:rPr>
          <w:spacing w:val="-3"/>
        </w:rPr>
        <w:t xml:space="preserve"> Особенности методов управления в </w:t>
      </w:r>
      <w:r w:rsidRPr="009F4B6A">
        <w:t xml:space="preserve">рамках различных организационных парадигм. </w:t>
      </w:r>
    </w:p>
    <w:p w:rsidR="00CF614E" w:rsidRPr="009F4B6A" w:rsidRDefault="00CF614E" w:rsidP="00CF614E">
      <w:pPr>
        <w:ind w:firstLine="709"/>
        <w:contextualSpacing/>
        <w:rPr>
          <w:spacing w:val="3"/>
        </w:rPr>
      </w:pPr>
      <w:r w:rsidRPr="009F4B6A">
        <w:rPr>
          <w:b/>
        </w:rPr>
        <w:t>Тема 9. Социально-психологические особенности управления организацией.</w:t>
      </w:r>
    </w:p>
    <w:p w:rsidR="00CF614E" w:rsidRPr="009F4B6A" w:rsidRDefault="00CF614E" w:rsidP="00CF614E">
      <w:pPr>
        <w:pStyle w:val="24"/>
        <w:ind w:right="0" w:firstLine="709"/>
        <w:contextualSpacing/>
        <w:rPr>
          <w:b/>
        </w:rPr>
      </w:pPr>
      <w:r w:rsidRPr="009F4B6A">
        <w:rPr>
          <w:spacing w:val="3"/>
        </w:rPr>
        <w:t>Проблемы мотивирования</w:t>
      </w:r>
      <w:r w:rsidRPr="009F4B6A">
        <w:rPr>
          <w:spacing w:val="1"/>
        </w:rPr>
        <w:t xml:space="preserve"> эффективного трудового поведения. </w:t>
      </w:r>
      <w:r w:rsidRPr="009F4B6A">
        <w:rPr>
          <w:spacing w:val="2"/>
        </w:rPr>
        <w:t>Лояльность к организ</w:t>
      </w:r>
      <w:r w:rsidRPr="009F4B6A">
        <w:rPr>
          <w:spacing w:val="2"/>
        </w:rPr>
        <w:t>а</w:t>
      </w:r>
      <w:r w:rsidRPr="009F4B6A">
        <w:rPr>
          <w:spacing w:val="2"/>
        </w:rPr>
        <w:t xml:space="preserve">ции </w:t>
      </w:r>
      <w:r w:rsidRPr="009F4B6A">
        <w:t>и мотивация.</w:t>
      </w:r>
    </w:p>
    <w:p w:rsidR="00CF614E" w:rsidRPr="009F4B6A" w:rsidRDefault="00CF614E" w:rsidP="00CF614E">
      <w:pPr>
        <w:ind w:firstLine="709"/>
        <w:contextualSpacing/>
      </w:pPr>
      <w:r w:rsidRPr="009F4B6A">
        <w:rPr>
          <w:b/>
        </w:rPr>
        <w:t>Тема 10. Управленческое общение.</w:t>
      </w:r>
    </w:p>
    <w:p w:rsidR="00CF614E" w:rsidRPr="009F4B6A" w:rsidRDefault="00CF614E" w:rsidP="00CF614E">
      <w:pPr>
        <w:pStyle w:val="24"/>
        <w:ind w:right="0" w:firstLine="709"/>
        <w:contextualSpacing/>
        <w:rPr>
          <w:b/>
        </w:rPr>
      </w:pPr>
      <w:r w:rsidRPr="009F4B6A">
        <w:t>Деловые переговоры. Публичное общение</w:t>
      </w:r>
    </w:p>
    <w:p w:rsidR="00CF614E" w:rsidRPr="009F4B6A" w:rsidRDefault="00CF614E" w:rsidP="00CF614E">
      <w:pPr>
        <w:ind w:firstLine="709"/>
        <w:contextualSpacing/>
        <w:rPr>
          <w:bCs/>
          <w:color w:val="000000"/>
          <w:spacing w:val="4"/>
        </w:rPr>
      </w:pPr>
      <w:r w:rsidRPr="009F4B6A">
        <w:rPr>
          <w:b/>
        </w:rPr>
        <w:t>Тема 11. Организационная культура как системный метод управления</w:t>
      </w:r>
      <w:r w:rsidRPr="009F4B6A">
        <w:t>.</w:t>
      </w:r>
    </w:p>
    <w:p w:rsidR="00CF614E" w:rsidRPr="009F4B6A" w:rsidRDefault="00CF614E" w:rsidP="00CF614E">
      <w:pPr>
        <w:shd w:val="clear" w:color="auto" w:fill="FFFFFF"/>
        <w:ind w:firstLine="709"/>
        <w:contextualSpacing/>
        <w:rPr>
          <w:b/>
        </w:rPr>
      </w:pPr>
      <w:r w:rsidRPr="009F4B6A">
        <w:rPr>
          <w:bCs/>
          <w:color w:val="000000"/>
          <w:spacing w:val="4"/>
        </w:rPr>
        <w:t xml:space="preserve">Подходы к трансформации организационной культуры в концепции организационного развития </w:t>
      </w:r>
      <w:r w:rsidRPr="009F4B6A">
        <w:rPr>
          <w:bCs/>
          <w:color w:val="000000"/>
          <w:spacing w:val="4"/>
          <w:lang w:val="en-US"/>
        </w:rPr>
        <w:t>OD</w:t>
      </w:r>
      <w:r w:rsidRPr="009F4B6A">
        <w:rPr>
          <w:bCs/>
          <w:color w:val="000000"/>
          <w:spacing w:val="4"/>
        </w:rPr>
        <w:t>.</w:t>
      </w:r>
      <w:r w:rsidRPr="009F4B6A">
        <w:rPr>
          <w:color w:val="000000"/>
          <w:spacing w:val="4"/>
        </w:rPr>
        <w:t xml:space="preserve">  </w:t>
      </w:r>
    </w:p>
    <w:p w:rsidR="00CF614E" w:rsidRPr="009F4B6A" w:rsidRDefault="00CF614E" w:rsidP="00CF614E">
      <w:pPr>
        <w:ind w:firstLine="709"/>
        <w:contextualSpacing/>
        <w:rPr>
          <w:color w:val="000000"/>
          <w:spacing w:val="2"/>
        </w:rPr>
      </w:pPr>
      <w:r w:rsidRPr="009F4B6A">
        <w:rPr>
          <w:b/>
        </w:rPr>
        <w:t>Тема 12. Организационные конфликты и их основные причины</w:t>
      </w:r>
    </w:p>
    <w:p w:rsidR="00CF614E" w:rsidRPr="009F4B6A" w:rsidRDefault="00CF614E" w:rsidP="00CF614E">
      <w:pPr>
        <w:pStyle w:val="a0"/>
        <w:numPr>
          <w:ilvl w:val="0"/>
          <w:numId w:val="0"/>
        </w:numPr>
        <w:spacing w:before="0" w:after="0"/>
        <w:ind w:firstLine="709"/>
        <w:jc w:val="both"/>
        <w:rPr>
          <w:b/>
          <w:iCs/>
          <w:color w:val="000000"/>
          <w:spacing w:val="-1"/>
        </w:rPr>
      </w:pPr>
      <w:r w:rsidRPr="009F4B6A">
        <w:rPr>
          <w:color w:val="000000"/>
          <w:spacing w:val="2"/>
        </w:rPr>
        <w:t>Саморегуляционный</w:t>
      </w:r>
      <w:r w:rsidRPr="009F4B6A">
        <w:rPr>
          <w:bCs/>
          <w:color w:val="000000"/>
          <w:spacing w:val="-1"/>
        </w:rPr>
        <w:t xml:space="preserve"> </w:t>
      </w:r>
      <w:r w:rsidRPr="009F4B6A">
        <w:rPr>
          <w:color w:val="000000"/>
          <w:spacing w:val="-1"/>
        </w:rPr>
        <w:t>метод.</w:t>
      </w:r>
      <w:r w:rsidRPr="009F4B6A">
        <w:rPr>
          <w:color w:val="000000"/>
          <w:spacing w:val="-2"/>
        </w:rPr>
        <w:t xml:space="preserve"> Личностные методы.</w:t>
      </w:r>
      <w:r w:rsidRPr="009F4B6A">
        <w:rPr>
          <w:color w:val="000000"/>
        </w:rPr>
        <w:t xml:space="preserve"> Структурные методы </w:t>
      </w:r>
      <w:r w:rsidRPr="009F4B6A">
        <w:rPr>
          <w:iCs/>
          <w:color w:val="000000"/>
          <w:spacing w:val="-1"/>
        </w:rPr>
        <w:t>Межличностные методы. Схема переговорного процесса.</w:t>
      </w:r>
    </w:p>
    <w:p w:rsidR="00CF614E" w:rsidRPr="009F4B6A" w:rsidRDefault="00CF614E" w:rsidP="00CF614E">
      <w:pPr>
        <w:pStyle w:val="a0"/>
        <w:numPr>
          <w:ilvl w:val="0"/>
          <w:numId w:val="0"/>
        </w:numPr>
        <w:spacing w:before="0" w:after="0"/>
        <w:ind w:firstLine="709"/>
        <w:jc w:val="both"/>
        <w:rPr>
          <w:b/>
          <w:iCs/>
          <w:color w:val="000000"/>
          <w:spacing w:val="-1"/>
        </w:rPr>
      </w:pPr>
    </w:p>
    <w:p w:rsidR="00CF614E" w:rsidRPr="009F4B6A" w:rsidRDefault="00CF614E" w:rsidP="00CF614E">
      <w:pPr>
        <w:tabs>
          <w:tab w:val="left" w:pos="0"/>
        </w:tabs>
        <w:ind w:firstLine="709"/>
        <w:rPr>
          <w:b/>
          <w:bCs/>
        </w:rPr>
      </w:pPr>
      <w:r w:rsidRPr="009F4B6A">
        <w:rPr>
          <w:b/>
          <w:lang w:eastAsia="en-US"/>
        </w:rPr>
        <w:t xml:space="preserve"> Раздел 7.</w:t>
      </w:r>
      <w:r w:rsidRPr="009F4B6A">
        <w:rPr>
          <w:b/>
        </w:rPr>
        <w:t xml:space="preserve"> Психология развития  и возрастная психология</w:t>
      </w:r>
    </w:p>
    <w:p w:rsidR="00CF614E" w:rsidRPr="009F4B6A" w:rsidRDefault="00CF614E" w:rsidP="00CF614E">
      <w:pPr>
        <w:ind w:firstLine="709"/>
      </w:pPr>
      <w:r w:rsidRPr="009F4B6A">
        <w:rPr>
          <w:b/>
          <w:bCs/>
        </w:rPr>
        <w:t>Тема 1 .Возрастная психология как наука</w:t>
      </w:r>
    </w:p>
    <w:p w:rsidR="00CF614E" w:rsidRPr="009F4B6A" w:rsidRDefault="00CF614E" w:rsidP="00CF614E">
      <w:pPr>
        <w:tabs>
          <w:tab w:val="left" w:pos="0"/>
        </w:tabs>
        <w:ind w:firstLine="709"/>
        <w:rPr>
          <w:b/>
          <w:bCs/>
        </w:rPr>
      </w:pPr>
      <w:r w:rsidRPr="009F4B6A">
        <w:t>Место возрастной психологии в системе наук. Методологические принципы возрастной психологии: принцип детерминизма, принцип единства психики и деятельности, принцип об</w:t>
      </w:r>
      <w:r w:rsidRPr="009F4B6A">
        <w:t>ъ</w:t>
      </w:r>
      <w:r w:rsidRPr="009F4B6A">
        <w:t>ективности, принцип развития. Методы организации исследования развития ч</w:t>
      </w:r>
      <w:r w:rsidRPr="009F4B6A">
        <w:t>е</w:t>
      </w:r>
      <w:r w:rsidRPr="009F4B6A">
        <w:t>ловека.</w:t>
      </w:r>
    </w:p>
    <w:p w:rsidR="00CF614E" w:rsidRPr="009F4B6A" w:rsidRDefault="00CF614E" w:rsidP="00CF614E">
      <w:pPr>
        <w:ind w:firstLine="709"/>
      </w:pPr>
      <w:r w:rsidRPr="009F4B6A">
        <w:rPr>
          <w:b/>
          <w:bCs/>
        </w:rPr>
        <w:t>Тема 2 Условия и  факторы и психического развития</w:t>
      </w:r>
    </w:p>
    <w:p w:rsidR="00CF614E" w:rsidRPr="009F4B6A" w:rsidRDefault="00CF614E" w:rsidP="00CF614E">
      <w:pPr>
        <w:tabs>
          <w:tab w:val="left" w:pos="0"/>
        </w:tabs>
        <w:ind w:firstLine="709"/>
        <w:rPr>
          <w:b/>
          <w:bCs/>
        </w:rPr>
      </w:pPr>
      <w:r w:rsidRPr="009F4B6A">
        <w:lastRenderedPageBreak/>
        <w:t>Генотипическая и средовая обусловленность развития ребенка. Биогенетическая теория. Социогенетическая теория. Теории научения (Р.Рейнор, Д.Роттер). Расширение теории Э.Эриксона в работах Пэка. Гуманистические теории А.Маслоу и К.Роджерса.</w:t>
      </w:r>
    </w:p>
    <w:p w:rsidR="00CF614E" w:rsidRPr="009F4B6A" w:rsidRDefault="00CF614E" w:rsidP="00CF614E">
      <w:pPr>
        <w:ind w:firstLine="709"/>
      </w:pPr>
      <w:r w:rsidRPr="009F4B6A">
        <w:rPr>
          <w:b/>
          <w:bCs/>
        </w:rPr>
        <w:t>Тема 3. Проблема  периодизации психического развития. Понятие возраста.</w:t>
      </w:r>
    </w:p>
    <w:p w:rsidR="00CF614E" w:rsidRPr="009F4B6A" w:rsidRDefault="00CF614E" w:rsidP="00CF614E">
      <w:pPr>
        <w:ind w:firstLine="709"/>
        <w:rPr>
          <w:b/>
          <w:bCs/>
        </w:rPr>
      </w:pPr>
      <w:r w:rsidRPr="009F4B6A">
        <w:t>. Периодизация когнитивного развития по Ж.Пиаже. Периодизация психического разв</w:t>
      </w:r>
      <w:r w:rsidRPr="009F4B6A">
        <w:t>и</w:t>
      </w:r>
      <w:r w:rsidRPr="009F4B6A">
        <w:t xml:space="preserve">тия по Д.Б.Эльконину. Хронологический и психологический возраст. </w:t>
      </w:r>
    </w:p>
    <w:p w:rsidR="00CF614E" w:rsidRPr="009F4B6A" w:rsidRDefault="00CF614E" w:rsidP="00CF614E">
      <w:pPr>
        <w:ind w:firstLine="709"/>
      </w:pPr>
      <w:r w:rsidRPr="009F4B6A">
        <w:rPr>
          <w:b/>
          <w:bCs/>
        </w:rPr>
        <w:t>Тема 4. Психическое развитие ребенка  в новорожденности и младенчестве.</w:t>
      </w:r>
    </w:p>
    <w:p w:rsidR="00CF614E" w:rsidRPr="009F4B6A" w:rsidRDefault="00CF614E" w:rsidP="00CF614E">
      <w:pPr>
        <w:tabs>
          <w:tab w:val="left" w:pos="0"/>
        </w:tabs>
        <w:ind w:firstLine="709"/>
        <w:rPr>
          <w:b/>
          <w:bCs/>
        </w:rPr>
      </w:pPr>
      <w:r w:rsidRPr="009F4B6A">
        <w:t>Формирование манипулятивной деятельности. Значение появления речи, ходьбы для дальнейшего развития ребенка. Роль взро</w:t>
      </w:r>
      <w:r w:rsidRPr="009F4B6A">
        <w:t>с</w:t>
      </w:r>
      <w:r w:rsidRPr="009F4B6A">
        <w:t>лого в психическом развитии младенца. Особенности психического развития ребенка на первом году жизни в условиях депривации.</w:t>
      </w:r>
    </w:p>
    <w:p w:rsidR="00CF614E" w:rsidRPr="009F4B6A" w:rsidRDefault="00CF614E" w:rsidP="00CF614E">
      <w:pPr>
        <w:ind w:firstLine="709"/>
      </w:pPr>
      <w:r w:rsidRPr="009F4B6A">
        <w:rPr>
          <w:b/>
          <w:bCs/>
        </w:rPr>
        <w:t>Тема 5. Психическое развитие в раннем детстве.</w:t>
      </w:r>
    </w:p>
    <w:p w:rsidR="00CF614E" w:rsidRPr="009F4B6A" w:rsidRDefault="00CF614E" w:rsidP="00CF614E">
      <w:pPr>
        <w:ind w:firstLine="709"/>
        <w:rPr>
          <w:b/>
          <w:bCs/>
        </w:rPr>
      </w:pPr>
      <w:r w:rsidRPr="009F4B6A">
        <w:t>Расширение сферы общения и особенности эмоциональной жизни ребенка. Кризис 3-х лет. Внешние проявления кризиса. Псих</w:t>
      </w:r>
      <w:r w:rsidRPr="009F4B6A">
        <w:t>о</w:t>
      </w:r>
      <w:r w:rsidRPr="009F4B6A">
        <w:t>логические  новообразования, связанные с периодом кризиса.</w:t>
      </w:r>
    </w:p>
    <w:p w:rsidR="00CF614E" w:rsidRPr="009F4B6A" w:rsidRDefault="00CF614E" w:rsidP="00CF614E">
      <w:pPr>
        <w:ind w:firstLine="709"/>
      </w:pPr>
      <w:r w:rsidRPr="009F4B6A">
        <w:rPr>
          <w:b/>
          <w:bCs/>
        </w:rPr>
        <w:t>Тема 6. Психологическая характеристика дошкольного возраста.</w:t>
      </w:r>
    </w:p>
    <w:p w:rsidR="00CF614E" w:rsidRPr="009F4B6A" w:rsidRDefault="00CF614E" w:rsidP="00CF614E">
      <w:pPr>
        <w:ind w:firstLine="709"/>
      </w:pPr>
      <w:r w:rsidRPr="009F4B6A">
        <w:t>Сознание и самосознание дошкольника. Формирование мотивационной сферы. Ориент</w:t>
      </w:r>
      <w:r w:rsidRPr="009F4B6A">
        <w:t>и</w:t>
      </w:r>
      <w:r w:rsidRPr="009F4B6A">
        <w:t>ры нормального развития ребенка до п</w:t>
      </w:r>
      <w:r w:rsidRPr="009F4B6A">
        <w:t>о</w:t>
      </w:r>
      <w:r w:rsidRPr="009F4B6A">
        <w:t>ступления в школу.</w:t>
      </w:r>
    </w:p>
    <w:p w:rsidR="00CF614E" w:rsidRPr="009F4B6A" w:rsidRDefault="00CF614E" w:rsidP="00CF614E">
      <w:pPr>
        <w:ind w:firstLine="709"/>
        <w:rPr>
          <w:b/>
          <w:bCs/>
        </w:rPr>
      </w:pPr>
      <w:r w:rsidRPr="009F4B6A">
        <w:t>Требования, предъявляемые к восприятию, вниманию, памяти, мышлению, воображению детей при поступлении в школу. Личностная и мотивационная готовность к школьному обуч</w:t>
      </w:r>
      <w:r w:rsidRPr="009F4B6A">
        <w:t>е</w:t>
      </w:r>
      <w:r w:rsidRPr="009F4B6A">
        <w:t>нию. Коммуникативные умения и навыки, межличностные отношения детей, о</w:t>
      </w:r>
      <w:r w:rsidRPr="009F4B6A">
        <w:t>п</w:t>
      </w:r>
      <w:r w:rsidRPr="009F4B6A">
        <w:t xml:space="preserve">ределяющие их готовность к обучению. Психодиагностика школьной зрелости. </w:t>
      </w:r>
    </w:p>
    <w:p w:rsidR="00CF614E" w:rsidRPr="009F4B6A" w:rsidRDefault="00CF614E" w:rsidP="00CF614E">
      <w:pPr>
        <w:ind w:firstLine="709"/>
      </w:pPr>
      <w:r w:rsidRPr="009F4B6A">
        <w:rPr>
          <w:b/>
          <w:bCs/>
        </w:rPr>
        <w:t>Тема 7. Психологическая характеристика готовности ребенка к школе</w:t>
      </w:r>
    </w:p>
    <w:p w:rsidR="00CF614E" w:rsidRPr="009F4B6A" w:rsidRDefault="00CF614E" w:rsidP="00CF614E">
      <w:pPr>
        <w:ind w:firstLine="709"/>
        <w:rPr>
          <w:b/>
          <w:bCs/>
        </w:rPr>
      </w:pPr>
      <w:r w:rsidRPr="009F4B6A">
        <w:t>Зарубежные исследования проблемы готовности к школьному обучению. Отечественные исследования проблемы готовности к школьному обучению. Психологическая помощь детям с недостаточной готовностью к школьному обучению.</w:t>
      </w:r>
    </w:p>
    <w:p w:rsidR="00CF614E" w:rsidRPr="009F4B6A" w:rsidRDefault="00CF614E" w:rsidP="00CF614E">
      <w:pPr>
        <w:ind w:firstLine="709"/>
      </w:pPr>
      <w:r w:rsidRPr="009F4B6A">
        <w:rPr>
          <w:b/>
          <w:bCs/>
        </w:rPr>
        <w:t>Тема 8. Психологическая характеристика младшего школьного возраста.</w:t>
      </w:r>
    </w:p>
    <w:p w:rsidR="00CF614E" w:rsidRPr="009F4B6A" w:rsidRDefault="00CF614E" w:rsidP="00CF614E">
      <w:pPr>
        <w:tabs>
          <w:tab w:val="left" w:pos="0"/>
        </w:tabs>
        <w:ind w:firstLine="709"/>
        <w:rPr>
          <w:b/>
          <w:bCs/>
        </w:rPr>
      </w:pPr>
      <w:r w:rsidRPr="009F4B6A">
        <w:t>Формирование мотивации учебной деятельности. Психологические новообразования младшего школьного возраста. Институты и агенты социализации: семья, школа, учреждения дополнительного образования, родители, учителя, другие взрослые, сверстники в классе и во дворе; их роль и возможности в решении возрастных задач младшего школьника. Содержание и нормы общения  со  взрослыми, сверстниками своего и противоположного пола, со старшими и младшими ребятами. Причины и факторы. приводящие к формированию девиантного поведения в младшем школьном возрасте и их последствия.</w:t>
      </w:r>
    </w:p>
    <w:p w:rsidR="00CF614E" w:rsidRPr="009F4B6A" w:rsidRDefault="00CF614E" w:rsidP="00CF614E">
      <w:pPr>
        <w:ind w:firstLine="709"/>
      </w:pPr>
      <w:r w:rsidRPr="009F4B6A">
        <w:rPr>
          <w:b/>
          <w:bCs/>
        </w:rPr>
        <w:t>Тема 9. Психологические особенности подростка. Основные проблемы подростков</w:t>
      </w:r>
      <w:r w:rsidRPr="009F4B6A">
        <w:rPr>
          <w:b/>
          <w:bCs/>
        </w:rPr>
        <w:t>о</w:t>
      </w:r>
      <w:r w:rsidRPr="009F4B6A">
        <w:rPr>
          <w:b/>
          <w:bCs/>
        </w:rPr>
        <w:t>го возраста.</w:t>
      </w:r>
    </w:p>
    <w:p w:rsidR="00CF614E" w:rsidRPr="009F4B6A" w:rsidRDefault="00CF614E" w:rsidP="00CF614E">
      <w:pPr>
        <w:tabs>
          <w:tab w:val="left" w:pos="0"/>
        </w:tabs>
        <w:ind w:firstLine="709"/>
        <w:rPr>
          <w:b/>
          <w:bCs/>
        </w:rPr>
      </w:pPr>
      <w:r w:rsidRPr="009F4B6A">
        <w:t>Акцентуации характера подростка как фактор его социальной дезадаптации. Динамика самосознания в отрочестве. Формирование воли в подростковом возрасте. Интеллектуальное развитие в отрочестве. Развитие интересов в подростковом возрасте. Развитие эмоци</w:t>
      </w:r>
      <w:r w:rsidRPr="009F4B6A">
        <w:t>о</w:t>
      </w:r>
      <w:r w:rsidRPr="009F4B6A">
        <w:t>нальной сферы подростка и его моральных качеств. Психология трудных подростков.</w:t>
      </w:r>
    </w:p>
    <w:p w:rsidR="00CF614E" w:rsidRPr="009F4B6A" w:rsidRDefault="00CF614E" w:rsidP="00CF614E">
      <w:pPr>
        <w:ind w:firstLine="709"/>
      </w:pPr>
      <w:r w:rsidRPr="009F4B6A">
        <w:rPr>
          <w:b/>
          <w:bCs/>
        </w:rPr>
        <w:t>Тема 10. Психология ранней юности.</w:t>
      </w:r>
    </w:p>
    <w:p w:rsidR="00CF614E" w:rsidRPr="009F4B6A" w:rsidRDefault="00CF614E" w:rsidP="00CF614E">
      <w:pPr>
        <w:ind w:firstLine="709"/>
        <w:rPr>
          <w:b/>
          <w:bCs/>
        </w:rPr>
      </w:pPr>
      <w:r w:rsidRPr="009F4B6A">
        <w:t>Динамика отношений с родителями в юности. Нравственное развитие: ценности и мир</w:t>
      </w:r>
      <w:r w:rsidRPr="009F4B6A">
        <w:t>о</w:t>
      </w:r>
      <w:r w:rsidRPr="009F4B6A">
        <w:t>воззрение в юности. Ведущие институты и агенты социализации: семья, учебные заведения, о</w:t>
      </w:r>
      <w:r w:rsidRPr="009F4B6A">
        <w:t>б</w:t>
      </w:r>
      <w:r w:rsidRPr="009F4B6A">
        <w:t>щество сверстников, рефферентные группы, друзья, видео и телевидение. Условия и  механи</w:t>
      </w:r>
      <w:r w:rsidRPr="009F4B6A">
        <w:t>з</w:t>
      </w:r>
      <w:r w:rsidRPr="009F4B6A">
        <w:t xml:space="preserve">мы, проводящие  к девиациям  лиц юношеского возраста </w:t>
      </w:r>
    </w:p>
    <w:p w:rsidR="00CF614E" w:rsidRPr="009F4B6A" w:rsidRDefault="00CF614E" w:rsidP="00CF614E">
      <w:pPr>
        <w:ind w:firstLine="709"/>
      </w:pPr>
      <w:r w:rsidRPr="009F4B6A">
        <w:rPr>
          <w:b/>
          <w:bCs/>
        </w:rPr>
        <w:t>Тема 11. Психология зрелых возрастов.</w:t>
      </w:r>
    </w:p>
    <w:p w:rsidR="00CF614E" w:rsidRPr="009F4B6A" w:rsidRDefault="00CF614E" w:rsidP="00CF614E">
      <w:pPr>
        <w:tabs>
          <w:tab w:val="left" w:pos="0"/>
        </w:tabs>
        <w:ind w:firstLine="709"/>
        <w:rPr>
          <w:b/>
          <w:bCs/>
        </w:rPr>
      </w:pPr>
      <w:r w:rsidRPr="009F4B6A">
        <w:t>Характеристика зрелой личности: чувство ответственности, потребность в заботе о др</w:t>
      </w:r>
      <w:r w:rsidRPr="009F4B6A">
        <w:t>у</w:t>
      </w:r>
      <w:r w:rsidRPr="009F4B6A">
        <w:t>гих людях, способность к активному участию в жизни общества и к эффективному использов</w:t>
      </w:r>
      <w:r w:rsidRPr="009F4B6A">
        <w:t>а</w:t>
      </w:r>
      <w:r w:rsidRPr="009F4B6A">
        <w:t>нию своих знаний и способностей, к психологической близости с другим человеком, к конс</w:t>
      </w:r>
      <w:r w:rsidRPr="009F4B6A">
        <w:t>т</w:t>
      </w:r>
      <w:r w:rsidRPr="009F4B6A">
        <w:t>руктивному решению различных жизненных проблем на пути к наиболее полной самореализ</w:t>
      </w:r>
      <w:r w:rsidRPr="009F4B6A">
        <w:t>а</w:t>
      </w:r>
      <w:r w:rsidRPr="009F4B6A">
        <w:t>ции. Выход на пенсию как кризисная проблема поздней зрелости. Шок отставки и пути его пр</w:t>
      </w:r>
      <w:r w:rsidRPr="009F4B6A">
        <w:t>е</w:t>
      </w:r>
      <w:r w:rsidRPr="009F4B6A">
        <w:t>одоления.</w:t>
      </w:r>
    </w:p>
    <w:p w:rsidR="00CF614E" w:rsidRPr="009F4B6A" w:rsidRDefault="00CF614E" w:rsidP="00CF614E">
      <w:pPr>
        <w:ind w:firstLine="709"/>
      </w:pPr>
      <w:r w:rsidRPr="009F4B6A">
        <w:rPr>
          <w:b/>
          <w:bCs/>
        </w:rPr>
        <w:lastRenderedPageBreak/>
        <w:t>Тема 12. Психология старости.</w:t>
      </w:r>
    </w:p>
    <w:p w:rsidR="00CF614E" w:rsidRPr="009F4B6A" w:rsidRDefault="00CF614E" w:rsidP="00CF614E">
      <w:pPr>
        <w:tabs>
          <w:tab w:val="left" w:pos="0"/>
        </w:tabs>
        <w:ind w:firstLine="709"/>
        <w:rPr>
          <w:b/>
          <w:bCs/>
        </w:rPr>
      </w:pPr>
      <w:r w:rsidRPr="009F4B6A">
        <w:t>Достижение мудрости и чувства удовлетворенности, полноты жизни, исполненного до</w:t>
      </w:r>
      <w:r w:rsidRPr="009F4B6A">
        <w:t>л</w:t>
      </w:r>
      <w:r w:rsidRPr="009F4B6A">
        <w:t>га, высший уровень личностной интеграции – при условии позитивного прохождения предшес</w:t>
      </w:r>
      <w:r w:rsidRPr="009F4B6A">
        <w:t>т</w:t>
      </w:r>
      <w:r w:rsidRPr="009F4B6A">
        <w:t>вующих стадий. Разочарование, ощущение бесполезности прожитой жизни, отчаяние, при усл</w:t>
      </w:r>
      <w:r w:rsidRPr="009F4B6A">
        <w:t>о</w:t>
      </w:r>
      <w:r w:rsidRPr="009F4B6A">
        <w:t>вии, что задачи предыдущих возрастных этапов не реализованы. Проблема создания условий для активной, полноценной жизни в пожилом и преклонном возрасте, необходимости подгото</w:t>
      </w:r>
      <w:r w:rsidRPr="009F4B6A">
        <w:t>в</w:t>
      </w:r>
      <w:r w:rsidRPr="009F4B6A">
        <w:t>ки человека к наступлению старости.</w:t>
      </w:r>
    </w:p>
    <w:p w:rsidR="00CF614E" w:rsidRPr="009F4B6A" w:rsidRDefault="00CF614E" w:rsidP="00CF614E">
      <w:pPr>
        <w:ind w:firstLine="709"/>
      </w:pPr>
      <w:r w:rsidRPr="009F4B6A">
        <w:rPr>
          <w:b/>
          <w:bCs/>
        </w:rPr>
        <w:t>Тема 13. Отклонения в психическом развитии.</w:t>
      </w:r>
    </w:p>
    <w:p w:rsidR="00CF614E" w:rsidRPr="009F4B6A" w:rsidRDefault="00CF614E" w:rsidP="00CF614E">
      <w:pPr>
        <w:ind w:firstLine="709"/>
      </w:pPr>
      <w:r w:rsidRPr="009F4B6A">
        <w:t>Педагогическая запущенность как результат эмоциональной, сенсорной, социальной д</w:t>
      </w:r>
      <w:r w:rsidRPr="009F4B6A">
        <w:t>е</w:t>
      </w:r>
      <w:r w:rsidRPr="009F4B6A">
        <w:t>привации.</w:t>
      </w:r>
      <w:r w:rsidRPr="009F4B6A">
        <w:rPr>
          <w:b/>
          <w:bCs/>
        </w:rPr>
        <w:t xml:space="preserve"> </w:t>
      </w:r>
      <w:r w:rsidRPr="009F4B6A">
        <w:t>Девиантное поведение: причины и факторы появления: основные подходы к проф</w:t>
      </w:r>
      <w:r w:rsidRPr="009F4B6A">
        <w:t>и</w:t>
      </w:r>
      <w:r w:rsidRPr="009F4B6A">
        <w:t>лактике.</w:t>
      </w:r>
    </w:p>
    <w:p w:rsidR="00CF614E" w:rsidRPr="009F4B6A" w:rsidRDefault="00CF614E" w:rsidP="00CF614E">
      <w:pPr>
        <w:ind w:firstLine="709"/>
        <w:rPr>
          <w:b/>
        </w:rPr>
      </w:pPr>
    </w:p>
    <w:p w:rsidR="00CF614E" w:rsidRPr="009F4B6A" w:rsidRDefault="00CF614E" w:rsidP="00CF614E">
      <w:pPr>
        <w:tabs>
          <w:tab w:val="left" w:pos="0"/>
        </w:tabs>
        <w:ind w:firstLine="709"/>
        <w:rPr>
          <w:b/>
          <w:lang w:eastAsia="en-US"/>
        </w:rPr>
      </w:pPr>
      <w:r w:rsidRPr="009F4B6A">
        <w:rPr>
          <w:b/>
        </w:rPr>
        <w:t>Раздел 8. Педагогическая психология</w:t>
      </w:r>
    </w:p>
    <w:p w:rsidR="00CF614E" w:rsidRPr="009F4B6A" w:rsidRDefault="00CF614E" w:rsidP="00CF614E">
      <w:pPr>
        <w:tabs>
          <w:tab w:val="left" w:pos="993"/>
        </w:tabs>
        <w:ind w:firstLine="709"/>
        <w:rPr>
          <w:lang w:eastAsia="en-US"/>
        </w:rPr>
      </w:pPr>
      <w:r w:rsidRPr="009F4B6A">
        <w:rPr>
          <w:b/>
          <w:lang w:eastAsia="en-US"/>
        </w:rPr>
        <w:t>Тема №1. Педагогическая психология как отрасль психологического знания.</w:t>
      </w:r>
    </w:p>
    <w:p w:rsidR="00CF614E" w:rsidRPr="009F4B6A" w:rsidRDefault="00CF614E" w:rsidP="00CF614E">
      <w:pPr>
        <w:tabs>
          <w:tab w:val="left" w:pos="993"/>
        </w:tabs>
        <w:ind w:firstLine="709"/>
        <w:rPr>
          <w:b/>
          <w:lang w:eastAsia="en-US"/>
        </w:rPr>
      </w:pPr>
      <w:r w:rsidRPr="009F4B6A">
        <w:rPr>
          <w:lang w:eastAsia="en-US"/>
        </w:rPr>
        <w:t>Предмет и задачи педагогической психологии. Методы исследования педагогической психологии. История становления педагог</w:t>
      </w:r>
      <w:r w:rsidRPr="009F4B6A">
        <w:rPr>
          <w:lang w:eastAsia="en-US"/>
        </w:rPr>
        <w:t>и</w:t>
      </w:r>
      <w:r w:rsidRPr="009F4B6A">
        <w:rPr>
          <w:lang w:eastAsia="en-US"/>
        </w:rPr>
        <w:t>ческой психологии.</w:t>
      </w:r>
    </w:p>
    <w:p w:rsidR="00CF614E" w:rsidRPr="009F4B6A" w:rsidRDefault="00CF614E" w:rsidP="00CF614E">
      <w:pPr>
        <w:tabs>
          <w:tab w:val="left" w:pos="993"/>
        </w:tabs>
        <w:ind w:firstLine="709"/>
        <w:rPr>
          <w:lang w:eastAsia="en-US"/>
        </w:rPr>
      </w:pPr>
      <w:r w:rsidRPr="009F4B6A">
        <w:rPr>
          <w:b/>
          <w:lang w:eastAsia="en-US"/>
        </w:rPr>
        <w:t>Тема №2. Общая характеристика учебной деятельности.</w:t>
      </w:r>
    </w:p>
    <w:p w:rsidR="00CF614E" w:rsidRPr="009F4B6A" w:rsidRDefault="00CF614E" w:rsidP="00CF614E">
      <w:pPr>
        <w:tabs>
          <w:tab w:val="left" w:pos="993"/>
        </w:tabs>
        <w:ind w:firstLine="709"/>
        <w:rPr>
          <w:b/>
          <w:lang w:eastAsia="en-US"/>
        </w:rPr>
      </w:pPr>
      <w:r w:rsidRPr="009F4B6A">
        <w:rPr>
          <w:lang w:eastAsia="en-US"/>
        </w:rPr>
        <w:t>Учебная мотивация. Усвоение и его роль в учебной деятельности. Обучаемость и ее кр</w:t>
      </w:r>
      <w:r w:rsidRPr="009F4B6A">
        <w:rPr>
          <w:lang w:eastAsia="en-US"/>
        </w:rPr>
        <w:t>и</w:t>
      </w:r>
      <w:r w:rsidRPr="009F4B6A">
        <w:rPr>
          <w:lang w:eastAsia="en-US"/>
        </w:rPr>
        <w:t>терии.</w:t>
      </w:r>
    </w:p>
    <w:p w:rsidR="00CF614E" w:rsidRPr="009F4B6A" w:rsidRDefault="00CF614E" w:rsidP="00CF614E">
      <w:pPr>
        <w:tabs>
          <w:tab w:val="left" w:pos="993"/>
        </w:tabs>
        <w:ind w:firstLine="709"/>
        <w:rPr>
          <w:lang w:eastAsia="en-US"/>
        </w:rPr>
      </w:pPr>
      <w:r w:rsidRPr="009F4B6A">
        <w:rPr>
          <w:b/>
          <w:lang w:eastAsia="en-US"/>
        </w:rPr>
        <w:t>Тема №3. Психология воспитательной работы.</w:t>
      </w:r>
    </w:p>
    <w:p w:rsidR="00CF614E" w:rsidRPr="009F4B6A" w:rsidRDefault="00CF614E" w:rsidP="00CF614E">
      <w:pPr>
        <w:tabs>
          <w:tab w:val="left" w:pos="993"/>
        </w:tabs>
        <w:ind w:firstLine="709"/>
        <w:rPr>
          <w:b/>
          <w:lang w:eastAsia="en-US"/>
        </w:rPr>
      </w:pPr>
      <w:r w:rsidRPr="009F4B6A">
        <w:rPr>
          <w:lang w:eastAsia="en-US"/>
        </w:rPr>
        <w:t>Воспитание и его закономерности. Нравственное развитие. Положение ребенка в колле</w:t>
      </w:r>
      <w:r w:rsidRPr="009F4B6A">
        <w:rPr>
          <w:lang w:eastAsia="en-US"/>
        </w:rPr>
        <w:t>к</w:t>
      </w:r>
      <w:r w:rsidRPr="009F4B6A">
        <w:rPr>
          <w:lang w:eastAsia="en-US"/>
        </w:rPr>
        <w:t>тиве как фактор формирования личности.</w:t>
      </w:r>
    </w:p>
    <w:p w:rsidR="00CF614E" w:rsidRPr="009F4B6A" w:rsidRDefault="00CF614E" w:rsidP="00CF614E">
      <w:pPr>
        <w:tabs>
          <w:tab w:val="left" w:pos="993"/>
        </w:tabs>
        <w:ind w:firstLine="709"/>
        <w:rPr>
          <w:lang w:eastAsia="en-US"/>
        </w:rPr>
      </w:pPr>
      <w:r w:rsidRPr="009F4B6A">
        <w:rPr>
          <w:b/>
          <w:lang w:eastAsia="en-US"/>
        </w:rPr>
        <w:t>Тема №4. Психология педагогической деятельности.</w:t>
      </w:r>
    </w:p>
    <w:p w:rsidR="00CF614E" w:rsidRPr="009F4B6A" w:rsidRDefault="00CF614E" w:rsidP="00CF614E">
      <w:pPr>
        <w:tabs>
          <w:tab w:val="left" w:pos="993"/>
        </w:tabs>
        <w:ind w:firstLine="709"/>
        <w:rPr>
          <w:b/>
          <w:lang w:eastAsia="en-US"/>
        </w:rPr>
      </w:pPr>
      <w:r w:rsidRPr="009F4B6A">
        <w:rPr>
          <w:lang w:eastAsia="en-US"/>
        </w:rPr>
        <w:t>Структура педагогической деятельности. Мотивация и продуктивность педагогической деятельности. Профессиональная Я-концепция педагога.</w:t>
      </w:r>
    </w:p>
    <w:p w:rsidR="00CF614E" w:rsidRPr="009F4B6A" w:rsidRDefault="00CF614E" w:rsidP="00CF614E">
      <w:pPr>
        <w:tabs>
          <w:tab w:val="left" w:pos="993"/>
        </w:tabs>
        <w:ind w:firstLine="709"/>
        <w:rPr>
          <w:lang w:eastAsia="en-US"/>
        </w:rPr>
      </w:pPr>
      <w:r w:rsidRPr="009F4B6A">
        <w:rPr>
          <w:b/>
          <w:lang w:eastAsia="en-US"/>
        </w:rPr>
        <w:t>Тема №5. Проектировочно-конструктивная деятельность преподавателя при орг</w:t>
      </w:r>
      <w:r w:rsidRPr="009F4B6A">
        <w:rPr>
          <w:b/>
          <w:lang w:eastAsia="en-US"/>
        </w:rPr>
        <w:t>а</w:t>
      </w:r>
      <w:r w:rsidRPr="009F4B6A">
        <w:rPr>
          <w:b/>
          <w:lang w:eastAsia="en-US"/>
        </w:rPr>
        <w:t>низации учебно-воспитательных ситу</w:t>
      </w:r>
      <w:r w:rsidRPr="009F4B6A">
        <w:rPr>
          <w:b/>
          <w:lang w:eastAsia="en-US"/>
        </w:rPr>
        <w:t>а</w:t>
      </w:r>
      <w:r w:rsidRPr="009F4B6A">
        <w:rPr>
          <w:b/>
          <w:lang w:eastAsia="en-US"/>
        </w:rPr>
        <w:t>ций.</w:t>
      </w:r>
    </w:p>
    <w:p w:rsidR="00CF614E" w:rsidRPr="009F4B6A" w:rsidRDefault="00CF614E" w:rsidP="00CF614E">
      <w:pPr>
        <w:tabs>
          <w:tab w:val="left" w:pos="993"/>
        </w:tabs>
        <w:ind w:firstLine="709"/>
        <w:rPr>
          <w:b/>
          <w:lang w:eastAsia="en-US"/>
        </w:rPr>
      </w:pPr>
      <w:r w:rsidRPr="009F4B6A">
        <w:rPr>
          <w:lang w:eastAsia="en-US"/>
        </w:rPr>
        <w:t>Содержание деятельности педагога по конструированию педагогического процесса. Пр</w:t>
      </w:r>
      <w:r w:rsidRPr="009F4B6A">
        <w:rPr>
          <w:lang w:eastAsia="en-US"/>
        </w:rPr>
        <w:t>о</w:t>
      </w:r>
      <w:r w:rsidRPr="009F4B6A">
        <w:rPr>
          <w:lang w:eastAsia="en-US"/>
        </w:rPr>
        <w:t>гнозирование и проектирование педаг</w:t>
      </w:r>
      <w:r w:rsidRPr="009F4B6A">
        <w:rPr>
          <w:lang w:eastAsia="en-US"/>
        </w:rPr>
        <w:t>о</w:t>
      </w:r>
      <w:r w:rsidRPr="009F4B6A">
        <w:rPr>
          <w:lang w:eastAsia="en-US"/>
        </w:rPr>
        <w:t>гических ситуаций. Профессиональная позиция педагога.</w:t>
      </w:r>
    </w:p>
    <w:p w:rsidR="00CF614E" w:rsidRPr="009F4B6A" w:rsidRDefault="00CF614E" w:rsidP="00CF614E">
      <w:pPr>
        <w:tabs>
          <w:tab w:val="left" w:pos="993"/>
        </w:tabs>
        <w:ind w:firstLine="709"/>
        <w:rPr>
          <w:lang w:eastAsia="en-US"/>
        </w:rPr>
      </w:pPr>
      <w:r w:rsidRPr="009F4B6A">
        <w:rPr>
          <w:b/>
          <w:lang w:eastAsia="en-US"/>
        </w:rPr>
        <w:t xml:space="preserve">Тема №6. Обучение и его психологические механизмы. </w:t>
      </w:r>
    </w:p>
    <w:p w:rsidR="00CF614E" w:rsidRPr="009F4B6A" w:rsidRDefault="00CF614E" w:rsidP="00CF614E">
      <w:pPr>
        <w:tabs>
          <w:tab w:val="left" w:pos="993"/>
        </w:tabs>
        <w:ind w:firstLine="709"/>
        <w:rPr>
          <w:b/>
          <w:lang w:eastAsia="en-US"/>
        </w:rPr>
      </w:pPr>
      <w:r w:rsidRPr="009F4B6A">
        <w:rPr>
          <w:lang w:eastAsia="en-US"/>
        </w:rPr>
        <w:t>Теоретические основы обучения. Психологические факторы, влияющие на процесс об</w:t>
      </w:r>
      <w:r w:rsidRPr="009F4B6A">
        <w:rPr>
          <w:lang w:eastAsia="en-US"/>
        </w:rPr>
        <w:t>у</w:t>
      </w:r>
      <w:r w:rsidRPr="009F4B6A">
        <w:rPr>
          <w:lang w:eastAsia="en-US"/>
        </w:rPr>
        <w:t>чения. Соотношение обучения и развития как психологическая проблема. Развитие познав</w:t>
      </w:r>
      <w:r w:rsidRPr="009F4B6A">
        <w:rPr>
          <w:lang w:eastAsia="en-US"/>
        </w:rPr>
        <w:t>а</w:t>
      </w:r>
      <w:r w:rsidRPr="009F4B6A">
        <w:rPr>
          <w:lang w:eastAsia="en-US"/>
        </w:rPr>
        <w:t>тельной сферы, деятельности и личности в процессе обучения.</w:t>
      </w:r>
    </w:p>
    <w:p w:rsidR="00CF614E" w:rsidRPr="009F4B6A" w:rsidRDefault="00CF614E" w:rsidP="00CF614E">
      <w:pPr>
        <w:tabs>
          <w:tab w:val="left" w:pos="993"/>
        </w:tabs>
        <w:ind w:firstLine="709"/>
        <w:rPr>
          <w:lang w:eastAsia="en-US"/>
        </w:rPr>
      </w:pPr>
      <w:r w:rsidRPr="009F4B6A">
        <w:rPr>
          <w:b/>
          <w:lang w:eastAsia="en-US"/>
        </w:rPr>
        <w:t>Тема №7. Образование и образовательные системы: дошкольное и начальное обр</w:t>
      </w:r>
      <w:r w:rsidRPr="009F4B6A">
        <w:rPr>
          <w:b/>
          <w:lang w:eastAsia="en-US"/>
        </w:rPr>
        <w:t>а</w:t>
      </w:r>
      <w:r w:rsidRPr="009F4B6A">
        <w:rPr>
          <w:b/>
          <w:lang w:eastAsia="en-US"/>
        </w:rPr>
        <w:t>зование.</w:t>
      </w:r>
    </w:p>
    <w:p w:rsidR="00CF614E" w:rsidRPr="009F4B6A" w:rsidRDefault="00CF614E" w:rsidP="00CF614E">
      <w:pPr>
        <w:tabs>
          <w:tab w:val="left" w:pos="993"/>
        </w:tabs>
        <w:ind w:firstLine="709"/>
        <w:rPr>
          <w:b/>
          <w:lang w:eastAsia="en-US"/>
        </w:rPr>
      </w:pPr>
      <w:r w:rsidRPr="009F4B6A">
        <w:rPr>
          <w:lang w:eastAsia="en-US"/>
        </w:rPr>
        <w:t>Задачи и специфика дошкольного образования. Психологические механизмы обеспеч</w:t>
      </w:r>
      <w:r w:rsidRPr="009F4B6A">
        <w:rPr>
          <w:lang w:eastAsia="en-US"/>
        </w:rPr>
        <w:t>е</w:t>
      </w:r>
      <w:r w:rsidRPr="009F4B6A">
        <w:rPr>
          <w:lang w:eastAsia="en-US"/>
        </w:rPr>
        <w:t>ния готовности детей к школе. Особенности младшего школьного возраста. Работа по развитию познавательных процессов у младших школьников.</w:t>
      </w:r>
    </w:p>
    <w:p w:rsidR="00CF614E" w:rsidRPr="009F4B6A" w:rsidRDefault="00CF614E" w:rsidP="00CF614E">
      <w:pPr>
        <w:tabs>
          <w:tab w:val="left" w:pos="993"/>
        </w:tabs>
        <w:ind w:firstLine="709"/>
        <w:rPr>
          <w:lang w:eastAsia="en-US"/>
        </w:rPr>
      </w:pPr>
      <w:r w:rsidRPr="009F4B6A">
        <w:rPr>
          <w:b/>
          <w:lang w:eastAsia="en-US"/>
        </w:rPr>
        <w:t>Тема №8. Образование и образовательные системы: среднее общее, среднее профе</w:t>
      </w:r>
      <w:r w:rsidRPr="009F4B6A">
        <w:rPr>
          <w:b/>
          <w:lang w:eastAsia="en-US"/>
        </w:rPr>
        <w:t>с</w:t>
      </w:r>
      <w:r w:rsidRPr="009F4B6A">
        <w:rPr>
          <w:b/>
          <w:lang w:eastAsia="en-US"/>
        </w:rPr>
        <w:t>сиональное, высшее профессиональное образование.</w:t>
      </w:r>
    </w:p>
    <w:p w:rsidR="00CF614E" w:rsidRPr="009F4B6A" w:rsidRDefault="00CF614E" w:rsidP="00CF614E">
      <w:pPr>
        <w:tabs>
          <w:tab w:val="left" w:pos="993"/>
        </w:tabs>
        <w:ind w:firstLine="709"/>
        <w:rPr>
          <w:lang w:eastAsia="en-US"/>
        </w:rPr>
      </w:pPr>
      <w:r w:rsidRPr="009F4B6A">
        <w:rPr>
          <w:lang w:eastAsia="en-US"/>
        </w:rPr>
        <w:t>Подросток как субъект учебной деятельности. Проблемы личностного развития на ра</w:t>
      </w:r>
      <w:r w:rsidRPr="009F4B6A">
        <w:rPr>
          <w:lang w:eastAsia="en-US"/>
        </w:rPr>
        <w:t>з</w:t>
      </w:r>
      <w:r w:rsidRPr="009F4B6A">
        <w:rPr>
          <w:lang w:eastAsia="en-US"/>
        </w:rPr>
        <w:t>ных этапах школьного обучения. Профе</w:t>
      </w:r>
      <w:r w:rsidRPr="009F4B6A">
        <w:rPr>
          <w:lang w:eastAsia="en-US"/>
        </w:rPr>
        <w:t>с</w:t>
      </w:r>
      <w:r w:rsidRPr="009F4B6A">
        <w:rPr>
          <w:lang w:eastAsia="en-US"/>
        </w:rPr>
        <w:t>сиональное самоопределение. Обучение учащихся в средних специальных учебно-профессиональных заведениях. Формирование профессиональн</w:t>
      </w:r>
      <w:r w:rsidRPr="009F4B6A">
        <w:rPr>
          <w:lang w:eastAsia="en-US"/>
        </w:rPr>
        <w:t>о</w:t>
      </w:r>
      <w:r w:rsidRPr="009F4B6A">
        <w:rPr>
          <w:lang w:eastAsia="en-US"/>
        </w:rPr>
        <w:t>го мышления в процессе обучения. Специфика развития профессионально важных качеств ли</w:t>
      </w:r>
      <w:r w:rsidRPr="009F4B6A">
        <w:rPr>
          <w:lang w:eastAsia="en-US"/>
        </w:rPr>
        <w:t>ч</w:t>
      </w:r>
      <w:r w:rsidRPr="009F4B6A">
        <w:rPr>
          <w:lang w:eastAsia="en-US"/>
        </w:rPr>
        <w:t>ности студента.</w:t>
      </w:r>
    </w:p>
    <w:p w:rsidR="00CF614E" w:rsidRPr="009F4B6A" w:rsidRDefault="00CF614E" w:rsidP="00CF614E">
      <w:pPr>
        <w:tabs>
          <w:tab w:val="left" w:pos="993"/>
        </w:tabs>
        <w:ind w:firstLine="709"/>
        <w:rPr>
          <w:b/>
          <w:lang w:eastAsia="en-US"/>
        </w:rPr>
      </w:pPr>
    </w:p>
    <w:p w:rsidR="00CF614E" w:rsidRPr="009F4B6A" w:rsidRDefault="00CF614E" w:rsidP="00CF614E">
      <w:pPr>
        <w:tabs>
          <w:tab w:val="left" w:pos="0"/>
        </w:tabs>
        <w:ind w:firstLine="709"/>
        <w:rPr>
          <w:b/>
          <w:lang w:eastAsia="en-US"/>
        </w:rPr>
      </w:pPr>
      <w:r w:rsidRPr="009F4B6A">
        <w:rPr>
          <w:b/>
          <w:lang w:eastAsia="en-US"/>
        </w:rPr>
        <w:t>Раздел 9. К</w:t>
      </w:r>
      <w:r w:rsidRPr="009F4B6A">
        <w:rPr>
          <w:b/>
        </w:rPr>
        <w:t>линическая психология</w:t>
      </w:r>
    </w:p>
    <w:p w:rsidR="00CF614E" w:rsidRPr="009F4B6A" w:rsidRDefault="00CF614E" w:rsidP="00CF614E">
      <w:pPr>
        <w:tabs>
          <w:tab w:val="left" w:pos="1134"/>
          <w:tab w:val="left" w:pos="2880"/>
          <w:tab w:val="left" w:pos="5387"/>
        </w:tabs>
        <w:ind w:firstLine="709"/>
      </w:pPr>
      <w:r w:rsidRPr="009F4B6A">
        <w:rPr>
          <w:b/>
          <w:lang w:eastAsia="en-US"/>
        </w:rPr>
        <w:t>Тема 1.Предмет и структура клинической психологии.</w:t>
      </w:r>
    </w:p>
    <w:p w:rsidR="00CF614E" w:rsidRPr="009F4B6A" w:rsidRDefault="00CF614E" w:rsidP="00CF614E">
      <w:pPr>
        <w:tabs>
          <w:tab w:val="left" w:pos="1134"/>
          <w:tab w:val="left" w:pos="5387"/>
        </w:tabs>
        <w:suppressAutoHyphens/>
        <w:ind w:firstLine="709"/>
        <w:rPr>
          <w:b/>
          <w:lang w:eastAsia="en-US"/>
        </w:rPr>
      </w:pPr>
      <w:r w:rsidRPr="009F4B6A">
        <w:t xml:space="preserve">Предмет и структура клинической психологии, объект клинической психологии. Роль клинической психологии в решении общих проблем психологии: душа и тело; мозг и психика; психологическая диагностика и воздействие; личность, ее изменения и аномалии при различных </w:t>
      </w:r>
      <w:r w:rsidRPr="009F4B6A">
        <w:lastRenderedPageBreak/>
        <w:t xml:space="preserve">патологических состояниях. </w:t>
      </w:r>
    </w:p>
    <w:p w:rsidR="00CF614E" w:rsidRPr="009F4B6A" w:rsidRDefault="00CF614E" w:rsidP="00CF614E">
      <w:pPr>
        <w:tabs>
          <w:tab w:val="left" w:pos="1134"/>
          <w:tab w:val="left" w:pos="2880"/>
          <w:tab w:val="left" w:pos="5387"/>
        </w:tabs>
        <w:ind w:firstLine="709"/>
      </w:pPr>
      <w:r w:rsidRPr="009F4B6A">
        <w:rPr>
          <w:b/>
          <w:lang w:eastAsia="en-US"/>
        </w:rPr>
        <w:t>Тема 2. Дефиниции клинической психологии.</w:t>
      </w:r>
    </w:p>
    <w:p w:rsidR="00CF614E" w:rsidRPr="009F4B6A" w:rsidRDefault="00CF614E" w:rsidP="00CF614E">
      <w:pPr>
        <w:tabs>
          <w:tab w:val="left" w:pos="1134"/>
          <w:tab w:val="left" w:pos="5387"/>
        </w:tabs>
        <w:suppressAutoHyphens/>
        <w:ind w:firstLine="709"/>
        <w:rPr>
          <w:b/>
          <w:lang w:eastAsia="en-US"/>
        </w:rPr>
      </w:pPr>
      <w:r w:rsidRPr="009F4B6A">
        <w:t xml:space="preserve">Клиническая психология как область психологии, изучающая: частные и общие закономерности изменения и восстановления психической деятельности при разных патологических состояниях и аномалиях развития;  влияние психики на возникновение и течение болезни. </w:t>
      </w:r>
    </w:p>
    <w:p w:rsidR="00CF614E" w:rsidRPr="009F4B6A" w:rsidRDefault="00CF614E" w:rsidP="00CF614E">
      <w:pPr>
        <w:tabs>
          <w:tab w:val="left" w:pos="1134"/>
          <w:tab w:val="left" w:pos="2880"/>
          <w:tab w:val="left" w:pos="5387"/>
        </w:tabs>
        <w:ind w:firstLine="709"/>
      </w:pPr>
      <w:r w:rsidRPr="009F4B6A">
        <w:rPr>
          <w:b/>
          <w:lang w:eastAsia="en-US"/>
        </w:rPr>
        <w:t>Тема 3. Клиническая психология в деятельности психолога</w:t>
      </w:r>
    </w:p>
    <w:p w:rsidR="00CF614E" w:rsidRPr="009F4B6A" w:rsidRDefault="00CF614E" w:rsidP="00CF614E">
      <w:pPr>
        <w:tabs>
          <w:tab w:val="left" w:pos="1134"/>
          <w:tab w:val="left" w:pos="5387"/>
        </w:tabs>
        <w:suppressAutoHyphens/>
        <w:ind w:firstLine="709"/>
        <w:rPr>
          <w:b/>
          <w:lang w:eastAsia="en-US"/>
        </w:rPr>
      </w:pPr>
      <w:r w:rsidRPr="009F4B6A">
        <w:t>Клиническая психология как область профессиональной деятельности психологов, направленная на укрепление и охрану здоровья населения, использующая психологические знания, методы и приемы в целях профилактики, восстановления и реабилитации больного, для преодоления болезни.</w:t>
      </w:r>
    </w:p>
    <w:p w:rsidR="00CF614E" w:rsidRPr="009F4B6A" w:rsidRDefault="00CF614E" w:rsidP="00CF614E">
      <w:pPr>
        <w:tabs>
          <w:tab w:val="left" w:pos="1134"/>
          <w:tab w:val="left" w:pos="2880"/>
          <w:tab w:val="left" w:pos="5387"/>
        </w:tabs>
        <w:ind w:firstLine="709"/>
      </w:pPr>
      <w:r w:rsidRPr="009F4B6A">
        <w:rPr>
          <w:b/>
          <w:lang w:eastAsia="en-US"/>
        </w:rPr>
        <w:t>Тема 4. Психологические исследования в клинике соматических заболеваний.  Пс</w:t>
      </w:r>
      <w:r w:rsidRPr="009F4B6A">
        <w:rPr>
          <w:b/>
          <w:lang w:eastAsia="en-US"/>
        </w:rPr>
        <w:t>и</w:t>
      </w:r>
      <w:r w:rsidRPr="009F4B6A">
        <w:rPr>
          <w:b/>
          <w:lang w:eastAsia="en-US"/>
        </w:rPr>
        <w:t>хосоматика.</w:t>
      </w:r>
    </w:p>
    <w:p w:rsidR="00CF614E" w:rsidRPr="009F4B6A" w:rsidRDefault="00CF614E" w:rsidP="00CF614E">
      <w:pPr>
        <w:tabs>
          <w:tab w:val="left" w:pos="1134"/>
          <w:tab w:val="left" w:pos="5387"/>
        </w:tabs>
        <w:suppressAutoHyphens/>
        <w:ind w:firstLine="709"/>
        <w:rPr>
          <w:b/>
          <w:lang w:eastAsia="en-US"/>
        </w:rPr>
      </w:pPr>
      <w:r w:rsidRPr="009F4B6A">
        <w:t>Проблема связи психической и соматической "сферы". Психосоматические болезни, как модели изучения проблемы. Роль психических факторов в возникновении и течении соматических заболеваний. Двусторонний характер взаимовлияний психики и телесности.</w:t>
      </w:r>
    </w:p>
    <w:p w:rsidR="00CF614E" w:rsidRPr="009F4B6A" w:rsidRDefault="00CF614E" w:rsidP="00CF614E">
      <w:pPr>
        <w:tabs>
          <w:tab w:val="left" w:pos="1134"/>
          <w:tab w:val="left" w:pos="2880"/>
          <w:tab w:val="left" w:pos="5387"/>
        </w:tabs>
        <w:ind w:firstLine="709"/>
      </w:pPr>
      <w:r w:rsidRPr="009F4B6A">
        <w:rPr>
          <w:b/>
          <w:lang w:eastAsia="en-US"/>
        </w:rPr>
        <w:t>Тема 5.  Профилактика и реабилитация психосоматических заболеваний.</w:t>
      </w:r>
    </w:p>
    <w:p w:rsidR="00CF614E" w:rsidRPr="009F4B6A" w:rsidRDefault="00CF614E" w:rsidP="00CF614E">
      <w:pPr>
        <w:tabs>
          <w:tab w:val="left" w:pos="1134"/>
          <w:tab w:val="left" w:pos="5387"/>
        </w:tabs>
        <w:suppressAutoHyphens/>
        <w:ind w:firstLine="709"/>
        <w:rPr>
          <w:b/>
          <w:lang w:eastAsia="en-US"/>
        </w:rPr>
      </w:pPr>
      <w:r w:rsidRPr="009F4B6A">
        <w:t xml:space="preserve">Проблемы психологической профилактики психосоматических недугов. Психологические проблемы преодоления болезни, кризиса личности и изменений системы отношений в условиях психосоматических  страданий. </w:t>
      </w:r>
    </w:p>
    <w:p w:rsidR="00CF614E" w:rsidRPr="009F4B6A" w:rsidRDefault="00CF614E" w:rsidP="00CF614E">
      <w:pPr>
        <w:tabs>
          <w:tab w:val="left" w:pos="1134"/>
          <w:tab w:val="left" w:pos="2880"/>
          <w:tab w:val="left" w:pos="5387"/>
        </w:tabs>
        <w:ind w:firstLine="709"/>
      </w:pPr>
      <w:r w:rsidRPr="009F4B6A">
        <w:rPr>
          <w:b/>
          <w:lang w:eastAsia="en-US"/>
        </w:rPr>
        <w:t>Тема 6. Общая характеристика и история развития патопсихология.</w:t>
      </w:r>
    </w:p>
    <w:p w:rsidR="00CF614E" w:rsidRPr="009F4B6A" w:rsidRDefault="00CF614E" w:rsidP="00CF614E">
      <w:pPr>
        <w:tabs>
          <w:tab w:val="left" w:pos="1134"/>
          <w:tab w:val="left" w:pos="5387"/>
        </w:tabs>
        <w:suppressAutoHyphens/>
        <w:ind w:firstLine="709"/>
        <w:rPr>
          <w:b/>
          <w:lang w:eastAsia="en-US"/>
        </w:rPr>
      </w:pPr>
      <w:r w:rsidRPr="009F4B6A">
        <w:t>Возникновение патопсихологии в нашей стране на стыке психологии и психиатрии. Определение общей патопсихологии как науки о закономерностях нарушения структуры психических процессов и свойств личности при разных патологических состояниях.</w:t>
      </w:r>
    </w:p>
    <w:p w:rsidR="00CF614E" w:rsidRPr="009F4B6A" w:rsidRDefault="00CF614E" w:rsidP="00CF614E">
      <w:pPr>
        <w:tabs>
          <w:tab w:val="left" w:pos="1134"/>
          <w:tab w:val="left" w:pos="2880"/>
          <w:tab w:val="left" w:pos="5387"/>
        </w:tabs>
        <w:ind w:firstLine="709"/>
      </w:pPr>
      <w:r w:rsidRPr="009F4B6A">
        <w:rPr>
          <w:b/>
          <w:lang w:eastAsia="en-US"/>
        </w:rPr>
        <w:t>Тема 7. Виды нарушений психических процессов в патопсихологии.</w:t>
      </w:r>
    </w:p>
    <w:p w:rsidR="00CF614E" w:rsidRPr="009F4B6A" w:rsidRDefault="00CF614E" w:rsidP="00CF614E">
      <w:pPr>
        <w:tabs>
          <w:tab w:val="left" w:pos="1134"/>
          <w:tab w:val="left" w:pos="5387"/>
        </w:tabs>
        <w:suppressAutoHyphens/>
        <w:ind w:firstLine="709"/>
        <w:rPr>
          <w:b/>
          <w:lang w:eastAsia="en-US"/>
        </w:rPr>
      </w:pPr>
      <w:r w:rsidRPr="009F4B6A">
        <w:t>Типология нарушений психических процессов, свойств и состояний при разных видах патологии психики человека; нарушения восприятия, произвольных движений и действий, речи, памяти; патология мышления, эмоционально-волевой сферы, сознания и самосознания.</w:t>
      </w:r>
    </w:p>
    <w:p w:rsidR="00CF614E" w:rsidRPr="009F4B6A" w:rsidRDefault="00CF614E" w:rsidP="00CF614E">
      <w:pPr>
        <w:tabs>
          <w:tab w:val="left" w:pos="1134"/>
          <w:tab w:val="left" w:pos="2880"/>
          <w:tab w:val="left" w:pos="5387"/>
        </w:tabs>
        <w:ind w:firstLine="709"/>
      </w:pPr>
      <w:r w:rsidRPr="009F4B6A">
        <w:rPr>
          <w:b/>
          <w:lang w:eastAsia="en-US"/>
        </w:rPr>
        <w:t xml:space="preserve">Тема 8. Принципы построения экспериментальных методов патопсихологии.   </w:t>
      </w:r>
    </w:p>
    <w:p w:rsidR="00CF614E" w:rsidRPr="009F4B6A" w:rsidRDefault="00CF614E" w:rsidP="00CF614E">
      <w:pPr>
        <w:tabs>
          <w:tab w:val="left" w:pos="1134"/>
          <w:tab w:val="left" w:pos="5387"/>
        </w:tabs>
        <w:suppressAutoHyphens/>
        <w:ind w:firstLine="709"/>
        <w:rPr>
          <w:b/>
          <w:lang w:eastAsia="en-US"/>
        </w:rPr>
      </w:pPr>
      <w:r w:rsidRPr="009F4B6A">
        <w:t xml:space="preserve">Исследование измененного протекания (структуры) психических процессов и свойств личности, «прицельность» экспериментальных методов, направленных на анализ определенных видов патологии психики, принцип моделирования в эксперименте определенных видов деятельности, комплексность экспериментального исследования, синдромальная ориентация. </w:t>
      </w:r>
    </w:p>
    <w:p w:rsidR="00CF614E" w:rsidRPr="009F4B6A" w:rsidRDefault="00CF614E" w:rsidP="00CF614E">
      <w:pPr>
        <w:tabs>
          <w:tab w:val="left" w:pos="0"/>
        </w:tabs>
        <w:ind w:firstLine="709"/>
        <w:rPr>
          <w:b/>
          <w:lang w:eastAsia="en-US"/>
        </w:rPr>
      </w:pPr>
    </w:p>
    <w:p w:rsidR="00CF614E" w:rsidRPr="009F4B6A" w:rsidRDefault="00CF614E" w:rsidP="00CF614E">
      <w:pPr>
        <w:tabs>
          <w:tab w:val="left" w:pos="0"/>
        </w:tabs>
        <w:ind w:firstLine="709"/>
        <w:rPr>
          <w:b/>
          <w:bCs/>
        </w:rPr>
      </w:pPr>
      <w:r w:rsidRPr="009F4B6A">
        <w:rPr>
          <w:b/>
        </w:rPr>
        <w:t>Раздел 10. Психологическое консультирование</w:t>
      </w:r>
    </w:p>
    <w:p w:rsidR="00CF614E" w:rsidRPr="009F4B6A" w:rsidRDefault="00CF614E" w:rsidP="00CF614E">
      <w:pPr>
        <w:ind w:firstLine="709"/>
        <w:rPr>
          <w:b/>
          <w:bCs/>
        </w:rPr>
      </w:pPr>
      <w:r w:rsidRPr="009F4B6A">
        <w:rPr>
          <w:b/>
          <w:bCs/>
        </w:rPr>
        <w:t xml:space="preserve">Тема 1. Основные теоретические и организационные основания консультирования как одного из основных видов работы практического психолога </w:t>
      </w:r>
      <w:r w:rsidRPr="009F4B6A">
        <w:t>Понятие психологического консультирования. Принципы психологического консультирования Личность психолога-консультанта Профессиональные аспекты личности психолога-консультанта.</w:t>
      </w:r>
    </w:p>
    <w:p w:rsidR="00CF614E" w:rsidRPr="009F4B6A" w:rsidRDefault="00CF614E" w:rsidP="00CF614E">
      <w:pPr>
        <w:shd w:val="clear" w:color="auto" w:fill="FFFFFF"/>
        <w:ind w:firstLine="709"/>
      </w:pPr>
      <w:r w:rsidRPr="009F4B6A">
        <w:rPr>
          <w:b/>
          <w:bCs/>
        </w:rPr>
        <w:t>Тема 2. Нормативные и организационные аспекты консультативной деятельности психолога образования</w:t>
      </w:r>
    </w:p>
    <w:p w:rsidR="00CF614E" w:rsidRPr="009F4B6A" w:rsidRDefault="00CF614E" w:rsidP="00CF614E">
      <w:pPr>
        <w:ind w:firstLine="709"/>
        <w:rPr>
          <w:b/>
          <w:bCs/>
        </w:rPr>
      </w:pPr>
      <w:r w:rsidRPr="009F4B6A">
        <w:t>Нормативно-правовая документация практического психолога образования. Организация деятельности практического психолога образования. Оснащения консультативного кабинета.</w:t>
      </w:r>
    </w:p>
    <w:p w:rsidR="00CF614E" w:rsidRPr="009F4B6A" w:rsidRDefault="00CF614E" w:rsidP="00CF614E">
      <w:pPr>
        <w:ind w:firstLine="709"/>
        <w:rPr>
          <w:b/>
          <w:bCs/>
        </w:rPr>
      </w:pPr>
      <w:r w:rsidRPr="009F4B6A">
        <w:rPr>
          <w:b/>
          <w:bCs/>
        </w:rPr>
        <w:t xml:space="preserve">Тема 3. Общее представление о консультативной психологии. </w:t>
      </w:r>
      <w:r w:rsidRPr="009F4B6A">
        <w:t>Структура психолог</w:t>
      </w:r>
      <w:r w:rsidRPr="009F4B6A">
        <w:t>и</w:t>
      </w:r>
      <w:r w:rsidRPr="009F4B6A">
        <w:t>ческого консультирования. Модели структуры психологического консультирования. Консульт</w:t>
      </w:r>
      <w:r w:rsidRPr="009F4B6A">
        <w:t>а</w:t>
      </w:r>
      <w:r w:rsidRPr="009F4B6A">
        <w:t>тивный контакт. Требования к организации консультативного контакта.</w:t>
      </w:r>
    </w:p>
    <w:p w:rsidR="00CF614E" w:rsidRPr="009F4B6A" w:rsidRDefault="00CF614E" w:rsidP="00CF614E">
      <w:pPr>
        <w:shd w:val="clear" w:color="auto" w:fill="FFFFFF"/>
        <w:ind w:firstLine="709"/>
        <w:rPr>
          <w:b/>
          <w:bCs/>
        </w:rPr>
      </w:pPr>
      <w:r w:rsidRPr="009F4B6A">
        <w:rPr>
          <w:b/>
          <w:bCs/>
        </w:rPr>
        <w:t xml:space="preserve">Тема 4. Цели, задачи и принципы консультативной психологии.  </w:t>
      </w:r>
      <w:r w:rsidRPr="009F4B6A">
        <w:t>Модели психолог</w:t>
      </w:r>
      <w:r w:rsidRPr="009F4B6A">
        <w:t>и</w:t>
      </w:r>
      <w:r w:rsidRPr="009F4B6A">
        <w:t>ческого консультирования. Оказание психологической помощи клиенту. Принципы психолог</w:t>
      </w:r>
      <w:r w:rsidRPr="009F4B6A">
        <w:t>и</w:t>
      </w:r>
      <w:r w:rsidRPr="009F4B6A">
        <w:t>ческого консультирования</w:t>
      </w:r>
    </w:p>
    <w:p w:rsidR="00CF614E" w:rsidRPr="009F4B6A" w:rsidRDefault="00CF614E" w:rsidP="00CF614E">
      <w:pPr>
        <w:shd w:val="clear" w:color="auto" w:fill="FFFFFF"/>
        <w:ind w:firstLine="709"/>
      </w:pPr>
      <w:r w:rsidRPr="009F4B6A">
        <w:rPr>
          <w:b/>
          <w:bCs/>
        </w:rPr>
        <w:t>Тема 5. Личность консультанта  в процессе психологического консультирования</w:t>
      </w:r>
    </w:p>
    <w:p w:rsidR="00CF614E" w:rsidRPr="009F4B6A" w:rsidRDefault="00CF614E" w:rsidP="00CF614E">
      <w:pPr>
        <w:shd w:val="clear" w:color="auto" w:fill="FFFFFF"/>
        <w:ind w:firstLine="709"/>
      </w:pPr>
      <w:r w:rsidRPr="009F4B6A">
        <w:t xml:space="preserve">Этические аспекты психологического консультирования. Правила конфиденциальности. </w:t>
      </w:r>
      <w:r w:rsidRPr="009F4B6A">
        <w:lastRenderedPageBreak/>
        <w:t>Требования к личности консультанта. Модель эффективного психолога-консультанта.</w:t>
      </w:r>
    </w:p>
    <w:p w:rsidR="00CF614E" w:rsidRPr="009F4B6A" w:rsidRDefault="00CF614E" w:rsidP="00CF614E">
      <w:pPr>
        <w:ind w:firstLine="709"/>
      </w:pPr>
    </w:p>
    <w:p w:rsidR="00CF614E" w:rsidRPr="009F4B6A" w:rsidRDefault="00CF614E" w:rsidP="00CF614E">
      <w:pPr>
        <w:ind w:firstLine="709"/>
      </w:pPr>
      <w:r w:rsidRPr="009F4B6A">
        <w:rPr>
          <w:b/>
          <w:bCs/>
        </w:rPr>
        <w:t xml:space="preserve">Тема 6. Структура и этапы консультативного процесса. </w:t>
      </w:r>
      <w:r w:rsidRPr="009F4B6A">
        <w:t>Специфика организации и проведения консультативной беседы. Этапы ведения консультативной беседы. Структура ко</w:t>
      </w:r>
      <w:r w:rsidRPr="009F4B6A">
        <w:t>н</w:t>
      </w:r>
      <w:r w:rsidRPr="009F4B6A">
        <w:t>сультативного процесса.</w:t>
      </w:r>
    </w:p>
    <w:p w:rsidR="00CF614E" w:rsidRPr="009F4B6A" w:rsidRDefault="00CF614E" w:rsidP="00CF614E">
      <w:pPr>
        <w:ind w:firstLine="709"/>
      </w:pPr>
    </w:p>
    <w:p w:rsidR="00CF614E" w:rsidRPr="009F4B6A" w:rsidRDefault="00CF614E" w:rsidP="00CF614E">
      <w:pPr>
        <w:tabs>
          <w:tab w:val="left" w:pos="0"/>
        </w:tabs>
        <w:ind w:firstLine="709"/>
        <w:rPr>
          <w:b/>
          <w:lang w:eastAsia="ru-RU"/>
        </w:rPr>
      </w:pPr>
      <w:r w:rsidRPr="009F4B6A">
        <w:rPr>
          <w:b/>
        </w:rPr>
        <w:t>Раздел 11. Специальная психология</w:t>
      </w:r>
    </w:p>
    <w:p w:rsidR="00CF614E" w:rsidRPr="009F4B6A" w:rsidRDefault="00CF614E" w:rsidP="00CF614E">
      <w:pPr>
        <w:pStyle w:val="a3"/>
        <w:spacing w:after="0"/>
        <w:ind w:firstLine="709"/>
        <w:rPr>
          <w:b/>
        </w:rPr>
      </w:pPr>
      <w:r w:rsidRPr="009F4B6A">
        <w:rPr>
          <w:b/>
          <w:lang w:eastAsia="ru-RU"/>
        </w:rPr>
        <w:t xml:space="preserve">Тема 1. Специальная психология как отрасль психологической науки. </w:t>
      </w:r>
      <w:r w:rsidRPr="009F4B6A">
        <w:rPr>
          <w:lang w:eastAsia="ru-RU"/>
        </w:rPr>
        <w:t>Предмет и объект специальной психологии; конкре</w:t>
      </w:r>
      <w:r w:rsidRPr="009F4B6A">
        <w:rPr>
          <w:lang w:eastAsia="ru-RU"/>
        </w:rPr>
        <w:t>т</w:t>
      </w:r>
      <w:r w:rsidRPr="009F4B6A">
        <w:rPr>
          <w:lang w:eastAsia="ru-RU"/>
        </w:rPr>
        <w:t>ные задачи, решаемые специальной психологией на современном этапе развития психологической науки и практики. Основные катег</w:t>
      </w:r>
      <w:r w:rsidRPr="009F4B6A">
        <w:rPr>
          <w:lang w:eastAsia="ru-RU"/>
        </w:rPr>
        <w:t>о</w:t>
      </w:r>
      <w:r w:rsidRPr="009F4B6A">
        <w:rPr>
          <w:lang w:eastAsia="ru-RU"/>
        </w:rPr>
        <w:t>рии, методы и принципы специальной психологии. Понятие «норма развития». Основные подходы к решению проблемы «норма-патология». Причины отклонений в психическом развитии. Понятие психич</w:t>
      </w:r>
      <w:r w:rsidRPr="009F4B6A">
        <w:rPr>
          <w:lang w:eastAsia="ru-RU"/>
        </w:rPr>
        <w:t>е</w:t>
      </w:r>
      <w:r w:rsidRPr="009F4B6A">
        <w:rPr>
          <w:lang w:eastAsia="ru-RU"/>
        </w:rPr>
        <w:t xml:space="preserve">ского дизонтогенеза. Первичный и вторичный дефекты развития. Понятие </w:t>
      </w:r>
      <w:r w:rsidRPr="009F4B6A">
        <w:rPr>
          <w:iCs/>
          <w:lang w:eastAsia="ru-RU"/>
        </w:rPr>
        <w:t>«компенсация»</w:t>
      </w:r>
      <w:r w:rsidRPr="009F4B6A">
        <w:rPr>
          <w:lang w:eastAsia="ru-RU"/>
        </w:rPr>
        <w:t>. Х</w:t>
      </w:r>
      <w:r w:rsidRPr="009F4B6A">
        <w:rPr>
          <w:lang w:eastAsia="ru-RU"/>
        </w:rPr>
        <w:t>а</w:t>
      </w:r>
      <w:r w:rsidRPr="009F4B6A">
        <w:rPr>
          <w:lang w:eastAsia="ru-RU"/>
        </w:rPr>
        <w:t>рактеристика основных уровней реализации компенсаторных процессов. Теории компенсации.</w:t>
      </w:r>
    </w:p>
    <w:p w:rsidR="00CF614E" w:rsidRPr="009F4B6A" w:rsidRDefault="00CF614E" w:rsidP="00CF614E">
      <w:pPr>
        <w:ind w:firstLine="709"/>
        <w:rPr>
          <w:i/>
        </w:rPr>
      </w:pPr>
      <w:r w:rsidRPr="009F4B6A">
        <w:rPr>
          <w:b/>
        </w:rPr>
        <w:t>Тема 2. Особенности психического развития при дизонтогениях по типу ретардации.</w:t>
      </w:r>
    </w:p>
    <w:p w:rsidR="00CF614E" w:rsidRPr="009F4B6A" w:rsidRDefault="00CF614E" w:rsidP="00CF614E">
      <w:pPr>
        <w:ind w:firstLine="709"/>
        <w:rPr>
          <w:i/>
        </w:rPr>
      </w:pPr>
      <w:r w:rsidRPr="009F4B6A">
        <w:rPr>
          <w:i/>
        </w:rPr>
        <w:t>Психическое развитие детей с интеллектуальными нарушениями</w:t>
      </w:r>
      <w:r w:rsidRPr="009F4B6A">
        <w:t>.  Умственная отст</w:t>
      </w:r>
      <w:r w:rsidRPr="009F4B6A">
        <w:t>а</w:t>
      </w:r>
      <w:r w:rsidRPr="009F4B6A">
        <w:t>лость детей в контексте задач и возможн</w:t>
      </w:r>
      <w:r w:rsidRPr="009F4B6A">
        <w:t>о</w:t>
      </w:r>
      <w:r w:rsidRPr="009F4B6A">
        <w:t>стей специальной психологии. Понятие умственной отсталости, ее  причины. Основные формы умственной отсталости: олигофрения и деменция. Степени умственной отсталости при олигофрении и их психолого-педагогическая характер</w:t>
      </w:r>
      <w:r w:rsidRPr="009F4B6A">
        <w:t>и</w:t>
      </w:r>
      <w:r w:rsidRPr="009F4B6A">
        <w:t>стика. Особенности познавател</w:t>
      </w:r>
      <w:r w:rsidRPr="009F4B6A">
        <w:t>ь</w:t>
      </w:r>
      <w:r w:rsidRPr="009F4B6A">
        <w:t>ной деятельности и эмоционально-волевой сферы умственно отсталых детей. Проблема обучения, воспитания и развития умственно о</w:t>
      </w:r>
      <w:r w:rsidRPr="009F4B6A">
        <w:t>т</w:t>
      </w:r>
      <w:r w:rsidRPr="009F4B6A">
        <w:t>сталых детей.</w:t>
      </w:r>
    </w:p>
    <w:p w:rsidR="00CF614E" w:rsidRPr="009F4B6A" w:rsidRDefault="00CF614E" w:rsidP="00CF614E">
      <w:pPr>
        <w:ind w:firstLine="709"/>
      </w:pPr>
      <w:r w:rsidRPr="009F4B6A">
        <w:rPr>
          <w:i/>
        </w:rPr>
        <w:t xml:space="preserve">Особенности психического развития детей с задержкой психического развития. </w:t>
      </w:r>
      <w:r w:rsidRPr="009F4B6A">
        <w:t>ЗПР как специфический вид дизонтогенеза: и</w:t>
      </w:r>
      <w:r w:rsidRPr="009F4B6A">
        <w:t>с</w:t>
      </w:r>
      <w:r w:rsidRPr="009F4B6A">
        <w:t>тория выделения из детской популяции. Классификация ЗПР по этиологическому признаку, предложенная К.С.Лебединской. Основные тенденции пс</w:t>
      </w:r>
      <w:r w:rsidRPr="009F4B6A">
        <w:t>и</w:t>
      </w:r>
      <w:r w:rsidRPr="009F4B6A">
        <w:t>хического и социального развития детей с ЗПР на протяжении школьного возраста.</w:t>
      </w:r>
    </w:p>
    <w:p w:rsidR="00CF614E" w:rsidRPr="009F4B6A" w:rsidRDefault="00CF614E" w:rsidP="00CF614E">
      <w:pPr>
        <w:pStyle w:val="Default"/>
        <w:ind w:firstLine="709"/>
        <w:jc w:val="both"/>
        <w:rPr>
          <w:b/>
          <w:lang w:eastAsia="ru-RU"/>
        </w:rPr>
      </w:pPr>
      <w:r w:rsidRPr="009F4B6A">
        <w:rPr>
          <w:color w:val="auto"/>
        </w:rPr>
        <w:t xml:space="preserve">Дифференциально-диагностические критерии разграничения детей с ЗПР от детей с легкой степенью умственной отсталости. </w:t>
      </w:r>
    </w:p>
    <w:p w:rsidR="00CF614E" w:rsidRPr="009F4B6A" w:rsidRDefault="00CF614E" w:rsidP="00CF614E">
      <w:pPr>
        <w:pStyle w:val="a3"/>
        <w:spacing w:after="0"/>
        <w:ind w:firstLine="709"/>
        <w:rPr>
          <w:i/>
          <w:lang w:eastAsia="ru-RU"/>
        </w:rPr>
      </w:pPr>
      <w:r w:rsidRPr="009F4B6A">
        <w:rPr>
          <w:b/>
          <w:lang w:eastAsia="ru-RU"/>
        </w:rPr>
        <w:t>Тема 3. Особенности психического развития при дизонтогениях дефицитарного т</w:t>
      </w:r>
      <w:r w:rsidRPr="009F4B6A">
        <w:rPr>
          <w:b/>
          <w:lang w:eastAsia="ru-RU"/>
        </w:rPr>
        <w:t>и</w:t>
      </w:r>
      <w:r w:rsidRPr="009F4B6A">
        <w:rPr>
          <w:b/>
          <w:lang w:eastAsia="ru-RU"/>
        </w:rPr>
        <w:t xml:space="preserve">па. </w:t>
      </w:r>
    </w:p>
    <w:p w:rsidR="00CF614E" w:rsidRPr="009F4B6A" w:rsidRDefault="00CF614E" w:rsidP="00CF614E">
      <w:pPr>
        <w:pStyle w:val="a3"/>
        <w:spacing w:after="0"/>
        <w:ind w:firstLine="709"/>
        <w:jc w:val="both"/>
        <w:rPr>
          <w:i/>
          <w:lang w:eastAsia="ru-RU"/>
        </w:rPr>
      </w:pPr>
      <w:r w:rsidRPr="009F4B6A">
        <w:rPr>
          <w:i/>
          <w:lang w:eastAsia="ru-RU"/>
        </w:rPr>
        <w:t xml:space="preserve">Особенности психического развития детей с нарушением слуховой функции. </w:t>
      </w:r>
      <w:r w:rsidRPr="009F4B6A">
        <w:rPr>
          <w:lang w:eastAsia="ru-RU"/>
        </w:rPr>
        <w:t>Глухие д</w:t>
      </w:r>
      <w:r w:rsidRPr="009F4B6A">
        <w:rPr>
          <w:lang w:eastAsia="ru-RU"/>
        </w:rPr>
        <w:t>е</w:t>
      </w:r>
      <w:r w:rsidRPr="009F4B6A">
        <w:rPr>
          <w:lang w:eastAsia="ru-RU"/>
        </w:rPr>
        <w:t>ти: особенности развития высших психических функций и специфика компенсаторных проце</w:t>
      </w:r>
      <w:r w:rsidRPr="009F4B6A">
        <w:rPr>
          <w:lang w:eastAsia="ru-RU"/>
        </w:rPr>
        <w:t>с</w:t>
      </w:r>
      <w:r w:rsidRPr="009F4B6A">
        <w:rPr>
          <w:lang w:eastAsia="ru-RU"/>
        </w:rPr>
        <w:t>сов. Психологические различия между ранооглохшими и позднооглохшими детьми. Слабосл</w:t>
      </w:r>
      <w:r w:rsidRPr="009F4B6A">
        <w:rPr>
          <w:lang w:eastAsia="ru-RU"/>
        </w:rPr>
        <w:t>ы</w:t>
      </w:r>
      <w:r w:rsidRPr="009F4B6A">
        <w:rPr>
          <w:lang w:eastAsia="ru-RU"/>
        </w:rPr>
        <w:t>шащие (тугоухие) дети: дифференциация по степени снижения слуха и времени поражения сл</w:t>
      </w:r>
      <w:r w:rsidRPr="009F4B6A">
        <w:rPr>
          <w:lang w:eastAsia="ru-RU"/>
        </w:rPr>
        <w:t>у</w:t>
      </w:r>
      <w:r w:rsidRPr="009F4B6A">
        <w:rPr>
          <w:lang w:eastAsia="ru-RU"/>
        </w:rPr>
        <w:t>ховой функции. Специфика речевого недоразвития при тугоухости. Дифференциальная диагн</w:t>
      </w:r>
      <w:r w:rsidRPr="009F4B6A">
        <w:rPr>
          <w:lang w:eastAsia="ru-RU"/>
        </w:rPr>
        <w:t>о</w:t>
      </w:r>
      <w:r w:rsidRPr="009F4B6A">
        <w:rPr>
          <w:lang w:eastAsia="ru-RU"/>
        </w:rPr>
        <w:t xml:space="preserve">стика нарушений слуха от ЗПР, легкой степени олигофрении, общего недоразвития речи. </w:t>
      </w:r>
    </w:p>
    <w:p w:rsidR="00CF614E" w:rsidRPr="009F4B6A" w:rsidRDefault="00CF614E" w:rsidP="00CF614E">
      <w:pPr>
        <w:pStyle w:val="a3"/>
        <w:tabs>
          <w:tab w:val="left" w:pos="0"/>
        </w:tabs>
        <w:spacing w:after="0"/>
        <w:ind w:firstLine="709"/>
        <w:jc w:val="both"/>
        <w:rPr>
          <w:i/>
          <w:lang w:eastAsia="ru-RU"/>
        </w:rPr>
      </w:pPr>
      <w:r w:rsidRPr="009F4B6A">
        <w:rPr>
          <w:i/>
          <w:lang w:eastAsia="ru-RU"/>
        </w:rPr>
        <w:t xml:space="preserve">Особенности психического развития детей с нарушением зрения. </w:t>
      </w:r>
      <w:r w:rsidRPr="009F4B6A">
        <w:rPr>
          <w:lang w:eastAsia="ru-RU"/>
        </w:rPr>
        <w:t>Предмет и задачи ти</w:t>
      </w:r>
      <w:r w:rsidRPr="009F4B6A">
        <w:rPr>
          <w:lang w:eastAsia="ru-RU"/>
        </w:rPr>
        <w:t>ф</w:t>
      </w:r>
      <w:r w:rsidRPr="009F4B6A">
        <w:rPr>
          <w:lang w:eastAsia="ru-RU"/>
        </w:rPr>
        <w:t>лопсихологии. Причины нарушения зр</w:t>
      </w:r>
      <w:r w:rsidRPr="009F4B6A">
        <w:rPr>
          <w:lang w:eastAsia="ru-RU"/>
        </w:rPr>
        <w:t>е</w:t>
      </w:r>
      <w:r w:rsidRPr="009F4B6A">
        <w:rPr>
          <w:lang w:eastAsia="ru-RU"/>
        </w:rPr>
        <w:t>ния у детей. Категории детей с нарушениями зрительной функции. Особенности познавательных процессов и личности. Основные направления компе</w:t>
      </w:r>
      <w:r w:rsidRPr="009F4B6A">
        <w:rPr>
          <w:lang w:eastAsia="ru-RU"/>
        </w:rPr>
        <w:t>н</w:t>
      </w:r>
      <w:r w:rsidRPr="009F4B6A">
        <w:rPr>
          <w:lang w:eastAsia="ru-RU"/>
        </w:rPr>
        <w:t>саторных процессов при нарушении зрения.</w:t>
      </w:r>
    </w:p>
    <w:p w:rsidR="00CF614E" w:rsidRPr="009F4B6A" w:rsidRDefault="00CF614E" w:rsidP="00CF614E">
      <w:pPr>
        <w:pStyle w:val="a3"/>
        <w:tabs>
          <w:tab w:val="left" w:pos="0"/>
        </w:tabs>
        <w:spacing w:after="0"/>
        <w:ind w:firstLine="709"/>
        <w:jc w:val="both"/>
        <w:rPr>
          <w:i/>
          <w:lang w:eastAsia="ru-RU"/>
        </w:rPr>
      </w:pPr>
      <w:r w:rsidRPr="009F4B6A">
        <w:rPr>
          <w:i/>
          <w:lang w:eastAsia="ru-RU"/>
        </w:rPr>
        <w:t xml:space="preserve">Специфика развития детей с нарушением функции опорно-двигательного аппарата. </w:t>
      </w:r>
      <w:r w:rsidRPr="009F4B6A">
        <w:rPr>
          <w:lang w:eastAsia="ru-RU"/>
        </w:rPr>
        <w:t>Ц</w:t>
      </w:r>
      <w:r w:rsidRPr="009F4B6A">
        <w:rPr>
          <w:lang w:eastAsia="ru-RU"/>
        </w:rPr>
        <w:t>е</w:t>
      </w:r>
      <w:r w:rsidRPr="009F4B6A">
        <w:rPr>
          <w:lang w:eastAsia="ru-RU"/>
        </w:rPr>
        <w:t>ребральный паралич (ДЦП) как основная причина двигательных расстройств в детском возра</w:t>
      </w:r>
      <w:r w:rsidRPr="009F4B6A">
        <w:rPr>
          <w:lang w:eastAsia="ru-RU"/>
        </w:rPr>
        <w:t>с</w:t>
      </w:r>
      <w:r w:rsidRPr="009F4B6A">
        <w:rPr>
          <w:lang w:eastAsia="ru-RU"/>
        </w:rPr>
        <w:t>те. Структура дефекта при ДЦП. Соотношение двигательного и психического развития. Псих</w:t>
      </w:r>
      <w:r w:rsidRPr="009F4B6A">
        <w:rPr>
          <w:lang w:eastAsia="ru-RU"/>
        </w:rPr>
        <w:t>о</w:t>
      </w:r>
      <w:r w:rsidRPr="009F4B6A">
        <w:rPr>
          <w:lang w:eastAsia="ru-RU"/>
        </w:rPr>
        <w:t>социальное развитие детей с ДЦП: тревожно-фобические расстройства, заниженная самооценка, повышенная интровертир</w:t>
      </w:r>
      <w:r w:rsidRPr="009F4B6A">
        <w:rPr>
          <w:lang w:eastAsia="ru-RU"/>
        </w:rPr>
        <w:t>о</w:t>
      </w:r>
      <w:r w:rsidRPr="009F4B6A">
        <w:rPr>
          <w:lang w:eastAsia="ru-RU"/>
        </w:rPr>
        <w:t>ванность.</w:t>
      </w:r>
    </w:p>
    <w:p w:rsidR="00CF614E" w:rsidRPr="009F4B6A" w:rsidRDefault="00CF614E" w:rsidP="00CF614E">
      <w:pPr>
        <w:pStyle w:val="a3"/>
        <w:tabs>
          <w:tab w:val="left" w:pos="0"/>
        </w:tabs>
        <w:spacing w:after="0"/>
        <w:ind w:firstLine="709"/>
        <w:jc w:val="both"/>
        <w:rPr>
          <w:b/>
          <w:lang w:eastAsia="ru-RU"/>
        </w:rPr>
      </w:pPr>
      <w:r w:rsidRPr="009F4B6A">
        <w:rPr>
          <w:i/>
          <w:lang w:eastAsia="ru-RU"/>
        </w:rPr>
        <w:t xml:space="preserve">Психология детей с нарушениями речи. </w:t>
      </w:r>
      <w:r w:rsidRPr="009F4B6A">
        <w:rPr>
          <w:lang w:eastAsia="ru-RU"/>
        </w:rPr>
        <w:t>Предмет и задачи логопсихологии. Причины н</w:t>
      </w:r>
      <w:r w:rsidRPr="009F4B6A">
        <w:rPr>
          <w:lang w:eastAsia="ru-RU"/>
        </w:rPr>
        <w:t>а</w:t>
      </w:r>
      <w:r w:rsidRPr="009F4B6A">
        <w:rPr>
          <w:lang w:eastAsia="ru-RU"/>
        </w:rPr>
        <w:t>рушений речи. Клинико-педагогическая и психолого-педагогическая классификация речевых нарушений. Психологическая диагностика детей с нарушениями речи.</w:t>
      </w:r>
    </w:p>
    <w:p w:rsidR="00CF614E" w:rsidRPr="009F4B6A" w:rsidRDefault="00CF614E" w:rsidP="00CF614E">
      <w:pPr>
        <w:pStyle w:val="a3"/>
        <w:tabs>
          <w:tab w:val="left" w:pos="0"/>
        </w:tabs>
        <w:spacing w:after="0"/>
        <w:ind w:firstLine="709"/>
        <w:jc w:val="both"/>
        <w:rPr>
          <w:b/>
          <w:lang w:eastAsia="ru-RU"/>
        </w:rPr>
      </w:pPr>
      <w:r w:rsidRPr="009F4B6A">
        <w:rPr>
          <w:b/>
          <w:lang w:eastAsia="ru-RU"/>
        </w:rPr>
        <w:t xml:space="preserve">Тема 4. Психическое развитие при асинхрониях. </w:t>
      </w:r>
      <w:r w:rsidRPr="009F4B6A">
        <w:rPr>
          <w:lang w:eastAsia="ru-RU"/>
        </w:rPr>
        <w:t>Психологические особенности детей с эмоционально-волевыми нарушениями. Синдром раннего детского аутизма (РДА). Особенн</w:t>
      </w:r>
      <w:r w:rsidRPr="009F4B6A">
        <w:rPr>
          <w:lang w:eastAsia="ru-RU"/>
        </w:rPr>
        <w:t>о</w:t>
      </w:r>
      <w:r w:rsidRPr="009F4B6A">
        <w:rPr>
          <w:lang w:eastAsia="ru-RU"/>
        </w:rPr>
        <w:t xml:space="preserve">сти психического развития при РДА: специфические нарушения восприятия, речи, мышления по типу искажения.     </w:t>
      </w:r>
    </w:p>
    <w:p w:rsidR="00CF614E" w:rsidRPr="009F4B6A" w:rsidRDefault="00CF614E" w:rsidP="00CF614E">
      <w:pPr>
        <w:pStyle w:val="a3"/>
        <w:tabs>
          <w:tab w:val="left" w:pos="0"/>
        </w:tabs>
        <w:spacing w:after="0"/>
        <w:ind w:firstLine="709"/>
        <w:rPr>
          <w:lang w:eastAsia="ru-RU"/>
        </w:rPr>
      </w:pPr>
      <w:r w:rsidRPr="009F4B6A">
        <w:rPr>
          <w:b/>
          <w:lang w:eastAsia="ru-RU"/>
        </w:rPr>
        <w:lastRenderedPageBreak/>
        <w:t>Тема 5. Психология детей с дисгармоническим складом личности.</w:t>
      </w:r>
    </w:p>
    <w:p w:rsidR="00CF614E" w:rsidRPr="009F4B6A" w:rsidRDefault="00CF614E" w:rsidP="00CF614E">
      <w:pPr>
        <w:pStyle w:val="a3"/>
        <w:tabs>
          <w:tab w:val="left" w:pos="0"/>
        </w:tabs>
        <w:spacing w:after="0"/>
        <w:ind w:firstLine="709"/>
        <w:jc w:val="both"/>
        <w:rPr>
          <w:b/>
          <w:lang w:eastAsia="ru-RU"/>
        </w:rPr>
      </w:pPr>
      <w:r w:rsidRPr="009F4B6A">
        <w:rPr>
          <w:lang w:eastAsia="ru-RU"/>
        </w:rPr>
        <w:t>Причины дисгармонического развития. Типология патологических характеров. Психоп</w:t>
      </w:r>
      <w:r w:rsidRPr="009F4B6A">
        <w:rPr>
          <w:lang w:eastAsia="ru-RU"/>
        </w:rPr>
        <w:t>а</w:t>
      </w:r>
      <w:r w:rsidRPr="009F4B6A">
        <w:rPr>
          <w:lang w:eastAsia="ru-RU"/>
        </w:rPr>
        <w:t>тии. Диагностика дисгармонического ра</w:t>
      </w:r>
      <w:r w:rsidRPr="009F4B6A">
        <w:rPr>
          <w:lang w:eastAsia="ru-RU"/>
        </w:rPr>
        <w:t>з</w:t>
      </w:r>
      <w:r w:rsidRPr="009F4B6A">
        <w:rPr>
          <w:lang w:eastAsia="ru-RU"/>
        </w:rPr>
        <w:t>вития.</w:t>
      </w:r>
    </w:p>
    <w:p w:rsidR="00CF614E" w:rsidRPr="009F4B6A" w:rsidRDefault="00CF614E" w:rsidP="00CF614E">
      <w:pPr>
        <w:pStyle w:val="Default"/>
        <w:ind w:firstLine="709"/>
        <w:jc w:val="both"/>
        <w:rPr>
          <w:color w:val="auto"/>
        </w:rPr>
      </w:pPr>
      <w:r w:rsidRPr="009F4B6A">
        <w:rPr>
          <w:b/>
          <w:color w:val="auto"/>
        </w:rPr>
        <w:t xml:space="preserve">Тема 6. Психологическое обеспечение эффективной интеграции лиц с отклонениями в развитии в общекультурное и образовательное пространство. </w:t>
      </w:r>
    </w:p>
    <w:p w:rsidR="00CF614E" w:rsidRPr="009F4B6A" w:rsidRDefault="00CF614E" w:rsidP="00CF614E">
      <w:pPr>
        <w:pStyle w:val="Default"/>
        <w:ind w:firstLine="709"/>
        <w:jc w:val="both"/>
        <w:rPr>
          <w:color w:val="auto"/>
        </w:rPr>
      </w:pPr>
      <w:r w:rsidRPr="009F4B6A">
        <w:rPr>
          <w:color w:val="auto"/>
        </w:rPr>
        <w:t xml:space="preserve">Методологический, теоретический и прикладной аспекты профилактики и коррекции отклонений от нормы психического развития у детей с врожденными или приобретенными дефектами сенсорной, интеллектуальной, эмоциональной сфер. Теоретический анализ направлений и методов корректирующего и восстановительного обучения. Психолого-педагогические принципы проектирования и организации ситуаций совместной деятельности в системе воспитатель-ребенок-родители. Методы организации системы комплексных психолого-педагогических служб. Психологическое обеспечение эффективной интеграции лиц с отклонениями в развитии в общекультурное и образовательное пространство. </w:t>
      </w:r>
    </w:p>
    <w:p w:rsidR="00CF614E" w:rsidRPr="009F4B6A" w:rsidRDefault="00CF614E" w:rsidP="00CF614E">
      <w:pPr>
        <w:pStyle w:val="Default"/>
        <w:ind w:firstLine="709"/>
        <w:jc w:val="both"/>
        <w:rPr>
          <w:color w:val="auto"/>
        </w:rPr>
      </w:pPr>
    </w:p>
    <w:p w:rsidR="00CF614E" w:rsidRPr="009F4B6A" w:rsidRDefault="00CF614E" w:rsidP="00CF614E">
      <w:pPr>
        <w:tabs>
          <w:tab w:val="left" w:pos="0"/>
        </w:tabs>
        <w:ind w:firstLine="709"/>
        <w:rPr>
          <w:b/>
          <w:lang w:eastAsia="en-US"/>
        </w:rPr>
      </w:pPr>
      <w:r w:rsidRPr="009F4B6A">
        <w:rPr>
          <w:b/>
        </w:rPr>
        <w:t>Раздел 12. Психодиагностика.</w:t>
      </w:r>
    </w:p>
    <w:p w:rsidR="00CF614E" w:rsidRPr="009F4B6A" w:rsidRDefault="00CF614E" w:rsidP="00CF614E">
      <w:pPr>
        <w:tabs>
          <w:tab w:val="left" w:pos="2880"/>
        </w:tabs>
        <w:ind w:firstLine="709"/>
        <w:rPr>
          <w:b/>
          <w:lang w:eastAsia="en-US"/>
        </w:rPr>
      </w:pPr>
      <w:r w:rsidRPr="009F4B6A">
        <w:rPr>
          <w:b/>
          <w:lang w:eastAsia="en-US"/>
        </w:rPr>
        <w:t>Тема 1.</w:t>
      </w:r>
      <w:r w:rsidRPr="009F4B6A">
        <w:rPr>
          <w:color w:val="FF0000"/>
        </w:rPr>
        <w:t xml:space="preserve"> </w:t>
      </w:r>
      <w:r w:rsidRPr="009F4B6A">
        <w:t>Введение в психодиагностику Диагностика как наука и практическая деятел</w:t>
      </w:r>
      <w:r w:rsidRPr="009F4B6A">
        <w:t>ь</w:t>
      </w:r>
      <w:r w:rsidRPr="009F4B6A">
        <w:t>ность.</w:t>
      </w:r>
    </w:p>
    <w:p w:rsidR="00CF614E" w:rsidRPr="009F4B6A" w:rsidRDefault="00CF614E" w:rsidP="00CF614E">
      <w:pPr>
        <w:tabs>
          <w:tab w:val="left" w:pos="2880"/>
        </w:tabs>
        <w:ind w:firstLine="709"/>
        <w:rPr>
          <w:b/>
          <w:lang w:eastAsia="en-US"/>
        </w:rPr>
      </w:pPr>
      <w:r w:rsidRPr="009F4B6A">
        <w:rPr>
          <w:b/>
          <w:lang w:eastAsia="en-US"/>
        </w:rPr>
        <w:t>Тема 2</w:t>
      </w:r>
      <w:r w:rsidRPr="009F4B6A">
        <w:t xml:space="preserve"> История развития практической психодиагностики на Западе и в России</w:t>
      </w:r>
    </w:p>
    <w:p w:rsidR="00CF614E" w:rsidRPr="009F4B6A" w:rsidRDefault="00CF614E" w:rsidP="00CF614E">
      <w:pPr>
        <w:tabs>
          <w:tab w:val="left" w:pos="2880"/>
        </w:tabs>
        <w:ind w:firstLine="709"/>
        <w:rPr>
          <w:b/>
          <w:lang w:eastAsia="en-US"/>
        </w:rPr>
      </w:pPr>
      <w:r w:rsidRPr="009F4B6A">
        <w:rPr>
          <w:b/>
          <w:lang w:eastAsia="en-US"/>
        </w:rPr>
        <w:t>Тема 3.</w:t>
      </w:r>
      <w:r w:rsidRPr="009F4B6A">
        <w:rPr>
          <w:bCs/>
          <w:color w:val="FF0000"/>
        </w:rPr>
        <w:t xml:space="preserve"> </w:t>
      </w:r>
      <w:r w:rsidRPr="009F4B6A">
        <w:t>Теоретические основы психодиагностики. Методы психодиагностики Требов</w:t>
      </w:r>
      <w:r w:rsidRPr="009F4B6A">
        <w:t>а</w:t>
      </w:r>
      <w:r w:rsidRPr="009F4B6A">
        <w:t>ния к методикам и их пользователям. Путь развития современной теории и методологии псих</w:t>
      </w:r>
      <w:r w:rsidRPr="009F4B6A">
        <w:t>о</w:t>
      </w:r>
      <w:r w:rsidRPr="009F4B6A">
        <w:t>диагностики.</w:t>
      </w:r>
    </w:p>
    <w:p w:rsidR="00CF614E" w:rsidRPr="009F4B6A" w:rsidRDefault="00CF614E" w:rsidP="00CF614E">
      <w:pPr>
        <w:pStyle w:val="a"/>
        <w:numPr>
          <w:ilvl w:val="0"/>
          <w:numId w:val="0"/>
        </w:numPr>
        <w:tabs>
          <w:tab w:val="left" w:pos="0"/>
          <w:tab w:val="right" w:leader="underscore" w:pos="9639"/>
        </w:tabs>
        <w:spacing w:line="240" w:lineRule="auto"/>
        <w:ind w:firstLine="709"/>
        <w:rPr>
          <w:b/>
          <w:sz w:val="24"/>
          <w:szCs w:val="24"/>
        </w:rPr>
      </w:pPr>
      <w:r w:rsidRPr="009F4B6A">
        <w:rPr>
          <w:b/>
          <w:sz w:val="24"/>
          <w:szCs w:val="24"/>
          <w:lang w:eastAsia="en-US"/>
        </w:rPr>
        <w:t>Тема 4.</w:t>
      </w:r>
      <w:r w:rsidRPr="009F4B6A">
        <w:rPr>
          <w:sz w:val="24"/>
          <w:szCs w:val="24"/>
        </w:rPr>
        <w:t xml:space="preserve"> Психодиагностический тест как предмет исследования</w:t>
      </w:r>
    </w:p>
    <w:p w:rsidR="00CF614E" w:rsidRPr="009F4B6A" w:rsidRDefault="00CF614E" w:rsidP="00CF614E">
      <w:pPr>
        <w:pStyle w:val="a"/>
        <w:numPr>
          <w:ilvl w:val="0"/>
          <w:numId w:val="0"/>
        </w:numPr>
        <w:tabs>
          <w:tab w:val="left" w:pos="0"/>
          <w:tab w:val="right" w:leader="underscore" w:pos="9639"/>
        </w:tabs>
        <w:spacing w:line="240" w:lineRule="auto"/>
        <w:ind w:firstLine="709"/>
        <w:rPr>
          <w:b/>
          <w:sz w:val="24"/>
          <w:szCs w:val="24"/>
        </w:rPr>
      </w:pPr>
      <w:r w:rsidRPr="009F4B6A">
        <w:rPr>
          <w:b/>
          <w:sz w:val="24"/>
          <w:szCs w:val="24"/>
        </w:rPr>
        <w:t>Тема 5.</w:t>
      </w:r>
      <w:r w:rsidRPr="009F4B6A">
        <w:rPr>
          <w:sz w:val="24"/>
          <w:szCs w:val="24"/>
        </w:rPr>
        <w:t xml:space="preserve"> Структура психодиагностического обследования</w:t>
      </w:r>
    </w:p>
    <w:p w:rsidR="00CF614E" w:rsidRPr="009F4B6A" w:rsidRDefault="00CF614E" w:rsidP="00CF614E">
      <w:pPr>
        <w:pStyle w:val="a"/>
        <w:numPr>
          <w:ilvl w:val="0"/>
          <w:numId w:val="0"/>
        </w:numPr>
        <w:tabs>
          <w:tab w:val="left" w:pos="0"/>
          <w:tab w:val="right" w:leader="underscore" w:pos="9639"/>
        </w:tabs>
        <w:spacing w:line="240" w:lineRule="auto"/>
        <w:ind w:firstLine="709"/>
        <w:rPr>
          <w:b/>
          <w:sz w:val="24"/>
          <w:szCs w:val="24"/>
        </w:rPr>
      </w:pPr>
      <w:r w:rsidRPr="009F4B6A">
        <w:rPr>
          <w:b/>
          <w:sz w:val="24"/>
          <w:szCs w:val="24"/>
        </w:rPr>
        <w:t xml:space="preserve">Тема 6. </w:t>
      </w:r>
      <w:r w:rsidRPr="009F4B6A">
        <w:rPr>
          <w:sz w:val="24"/>
          <w:szCs w:val="24"/>
        </w:rPr>
        <w:t>Диагностика интеллекта и интеллектуальных способностей</w:t>
      </w:r>
    </w:p>
    <w:p w:rsidR="00CF614E" w:rsidRPr="009F4B6A" w:rsidRDefault="00CF614E" w:rsidP="00CF614E">
      <w:pPr>
        <w:pStyle w:val="a"/>
        <w:numPr>
          <w:ilvl w:val="0"/>
          <w:numId w:val="0"/>
        </w:numPr>
        <w:tabs>
          <w:tab w:val="left" w:pos="0"/>
          <w:tab w:val="right" w:leader="underscore" w:pos="9639"/>
        </w:tabs>
        <w:spacing w:line="240" w:lineRule="auto"/>
        <w:ind w:firstLine="709"/>
        <w:rPr>
          <w:b/>
          <w:sz w:val="24"/>
          <w:szCs w:val="24"/>
        </w:rPr>
      </w:pPr>
      <w:r w:rsidRPr="009F4B6A">
        <w:rPr>
          <w:b/>
          <w:sz w:val="24"/>
          <w:szCs w:val="24"/>
        </w:rPr>
        <w:t xml:space="preserve">Тема 7. </w:t>
      </w:r>
      <w:r w:rsidRPr="009F4B6A">
        <w:rPr>
          <w:sz w:val="24"/>
          <w:szCs w:val="24"/>
        </w:rPr>
        <w:t>Диагностика уровня достижений</w:t>
      </w:r>
    </w:p>
    <w:p w:rsidR="00CF614E" w:rsidRPr="009F4B6A" w:rsidRDefault="00CF614E" w:rsidP="00CF614E">
      <w:pPr>
        <w:pStyle w:val="a"/>
        <w:numPr>
          <w:ilvl w:val="0"/>
          <w:numId w:val="0"/>
        </w:numPr>
        <w:tabs>
          <w:tab w:val="left" w:pos="0"/>
          <w:tab w:val="right" w:leader="underscore" w:pos="9639"/>
        </w:tabs>
        <w:spacing w:line="240" w:lineRule="auto"/>
        <w:ind w:firstLine="709"/>
        <w:rPr>
          <w:b/>
          <w:sz w:val="24"/>
          <w:szCs w:val="24"/>
        </w:rPr>
      </w:pPr>
      <w:r w:rsidRPr="009F4B6A">
        <w:rPr>
          <w:b/>
          <w:sz w:val="24"/>
          <w:szCs w:val="24"/>
        </w:rPr>
        <w:t xml:space="preserve">Тема 8. </w:t>
      </w:r>
      <w:r w:rsidRPr="009F4B6A">
        <w:rPr>
          <w:sz w:val="24"/>
          <w:szCs w:val="24"/>
        </w:rPr>
        <w:t>Диагностика креативности</w:t>
      </w:r>
    </w:p>
    <w:p w:rsidR="00CF614E" w:rsidRPr="009F4B6A" w:rsidRDefault="00CF614E" w:rsidP="00CF614E">
      <w:pPr>
        <w:pStyle w:val="a"/>
        <w:numPr>
          <w:ilvl w:val="0"/>
          <w:numId w:val="0"/>
        </w:numPr>
        <w:tabs>
          <w:tab w:val="left" w:pos="0"/>
          <w:tab w:val="right" w:leader="underscore" w:pos="9639"/>
        </w:tabs>
        <w:spacing w:line="240" w:lineRule="auto"/>
        <w:ind w:firstLine="709"/>
        <w:rPr>
          <w:sz w:val="24"/>
          <w:szCs w:val="24"/>
        </w:rPr>
      </w:pPr>
      <w:r w:rsidRPr="009F4B6A">
        <w:rPr>
          <w:b/>
          <w:sz w:val="24"/>
          <w:szCs w:val="24"/>
        </w:rPr>
        <w:t xml:space="preserve">Тема 9. </w:t>
      </w:r>
      <w:r w:rsidRPr="009F4B6A">
        <w:rPr>
          <w:sz w:val="24"/>
          <w:szCs w:val="24"/>
        </w:rPr>
        <w:t>Диагностика личностных свойств и межличностных отношений</w:t>
      </w:r>
    </w:p>
    <w:p w:rsidR="00CF614E" w:rsidRPr="009F4B6A" w:rsidRDefault="00CF614E" w:rsidP="00CF614E">
      <w:pPr>
        <w:pStyle w:val="a"/>
        <w:numPr>
          <w:ilvl w:val="0"/>
          <w:numId w:val="0"/>
        </w:numPr>
        <w:tabs>
          <w:tab w:val="left" w:pos="0"/>
          <w:tab w:val="right" w:leader="underscore" w:pos="9639"/>
        </w:tabs>
        <w:spacing w:line="240" w:lineRule="auto"/>
        <w:ind w:firstLine="709"/>
        <w:rPr>
          <w:b/>
          <w:bCs/>
          <w:iCs/>
          <w:sz w:val="24"/>
          <w:szCs w:val="24"/>
        </w:rPr>
      </w:pPr>
    </w:p>
    <w:p w:rsidR="00CF614E" w:rsidRPr="009F4B6A" w:rsidRDefault="00CF614E" w:rsidP="00CF614E">
      <w:pPr>
        <w:pStyle w:val="a"/>
        <w:numPr>
          <w:ilvl w:val="0"/>
          <w:numId w:val="0"/>
        </w:numPr>
        <w:tabs>
          <w:tab w:val="left" w:pos="0"/>
          <w:tab w:val="right" w:leader="underscore" w:pos="9639"/>
        </w:tabs>
        <w:spacing w:line="240" w:lineRule="auto"/>
        <w:ind w:firstLine="709"/>
        <w:rPr>
          <w:b/>
          <w:lang w:eastAsia="en-US"/>
        </w:rPr>
      </w:pPr>
      <w:r w:rsidRPr="009F4B6A">
        <w:rPr>
          <w:b/>
          <w:bCs/>
          <w:iCs/>
          <w:sz w:val="24"/>
          <w:szCs w:val="24"/>
        </w:rPr>
        <w:t xml:space="preserve">Раздел 13. </w:t>
      </w:r>
      <w:r w:rsidRPr="009F4B6A">
        <w:rPr>
          <w:b/>
          <w:sz w:val="24"/>
          <w:szCs w:val="24"/>
        </w:rPr>
        <w:t>Методика преподавания психологии в средних учебных заведениях</w:t>
      </w:r>
    </w:p>
    <w:p w:rsidR="00CF614E" w:rsidRPr="009F4B6A" w:rsidRDefault="00CF614E" w:rsidP="00CF614E">
      <w:pPr>
        <w:tabs>
          <w:tab w:val="left" w:pos="362"/>
        </w:tabs>
        <w:ind w:firstLine="709"/>
        <w:rPr>
          <w:b/>
          <w:lang w:eastAsia="en-US"/>
        </w:rPr>
      </w:pPr>
      <w:r w:rsidRPr="009F4B6A">
        <w:rPr>
          <w:b/>
          <w:lang w:eastAsia="en-US"/>
        </w:rPr>
        <w:t xml:space="preserve">Тема 1. </w:t>
      </w:r>
      <w:r w:rsidRPr="009F4B6A">
        <w:rPr>
          <w:b/>
        </w:rPr>
        <w:t>Психология учебной деятельности студента. Теория обучения и преподав</w:t>
      </w:r>
      <w:r w:rsidRPr="009F4B6A">
        <w:rPr>
          <w:b/>
        </w:rPr>
        <w:t>а</w:t>
      </w:r>
      <w:r w:rsidRPr="009F4B6A">
        <w:rPr>
          <w:b/>
        </w:rPr>
        <w:t>ния в СУЗе</w:t>
      </w:r>
      <w:r w:rsidRPr="009F4B6A">
        <w:tab/>
      </w:r>
      <w:r w:rsidRPr="009F4B6A">
        <w:tab/>
        <w:t>Психологическая теория учебной деятельности и ее отношение к разрабо</w:t>
      </w:r>
      <w:r w:rsidRPr="009F4B6A">
        <w:t>т</w:t>
      </w:r>
      <w:r w:rsidRPr="009F4B6A">
        <w:t>ке методики преподавания психологии. Структура учебной деятельности, учебные задачи и учебные действия. Психологические факторы, влияющие на процесс обучения. Студент как субъект учебной деятельности. Формирование учебной деятельности студентов. Понятие теории обучения в психологии. Теории обучения. Концепция развития и об</w:t>
      </w:r>
      <w:r w:rsidRPr="009F4B6A">
        <w:t>у</w:t>
      </w:r>
      <w:r w:rsidRPr="009F4B6A">
        <w:t xml:space="preserve">чения Л.С. Выготского. </w:t>
      </w:r>
    </w:p>
    <w:p w:rsidR="00CF614E" w:rsidRPr="009F4B6A" w:rsidRDefault="00CF614E" w:rsidP="00CF614E">
      <w:pPr>
        <w:ind w:firstLine="709"/>
      </w:pPr>
      <w:r w:rsidRPr="009F4B6A">
        <w:rPr>
          <w:b/>
          <w:lang w:eastAsia="en-US"/>
        </w:rPr>
        <w:t xml:space="preserve">Тема 2. </w:t>
      </w:r>
      <w:r w:rsidRPr="009F4B6A">
        <w:rPr>
          <w:b/>
        </w:rPr>
        <w:t>Активные методы обучения.</w:t>
      </w:r>
    </w:p>
    <w:p w:rsidR="00CF614E" w:rsidRPr="009F4B6A" w:rsidRDefault="00CF614E" w:rsidP="00CF614E">
      <w:pPr>
        <w:ind w:firstLine="709"/>
        <w:rPr>
          <w:b/>
          <w:lang w:eastAsia="en-US"/>
        </w:rPr>
      </w:pPr>
      <w:r w:rsidRPr="009F4B6A">
        <w:t>Понятие о методах активного обучения. Психологическое содержание и их общая хара</w:t>
      </w:r>
      <w:r w:rsidRPr="009F4B6A">
        <w:t>к</w:t>
      </w:r>
      <w:r w:rsidRPr="009F4B6A">
        <w:t>теристика. Особенности программирова</w:t>
      </w:r>
      <w:r w:rsidRPr="009F4B6A">
        <w:t>н</w:t>
      </w:r>
      <w:r w:rsidRPr="009F4B6A">
        <w:t xml:space="preserve">ного, проблемного и интерактивного обучения. </w:t>
      </w:r>
    </w:p>
    <w:p w:rsidR="00CF614E" w:rsidRPr="009F4B6A" w:rsidRDefault="00CF614E" w:rsidP="00CF614E">
      <w:pPr>
        <w:ind w:firstLine="709"/>
      </w:pPr>
      <w:r w:rsidRPr="009F4B6A">
        <w:rPr>
          <w:b/>
          <w:lang w:eastAsia="en-US"/>
        </w:rPr>
        <w:t xml:space="preserve">Тема 3. </w:t>
      </w:r>
      <w:r w:rsidRPr="009F4B6A">
        <w:rPr>
          <w:b/>
        </w:rPr>
        <w:t>Методические основы чтения лекции в системе среднего профессионального обучения.</w:t>
      </w:r>
    </w:p>
    <w:p w:rsidR="00CF614E" w:rsidRPr="009F4B6A" w:rsidRDefault="00CF614E" w:rsidP="00CF614E">
      <w:pPr>
        <w:tabs>
          <w:tab w:val="left" w:pos="182"/>
        </w:tabs>
        <w:ind w:firstLine="709"/>
        <w:rPr>
          <w:lang w:eastAsia="en-US"/>
        </w:rPr>
      </w:pPr>
      <w:r w:rsidRPr="009F4B6A">
        <w:tab/>
        <w:t>Лекционная форма обучения. Методика чтения лекции. Методика организации и управление учебной дискуссией. Мозг</w:t>
      </w:r>
      <w:r w:rsidRPr="009F4B6A">
        <w:t>о</w:t>
      </w:r>
      <w:r w:rsidRPr="009F4B6A">
        <w:t>вой штурм - активный метод обучения. Социально-психологический тренинг как метод обучения. Игра как метод социально-психологического обучения. Виды игр, специфика их содержания, процедура проведения.</w:t>
      </w:r>
    </w:p>
    <w:p w:rsidR="00CF614E" w:rsidRPr="009F4B6A" w:rsidRDefault="00CF614E" w:rsidP="00CF614E">
      <w:pPr>
        <w:ind w:firstLine="709"/>
        <w:rPr>
          <w:b/>
          <w:lang w:eastAsia="en-US"/>
        </w:rPr>
      </w:pPr>
      <w:r w:rsidRPr="009F4B6A">
        <w:rPr>
          <w:b/>
          <w:lang w:eastAsia="en-US"/>
        </w:rPr>
        <w:t xml:space="preserve">Тема 4. </w:t>
      </w:r>
      <w:r w:rsidRPr="009F4B6A">
        <w:rPr>
          <w:b/>
        </w:rPr>
        <w:t>Управление самостоятельной работой обучающихся</w:t>
      </w:r>
      <w:r w:rsidRPr="009F4B6A">
        <w:t xml:space="preserve"> Умение студента сам</w:t>
      </w:r>
      <w:r w:rsidRPr="009F4B6A">
        <w:t>о</w:t>
      </w:r>
      <w:r w:rsidRPr="009F4B6A">
        <w:t>стоятельно работать с литературой. Работа с учебником и изучение научной литературы по пс</w:t>
      </w:r>
      <w:r w:rsidRPr="009F4B6A">
        <w:t>и</w:t>
      </w:r>
      <w:r w:rsidRPr="009F4B6A">
        <w:t xml:space="preserve">хологии. Самостоятельная работа по психологии и педагогике. </w:t>
      </w:r>
    </w:p>
    <w:p w:rsidR="00CF614E" w:rsidRPr="009F4B6A" w:rsidRDefault="00CF614E" w:rsidP="00CF614E">
      <w:pPr>
        <w:ind w:firstLine="709"/>
      </w:pPr>
      <w:r w:rsidRPr="009F4B6A">
        <w:rPr>
          <w:b/>
          <w:lang w:eastAsia="en-US"/>
        </w:rPr>
        <w:t xml:space="preserve">Тема 5. </w:t>
      </w:r>
      <w:r w:rsidRPr="009F4B6A">
        <w:rPr>
          <w:b/>
        </w:rPr>
        <w:t>Методика подготовки и проведения семинарских, практических и лабор</w:t>
      </w:r>
      <w:r w:rsidRPr="009F4B6A">
        <w:rPr>
          <w:b/>
        </w:rPr>
        <w:t>а</w:t>
      </w:r>
      <w:r w:rsidRPr="009F4B6A">
        <w:rPr>
          <w:b/>
        </w:rPr>
        <w:t>торных занятий</w:t>
      </w:r>
    </w:p>
    <w:p w:rsidR="00CF614E" w:rsidRPr="009F4B6A" w:rsidRDefault="00CF614E" w:rsidP="00CF614E">
      <w:pPr>
        <w:ind w:firstLine="709"/>
        <w:rPr>
          <w:b/>
          <w:lang w:eastAsia="en-US"/>
        </w:rPr>
      </w:pPr>
      <w:r w:rsidRPr="009F4B6A">
        <w:t>Практические, семинарские, лабораторные занятия в учебных группах. Цели практич</w:t>
      </w:r>
      <w:r w:rsidRPr="009F4B6A">
        <w:t>е</w:t>
      </w:r>
      <w:r w:rsidRPr="009F4B6A">
        <w:t>ских занятий. Особенности подготовки пр</w:t>
      </w:r>
      <w:r w:rsidRPr="009F4B6A">
        <w:t>е</w:t>
      </w:r>
      <w:r w:rsidRPr="009F4B6A">
        <w:t xml:space="preserve">подавателя к практическому занятию. Семинарские </w:t>
      </w:r>
      <w:r w:rsidRPr="009F4B6A">
        <w:lastRenderedPageBreak/>
        <w:t>занятия: цели, виды, возможности проведения, подготовка. Особенности проведения лаборато</w:t>
      </w:r>
      <w:r w:rsidRPr="009F4B6A">
        <w:t>р</w:t>
      </w:r>
      <w:r w:rsidRPr="009F4B6A">
        <w:t>ных занятий.</w:t>
      </w:r>
    </w:p>
    <w:p w:rsidR="00CF614E" w:rsidRPr="009F4B6A" w:rsidRDefault="00CF614E" w:rsidP="00CF614E">
      <w:pPr>
        <w:ind w:firstLine="709"/>
        <w:rPr>
          <w:b/>
        </w:rPr>
      </w:pPr>
      <w:r w:rsidRPr="009F4B6A">
        <w:rPr>
          <w:b/>
          <w:lang w:eastAsia="en-US"/>
        </w:rPr>
        <w:t>Тема 6.</w:t>
      </w:r>
      <w:r w:rsidRPr="009F4B6A">
        <w:rPr>
          <w:b/>
        </w:rPr>
        <w:t xml:space="preserve">  Контроль и коррекция учебной деятельности </w:t>
      </w:r>
      <w:r w:rsidRPr="009F4B6A">
        <w:t>Контроль и коррекция учебной деятельности. Контроль как учебное действие студента. Методические приемы обеспечения э</w:t>
      </w:r>
      <w:r w:rsidRPr="009F4B6A">
        <w:t>ф</w:t>
      </w:r>
      <w:r w:rsidRPr="009F4B6A">
        <w:t>фективности текущего педагогического контроля. Оценка результатов учебной деятельности.</w:t>
      </w:r>
    </w:p>
    <w:p w:rsidR="00CF614E" w:rsidRPr="009F4B6A" w:rsidRDefault="00CF614E" w:rsidP="00CF614E">
      <w:pPr>
        <w:ind w:firstLine="709"/>
      </w:pPr>
      <w:r w:rsidRPr="009F4B6A">
        <w:rPr>
          <w:b/>
        </w:rPr>
        <w:t>Тема № 7. Психологическое просвещение в работе преподавателя психологии</w:t>
      </w:r>
    </w:p>
    <w:p w:rsidR="00CF614E" w:rsidRPr="009F4B6A" w:rsidRDefault="00CF614E" w:rsidP="00CF614E">
      <w:pPr>
        <w:ind w:firstLine="709"/>
        <w:rPr>
          <w:b/>
          <w:lang w:eastAsia="en-US"/>
        </w:rPr>
      </w:pPr>
      <w:r w:rsidRPr="009F4B6A">
        <w:t>Формы и методы психологического просвещения. Просветительская работа с учащимися, с родителями и с педагогическим ко</w:t>
      </w:r>
      <w:r w:rsidRPr="009F4B6A">
        <w:t>л</w:t>
      </w:r>
      <w:r w:rsidRPr="009F4B6A">
        <w:t>лективом.</w:t>
      </w:r>
    </w:p>
    <w:p w:rsidR="00CF614E" w:rsidRPr="009F4B6A" w:rsidRDefault="00CF614E" w:rsidP="00CF614E">
      <w:pPr>
        <w:ind w:firstLine="709"/>
      </w:pPr>
      <w:r w:rsidRPr="009F4B6A">
        <w:rPr>
          <w:b/>
          <w:lang w:eastAsia="en-US"/>
        </w:rPr>
        <w:t xml:space="preserve">Тема 8. </w:t>
      </w:r>
      <w:r w:rsidRPr="009F4B6A">
        <w:rPr>
          <w:b/>
        </w:rPr>
        <w:t>Основные виды деятельности преподавателя среднего профессионального  учебного заведения</w:t>
      </w:r>
    </w:p>
    <w:p w:rsidR="00CF614E" w:rsidRPr="009F4B6A" w:rsidRDefault="00CF614E" w:rsidP="00CF614E">
      <w:pPr>
        <w:ind w:firstLine="709"/>
        <w:rPr>
          <w:b/>
        </w:rPr>
      </w:pPr>
      <w:r w:rsidRPr="009F4B6A">
        <w:t>Виды деятельности преподавателя психологии. Дидактическая (обучающая) деятельность преподавателя. Научно-методическая деятельность преподавателя. Исследовательская деятел</w:t>
      </w:r>
      <w:r w:rsidRPr="009F4B6A">
        <w:t>ь</w:t>
      </w:r>
      <w:r w:rsidRPr="009F4B6A">
        <w:t xml:space="preserve">ность преподавателя.  </w:t>
      </w:r>
    </w:p>
    <w:p w:rsidR="00CF614E" w:rsidRPr="009F4B6A" w:rsidRDefault="00CF614E" w:rsidP="00CF614E">
      <w:pPr>
        <w:ind w:firstLine="709"/>
        <w:rPr>
          <w:b/>
        </w:rPr>
      </w:pPr>
    </w:p>
    <w:p w:rsidR="00CF614E" w:rsidRPr="009F4B6A" w:rsidRDefault="00CF614E" w:rsidP="00CF614E">
      <w:pPr>
        <w:pStyle w:val="a"/>
        <w:numPr>
          <w:ilvl w:val="0"/>
          <w:numId w:val="0"/>
        </w:numPr>
        <w:tabs>
          <w:tab w:val="left" w:pos="0"/>
          <w:tab w:val="right" w:leader="underscore" w:pos="9639"/>
        </w:tabs>
        <w:spacing w:line="240" w:lineRule="auto"/>
        <w:ind w:firstLine="709"/>
        <w:rPr>
          <w:b/>
          <w:bCs/>
        </w:rPr>
      </w:pPr>
      <w:r w:rsidRPr="009F4B6A">
        <w:rPr>
          <w:b/>
          <w:bCs/>
          <w:iCs/>
          <w:sz w:val="24"/>
          <w:szCs w:val="24"/>
        </w:rPr>
        <w:t xml:space="preserve">Раздел 14. </w:t>
      </w:r>
      <w:r w:rsidRPr="009F4B6A">
        <w:rPr>
          <w:b/>
          <w:sz w:val="24"/>
          <w:szCs w:val="24"/>
        </w:rPr>
        <w:t>Психологии семьи</w:t>
      </w:r>
    </w:p>
    <w:p w:rsidR="00CF614E" w:rsidRPr="009F4B6A" w:rsidRDefault="00CF614E" w:rsidP="00CF614E">
      <w:pPr>
        <w:pStyle w:val="Default"/>
        <w:tabs>
          <w:tab w:val="left" w:pos="220"/>
        </w:tabs>
        <w:ind w:firstLine="709"/>
        <w:jc w:val="both"/>
        <w:rPr>
          <w:b/>
          <w:bCs/>
        </w:rPr>
      </w:pPr>
      <w:r w:rsidRPr="009F4B6A">
        <w:rPr>
          <w:b/>
          <w:bCs/>
        </w:rPr>
        <w:t xml:space="preserve">ТЕМА 1. Сущность брака и семьи. </w:t>
      </w:r>
      <w:r w:rsidRPr="009F4B6A">
        <w:t xml:space="preserve">Сущность брака и семьи, жизненный цикл и возрастные кризисы развития семьи. Основные базовые функции семьи. </w:t>
      </w:r>
    </w:p>
    <w:p w:rsidR="00CF614E" w:rsidRPr="009F4B6A" w:rsidRDefault="00CF614E" w:rsidP="00CF614E">
      <w:pPr>
        <w:tabs>
          <w:tab w:val="left" w:pos="220"/>
        </w:tabs>
        <w:ind w:firstLine="709"/>
        <w:rPr>
          <w:b/>
          <w:bCs/>
        </w:rPr>
      </w:pPr>
      <w:r w:rsidRPr="009F4B6A">
        <w:rPr>
          <w:b/>
          <w:bCs/>
        </w:rPr>
        <w:t xml:space="preserve">ТЕМА 2. Социально-психологическая структура семьи и семейных подсистем. </w:t>
      </w:r>
      <w:r w:rsidRPr="009F4B6A">
        <w:t>Структура семьи – семейные подсистемы: п</w:t>
      </w:r>
      <w:r w:rsidRPr="009F4B6A">
        <w:t>о</w:t>
      </w:r>
      <w:r w:rsidRPr="009F4B6A">
        <w:t>ловые, возрастные, функциональные. Семейные подсистемы: детско-родительские отношения, детско-детские отношения.</w:t>
      </w:r>
    </w:p>
    <w:p w:rsidR="00CF614E" w:rsidRPr="009F4B6A" w:rsidRDefault="00CF614E" w:rsidP="00CF614E">
      <w:pPr>
        <w:tabs>
          <w:tab w:val="left" w:pos="220"/>
        </w:tabs>
        <w:ind w:firstLine="709"/>
        <w:rPr>
          <w:b/>
          <w:bCs/>
        </w:rPr>
      </w:pPr>
      <w:r w:rsidRPr="009F4B6A">
        <w:rPr>
          <w:b/>
          <w:bCs/>
        </w:rPr>
        <w:t xml:space="preserve">ТЕМА 3. Особенности формирования супружеской пары. </w:t>
      </w:r>
      <w:r w:rsidRPr="009F4B6A">
        <w:t>Закономерности добрачного периода развития будущей супружеской пары; возникновение семейных функций в добрачном периоде. Кризисы добрачного периода: их типология и основные методы преод</w:t>
      </w:r>
      <w:r w:rsidRPr="009F4B6A">
        <w:t>о</w:t>
      </w:r>
      <w:r w:rsidRPr="009F4B6A">
        <w:t>ления.</w:t>
      </w:r>
    </w:p>
    <w:p w:rsidR="00CF614E" w:rsidRPr="009F4B6A" w:rsidRDefault="00CF614E" w:rsidP="00CF614E">
      <w:pPr>
        <w:pStyle w:val="Default"/>
        <w:tabs>
          <w:tab w:val="left" w:pos="220"/>
        </w:tabs>
        <w:ind w:firstLine="709"/>
        <w:jc w:val="both"/>
      </w:pPr>
      <w:r w:rsidRPr="009F4B6A">
        <w:rPr>
          <w:b/>
          <w:bCs/>
        </w:rPr>
        <w:t xml:space="preserve">ТЕМА 4. Структура семьи и кризисы семейного развития. </w:t>
      </w:r>
      <w:r w:rsidRPr="009F4B6A">
        <w:t>Семья воспитывающая ребенка дошкольного возраста. Семья на четвертом этапе развития личности ребенка. Семья на пятом этапе развития личности ребенка. Семья на этапе развития после отделения от неё взрослого ребенка.</w:t>
      </w:r>
    </w:p>
    <w:p w:rsidR="00CF614E" w:rsidRPr="009F4B6A" w:rsidRDefault="00CF614E" w:rsidP="00CF614E">
      <w:pPr>
        <w:tabs>
          <w:tab w:val="left" w:pos="220"/>
        </w:tabs>
        <w:ind w:firstLine="709"/>
        <w:rPr>
          <w:b/>
          <w:bCs/>
        </w:rPr>
      </w:pPr>
      <w:r w:rsidRPr="009F4B6A">
        <w:t>Нарушения базовых функций семьи и взаимодействия семейных подсистем как источн</w:t>
      </w:r>
      <w:r w:rsidRPr="009F4B6A">
        <w:t>и</w:t>
      </w:r>
      <w:r w:rsidRPr="009F4B6A">
        <w:t>ки семейных конфликтов. Локальные и системные кризисы и конфликты семьи; Механизмы и методы преодоления возрастных кризисов развития семьи.</w:t>
      </w:r>
    </w:p>
    <w:p w:rsidR="00CF614E" w:rsidRPr="009F4B6A" w:rsidRDefault="00CF614E" w:rsidP="00CF614E">
      <w:pPr>
        <w:tabs>
          <w:tab w:val="left" w:pos="220"/>
        </w:tabs>
        <w:ind w:firstLine="709"/>
        <w:rPr>
          <w:b/>
          <w:bCs/>
        </w:rPr>
      </w:pPr>
      <w:r w:rsidRPr="009F4B6A">
        <w:rPr>
          <w:b/>
          <w:bCs/>
        </w:rPr>
        <w:t xml:space="preserve">ТЕМА 5. Психологический климат в семье. </w:t>
      </w:r>
      <w:r w:rsidRPr="009F4B6A">
        <w:t>Психологический климат в семье. Псих</w:t>
      </w:r>
      <w:r w:rsidRPr="009F4B6A">
        <w:t>о</w:t>
      </w:r>
      <w:r w:rsidRPr="009F4B6A">
        <w:t>логия интимных отношений. Этапы психосексуального развития брачной пары в динамике жи</w:t>
      </w:r>
      <w:r w:rsidRPr="009F4B6A">
        <w:t>з</w:t>
      </w:r>
      <w:r w:rsidRPr="009F4B6A">
        <w:t xml:space="preserve">ненного цикла. </w:t>
      </w:r>
    </w:p>
    <w:p w:rsidR="00CF614E" w:rsidRPr="009F4B6A" w:rsidRDefault="00CF614E" w:rsidP="00CF614E">
      <w:pPr>
        <w:pStyle w:val="Default"/>
        <w:tabs>
          <w:tab w:val="left" w:pos="220"/>
        </w:tabs>
        <w:ind w:firstLine="709"/>
        <w:jc w:val="both"/>
      </w:pPr>
      <w:r w:rsidRPr="009F4B6A">
        <w:rPr>
          <w:b/>
          <w:bCs/>
        </w:rPr>
        <w:t xml:space="preserve">ТЕМА 6. Особенности воспитания ребенка в семье. </w:t>
      </w:r>
      <w:r w:rsidRPr="009F4B6A">
        <w:t xml:space="preserve">Родительские установки и соответствующие им типы поведения. Типы родительского отношения. Родительский авторитет и его влияние на развитие личности ребенка. Стили  и типы родительского воспитания. </w:t>
      </w:r>
    </w:p>
    <w:p w:rsidR="00CF614E" w:rsidRPr="009F4B6A" w:rsidRDefault="00CF614E" w:rsidP="00CF614E">
      <w:pPr>
        <w:tabs>
          <w:tab w:val="left" w:pos="220"/>
        </w:tabs>
        <w:ind w:firstLine="709"/>
      </w:pPr>
    </w:p>
    <w:p w:rsidR="00CF614E" w:rsidRPr="009F4B6A" w:rsidRDefault="00CF614E" w:rsidP="00CF614E">
      <w:pPr>
        <w:tabs>
          <w:tab w:val="left" w:pos="220"/>
        </w:tabs>
        <w:ind w:firstLine="709"/>
        <w:rPr>
          <w:b/>
          <w:lang w:eastAsia="en-US"/>
        </w:rPr>
      </w:pPr>
      <w:r w:rsidRPr="009F4B6A">
        <w:rPr>
          <w:b/>
        </w:rPr>
        <w:t>Раздел 15. Практикум по возрастной психологии (дошкольный возраст и младший школьный возраст)</w:t>
      </w:r>
    </w:p>
    <w:p w:rsidR="00CF614E" w:rsidRPr="009F4B6A" w:rsidRDefault="00CF614E" w:rsidP="00CF614E">
      <w:pPr>
        <w:ind w:firstLine="709"/>
      </w:pPr>
      <w:r w:rsidRPr="009F4B6A">
        <w:rPr>
          <w:b/>
          <w:lang w:eastAsia="en-US"/>
        </w:rPr>
        <w:t>Тема1. Общая характеристика п</w:t>
      </w:r>
      <w:r w:rsidRPr="009F4B6A">
        <w:rPr>
          <w:b/>
          <w:bCs/>
        </w:rPr>
        <w:t>сихического развития ребенка в дошкольном во</w:t>
      </w:r>
      <w:r w:rsidRPr="009F4B6A">
        <w:rPr>
          <w:b/>
          <w:bCs/>
        </w:rPr>
        <w:t>з</w:t>
      </w:r>
      <w:r w:rsidRPr="009F4B6A">
        <w:rPr>
          <w:b/>
          <w:bCs/>
        </w:rPr>
        <w:t>расте</w:t>
      </w:r>
      <w:r w:rsidRPr="009F4B6A">
        <w:rPr>
          <w:b/>
        </w:rPr>
        <w:t>.</w:t>
      </w:r>
    </w:p>
    <w:p w:rsidR="00CF614E" w:rsidRPr="009F4B6A" w:rsidRDefault="00CF614E" w:rsidP="00CF614E">
      <w:pPr>
        <w:tabs>
          <w:tab w:val="left" w:pos="2880"/>
        </w:tabs>
        <w:ind w:firstLine="709"/>
        <w:rPr>
          <w:b/>
          <w:lang w:eastAsia="en-US"/>
        </w:rPr>
      </w:pPr>
      <w:r w:rsidRPr="009F4B6A">
        <w:t>Три сферы психического развития ребенка (деятельность, личность, познание). Психич</w:t>
      </w:r>
      <w:r w:rsidRPr="009F4B6A">
        <w:t>е</w:t>
      </w:r>
      <w:r w:rsidRPr="009F4B6A">
        <w:t>ское развитие как усвоение общественно-исторического опыта. Нормальная работа коры голо</w:t>
      </w:r>
      <w:r w:rsidRPr="009F4B6A">
        <w:t>в</w:t>
      </w:r>
      <w:r w:rsidRPr="009F4B6A">
        <w:t>ного мозга и высшей нервной деятельности как необходимые условия для полноценного псих</w:t>
      </w:r>
      <w:r w:rsidRPr="009F4B6A">
        <w:t>и</w:t>
      </w:r>
      <w:r w:rsidRPr="009F4B6A">
        <w:t>ческого развития.</w:t>
      </w:r>
    </w:p>
    <w:p w:rsidR="00CF614E" w:rsidRPr="009F4B6A" w:rsidRDefault="00CF614E" w:rsidP="00CF614E">
      <w:pPr>
        <w:ind w:firstLine="709"/>
      </w:pPr>
      <w:r w:rsidRPr="009F4B6A">
        <w:rPr>
          <w:b/>
          <w:lang w:eastAsia="en-US"/>
        </w:rPr>
        <w:t xml:space="preserve">Тема 2. </w:t>
      </w:r>
      <w:r w:rsidRPr="009F4B6A">
        <w:rPr>
          <w:b/>
        </w:rPr>
        <w:t>Основные закономерности психического развития ребенка.</w:t>
      </w:r>
      <w:r w:rsidRPr="009F4B6A">
        <w:rPr>
          <w:b/>
          <w:bCs/>
        </w:rPr>
        <w:t xml:space="preserve"> </w:t>
      </w:r>
    </w:p>
    <w:p w:rsidR="00CF614E" w:rsidRPr="009F4B6A" w:rsidRDefault="00CF614E" w:rsidP="00CF614E">
      <w:pPr>
        <w:ind w:firstLine="709"/>
        <w:rPr>
          <w:b/>
          <w:lang w:eastAsia="en-US"/>
        </w:rPr>
      </w:pPr>
      <w:r w:rsidRPr="009F4B6A">
        <w:t>Социальное наследие как овладение ребенком миром человеческой культуры (усвоение общественного опыта, знаний, умений, психических качеств) с помощью взрослого. Интенси</w:t>
      </w:r>
      <w:r w:rsidRPr="009F4B6A">
        <w:t>в</w:t>
      </w:r>
      <w:r w:rsidRPr="009F4B6A">
        <w:t>ное созревание организма ребенка в первые семь лет жизни (нервная система, мозг) и его знач</w:t>
      </w:r>
      <w:r w:rsidRPr="009F4B6A">
        <w:t>е</w:t>
      </w:r>
      <w:r w:rsidRPr="009F4B6A">
        <w:t xml:space="preserve">ние для психического развития. Понятие госпитализма как явления недостаточного внимания, любви и ласки в первые месяцы жизни ребенка. Роль общения педагога (воспитателя) с детьми в </w:t>
      </w:r>
      <w:r w:rsidRPr="009F4B6A">
        <w:lastRenderedPageBreak/>
        <w:t xml:space="preserve">психическом развитии дошкольников, их отношениях.  </w:t>
      </w:r>
    </w:p>
    <w:p w:rsidR="00CF614E" w:rsidRPr="009F4B6A" w:rsidRDefault="00CF614E" w:rsidP="00CF614E">
      <w:pPr>
        <w:ind w:firstLine="709"/>
      </w:pPr>
      <w:r w:rsidRPr="009F4B6A">
        <w:rPr>
          <w:b/>
          <w:lang w:eastAsia="en-US"/>
        </w:rPr>
        <w:t xml:space="preserve">Тема 3. </w:t>
      </w:r>
      <w:r w:rsidRPr="009F4B6A">
        <w:rPr>
          <w:b/>
          <w:bCs/>
        </w:rPr>
        <w:t>Индивидуальные особенности развития  психики ребенка</w:t>
      </w:r>
      <w:r w:rsidRPr="009F4B6A">
        <w:rPr>
          <w:b/>
          <w:iCs/>
        </w:rPr>
        <w:t xml:space="preserve"> </w:t>
      </w:r>
    </w:p>
    <w:p w:rsidR="00CF614E" w:rsidRPr="009F4B6A" w:rsidRDefault="00CF614E" w:rsidP="00CF614E">
      <w:pPr>
        <w:ind w:firstLine="709"/>
      </w:pPr>
      <w:r w:rsidRPr="009F4B6A">
        <w:t>Особенности личности детей с разными типами темперамента при неправильном восп</w:t>
      </w:r>
      <w:r w:rsidRPr="009F4B6A">
        <w:t>и</w:t>
      </w:r>
      <w:r w:rsidRPr="009F4B6A">
        <w:t>тании.</w:t>
      </w:r>
    </w:p>
    <w:p w:rsidR="00CF614E" w:rsidRPr="009F4B6A" w:rsidRDefault="00CF614E" w:rsidP="00CF614E">
      <w:pPr>
        <w:ind w:firstLine="709"/>
      </w:pPr>
      <w:r w:rsidRPr="009F4B6A">
        <w:t xml:space="preserve"> Практическая реализация проб на определение ведущего полушария. Особенности ли</w:t>
      </w:r>
      <w:r w:rsidRPr="009F4B6A">
        <w:t>ч</w:t>
      </w:r>
      <w:r w:rsidRPr="009F4B6A">
        <w:t>ности детей мыслителей и художников при неправильной тактике воспитания.</w:t>
      </w:r>
    </w:p>
    <w:p w:rsidR="00CF614E" w:rsidRPr="009F4B6A" w:rsidRDefault="00CF614E" w:rsidP="00CF614E">
      <w:pPr>
        <w:ind w:firstLine="709"/>
        <w:rPr>
          <w:b/>
          <w:lang w:eastAsia="en-US"/>
        </w:rPr>
      </w:pPr>
      <w:r w:rsidRPr="009F4B6A">
        <w:t xml:space="preserve">Изучение и развитие способностей детей. Виды способностей: общие и специальные. Первые проявления способностей у детей. Показатель проявления способностей.  </w:t>
      </w:r>
    </w:p>
    <w:p w:rsidR="00CF614E" w:rsidRPr="009F4B6A" w:rsidRDefault="00CF614E" w:rsidP="00CF614E">
      <w:pPr>
        <w:tabs>
          <w:tab w:val="left" w:pos="993"/>
        </w:tabs>
        <w:ind w:firstLine="709"/>
        <w:rPr>
          <w:lang w:eastAsia="en-US"/>
        </w:rPr>
      </w:pPr>
      <w:r w:rsidRPr="009F4B6A">
        <w:rPr>
          <w:b/>
          <w:lang w:eastAsia="en-US"/>
        </w:rPr>
        <w:t xml:space="preserve">Тема 4. Отклонения в психическом развитии ребенка. </w:t>
      </w:r>
    </w:p>
    <w:p w:rsidR="00CF614E" w:rsidRPr="009F4B6A" w:rsidRDefault="00CF614E" w:rsidP="00CF614E">
      <w:pPr>
        <w:tabs>
          <w:tab w:val="left" w:pos="993"/>
        </w:tabs>
        <w:ind w:firstLine="709"/>
        <w:rPr>
          <w:b/>
          <w:lang w:eastAsia="en-US"/>
        </w:rPr>
      </w:pPr>
      <w:r w:rsidRPr="009F4B6A">
        <w:rPr>
          <w:lang w:eastAsia="en-US"/>
        </w:rPr>
        <w:t xml:space="preserve"> Изменение особенностей личности ребенка под воздействием неправильных типов во</w:t>
      </w:r>
      <w:r w:rsidRPr="009F4B6A">
        <w:rPr>
          <w:lang w:eastAsia="en-US"/>
        </w:rPr>
        <w:t>с</w:t>
      </w:r>
      <w:r w:rsidRPr="009F4B6A">
        <w:rPr>
          <w:lang w:eastAsia="en-US"/>
        </w:rPr>
        <w:t xml:space="preserve">питания.   </w:t>
      </w:r>
    </w:p>
    <w:p w:rsidR="00CF614E" w:rsidRPr="009F4B6A" w:rsidRDefault="00CF614E" w:rsidP="00CF614E">
      <w:pPr>
        <w:ind w:firstLine="709"/>
      </w:pPr>
      <w:r w:rsidRPr="009F4B6A">
        <w:rPr>
          <w:b/>
          <w:lang w:eastAsia="en-US"/>
        </w:rPr>
        <w:t xml:space="preserve">Тема 5. </w:t>
      </w:r>
      <w:r w:rsidRPr="009F4B6A">
        <w:rPr>
          <w:b/>
        </w:rPr>
        <w:t>Характеристика игровой деятельности в дошкольном возрасте</w:t>
      </w:r>
      <w:r w:rsidRPr="009F4B6A">
        <w:rPr>
          <w:b/>
          <w:iCs/>
        </w:rPr>
        <w:t xml:space="preserve"> </w:t>
      </w:r>
    </w:p>
    <w:p w:rsidR="00CF614E" w:rsidRPr="009F4B6A" w:rsidRDefault="00CF614E" w:rsidP="00CF614E">
      <w:pPr>
        <w:ind w:firstLine="709"/>
        <w:rPr>
          <w:b/>
          <w:lang w:eastAsia="en-US"/>
        </w:rPr>
      </w:pPr>
      <w:r w:rsidRPr="009F4B6A">
        <w:t>Теории игровой деятельности. Влияние игрушки на психическое развитие ребенка. Пон</w:t>
      </w:r>
      <w:r w:rsidRPr="009F4B6A">
        <w:t>я</w:t>
      </w:r>
      <w:r w:rsidRPr="009F4B6A">
        <w:t>тие игрушки. Виды игрушек. Влияние различных видов игрушек на личностное развитие ребе</w:t>
      </w:r>
      <w:r w:rsidRPr="009F4B6A">
        <w:t>н</w:t>
      </w:r>
      <w:r w:rsidRPr="009F4B6A">
        <w:t>ка. Неблагоприятное воздействие на психику ребенка отдельных видов игр и и</w:t>
      </w:r>
      <w:r w:rsidRPr="009F4B6A">
        <w:t>г</w:t>
      </w:r>
      <w:r w:rsidRPr="009F4B6A">
        <w:t>рушек</w:t>
      </w:r>
    </w:p>
    <w:p w:rsidR="00CF614E" w:rsidRPr="009F4B6A" w:rsidRDefault="00CF614E" w:rsidP="00CF614E">
      <w:pPr>
        <w:ind w:firstLine="709"/>
        <w:rPr>
          <w:i/>
        </w:rPr>
      </w:pPr>
      <w:r w:rsidRPr="009F4B6A">
        <w:rPr>
          <w:b/>
          <w:lang w:eastAsia="en-US"/>
        </w:rPr>
        <w:t xml:space="preserve">Тема 6. </w:t>
      </w:r>
      <w:r w:rsidRPr="009F4B6A">
        <w:rPr>
          <w:b/>
        </w:rPr>
        <w:t>Условия развития личности дошкольника</w:t>
      </w:r>
      <w:r w:rsidRPr="009F4B6A">
        <w:rPr>
          <w:b/>
          <w:iCs/>
        </w:rPr>
        <w:t xml:space="preserve"> </w:t>
      </w:r>
    </w:p>
    <w:p w:rsidR="00CF614E" w:rsidRPr="009F4B6A" w:rsidRDefault="00CF614E" w:rsidP="00CF614E">
      <w:pPr>
        <w:ind w:firstLine="709"/>
        <w:rPr>
          <w:b/>
          <w:lang w:eastAsia="en-US"/>
        </w:rPr>
      </w:pPr>
      <w:r w:rsidRPr="009F4B6A">
        <w:rPr>
          <w:i/>
        </w:rPr>
        <w:t xml:space="preserve">Половая дифференциация дошкольников. </w:t>
      </w:r>
      <w:r w:rsidRPr="009F4B6A">
        <w:t>Усвоение дошкольниками своей половой пр</w:t>
      </w:r>
      <w:r w:rsidRPr="009F4B6A">
        <w:t>и</w:t>
      </w:r>
      <w:r w:rsidRPr="009F4B6A">
        <w:t>надлежности к 3-4 годам. Влияние взрослого в процессе осознания ребенком своей роли в соо</w:t>
      </w:r>
      <w:r w:rsidRPr="009F4B6A">
        <w:t>т</w:t>
      </w:r>
      <w:r w:rsidRPr="009F4B6A">
        <w:t>ветствии с общепринятыми традициями. Ориентации ребенка на ценности своего п</w:t>
      </w:r>
      <w:r w:rsidRPr="009F4B6A">
        <w:t>о</w:t>
      </w:r>
      <w:r w:rsidRPr="009F4B6A">
        <w:t>ла в семье. Особенности воспитания ребенка в неполной семье. Разное предпочтение дошкольников при выборе игр и игрушек. Значение осознания своей половой принадлежности для развития личн</w:t>
      </w:r>
      <w:r w:rsidRPr="009F4B6A">
        <w:t>о</w:t>
      </w:r>
      <w:r w:rsidRPr="009F4B6A">
        <w:t xml:space="preserve">сти ребенка.   </w:t>
      </w:r>
    </w:p>
    <w:p w:rsidR="00CF614E" w:rsidRPr="009F4B6A" w:rsidRDefault="00CF614E" w:rsidP="00CF614E">
      <w:pPr>
        <w:ind w:firstLine="709"/>
      </w:pPr>
      <w:r w:rsidRPr="009F4B6A">
        <w:rPr>
          <w:b/>
          <w:lang w:eastAsia="en-US"/>
        </w:rPr>
        <w:t xml:space="preserve">Тема 7. Развитие </w:t>
      </w:r>
      <w:r w:rsidRPr="009F4B6A">
        <w:rPr>
          <w:b/>
        </w:rPr>
        <w:t>познавательной сферы дошкольника</w:t>
      </w:r>
      <w:r w:rsidRPr="009F4B6A">
        <w:rPr>
          <w:b/>
          <w:iCs/>
        </w:rPr>
        <w:t xml:space="preserve"> </w:t>
      </w:r>
    </w:p>
    <w:p w:rsidR="00CF614E" w:rsidRPr="009F4B6A" w:rsidRDefault="00CF614E" w:rsidP="00CF614E">
      <w:pPr>
        <w:ind w:firstLine="709"/>
      </w:pPr>
      <w:r w:rsidRPr="009F4B6A">
        <w:t xml:space="preserve">    Роль продуктивных видов деятельности в процессе освоения сенсорных эталонов. Функции речи: коммуникативная,   план</w:t>
      </w:r>
      <w:r w:rsidRPr="009F4B6A">
        <w:t>и</w:t>
      </w:r>
      <w:r w:rsidRPr="009F4B6A">
        <w:t>рующая.</w:t>
      </w:r>
    </w:p>
    <w:p w:rsidR="00CF614E" w:rsidRPr="009F4B6A" w:rsidRDefault="00CF614E" w:rsidP="00CF614E">
      <w:pPr>
        <w:ind w:firstLine="709"/>
        <w:rPr>
          <w:b/>
          <w:lang w:eastAsia="en-US"/>
        </w:rPr>
      </w:pPr>
      <w:r w:rsidRPr="009F4B6A">
        <w:t>Наглядно-образное мышление как фундамент для формирования логического мышления ребенка в старшем причин и явлений возрасте.  Условия развития внимания, воображения и п</w:t>
      </w:r>
      <w:r w:rsidRPr="009F4B6A">
        <w:t>а</w:t>
      </w:r>
      <w:r w:rsidRPr="009F4B6A">
        <w:t>мяти дошкольника.</w:t>
      </w:r>
      <w:r w:rsidRPr="009F4B6A">
        <w:rPr>
          <w:i/>
        </w:rPr>
        <w:t xml:space="preserve"> </w:t>
      </w:r>
      <w:r w:rsidRPr="009F4B6A">
        <w:t xml:space="preserve"> </w:t>
      </w:r>
    </w:p>
    <w:p w:rsidR="00CF614E" w:rsidRPr="009F4B6A" w:rsidRDefault="00CF614E" w:rsidP="00CF614E">
      <w:pPr>
        <w:ind w:firstLine="709"/>
      </w:pPr>
      <w:r w:rsidRPr="009F4B6A">
        <w:rPr>
          <w:b/>
          <w:lang w:eastAsia="en-US"/>
        </w:rPr>
        <w:t xml:space="preserve">Тема 8. </w:t>
      </w:r>
      <w:r w:rsidRPr="009F4B6A">
        <w:rPr>
          <w:b/>
          <w:bCs/>
        </w:rPr>
        <w:t>Диагностическая работа детского практического психолога</w:t>
      </w:r>
      <w:r w:rsidRPr="009F4B6A">
        <w:rPr>
          <w:b/>
          <w:iCs/>
        </w:rPr>
        <w:t xml:space="preserve"> </w:t>
      </w:r>
    </w:p>
    <w:p w:rsidR="00CF614E" w:rsidRPr="009F4B6A" w:rsidRDefault="00CF614E" w:rsidP="00CF614E">
      <w:pPr>
        <w:ind w:firstLine="709"/>
        <w:rPr>
          <w:b/>
          <w:lang w:eastAsia="en-US"/>
        </w:rPr>
      </w:pPr>
      <w:r w:rsidRPr="009F4B6A">
        <w:t xml:space="preserve"> Этапы осуществления диагностико–развивающей работы. Психодиагностические мет</w:t>
      </w:r>
      <w:r w:rsidRPr="009F4B6A">
        <w:t>о</w:t>
      </w:r>
      <w:r w:rsidRPr="009F4B6A">
        <w:t>ды, применяемые в условиях дошкольного учреждения.  Проведение обследования детской группы и выработка рекомендаций по работе с детьми, нуждающимися в коррекции их взаим</w:t>
      </w:r>
      <w:r w:rsidRPr="009F4B6A">
        <w:t>о</w:t>
      </w:r>
      <w:r w:rsidRPr="009F4B6A">
        <w:t>отношений со сверстниками.</w:t>
      </w:r>
    </w:p>
    <w:p w:rsidR="00CF614E" w:rsidRPr="009F4B6A" w:rsidRDefault="00CF614E" w:rsidP="00CF614E">
      <w:pPr>
        <w:ind w:firstLine="709"/>
        <w:rPr>
          <w:iCs/>
        </w:rPr>
      </w:pPr>
      <w:r w:rsidRPr="009F4B6A">
        <w:rPr>
          <w:b/>
          <w:lang w:eastAsia="en-US"/>
        </w:rPr>
        <w:t>Тема 9. Диагностика уровня развития личностных качеств дошкольника.</w:t>
      </w:r>
      <w:r w:rsidRPr="009F4B6A">
        <w:rPr>
          <w:b/>
          <w:iCs/>
        </w:rPr>
        <w:t xml:space="preserve"> </w:t>
      </w:r>
    </w:p>
    <w:p w:rsidR="00CF614E" w:rsidRPr="009F4B6A" w:rsidRDefault="00CF614E" w:rsidP="00CF614E">
      <w:pPr>
        <w:ind w:firstLine="709"/>
        <w:rPr>
          <w:b/>
          <w:lang w:eastAsia="en-US"/>
        </w:rPr>
      </w:pPr>
      <w:r w:rsidRPr="009F4B6A">
        <w:rPr>
          <w:iCs/>
        </w:rPr>
        <w:t xml:space="preserve"> Диагностические методики, используемые при обследовании </w:t>
      </w:r>
      <w:r w:rsidRPr="009F4B6A">
        <w:rPr>
          <w:lang w:eastAsia="en-US"/>
        </w:rPr>
        <w:t xml:space="preserve">личностных качеств </w:t>
      </w:r>
      <w:r w:rsidRPr="009F4B6A">
        <w:rPr>
          <w:iCs/>
        </w:rPr>
        <w:t xml:space="preserve">детей разных дошкольных возрастных групп. </w:t>
      </w:r>
    </w:p>
    <w:p w:rsidR="00CF614E" w:rsidRPr="009F4B6A" w:rsidRDefault="00CF614E" w:rsidP="00CF614E">
      <w:pPr>
        <w:ind w:firstLine="709"/>
        <w:rPr>
          <w:iCs/>
        </w:rPr>
      </w:pPr>
      <w:r w:rsidRPr="009F4B6A">
        <w:rPr>
          <w:b/>
          <w:lang w:eastAsia="en-US"/>
        </w:rPr>
        <w:t>Тема 10. Диагностика уровня развития познавательных процессов дошкольника</w:t>
      </w:r>
    </w:p>
    <w:p w:rsidR="00CF614E" w:rsidRPr="009F4B6A" w:rsidRDefault="00CF614E" w:rsidP="00CF614E">
      <w:pPr>
        <w:ind w:firstLine="709"/>
        <w:rPr>
          <w:b/>
          <w:lang w:eastAsia="en-US"/>
        </w:rPr>
      </w:pPr>
      <w:r w:rsidRPr="009F4B6A">
        <w:rPr>
          <w:iCs/>
        </w:rPr>
        <w:t xml:space="preserve"> Диагностические методики, используемые при обследовании уровня развития </w:t>
      </w:r>
      <w:r w:rsidRPr="009F4B6A">
        <w:rPr>
          <w:lang w:eastAsia="en-US"/>
        </w:rPr>
        <w:t>познав</w:t>
      </w:r>
      <w:r w:rsidRPr="009F4B6A">
        <w:rPr>
          <w:lang w:eastAsia="en-US"/>
        </w:rPr>
        <w:t>а</w:t>
      </w:r>
      <w:r w:rsidRPr="009F4B6A">
        <w:rPr>
          <w:lang w:eastAsia="en-US"/>
        </w:rPr>
        <w:t xml:space="preserve">тельных процессов </w:t>
      </w:r>
      <w:r w:rsidRPr="009F4B6A">
        <w:rPr>
          <w:iCs/>
        </w:rPr>
        <w:t>детей разных дошкол</w:t>
      </w:r>
      <w:r w:rsidRPr="009F4B6A">
        <w:rPr>
          <w:iCs/>
        </w:rPr>
        <w:t>ь</w:t>
      </w:r>
      <w:r w:rsidRPr="009F4B6A">
        <w:rPr>
          <w:iCs/>
        </w:rPr>
        <w:t xml:space="preserve">ных возрастных групп. </w:t>
      </w:r>
    </w:p>
    <w:p w:rsidR="00CF614E" w:rsidRPr="009F4B6A" w:rsidRDefault="00CF614E" w:rsidP="00CF614E">
      <w:pPr>
        <w:ind w:firstLine="709"/>
        <w:rPr>
          <w:iCs/>
        </w:rPr>
      </w:pPr>
      <w:r w:rsidRPr="009F4B6A">
        <w:rPr>
          <w:b/>
          <w:lang w:eastAsia="en-US"/>
        </w:rPr>
        <w:t>Тема 11. Диагностика уровня развития различных видов деятельности дошкольн</w:t>
      </w:r>
      <w:r w:rsidRPr="009F4B6A">
        <w:rPr>
          <w:b/>
          <w:lang w:eastAsia="en-US"/>
        </w:rPr>
        <w:t>и</w:t>
      </w:r>
      <w:r w:rsidRPr="009F4B6A">
        <w:rPr>
          <w:b/>
          <w:lang w:eastAsia="en-US"/>
        </w:rPr>
        <w:t>ка</w:t>
      </w:r>
    </w:p>
    <w:p w:rsidR="00CF614E" w:rsidRPr="009F4B6A" w:rsidRDefault="00CF614E" w:rsidP="00CF614E">
      <w:pPr>
        <w:ind w:firstLine="709"/>
        <w:rPr>
          <w:b/>
          <w:lang w:eastAsia="en-US"/>
        </w:rPr>
      </w:pPr>
      <w:r w:rsidRPr="009F4B6A">
        <w:rPr>
          <w:iCs/>
        </w:rPr>
        <w:t xml:space="preserve">Диагностические методики, используемые при обследовании уровня развития </w:t>
      </w:r>
      <w:r w:rsidRPr="009F4B6A">
        <w:rPr>
          <w:lang w:eastAsia="en-US"/>
        </w:rPr>
        <w:t xml:space="preserve">различных видов деятельности </w:t>
      </w:r>
      <w:r w:rsidRPr="009F4B6A">
        <w:rPr>
          <w:iCs/>
        </w:rPr>
        <w:t>детей разных д</w:t>
      </w:r>
      <w:r w:rsidRPr="009F4B6A">
        <w:rPr>
          <w:iCs/>
        </w:rPr>
        <w:t>о</w:t>
      </w:r>
      <w:r w:rsidRPr="009F4B6A">
        <w:rPr>
          <w:iCs/>
        </w:rPr>
        <w:t xml:space="preserve">школьных возрастных групп. </w:t>
      </w:r>
    </w:p>
    <w:p w:rsidR="00CF614E" w:rsidRPr="009F4B6A" w:rsidRDefault="00CF614E" w:rsidP="00CF614E">
      <w:pPr>
        <w:ind w:firstLine="709"/>
      </w:pPr>
      <w:r w:rsidRPr="009F4B6A">
        <w:rPr>
          <w:b/>
          <w:lang w:eastAsia="en-US"/>
        </w:rPr>
        <w:t xml:space="preserve">Тема 12. </w:t>
      </w:r>
      <w:r w:rsidRPr="009F4B6A">
        <w:rPr>
          <w:b/>
        </w:rPr>
        <w:t>Психологическая готовность ребенка к школьному обучению</w:t>
      </w:r>
    </w:p>
    <w:p w:rsidR="00CF614E" w:rsidRPr="009F4B6A" w:rsidRDefault="00CF614E" w:rsidP="00CF614E">
      <w:pPr>
        <w:ind w:firstLine="709"/>
      </w:pPr>
      <w:r w:rsidRPr="009F4B6A">
        <w:t>Уровень развития логики  и речи как основные показатели при диагностической готовн</w:t>
      </w:r>
      <w:r w:rsidRPr="009F4B6A">
        <w:t>о</w:t>
      </w:r>
      <w:r w:rsidRPr="009F4B6A">
        <w:t>сти к школе в трудах отечественных пс</w:t>
      </w:r>
      <w:r w:rsidRPr="009F4B6A">
        <w:t>и</w:t>
      </w:r>
      <w:r w:rsidRPr="009F4B6A">
        <w:t xml:space="preserve">хологов. Анализ существующих методов определения готовности ребенка к школе. </w:t>
      </w:r>
    </w:p>
    <w:p w:rsidR="00CF614E" w:rsidRPr="009F4B6A" w:rsidRDefault="00CF614E" w:rsidP="00CF614E">
      <w:pPr>
        <w:tabs>
          <w:tab w:val="left" w:pos="2880"/>
        </w:tabs>
        <w:ind w:firstLine="709"/>
        <w:rPr>
          <w:b/>
          <w:bCs/>
          <w:lang w:eastAsia="en-US"/>
        </w:rPr>
      </w:pPr>
      <w:r w:rsidRPr="009F4B6A">
        <w:rPr>
          <w:b/>
          <w:bCs/>
          <w:lang w:eastAsia="en-US"/>
        </w:rPr>
        <w:t xml:space="preserve">Тема 13. </w:t>
      </w:r>
      <w:r w:rsidRPr="009F4B6A">
        <w:rPr>
          <w:b/>
          <w:bCs/>
        </w:rPr>
        <w:t>Практическая психология, как отрасль психологической науки.</w:t>
      </w:r>
      <w:r w:rsidRPr="009F4B6A">
        <w:t xml:space="preserve"> Цели и з</w:t>
      </w:r>
      <w:r w:rsidRPr="009F4B6A">
        <w:t>а</w:t>
      </w:r>
      <w:r w:rsidRPr="009F4B6A">
        <w:t>дачи психологической службы в образовательном учреждении. Модели профессиональной де</w:t>
      </w:r>
      <w:r w:rsidRPr="009F4B6A">
        <w:t>я</w:t>
      </w:r>
      <w:r w:rsidRPr="009F4B6A">
        <w:t>тельности детского практического психолога. Понятие о психическом здоровье, п</w:t>
      </w:r>
      <w:r w:rsidRPr="009F4B6A">
        <w:t>о</w:t>
      </w:r>
      <w:r w:rsidRPr="009F4B6A">
        <w:t>нятие нормы и патологии психологического развития детей младшего школьного возраста.</w:t>
      </w:r>
    </w:p>
    <w:p w:rsidR="00CF614E" w:rsidRPr="009F4B6A" w:rsidRDefault="00CF614E" w:rsidP="00CF614E">
      <w:pPr>
        <w:tabs>
          <w:tab w:val="left" w:pos="2880"/>
        </w:tabs>
        <w:ind w:firstLine="709"/>
        <w:rPr>
          <w:b/>
          <w:bCs/>
          <w:lang w:eastAsia="en-US"/>
        </w:rPr>
      </w:pPr>
      <w:r w:rsidRPr="009F4B6A">
        <w:rPr>
          <w:b/>
          <w:bCs/>
          <w:lang w:eastAsia="en-US"/>
        </w:rPr>
        <w:lastRenderedPageBreak/>
        <w:t xml:space="preserve">Тема14. </w:t>
      </w:r>
      <w:r w:rsidRPr="009F4B6A">
        <w:rPr>
          <w:b/>
          <w:bCs/>
        </w:rPr>
        <w:t>Этика психологической работы с детьми младшего школьного возраста</w:t>
      </w:r>
      <w:r w:rsidRPr="009F4B6A">
        <w:t>. Этика психологической работы. Основные этические принципы работы практического психол</w:t>
      </w:r>
      <w:r w:rsidRPr="009F4B6A">
        <w:t>о</w:t>
      </w:r>
      <w:r w:rsidRPr="009F4B6A">
        <w:t xml:space="preserve">га. Гуманизация воспитательной работы. </w:t>
      </w:r>
    </w:p>
    <w:p w:rsidR="00CF614E" w:rsidRPr="009F4B6A" w:rsidRDefault="00CF614E" w:rsidP="00CF614E">
      <w:pPr>
        <w:ind w:firstLine="709"/>
        <w:rPr>
          <w:b/>
          <w:bCs/>
          <w:lang w:eastAsia="en-US"/>
        </w:rPr>
      </w:pPr>
      <w:r w:rsidRPr="009F4B6A">
        <w:rPr>
          <w:b/>
          <w:bCs/>
          <w:lang w:eastAsia="en-US"/>
        </w:rPr>
        <w:t xml:space="preserve">Тема 15. </w:t>
      </w:r>
      <w:r w:rsidRPr="009F4B6A">
        <w:rPr>
          <w:b/>
          <w:bCs/>
        </w:rPr>
        <w:t>Психологическая служба в образовательном учреждении.</w:t>
      </w:r>
      <w:r w:rsidRPr="009F4B6A">
        <w:t xml:space="preserve"> Основные виды деятельности детского практического психолога: психопрофилактика, психодиагностика, пс</w:t>
      </w:r>
      <w:r w:rsidRPr="009F4B6A">
        <w:t>и</w:t>
      </w:r>
      <w:r w:rsidRPr="009F4B6A">
        <w:t>хоконсультирование, психопросвещение, психокоррекция.</w:t>
      </w:r>
    </w:p>
    <w:p w:rsidR="00CF614E" w:rsidRPr="009F4B6A" w:rsidRDefault="00CF614E" w:rsidP="00CF614E">
      <w:pPr>
        <w:ind w:firstLine="709"/>
        <w:rPr>
          <w:b/>
          <w:bCs/>
          <w:lang w:eastAsia="en-US"/>
        </w:rPr>
      </w:pPr>
      <w:r w:rsidRPr="009F4B6A">
        <w:rPr>
          <w:b/>
          <w:bCs/>
          <w:lang w:eastAsia="en-US"/>
        </w:rPr>
        <w:t xml:space="preserve">Тема 16. </w:t>
      </w:r>
      <w:r w:rsidRPr="009F4B6A">
        <w:rPr>
          <w:b/>
          <w:bCs/>
        </w:rPr>
        <w:t>Кабинет психолога: организация пространства</w:t>
      </w:r>
      <w:r w:rsidRPr="009F4B6A">
        <w:t>.  Профессиональное место работы педагога-психолога. Планирование работы психолога.</w:t>
      </w:r>
    </w:p>
    <w:p w:rsidR="00CF614E" w:rsidRPr="009F4B6A" w:rsidRDefault="00CF614E" w:rsidP="00CF614E">
      <w:pPr>
        <w:ind w:firstLine="709"/>
        <w:rPr>
          <w:b/>
          <w:bCs/>
          <w:lang w:eastAsia="en-US"/>
        </w:rPr>
      </w:pPr>
      <w:r w:rsidRPr="009F4B6A">
        <w:rPr>
          <w:b/>
          <w:bCs/>
          <w:lang w:eastAsia="en-US"/>
        </w:rPr>
        <w:t xml:space="preserve">Тема 17. </w:t>
      </w:r>
      <w:r w:rsidRPr="009F4B6A">
        <w:rPr>
          <w:b/>
          <w:bCs/>
        </w:rPr>
        <w:t>Нормативная документация практического психолога образования</w:t>
      </w:r>
      <w:r w:rsidRPr="009F4B6A">
        <w:t>. Типы и виды документации практического психолога образования. Нормативная документация. Спец</w:t>
      </w:r>
      <w:r w:rsidRPr="009F4B6A">
        <w:t>и</w:t>
      </w:r>
      <w:r w:rsidRPr="009F4B6A">
        <w:t>альная документация. Организационно-практическая документация.</w:t>
      </w:r>
    </w:p>
    <w:p w:rsidR="00CF614E" w:rsidRPr="009F4B6A" w:rsidRDefault="00CF614E" w:rsidP="00CF614E">
      <w:pPr>
        <w:ind w:firstLine="709"/>
        <w:rPr>
          <w:b/>
          <w:bCs/>
          <w:lang w:eastAsia="en-US"/>
        </w:rPr>
      </w:pPr>
      <w:r w:rsidRPr="009F4B6A">
        <w:rPr>
          <w:b/>
          <w:bCs/>
          <w:lang w:eastAsia="en-US"/>
        </w:rPr>
        <w:t xml:space="preserve">Тема 18. </w:t>
      </w:r>
      <w:r w:rsidRPr="009F4B6A">
        <w:rPr>
          <w:b/>
          <w:bCs/>
        </w:rPr>
        <w:t>Психическое развитие ребенка  в младшем школьном возрасте.</w:t>
      </w:r>
      <w:r w:rsidRPr="009F4B6A">
        <w:t xml:space="preserve"> Психолог</w:t>
      </w:r>
      <w:r w:rsidRPr="009F4B6A">
        <w:t>и</w:t>
      </w:r>
      <w:r w:rsidRPr="009F4B6A">
        <w:t>ческая характеристика младшего школ</w:t>
      </w:r>
      <w:r w:rsidRPr="009F4B6A">
        <w:t>ь</w:t>
      </w:r>
      <w:r w:rsidRPr="009F4B6A">
        <w:t>ного возраста. Учебная деятельность как ведущий вид деятельности младшего школьника. Развитие психических функций. Развитие личности мла</w:t>
      </w:r>
      <w:r w:rsidRPr="009F4B6A">
        <w:t>д</w:t>
      </w:r>
      <w:r w:rsidRPr="009F4B6A">
        <w:t>шего школьника. Особенности развития мотивационно-потребностной сферы младших школ</w:t>
      </w:r>
      <w:r w:rsidRPr="009F4B6A">
        <w:t>ь</w:t>
      </w:r>
      <w:r w:rsidRPr="009F4B6A">
        <w:t>ников. Особенности развития эмоциональной сферы младших школьников. Особенности разв</w:t>
      </w:r>
      <w:r w:rsidRPr="009F4B6A">
        <w:t>и</w:t>
      </w:r>
      <w:r w:rsidRPr="009F4B6A">
        <w:t>тия волевой сферы младших школьников.</w:t>
      </w:r>
    </w:p>
    <w:p w:rsidR="00CF614E" w:rsidRPr="009F4B6A" w:rsidRDefault="00CF614E" w:rsidP="00CF614E">
      <w:pPr>
        <w:ind w:firstLine="709"/>
        <w:rPr>
          <w:b/>
          <w:bCs/>
          <w:lang w:eastAsia="en-US"/>
        </w:rPr>
      </w:pPr>
      <w:r w:rsidRPr="009F4B6A">
        <w:rPr>
          <w:b/>
          <w:bCs/>
          <w:lang w:eastAsia="en-US"/>
        </w:rPr>
        <w:t xml:space="preserve">Тема 19. </w:t>
      </w:r>
      <w:r w:rsidRPr="009F4B6A">
        <w:rPr>
          <w:b/>
          <w:bCs/>
        </w:rPr>
        <w:t>Индивидуальные особенности развития ребенка младшего школьного во</w:t>
      </w:r>
      <w:r w:rsidRPr="009F4B6A">
        <w:rPr>
          <w:b/>
          <w:bCs/>
        </w:rPr>
        <w:t>з</w:t>
      </w:r>
      <w:r w:rsidRPr="009F4B6A">
        <w:rPr>
          <w:b/>
          <w:bCs/>
        </w:rPr>
        <w:t>раста</w:t>
      </w:r>
      <w:r w:rsidRPr="009F4B6A">
        <w:t>. Самосознание младшего школьн</w:t>
      </w:r>
      <w:r w:rsidRPr="009F4B6A">
        <w:t>и</w:t>
      </w:r>
      <w:r w:rsidRPr="009F4B6A">
        <w:t>ка. Организация общения детей младшего школьного возраста. Особенности развития общения младших школьников. Влияние оценки и отношения учителя на характер взаимоотношений в коллективе младших школьников. Работа с одарённ</w:t>
      </w:r>
      <w:r w:rsidRPr="009F4B6A">
        <w:t>ы</w:t>
      </w:r>
      <w:r w:rsidRPr="009F4B6A">
        <w:t>ми детьми и детьми «группы риска».</w:t>
      </w:r>
    </w:p>
    <w:p w:rsidR="00CF614E" w:rsidRPr="009F4B6A" w:rsidRDefault="00CF614E" w:rsidP="00CF614E">
      <w:pPr>
        <w:ind w:firstLine="709"/>
        <w:rPr>
          <w:b/>
          <w:bCs/>
          <w:lang w:eastAsia="en-US"/>
        </w:rPr>
      </w:pPr>
      <w:r w:rsidRPr="009F4B6A">
        <w:rPr>
          <w:b/>
          <w:bCs/>
          <w:lang w:eastAsia="en-US"/>
        </w:rPr>
        <w:t>Тема 20.</w:t>
      </w:r>
      <w:r w:rsidRPr="009F4B6A">
        <w:t xml:space="preserve"> </w:t>
      </w:r>
      <w:r w:rsidRPr="009F4B6A">
        <w:rPr>
          <w:b/>
          <w:bCs/>
        </w:rPr>
        <w:t>Диагностическая работа с детьми младшего школьного возраста.</w:t>
      </w:r>
      <w:r w:rsidRPr="009F4B6A">
        <w:t xml:space="preserve"> Задачи диагностической работы. Этапы осуществления диагностико – развивающей работы. Психод</w:t>
      </w:r>
      <w:r w:rsidRPr="009F4B6A">
        <w:t>и</w:t>
      </w:r>
      <w:r w:rsidRPr="009F4B6A">
        <w:t>агностические методы, применяемые с детьми младшего школьного возраста. Орг</w:t>
      </w:r>
      <w:r w:rsidRPr="009F4B6A">
        <w:t>а</w:t>
      </w:r>
      <w:r w:rsidRPr="009F4B6A">
        <w:t xml:space="preserve">низация и проведение индивидуального обследования ребёнка. Методика проведения диагностических процедур. Правила тестирования детей младшего школьного возраста. Поведение обследования детской группы и выработка рекомендаций по работе с детьми младшего школьного возраста. </w:t>
      </w:r>
    </w:p>
    <w:p w:rsidR="00CF614E" w:rsidRPr="009F4B6A" w:rsidRDefault="00CF614E" w:rsidP="00CF614E">
      <w:pPr>
        <w:ind w:firstLine="709"/>
        <w:rPr>
          <w:b/>
          <w:bCs/>
          <w:lang w:eastAsia="en-US"/>
        </w:rPr>
      </w:pPr>
      <w:r w:rsidRPr="009F4B6A">
        <w:rPr>
          <w:b/>
          <w:bCs/>
          <w:lang w:eastAsia="en-US"/>
        </w:rPr>
        <w:t>Тема 21.</w:t>
      </w:r>
      <w:r w:rsidRPr="009F4B6A">
        <w:rPr>
          <w:b/>
          <w:bCs/>
        </w:rPr>
        <w:t xml:space="preserve"> Психологическая коррекция в работе с детьми младшего школьного во</w:t>
      </w:r>
      <w:r w:rsidRPr="009F4B6A">
        <w:rPr>
          <w:b/>
          <w:bCs/>
        </w:rPr>
        <w:t>з</w:t>
      </w:r>
      <w:r w:rsidRPr="009F4B6A">
        <w:rPr>
          <w:b/>
          <w:bCs/>
        </w:rPr>
        <w:t>раста</w:t>
      </w:r>
      <w:r w:rsidRPr="009F4B6A">
        <w:t>. Методы коррекционной работы с детьми. Специфика организации коррекционной раб</w:t>
      </w:r>
      <w:r w:rsidRPr="009F4B6A">
        <w:t>о</w:t>
      </w:r>
      <w:r w:rsidRPr="009F4B6A">
        <w:t>ты. Составление индивидуальных и групповых коррекционных программ. Нарушения повед</w:t>
      </w:r>
      <w:r w:rsidRPr="009F4B6A">
        <w:t>е</w:t>
      </w:r>
      <w:r w:rsidRPr="009F4B6A">
        <w:t>ния. Агрессивность. Вспыльчивость. Пассивность. Гипердинамический синдром. Анализ инд</w:t>
      </w:r>
      <w:r w:rsidRPr="009F4B6A">
        <w:t>и</w:t>
      </w:r>
      <w:r w:rsidRPr="009F4B6A">
        <w:t>видуального прогресса ребёнка в результате проведения коррекционной работы. Показатели эффективности коррекции.</w:t>
      </w:r>
    </w:p>
    <w:p w:rsidR="00CF614E" w:rsidRPr="009F4B6A" w:rsidRDefault="00CF614E" w:rsidP="00CF614E">
      <w:pPr>
        <w:ind w:firstLine="709"/>
        <w:rPr>
          <w:b/>
          <w:bCs/>
          <w:lang w:eastAsia="en-US"/>
        </w:rPr>
      </w:pPr>
      <w:r w:rsidRPr="009F4B6A">
        <w:rPr>
          <w:b/>
          <w:bCs/>
          <w:lang w:eastAsia="en-US"/>
        </w:rPr>
        <w:t>Тема 22.</w:t>
      </w:r>
      <w:r w:rsidRPr="009F4B6A">
        <w:t xml:space="preserve"> </w:t>
      </w:r>
      <w:r w:rsidRPr="009F4B6A">
        <w:rPr>
          <w:b/>
          <w:bCs/>
        </w:rPr>
        <w:t>Психологическая профилактика в работе с детьми младшего школьного возраста</w:t>
      </w:r>
      <w:r w:rsidRPr="009F4B6A">
        <w:t>. Основные цели и задачи проф</w:t>
      </w:r>
      <w:r w:rsidRPr="009F4B6A">
        <w:t>и</w:t>
      </w:r>
      <w:r w:rsidRPr="009F4B6A">
        <w:t>лактики. Формы и методы профилактики. Первичная, вторичная и третичная профилактика.</w:t>
      </w:r>
    </w:p>
    <w:p w:rsidR="00CF614E" w:rsidRPr="009F4B6A" w:rsidRDefault="00CF614E" w:rsidP="00CF614E">
      <w:pPr>
        <w:ind w:firstLine="709"/>
        <w:rPr>
          <w:b/>
          <w:bCs/>
          <w:lang w:eastAsia="en-US"/>
        </w:rPr>
      </w:pPr>
      <w:r w:rsidRPr="009F4B6A">
        <w:rPr>
          <w:b/>
          <w:bCs/>
          <w:lang w:eastAsia="en-US"/>
        </w:rPr>
        <w:t>Тема 1.</w:t>
      </w:r>
      <w:r w:rsidRPr="009F4B6A">
        <w:t xml:space="preserve"> Психологическое консультирование в работе практического психолога с детьми младшего школьного возраста. Методы индивидуального и группового консультирования. Те</w:t>
      </w:r>
      <w:r w:rsidRPr="009F4B6A">
        <w:t>х</w:t>
      </w:r>
      <w:r w:rsidRPr="009F4B6A">
        <w:t>ника консультирования педагогов и родителей. Психологические трудности в об</w:t>
      </w:r>
      <w:r w:rsidRPr="009F4B6A">
        <w:t>у</w:t>
      </w:r>
      <w:r w:rsidRPr="009F4B6A">
        <w:t>чении детей младшего школьного возраста. Проблемы школьной дезадаптации. Трудности в воспитании с</w:t>
      </w:r>
      <w:r w:rsidRPr="009F4B6A">
        <w:t>а</w:t>
      </w:r>
      <w:r w:rsidRPr="009F4B6A">
        <w:t>мостоятельности, инициати</w:t>
      </w:r>
      <w:r w:rsidRPr="009F4B6A">
        <w:t>в</w:t>
      </w:r>
      <w:r w:rsidRPr="009F4B6A">
        <w:t>ности и ответственности.</w:t>
      </w:r>
    </w:p>
    <w:p w:rsidR="00CF614E" w:rsidRPr="009F4B6A" w:rsidRDefault="00CF614E" w:rsidP="00CF614E">
      <w:pPr>
        <w:ind w:firstLine="709"/>
        <w:rPr>
          <w:b/>
          <w:lang w:eastAsia="en-US"/>
        </w:rPr>
      </w:pPr>
    </w:p>
    <w:p w:rsidR="00CF614E" w:rsidRPr="009F4B6A" w:rsidRDefault="00CF614E" w:rsidP="00CF614E">
      <w:pPr>
        <w:pStyle w:val="af5"/>
        <w:tabs>
          <w:tab w:val="left" w:pos="0"/>
        </w:tabs>
        <w:ind w:left="0" w:firstLine="709"/>
        <w:jc w:val="both"/>
        <w:rPr>
          <w:b/>
        </w:rPr>
      </w:pPr>
      <w:r w:rsidRPr="009F4B6A">
        <w:rPr>
          <w:b/>
          <w:sz w:val="24"/>
          <w:szCs w:val="24"/>
        </w:rPr>
        <w:t>Раздел 16. Основы профориентологии</w:t>
      </w:r>
    </w:p>
    <w:p w:rsidR="00CF614E" w:rsidRPr="009F4B6A" w:rsidRDefault="00CF614E" w:rsidP="00CF614E">
      <w:pPr>
        <w:ind w:firstLine="709"/>
      </w:pPr>
      <w:r w:rsidRPr="009F4B6A">
        <w:rPr>
          <w:b/>
        </w:rPr>
        <w:t>Тема 1. Введение в профориентологию</w:t>
      </w:r>
    </w:p>
    <w:p w:rsidR="00CF614E" w:rsidRPr="009F4B6A" w:rsidRDefault="00CF614E" w:rsidP="00CF614E">
      <w:pPr>
        <w:ind w:firstLine="709"/>
        <w:rPr>
          <w:b/>
        </w:rPr>
      </w:pPr>
      <w:r w:rsidRPr="009F4B6A">
        <w:t>Определение профориентологии. Цель и задачи профориентологии. Теоретические осн</w:t>
      </w:r>
      <w:r w:rsidRPr="009F4B6A">
        <w:t>о</w:t>
      </w:r>
      <w:r w:rsidRPr="009F4B6A">
        <w:t>вы профориентологии. Концептуальные положения профориентологии, как научной дисципл</w:t>
      </w:r>
      <w:r w:rsidRPr="009F4B6A">
        <w:t>и</w:t>
      </w:r>
      <w:r w:rsidRPr="009F4B6A">
        <w:t>ны. Из истории профессиональной ориентации молодежи. Трудности выбора профессии. Тип</w:t>
      </w:r>
      <w:r w:rsidRPr="009F4B6A">
        <w:t>о</w:t>
      </w:r>
      <w:r w:rsidRPr="009F4B6A">
        <w:t>логия проблем в выборе профессий.</w:t>
      </w:r>
    </w:p>
    <w:p w:rsidR="00CF614E" w:rsidRPr="009F4B6A" w:rsidRDefault="00CF614E" w:rsidP="00CF614E">
      <w:pPr>
        <w:ind w:firstLine="709"/>
      </w:pPr>
      <w:r w:rsidRPr="009F4B6A">
        <w:rPr>
          <w:b/>
        </w:rPr>
        <w:t>Тема 2. Методы профориентологии.</w:t>
      </w:r>
    </w:p>
    <w:p w:rsidR="00CF614E" w:rsidRPr="009F4B6A" w:rsidRDefault="00CF614E" w:rsidP="00CF614E">
      <w:pPr>
        <w:ind w:firstLine="709"/>
        <w:rPr>
          <w:b/>
        </w:rPr>
      </w:pPr>
      <w:r w:rsidRPr="009F4B6A">
        <w:t>Информационно-справочные, просветительские методы. Методы профессиональной пс</w:t>
      </w:r>
      <w:r w:rsidRPr="009F4B6A">
        <w:t>и</w:t>
      </w:r>
      <w:r w:rsidRPr="009F4B6A">
        <w:lastRenderedPageBreak/>
        <w:t>ходиагностики. Методы морально-эмоциональной поддержки клиентов. Методы оказания п</w:t>
      </w:r>
      <w:r w:rsidRPr="009F4B6A">
        <w:t>о</w:t>
      </w:r>
      <w:r w:rsidRPr="009F4B6A">
        <w:t>мощи в конкретном выборе и принятии решения. Методы активизации профессионального с</w:t>
      </w:r>
      <w:r w:rsidRPr="009F4B6A">
        <w:t>а</w:t>
      </w:r>
      <w:r w:rsidRPr="009F4B6A">
        <w:t>моопределения</w:t>
      </w:r>
    </w:p>
    <w:p w:rsidR="00CF614E" w:rsidRPr="009F4B6A" w:rsidRDefault="00CF614E" w:rsidP="00CF614E">
      <w:pPr>
        <w:ind w:firstLine="709"/>
      </w:pPr>
      <w:r w:rsidRPr="009F4B6A">
        <w:rPr>
          <w:b/>
        </w:rPr>
        <w:t xml:space="preserve">Тема 3. Планирование и организация профориентационной работы в школе. </w:t>
      </w:r>
    </w:p>
    <w:p w:rsidR="00CF614E" w:rsidRPr="009F4B6A" w:rsidRDefault="00CF614E" w:rsidP="00CF614E">
      <w:pPr>
        <w:ind w:firstLine="709"/>
        <w:rPr>
          <w:b/>
          <w:bCs/>
          <w:lang w:eastAsia="en-US"/>
        </w:rPr>
      </w:pPr>
      <w:r w:rsidRPr="009F4B6A">
        <w:t>Планирование профориентационной работы в школе. Учет интересов и склонностей учащихся, требований профессии и потребности региона в конкретных профессиях при план</w:t>
      </w:r>
      <w:r w:rsidRPr="009F4B6A">
        <w:t>и</w:t>
      </w:r>
      <w:r w:rsidRPr="009F4B6A">
        <w:t>ровании и организации профориентации школьников. Профессиональное просвещение. Профе</w:t>
      </w:r>
      <w:r w:rsidRPr="009F4B6A">
        <w:t>с</w:t>
      </w:r>
      <w:r w:rsidRPr="009F4B6A">
        <w:t>сиональная диагностика. Профессиональное воспитание. Профессиональная консультация. М</w:t>
      </w:r>
      <w:r w:rsidRPr="009F4B6A">
        <w:t>е</w:t>
      </w:r>
      <w:r w:rsidRPr="009F4B6A">
        <w:t>тоды и формы професси</w:t>
      </w:r>
      <w:r w:rsidRPr="009F4B6A">
        <w:t>о</w:t>
      </w:r>
      <w:r w:rsidRPr="009F4B6A">
        <w:t>нальной ориентации в школе.</w:t>
      </w:r>
    </w:p>
    <w:p w:rsidR="00CF614E" w:rsidRPr="009F4B6A" w:rsidRDefault="00CF614E" w:rsidP="00CF614E">
      <w:pPr>
        <w:ind w:firstLine="709"/>
        <w:rPr>
          <w:b/>
          <w:bCs/>
          <w:lang w:eastAsia="en-US"/>
        </w:rPr>
      </w:pPr>
      <w:r w:rsidRPr="009F4B6A">
        <w:rPr>
          <w:b/>
          <w:bCs/>
          <w:lang w:eastAsia="en-US"/>
        </w:rPr>
        <w:t xml:space="preserve">Тема 4. Возрастные особенности профессионального самоопределения. </w:t>
      </w:r>
      <w:r w:rsidRPr="009F4B6A">
        <w:rPr>
          <w:bCs/>
          <w:lang w:eastAsia="en-US"/>
        </w:rPr>
        <w:t>Психолого-педагогические основы выбора профессии. Профессиональные интересы, способности и скло</w:t>
      </w:r>
      <w:r w:rsidRPr="009F4B6A">
        <w:rPr>
          <w:bCs/>
          <w:lang w:eastAsia="en-US"/>
        </w:rPr>
        <w:t>н</w:t>
      </w:r>
      <w:r w:rsidRPr="009F4B6A">
        <w:rPr>
          <w:bCs/>
          <w:lang w:eastAsia="en-US"/>
        </w:rPr>
        <w:t>ности учащихся. Профессиональное самоопределение: сущность понятия, этапы. Пе</w:t>
      </w:r>
      <w:r w:rsidRPr="009F4B6A">
        <w:rPr>
          <w:bCs/>
          <w:lang w:eastAsia="en-US"/>
        </w:rPr>
        <w:t>р</w:t>
      </w:r>
      <w:r w:rsidRPr="009F4B6A">
        <w:rPr>
          <w:bCs/>
          <w:lang w:eastAsia="en-US"/>
        </w:rPr>
        <w:t>вичный выбор. Уровни сформированности профессионального самоопределения.  Особенности про</w:t>
      </w:r>
      <w:r w:rsidRPr="009F4B6A">
        <w:rPr>
          <w:bCs/>
          <w:lang w:eastAsia="en-US"/>
        </w:rPr>
        <w:t>ф</w:t>
      </w:r>
      <w:r w:rsidRPr="009F4B6A">
        <w:rPr>
          <w:bCs/>
          <w:lang w:eastAsia="en-US"/>
        </w:rPr>
        <w:t>ориентационной работы с младшими школьниками. Профессиональное самоопределение подр</w:t>
      </w:r>
      <w:r w:rsidRPr="009F4B6A">
        <w:rPr>
          <w:bCs/>
          <w:lang w:eastAsia="en-US"/>
        </w:rPr>
        <w:t>о</w:t>
      </w:r>
      <w:r w:rsidRPr="009F4B6A">
        <w:rPr>
          <w:bCs/>
          <w:lang w:eastAsia="en-US"/>
        </w:rPr>
        <w:t>стков и старшеклассников. Основные направления профессиональной раб</w:t>
      </w:r>
      <w:r w:rsidRPr="009F4B6A">
        <w:rPr>
          <w:bCs/>
          <w:lang w:eastAsia="en-US"/>
        </w:rPr>
        <w:t>о</w:t>
      </w:r>
      <w:r w:rsidRPr="009F4B6A">
        <w:rPr>
          <w:bCs/>
          <w:lang w:eastAsia="en-US"/>
        </w:rPr>
        <w:t>ты с подростками и старшеклассниками.</w:t>
      </w:r>
    </w:p>
    <w:p w:rsidR="00CF614E" w:rsidRPr="009F4B6A" w:rsidRDefault="00CF614E" w:rsidP="00CF614E">
      <w:pPr>
        <w:ind w:firstLine="709"/>
        <w:rPr>
          <w:bCs/>
          <w:lang w:eastAsia="en-US"/>
        </w:rPr>
      </w:pPr>
      <w:r w:rsidRPr="009F4B6A">
        <w:rPr>
          <w:b/>
          <w:bCs/>
          <w:lang w:eastAsia="en-US"/>
        </w:rPr>
        <w:t xml:space="preserve">Тема 5. Принципы организации и проведения профконсультации и профотбора. </w:t>
      </w:r>
    </w:p>
    <w:p w:rsidR="00CF614E" w:rsidRPr="009F4B6A" w:rsidRDefault="00CF614E" w:rsidP="00CF614E">
      <w:pPr>
        <w:ind w:firstLine="709"/>
        <w:rPr>
          <w:b/>
        </w:rPr>
      </w:pPr>
      <w:r w:rsidRPr="009F4B6A">
        <w:rPr>
          <w:bCs/>
          <w:lang w:eastAsia="en-US"/>
        </w:rPr>
        <w:t>Сотрудничество и доверительность во взаимодействии консультанта и клиента в проце</w:t>
      </w:r>
      <w:r w:rsidRPr="009F4B6A">
        <w:rPr>
          <w:bCs/>
          <w:lang w:eastAsia="en-US"/>
        </w:rPr>
        <w:t>с</w:t>
      </w:r>
      <w:r w:rsidRPr="009F4B6A">
        <w:rPr>
          <w:bCs/>
          <w:lang w:eastAsia="en-US"/>
        </w:rPr>
        <w:t>се профконсультации. Индивидуально-дифференцированное консультирование учащихся по проблемам выбора профессии. Профориентационная карта. Этапы профконсультации: 1) ко</w:t>
      </w:r>
      <w:r w:rsidRPr="009F4B6A">
        <w:rPr>
          <w:bCs/>
          <w:lang w:eastAsia="en-US"/>
        </w:rPr>
        <w:t>н</w:t>
      </w:r>
      <w:r w:rsidRPr="009F4B6A">
        <w:rPr>
          <w:bCs/>
          <w:lang w:eastAsia="en-US"/>
        </w:rPr>
        <w:t>статирующий, 2) диагностический, 3) поисковый, 4) коррекционный, 5) консультационный. Профотбор: условия и принципы его организации и проведения. Основные стратегии организ</w:t>
      </w:r>
      <w:r w:rsidRPr="009F4B6A">
        <w:rPr>
          <w:bCs/>
          <w:lang w:eastAsia="en-US"/>
        </w:rPr>
        <w:t>а</w:t>
      </w:r>
      <w:r w:rsidRPr="009F4B6A">
        <w:rPr>
          <w:bCs/>
          <w:lang w:eastAsia="en-US"/>
        </w:rPr>
        <w:t>ции профориентационной помощи.</w:t>
      </w:r>
    </w:p>
    <w:p w:rsidR="00CF614E" w:rsidRPr="009F4B6A" w:rsidRDefault="00CF614E" w:rsidP="00CF614E">
      <w:pPr>
        <w:ind w:firstLine="709"/>
      </w:pPr>
      <w:r w:rsidRPr="009F4B6A">
        <w:rPr>
          <w:b/>
        </w:rPr>
        <w:t>Тема 6. Критерии продуктивности профессиональной деятельности</w:t>
      </w:r>
    </w:p>
    <w:p w:rsidR="00CF614E" w:rsidRPr="009F4B6A" w:rsidRDefault="00CF614E" w:rsidP="00CF614E">
      <w:pPr>
        <w:ind w:firstLine="709"/>
        <w:rPr>
          <w:b/>
        </w:rPr>
      </w:pPr>
      <w:r w:rsidRPr="009F4B6A">
        <w:t>Профпригодность как одно из важнейших условий успешного осуществления профе</w:t>
      </w:r>
      <w:r w:rsidRPr="009F4B6A">
        <w:t>с</w:t>
      </w:r>
      <w:r w:rsidRPr="009F4B6A">
        <w:t>сиональной деятельности. Проблема профе</w:t>
      </w:r>
      <w:r w:rsidRPr="009F4B6A">
        <w:t>с</w:t>
      </w:r>
      <w:r w:rsidRPr="009F4B6A">
        <w:t>сиональной непригодности.</w:t>
      </w:r>
    </w:p>
    <w:p w:rsidR="00CF614E" w:rsidRPr="009F4B6A" w:rsidRDefault="00CF614E" w:rsidP="00CF614E">
      <w:pPr>
        <w:ind w:firstLine="709"/>
        <w:rPr>
          <w:b/>
        </w:rPr>
      </w:pPr>
      <w:r w:rsidRPr="009F4B6A">
        <w:rPr>
          <w:b/>
        </w:rPr>
        <w:t>Тема 7. Классификации профессий.</w:t>
      </w:r>
      <w:r w:rsidRPr="009F4B6A">
        <w:t xml:space="preserve"> Классификация профессий по объекту труда (Е.А.Климов). Диагностика профессиональных интересов и склонностей школьников. Класс</w:t>
      </w:r>
      <w:r w:rsidRPr="009F4B6A">
        <w:t>и</w:t>
      </w:r>
      <w:r w:rsidRPr="009F4B6A">
        <w:t>фикация профессий по уровню профпригодности (К.М.Гуревич). Профессии с абсолютной пр</w:t>
      </w:r>
      <w:r w:rsidRPr="009F4B6A">
        <w:t>о</w:t>
      </w:r>
      <w:r w:rsidRPr="009F4B6A">
        <w:t>фессиональной пригодностью. Профессии с относительной профессиональной пригодностью. Тенденции развития в мире современных профессий. Переориентация на другие профессии, п</w:t>
      </w:r>
      <w:r w:rsidRPr="009F4B6A">
        <w:t>е</w:t>
      </w:r>
      <w:r w:rsidRPr="009F4B6A">
        <w:t>реобучение, переподготовка в системе непрерывного профессионального обр</w:t>
      </w:r>
      <w:r w:rsidRPr="009F4B6A">
        <w:t>а</w:t>
      </w:r>
      <w:r w:rsidRPr="009F4B6A">
        <w:t>зования.</w:t>
      </w:r>
    </w:p>
    <w:p w:rsidR="00CF614E" w:rsidRPr="009F4B6A" w:rsidRDefault="00CF614E" w:rsidP="00CF614E">
      <w:pPr>
        <w:ind w:firstLine="709"/>
      </w:pPr>
      <w:r w:rsidRPr="009F4B6A">
        <w:rPr>
          <w:b/>
        </w:rPr>
        <w:t xml:space="preserve">Тема 8. Профессиограммы и психограммы. </w:t>
      </w:r>
    </w:p>
    <w:p w:rsidR="00CF614E" w:rsidRPr="009F4B6A" w:rsidRDefault="00CF614E" w:rsidP="00CF614E">
      <w:pPr>
        <w:ind w:firstLine="709"/>
        <w:rPr>
          <w:b/>
        </w:rPr>
      </w:pPr>
      <w:r w:rsidRPr="009F4B6A">
        <w:t>Цель и задачи профессиографии. Профессионально важные качества. Изучение индив</w:t>
      </w:r>
      <w:r w:rsidRPr="009F4B6A">
        <w:t>и</w:t>
      </w:r>
      <w:r w:rsidRPr="009F4B6A">
        <w:t>дуально-психофизиологических особенн</w:t>
      </w:r>
      <w:r w:rsidRPr="009F4B6A">
        <w:t>о</w:t>
      </w:r>
      <w:r w:rsidRPr="009F4B6A">
        <w:t>стей учащихся в связи с выбором профессии. Типы профессиограмм. Требования к профессиограммам. Схема разработки психограммы.</w:t>
      </w:r>
    </w:p>
    <w:p w:rsidR="00CF614E" w:rsidRPr="009F4B6A" w:rsidRDefault="00CF614E" w:rsidP="00CF614E">
      <w:pPr>
        <w:ind w:firstLine="709"/>
      </w:pPr>
      <w:r w:rsidRPr="009F4B6A">
        <w:rPr>
          <w:b/>
        </w:rPr>
        <w:t>Тема 9. Профессиональное самоопределение.</w:t>
      </w:r>
    </w:p>
    <w:p w:rsidR="00CF614E" w:rsidRPr="009F4B6A" w:rsidRDefault="00CF614E" w:rsidP="00CF614E">
      <w:pPr>
        <w:ind w:firstLine="709"/>
        <w:rPr>
          <w:b/>
        </w:rPr>
      </w:pPr>
      <w:r w:rsidRPr="009F4B6A">
        <w:t>Профессиональное и личностное самоопределение, карьера и профессиональный выбор. Профессиональное самоопределение как поиск смысла в трудовой деятельности. Личное дост</w:t>
      </w:r>
      <w:r w:rsidRPr="009F4B6A">
        <w:t>о</w:t>
      </w:r>
      <w:r w:rsidRPr="009F4B6A">
        <w:t>инство как высшее (элитное) проявление субъектности в труде. Главная (идеальная) цель и о</w:t>
      </w:r>
      <w:r w:rsidRPr="009F4B6A">
        <w:t>с</w:t>
      </w:r>
      <w:r w:rsidRPr="009F4B6A">
        <w:t>новные задачи профессионального самоопределения. Психологические "пространства" профе</w:t>
      </w:r>
      <w:r w:rsidRPr="009F4B6A">
        <w:t>с</w:t>
      </w:r>
      <w:r w:rsidRPr="009F4B6A">
        <w:t>сионального и личностного самоопределения. Типы и уровни профессионального самоопред</w:t>
      </w:r>
      <w:r w:rsidRPr="009F4B6A">
        <w:t>е</w:t>
      </w:r>
      <w:r w:rsidRPr="009F4B6A">
        <w:t>ления.</w:t>
      </w:r>
    </w:p>
    <w:p w:rsidR="00CF614E" w:rsidRPr="009F4B6A" w:rsidRDefault="00CF614E" w:rsidP="00CF614E">
      <w:pPr>
        <w:ind w:firstLine="709"/>
      </w:pPr>
      <w:r w:rsidRPr="009F4B6A">
        <w:rPr>
          <w:b/>
        </w:rPr>
        <w:t>Тема 10. Этапы профессионального развития.</w:t>
      </w:r>
    </w:p>
    <w:p w:rsidR="00CF614E" w:rsidRPr="009F4B6A" w:rsidRDefault="00CF614E" w:rsidP="00CF614E">
      <w:pPr>
        <w:ind w:firstLine="709"/>
        <w:rPr>
          <w:b/>
        </w:rPr>
      </w:pPr>
      <w:r w:rsidRPr="009F4B6A">
        <w:t>Профессионализация субъекта труда. Основные этапы развития субъекта труда. Пробл</w:t>
      </w:r>
      <w:r w:rsidRPr="009F4B6A">
        <w:t>е</w:t>
      </w:r>
      <w:r w:rsidRPr="009F4B6A">
        <w:t>ма формирования индивидуального стиля трудовой деятельности. Проблемы развития профе</w:t>
      </w:r>
      <w:r w:rsidRPr="009F4B6A">
        <w:t>с</w:t>
      </w:r>
      <w:r w:rsidRPr="009F4B6A">
        <w:t>сионального самосознания. Кризисы профессионального становления. Проблема професси</w:t>
      </w:r>
      <w:r w:rsidRPr="009F4B6A">
        <w:t>о</w:t>
      </w:r>
      <w:r w:rsidRPr="009F4B6A">
        <w:t>нальных деструкций.</w:t>
      </w:r>
    </w:p>
    <w:p w:rsidR="00CF614E" w:rsidRPr="009F4B6A" w:rsidRDefault="00CF614E" w:rsidP="00CF614E">
      <w:pPr>
        <w:ind w:firstLine="709"/>
      </w:pPr>
      <w:r w:rsidRPr="009F4B6A">
        <w:rPr>
          <w:b/>
        </w:rPr>
        <w:t>Тема 11. Профессиональное планирование.</w:t>
      </w:r>
    </w:p>
    <w:p w:rsidR="00CF614E" w:rsidRPr="009F4B6A" w:rsidRDefault="00CF614E" w:rsidP="00CF614E">
      <w:pPr>
        <w:ind w:firstLine="709"/>
        <w:rPr>
          <w:b/>
        </w:rPr>
      </w:pPr>
      <w:r w:rsidRPr="009F4B6A">
        <w:t xml:space="preserve"> Понятие профессионального плана. Типы профпланов. Сложности и проблемы профе</w:t>
      </w:r>
      <w:r w:rsidRPr="009F4B6A">
        <w:t>с</w:t>
      </w:r>
      <w:r w:rsidRPr="009F4B6A">
        <w:t>сионального планирования. Профессиональные намерения и их сформированность как показ</w:t>
      </w:r>
      <w:r w:rsidRPr="009F4B6A">
        <w:t>а</w:t>
      </w:r>
      <w:r w:rsidRPr="009F4B6A">
        <w:lastRenderedPageBreak/>
        <w:t>тель наличия профессиональных планов у школьников.</w:t>
      </w:r>
    </w:p>
    <w:p w:rsidR="00CF614E" w:rsidRPr="009F4B6A" w:rsidRDefault="00CF614E" w:rsidP="00CF614E">
      <w:pPr>
        <w:pStyle w:val="af5"/>
        <w:tabs>
          <w:tab w:val="left" w:pos="0"/>
        </w:tabs>
        <w:ind w:left="0" w:firstLine="709"/>
        <w:jc w:val="both"/>
        <w:rPr>
          <w:b/>
          <w:sz w:val="24"/>
          <w:szCs w:val="24"/>
        </w:rPr>
      </w:pPr>
    </w:p>
    <w:p w:rsidR="00CF614E" w:rsidRPr="009F4B6A" w:rsidRDefault="00CF614E" w:rsidP="00CF614E">
      <w:pPr>
        <w:pStyle w:val="af5"/>
        <w:tabs>
          <w:tab w:val="left" w:pos="0"/>
        </w:tabs>
        <w:ind w:left="0" w:firstLine="709"/>
        <w:jc w:val="both"/>
        <w:rPr>
          <w:b/>
          <w:shd w:val="clear" w:color="auto" w:fill="FFFFFF"/>
        </w:rPr>
      </w:pPr>
      <w:r w:rsidRPr="009F4B6A">
        <w:rPr>
          <w:b/>
          <w:sz w:val="24"/>
          <w:szCs w:val="24"/>
        </w:rPr>
        <w:t>Раздел 17. Практикум по возрастной психологии  (подростковый и юношеский во</w:t>
      </w:r>
      <w:r w:rsidRPr="009F4B6A">
        <w:rPr>
          <w:b/>
          <w:sz w:val="24"/>
          <w:szCs w:val="24"/>
        </w:rPr>
        <w:t>з</w:t>
      </w:r>
      <w:r w:rsidRPr="009F4B6A">
        <w:rPr>
          <w:b/>
          <w:sz w:val="24"/>
          <w:szCs w:val="24"/>
        </w:rPr>
        <w:t>раст)</w:t>
      </w:r>
    </w:p>
    <w:p w:rsidR="00CF614E" w:rsidRPr="009F4B6A" w:rsidRDefault="00CF614E" w:rsidP="00CF614E">
      <w:pPr>
        <w:tabs>
          <w:tab w:val="left" w:pos="220"/>
        </w:tabs>
        <w:ind w:firstLine="709"/>
        <w:rPr>
          <w:shd w:val="clear" w:color="auto" w:fill="FFFFFF"/>
        </w:rPr>
      </w:pPr>
      <w:r w:rsidRPr="009F4B6A">
        <w:rPr>
          <w:b/>
          <w:shd w:val="clear" w:color="auto" w:fill="FFFFFF"/>
        </w:rPr>
        <w:t xml:space="preserve">Тема 1. </w:t>
      </w:r>
      <w:r w:rsidRPr="009F4B6A">
        <w:rPr>
          <w:b/>
          <w:color w:val="000000"/>
          <w:shd w:val="clear" w:color="auto" w:fill="FFFFFF"/>
        </w:rPr>
        <w:t>Ключи к пониманию подросткового возраста</w:t>
      </w:r>
    </w:p>
    <w:p w:rsidR="00CF614E" w:rsidRPr="009F4B6A" w:rsidRDefault="00CF614E" w:rsidP="00CF614E">
      <w:pPr>
        <w:tabs>
          <w:tab w:val="left" w:pos="220"/>
        </w:tabs>
        <w:ind w:firstLine="709"/>
        <w:rPr>
          <w:b/>
        </w:rPr>
      </w:pPr>
      <w:r w:rsidRPr="009F4B6A">
        <w:rPr>
          <w:shd w:val="clear" w:color="auto" w:fill="FFFFFF"/>
        </w:rPr>
        <w:t>Названия возраста. Возраст как культурно-историческая категория. Границы подростк</w:t>
      </w:r>
      <w:r w:rsidRPr="009F4B6A">
        <w:rPr>
          <w:shd w:val="clear" w:color="auto" w:fill="FFFFFF"/>
        </w:rPr>
        <w:t>о</w:t>
      </w:r>
      <w:r w:rsidRPr="009F4B6A">
        <w:rPr>
          <w:shd w:val="clear" w:color="auto" w:fill="FFFFFF"/>
        </w:rPr>
        <w:t>вого возраста. Современное взросление. Отрочество и кризис. Задачи развития.</w:t>
      </w:r>
    </w:p>
    <w:p w:rsidR="00CF614E" w:rsidRPr="009F4B6A" w:rsidRDefault="00CF614E" w:rsidP="00CF614E">
      <w:pPr>
        <w:tabs>
          <w:tab w:val="left" w:pos="-54"/>
          <w:tab w:val="left" w:pos="220"/>
          <w:tab w:val="left" w:pos="993"/>
        </w:tabs>
        <w:ind w:firstLine="709"/>
        <w:rPr>
          <w:b/>
          <w:lang w:eastAsia="en-US"/>
        </w:rPr>
      </w:pPr>
      <w:r w:rsidRPr="009F4B6A">
        <w:rPr>
          <w:b/>
        </w:rPr>
        <w:t xml:space="preserve">Тема 2. Теории подросткового возраста. </w:t>
      </w:r>
      <w:r w:rsidRPr="009F4B6A">
        <w:t>Зарубежные теории подросткового возраста. Отечественные теории подросткового возраста</w:t>
      </w:r>
    </w:p>
    <w:p w:rsidR="00CF614E" w:rsidRPr="009F4B6A" w:rsidRDefault="00CF614E" w:rsidP="00CF614E">
      <w:pPr>
        <w:tabs>
          <w:tab w:val="left" w:pos="220"/>
        </w:tabs>
        <w:ind w:firstLine="709"/>
        <w:rPr>
          <w:lang w:eastAsia="en-US"/>
        </w:rPr>
      </w:pPr>
      <w:r w:rsidRPr="009F4B6A">
        <w:rPr>
          <w:b/>
          <w:lang w:eastAsia="en-US"/>
        </w:rPr>
        <w:t>Тема 3. Процессы, феномены и проблемы развития в подростковом возрасте.</w:t>
      </w:r>
      <w:r w:rsidRPr="009F4B6A">
        <w:rPr>
          <w:lang w:eastAsia="en-US"/>
        </w:rPr>
        <w:t xml:space="preserve"> Псих</w:t>
      </w:r>
      <w:r w:rsidRPr="009F4B6A">
        <w:rPr>
          <w:lang w:eastAsia="en-US"/>
        </w:rPr>
        <w:t>и</w:t>
      </w:r>
      <w:r w:rsidRPr="009F4B6A">
        <w:rPr>
          <w:lang w:eastAsia="en-US"/>
        </w:rPr>
        <w:t xml:space="preserve">ческое и личностное развитие. Общение. «Нормальная патология» подросткового возраста. </w:t>
      </w:r>
    </w:p>
    <w:p w:rsidR="00CF614E" w:rsidRPr="009F4B6A" w:rsidRDefault="00CF614E" w:rsidP="00CF614E">
      <w:pPr>
        <w:tabs>
          <w:tab w:val="left" w:pos="220"/>
        </w:tabs>
        <w:ind w:firstLine="709"/>
        <w:rPr>
          <w:bCs/>
          <w:lang w:eastAsia="en-US"/>
        </w:rPr>
      </w:pPr>
      <w:r w:rsidRPr="009F4B6A">
        <w:rPr>
          <w:b/>
        </w:rPr>
        <w:t>Тема 4. Развивающая и психодиагностическая работа с подростком</w:t>
      </w:r>
      <w:r w:rsidRPr="009F4B6A">
        <w:t>. Этические принципы работы психолога с подростком. Анализ социально-средового контекста развития подростка. Развивающая и психокоррекционная работа. Особенности диагностической работы психолога с подростками. Взаимодействие с близким окружением подростка и со специалист</w:t>
      </w:r>
      <w:r w:rsidRPr="009F4B6A">
        <w:t>а</w:t>
      </w:r>
      <w:r w:rsidRPr="009F4B6A">
        <w:t>ми смежных профессий</w:t>
      </w:r>
    </w:p>
    <w:p w:rsidR="00CF614E" w:rsidRPr="009F4B6A" w:rsidRDefault="00CF614E" w:rsidP="00CF614E">
      <w:pPr>
        <w:tabs>
          <w:tab w:val="left" w:pos="220"/>
          <w:tab w:val="left" w:pos="1695"/>
        </w:tabs>
        <w:ind w:firstLine="709"/>
        <w:rPr>
          <w:b/>
          <w:bCs/>
          <w:lang w:eastAsia="en-US"/>
        </w:rPr>
      </w:pPr>
      <w:r w:rsidRPr="009F4B6A">
        <w:rPr>
          <w:b/>
          <w:bCs/>
          <w:lang w:eastAsia="en-US"/>
        </w:rPr>
        <w:t xml:space="preserve">Тема 5. Юность как предмет научного исследования. </w:t>
      </w:r>
      <w:r w:rsidRPr="009F4B6A">
        <w:rPr>
          <w:bCs/>
          <w:lang w:eastAsia="en-US"/>
        </w:rPr>
        <w:t>Юность и юношество в истор</w:t>
      </w:r>
      <w:r w:rsidRPr="009F4B6A">
        <w:rPr>
          <w:bCs/>
          <w:lang w:eastAsia="en-US"/>
        </w:rPr>
        <w:t>и</w:t>
      </w:r>
      <w:r w:rsidRPr="009F4B6A">
        <w:rPr>
          <w:bCs/>
          <w:lang w:eastAsia="en-US"/>
        </w:rPr>
        <w:t>ческой перспективе. Методологические проблемы возрастной психологии. Теории юности в з</w:t>
      </w:r>
      <w:r w:rsidRPr="009F4B6A">
        <w:rPr>
          <w:bCs/>
          <w:lang w:eastAsia="en-US"/>
        </w:rPr>
        <w:t>а</w:t>
      </w:r>
      <w:r w:rsidRPr="009F4B6A">
        <w:rPr>
          <w:bCs/>
          <w:lang w:eastAsia="en-US"/>
        </w:rPr>
        <w:t>рубежной психологии.</w:t>
      </w:r>
    </w:p>
    <w:p w:rsidR="00CF614E" w:rsidRPr="009F4B6A" w:rsidRDefault="00CF614E" w:rsidP="00CF614E">
      <w:pPr>
        <w:tabs>
          <w:tab w:val="left" w:pos="220"/>
        </w:tabs>
        <w:ind w:firstLine="709"/>
        <w:rPr>
          <w:b/>
          <w:bCs/>
          <w:lang w:eastAsia="en-US"/>
        </w:rPr>
      </w:pPr>
      <w:r w:rsidRPr="009F4B6A">
        <w:rPr>
          <w:b/>
          <w:bCs/>
          <w:lang w:eastAsia="en-US"/>
        </w:rPr>
        <w:t>Тема 6. Юность как стадия жизненного пути (внутренняя позиция)</w:t>
      </w:r>
      <w:r w:rsidRPr="009F4B6A">
        <w:rPr>
          <w:bCs/>
          <w:lang w:eastAsia="en-US"/>
        </w:rPr>
        <w:t>. Онтогенез и жизненный путь. Натуральный ряд развития (процессы физического созревания). Социальный ряд развития (процессы социализации)</w:t>
      </w:r>
    </w:p>
    <w:p w:rsidR="00CF614E" w:rsidRPr="009F4B6A" w:rsidRDefault="00CF614E" w:rsidP="00CF614E">
      <w:pPr>
        <w:tabs>
          <w:tab w:val="left" w:pos="220"/>
        </w:tabs>
        <w:ind w:firstLine="709"/>
        <w:rPr>
          <w:b/>
          <w:bCs/>
          <w:lang w:eastAsia="en-US"/>
        </w:rPr>
      </w:pPr>
      <w:r w:rsidRPr="009F4B6A">
        <w:rPr>
          <w:b/>
          <w:bCs/>
          <w:lang w:eastAsia="en-US"/>
        </w:rPr>
        <w:t>Тема 7. Формирование личности и открытие «Я».</w:t>
      </w:r>
      <w:r w:rsidRPr="009F4B6A">
        <w:rPr>
          <w:bCs/>
          <w:lang w:eastAsia="en-US"/>
        </w:rPr>
        <w:t xml:space="preserve"> Умственное развитие. Эмоции и чувства. Самосознание и образ «я». Дифф</w:t>
      </w:r>
      <w:r w:rsidRPr="009F4B6A">
        <w:rPr>
          <w:bCs/>
          <w:lang w:eastAsia="en-US"/>
        </w:rPr>
        <w:t>е</w:t>
      </w:r>
      <w:r w:rsidRPr="009F4B6A">
        <w:rPr>
          <w:bCs/>
          <w:lang w:eastAsia="en-US"/>
        </w:rPr>
        <w:t>ренциально-психологические аспекты развития.</w:t>
      </w:r>
    </w:p>
    <w:p w:rsidR="00CF614E" w:rsidRPr="009F4B6A" w:rsidRDefault="00CF614E" w:rsidP="00CF614E">
      <w:pPr>
        <w:tabs>
          <w:tab w:val="left" w:pos="220"/>
        </w:tabs>
        <w:ind w:firstLine="709"/>
        <w:rPr>
          <w:lang w:eastAsia="en-US"/>
        </w:rPr>
      </w:pPr>
      <w:r w:rsidRPr="009F4B6A">
        <w:rPr>
          <w:b/>
          <w:lang w:eastAsia="en-US"/>
        </w:rPr>
        <w:t>Тема 8. Взаимоотношения со взрослыми и сверстниками</w:t>
      </w:r>
      <w:r w:rsidRPr="009F4B6A">
        <w:rPr>
          <w:lang w:eastAsia="en-US"/>
        </w:rPr>
        <w:t>. Возрастные различия и пр</w:t>
      </w:r>
      <w:r w:rsidRPr="009F4B6A">
        <w:rPr>
          <w:lang w:eastAsia="en-US"/>
        </w:rPr>
        <w:t>е</w:t>
      </w:r>
      <w:r w:rsidRPr="009F4B6A">
        <w:rPr>
          <w:lang w:eastAsia="en-US"/>
        </w:rPr>
        <w:t>емственность поколений. Положение в семье и отношения с родителями. Положение в школе отношения с учителями. Общество сверстников как фактор социализации. Спон</w:t>
      </w:r>
      <w:r w:rsidRPr="009F4B6A">
        <w:rPr>
          <w:lang w:eastAsia="en-US"/>
        </w:rPr>
        <w:t>т</w:t>
      </w:r>
      <w:r w:rsidRPr="009F4B6A">
        <w:rPr>
          <w:lang w:eastAsia="en-US"/>
        </w:rPr>
        <w:t xml:space="preserve">нные группы и свободное общение. Личность в организованном коллективе (школьный класс и комсомольская организация). </w:t>
      </w:r>
    </w:p>
    <w:p w:rsidR="00CF614E" w:rsidRPr="009F4B6A" w:rsidRDefault="00CF614E" w:rsidP="00CF614E">
      <w:pPr>
        <w:tabs>
          <w:tab w:val="left" w:pos="220"/>
        </w:tabs>
        <w:ind w:firstLine="709"/>
        <w:rPr>
          <w:b/>
          <w:lang w:eastAsia="en-US"/>
        </w:rPr>
      </w:pPr>
      <w:r w:rsidRPr="009F4B6A">
        <w:rPr>
          <w:b/>
        </w:rPr>
        <w:t>Тема 9. Развивающая и психодиагностическая работа с юношами.</w:t>
      </w:r>
      <w:r w:rsidRPr="009F4B6A">
        <w:t xml:space="preserve"> Этические при</w:t>
      </w:r>
      <w:r w:rsidRPr="009F4B6A">
        <w:t>н</w:t>
      </w:r>
      <w:r w:rsidRPr="009F4B6A">
        <w:t>ципы работы психолога с юношами. Анализ социально-средового контекста развития юношей. Развивающая и психокоррекционная работа. Особенности диагностической работы психолога с юношами. Взаимодействие с близким окружением юноши и со специалистами смежных пр</w:t>
      </w:r>
      <w:r w:rsidRPr="009F4B6A">
        <w:t>о</w:t>
      </w:r>
      <w:r w:rsidRPr="009F4B6A">
        <w:t>фессий</w:t>
      </w:r>
    </w:p>
    <w:p w:rsidR="00CF614E" w:rsidRPr="009F4B6A" w:rsidRDefault="00CF614E" w:rsidP="00CF614E">
      <w:pPr>
        <w:tabs>
          <w:tab w:val="left" w:pos="220"/>
        </w:tabs>
        <w:ind w:firstLine="709"/>
        <w:rPr>
          <w:b/>
          <w:bCs/>
          <w:lang w:eastAsia="en-US"/>
        </w:rPr>
      </w:pPr>
    </w:p>
    <w:p w:rsidR="00CF614E" w:rsidRPr="009F4B6A" w:rsidRDefault="00CF614E" w:rsidP="00CF614E">
      <w:pPr>
        <w:tabs>
          <w:tab w:val="left" w:pos="220"/>
        </w:tabs>
        <w:ind w:firstLine="709"/>
        <w:rPr>
          <w:b/>
          <w:lang w:eastAsia="en-US"/>
        </w:rPr>
      </w:pPr>
      <w:r w:rsidRPr="009F4B6A">
        <w:rPr>
          <w:b/>
          <w:bCs/>
          <w:lang w:eastAsia="en-US"/>
        </w:rPr>
        <w:t xml:space="preserve">Раздел 18. </w:t>
      </w:r>
      <w:r w:rsidRPr="009F4B6A">
        <w:rPr>
          <w:b/>
        </w:rPr>
        <w:t>Психология зрелых возрастов</w:t>
      </w:r>
    </w:p>
    <w:p w:rsidR="00CF614E" w:rsidRPr="009F4B6A" w:rsidRDefault="00CF614E" w:rsidP="00CF614E">
      <w:pPr>
        <w:pStyle w:val="defaultcxspmiddle"/>
        <w:spacing w:before="0" w:after="0"/>
        <w:ind w:left="0" w:firstLine="709"/>
        <w:jc w:val="both"/>
        <w:rPr>
          <w:b/>
          <w:lang w:eastAsia="en-US"/>
        </w:rPr>
      </w:pPr>
      <w:r w:rsidRPr="009F4B6A">
        <w:rPr>
          <w:b/>
          <w:lang w:eastAsia="en-US"/>
        </w:rPr>
        <w:t xml:space="preserve">Тема 1. </w:t>
      </w:r>
      <w:r w:rsidRPr="009F4B6A">
        <w:rPr>
          <w:b/>
        </w:rPr>
        <w:t xml:space="preserve">Введение в психологию взрослости. </w:t>
      </w:r>
      <w:r w:rsidRPr="009F4B6A">
        <w:t>Общая характеристика возрастных пери</w:t>
      </w:r>
      <w:r w:rsidRPr="009F4B6A">
        <w:t>о</w:t>
      </w:r>
      <w:r w:rsidRPr="009F4B6A">
        <w:t>дов: ранняя взрослость, средняя взрослость. Теоретические основы психического развития в зрелом возрасте.</w:t>
      </w:r>
    </w:p>
    <w:p w:rsidR="00CF614E" w:rsidRPr="009F4B6A" w:rsidRDefault="00CF614E" w:rsidP="00CF614E">
      <w:pPr>
        <w:pStyle w:val="defaultcxspmiddle"/>
        <w:spacing w:before="0" w:after="0"/>
        <w:ind w:left="0" w:firstLine="709"/>
        <w:jc w:val="both"/>
        <w:rPr>
          <w:b/>
          <w:lang w:eastAsia="en-US"/>
        </w:rPr>
      </w:pPr>
      <w:r w:rsidRPr="009F4B6A">
        <w:rPr>
          <w:b/>
          <w:lang w:eastAsia="en-US"/>
        </w:rPr>
        <w:t xml:space="preserve">Тема 2. </w:t>
      </w:r>
      <w:r w:rsidRPr="009F4B6A">
        <w:rPr>
          <w:b/>
        </w:rPr>
        <w:t>Особенности развития когнитивной сферы взрослого человека. Кризис с</w:t>
      </w:r>
      <w:r w:rsidRPr="009F4B6A">
        <w:rPr>
          <w:b/>
        </w:rPr>
        <w:t>е</w:t>
      </w:r>
      <w:r w:rsidRPr="009F4B6A">
        <w:rPr>
          <w:b/>
        </w:rPr>
        <w:t xml:space="preserve">редины жизни. </w:t>
      </w:r>
      <w:r w:rsidRPr="009F4B6A">
        <w:t>Качественные различия в развитии когнитивной сферы личности. Кризис сер</w:t>
      </w:r>
      <w:r w:rsidRPr="009F4B6A">
        <w:t>е</w:t>
      </w:r>
      <w:r w:rsidRPr="009F4B6A">
        <w:t>дины жизни, переопределение ценностей. Роль когнитивного развития человека в избежании кризиса среднего возраста. Диагностика когнитивной сферы взрослого человека.</w:t>
      </w:r>
    </w:p>
    <w:p w:rsidR="00CF614E" w:rsidRPr="009F4B6A" w:rsidRDefault="00CF614E" w:rsidP="00CF614E">
      <w:pPr>
        <w:ind w:firstLine="709"/>
        <w:rPr>
          <w:b/>
          <w:lang w:eastAsia="en-US"/>
        </w:rPr>
      </w:pPr>
      <w:r w:rsidRPr="009F4B6A">
        <w:rPr>
          <w:b/>
          <w:lang w:eastAsia="en-US"/>
        </w:rPr>
        <w:t xml:space="preserve">Тема 3. </w:t>
      </w:r>
      <w:r w:rsidRPr="009F4B6A">
        <w:rPr>
          <w:b/>
        </w:rPr>
        <w:t xml:space="preserve">Эмоциональное развитие в период ранней и средней взрослости. </w:t>
      </w:r>
      <w:r w:rsidRPr="009F4B6A">
        <w:t>Развитие эмоций в период ранней и средней взросл</w:t>
      </w:r>
      <w:r w:rsidRPr="009F4B6A">
        <w:t>о</w:t>
      </w:r>
      <w:r w:rsidRPr="009F4B6A">
        <w:t xml:space="preserve">сти. Психологическая диагностика уровня развития эмоциональной сферы людей зрелого возраста, самосознания, психомоторики. </w:t>
      </w:r>
    </w:p>
    <w:p w:rsidR="00CF614E" w:rsidRPr="009F4B6A" w:rsidRDefault="00CF614E" w:rsidP="00CF614E">
      <w:pPr>
        <w:ind w:firstLine="709"/>
        <w:rPr>
          <w:b/>
          <w:lang w:eastAsia="en-US"/>
        </w:rPr>
      </w:pPr>
      <w:r w:rsidRPr="009F4B6A">
        <w:rPr>
          <w:b/>
          <w:lang w:eastAsia="en-US"/>
        </w:rPr>
        <w:t xml:space="preserve">Тема 4. </w:t>
      </w:r>
      <w:r w:rsidRPr="009F4B6A">
        <w:rPr>
          <w:b/>
        </w:rPr>
        <w:t xml:space="preserve">Мотивационные установки взрослого человека. </w:t>
      </w:r>
      <w:r w:rsidRPr="009F4B6A">
        <w:t>Мотивационные установки и выбор жизненной стратегии взрослого человека. Мотивационные детерминанты. Потребности в самоуважении и самореализации.</w:t>
      </w:r>
      <w:r w:rsidRPr="009F4B6A">
        <w:rPr>
          <w:b/>
        </w:rPr>
        <w:t xml:space="preserve"> </w:t>
      </w:r>
      <w:r w:rsidRPr="009F4B6A">
        <w:t>Диагностические методики, направленные на изучения мот</w:t>
      </w:r>
      <w:r w:rsidRPr="009F4B6A">
        <w:t>и</w:t>
      </w:r>
      <w:r w:rsidRPr="009F4B6A">
        <w:t xml:space="preserve">вационно-потребностной сферы в зрелом возрасте,  способностей, характера, темперамента. </w:t>
      </w:r>
    </w:p>
    <w:p w:rsidR="00CF614E" w:rsidRPr="009F4B6A" w:rsidRDefault="00CF614E" w:rsidP="00CF614E">
      <w:pPr>
        <w:ind w:firstLine="709"/>
        <w:rPr>
          <w:b/>
          <w:lang w:eastAsia="en-US"/>
        </w:rPr>
      </w:pPr>
      <w:r w:rsidRPr="009F4B6A">
        <w:rPr>
          <w:b/>
          <w:lang w:eastAsia="en-US"/>
        </w:rPr>
        <w:t xml:space="preserve">Тема 5. </w:t>
      </w:r>
      <w:r w:rsidRPr="009F4B6A">
        <w:rPr>
          <w:b/>
        </w:rPr>
        <w:t xml:space="preserve">Семейно-брачные отношения. </w:t>
      </w:r>
      <w:r w:rsidRPr="009F4B6A">
        <w:t xml:space="preserve">Мотивы вступления в брак в ранней взрослости </w:t>
      </w:r>
      <w:r w:rsidRPr="009F4B6A">
        <w:lastRenderedPageBreak/>
        <w:t>и зрелом возрасте. Ролевые ожидания супругов и распределение ролей в семье. Чувство удовл</w:t>
      </w:r>
      <w:r w:rsidRPr="009F4B6A">
        <w:t>е</w:t>
      </w:r>
      <w:r w:rsidRPr="009F4B6A">
        <w:t>творенности браком и семейными отношениями. Диагностика функциональных состояний, ли</w:t>
      </w:r>
      <w:r w:rsidRPr="009F4B6A">
        <w:t>ч</w:t>
      </w:r>
      <w:r w:rsidRPr="009F4B6A">
        <w:t>ностных черт и акцентуаций людей зрелого возраста.</w:t>
      </w:r>
    </w:p>
    <w:p w:rsidR="00CF614E" w:rsidRPr="009F4B6A" w:rsidRDefault="00CF614E" w:rsidP="00CF614E">
      <w:pPr>
        <w:pStyle w:val="defaultcxspmiddle"/>
        <w:spacing w:before="0" w:after="0"/>
        <w:ind w:left="0" w:firstLine="709"/>
        <w:jc w:val="both"/>
        <w:rPr>
          <w:b/>
          <w:bCs/>
        </w:rPr>
      </w:pPr>
      <w:r w:rsidRPr="009F4B6A">
        <w:rPr>
          <w:b/>
          <w:lang w:eastAsia="en-US"/>
        </w:rPr>
        <w:t xml:space="preserve">Тема 6. </w:t>
      </w:r>
      <w:r w:rsidRPr="009F4B6A">
        <w:rPr>
          <w:b/>
        </w:rPr>
        <w:t xml:space="preserve">Профессиональная деятельность в период взрослости. </w:t>
      </w:r>
      <w:r w:rsidRPr="009F4B6A">
        <w:t>Мотивы выбора пр</w:t>
      </w:r>
      <w:r w:rsidRPr="009F4B6A">
        <w:t>о</w:t>
      </w:r>
      <w:r w:rsidRPr="009F4B6A">
        <w:t>фессии и траектория профессионального развития. Личностно-профессиональное развитие. Уровни развития профессионализма.</w:t>
      </w:r>
      <w:r w:rsidRPr="009F4B6A">
        <w:rPr>
          <w:b/>
        </w:rPr>
        <w:t xml:space="preserve"> </w:t>
      </w:r>
    </w:p>
    <w:p w:rsidR="00CF614E" w:rsidRPr="009F4B6A" w:rsidRDefault="00CF614E" w:rsidP="00CF614E">
      <w:pPr>
        <w:pStyle w:val="defaultcxspmiddle"/>
        <w:spacing w:before="0" w:after="0"/>
        <w:ind w:left="0" w:firstLine="709"/>
        <w:jc w:val="both"/>
      </w:pPr>
      <w:r w:rsidRPr="009F4B6A">
        <w:rPr>
          <w:b/>
          <w:bCs/>
        </w:rPr>
        <w:t>Тема 7.</w:t>
      </w:r>
      <w:r w:rsidRPr="009F4B6A">
        <w:rPr>
          <w:b/>
        </w:rPr>
        <w:t xml:space="preserve"> Профессионализация и развитие личности </w:t>
      </w:r>
    </w:p>
    <w:p w:rsidR="00CF614E" w:rsidRPr="009F4B6A" w:rsidRDefault="00CF614E" w:rsidP="00CF614E">
      <w:pPr>
        <w:pStyle w:val="defaultcxspmiddle"/>
        <w:spacing w:before="0" w:after="0"/>
        <w:ind w:left="0" w:firstLine="709"/>
        <w:jc w:val="both"/>
        <w:rPr>
          <w:lang w:eastAsia="en-US"/>
        </w:rPr>
      </w:pPr>
      <w:r w:rsidRPr="009F4B6A">
        <w:t>Профессионализм личности как качественная характеристика субъекта труда. Проблема повторного выбора профессии. Обучение в зрелом возрасте.</w:t>
      </w:r>
    </w:p>
    <w:p w:rsidR="00CF614E" w:rsidRPr="009F4B6A" w:rsidRDefault="00CF614E" w:rsidP="00CF614E">
      <w:pPr>
        <w:tabs>
          <w:tab w:val="left" w:pos="2"/>
        </w:tabs>
        <w:rPr>
          <w:lang w:eastAsia="en-US"/>
        </w:rPr>
      </w:pPr>
    </w:p>
    <w:p w:rsidR="00CF614E" w:rsidRPr="009F4B6A" w:rsidRDefault="00CF614E" w:rsidP="00CF614E">
      <w:pPr>
        <w:ind w:firstLine="709"/>
        <w:rPr>
          <w:b/>
          <w:bCs/>
          <w:lang w:eastAsia="en-US"/>
        </w:rPr>
      </w:pPr>
      <w:r w:rsidRPr="009F4B6A">
        <w:rPr>
          <w:b/>
        </w:rPr>
        <w:t>Раздел 19. Организация психологической службы</w:t>
      </w:r>
    </w:p>
    <w:p w:rsidR="00CF614E" w:rsidRPr="009F4B6A" w:rsidRDefault="00CF614E" w:rsidP="00CF614E">
      <w:pPr>
        <w:widowControl/>
        <w:ind w:firstLine="709"/>
      </w:pPr>
      <w:r w:rsidRPr="009F4B6A">
        <w:rPr>
          <w:b/>
          <w:bCs/>
          <w:lang w:eastAsia="en-US"/>
        </w:rPr>
        <w:t>Тема 1.</w:t>
      </w:r>
      <w:r w:rsidRPr="009F4B6A">
        <w:rPr>
          <w:b/>
          <w:bCs/>
        </w:rPr>
        <w:t xml:space="preserve"> Предмет, цели, задачи и принципы деятельности психологической службы.</w:t>
      </w:r>
      <w:r w:rsidRPr="009F4B6A">
        <w:t xml:space="preserve"> </w:t>
      </w:r>
    </w:p>
    <w:p w:rsidR="00CF614E" w:rsidRPr="009F4B6A" w:rsidRDefault="00CF614E" w:rsidP="00CF614E">
      <w:pPr>
        <w:widowControl/>
        <w:tabs>
          <w:tab w:val="left" w:pos="2880"/>
        </w:tabs>
        <w:ind w:firstLine="709"/>
        <w:rPr>
          <w:b/>
          <w:bCs/>
          <w:lang w:eastAsia="en-US"/>
        </w:rPr>
      </w:pPr>
      <w:r w:rsidRPr="009F4B6A">
        <w:t>Организационно-методологические принципы психологической службы. Три основные идеи, лежащие в основе различных мод</w:t>
      </w:r>
      <w:r w:rsidRPr="009F4B6A">
        <w:t>е</w:t>
      </w:r>
      <w:r w:rsidRPr="009F4B6A">
        <w:t xml:space="preserve">лей работы практического психолога в организации.  </w:t>
      </w:r>
    </w:p>
    <w:p w:rsidR="00CF614E" w:rsidRPr="009F4B6A" w:rsidRDefault="00CF614E" w:rsidP="00CF614E">
      <w:pPr>
        <w:widowControl/>
        <w:ind w:firstLine="709"/>
      </w:pPr>
      <w:r w:rsidRPr="009F4B6A">
        <w:rPr>
          <w:b/>
          <w:bCs/>
          <w:lang w:eastAsia="en-US"/>
        </w:rPr>
        <w:t xml:space="preserve">Тема 2. </w:t>
      </w:r>
      <w:r w:rsidRPr="009F4B6A">
        <w:rPr>
          <w:b/>
          <w:bCs/>
        </w:rPr>
        <w:t>Особенности и направления психологической работы в различных  сферах деятельности.</w:t>
      </w:r>
    </w:p>
    <w:p w:rsidR="00CF614E" w:rsidRPr="009F4B6A" w:rsidRDefault="00CF614E" w:rsidP="00CF614E">
      <w:pPr>
        <w:widowControl/>
        <w:tabs>
          <w:tab w:val="left" w:pos="2880"/>
        </w:tabs>
        <w:ind w:firstLine="709"/>
        <w:rPr>
          <w:b/>
          <w:bCs/>
          <w:lang w:eastAsia="en-US"/>
        </w:rPr>
      </w:pPr>
      <w:r w:rsidRPr="009F4B6A">
        <w:t>Психологическая служба в сфере социальных отношений. Организация деятельности п</w:t>
      </w:r>
      <w:r w:rsidRPr="009F4B6A">
        <w:t>е</w:t>
      </w:r>
      <w:r w:rsidRPr="009F4B6A">
        <w:t>дагога-психолога в образовательном учреждении.</w:t>
      </w:r>
      <w:r w:rsidRPr="009F4B6A">
        <w:rPr>
          <w:sz w:val="28"/>
          <w:szCs w:val="28"/>
        </w:rPr>
        <w:t xml:space="preserve"> </w:t>
      </w:r>
      <w:r w:rsidRPr="009F4B6A">
        <w:t>Психология в управлении. Психология в ре</w:t>
      </w:r>
      <w:r w:rsidRPr="009F4B6A">
        <w:t>к</w:t>
      </w:r>
      <w:r w:rsidRPr="009F4B6A">
        <w:t>ламе. Психологическая служба в юридической сфере, цели и задачи деятельности. Психологич</w:t>
      </w:r>
      <w:r w:rsidRPr="009F4B6A">
        <w:t>е</w:t>
      </w:r>
      <w:r w:rsidRPr="009F4B6A">
        <w:t>ская служба в спорте. Цели и задачи работы психолога в сфере спорта.</w:t>
      </w:r>
    </w:p>
    <w:p w:rsidR="00CF614E" w:rsidRPr="009F4B6A" w:rsidRDefault="00CF614E" w:rsidP="00CF614E">
      <w:pPr>
        <w:widowControl/>
        <w:ind w:firstLine="709"/>
      </w:pPr>
      <w:r w:rsidRPr="009F4B6A">
        <w:rPr>
          <w:b/>
          <w:bCs/>
          <w:lang w:eastAsia="en-US"/>
        </w:rPr>
        <w:t xml:space="preserve">Тема 3. </w:t>
      </w:r>
      <w:r w:rsidRPr="009F4B6A">
        <w:rPr>
          <w:b/>
          <w:bCs/>
        </w:rPr>
        <w:t>Права и обязанности психолога. Морально-этические принципы работы практического психолога.</w:t>
      </w:r>
    </w:p>
    <w:p w:rsidR="00CF614E" w:rsidRPr="009F4B6A" w:rsidRDefault="00CF614E" w:rsidP="00CF614E">
      <w:pPr>
        <w:widowControl/>
        <w:ind w:firstLine="709"/>
        <w:rPr>
          <w:b/>
          <w:bCs/>
          <w:lang w:eastAsia="en-US"/>
        </w:rPr>
      </w:pPr>
      <w:r w:rsidRPr="009F4B6A">
        <w:t>Права, обязанности и ответственность психолога. Морально-этические принципы работы психолога: Принцип уважения личн</w:t>
      </w:r>
      <w:r w:rsidRPr="009F4B6A">
        <w:t>о</w:t>
      </w:r>
      <w:r w:rsidRPr="009F4B6A">
        <w:t>сти; Принцип профессиональной компетенции; Принцип конфиденциальности; Принцип ответственности; Принцип профессиональной независимости.</w:t>
      </w:r>
    </w:p>
    <w:p w:rsidR="00CF614E" w:rsidRPr="009F4B6A" w:rsidRDefault="00CF614E" w:rsidP="00CF614E">
      <w:pPr>
        <w:widowControl/>
        <w:ind w:firstLine="709"/>
      </w:pPr>
      <w:r w:rsidRPr="009F4B6A">
        <w:rPr>
          <w:b/>
          <w:bCs/>
          <w:lang w:eastAsia="en-US"/>
        </w:rPr>
        <w:t xml:space="preserve">Тема 4. </w:t>
      </w:r>
      <w:r w:rsidRPr="009F4B6A">
        <w:rPr>
          <w:b/>
          <w:bCs/>
        </w:rPr>
        <w:t>Нормативные документы, определяющие профессиональную деятельность.</w:t>
      </w:r>
    </w:p>
    <w:p w:rsidR="00CF614E" w:rsidRPr="009F4B6A" w:rsidRDefault="00CF614E" w:rsidP="00CF614E">
      <w:pPr>
        <w:widowControl/>
        <w:ind w:firstLine="709"/>
        <w:rPr>
          <w:b/>
          <w:bCs/>
          <w:lang w:eastAsia="en-US"/>
        </w:rPr>
      </w:pPr>
      <w:r w:rsidRPr="009F4B6A">
        <w:t>Положение о психологической службе в организации. Ведение психологической док</w:t>
      </w:r>
      <w:r w:rsidRPr="009F4B6A">
        <w:t>у</w:t>
      </w:r>
      <w:r w:rsidRPr="009F4B6A">
        <w:t xml:space="preserve">ментации. Планирование и нормирование различных видов работы психологической службы. Методики расчета трудоемкости различных видов работы психолога.  </w:t>
      </w:r>
    </w:p>
    <w:p w:rsidR="00CF614E" w:rsidRPr="009F4B6A" w:rsidRDefault="00CF614E" w:rsidP="00CF614E">
      <w:pPr>
        <w:widowControl/>
        <w:ind w:firstLine="709"/>
      </w:pPr>
      <w:r w:rsidRPr="009F4B6A">
        <w:rPr>
          <w:b/>
          <w:bCs/>
          <w:lang w:eastAsia="en-US"/>
        </w:rPr>
        <w:t xml:space="preserve">Тема 5. </w:t>
      </w:r>
      <w:r w:rsidRPr="009F4B6A">
        <w:rPr>
          <w:b/>
          <w:bCs/>
          <w:lang w:eastAsia="ru-RU"/>
        </w:rPr>
        <w:t>Прикладные социально-психологические исследования в организации.</w:t>
      </w:r>
    </w:p>
    <w:p w:rsidR="00CF614E" w:rsidRPr="009F4B6A" w:rsidRDefault="00CF614E" w:rsidP="00CF614E">
      <w:pPr>
        <w:widowControl/>
        <w:ind w:firstLine="709"/>
        <w:rPr>
          <w:b/>
          <w:bCs/>
          <w:lang w:eastAsia="en-US"/>
        </w:rPr>
      </w:pPr>
      <w:r w:rsidRPr="009F4B6A">
        <w:t>Организация и проведение диагностики профессиональной пригодности персонала. Ра</w:t>
      </w:r>
      <w:r w:rsidRPr="009F4B6A">
        <w:t>з</w:t>
      </w:r>
      <w:r w:rsidRPr="009F4B6A">
        <w:t xml:space="preserve">работка экспериментальной модели определения профпригодности. </w:t>
      </w:r>
      <w:r w:rsidRPr="009F4B6A">
        <w:rPr>
          <w:lang w:eastAsia="ru-RU"/>
        </w:rPr>
        <w:t>Диагностика эффективн</w:t>
      </w:r>
      <w:r w:rsidRPr="009F4B6A">
        <w:rPr>
          <w:lang w:eastAsia="ru-RU"/>
        </w:rPr>
        <w:t>о</w:t>
      </w:r>
      <w:r w:rsidRPr="009F4B6A">
        <w:rPr>
          <w:lang w:eastAsia="ru-RU"/>
        </w:rPr>
        <w:t>сти управленческих решений.</w:t>
      </w:r>
      <w:r w:rsidRPr="009F4B6A">
        <w:t xml:space="preserve"> Участие психолога: в проектировании систем орган</w:t>
      </w:r>
      <w:r w:rsidRPr="009F4B6A">
        <w:t>и</w:t>
      </w:r>
      <w:r w:rsidRPr="009F4B6A">
        <w:t>зации труда на предприятии, организации рабочих мест с учетом эргономических требований.</w:t>
      </w:r>
    </w:p>
    <w:p w:rsidR="00CF614E" w:rsidRPr="009F4B6A" w:rsidRDefault="00CF614E" w:rsidP="00CF614E">
      <w:pPr>
        <w:widowControl/>
        <w:ind w:firstLine="709"/>
        <w:rPr>
          <w:lang w:eastAsia="ru-RU"/>
        </w:rPr>
      </w:pPr>
      <w:r w:rsidRPr="009F4B6A">
        <w:rPr>
          <w:b/>
          <w:bCs/>
          <w:lang w:eastAsia="en-US"/>
        </w:rPr>
        <w:t xml:space="preserve">Тема 6. </w:t>
      </w:r>
      <w:r w:rsidRPr="009F4B6A">
        <w:rPr>
          <w:b/>
          <w:bCs/>
        </w:rPr>
        <w:t>Психологический мониторинг в практике психологической службы.</w:t>
      </w:r>
    </w:p>
    <w:p w:rsidR="00CF614E" w:rsidRPr="009F4B6A" w:rsidRDefault="00CF614E" w:rsidP="00CF614E">
      <w:pPr>
        <w:widowControl/>
        <w:ind w:firstLine="709"/>
        <w:rPr>
          <w:b/>
          <w:bCs/>
          <w:lang w:eastAsia="en-US"/>
        </w:rPr>
      </w:pPr>
      <w:r w:rsidRPr="009F4B6A">
        <w:rPr>
          <w:lang w:eastAsia="ru-RU"/>
        </w:rPr>
        <w:t>Диагностика социально-психологического климата. Оформление и форма представления информации по изучению социально-психологического климата и подготовка комплексного о</w:t>
      </w:r>
      <w:r w:rsidRPr="009F4B6A">
        <w:rPr>
          <w:lang w:eastAsia="ru-RU"/>
        </w:rPr>
        <w:t>т</w:t>
      </w:r>
      <w:r w:rsidRPr="009F4B6A">
        <w:rPr>
          <w:lang w:eastAsia="ru-RU"/>
        </w:rPr>
        <w:t xml:space="preserve">чета. </w:t>
      </w:r>
      <w:r w:rsidRPr="009F4B6A">
        <w:t xml:space="preserve">Организация и проведение аттестации организации и коллектива организации. </w:t>
      </w:r>
      <w:r w:rsidRPr="009F4B6A">
        <w:rPr>
          <w:lang w:eastAsia="ru-RU"/>
        </w:rPr>
        <w:t>Консульт</w:t>
      </w:r>
      <w:r w:rsidRPr="009F4B6A">
        <w:rPr>
          <w:lang w:eastAsia="ru-RU"/>
        </w:rPr>
        <w:t>и</w:t>
      </w:r>
      <w:r w:rsidRPr="009F4B6A">
        <w:rPr>
          <w:lang w:eastAsia="ru-RU"/>
        </w:rPr>
        <w:t>рование сотрудников и руководителей различного уровня.</w:t>
      </w:r>
    </w:p>
    <w:p w:rsidR="00CF614E" w:rsidRPr="009F4B6A" w:rsidRDefault="00CF614E" w:rsidP="00CF614E">
      <w:pPr>
        <w:widowControl/>
        <w:ind w:firstLine="709"/>
      </w:pPr>
      <w:r w:rsidRPr="009F4B6A">
        <w:rPr>
          <w:b/>
          <w:bCs/>
          <w:lang w:eastAsia="en-US"/>
        </w:rPr>
        <w:t xml:space="preserve">Тема 7. </w:t>
      </w:r>
      <w:r w:rsidRPr="009F4B6A">
        <w:rPr>
          <w:b/>
          <w:bCs/>
        </w:rPr>
        <w:t>Организация и проведение профессионально-психологического отбора при приеме на работу.</w:t>
      </w:r>
    </w:p>
    <w:p w:rsidR="00CF614E" w:rsidRPr="009F4B6A" w:rsidRDefault="00CF614E" w:rsidP="00CF614E">
      <w:pPr>
        <w:widowControl/>
        <w:ind w:firstLine="709"/>
        <w:rPr>
          <w:b/>
          <w:bCs/>
          <w:lang w:eastAsia="en-US"/>
        </w:rPr>
      </w:pPr>
      <w:r w:rsidRPr="009F4B6A">
        <w:t>Формирование обоснованных требований к претендентам на различные должности – как задача психолога организации. Разработка паспорта рабочего места. Определение степени соо</w:t>
      </w:r>
      <w:r w:rsidRPr="009F4B6A">
        <w:t>т</w:t>
      </w:r>
      <w:r w:rsidRPr="009F4B6A">
        <w:t>ветствия характерологических, мотивационных, эмоционально-волевых и коммуникативных х</w:t>
      </w:r>
      <w:r w:rsidRPr="009F4B6A">
        <w:t>а</w:t>
      </w:r>
      <w:r w:rsidRPr="009F4B6A">
        <w:t>рактеристик испытуемого требованиям вакантной должности.</w:t>
      </w:r>
    </w:p>
    <w:p w:rsidR="00CF614E" w:rsidRPr="009F4B6A" w:rsidRDefault="00CF614E" w:rsidP="00CF614E">
      <w:pPr>
        <w:widowControl/>
        <w:ind w:firstLine="709"/>
      </w:pPr>
      <w:r w:rsidRPr="009F4B6A">
        <w:rPr>
          <w:b/>
          <w:bCs/>
          <w:lang w:eastAsia="en-US"/>
        </w:rPr>
        <w:t xml:space="preserve">Тема 8.  </w:t>
      </w:r>
      <w:r w:rsidRPr="009F4B6A">
        <w:rPr>
          <w:b/>
          <w:bCs/>
          <w:lang w:eastAsia="ru-RU"/>
        </w:rPr>
        <w:t>Участие психолога в работе по оценке, расстановке и обучению персонала.</w:t>
      </w:r>
    </w:p>
    <w:p w:rsidR="00CF614E" w:rsidRPr="009F4B6A" w:rsidRDefault="00CF614E" w:rsidP="00CF614E">
      <w:pPr>
        <w:widowControl/>
        <w:ind w:firstLine="709"/>
        <w:rPr>
          <w:b/>
          <w:bCs/>
          <w:lang w:eastAsia="en-US"/>
        </w:rPr>
      </w:pPr>
      <w:r w:rsidRPr="009F4B6A">
        <w:t>Роль и задачи психолога в работе аттестационной комиссии. Оценка объективной ада</w:t>
      </w:r>
      <w:r w:rsidRPr="009F4B6A">
        <w:t>п</w:t>
      </w:r>
      <w:r w:rsidRPr="009F4B6A">
        <w:t>тации сотрудника. Оценка субъективной адаптации сотрудника. Работа психолога по повыш</w:t>
      </w:r>
      <w:r w:rsidRPr="009F4B6A">
        <w:t>е</w:t>
      </w:r>
      <w:r w:rsidRPr="009F4B6A">
        <w:t>нию уровня адаптации сотрудников. Работа психолога с увольняющимися.</w:t>
      </w:r>
    </w:p>
    <w:p w:rsidR="00CF614E" w:rsidRPr="009F4B6A" w:rsidRDefault="00CF614E" w:rsidP="00CF614E">
      <w:pPr>
        <w:widowControl/>
        <w:ind w:firstLine="709"/>
      </w:pPr>
      <w:r w:rsidRPr="009F4B6A">
        <w:rPr>
          <w:b/>
          <w:bCs/>
          <w:lang w:eastAsia="en-US"/>
        </w:rPr>
        <w:t xml:space="preserve">Тема 9. </w:t>
      </w:r>
      <w:r w:rsidRPr="009F4B6A">
        <w:rPr>
          <w:b/>
          <w:bCs/>
        </w:rPr>
        <w:t>Социально-психологический тренинг как форма работы с персоналом.</w:t>
      </w:r>
    </w:p>
    <w:p w:rsidR="00CF614E" w:rsidRPr="009F4B6A" w:rsidRDefault="00CF614E" w:rsidP="00CF614E">
      <w:pPr>
        <w:widowControl/>
        <w:ind w:firstLine="709"/>
        <w:rPr>
          <w:b/>
          <w:bCs/>
          <w:lang w:eastAsia="en-US"/>
        </w:rPr>
      </w:pPr>
      <w:r w:rsidRPr="009F4B6A">
        <w:lastRenderedPageBreak/>
        <w:t xml:space="preserve">Тренинговая работа практического психолога в организации. </w:t>
      </w:r>
      <w:r w:rsidRPr="009F4B6A">
        <w:rPr>
          <w:spacing w:val="-2"/>
        </w:rPr>
        <w:t>Тренин</w:t>
      </w:r>
      <w:r w:rsidRPr="009F4B6A">
        <w:t xml:space="preserve">г </w:t>
      </w:r>
      <w:r w:rsidRPr="009F4B6A">
        <w:rPr>
          <w:spacing w:val="-3"/>
        </w:rPr>
        <w:t>навыко</w:t>
      </w:r>
      <w:r w:rsidRPr="009F4B6A">
        <w:t xml:space="preserve">в </w:t>
      </w:r>
      <w:r w:rsidRPr="009F4B6A">
        <w:rPr>
          <w:spacing w:val="-4"/>
        </w:rPr>
        <w:t>решени</w:t>
      </w:r>
      <w:r w:rsidRPr="009F4B6A">
        <w:t xml:space="preserve">я </w:t>
      </w:r>
      <w:r w:rsidRPr="009F4B6A">
        <w:rPr>
          <w:spacing w:val="25"/>
        </w:rPr>
        <w:t xml:space="preserve"> </w:t>
      </w:r>
      <w:r w:rsidRPr="009F4B6A">
        <w:rPr>
          <w:spacing w:val="-4"/>
        </w:rPr>
        <w:t>проблем</w:t>
      </w:r>
      <w:r w:rsidRPr="009F4B6A">
        <w:t xml:space="preserve">, </w:t>
      </w:r>
      <w:r w:rsidRPr="009F4B6A">
        <w:rPr>
          <w:spacing w:val="-5"/>
          <w:w w:val="103"/>
        </w:rPr>
        <w:t>комму</w:t>
      </w:r>
      <w:r w:rsidRPr="009F4B6A">
        <w:rPr>
          <w:spacing w:val="-4"/>
          <w:w w:val="106"/>
        </w:rPr>
        <w:t>никативны</w:t>
      </w:r>
      <w:r w:rsidRPr="009F4B6A">
        <w:rPr>
          <w:w w:val="106"/>
        </w:rPr>
        <w:t xml:space="preserve">й </w:t>
      </w:r>
      <w:r w:rsidRPr="009F4B6A">
        <w:rPr>
          <w:spacing w:val="-2"/>
        </w:rPr>
        <w:t>тренинг</w:t>
      </w:r>
      <w:r w:rsidRPr="009F4B6A">
        <w:t xml:space="preserve">, </w:t>
      </w:r>
      <w:r w:rsidRPr="009F4B6A">
        <w:rPr>
          <w:spacing w:val="-2"/>
        </w:rPr>
        <w:t>тренин</w:t>
      </w:r>
      <w:r w:rsidRPr="009F4B6A">
        <w:t>г</w:t>
      </w:r>
      <w:r w:rsidRPr="009F4B6A">
        <w:rPr>
          <w:spacing w:val="34"/>
        </w:rPr>
        <w:t xml:space="preserve"> </w:t>
      </w:r>
      <w:r w:rsidRPr="009F4B6A">
        <w:rPr>
          <w:spacing w:val="-3"/>
          <w:w w:val="104"/>
        </w:rPr>
        <w:t>настойчивости. Занятия с персоналом по</w:t>
      </w:r>
      <w:r w:rsidRPr="009F4B6A">
        <w:rPr>
          <w:spacing w:val="17"/>
        </w:rPr>
        <w:t xml:space="preserve"> </w:t>
      </w:r>
      <w:r w:rsidRPr="009F4B6A">
        <w:rPr>
          <w:spacing w:val="-3"/>
        </w:rPr>
        <w:t>обуч</w:t>
      </w:r>
      <w:r w:rsidRPr="009F4B6A">
        <w:rPr>
          <w:spacing w:val="-3"/>
        </w:rPr>
        <w:t>е</w:t>
      </w:r>
      <w:r w:rsidRPr="009F4B6A">
        <w:rPr>
          <w:spacing w:val="-3"/>
        </w:rPr>
        <w:t>нию</w:t>
      </w:r>
      <w:r w:rsidRPr="009F4B6A">
        <w:rPr>
          <w:spacing w:val="34"/>
        </w:rPr>
        <w:t xml:space="preserve"> </w:t>
      </w:r>
      <w:r w:rsidRPr="009F4B6A">
        <w:rPr>
          <w:spacing w:val="-3"/>
          <w:w w:val="105"/>
        </w:rPr>
        <w:t>спосо</w:t>
      </w:r>
      <w:r w:rsidRPr="009F4B6A">
        <w:rPr>
          <w:spacing w:val="-3"/>
        </w:rPr>
        <w:t>ба</w:t>
      </w:r>
      <w:r w:rsidRPr="009F4B6A">
        <w:t>м</w:t>
      </w:r>
      <w:r w:rsidRPr="009F4B6A">
        <w:rPr>
          <w:spacing w:val="35"/>
        </w:rPr>
        <w:t xml:space="preserve"> </w:t>
      </w:r>
      <w:r w:rsidRPr="009F4B6A">
        <w:rPr>
          <w:spacing w:val="-3"/>
          <w:w w:val="106"/>
        </w:rPr>
        <w:t>эмоционально</w:t>
      </w:r>
      <w:r w:rsidRPr="009F4B6A">
        <w:rPr>
          <w:w w:val="106"/>
        </w:rPr>
        <w:t>й</w:t>
      </w:r>
      <w:r w:rsidRPr="009F4B6A">
        <w:rPr>
          <w:spacing w:val="27"/>
          <w:w w:val="106"/>
        </w:rPr>
        <w:t xml:space="preserve"> </w:t>
      </w:r>
      <w:r w:rsidRPr="009F4B6A">
        <w:rPr>
          <w:spacing w:val="-2"/>
        </w:rPr>
        <w:t>разгрузки</w:t>
      </w:r>
      <w:r w:rsidRPr="009F4B6A">
        <w:t xml:space="preserve">. </w:t>
      </w:r>
      <w:r w:rsidRPr="009F4B6A">
        <w:rPr>
          <w:spacing w:val="12"/>
        </w:rPr>
        <w:t xml:space="preserve"> </w:t>
      </w:r>
    </w:p>
    <w:p w:rsidR="00CF614E" w:rsidRPr="009F4B6A" w:rsidRDefault="00CF614E" w:rsidP="00CF614E">
      <w:pPr>
        <w:pStyle w:val="af5"/>
        <w:tabs>
          <w:tab w:val="left" w:pos="0"/>
        </w:tabs>
        <w:ind w:left="0" w:firstLine="709"/>
        <w:jc w:val="both"/>
        <w:rPr>
          <w:b/>
          <w:bCs/>
          <w:sz w:val="24"/>
          <w:szCs w:val="24"/>
          <w:lang w:eastAsia="en-US"/>
        </w:rPr>
      </w:pPr>
    </w:p>
    <w:p w:rsidR="00CF614E" w:rsidRPr="009F4B6A" w:rsidRDefault="00CF614E" w:rsidP="00CF614E">
      <w:pPr>
        <w:pStyle w:val="af5"/>
        <w:tabs>
          <w:tab w:val="left" w:pos="0"/>
        </w:tabs>
        <w:ind w:left="0" w:firstLine="709"/>
        <w:jc w:val="both"/>
        <w:rPr>
          <w:b/>
          <w:iCs/>
          <w:lang w:eastAsia="en-US"/>
        </w:rPr>
      </w:pPr>
      <w:r w:rsidRPr="009F4B6A">
        <w:rPr>
          <w:b/>
          <w:sz w:val="24"/>
          <w:szCs w:val="24"/>
        </w:rPr>
        <w:t>Раздел 20. Психологическое консультирование</w:t>
      </w:r>
    </w:p>
    <w:p w:rsidR="00CF614E" w:rsidRPr="009F4B6A" w:rsidRDefault="00CF614E" w:rsidP="00CF614E">
      <w:pPr>
        <w:pStyle w:val="Default"/>
        <w:ind w:firstLine="709"/>
        <w:jc w:val="both"/>
        <w:rPr>
          <w:b/>
          <w:iCs/>
          <w:lang w:eastAsia="en-US"/>
        </w:rPr>
      </w:pPr>
      <w:r w:rsidRPr="009F4B6A">
        <w:rPr>
          <w:b/>
          <w:iCs/>
          <w:lang w:eastAsia="en-US"/>
        </w:rPr>
        <w:t>Тема 1. Проблемы и задачи психологического консультирования в детском возрасте.</w:t>
      </w:r>
      <w:r w:rsidRPr="009F4B6A">
        <w:rPr>
          <w:b/>
          <w:lang w:eastAsia="ru-RU"/>
        </w:rPr>
        <w:t xml:space="preserve"> </w:t>
      </w:r>
      <w:r w:rsidRPr="009F4B6A">
        <w:rPr>
          <w:lang w:eastAsia="ru-RU"/>
        </w:rPr>
        <w:t xml:space="preserve">Становление консультативной практик. </w:t>
      </w:r>
      <w:r w:rsidRPr="009F4B6A">
        <w:rPr>
          <w:color w:val="auto"/>
        </w:rPr>
        <w:t xml:space="preserve">Цели, задачи, этапы процесса консультирования. Общая задача возрастно-психологического консультирования. Этические принципы консультирования. Требования к профессиональным и личностным качествам психолога консультанта. </w:t>
      </w:r>
    </w:p>
    <w:p w:rsidR="00CF614E" w:rsidRPr="009F4B6A" w:rsidRDefault="00CF614E" w:rsidP="00CF614E">
      <w:pPr>
        <w:tabs>
          <w:tab w:val="left" w:pos="-54"/>
          <w:tab w:val="left" w:pos="993"/>
        </w:tabs>
        <w:ind w:firstLine="709"/>
        <w:rPr>
          <w:b/>
          <w:lang w:eastAsia="en-US"/>
        </w:rPr>
      </w:pPr>
      <w:r w:rsidRPr="009F4B6A">
        <w:rPr>
          <w:b/>
          <w:iCs/>
          <w:lang w:eastAsia="en-US"/>
        </w:rPr>
        <w:t>Тема 2.</w:t>
      </w:r>
      <w:r w:rsidRPr="009F4B6A">
        <w:rPr>
          <w:b/>
          <w:lang w:eastAsia="ru-RU"/>
        </w:rPr>
        <w:t xml:space="preserve"> Возрастная психология как теоретическая основа консультирования по проблемам детского развития.</w:t>
      </w:r>
      <w:r w:rsidRPr="009F4B6A">
        <w:rPr>
          <w:lang w:eastAsia="ru-RU"/>
        </w:rPr>
        <w:t xml:space="preserve"> Основные положения отечественной возрастной психологии развития. Понятие психологического диагноз. Понятие психологического прогноза.</w:t>
      </w:r>
      <w:r w:rsidRPr="009F4B6A">
        <w:rPr>
          <w:iCs/>
        </w:rPr>
        <w:t xml:space="preserve"> </w:t>
      </w:r>
    </w:p>
    <w:p w:rsidR="00CF614E" w:rsidRPr="009F4B6A" w:rsidRDefault="00CF614E" w:rsidP="00CF614E">
      <w:pPr>
        <w:ind w:firstLine="709"/>
        <w:rPr>
          <w:b/>
        </w:rPr>
      </w:pPr>
      <w:r w:rsidRPr="009F4B6A">
        <w:rPr>
          <w:b/>
          <w:lang w:eastAsia="en-US"/>
        </w:rPr>
        <w:t xml:space="preserve">Тема 3. </w:t>
      </w:r>
      <w:r w:rsidRPr="009F4B6A">
        <w:rPr>
          <w:b/>
          <w:lang w:eastAsia="ru-RU"/>
        </w:rPr>
        <w:t>Индивидуальные и типологические варианты психологического развития в онтогенезе.</w:t>
      </w:r>
      <w:r w:rsidRPr="009F4B6A">
        <w:rPr>
          <w:lang w:eastAsia="ru-RU"/>
        </w:rPr>
        <w:t xml:space="preserve"> Общие закономерности развития и индивидуальные формы их реализации. Типол</w:t>
      </w:r>
      <w:r w:rsidRPr="009F4B6A">
        <w:rPr>
          <w:lang w:eastAsia="ru-RU"/>
        </w:rPr>
        <w:t>о</w:t>
      </w:r>
      <w:r w:rsidRPr="009F4B6A">
        <w:rPr>
          <w:lang w:eastAsia="ru-RU"/>
        </w:rPr>
        <w:t>гический анализ онтогенеза: от возрастных особенностей развития к индивидуальным. Типол</w:t>
      </w:r>
      <w:r w:rsidRPr="009F4B6A">
        <w:rPr>
          <w:lang w:eastAsia="ru-RU"/>
        </w:rPr>
        <w:t>о</w:t>
      </w:r>
      <w:r w:rsidRPr="009F4B6A">
        <w:rPr>
          <w:lang w:eastAsia="ru-RU"/>
        </w:rPr>
        <w:t>гический подход в возрастной психологии развития.</w:t>
      </w:r>
    </w:p>
    <w:p w:rsidR="00CF614E" w:rsidRPr="009F4B6A" w:rsidRDefault="00CF614E" w:rsidP="00CF614E">
      <w:pPr>
        <w:pStyle w:val="a0"/>
        <w:numPr>
          <w:ilvl w:val="0"/>
          <w:numId w:val="0"/>
        </w:numPr>
        <w:spacing w:before="0" w:after="0"/>
        <w:ind w:firstLine="709"/>
        <w:jc w:val="both"/>
        <w:rPr>
          <w:b/>
        </w:rPr>
      </w:pPr>
      <w:r w:rsidRPr="009F4B6A">
        <w:rPr>
          <w:b/>
        </w:rPr>
        <w:t xml:space="preserve">Тема 4. </w:t>
      </w:r>
      <w:r w:rsidRPr="009F4B6A">
        <w:rPr>
          <w:b/>
          <w:lang w:eastAsia="ru-RU"/>
        </w:rPr>
        <w:t>Консультирование родителей по поводу проблем детей раннего возраста.</w:t>
      </w:r>
      <w:r w:rsidRPr="009F4B6A">
        <w:rPr>
          <w:color w:val="000000"/>
          <w:shd w:val="clear" w:color="auto" w:fill="FFFFFF"/>
        </w:rPr>
        <w:t xml:space="preserve"> Основные ориентиры развития в раннем детстве. Основные виды затруднений</w:t>
      </w:r>
      <w:r w:rsidRPr="009F4B6A">
        <w:rPr>
          <w:color w:val="000000"/>
        </w:rPr>
        <w:t xml:space="preserve"> </w:t>
      </w:r>
      <w:r w:rsidRPr="009F4B6A">
        <w:rPr>
          <w:color w:val="000000"/>
          <w:shd w:val="clear" w:color="auto" w:fill="FFFFFF"/>
        </w:rPr>
        <w:t>в развитии детей от 1 до 3 лет. Трудности речевого развития в раннем детстве и</w:t>
      </w:r>
      <w:r w:rsidRPr="009F4B6A">
        <w:rPr>
          <w:rStyle w:val="apple-converted-space"/>
          <w:color w:val="000000"/>
          <w:shd w:val="clear" w:color="auto" w:fill="FFFFFF"/>
        </w:rPr>
        <w:t> </w:t>
      </w:r>
      <w:r w:rsidRPr="009F4B6A">
        <w:rPr>
          <w:color w:val="000000"/>
          <w:shd w:val="clear" w:color="auto" w:fill="FFFFFF"/>
        </w:rPr>
        <w:t>причины их возникновения. Ос</w:t>
      </w:r>
      <w:r w:rsidRPr="009F4B6A">
        <w:rPr>
          <w:color w:val="000000"/>
          <w:shd w:val="clear" w:color="auto" w:fill="FFFFFF"/>
        </w:rPr>
        <w:t>о</w:t>
      </w:r>
      <w:r w:rsidRPr="009F4B6A">
        <w:rPr>
          <w:color w:val="000000"/>
          <w:shd w:val="clear" w:color="auto" w:fill="FFFFFF"/>
        </w:rPr>
        <w:t>бенности эмоционального развития в раннем детстве и причины возникновения трудностей. Кризис 3-х лет. Проблема адаптации к</w:t>
      </w:r>
      <w:r w:rsidRPr="009F4B6A">
        <w:rPr>
          <w:color w:val="000000"/>
        </w:rPr>
        <w:t xml:space="preserve"> </w:t>
      </w:r>
      <w:r w:rsidRPr="009F4B6A">
        <w:rPr>
          <w:color w:val="000000"/>
          <w:shd w:val="clear" w:color="auto" w:fill="FFFFFF"/>
        </w:rPr>
        <w:t>дошкольному учреждению.</w:t>
      </w:r>
    </w:p>
    <w:p w:rsidR="00CF614E" w:rsidRPr="009F4B6A" w:rsidRDefault="00CF614E" w:rsidP="00CF614E">
      <w:pPr>
        <w:tabs>
          <w:tab w:val="left" w:pos="1695"/>
        </w:tabs>
        <w:ind w:firstLine="709"/>
        <w:rPr>
          <w:b/>
          <w:lang w:eastAsia="ru-RU"/>
        </w:rPr>
      </w:pPr>
      <w:r w:rsidRPr="009F4B6A">
        <w:rPr>
          <w:b/>
        </w:rPr>
        <w:t xml:space="preserve">Тема 5. </w:t>
      </w:r>
      <w:r w:rsidRPr="009F4B6A">
        <w:rPr>
          <w:b/>
          <w:lang w:eastAsia="ru-RU"/>
        </w:rPr>
        <w:t>Психологические трудности дошкольника.</w:t>
      </w:r>
      <w:r w:rsidRPr="009F4B6A">
        <w:rPr>
          <w:color w:val="000000"/>
          <w:shd w:val="clear" w:color="auto" w:fill="FFFFFF"/>
        </w:rPr>
        <w:t xml:space="preserve"> Особенности психического разв</w:t>
      </w:r>
      <w:r w:rsidRPr="009F4B6A">
        <w:rPr>
          <w:color w:val="000000"/>
          <w:shd w:val="clear" w:color="auto" w:fill="FFFFFF"/>
        </w:rPr>
        <w:t>и</w:t>
      </w:r>
      <w:r w:rsidRPr="009F4B6A">
        <w:rPr>
          <w:color w:val="000000"/>
          <w:shd w:val="clear" w:color="auto" w:fill="FFFFFF"/>
        </w:rPr>
        <w:t>тия в дошкольном детстве. Наиболее частые</w:t>
      </w:r>
      <w:r w:rsidRPr="009F4B6A">
        <w:rPr>
          <w:color w:val="000000"/>
        </w:rPr>
        <w:t xml:space="preserve"> </w:t>
      </w:r>
      <w:r w:rsidRPr="009F4B6A">
        <w:rPr>
          <w:color w:val="000000"/>
          <w:shd w:val="clear" w:color="auto" w:fill="FFFFFF"/>
        </w:rPr>
        <w:t>жалобы родителей и их возможные причины. О</w:t>
      </w:r>
      <w:r w:rsidRPr="009F4B6A">
        <w:rPr>
          <w:color w:val="000000"/>
          <w:shd w:val="clear" w:color="auto" w:fill="FFFFFF"/>
        </w:rPr>
        <w:t>т</w:t>
      </w:r>
      <w:r w:rsidRPr="009F4B6A">
        <w:rPr>
          <w:color w:val="000000"/>
          <w:shd w:val="clear" w:color="auto" w:fill="FFFFFF"/>
        </w:rPr>
        <w:t>клонения в развитии дошкольников (аутизм, гиперкинетический синдром, неврозы, страхи, п</w:t>
      </w:r>
      <w:r w:rsidRPr="009F4B6A">
        <w:rPr>
          <w:color w:val="000000"/>
          <w:shd w:val="clear" w:color="auto" w:fill="FFFFFF"/>
        </w:rPr>
        <w:t>а</w:t>
      </w:r>
      <w:r w:rsidRPr="009F4B6A">
        <w:rPr>
          <w:color w:val="000000"/>
          <w:shd w:val="clear" w:color="auto" w:fill="FFFFFF"/>
        </w:rPr>
        <w:t>тологические привычки, нарушения сна, плач, энурез, тики, заикание), их причины и способы коррекции. Особенности психологической работы с агрессивными, гиперактивными и трево</w:t>
      </w:r>
      <w:r w:rsidRPr="009F4B6A">
        <w:rPr>
          <w:color w:val="000000"/>
          <w:shd w:val="clear" w:color="auto" w:fill="FFFFFF"/>
        </w:rPr>
        <w:t>ж</w:t>
      </w:r>
      <w:r w:rsidRPr="009F4B6A">
        <w:rPr>
          <w:color w:val="000000"/>
          <w:shd w:val="clear" w:color="auto" w:fill="FFFFFF"/>
        </w:rPr>
        <w:t>ными детьми. Готовность к школьному обучению.</w:t>
      </w:r>
    </w:p>
    <w:p w:rsidR="00CF614E" w:rsidRPr="009F4B6A" w:rsidRDefault="00CF614E" w:rsidP="00CF614E">
      <w:pPr>
        <w:ind w:firstLine="709"/>
        <w:rPr>
          <w:b/>
          <w:lang w:eastAsia="ru-RU"/>
        </w:rPr>
      </w:pPr>
      <w:r w:rsidRPr="009F4B6A">
        <w:rPr>
          <w:b/>
          <w:lang w:eastAsia="ru-RU"/>
        </w:rPr>
        <w:t>Тема 6. Проблемы младшего школьного возраста.</w:t>
      </w:r>
      <w:r w:rsidRPr="009F4B6A">
        <w:rPr>
          <w:color w:val="000000"/>
          <w:shd w:val="clear" w:color="auto" w:fill="FFFFFF"/>
        </w:rPr>
        <w:t xml:space="preserve"> </w:t>
      </w:r>
      <w:r w:rsidRPr="009F4B6A">
        <w:rPr>
          <w:lang w:eastAsia="ru-RU"/>
        </w:rPr>
        <w:t>Кризис семи лет и консультативные проблемы младшего школьного возра</w:t>
      </w:r>
      <w:r w:rsidRPr="009F4B6A">
        <w:rPr>
          <w:lang w:eastAsia="ru-RU"/>
        </w:rPr>
        <w:t>с</w:t>
      </w:r>
      <w:r w:rsidRPr="009F4B6A">
        <w:rPr>
          <w:lang w:eastAsia="ru-RU"/>
        </w:rPr>
        <w:t>та. Классификация случаев обращения родителей детей младшего школьного возраста за психологической консультацией. Особенности обследования психического развития младших школьников в ходе консультирования. Взаимоотношения пс</w:t>
      </w:r>
      <w:r w:rsidRPr="009F4B6A">
        <w:rPr>
          <w:lang w:eastAsia="ru-RU"/>
        </w:rPr>
        <w:t>и</w:t>
      </w:r>
      <w:r w:rsidRPr="009F4B6A">
        <w:rPr>
          <w:lang w:eastAsia="ru-RU"/>
        </w:rPr>
        <w:t>холога-консультанта со школой и медицинскими учреждениями.</w:t>
      </w:r>
    </w:p>
    <w:p w:rsidR="00CF614E" w:rsidRPr="009F4B6A" w:rsidRDefault="00CF614E" w:rsidP="00CF614E">
      <w:pPr>
        <w:ind w:firstLine="709"/>
        <w:rPr>
          <w:b/>
          <w:lang w:eastAsia="ru-RU"/>
        </w:rPr>
      </w:pPr>
      <w:r w:rsidRPr="009F4B6A">
        <w:rPr>
          <w:b/>
          <w:lang w:eastAsia="ru-RU"/>
        </w:rPr>
        <w:t>Тема 7. Особенности психологического консультирования детей подросткового во</w:t>
      </w:r>
      <w:r w:rsidRPr="009F4B6A">
        <w:rPr>
          <w:b/>
          <w:lang w:eastAsia="ru-RU"/>
        </w:rPr>
        <w:t>з</w:t>
      </w:r>
      <w:r w:rsidRPr="009F4B6A">
        <w:rPr>
          <w:b/>
          <w:lang w:eastAsia="ru-RU"/>
        </w:rPr>
        <w:t xml:space="preserve">раста. </w:t>
      </w:r>
      <w:r w:rsidRPr="009F4B6A">
        <w:rPr>
          <w:color w:val="000000"/>
          <w:shd w:val="clear" w:color="auto" w:fill="FFFFFF"/>
        </w:rPr>
        <w:t>Особенности развития в подростковом возрасте. Проблемы самооценки. Трудности в коммуникативной сфере. Формы девиантного и делинквентного поведения подростков. Пр</w:t>
      </w:r>
      <w:r w:rsidRPr="009F4B6A">
        <w:rPr>
          <w:color w:val="000000"/>
          <w:shd w:val="clear" w:color="auto" w:fill="FFFFFF"/>
        </w:rPr>
        <w:t>о</w:t>
      </w:r>
      <w:r w:rsidRPr="009F4B6A">
        <w:rPr>
          <w:color w:val="000000"/>
          <w:shd w:val="clear" w:color="auto" w:fill="FFFFFF"/>
        </w:rPr>
        <w:t>блемы взаимоотношений с родителями. Факторы риска в</w:t>
      </w:r>
      <w:r w:rsidRPr="009F4B6A">
        <w:rPr>
          <w:rStyle w:val="apple-converted-space"/>
          <w:color w:val="000000"/>
          <w:shd w:val="clear" w:color="auto" w:fill="FFFFFF"/>
        </w:rPr>
        <w:t xml:space="preserve"> </w:t>
      </w:r>
      <w:r w:rsidRPr="009F4B6A">
        <w:rPr>
          <w:color w:val="000000"/>
          <w:shd w:val="clear" w:color="auto" w:fill="FFFFFF"/>
        </w:rPr>
        <w:t>подростковом возрасте.</w:t>
      </w:r>
    </w:p>
    <w:p w:rsidR="00CF614E" w:rsidRPr="009F4B6A" w:rsidRDefault="00CF614E" w:rsidP="00CF614E">
      <w:pPr>
        <w:pStyle w:val="a0"/>
        <w:numPr>
          <w:ilvl w:val="0"/>
          <w:numId w:val="0"/>
        </w:numPr>
        <w:spacing w:before="0" w:after="0"/>
        <w:ind w:firstLine="709"/>
        <w:jc w:val="both"/>
        <w:rPr>
          <w:b/>
          <w:bCs/>
          <w:lang w:eastAsia="en-US"/>
        </w:rPr>
      </w:pPr>
      <w:r w:rsidRPr="009F4B6A">
        <w:rPr>
          <w:b/>
          <w:lang w:eastAsia="ru-RU"/>
        </w:rPr>
        <w:t>Тема 8. Принципы, этапы и общие правила психологического обследования ребе</w:t>
      </w:r>
      <w:r w:rsidRPr="009F4B6A">
        <w:rPr>
          <w:b/>
          <w:lang w:eastAsia="ru-RU"/>
        </w:rPr>
        <w:t>н</w:t>
      </w:r>
      <w:r w:rsidRPr="009F4B6A">
        <w:rPr>
          <w:b/>
          <w:lang w:eastAsia="ru-RU"/>
        </w:rPr>
        <w:t xml:space="preserve">ка. </w:t>
      </w:r>
      <w:r w:rsidRPr="009F4B6A">
        <w:rPr>
          <w:lang w:eastAsia="ru-RU"/>
        </w:rPr>
        <w:t>Комплексное психологическое обследование ребенка. Основные этапы индивидуального психологического обследования ребенка. Правила проведения индивидуального психологич</w:t>
      </w:r>
      <w:r w:rsidRPr="009F4B6A">
        <w:rPr>
          <w:lang w:eastAsia="ru-RU"/>
        </w:rPr>
        <w:t>е</w:t>
      </w:r>
      <w:r w:rsidRPr="009F4B6A">
        <w:rPr>
          <w:lang w:eastAsia="ru-RU"/>
        </w:rPr>
        <w:t>ского обследования ребенка.</w:t>
      </w:r>
    </w:p>
    <w:p w:rsidR="00CF614E" w:rsidRPr="009F4B6A" w:rsidRDefault="00CF614E" w:rsidP="00CF614E">
      <w:pPr>
        <w:tabs>
          <w:tab w:val="left" w:pos="1695"/>
        </w:tabs>
        <w:ind w:firstLine="709"/>
        <w:rPr>
          <w:lang w:eastAsia="ru-RU"/>
        </w:rPr>
      </w:pPr>
      <w:r w:rsidRPr="009F4B6A">
        <w:rPr>
          <w:b/>
          <w:bCs/>
          <w:lang w:eastAsia="en-US"/>
        </w:rPr>
        <w:t xml:space="preserve">Тема 9. </w:t>
      </w:r>
      <w:r w:rsidRPr="009F4B6A">
        <w:rPr>
          <w:b/>
          <w:lang w:eastAsia="ru-RU"/>
        </w:rPr>
        <w:t>Тестовое и клиническое обследование. История развития ребенка.</w:t>
      </w:r>
    </w:p>
    <w:p w:rsidR="00CF614E" w:rsidRPr="009F4B6A" w:rsidRDefault="00CF614E" w:rsidP="00CF614E">
      <w:pPr>
        <w:tabs>
          <w:tab w:val="left" w:pos="1695"/>
        </w:tabs>
        <w:ind w:firstLine="709"/>
        <w:rPr>
          <w:b/>
          <w:bCs/>
          <w:lang w:eastAsia="en-US"/>
        </w:rPr>
      </w:pPr>
      <w:r w:rsidRPr="009F4B6A">
        <w:rPr>
          <w:lang w:eastAsia="ru-RU"/>
        </w:rPr>
        <w:t>Основные правила тестирования в рамках комплексного психологического обследования ребенка. Особенности стратегии клинического обследования ребенка. Понятие и значение пс</w:t>
      </w:r>
      <w:r w:rsidRPr="009F4B6A">
        <w:rPr>
          <w:lang w:eastAsia="ru-RU"/>
        </w:rPr>
        <w:t>и</w:t>
      </w:r>
      <w:r w:rsidRPr="009F4B6A">
        <w:rPr>
          <w:lang w:eastAsia="ru-RU"/>
        </w:rPr>
        <w:t>хологического анамнеза. Принципы составления психологического анамнеза. Схема составл</w:t>
      </w:r>
      <w:r w:rsidRPr="009F4B6A">
        <w:rPr>
          <w:lang w:eastAsia="ru-RU"/>
        </w:rPr>
        <w:t>е</w:t>
      </w:r>
      <w:r w:rsidRPr="009F4B6A">
        <w:rPr>
          <w:lang w:eastAsia="ru-RU"/>
        </w:rPr>
        <w:t>ния психологического анамнеза.</w:t>
      </w:r>
    </w:p>
    <w:p w:rsidR="00CF614E" w:rsidRPr="009F4B6A" w:rsidRDefault="00CF614E" w:rsidP="00CF614E">
      <w:pPr>
        <w:ind w:firstLine="709"/>
        <w:rPr>
          <w:b/>
          <w:bCs/>
          <w:lang w:eastAsia="en-US"/>
        </w:rPr>
      </w:pPr>
      <w:r w:rsidRPr="009F4B6A">
        <w:rPr>
          <w:b/>
          <w:bCs/>
          <w:lang w:eastAsia="en-US"/>
        </w:rPr>
        <w:t xml:space="preserve">Тема 10. Взаимодействие психолога с родителями, воспитателями и учителями в процессе консультирования. </w:t>
      </w:r>
      <w:r w:rsidRPr="009F4B6A">
        <w:t>Работа с р</w:t>
      </w:r>
      <w:r w:rsidRPr="009F4B6A">
        <w:t>о</w:t>
      </w:r>
      <w:r w:rsidRPr="009F4B6A">
        <w:t>дителями в процессе консультирования. Типичные ошибочные установки, затрудняющие консультационную работу с родителями. Формы псих</w:t>
      </w:r>
      <w:r w:rsidRPr="009F4B6A">
        <w:t>о</w:t>
      </w:r>
      <w:r w:rsidRPr="009F4B6A">
        <w:t>логического консультирования родителей и педагогов. Консультирование родителей по пробл</w:t>
      </w:r>
      <w:r w:rsidRPr="009F4B6A">
        <w:t>е</w:t>
      </w:r>
      <w:r w:rsidRPr="009F4B6A">
        <w:t>мам конфликтных отношений с ребенком. Общая характеристика беседы с родителями в пр</w:t>
      </w:r>
      <w:r w:rsidRPr="009F4B6A">
        <w:t>о</w:t>
      </w:r>
      <w:r w:rsidRPr="009F4B6A">
        <w:lastRenderedPageBreak/>
        <w:t>цессе консультирования.</w:t>
      </w:r>
    </w:p>
    <w:p w:rsidR="00CF614E" w:rsidRPr="009F4B6A" w:rsidRDefault="00CF614E" w:rsidP="00CF614E">
      <w:pPr>
        <w:pStyle w:val="af5"/>
        <w:tabs>
          <w:tab w:val="left" w:pos="0"/>
        </w:tabs>
        <w:ind w:left="0" w:firstLine="709"/>
        <w:jc w:val="both"/>
        <w:rPr>
          <w:b/>
          <w:bCs/>
          <w:sz w:val="24"/>
          <w:szCs w:val="24"/>
          <w:lang w:eastAsia="en-US"/>
        </w:rPr>
      </w:pPr>
    </w:p>
    <w:p w:rsidR="00CF614E" w:rsidRPr="009F4B6A" w:rsidRDefault="00CF614E" w:rsidP="00CF614E">
      <w:pPr>
        <w:pStyle w:val="af5"/>
        <w:tabs>
          <w:tab w:val="left" w:pos="0"/>
        </w:tabs>
        <w:ind w:left="0" w:firstLine="709"/>
        <w:jc w:val="both"/>
        <w:rPr>
          <w:b/>
          <w:bCs/>
        </w:rPr>
      </w:pPr>
      <w:r w:rsidRPr="009F4B6A">
        <w:rPr>
          <w:b/>
          <w:sz w:val="24"/>
          <w:szCs w:val="24"/>
        </w:rPr>
        <w:t>Раздел 21. Основы семейного консультирования</w:t>
      </w:r>
    </w:p>
    <w:p w:rsidR="00CF614E" w:rsidRPr="009F4B6A" w:rsidRDefault="00CF614E" w:rsidP="00CF614E">
      <w:pPr>
        <w:ind w:firstLine="709"/>
      </w:pPr>
      <w:r w:rsidRPr="009F4B6A">
        <w:rPr>
          <w:b/>
          <w:bCs/>
        </w:rPr>
        <w:t>Тема1. Психологическое консультирование и психотерапия семьи: классификация и характеристика основных направл</w:t>
      </w:r>
      <w:r w:rsidRPr="009F4B6A">
        <w:rPr>
          <w:b/>
          <w:bCs/>
        </w:rPr>
        <w:t>е</w:t>
      </w:r>
      <w:r w:rsidRPr="009F4B6A">
        <w:rPr>
          <w:b/>
          <w:bCs/>
        </w:rPr>
        <w:t>ний</w:t>
      </w:r>
    </w:p>
    <w:p w:rsidR="00CF614E" w:rsidRPr="009F4B6A" w:rsidRDefault="00CF614E" w:rsidP="00CF614E">
      <w:pPr>
        <w:ind w:firstLine="709"/>
        <w:rPr>
          <w:b/>
          <w:bCs/>
        </w:rPr>
      </w:pPr>
      <w:r w:rsidRPr="009F4B6A">
        <w:t>Психологическое консультирование и психотерапия семьи: классификация и характер</w:t>
      </w:r>
      <w:r w:rsidRPr="009F4B6A">
        <w:t>и</w:t>
      </w:r>
      <w:r w:rsidRPr="009F4B6A">
        <w:t>стика основных направлений.  овременная системная семейная психотерапия.</w:t>
      </w:r>
    </w:p>
    <w:p w:rsidR="00CF614E" w:rsidRPr="009F4B6A" w:rsidRDefault="00CF614E" w:rsidP="00CF614E">
      <w:pPr>
        <w:ind w:firstLine="709"/>
      </w:pPr>
      <w:r w:rsidRPr="009F4B6A">
        <w:rPr>
          <w:b/>
          <w:bCs/>
        </w:rPr>
        <w:t>Тема 2. Особенности работы с семьей в психологическом консультировании.</w:t>
      </w:r>
    </w:p>
    <w:p w:rsidR="00CF614E" w:rsidRPr="009F4B6A" w:rsidRDefault="00CF614E" w:rsidP="00CF614E">
      <w:pPr>
        <w:ind w:firstLine="709"/>
        <w:rPr>
          <w:b/>
          <w:bCs/>
        </w:rPr>
      </w:pPr>
      <w:r w:rsidRPr="009F4B6A">
        <w:t>Этапы семейной психотерапии и применяемые техники. Общий и частный алгоритмы семейного консультирования</w:t>
      </w:r>
    </w:p>
    <w:p w:rsidR="00CF614E" w:rsidRPr="009F4B6A" w:rsidRDefault="00CF614E" w:rsidP="00CF614E">
      <w:pPr>
        <w:ind w:firstLine="709"/>
      </w:pPr>
      <w:r w:rsidRPr="009F4B6A">
        <w:rPr>
          <w:b/>
          <w:bCs/>
        </w:rPr>
        <w:t>Тема 3. Позиция семейного консультанта.</w:t>
      </w:r>
    </w:p>
    <w:p w:rsidR="00CF614E" w:rsidRPr="009F4B6A" w:rsidRDefault="00CF614E" w:rsidP="00CF614E">
      <w:pPr>
        <w:ind w:firstLine="709"/>
        <w:rPr>
          <w:b/>
          <w:bCs/>
        </w:rPr>
      </w:pPr>
      <w:r w:rsidRPr="009F4B6A">
        <w:t xml:space="preserve">Этические основы семейного консультирования. Техники семейного консультирования. Техники семейного консультирования </w:t>
      </w:r>
    </w:p>
    <w:p w:rsidR="00CF614E" w:rsidRPr="009F4B6A" w:rsidRDefault="00CF614E" w:rsidP="00CF614E">
      <w:pPr>
        <w:pStyle w:val="a3"/>
        <w:spacing w:after="0"/>
        <w:ind w:firstLine="709"/>
        <w:jc w:val="both"/>
      </w:pPr>
      <w:r w:rsidRPr="009F4B6A">
        <w:rPr>
          <w:b/>
          <w:bCs/>
        </w:rPr>
        <w:t>Тема 4. Подходы к разрешению семейных  проблем</w:t>
      </w:r>
    </w:p>
    <w:p w:rsidR="00CF614E" w:rsidRPr="009F4B6A" w:rsidRDefault="00CF614E" w:rsidP="00CF614E">
      <w:pPr>
        <w:ind w:firstLine="709"/>
        <w:rPr>
          <w:b/>
          <w:bCs/>
        </w:rPr>
      </w:pPr>
      <w:r w:rsidRPr="009F4B6A">
        <w:t>Недирективное и директивное семейное консультирование. Психологическое просвещ</w:t>
      </w:r>
      <w:r w:rsidRPr="009F4B6A">
        <w:t>е</w:t>
      </w:r>
      <w:r w:rsidRPr="009F4B6A">
        <w:t>ние родителей</w:t>
      </w:r>
      <w:r w:rsidRPr="009F4B6A">
        <w:rPr>
          <w:b/>
          <w:bCs/>
        </w:rPr>
        <w:t>.</w:t>
      </w:r>
    </w:p>
    <w:p w:rsidR="00CF614E" w:rsidRPr="009F4B6A" w:rsidRDefault="00CF614E" w:rsidP="00CF614E">
      <w:pPr>
        <w:pStyle w:val="a3"/>
        <w:spacing w:after="0"/>
        <w:ind w:firstLine="709"/>
        <w:jc w:val="both"/>
      </w:pPr>
      <w:r w:rsidRPr="009F4B6A">
        <w:rPr>
          <w:b/>
          <w:bCs/>
        </w:rPr>
        <w:t xml:space="preserve">Тема 5. Психологическая диагностика семьи в процессе консультирования </w:t>
      </w:r>
    </w:p>
    <w:p w:rsidR="00CF614E" w:rsidRPr="009F4B6A" w:rsidRDefault="00CF614E" w:rsidP="00CF614E">
      <w:pPr>
        <w:pStyle w:val="a3"/>
        <w:spacing w:after="0"/>
        <w:ind w:firstLine="709"/>
        <w:jc w:val="both"/>
      </w:pPr>
      <w:r w:rsidRPr="009F4B6A">
        <w:t>Психологическая диагностика семьи в процессе консультирования:</w:t>
      </w:r>
    </w:p>
    <w:p w:rsidR="00CF614E" w:rsidRPr="009F4B6A" w:rsidRDefault="00CF614E" w:rsidP="00CF614E">
      <w:pPr>
        <w:ind w:firstLine="709"/>
        <w:rPr>
          <w:b/>
        </w:rPr>
      </w:pPr>
      <w:r w:rsidRPr="009F4B6A">
        <w:t>PARI, АСВ, Рене Жиля, проективные рисунки семьи, опросник Варга-Столина, цветовой тест отношений, совместный тест Лири.</w:t>
      </w:r>
    </w:p>
    <w:p w:rsidR="00CF614E" w:rsidRPr="009F4B6A" w:rsidRDefault="00CF614E" w:rsidP="00CF614E">
      <w:pPr>
        <w:pStyle w:val="af5"/>
        <w:tabs>
          <w:tab w:val="left" w:pos="0"/>
        </w:tabs>
        <w:ind w:left="0" w:firstLine="709"/>
        <w:jc w:val="both"/>
        <w:rPr>
          <w:b/>
          <w:bCs/>
          <w:sz w:val="24"/>
          <w:szCs w:val="24"/>
          <w:lang w:eastAsia="en-US"/>
        </w:rPr>
      </w:pPr>
    </w:p>
    <w:p w:rsidR="00CF614E" w:rsidRPr="009F4B6A" w:rsidRDefault="00CF614E" w:rsidP="00CF614E">
      <w:pPr>
        <w:pStyle w:val="af5"/>
        <w:tabs>
          <w:tab w:val="left" w:pos="0"/>
        </w:tabs>
        <w:ind w:left="0" w:firstLine="709"/>
        <w:jc w:val="both"/>
        <w:rPr>
          <w:b/>
        </w:rPr>
      </w:pPr>
      <w:r w:rsidRPr="009F4B6A">
        <w:rPr>
          <w:b/>
          <w:sz w:val="24"/>
          <w:szCs w:val="24"/>
        </w:rPr>
        <w:t>Раздел 22. Методы психологической саморегуляции</w:t>
      </w:r>
    </w:p>
    <w:p w:rsidR="00CF614E" w:rsidRPr="009F4B6A" w:rsidRDefault="00CF614E" w:rsidP="00CF614E">
      <w:pPr>
        <w:ind w:firstLine="709"/>
      </w:pPr>
      <w:r w:rsidRPr="009F4B6A">
        <w:rPr>
          <w:b/>
        </w:rPr>
        <w:t>Тема 1. Проблема описания психических состояний</w:t>
      </w:r>
    </w:p>
    <w:p w:rsidR="00CF614E" w:rsidRPr="009F4B6A" w:rsidRDefault="00CF614E" w:rsidP="00CF614E">
      <w:pPr>
        <w:ind w:firstLine="709"/>
        <w:rPr>
          <w:b/>
        </w:rPr>
      </w:pPr>
      <w:r w:rsidRPr="009F4B6A">
        <w:t>Состояние как психическое явление (сущность и функции, детерминанты, непрерывность состояний, структура состояния). Х</w:t>
      </w:r>
      <w:r w:rsidRPr="009F4B6A">
        <w:t>а</w:t>
      </w:r>
      <w:r w:rsidRPr="009F4B6A">
        <w:t>рактеристики состояния (состав характеристик, активация и тонус, временные и эмоциональные  характеристики, осознанность состояния). Регуляция с</w:t>
      </w:r>
      <w:r w:rsidRPr="009F4B6A">
        <w:t>о</w:t>
      </w:r>
      <w:r w:rsidRPr="009F4B6A">
        <w:t>стояния. Классификация        психических       состояний. Психические       состояния,  функци</w:t>
      </w:r>
      <w:r w:rsidRPr="009F4B6A">
        <w:t>о</w:t>
      </w:r>
      <w:r w:rsidRPr="009F4B6A">
        <w:t>нальные  состояния  и  практические  состояния:  соотношение  понятий.</w:t>
      </w:r>
    </w:p>
    <w:p w:rsidR="00CF614E" w:rsidRPr="009F4B6A" w:rsidRDefault="00CF614E" w:rsidP="00CF614E">
      <w:pPr>
        <w:ind w:firstLine="709"/>
      </w:pPr>
      <w:r w:rsidRPr="009F4B6A">
        <w:rPr>
          <w:b/>
        </w:rPr>
        <w:t>Тема 2. Концепции психической саморегуляции</w:t>
      </w:r>
    </w:p>
    <w:p w:rsidR="00CF614E" w:rsidRPr="009F4B6A" w:rsidRDefault="00CF614E" w:rsidP="00CF614E">
      <w:pPr>
        <w:ind w:firstLine="709"/>
        <w:rPr>
          <w:b/>
        </w:rPr>
      </w:pPr>
      <w:r w:rsidRPr="009F4B6A">
        <w:t>Понятие  психической  саморегуляции  (ПСР).  Понятия  «управление»,  «самоуправл</w:t>
      </w:r>
      <w:r w:rsidRPr="009F4B6A">
        <w:t>е</w:t>
      </w:r>
      <w:r w:rsidRPr="009F4B6A">
        <w:t>ние»,  «саморегулирование».  Особенности  процессов  психического саморегулирования. Виды психической саморегуляции. Аутогенная  тренировка  (история,  источники  аутогенной  трен</w:t>
      </w:r>
      <w:r w:rsidRPr="009F4B6A">
        <w:t>и</w:t>
      </w:r>
      <w:r w:rsidRPr="009F4B6A">
        <w:t>ровки  (АТ),     принципы      методики      аутогенной       тренировки,       индивидуально- пс</w:t>
      </w:r>
      <w:r w:rsidRPr="009F4B6A">
        <w:t>и</w:t>
      </w:r>
      <w:r w:rsidRPr="009F4B6A">
        <w:t xml:space="preserve">хологические особенности человека и АТ). Низшая и высшая ступени АТ.   </w:t>
      </w:r>
    </w:p>
    <w:p w:rsidR="00CF614E" w:rsidRPr="009F4B6A" w:rsidRDefault="00CF614E" w:rsidP="00CF614E">
      <w:pPr>
        <w:ind w:firstLine="709"/>
      </w:pPr>
      <w:r w:rsidRPr="009F4B6A">
        <w:rPr>
          <w:b/>
        </w:rPr>
        <w:t>Тема 3. Стресс  и технологии ресурсосбережения</w:t>
      </w:r>
    </w:p>
    <w:p w:rsidR="00CF614E" w:rsidRPr="009F4B6A" w:rsidRDefault="00CF614E" w:rsidP="00CF614E">
      <w:pPr>
        <w:ind w:firstLine="709"/>
        <w:rPr>
          <w:b/>
        </w:rPr>
      </w:pPr>
      <w:r w:rsidRPr="009F4B6A">
        <w:t>Проблема профессионального стресса. Понятие психотехнологии. Факторы динамич</w:t>
      </w:r>
      <w:r w:rsidRPr="009F4B6A">
        <w:t>е</w:t>
      </w:r>
      <w:r w:rsidRPr="009F4B6A">
        <w:t>ского равновесия психических ресурсов человека: экстенсивный и преодолевающий типы пов</w:t>
      </w:r>
      <w:r w:rsidRPr="009F4B6A">
        <w:t>е</w:t>
      </w:r>
      <w:r w:rsidRPr="009F4B6A">
        <w:t>дения. Психотехнологии ресурсосбережения. Технология постановки цели. Технология план</w:t>
      </w:r>
      <w:r w:rsidRPr="009F4B6A">
        <w:t>и</w:t>
      </w:r>
      <w:r w:rsidRPr="009F4B6A">
        <w:t xml:space="preserve">рования. Технология пошагового продвижения. </w:t>
      </w:r>
    </w:p>
    <w:p w:rsidR="00CF614E" w:rsidRPr="009F4B6A" w:rsidRDefault="00CF614E" w:rsidP="00CF614E">
      <w:pPr>
        <w:ind w:firstLine="709"/>
      </w:pPr>
      <w:r w:rsidRPr="009F4B6A">
        <w:rPr>
          <w:b/>
        </w:rPr>
        <w:t xml:space="preserve">Тема 4. Психотехники саморегуляции  </w:t>
      </w:r>
    </w:p>
    <w:p w:rsidR="00CF614E" w:rsidRPr="009F4B6A" w:rsidRDefault="00CF614E" w:rsidP="00CF614E">
      <w:pPr>
        <w:ind w:firstLine="709"/>
        <w:rPr>
          <w:b/>
        </w:rPr>
      </w:pPr>
      <w:r w:rsidRPr="009F4B6A">
        <w:t>Навыки психической саморегуляции как внутренний ресурс. Основные задачи коррекции психического состояния. Средства и  методы ПСР в зависимости от  функциональных задач. Контроль внешних  проявлений эмоций. Управление нервно-психической напр</w:t>
      </w:r>
      <w:r w:rsidRPr="009F4B6A">
        <w:t>я</w:t>
      </w:r>
      <w:r w:rsidRPr="009F4B6A">
        <w:t xml:space="preserve">женностью и настроением. Управление психическим  состоянием с помощью переключения внимания.  </w:t>
      </w:r>
    </w:p>
    <w:p w:rsidR="00CF614E" w:rsidRPr="009F4B6A" w:rsidRDefault="00CF614E" w:rsidP="00CF614E">
      <w:pPr>
        <w:ind w:firstLine="709"/>
      </w:pPr>
      <w:r w:rsidRPr="009F4B6A">
        <w:rPr>
          <w:b/>
        </w:rPr>
        <w:t>Тема 5. Профилактика неблагоприятных состояний человека в трудовой деятельн</w:t>
      </w:r>
      <w:r w:rsidRPr="009F4B6A">
        <w:rPr>
          <w:b/>
        </w:rPr>
        <w:t>о</w:t>
      </w:r>
      <w:r w:rsidRPr="009F4B6A">
        <w:rPr>
          <w:b/>
        </w:rPr>
        <w:t xml:space="preserve">сти  </w:t>
      </w:r>
    </w:p>
    <w:p w:rsidR="00CF614E" w:rsidRPr="009F4B6A" w:rsidRDefault="00CF614E" w:rsidP="00CF614E">
      <w:pPr>
        <w:ind w:firstLine="709"/>
        <w:rPr>
          <w:b/>
        </w:rPr>
      </w:pPr>
      <w:r w:rsidRPr="009F4B6A">
        <w:t>Оптимизация режима труда и отдыха. Внешние способы коррекции неблагоприятных с</w:t>
      </w:r>
      <w:r w:rsidRPr="009F4B6A">
        <w:t>о</w:t>
      </w:r>
      <w:r w:rsidRPr="009F4B6A">
        <w:t>стояний. Основные приемы саморегул</w:t>
      </w:r>
      <w:r w:rsidRPr="009F4B6A">
        <w:t>я</w:t>
      </w:r>
      <w:r w:rsidRPr="009F4B6A">
        <w:t xml:space="preserve">ции состояний. Роль  психологической  подготовки  к  деятельности.    Специализированная  гимнастика. Нервномышечная релаксация. </w:t>
      </w:r>
    </w:p>
    <w:p w:rsidR="00CF614E" w:rsidRPr="009F4B6A" w:rsidRDefault="00CF614E" w:rsidP="00CF614E">
      <w:pPr>
        <w:ind w:firstLine="709"/>
      </w:pPr>
      <w:r w:rsidRPr="009F4B6A">
        <w:rPr>
          <w:b/>
        </w:rPr>
        <w:t>Тема 6. Методы и прикладные программы психологической  саморегуляции  фун</w:t>
      </w:r>
      <w:r w:rsidRPr="009F4B6A">
        <w:rPr>
          <w:b/>
        </w:rPr>
        <w:t>к</w:t>
      </w:r>
      <w:r w:rsidRPr="009F4B6A">
        <w:rPr>
          <w:b/>
        </w:rPr>
        <w:t>циональных  состояний</w:t>
      </w:r>
    </w:p>
    <w:p w:rsidR="00CF614E" w:rsidRPr="009F4B6A" w:rsidRDefault="00CF614E" w:rsidP="00CF614E">
      <w:pPr>
        <w:ind w:firstLine="709"/>
        <w:rPr>
          <w:rFonts w:eastAsia="Arial"/>
          <w:b/>
          <w:color w:val="000000"/>
        </w:rPr>
      </w:pPr>
      <w:r w:rsidRPr="009F4B6A">
        <w:lastRenderedPageBreak/>
        <w:t>Целевая  направленность  тренингов  по  обучению  приемам  психологической  самор</w:t>
      </w:r>
      <w:r w:rsidRPr="009F4B6A">
        <w:t>е</w:t>
      </w:r>
      <w:r w:rsidRPr="009F4B6A">
        <w:t>гуляции  (ПСР).  Особенности  методов ПСР и  варианты  методик, используемых в професси</w:t>
      </w:r>
      <w:r w:rsidRPr="009F4B6A">
        <w:t>о</w:t>
      </w:r>
      <w:r w:rsidRPr="009F4B6A">
        <w:t>нально-прикладной практике. Формы организации обучения навыкам ПСР. П</w:t>
      </w:r>
      <w:r w:rsidRPr="009F4B6A">
        <w:t>о</w:t>
      </w:r>
      <w:r w:rsidRPr="009F4B6A">
        <w:t xml:space="preserve">строение сеанса ПСР. </w:t>
      </w:r>
    </w:p>
    <w:p w:rsidR="00CF614E" w:rsidRPr="009F4B6A" w:rsidRDefault="00CF614E" w:rsidP="00CF614E">
      <w:pPr>
        <w:pStyle w:val="af5"/>
        <w:tabs>
          <w:tab w:val="left" w:pos="0"/>
        </w:tabs>
        <w:ind w:left="0" w:firstLine="709"/>
        <w:jc w:val="both"/>
        <w:rPr>
          <w:rFonts w:eastAsia="Arial"/>
          <w:b/>
          <w:color w:val="000000"/>
          <w:sz w:val="24"/>
          <w:szCs w:val="24"/>
        </w:rPr>
      </w:pPr>
    </w:p>
    <w:p w:rsidR="00CF614E" w:rsidRPr="009F4B6A" w:rsidRDefault="00CF614E" w:rsidP="00CF614E">
      <w:pPr>
        <w:pStyle w:val="af5"/>
        <w:tabs>
          <w:tab w:val="left" w:pos="0"/>
        </w:tabs>
        <w:ind w:left="0" w:firstLine="709"/>
        <w:jc w:val="both"/>
        <w:rPr>
          <w:b/>
          <w:lang w:eastAsia="ru-RU"/>
        </w:rPr>
      </w:pPr>
      <w:r w:rsidRPr="009F4B6A">
        <w:rPr>
          <w:b/>
          <w:sz w:val="24"/>
          <w:szCs w:val="24"/>
        </w:rPr>
        <w:t>Раздел 23. Психологическая помощь семье ребенка с ограниченными возможност</w:t>
      </w:r>
      <w:r w:rsidRPr="009F4B6A">
        <w:rPr>
          <w:b/>
          <w:sz w:val="24"/>
          <w:szCs w:val="24"/>
        </w:rPr>
        <w:t>я</w:t>
      </w:r>
      <w:r w:rsidRPr="009F4B6A">
        <w:rPr>
          <w:b/>
          <w:sz w:val="24"/>
          <w:szCs w:val="24"/>
        </w:rPr>
        <w:t>ми</w:t>
      </w:r>
    </w:p>
    <w:p w:rsidR="00CF614E" w:rsidRPr="009F4B6A" w:rsidRDefault="00CF614E" w:rsidP="00CF614E">
      <w:pPr>
        <w:pStyle w:val="a3"/>
        <w:spacing w:after="0"/>
        <w:ind w:firstLine="709"/>
        <w:contextualSpacing/>
        <w:jc w:val="both"/>
        <w:rPr>
          <w:lang w:eastAsia="ru-RU"/>
        </w:rPr>
      </w:pPr>
      <w:r w:rsidRPr="009F4B6A">
        <w:rPr>
          <w:b/>
          <w:lang w:eastAsia="ru-RU"/>
        </w:rPr>
        <w:t>Тема 1. Семья, воспитывающая ребенка с ограниченными возможностями, в ист</w:t>
      </w:r>
      <w:r w:rsidRPr="009F4B6A">
        <w:rPr>
          <w:b/>
          <w:lang w:eastAsia="ru-RU"/>
        </w:rPr>
        <w:t>о</w:t>
      </w:r>
      <w:r w:rsidRPr="009F4B6A">
        <w:rPr>
          <w:b/>
          <w:lang w:eastAsia="ru-RU"/>
        </w:rPr>
        <w:t xml:space="preserve">рической ретроспективе. </w:t>
      </w:r>
    </w:p>
    <w:p w:rsidR="00CF614E" w:rsidRPr="009F4B6A" w:rsidRDefault="00CF614E" w:rsidP="00CF614E">
      <w:pPr>
        <w:pStyle w:val="a3"/>
        <w:spacing w:after="0"/>
        <w:ind w:firstLine="709"/>
        <w:contextualSpacing/>
        <w:jc w:val="both"/>
        <w:rPr>
          <w:b/>
        </w:rPr>
      </w:pPr>
      <w:r w:rsidRPr="009F4B6A">
        <w:rPr>
          <w:lang w:eastAsia="ru-RU"/>
        </w:rPr>
        <w:t>Роль семьи и родителей в воспитательном процессе в разные исторические эпохи. Гос</w:t>
      </w:r>
      <w:r w:rsidRPr="009F4B6A">
        <w:rPr>
          <w:lang w:eastAsia="ru-RU"/>
        </w:rPr>
        <w:t>у</w:t>
      </w:r>
      <w:r w:rsidRPr="009F4B6A">
        <w:rPr>
          <w:lang w:eastAsia="ru-RU"/>
        </w:rPr>
        <w:t>дарственно-правовая основа социальной защиты лиц с ограниченными возможностями и их с</w:t>
      </w:r>
      <w:r w:rsidRPr="009F4B6A">
        <w:rPr>
          <w:lang w:eastAsia="ru-RU"/>
        </w:rPr>
        <w:t>е</w:t>
      </w:r>
      <w:r w:rsidRPr="009F4B6A">
        <w:rPr>
          <w:lang w:eastAsia="ru-RU"/>
        </w:rPr>
        <w:t xml:space="preserve">мей. </w:t>
      </w:r>
    </w:p>
    <w:p w:rsidR="00CF614E" w:rsidRPr="009F4B6A" w:rsidRDefault="00CF614E" w:rsidP="00CF614E">
      <w:pPr>
        <w:ind w:firstLine="709"/>
        <w:contextualSpacing/>
      </w:pPr>
      <w:r w:rsidRPr="009F4B6A">
        <w:rPr>
          <w:b/>
        </w:rPr>
        <w:t>Тема 2.  Рождение ребенка с нарушением развития как фактор, влияющий на жи</w:t>
      </w:r>
      <w:r w:rsidRPr="009F4B6A">
        <w:rPr>
          <w:b/>
        </w:rPr>
        <w:t>з</w:t>
      </w:r>
      <w:r w:rsidRPr="009F4B6A">
        <w:rPr>
          <w:b/>
        </w:rPr>
        <w:t xml:space="preserve">недеятельность семьи. </w:t>
      </w:r>
    </w:p>
    <w:p w:rsidR="00CF614E" w:rsidRPr="009F4B6A" w:rsidRDefault="00CF614E" w:rsidP="00CF614E">
      <w:pPr>
        <w:pStyle w:val="Default"/>
        <w:ind w:firstLine="709"/>
        <w:contextualSpacing/>
        <w:jc w:val="both"/>
        <w:rPr>
          <w:b/>
          <w:lang w:eastAsia="ru-RU"/>
        </w:rPr>
      </w:pPr>
      <w:r w:rsidRPr="009F4B6A">
        <w:rPr>
          <w:color w:val="auto"/>
        </w:rPr>
        <w:t xml:space="preserve">Фазы психического осознания факта рождения особого ребенка. Типы детско-родительских отношений и модели семейных взаимодействий в семьях, воспитывающих ребенка с ограниченными возможностями здоровья. Дисгармоничные модели воспитания в семьях с проблемными детьми. </w:t>
      </w:r>
    </w:p>
    <w:p w:rsidR="00CF614E" w:rsidRPr="009F4B6A" w:rsidRDefault="00CF614E" w:rsidP="00CF614E">
      <w:pPr>
        <w:pStyle w:val="a3"/>
        <w:spacing w:after="0"/>
        <w:ind w:firstLine="709"/>
        <w:contextualSpacing/>
        <w:jc w:val="both"/>
        <w:rPr>
          <w:lang w:eastAsia="ru-RU"/>
        </w:rPr>
      </w:pPr>
      <w:r w:rsidRPr="009F4B6A">
        <w:rPr>
          <w:b/>
          <w:lang w:eastAsia="ru-RU"/>
        </w:rPr>
        <w:t>Тема 3. Влияние внутрисемейных отношений на развитие личности ребенка с огр</w:t>
      </w:r>
      <w:r w:rsidRPr="009F4B6A">
        <w:rPr>
          <w:b/>
          <w:lang w:eastAsia="ru-RU"/>
        </w:rPr>
        <w:t>а</w:t>
      </w:r>
      <w:r w:rsidRPr="009F4B6A">
        <w:rPr>
          <w:b/>
          <w:lang w:eastAsia="ru-RU"/>
        </w:rPr>
        <w:t>ниченными возможностями.</w:t>
      </w:r>
    </w:p>
    <w:p w:rsidR="00CF614E" w:rsidRPr="009F4B6A" w:rsidRDefault="00CF614E" w:rsidP="00CF614E">
      <w:pPr>
        <w:pStyle w:val="a3"/>
        <w:tabs>
          <w:tab w:val="left" w:pos="0"/>
        </w:tabs>
        <w:spacing w:after="0"/>
        <w:ind w:firstLine="709"/>
        <w:contextualSpacing/>
        <w:jc w:val="both"/>
        <w:rPr>
          <w:b/>
          <w:lang w:eastAsia="ru-RU"/>
        </w:rPr>
      </w:pPr>
      <w:r w:rsidRPr="009F4B6A">
        <w:rPr>
          <w:lang w:eastAsia="ru-RU"/>
        </w:rPr>
        <w:t>Анамнестический метод. Метод беседы с ребенком и значимыми взрослыми. Тест «Мой ребенок». Изучение стиля отношений в семье с помощью опросников «Ваш стиль воспитания», «Анализ семейного воспитания детей в возрасте от 3 до 10 лет». Исследование социально-психологического климата в семье с помощью проективной методики «Рисунок семьи». Мет</w:t>
      </w:r>
      <w:r w:rsidRPr="009F4B6A">
        <w:rPr>
          <w:lang w:eastAsia="ru-RU"/>
        </w:rPr>
        <w:t>о</w:t>
      </w:r>
      <w:r w:rsidRPr="009F4B6A">
        <w:rPr>
          <w:lang w:eastAsia="ru-RU"/>
        </w:rPr>
        <w:t>дика завершения рассказа, н</w:t>
      </w:r>
      <w:r w:rsidRPr="009F4B6A">
        <w:rPr>
          <w:lang w:eastAsia="ru-RU"/>
        </w:rPr>
        <w:t>е</w:t>
      </w:r>
      <w:r w:rsidRPr="009F4B6A">
        <w:rPr>
          <w:lang w:eastAsia="ru-RU"/>
        </w:rPr>
        <w:t>оконченных предложений. Проективная методика Рене Жиля.</w:t>
      </w:r>
    </w:p>
    <w:p w:rsidR="00CF614E" w:rsidRPr="009F4B6A" w:rsidRDefault="00CF614E" w:rsidP="00CF614E">
      <w:pPr>
        <w:pStyle w:val="a3"/>
        <w:tabs>
          <w:tab w:val="left" w:pos="0"/>
        </w:tabs>
        <w:spacing w:after="0"/>
        <w:ind w:firstLine="709"/>
        <w:contextualSpacing/>
        <w:jc w:val="both"/>
        <w:rPr>
          <w:lang w:eastAsia="ru-RU"/>
        </w:rPr>
      </w:pPr>
      <w:r w:rsidRPr="009F4B6A">
        <w:rPr>
          <w:b/>
          <w:lang w:eastAsia="ru-RU"/>
        </w:rPr>
        <w:t>Тема 4. Личностные особенности матерей, воспитывающих детей с ограниченными возможностями.</w:t>
      </w:r>
    </w:p>
    <w:p w:rsidR="00CF614E" w:rsidRPr="009F4B6A" w:rsidRDefault="00CF614E" w:rsidP="00CF614E">
      <w:pPr>
        <w:pStyle w:val="a3"/>
        <w:tabs>
          <w:tab w:val="left" w:pos="0"/>
        </w:tabs>
        <w:spacing w:after="0"/>
        <w:ind w:firstLine="709"/>
        <w:contextualSpacing/>
        <w:jc w:val="both"/>
        <w:rPr>
          <w:b/>
          <w:lang w:eastAsia="ru-RU"/>
        </w:rPr>
      </w:pPr>
      <w:r w:rsidRPr="009F4B6A">
        <w:rPr>
          <w:lang w:eastAsia="ru-RU"/>
        </w:rPr>
        <w:t>Материнская депривация. Психологическая характеристика матерей, имеющих детей с особыми образовательными потребност</w:t>
      </w:r>
      <w:r w:rsidRPr="009F4B6A">
        <w:rPr>
          <w:lang w:eastAsia="ru-RU"/>
        </w:rPr>
        <w:t>я</w:t>
      </w:r>
      <w:r w:rsidRPr="009F4B6A">
        <w:rPr>
          <w:lang w:eastAsia="ru-RU"/>
        </w:rPr>
        <w:t>ми. Исследование уровня тревожности и ее причину у матерей, воспитывающих ребенка с ограниченными возможностями здоровья. Матери неврот</w:t>
      </w:r>
      <w:r w:rsidRPr="009F4B6A">
        <w:rPr>
          <w:lang w:eastAsia="ru-RU"/>
        </w:rPr>
        <w:t>и</w:t>
      </w:r>
      <w:r w:rsidRPr="009F4B6A">
        <w:rPr>
          <w:lang w:eastAsia="ru-RU"/>
        </w:rPr>
        <w:t>ческого, авторитарного, психосоматического типа. Исследование личностных качеств матерей биографическим методом, методом наблюдения, беседы.</w:t>
      </w:r>
    </w:p>
    <w:p w:rsidR="00CF614E" w:rsidRPr="009F4B6A" w:rsidRDefault="00CF614E" w:rsidP="00CF614E">
      <w:pPr>
        <w:pStyle w:val="a3"/>
        <w:tabs>
          <w:tab w:val="left" w:pos="0"/>
        </w:tabs>
        <w:spacing w:after="0"/>
        <w:ind w:firstLine="709"/>
        <w:contextualSpacing/>
        <w:jc w:val="both"/>
        <w:rPr>
          <w:lang w:eastAsia="ru-RU"/>
        </w:rPr>
      </w:pPr>
      <w:r w:rsidRPr="009F4B6A">
        <w:rPr>
          <w:b/>
          <w:lang w:eastAsia="ru-RU"/>
        </w:rPr>
        <w:t xml:space="preserve">Тема 5. Психокоррекционная работа с семьей. </w:t>
      </w:r>
    </w:p>
    <w:p w:rsidR="00CF614E" w:rsidRPr="009F4B6A" w:rsidRDefault="00CF614E" w:rsidP="00CF614E">
      <w:pPr>
        <w:pStyle w:val="a3"/>
        <w:tabs>
          <w:tab w:val="left" w:pos="0"/>
        </w:tabs>
        <w:spacing w:after="0"/>
        <w:ind w:firstLine="709"/>
        <w:contextualSpacing/>
        <w:jc w:val="both"/>
        <w:rPr>
          <w:b/>
        </w:rPr>
      </w:pPr>
      <w:r w:rsidRPr="009F4B6A">
        <w:rPr>
          <w:lang w:eastAsia="ru-RU"/>
        </w:rPr>
        <w:t>Технологии психологической коррекции эмоционально-личностных и поведенческих н</w:t>
      </w:r>
      <w:r w:rsidRPr="009F4B6A">
        <w:rPr>
          <w:lang w:eastAsia="ru-RU"/>
        </w:rPr>
        <w:t>а</w:t>
      </w:r>
      <w:r w:rsidRPr="009F4B6A">
        <w:rPr>
          <w:lang w:eastAsia="ru-RU"/>
        </w:rPr>
        <w:t>рушений у детей ограниченными возможностями здоровья. Технологии психологической ко</w:t>
      </w:r>
      <w:r w:rsidRPr="009F4B6A">
        <w:rPr>
          <w:lang w:eastAsia="ru-RU"/>
        </w:rPr>
        <w:t>р</w:t>
      </w:r>
      <w:r w:rsidRPr="009F4B6A">
        <w:rPr>
          <w:lang w:eastAsia="ru-RU"/>
        </w:rPr>
        <w:t>рекции личностной и межличностной сфер родителей. Особенности работы с психосоматичн</w:t>
      </w:r>
      <w:r w:rsidRPr="009F4B6A">
        <w:rPr>
          <w:lang w:eastAsia="ru-RU"/>
        </w:rPr>
        <w:t>ы</w:t>
      </w:r>
      <w:r w:rsidRPr="009F4B6A">
        <w:rPr>
          <w:lang w:eastAsia="ru-RU"/>
        </w:rPr>
        <w:t xml:space="preserve">ми, невротичными, авторитарными матерями. Групповая психокоррекция. </w:t>
      </w:r>
    </w:p>
    <w:p w:rsidR="00CF614E" w:rsidRPr="009F4B6A" w:rsidRDefault="00CF614E" w:rsidP="00CF614E">
      <w:pPr>
        <w:pStyle w:val="Default"/>
        <w:ind w:firstLine="709"/>
        <w:contextualSpacing/>
        <w:jc w:val="both"/>
        <w:rPr>
          <w:color w:val="auto"/>
        </w:rPr>
      </w:pPr>
      <w:r w:rsidRPr="009F4B6A">
        <w:rPr>
          <w:b/>
          <w:color w:val="auto"/>
        </w:rPr>
        <w:t>Тема 6. Психопрофилактика, консультирование и психолого-педагогическое сопровождение семей, воспитывающих ребенка с ограниченными возможностями.</w:t>
      </w:r>
    </w:p>
    <w:p w:rsidR="00CF614E" w:rsidRPr="009F4B6A" w:rsidRDefault="00CF614E" w:rsidP="00CF614E">
      <w:pPr>
        <w:pStyle w:val="Default"/>
        <w:ind w:firstLine="709"/>
        <w:contextualSpacing/>
        <w:jc w:val="both"/>
        <w:rPr>
          <w:b/>
          <w:color w:val="auto"/>
        </w:rPr>
      </w:pPr>
      <w:r w:rsidRPr="009F4B6A">
        <w:rPr>
          <w:color w:val="auto"/>
        </w:rPr>
        <w:t>Основные задачи службы ранней помощи. Программы ранней педагогической помощи (раннего вмешательства в развитие) за рубежом. Образовательно-просветительская работа с родителями. Формы работы специалистов ОУ с семьями, имеющими детей с особыми образовательными потребностями</w:t>
      </w:r>
    </w:p>
    <w:p w:rsidR="00CF614E" w:rsidRPr="009F4B6A" w:rsidRDefault="00CF614E" w:rsidP="00CF614E">
      <w:pPr>
        <w:pStyle w:val="af5"/>
        <w:tabs>
          <w:tab w:val="left" w:pos="0"/>
        </w:tabs>
        <w:ind w:left="0" w:firstLine="709"/>
        <w:jc w:val="both"/>
        <w:rPr>
          <w:b/>
          <w:sz w:val="24"/>
          <w:szCs w:val="24"/>
        </w:rPr>
      </w:pPr>
    </w:p>
    <w:p w:rsidR="00CF614E" w:rsidRPr="009F4B6A" w:rsidRDefault="00CF614E" w:rsidP="00CF614E">
      <w:pPr>
        <w:pStyle w:val="af5"/>
        <w:tabs>
          <w:tab w:val="left" w:pos="0"/>
        </w:tabs>
        <w:ind w:left="0" w:firstLine="709"/>
        <w:jc w:val="both"/>
        <w:rPr>
          <w:b/>
        </w:rPr>
      </w:pPr>
      <w:r w:rsidRPr="009F4B6A">
        <w:rPr>
          <w:b/>
          <w:sz w:val="24"/>
          <w:szCs w:val="24"/>
        </w:rPr>
        <w:t>Раздел 24. Методы психологической коррекции</w:t>
      </w:r>
    </w:p>
    <w:p w:rsidR="00CF614E" w:rsidRPr="009F4B6A" w:rsidRDefault="00CF614E" w:rsidP="00CF614E">
      <w:pPr>
        <w:ind w:firstLine="709"/>
      </w:pPr>
      <w:r w:rsidRPr="009F4B6A">
        <w:rPr>
          <w:b/>
        </w:rPr>
        <w:t>Тема 1. Психологическая коррекция и ее виды.</w:t>
      </w:r>
    </w:p>
    <w:p w:rsidR="00CF614E" w:rsidRPr="009F4B6A" w:rsidRDefault="00CF614E" w:rsidP="00CF614E">
      <w:pPr>
        <w:shd w:val="clear" w:color="auto" w:fill="FFFFFF"/>
        <w:ind w:firstLine="709"/>
        <w:rPr>
          <w:b/>
        </w:rPr>
      </w:pPr>
      <w:r w:rsidRPr="009F4B6A">
        <w:t>Психологическая</w:t>
      </w:r>
      <w:r w:rsidRPr="009F4B6A">
        <w:rPr>
          <w:b/>
          <w:bCs/>
        </w:rPr>
        <w:t xml:space="preserve"> </w:t>
      </w:r>
      <w:r w:rsidRPr="009F4B6A">
        <w:t>коррекция как сфера деятельности. Виды психологической коррекции. Основные принципы, цели и задачи пс</w:t>
      </w:r>
      <w:r w:rsidRPr="009F4B6A">
        <w:t>и</w:t>
      </w:r>
      <w:r w:rsidRPr="009F4B6A">
        <w:t>хокоррекционной работы.  Требования, предъявляемые к специалисту, осуществляемому психокоррекционные мероприятия.</w:t>
      </w:r>
      <w:r w:rsidRPr="009F4B6A">
        <w:rPr>
          <w:lang w:eastAsia="ru-RU"/>
        </w:rPr>
        <w:t xml:space="preserve"> Виды пс</w:t>
      </w:r>
      <w:r w:rsidRPr="009F4B6A">
        <w:rPr>
          <w:lang w:eastAsia="ru-RU"/>
        </w:rPr>
        <w:t>и</w:t>
      </w:r>
      <w:r w:rsidRPr="009F4B6A">
        <w:rPr>
          <w:lang w:eastAsia="ru-RU"/>
        </w:rPr>
        <w:t>хологшической коррекции: симптоматическая,     каузальная, индивидуальная и     групповая, директивная и     недирективная и др.</w:t>
      </w:r>
    </w:p>
    <w:p w:rsidR="00CF614E" w:rsidRPr="009F4B6A" w:rsidRDefault="00CF614E" w:rsidP="00CF614E">
      <w:pPr>
        <w:ind w:firstLine="709"/>
      </w:pPr>
      <w:r w:rsidRPr="009F4B6A">
        <w:rPr>
          <w:b/>
        </w:rPr>
        <w:lastRenderedPageBreak/>
        <w:t>Тема 2. Основные принципы, цели и задачи психокоррекционной работы.</w:t>
      </w:r>
    </w:p>
    <w:p w:rsidR="00CF614E" w:rsidRPr="009F4B6A" w:rsidRDefault="00CF614E" w:rsidP="00CF614E">
      <w:pPr>
        <w:shd w:val="clear" w:color="auto" w:fill="FFFFFF"/>
        <w:ind w:firstLine="709"/>
        <w:rPr>
          <w:b/>
        </w:rPr>
      </w:pPr>
      <w:r w:rsidRPr="009F4B6A">
        <w:t xml:space="preserve">  </w:t>
      </w:r>
      <w:r w:rsidRPr="009F4B6A">
        <w:rPr>
          <w:lang w:eastAsia="ru-RU"/>
        </w:rPr>
        <w:t>Принципы психокоррекционной работы: единства диагностики и коррекции,  нормати</w:t>
      </w:r>
      <w:r w:rsidRPr="009F4B6A">
        <w:rPr>
          <w:lang w:eastAsia="ru-RU"/>
        </w:rPr>
        <w:t>в</w:t>
      </w:r>
      <w:r w:rsidRPr="009F4B6A">
        <w:rPr>
          <w:lang w:eastAsia="ru-RU"/>
        </w:rPr>
        <w:t>ности развития, принцип коррекции "сверху вниз", принцип коррекции "снизу вверх", принцип системности развития психической деятельности, деятельностный принцип коррекции. Цели и задачи психокоррекционной работы.</w:t>
      </w:r>
    </w:p>
    <w:p w:rsidR="00CF614E" w:rsidRPr="009F4B6A" w:rsidRDefault="00CF614E" w:rsidP="00CF614E">
      <w:pPr>
        <w:ind w:firstLine="709"/>
        <w:rPr>
          <w:lang w:eastAsia="ru-RU"/>
        </w:rPr>
      </w:pPr>
      <w:r w:rsidRPr="009F4B6A">
        <w:rPr>
          <w:b/>
        </w:rPr>
        <w:t xml:space="preserve">Тема 3.  Особенности составления психокоррекционных программ. </w:t>
      </w:r>
    </w:p>
    <w:p w:rsidR="00CF614E" w:rsidRPr="009F4B6A" w:rsidRDefault="00CF614E" w:rsidP="00CF614E">
      <w:pPr>
        <w:shd w:val="clear" w:color="auto" w:fill="FFFFFF"/>
        <w:ind w:firstLine="709"/>
        <w:rPr>
          <w:b/>
        </w:rPr>
      </w:pPr>
      <w:r w:rsidRPr="009F4B6A">
        <w:rPr>
          <w:lang w:eastAsia="ru-RU"/>
        </w:rPr>
        <w:t>Основные принципы составления психокоррекционных программ. Психокоррекционный   комплекс.</w:t>
      </w:r>
    </w:p>
    <w:p w:rsidR="00CF614E" w:rsidRPr="009F4B6A" w:rsidRDefault="00CF614E" w:rsidP="00CF614E">
      <w:pPr>
        <w:ind w:firstLine="709"/>
      </w:pPr>
      <w:r w:rsidRPr="009F4B6A">
        <w:rPr>
          <w:b/>
        </w:rPr>
        <w:t>Тема 4. Понятие метода. Классификация методов коррекции.</w:t>
      </w:r>
    </w:p>
    <w:p w:rsidR="00CF614E" w:rsidRPr="009F4B6A" w:rsidRDefault="00CF614E" w:rsidP="00CF614E">
      <w:pPr>
        <w:pStyle w:val="Default"/>
        <w:ind w:firstLine="709"/>
        <w:jc w:val="both"/>
        <w:rPr>
          <w:b/>
        </w:rPr>
      </w:pPr>
      <w:r w:rsidRPr="009F4B6A">
        <w:t xml:space="preserve">Традиционные методы коррекции (клиническая беседа, интервью). Нетрадиционные методы коррекции (релаксация, медитация, дыхательные упражнения, массаж) Тренинг как метод коррекции. Психотерапевтические методы коррекции. </w:t>
      </w:r>
    </w:p>
    <w:p w:rsidR="00CF614E" w:rsidRPr="009F4B6A" w:rsidRDefault="00CF614E" w:rsidP="00CF614E">
      <w:pPr>
        <w:pStyle w:val="Default"/>
        <w:ind w:firstLine="709"/>
        <w:jc w:val="both"/>
        <w:rPr>
          <w:rStyle w:val="s2"/>
          <w:iCs/>
        </w:rPr>
      </w:pPr>
      <w:r w:rsidRPr="009F4B6A">
        <w:rPr>
          <w:b/>
        </w:rPr>
        <w:t xml:space="preserve">Тема 5. Индивидуальная и групповая психокоррекция. </w:t>
      </w:r>
    </w:p>
    <w:p w:rsidR="00CF614E" w:rsidRPr="009F4B6A" w:rsidRDefault="00CF614E" w:rsidP="00CF614E">
      <w:pPr>
        <w:pStyle w:val="p54"/>
        <w:shd w:val="clear" w:color="auto" w:fill="FFFFFF"/>
        <w:spacing w:before="0" w:after="0"/>
        <w:ind w:firstLine="709"/>
        <w:jc w:val="both"/>
        <w:rPr>
          <w:rStyle w:val="s2"/>
          <w:iCs/>
          <w:color w:val="000000"/>
        </w:rPr>
      </w:pPr>
      <w:r w:rsidRPr="009F4B6A">
        <w:rPr>
          <w:rStyle w:val="s2"/>
          <w:iCs/>
          <w:color w:val="000000"/>
        </w:rPr>
        <w:t>Понятие индивидуальной коррекции</w:t>
      </w:r>
      <w:r w:rsidRPr="009F4B6A">
        <w:rPr>
          <w:color w:val="000000"/>
        </w:rPr>
        <w:t xml:space="preserve">. </w:t>
      </w:r>
      <w:r w:rsidRPr="009F4B6A">
        <w:rPr>
          <w:rStyle w:val="s2"/>
          <w:iCs/>
          <w:color w:val="000000"/>
        </w:rPr>
        <w:t>Специфика индивидуальной психокоррекции</w:t>
      </w:r>
      <w:r w:rsidRPr="009F4B6A">
        <w:rPr>
          <w:color w:val="000000"/>
        </w:rPr>
        <w:t xml:space="preserve">. </w:t>
      </w:r>
      <w:r w:rsidRPr="009F4B6A">
        <w:rPr>
          <w:rStyle w:val="s2"/>
          <w:iCs/>
          <w:color w:val="000000"/>
        </w:rPr>
        <w:t>Ст</w:t>
      </w:r>
      <w:r w:rsidRPr="009F4B6A">
        <w:rPr>
          <w:rStyle w:val="s2"/>
          <w:iCs/>
          <w:color w:val="000000"/>
        </w:rPr>
        <w:t>а</w:t>
      </w:r>
      <w:r w:rsidRPr="009F4B6A">
        <w:rPr>
          <w:rStyle w:val="s2"/>
          <w:iCs/>
          <w:color w:val="000000"/>
        </w:rPr>
        <w:t>дии индивидуальной</w:t>
      </w:r>
      <w:r w:rsidRPr="009F4B6A">
        <w:rPr>
          <w:rStyle w:val="apple-converted-space"/>
          <w:color w:val="000000"/>
        </w:rPr>
        <w:t> </w:t>
      </w:r>
      <w:r w:rsidRPr="009F4B6A">
        <w:rPr>
          <w:color w:val="000000"/>
        </w:rPr>
        <w:t>психологической коррекции.</w:t>
      </w:r>
    </w:p>
    <w:p w:rsidR="00CF614E" w:rsidRPr="009F4B6A" w:rsidRDefault="00CF614E" w:rsidP="00CF614E">
      <w:pPr>
        <w:pStyle w:val="p41"/>
        <w:shd w:val="clear" w:color="auto" w:fill="FFFFFF"/>
        <w:spacing w:before="0" w:after="0"/>
        <w:ind w:firstLine="709"/>
        <w:jc w:val="both"/>
        <w:rPr>
          <w:rStyle w:val="s5"/>
          <w:b/>
          <w:bCs/>
          <w:iCs/>
          <w:color w:val="000000"/>
        </w:rPr>
      </w:pPr>
      <w:r w:rsidRPr="009F4B6A">
        <w:rPr>
          <w:rStyle w:val="s2"/>
          <w:iCs/>
          <w:color w:val="000000"/>
        </w:rPr>
        <w:t>Специфика групповой формы психокоррекции</w:t>
      </w:r>
      <w:r w:rsidRPr="009F4B6A">
        <w:rPr>
          <w:color w:val="000000"/>
        </w:rPr>
        <w:t xml:space="preserve">. </w:t>
      </w:r>
      <w:r w:rsidRPr="009F4B6A">
        <w:rPr>
          <w:rStyle w:val="s2"/>
          <w:iCs/>
          <w:color w:val="000000"/>
        </w:rPr>
        <w:t>Общее представление о психологическом тренинге</w:t>
      </w:r>
      <w:r w:rsidRPr="009F4B6A">
        <w:rPr>
          <w:color w:val="000000"/>
        </w:rPr>
        <w:t xml:space="preserve">. </w:t>
      </w:r>
      <w:r w:rsidRPr="009F4B6A">
        <w:rPr>
          <w:rStyle w:val="s2"/>
          <w:iCs/>
          <w:color w:val="000000"/>
        </w:rPr>
        <w:t>Механизмы коррекционного воздействия в группе</w:t>
      </w:r>
      <w:r w:rsidRPr="009F4B6A">
        <w:rPr>
          <w:rStyle w:val="apple-converted-space"/>
          <w:iCs/>
          <w:color w:val="000000"/>
        </w:rPr>
        <w:t> </w:t>
      </w:r>
      <w:r w:rsidRPr="009F4B6A">
        <w:rPr>
          <w:color w:val="000000"/>
        </w:rPr>
        <w:t>(И.Ялом, С.Кратохвил).</w:t>
      </w:r>
    </w:p>
    <w:p w:rsidR="00CF614E" w:rsidRPr="009F4B6A" w:rsidRDefault="00CF614E" w:rsidP="00CF614E">
      <w:pPr>
        <w:pStyle w:val="p54"/>
        <w:shd w:val="clear" w:color="auto" w:fill="FFFFFF"/>
        <w:spacing w:before="0" w:after="0"/>
        <w:ind w:firstLine="709"/>
        <w:jc w:val="both"/>
        <w:rPr>
          <w:color w:val="000000"/>
        </w:rPr>
      </w:pPr>
      <w:r w:rsidRPr="009F4B6A">
        <w:rPr>
          <w:rStyle w:val="s5"/>
          <w:b/>
          <w:bCs/>
          <w:iCs/>
          <w:color w:val="000000"/>
        </w:rPr>
        <w:t>Тема 6. Технологии и методы симптоматической коррекции.</w:t>
      </w:r>
    </w:p>
    <w:p w:rsidR="00CF614E" w:rsidRPr="009F4B6A" w:rsidRDefault="00CF614E" w:rsidP="00CF614E">
      <w:pPr>
        <w:pStyle w:val="p54"/>
        <w:shd w:val="clear" w:color="auto" w:fill="FFFFFF"/>
        <w:spacing w:before="0" w:after="0"/>
        <w:ind w:firstLine="709"/>
        <w:jc w:val="both"/>
        <w:rPr>
          <w:color w:val="000000"/>
        </w:rPr>
      </w:pPr>
      <w:r w:rsidRPr="009F4B6A">
        <w:rPr>
          <w:color w:val="000000"/>
        </w:rPr>
        <w:t>Понятие симптоматической коррекции. Классификация методов симптоматической ко</w:t>
      </w:r>
      <w:r w:rsidRPr="009F4B6A">
        <w:rPr>
          <w:color w:val="000000"/>
        </w:rPr>
        <w:t>р</w:t>
      </w:r>
      <w:r w:rsidRPr="009F4B6A">
        <w:rPr>
          <w:color w:val="000000"/>
        </w:rPr>
        <w:t>рекции (С.С.Либих).</w:t>
      </w:r>
    </w:p>
    <w:p w:rsidR="00CF614E" w:rsidRPr="009F4B6A" w:rsidRDefault="00CF614E" w:rsidP="00CF614E">
      <w:pPr>
        <w:pStyle w:val="p54"/>
        <w:shd w:val="clear" w:color="auto" w:fill="FFFFFF"/>
        <w:spacing w:before="0" w:after="0"/>
        <w:ind w:firstLine="709"/>
        <w:jc w:val="both"/>
        <w:rPr>
          <w:color w:val="000000"/>
        </w:rPr>
      </w:pPr>
      <w:r w:rsidRPr="009F4B6A">
        <w:rPr>
          <w:color w:val="000000"/>
        </w:rPr>
        <w:t>Внушение и самовнушение как психологические категории. Соотношение понятий сам</w:t>
      </w:r>
      <w:r w:rsidRPr="009F4B6A">
        <w:rPr>
          <w:color w:val="000000"/>
        </w:rPr>
        <w:t>о</w:t>
      </w:r>
      <w:r w:rsidRPr="009F4B6A">
        <w:rPr>
          <w:color w:val="000000"/>
        </w:rPr>
        <w:t>внушение, самовоспитание, саморегуляция, самовоздействие и т.п. Виды самовнушения: прои</w:t>
      </w:r>
      <w:r w:rsidRPr="009F4B6A">
        <w:rPr>
          <w:color w:val="000000"/>
        </w:rPr>
        <w:t>з</w:t>
      </w:r>
      <w:r w:rsidRPr="009F4B6A">
        <w:rPr>
          <w:color w:val="000000"/>
        </w:rPr>
        <w:t>вольное и непроизвольное.</w:t>
      </w:r>
    </w:p>
    <w:p w:rsidR="00CF614E" w:rsidRPr="009F4B6A" w:rsidRDefault="00CF614E" w:rsidP="00CF614E">
      <w:pPr>
        <w:pStyle w:val="p54"/>
        <w:shd w:val="clear" w:color="auto" w:fill="FFFFFF"/>
        <w:spacing w:before="0" w:after="0"/>
        <w:ind w:firstLine="709"/>
        <w:jc w:val="both"/>
        <w:rPr>
          <w:color w:val="000000"/>
        </w:rPr>
      </w:pPr>
      <w:r w:rsidRPr="009F4B6A">
        <w:rPr>
          <w:color w:val="000000"/>
        </w:rPr>
        <w:t>Произвольное самовнушение методом Куэ. Метод антиципации. Прогрессивная мыше</w:t>
      </w:r>
      <w:r w:rsidRPr="009F4B6A">
        <w:rPr>
          <w:color w:val="000000"/>
        </w:rPr>
        <w:t>ч</w:t>
      </w:r>
      <w:r w:rsidRPr="009F4B6A">
        <w:rPr>
          <w:color w:val="000000"/>
        </w:rPr>
        <w:t>ная релаксация (метод Джекобсона). С</w:t>
      </w:r>
      <w:r w:rsidRPr="009F4B6A">
        <w:rPr>
          <w:color w:val="000000"/>
        </w:rPr>
        <w:t>а</w:t>
      </w:r>
      <w:r w:rsidRPr="009F4B6A">
        <w:rPr>
          <w:color w:val="000000"/>
        </w:rPr>
        <w:t>мовнушение и техники медитации.</w:t>
      </w:r>
    </w:p>
    <w:p w:rsidR="00CF614E" w:rsidRPr="009F4B6A" w:rsidRDefault="00CF614E" w:rsidP="00CF614E">
      <w:pPr>
        <w:pStyle w:val="p54"/>
        <w:shd w:val="clear" w:color="auto" w:fill="FFFFFF"/>
        <w:spacing w:before="0" w:after="0"/>
        <w:ind w:firstLine="709"/>
        <w:jc w:val="both"/>
        <w:rPr>
          <w:color w:val="000000"/>
        </w:rPr>
      </w:pPr>
      <w:r w:rsidRPr="009F4B6A">
        <w:rPr>
          <w:color w:val="000000"/>
        </w:rPr>
        <w:t>Аутогенная тренировка. Метод И.Шульца. Методика релаксации Шварца.</w:t>
      </w:r>
    </w:p>
    <w:p w:rsidR="00CF614E" w:rsidRPr="009F4B6A" w:rsidRDefault="00CF614E" w:rsidP="00CF614E">
      <w:pPr>
        <w:pStyle w:val="p54"/>
        <w:shd w:val="clear" w:color="auto" w:fill="FFFFFF"/>
        <w:spacing w:before="0" w:after="0"/>
        <w:ind w:firstLine="709"/>
        <w:jc w:val="both"/>
        <w:rPr>
          <w:rStyle w:val="s5"/>
          <w:b/>
          <w:bCs/>
          <w:iCs/>
          <w:color w:val="000000"/>
        </w:rPr>
      </w:pPr>
      <w:r w:rsidRPr="009F4B6A">
        <w:rPr>
          <w:color w:val="000000"/>
        </w:rPr>
        <w:t>Требования к организации занятий и психологу, осуществляющему психорегулирующие тренировки.</w:t>
      </w:r>
    </w:p>
    <w:p w:rsidR="00CF614E" w:rsidRPr="009F4B6A" w:rsidRDefault="00CF614E" w:rsidP="00CF614E">
      <w:pPr>
        <w:pStyle w:val="p54"/>
        <w:shd w:val="clear" w:color="auto" w:fill="FFFFFF"/>
        <w:spacing w:before="0" w:after="0"/>
        <w:ind w:firstLine="709"/>
        <w:jc w:val="both"/>
        <w:rPr>
          <w:color w:val="000000"/>
        </w:rPr>
      </w:pPr>
      <w:r w:rsidRPr="009F4B6A">
        <w:rPr>
          <w:rStyle w:val="s5"/>
          <w:b/>
          <w:bCs/>
          <w:iCs/>
          <w:color w:val="000000"/>
        </w:rPr>
        <w:t>Тема 7. Технологии и методы поведенческой коррекции.</w:t>
      </w:r>
    </w:p>
    <w:p w:rsidR="00CF614E" w:rsidRPr="009F4B6A" w:rsidRDefault="00CF614E" w:rsidP="00CF614E">
      <w:pPr>
        <w:pStyle w:val="p54"/>
        <w:shd w:val="clear" w:color="auto" w:fill="FFFFFF"/>
        <w:spacing w:before="0" w:after="0"/>
        <w:ind w:firstLine="709"/>
        <w:jc w:val="both"/>
        <w:rPr>
          <w:color w:val="000000"/>
        </w:rPr>
      </w:pPr>
      <w:r w:rsidRPr="009F4B6A">
        <w:rPr>
          <w:color w:val="000000"/>
        </w:rPr>
        <w:t>Методы систематической десенсибилизации и сенсибилизации. Показания для примен</w:t>
      </w:r>
      <w:r w:rsidRPr="009F4B6A">
        <w:rPr>
          <w:color w:val="000000"/>
        </w:rPr>
        <w:t>е</w:t>
      </w:r>
      <w:r w:rsidRPr="009F4B6A">
        <w:rPr>
          <w:color w:val="000000"/>
        </w:rPr>
        <w:t>ния метода. Этапы процедуры системат</w:t>
      </w:r>
      <w:r w:rsidRPr="009F4B6A">
        <w:rPr>
          <w:color w:val="000000"/>
        </w:rPr>
        <w:t>и</w:t>
      </w:r>
      <w:r w:rsidRPr="009F4B6A">
        <w:rPr>
          <w:color w:val="000000"/>
        </w:rPr>
        <w:t>ческой десенсибилизации.</w:t>
      </w:r>
    </w:p>
    <w:p w:rsidR="00CF614E" w:rsidRPr="009F4B6A" w:rsidRDefault="00CF614E" w:rsidP="00CF614E">
      <w:pPr>
        <w:pStyle w:val="p54"/>
        <w:shd w:val="clear" w:color="auto" w:fill="FFFFFF"/>
        <w:spacing w:before="0" w:after="0"/>
        <w:ind w:firstLine="709"/>
        <w:jc w:val="both"/>
        <w:rPr>
          <w:color w:val="000000"/>
        </w:rPr>
      </w:pPr>
      <w:r w:rsidRPr="009F4B6A">
        <w:rPr>
          <w:color w:val="000000"/>
        </w:rPr>
        <w:t>Иммерсионные методы. Метод наводнения. Методы имплосивной терапии. Методы п</w:t>
      </w:r>
      <w:r w:rsidRPr="009F4B6A">
        <w:rPr>
          <w:color w:val="000000"/>
        </w:rPr>
        <w:t>а</w:t>
      </w:r>
      <w:r w:rsidRPr="009F4B6A">
        <w:rPr>
          <w:color w:val="000000"/>
        </w:rPr>
        <w:t>радоксальной интенции.</w:t>
      </w:r>
    </w:p>
    <w:p w:rsidR="00CF614E" w:rsidRPr="009F4B6A" w:rsidRDefault="00CF614E" w:rsidP="00CF614E">
      <w:pPr>
        <w:pStyle w:val="p54"/>
        <w:shd w:val="clear" w:color="auto" w:fill="FFFFFF"/>
        <w:spacing w:before="0" w:after="0"/>
        <w:ind w:firstLine="709"/>
        <w:jc w:val="both"/>
        <w:rPr>
          <w:rStyle w:val="s5"/>
          <w:b/>
          <w:bCs/>
          <w:iCs/>
          <w:color w:val="000000"/>
        </w:rPr>
      </w:pPr>
      <w:r w:rsidRPr="009F4B6A">
        <w:rPr>
          <w:color w:val="000000"/>
        </w:rPr>
        <w:t>"Жетонные"программы Б.Скиннера. Обучающие техники поведенческого тренинга. Ко</w:t>
      </w:r>
      <w:r w:rsidRPr="009F4B6A">
        <w:rPr>
          <w:color w:val="000000"/>
        </w:rPr>
        <w:t>г</w:t>
      </w:r>
      <w:r w:rsidRPr="009F4B6A">
        <w:rPr>
          <w:color w:val="000000"/>
        </w:rPr>
        <w:t>нитивная коррекционная программа Д.Мейхенбаума, направленная на развитие саморегуляции, "Скилл-терапия". Метод Морита. Холдинг.</w:t>
      </w:r>
    </w:p>
    <w:p w:rsidR="00CF614E" w:rsidRPr="009F4B6A" w:rsidRDefault="00CF614E" w:rsidP="00CF614E">
      <w:pPr>
        <w:pStyle w:val="p54"/>
        <w:shd w:val="clear" w:color="auto" w:fill="FFFFFF"/>
        <w:spacing w:before="0" w:after="0"/>
        <w:ind w:firstLine="709"/>
        <w:jc w:val="both"/>
        <w:rPr>
          <w:color w:val="000000"/>
        </w:rPr>
      </w:pPr>
      <w:r w:rsidRPr="009F4B6A">
        <w:rPr>
          <w:rStyle w:val="s5"/>
          <w:b/>
          <w:bCs/>
          <w:iCs/>
          <w:color w:val="000000"/>
        </w:rPr>
        <w:t>Тема 8. Технологии и методы игровой коррекции.</w:t>
      </w:r>
    </w:p>
    <w:p w:rsidR="00CF614E" w:rsidRPr="009F4B6A" w:rsidRDefault="00CF614E" w:rsidP="00CF614E">
      <w:pPr>
        <w:pStyle w:val="p41"/>
        <w:shd w:val="clear" w:color="auto" w:fill="FFFFFF"/>
        <w:spacing w:before="0" w:after="0"/>
        <w:ind w:firstLine="709"/>
        <w:jc w:val="both"/>
        <w:rPr>
          <w:color w:val="000000"/>
        </w:rPr>
      </w:pPr>
      <w:r w:rsidRPr="009F4B6A">
        <w:rPr>
          <w:color w:val="000000"/>
        </w:rPr>
        <w:t>Развитие игры как формы терапии. Психологические механизмы коррекционного возде</w:t>
      </w:r>
      <w:r w:rsidRPr="009F4B6A">
        <w:rPr>
          <w:color w:val="000000"/>
        </w:rPr>
        <w:t>й</w:t>
      </w:r>
      <w:r w:rsidRPr="009F4B6A">
        <w:rPr>
          <w:color w:val="000000"/>
        </w:rPr>
        <w:t>ствия игры. Основные виды и формы и</w:t>
      </w:r>
      <w:r w:rsidRPr="009F4B6A">
        <w:rPr>
          <w:color w:val="000000"/>
        </w:rPr>
        <w:t>г</w:t>
      </w:r>
      <w:r w:rsidRPr="009F4B6A">
        <w:rPr>
          <w:color w:val="000000"/>
        </w:rPr>
        <w:t>ротерапии. Ситуационно-ролевые игры, дидактические игры, творческие игры, организационно-деятельностные игры, деловые , имит</w:t>
      </w:r>
      <w:r w:rsidRPr="009F4B6A">
        <w:rPr>
          <w:color w:val="000000"/>
        </w:rPr>
        <w:t>а</w:t>
      </w:r>
      <w:r w:rsidRPr="009F4B6A">
        <w:rPr>
          <w:color w:val="000000"/>
        </w:rPr>
        <w:t>ционные игры. Игровая терапия в психоаналитическом направлении (М.Клайн). Игровая терапия центрирова</w:t>
      </w:r>
      <w:r w:rsidRPr="009F4B6A">
        <w:rPr>
          <w:color w:val="000000"/>
        </w:rPr>
        <w:t>н</w:t>
      </w:r>
      <w:r w:rsidRPr="009F4B6A">
        <w:rPr>
          <w:color w:val="000000"/>
        </w:rPr>
        <w:t>ная на клиенте. Освобождающая терапия (терапия отреагированием) Д.Леви. Структурирова</w:t>
      </w:r>
      <w:r w:rsidRPr="009F4B6A">
        <w:rPr>
          <w:color w:val="000000"/>
        </w:rPr>
        <w:t>н</w:t>
      </w:r>
      <w:r w:rsidRPr="009F4B6A">
        <w:rPr>
          <w:color w:val="000000"/>
        </w:rPr>
        <w:t>ная терапия Г.Хембидж. Игровая терапия по Адлеру. М. Юра, Г. Хембидж. Недирективная т</w:t>
      </w:r>
      <w:r w:rsidRPr="009F4B6A">
        <w:rPr>
          <w:color w:val="000000"/>
        </w:rPr>
        <w:t>е</w:t>
      </w:r>
      <w:r w:rsidRPr="009F4B6A">
        <w:rPr>
          <w:color w:val="000000"/>
        </w:rPr>
        <w:t>рапия В.Экслайн.</w:t>
      </w:r>
    </w:p>
    <w:p w:rsidR="00CF614E" w:rsidRPr="009F4B6A" w:rsidRDefault="00CF614E" w:rsidP="00CF614E">
      <w:pPr>
        <w:pStyle w:val="p41"/>
        <w:shd w:val="clear" w:color="auto" w:fill="FFFFFF"/>
        <w:spacing w:before="0" w:after="0"/>
        <w:ind w:firstLine="709"/>
        <w:jc w:val="both"/>
        <w:rPr>
          <w:color w:val="000000"/>
        </w:rPr>
      </w:pPr>
      <w:r w:rsidRPr="009F4B6A">
        <w:rPr>
          <w:color w:val="000000"/>
        </w:rPr>
        <w:t>Индивидуальная и групповая игротерапия. Игровая терапия детско-родительских отн</w:t>
      </w:r>
      <w:r w:rsidRPr="009F4B6A">
        <w:rPr>
          <w:color w:val="000000"/>
        </w:rPr>
        <w:t>о</w:t>
      </w:r>
      <w:r w:rsidRPr="009F4B6A">
        <w:rPr>
          <w:color w:val="000000"/>
        </w:rPr>
        <w:t>шений.</w:t>
      </w:r>
    </w:p>
    <w:p w:rsidR="00CF614E" w:rsidRPr="009F4B6A" w:rsidRDefault="00CF614E" w:rsidP="00CF614E">
      <w:pPr>
        <w:pStyle w:val="p41"/>
        <w:shd w:val="clear" w:color="auto" w:fill="FFFFFF"/>
        <w:spacing w:before="0" w:after="0"/>
        <w:ind w:firstLine="709"/>
        <w:jc w:val="both"/>
        <w:rPr>
          <w:b/>
          <w:bCs/>
          <w:iCs/>
          <w:color w:val="000000"/>
          <w:shd w:val="clear" w:color="auto" w:fill="FFFFFF"/>
        </w:rPr>
      </w:pPr>
      <w:r w:rsidRPr="009F4B6A">
        <w:rPr>
          <w:color w:val="000000"/>
        </w:rPr>
        <w:t>Теоретическая, практическая и личностная готовность психолога к проведению игровой терапии.</w:t>
      </w:r>
    </w:p>
    <w:p w:rsidR="00CF614E" w:rsidRPr="009F4B6A" w:rsidRDefault="00CF614E" w:rsidP="00CF614E">
      <w:pPr>
        <w:ind w:firstLine="709"/>
        <w:rPr>
          <w:color w:val="000000"/>
        </w:rPr>
      </w:pPr>
      <w:r w:rsidRPr="009F4B6A">
        <w:rPr>
          <w:b/>
          <w:bCs/>
          <w:iCs/>
          <w:color w:val="000000"/>
          <w:shd w:val="clear" w:color="auto" w:fill="FFFFFF"/>
        </w:rPr>
        <w:t>Тема 9. Технологии и методы арттерапии.</w:t>
      </w:r>
      <w:r w:rsidRPr="009F4B6A">
        <w:rPr>
          <w:b/>
          <w:bCs/>
        </w:rPr>
        <w:t xml:space="preserve"> </w:t>
      </w:r>
    </w:p>
    <w:p w:rsidR="00CF614E" w:rsidRPr="009F4B6A" w:rsidRDefault="00CF614E" w:rsidP="00CF614E">
      <w:pPr>
        <w:pStyle w:val="p41"/>
        <w:shd w:val="clear" w:color="auto" w:fill="FFFFFF"/>
        <w:spacing w:before="0" w:after="0"/>
        <w:ind w:firstLine="709"/>
        <w:jc w:val="both"/>
        <w:rPr>
          <w:color w:val="000000"/>
        </w:rPr>
      </w:pPr>
      <w:r w:rsidRPr="009F4B6A">
        <w:rPr>
          <w:color w:val="000000"/>
        </w:rPr>
        <w:t>Общая характеристика метода. Цели и задачи арттерапии.</w:t>
      </w:r>
    </w:p>
    <w:p w:rsidR="00CF614E" w:rsidRPr="009F4B6A" w:rsidRDefault="00CF614E" w:rsidP="00CF614E">
      <w:pPr>
        <w:pStyle w:val="p41"/>
        <w:shd w:val="clear" w:color="auto" w:fill="FFFFFF"/>
        <w:spacing w:before="0" w:after="0"/>
        <w:ind w:firstLine="709"/>
        <w:jc w:val="both"/>
        <w:rPr>
          <w:color w:val="000000"/>
        </w:rPr>
      </w:pPr>
      <w:r w:rsidRPr="009F4B6A">
        <w:rPr>
          <w:color w:val="000000"/>
        </w:rPr>
        <w:lastRenderedPageBreak/>
        <w:t>Музыкотерапия. Основные направления и механизмы коррекционного воздействия м</w:t>
      </w:r>
      <w:r w:rsidRPr="009F4B6A">
        <w:rPr>
          <w:color w:val="000000"/>
        </w:rPr>
        <w:t>у</w:t>
      </w:r>
      <w:r w:rsidRPr="009F4B6A">
        <w:rPr>
          <w:color w:val="000000"/>
        </w:rPr>
        <w:t>зыкотерапии. Виды музыкальной терапии: активная и пассивная.</w:t>
      </w:r>
    </w:p>
    <w:p w:rsidR="00CF614E" w:rsidRPr="009F4B6A" w:rsidRDefault="00CF614E" w:rsidP="00CF614E">
      <w:pPr>
        <w:pStyle w:val="p41"/>
        <w:shd w:val="clear" w:color="auto" w:fill="FFFFFF"/>
        <w:spacing w:before="0" w:after="0"/>
        <w:ind w:firstLine="709"/>
        <w:jc w:val="both"/>
        <w:rPr>
          <w:color w:val="000000"/>
        </w:rPr>
      </w:pPr>
      <w:r w:rsidRPr="009F4B6A">
        <w:rPr>
          <w:color w:val="000000"/>
        </w:rPr>
        <w:t>Библиотерапия. Методика библиотерапии и библиотерапевтическая процедура. Литер</w:t>
      </w:r>
      <w:r w:rsidRPr="009F4B6A">
        <w:rPr>
          <w:color w:val="000000"/>
        </w:rPr>
        <w:t>а</w:t>
      </w:r>
      <w:r w:rsidRPr="009F4B6A">
        <w:rPr>
          <w:color w:val="000000"/>
        </w:rPr>
        <w:t>турные жанры и возможности применения библиотерапии в детском возрасте.</w:t>
      </w:r>
    </w:p>
    <w:p w:rsidR="00CF614E" w:rsidRPr="009F4B6A" w:rsidRDefault="00CF614E" w:rsidP="00CF614E">
      <w:pPr>
        <w:pStyle w:val="p41"/>
        <w:shd w:val="clear" w:color="auto" w:fill="FFFFFF"/>
        <w:spacing w:before="0" w:after="0"/>
        <w:ind w:firstLine="709"/>
        <w:jc w:val="both"/>
        <w:rPr>
          <w:color w:val="000000"/>
        </w:rPr>
      </w:pPr>
      <w:r w:rsidRPr="009F4B6A">
        <w:rPr>
          <w:color w:val="000000"/>
        </w:rPr>
        <w:t>Танцевальная терапия. Области применения, цели и задачи танцевальной терапии. Диа</w:t>
      </w:r>
      <w:r w:rsidRPr="009F4B6A">
        <w:rPr>
          <w:color w:val="000000"/>
        </w:rPr>
        <w:t>г</w:t>
      </w:r>
      <w:r w:rsidRPr="009F4B6A">
        <w:rPr>
          <w:color w:val="000000"/>
        </w:rPr>
        <w:t>ностические, коррекционные, развивающие возможности танца. Структура коррекционных та</w:t>
      </w:r>
      <w:r w:rsidRPr="009F4B6A">
        <w:rPr>
          <w:color w:val="000000"/>
        </w:rPr>
        <w:t>н</w:t>
      </w:r>
      <w:r w:rsidRPr="009F4B6A">
        <w:rPr>
          <w:color w:val="000000"/>
        </w:rPr>
        <w:t>цевальных занятий.</w:t>
      </w:r>
    </w:p>
    <w:p w:rsidR="00CF614E" w:rsidRPr="009F4B6A" w:rsidRDefault="00CF614E" w:rsidP="00CF614E">
      <w:pPr>
        <w:pStyle w:val="p41"/>
        <w:shd w:val="clear" w:color="auto" w:fill="FFFFFF"/>
        <w:spacing w:before="0" w:after="0"/>
        <w:ind w:firstLine="709"/>
        <w:jc w:val="both"/>
        <w:rPr>
          <w:color w:val="000000"/>
        </w:rPr>
      </w:pPr>
      <w:r w:rsidRPr="009F4B6A">
        <w:rPr>
          <w:color w:val="000000"/>
        </w:rPr>
        <w:t>Проективный рисунок. Классификация методик проективного рисования (С.Кратохвилл). Способы работы с рисунками. Специфика интерпретации рисунка. Основные этапы коррекц</w:t>
      </w:r>
      <w:r w:rsidRPr="009F4B6A">
        <w:rPr>
          <w:color w:val="000000"/>
        </w:rPr>
        <w:t>и</w:t>
      </w:r>
      <w:r w:rsidRPr="009F4B6A">
        <w:rPr>
          <w:color w:val="000000"/>
        </w:rPr>
        <w:t>онного процесса с использованием метода проективного рисования.</w:t>
      </w:r>
    </w:p>
    <w:p w:rsidR="00CF614E" w:rsidRPr="009F4B6A" w:rsidRDefault="00CF614E" w:rsidP="00CF614E">
      <w:pPr>
        <w:pStyle w:val="p41"/>
        <w:shd w:val="clear" w:color="auto" w:fill="FFFFFF"/>
        <w:spacing w:before="0" w:after="0"/>
        <w:ind w:firstLine="709"/>
        <w:jc w:val="both"/>
        <w:rPr>
          <w:rStyle w:val="s5"/>
          <w:b/>
          <w:bCs/>
          <w:iCs/>
          <w:color w:val="000000"/>
        </w:rPr>
      </w:pPr>
      <w:r w:rsidRPr="009F4B6A">
        <w:rPr>
          <w:color w:val="000000"/>
        </w:rPr>
        <w:t>Сказкотерапия. Диагностические, коррекционные, развивающие функции сказки. Виды сказок, основные приемы работы со сказкой: анализ, рассказывание, сочинение, постановка ск</w:t>
      </w:r>
      <w:r w:rsidRPr="009F4B6A">
        <w:rPr>
          <w:color w:val="000000"/>
        </w:rPr>
        <w:t>а</w:t>
      </w:r>
      <w:r w:rsidRPr="009F4B6A">
        <w:rPr>
          <w:color w:val="000000"/>
        </w:rPr>
        <w:t>зок с помощью кукол и на песке, сказочная имидж – терапия. Куклотерапия.</w:t>
      </w:r>
    </w:p>
    <w:p w:rsidR="00CF614E" w:rsidRPr="009F4B6A" w:rsidRDefault="00CF614E" w:rsidP="00CF614E">
      <w:pPr>
        <w:ind w:firstLine="709"/>
        <w:rPr>
          <w:color w:val="000000"/>
        </w:rPr>
      </w:pPr>
      <w:r w:rsidRPr="009F4B6A">
        <w:rPr>
          <w:rStyle w:val="s5"/>
          <w:b/>
          <w:bCs/>
          <w:iCs/>
          <w:color w:val="000000"/>
        </w:rPr>
        <w:t>Тема 10 Методы психогимнастики и телесно-ориентированной психокоррекции</w:t>
      </w:r>
    </w:p>
    <w:p w:rsidR="00CF614E" w:rsidRPr="009F4B6A" w:rsidRDefault="00CF614E" w:rsidP="00CF614E">
      <w:pPr>
        <w:pStyle w:val="p41"/>
        <w:shd w:val="clear" w:color="auto" w:fill="FFFFFF"/>
        <w:spacing w:before="0" w:after="0"/>
        <w:ind w:firstLine="709"/>
        <w:jc w:val="both"/>
        <w:rPr>
          <w:color w:val="000000"/>
        </w:rPr>
      </w:pPr>
      <w:r w:rsidRPr="009F4B6A">
        <w:rPr>
          <w:color w:val="000000"/>
        </w:rPr>
        <w:t>Психогимнастика как невербальный метод, направленный на развитие социальной пе</w:t>
      </w:r>
      <w:r w:rsidRPr="009F4B6A">
        <w:rPr>
          <w:color w:val="000000"/>
        </w:rPr>
        <w:t>р</w:t>
      </w:r>
      <w:r w:rsidRPr="009F4B6A">
        <w:rPr>
          <w:color w:val="000000"/>
        </w:rPr>
        <w:t>цепции. Структура психогимнастического занятия. Подготовительная часть психогимнастики, упражнения. Пантомимическая часть психогимнастики, основные темы. Заключ</w:t>
      </w:r>
      <w:r w:rsidRPr="009F4B6A">
        <w:rPr>
          <w:color w:val="000000"/>
        </w:rPr>
        <w:t>и</w:t>
      </w:r>
      <w:r w:rsidRPr="009F4B6A">
        <w:rPr>
          <w:color w:val="000000"/>
        </w:rPr>
        <w:t>тельная часть, снятие напряжения.</w:t>
      </w:r>
    </w:p>
    <w:p w:rsidR="00CF614E" w:rsidRPr="009F4B6A" w:rsidRDefault="00CF614E" w:rsidP="00CF614E">
      <w:pPr>
        <w:pStyle w:val="p41"/>
        <w:shd w:val="clear" w:color="auto" w:fill="FFFFFF"/>
        <w:spacing w:before="0" w:after="0"/>
        <w:ind w:firstLine="709"/>
        <w:jc w:val="both"/>
        <w:rPr>
          <w:b/>
        </w:rPr>
      </w:pPr>
      <w:r w:rsidRPr="009F4B6A">
        <w:rPr>
          <w:color w:val="000000"/>
        </w:rPr>
        <w:t>Методы телесной терапии. Метод М. Фельденкрайса. Метод Ф Александера. Метод А.Янова.</w:t>
      </w:r>
    </w:p>
    <w:p w:rsidR="00CF614E" w:rsidRPr="009F4B6A" w:rsidRDefault="00CF614E" w:rsidP="00CF614E">
      <w:pPr>
        <w:ind w:firstLine="709"/>
      </w:pPr>
      <w:r w:rsidRPr="009F4B6A">
        <w:rPr>
          <w:b/>
        </w:rPr>
        <w:t>Тема 11. Характеристика различных категорий детей с отклонениями в развитии.</w:t>
      </w:r>
    </w:p>
    <w:p w:rsidR="00CF614E" w:rsidRPr="009F4B6A" w:rsidRDefault="00CF614E" w:rsidP="00CF614E">
      <w:pPr>
        <w:ind w:firstLine="709"/>
        <w:rPr>
          <w:b/>
        </w:rPr>
      </w:pPr>
      <w:r w:rsidRPr="009F4B6A">
        <w:t>Категории детей с отклонениями в развитии- общая характеристика, особенности ко</w:t>
      </w:r>
      <w:r w:rsidRPr="009F4B6A">
        <w:t>р</w:t>
      </w:r>
      <w:r w:rsidRPr="009F4B6A">
        <w:t>рекционной работы</w:t>
      </w:r>
    </w:p>
    <w:p w:rsidR="00CF614E" w:rsidRPr="009F4B6A" w:rsidRDefault="00CF614E" w:rsidP="00CF614E">
      <w:pPr>
        <w:pStyle w:val="Default"/>
        <w:ind w:firstLine="709"/>
        <w:jc w:val="both"/>
      </w:pPr>
      <w:r w:rsidRPr="009F4B6A">
        <w:rPr>
          <w:b/>
        </w:rPr>
        <w:t>Тема 12. Коррекционная работа с детьми, имеющими психическое недоразвитие.</w:t>
      </w:r>
      <w:r w:rsidRPr="009F4B6A">
        <w:t xml:space="preserve"> </w:t>
      </w:r>
    </w:p>
    <w:p w:rsidR="00CF614E" w:rsidRPr="009F4B6A" w:rsidRDefault="00CF614E" w:rsidP="00CF614E">
      <w:pPr>
        <w:pStyle w:val="Default"/>
        <w:ind w:firstLine="709"/>
        <w:jc w:val="both"/>
        <w:rPr>
          <w:b/>
        </w:rPr>
      </w:pPr>
      <w:r w:rsidRPr="009F4B6A">
        <w:t xml:space="preserve">Коррекционная работа с детьми, имеющими психическое недоразвитие: принципы, этапы, структура занятий. Организация психокоррекционного процесса и его эффективность. </w:t>
      </w:r>
    </w:p>
    <w:p w:rsidR="00CF614E" w:rsidRPr="009F4B6A" w:rsidRDefault="00CF614E" w:rsidP="00CF614E">
      <w:pPr>
        <w:pStyle w:val="Default"/>
        <w:ind w:firstLine="709"/>
        <w:jc w:val="both"/>
      </w:pPr>
      <w:r w:rsidRPr="009F4B6A">
        <w:rPr>
          <w:b/>
        </w:rPr>
        <w:t xml:space="preserve">Тема 13. Психокоррекционные технологии при задержке психического развития. </w:t>
      </w:r>
    </w:p>
    <w:p w:rsidR="00CF614E" w:rsidRPr="009F4B6A" w:rsidRDefault="00CF614E" w:rsidP="00CF614E">
      <w:pPr>
        <w:pStyle w:val="Default"/>
        <w:ind w:firstLine="709"/>
        <w:jc w:val="both"/>
        <w:rPr>
          <w:b/>
        </w:rPr>
      </w:pPr>
      <w:r w:rsidRPr="009F4B6A">
        <w:t xml:space="preserve">Клинико-психологическая характеристика детей с задержкой психического развития. Организация психокоррекционного процесса и его эффективность. Направления и задачи психологической коррекции детей с различными формами ЗПР. </w:t>
      </w:r>
    </w:p>
    <w:p w:rsidR="00CF614E" w:rsidRPr="009F4B6A" w:rsidRDefault="00CF614E" w:rsidP="00CF614E">
      <w:pPr>
        <w:pStyle w:val="Default"/>
        <w:ind w:firstLine="709"/>
        <w:jc w:val="both"/>
      </w:pPr>
      <w:r w:rsidRPr="009F4B6A">
        <w:rPr>
          <w:b/>
        </w:rPr>
        <w:t xml:space="preserve">Тема 14. Психокоррекционные технологии при поврежденном развитии. </w:t>
      </w:r>
    </w:p>
    <w:p w:rsidR="00CF614E" w:rsidRPr="009F4B6A" w:rsidRDefault="00CF614E" w:rsidP="00CF614E">
      <w:pPr>
        <w:pStyle w:val="Default"/>
        <w:ind w:firstLine="709"/>
        <w:jc w:val="both"/>
        <w:rPr>
          <w:b/>
        </w:rPr>
      </w:pPr>
      <w:r w:rsidRPr="009F4B6A">
        <w:t xml:space="preserve">Клинико-психологическая характеристика детей с поврежденным психическим развитием. Основные направления психологической коррекции. Организация процесса психокоррекционной работы. </w:t>
      </w:r>
    </w:p>
    <w:p w:rsidR="00CF614E" w:rsidRPr="009F4B6A" w:rsidRDefault="00CF614E" w:rsidP="00CF614E">
      <w:pPr>
        <w:pStyle w:val="Default"/>
        <w:ind w:firstLine="709"/>
        <w:jc w:val="both"/>
      </w:pPr>
      <w:r w:rsidRPr="009F4B6A">
        <w:rPr>
          <w:b/>
        </w:rPr>
        <w:t xml:space="preserve">Тема 15. Психокоррекционные технологии при дефицитарном развитии </w:t>
      </w:r>
    </w:p>
    <w:p w:rsidR="00CF614E" w:rsidRPr="009F4B6A" w:rsidRDefault="00CF614E" w:rsidP="00CF614E">
      <w:pPr>
        <w:pStyle w:val="Default"/>
        <w:ind w:firstLine="709"/>
        <w:jc w:val="both"/>
        <w:rPr>
          <w:b/>
        </w:rPr>
      </w:pPr>
      <w:r w:rsidRPr="009F4B6A">
        <w:t xml:space="preserve">Клинико-психологическая характеристика детей с нарушением слуха, зрения, опорно-двигательного аппарата. Направления и задачи психологической коррекции детей с различными вариантами дефицитарного развития. Организация психокоррекционного процесса: принципы, этапы, структура занятий. </w:t>
      </w:r>
    </w:p>
    <w:p w:rsidR="00CF614E" w:rsidRPr="009F4B6A" w:rsidRDefault="00CF614E" w:rsidP="00CF614E">
      <w:pPr>
        <w:ind w:firstLine="709"/>
      </w:pPr>
      <w:r w:rsidRPr="009F4B6A">
        <w:rPr>
          <w:b/>
        </w:rPr>
        <w:t xml:space="preserve">Тема 16. Психологическая коррекция искаженного развития. </w:t>
      </w:r>
    </w:p>
    <w:p w:rsidR="00CF614E" w:rsidRPr="009F4B6A" w:rsidRDefault="00CF614E" w:rsidP="00CF614E">
      <w:pPr>
        <w:ind w:firstLine="709"/>
      </w:pPr>
      <w:r w:rsidRPr="009F4B6A">
        <w:t>Клинико - психологическая характеристика детей с ранним детским аутизмом. Основные направления психологической корре</w:t>
      </w:r>
      <w:r w:rsidRPr="009F4B6A">
        <w:t>к</w:t>
      </w:r>
      <w:r w:rsidRPr="009F4B6A">
        <w:t xml:space="preserve">ции и психокоррекционные </w:t>
      </w:r>
    </w:p>
    <w:p w:rsidR="00CF614E" w:rsidRPr="009F4B6A" w:rsidRDefault="00CF614E" w:rsidP="00CF614E">
      <w:pPr>
        <w:pStyle w:val="Default"/>
        <w:ind w:firstLine="709"/>
        <w:jc w:val="both"/>
        <w:rPr>
          <w:b/>
        </w:rPr>
      </w:pPr>
      <w:r w:rsidRPr="009F4B6A">
        <w:t xml:space="preserve">технологии при дисгармонии психического развития. </w:t>
      </w:r>
    </w:p>
    <w:p w:rsidR="00CF614E" w:rsidRPr="009F4B6A" w:rsidRDefault="00CF614E" w:rsidP="00CF614E">
      <w:pPr>
        <w:ind w:firstLine="709"/>
      </w:pPr>
      <w:r w:rsidRPr="009F4B6A">
        <w:rPr>
          <w:b/>
        </w:rPr>
        <w:t xml:space="preserve">Тема 17. Психокоррекция семейных отношений. </w:t>
      </w:r>
    </w:p>
    <w:p w:rsidR="00CF614E" w:rsidRPr="009F4B6A" w:rsidRDefault="00CF614E" w:rsidP="00CF614E">
      <w:pPr>
        <w:ind w:firstLine="709"/>
        <w:rPr>
          <w:b/>
        </w:rPr>
      </w:pPr>
      <w:r w:rsidRPr="009F4B6A">
        <w:t xml:space="preserve">Психокоррекция семейных отношений. История развития направления (М.Боуэн, С.Минухин, К.Витакер, В.Сатир, Т.М.Мишина, В.К.Мягер, А.Спиваковская, Э.Г.Эйдемиллер) </w:t>
      </w:r>
    </w:p>
    <w:p w:rsidR="00CF614E" w:rsidRPr="009F4B6A" w:rsidRDefault="00CF614E" w:rsidP="00CF614E">
      <w:pPr>
        <w:ind w:firstLine="709"/>
      </w:pPr>
      <w:r w:rsidRPr="009F4B6A">
        <w:rPr>
          <w:b/>
        </w:rPr>
        <w:t>Тема 18. Общий обзор этапов и технологий воздействия при семейной психокорре</w:t>
      </w:r>
      <w:r w:rsidRPr="009F4B6A">
        <w:rPr>
          <w:b/>
        </w:rPr>
        <w:t>к</w:t>
      </w:r>
      <w:r w:rsidRPr="009F4B6A">
        <w:rPr>
          <w:b/>
        </w:rPr>
        <w:t>ции</w:t>
      </w:r>
    </w:p>
    <w:p w:rsidR="00CF614E" w:rsidRPr="009F4B6A" w:rsidRDefault="00CF614E" w:rsidP="00CF614E">
      <w:pPr>
        <w:ind w:firstLine="709"/>
      </w:pPr>
      <w:r w:rsidRPr="009F4B6A">
        <w:t>Общая схема диагностического процесса в работе с семьей. Основы коррекционной раб</w:t>
      </w:r>
      <w:r w:rsidRPr="009F4B6A">
        <w:t>о</w:t>
      </w:r>
      <w:r w:rsidRPr="009F4B6A">
        <w:t>ты с семьей: родительские коррекцио</w:t>
      </w:r>
      <w:r w:rsidRPr="009F4B6A">
        <w:t>н</w:t>
      </w:r>
      <w:r w:rsidRPr="009F4B6A">
        <w:t>ные группы. Психологическая помощь семье ребенка с проблемами в развитии.</w:t>
      </w:r>
    </w:p>
    <w:p w:rsidR="00CF614E" w:rsidRPr="009F4B6A" w:rsidRDefault="00CF614E" w:rsidP="002C1396">
      <w:pPr>
        <w:pStyle w:val="ConsPlusNormal"/>
        <w:spacing w:line="233" w:lineRule="auto"/>
        <w:ind w:firstLine="567"/>
        <w:jc w:val="center"/>
        <w:rPr>
          <w:rFonts w:ascii="Times New Roman" w:hAnsi="Times New Roman"/>
          <w:b/>
          <w:sz w:val="24"/>
          <w:szCs w:val="24"/>
        </w:rPr>
      </w:pPr>
    </w:p>
    <w:p w:rsidR="00CF614E" w:rsidRPr="009F4B6A" w:rsidRDefault="00CF614E" w:rsidP="002C1396">
      <w:pPr>
        <w:pStyle w:val="ConsPlusNormal"/>
        <w:spacing w:line="233" w:lineRule="auto"/>
        <w:ind w:firstLine="567"/>
        <w:jc w:val="center"/>
        <w:rPr>
          <w:rFonts w:ascii="Times New Roman" w:hAnsi="Times New Roman"/>
          <w:b/>
          <w:sz w:val="24"/>
          <w:szCs w:val="24"/>
        </w:rPr>
      </w:pPr>
    </w:p>
    <w:p w:rsidR="00CF614E" w:rsidRPr="009F4B6A" w:rsidRDefault="00CF614E" w:rsidP="00CF614E">
      <w:pPr>
        <w:widowControl/>
        <w:ind w:firstLine="0"/>
        <w:jc w:val="center"/>
        <w:rPr>
          <w:b/>
          <w:lang w:eastAsia="ru-RU"/>
        </w:rPr>
      </w:pPr>
      <w:r w:rsidRPr="009F4B6A">
        <w:rPr>
          <w:b/>
          <w:lang w:eastAsia="ru-RU"/>
        </w:rPr>
        <w:t xml:space="preserve">3.3. Перечень примерных вопросов, </w:t>
      </w:r>
    </w:p>
    <w:p w:rsidR="00CF614E" w:rsidRPr="009F4B6A" w:rsidRDefault="00CF614E" w:rsidP="00CF614E">
      <w:pPr>
        <w:widowControl/>
        <w:ind w:firstLine="0"/>
        <w:jc w:val="center"/>
        <w:rPr>
          <w:b/>
          <w:lang w:eastAsia="ru-RU"/>
        </w:rPr>
      </w:pPr>
      <w:r w:rsidRPr="009F4B6A">
        <w:rPr>
          <w:b/>
          <w:lang w:eastAsia="ru-RU"/>
        </w:rPr>
        <w:t>выносимых на итоговый междисциплинарный экзамен по направлению подготовки</w:t>
      </w:r>
    </w:p>
    <w:p w:rsidR="00CF614E" w:rsidRPr="009F4B6A" w:rsidRDefault="00CF614E" w:rsidP="00CF614E">
      <w:pPr>
        <w:widowControl/>
        <w:ind w:firstLine="709"/>
        <w:jc w:val="center"/>
        <w:rPr>
          <w:b/>
          <w:lang w:eastAsia="ru-RU"/>
        </w:rPr>
      </w:pPr>
    </w:p>
    <w:p w:rsidR="00CF614E" w:rsidRPr="009F4B6A" w:rsidRDefault="00CF614E" w:rsidP="00CF614E">
      <w:pPr>
        <w:widowControl/>
        <w:numPr>
          <w:ilvl w:val="0"/>
          <w:numId w:val="4"/>
        </w:numPr>
        <w:tabs>
          <w:tab w:val="clear" w:pos="2117"/>
          <w:tab w:val="num" w:pos="1418"/>
        </w:tabs>
        <w:ind w:left="709"/>
        <w:jc w:val="left"/>
      </w:pPr>
      <w:r w:rsidRPr="009F4B6A">
        <w:t>Психология как наука: предмет исследования, этапы развития психологического знания.</w:t>
      </w:r>
    </w:p>
    <w:p w:rsidR="00CF614E" w:rsidRPr="009F4B6A" w:rsidRDefault="00CF614E" w:rsidP="00CF614E">
      <w:pPr>
        <w:widowControl/>
        <w:numPr>
          <w:ilvl w:val="0"/>
          <w:numId w:val="4"/>
        </w:numPr>
        <w:tabs>
          <w:tab w:val="clear" w:pos="2117"/>
          <w:tab w:val="num" w:pos="1418"/>
        </w:tabs>
        <w:ind w:left="709"/>
        <w:jc w:val="left"/>
      </w:pPr>
      <w:r w:rsidRPr="009F4B6A">
        <w:t>Развитие психики человека в фило- и онтогенезе.</w:t>
      </w:r>
    </w:p>
    <w:p w:rsidR="00CF614E" w:rsidRPr="009F4B6A" w:rsidRDefault="00CF614E" w:rsidP="00CF614E">
      <w:pPr>
        <w:widowControl/>
        <w:numPr>
          <w:ilvl w:val="0"/>
          <w:numId w:val="4"/>
        </w:numPr>
        <w:tabs>
          <w:tab w:val="clear" w:pos="2117"/>
          <w:tab w:val="num" w:pos="1418"/>
        </w:tabs>
        <w:ind w:left="709"/>
        <w:jc w:val="left"/>
      </w:pPr>
      <w:r w:rsidRPr="009F4B6A">
        <w:t xml:space="preserve">Проблема деятельности в психологии. </w:t>
      </w:r>
    </w:p>
    <w:p w:rsidR="00CF614E" w:rsidRPr="009F4B6A" w:rsidRDefault="00CF614E" w:rsidP="00CF614E">
      <w:pPr>
        <w:numPr>
          <w:ilvl w:val="0"/>
          <w:numId w:val="4"/>
        </w:numPr>
        <w:shd w:val="clear" w:color="auto" w:fill="FFFFFF"/>
        <w:tabs>
          <w:tab w:val="clear" w:pos="2117"/>
          <w:tab w:val="num" w:pos="1418"/>
        </w:tabs>
        <w:ind w:left="709"/>
        <w:jc w:val="left"/>
      </w:pPr>
      <w:r w:rsidRPr="009F4B6A">
        <w:t>Гуманистическая психология: К. Роджерс.</w:t>
      </w:r>
    </w:p>
    <w:p w:rsidR="00CF614E" w:rsidRPr="009F4B6A" w:rsidRDefault="00CF614E" w:rsidP="00CF614E">
      <w:pPr>
        <w:numPr>
          <w:ilvl w:val="0"/>
          <w:numId w:val="4"/>
        </w:numPr>
        <w:tabs>
          <w:tab w:val="clear" w:pos="2117"/>
          <w:tab w:val="num" w:pos="1418"/>
        </w:tabs>
        <w:ind w:left="709"/>
        <w:jc w:val="left"/>
      </w:pPr>
      <w:r w:rsidRPr="009F4B6A">
        <w:t>Психологические идеи и.М. Сеченова, В.М. Бехтерева, И.П. Павлова</w:t>
      </w:r>
    </w:p>
    <w:p w:rsidR="00CF614E" w:rsidRPr="009F4B6A" w:rsidRDefault="00CF614E" w:rsidP="00CF614E">
      <w:pPr>
        <w:numPr>
          <w:ilvl w:val="0"/>
          <w:numId w:val="4"/>
        </w:numPr>
        <w:tabs>
          <w:tab w:val="clear" w:pos="2117"/>
          <w:tab w:val="num" w:pos="1418"/>
        </w:tabs>
        <w:ind w:left="709"/>
        <w:jc w:val="left"/>
      </w:pPr>
      <w:r w:rsidRPr="009F4B6A">
        <w:t>Взаимосвязь методологии, методов и методик  в науке.</w:t>
      </w:r>
    </w:p>
    <w:p w:rsidR="00CF614E" w:rsidRPr="009F4B6A" w:rsidRDefault="00CF614E" w:rsidP="00CF614E">
      <w:pPr>
        <w:numPr>
          <w:ilvl w:val="0"/>
          <w:numId w:val="4"/>
        </w:numPr>
        <w:tabs>
          <w:tab w:val="clear" w:pos="2117"/>
          <w:tab w:val="num" w:pos="1418"/>
        </w:tabs>
        <w:ind w:left="709"/>
        <w:jc w:val="left"/>
      </w:pPr>
      <w:r w:rsidRPr="009F4B6A">
        <w:t>.Проблема периодизации  развития личности в психологии.</w:t>
      </w:r>
    </w:p>
    <w:p w:rsidR="00CF614E" w:rsidRPr="009F4B6A" w:rsidRDefault="00CF614E" w:rsidP="00CF614E">
      <w:pPr>
        <w:numPr>
          <w:ilvl w:val="0"/>
          <w:numId w:val="4"/>
        </w:numPr>
        <w:tabs>
          <w:tab w:val="clear" w:pos="2117"/>
          <w:tab w:val="num" w:pos="1418"/>
        </w:tabs>
        <w:ind w:left="709"/>
        <w:jc w:val="left"/>
      </w:pPr>
      <w:r w:rsidRPr="009F4B6A">
        <w:t>Проблема общения в психологии и психолого-педагогической деятельности.</w:t>
      </w:r>
    </w:p>
    <w:p w:rsidR="00CF614E" w:rsidRPr="009F4B6A" w:rsidRDefault="00CF614E" w:rsidP="00CF614E">
      <w:pPr>
        <w:widowControl/>
        <w:numPr>
          <w:ilvl w:val="0"/>
          <w:numId w:val="4"/>
        </w:numPr>
        <w:tabs>
          <w:tab w:val="clear" w:pos="2117"/>
          <w:tab w:val="num" w:pos="1418"/>
        </w:tabs>
        <w:ind w:left="709"/>
        <w:jc w:val="left"/>
        <w:rPr>
          <w:bCs/>
        </w:rPr>
      </w:pPr>
      <w:r w:rsidRPr="009F4B6A">
        <w:t>Изучение личности в социальной психологии: социализация личности, ее мех</w:t>
      </w:r>
      <w:r w:rsidRPr="009F4B6A">
        <w:t>а</w:t>
      </w:r>
      <w:r w:rsidRPr="009F4B6A">
        <w:t>низмы и институты.</w:t>
      </w:r>
    </w:p>
    <w:p w:rsidR="00CF614E" w:rsidRPr="009F4B6A" w:rsidRDefault="00CF614E" w:rsidP="00CF614E">
      <w:pPr>
        <w:numPr>
          <w:ilvl w:val="0"/>
          <w:numId w:val="4"/>
        </w:numPr>
        <w:tabs>
          <w:tab w:val="clear" w:pos="2117"/>
          <w:tab w:val="num" w:pos="1418"/>
        </w:tabs>
        <w:ind w:left="709"/>
        <w:jc w:val="left"/>
      </w:pPr>
      <w:r w:rsidRPr="009F4B6A">
        <w:rPr>
          <w:bCs/>
        </w:rPr>
        <w:t>Виды методов управления в организации</w:t>
      </w:r>
    </w:p>
    <w:p w:rsidR="00CF614E" w:rsidRPr="009F4B6A" w:rsidRDefault="00CF614E" w:rsidP="00CF614E">
      <w:pPr>
        <w:numPr>
          <w:ilvl w:val="0"/>
          <w:numId w:val="4"/>
        </w:numPr>
        <w:tabs>
          <w:tab w:val="clear" w:pos="2117"/>
          <w:tab w:val="left" w:pos="0"/>
          <w:tab w:val="num" w:pos="1418"/>
        </w:tabs>
        <w:suppressAutoHyphens/>
        <w:ind w:left="709"/>
        <w:jc w:val="left"/>
      </w:pPr>
      <w:r w:rsidRPr="009F4B6A">
        <w:t>Вклад Л.С. Выготского в возрастную психологию, законы психического развития.</w:t>
      </w:r>
    </w:p>
    <w:p w:rsidR="00CF614E" w:rsidRPr="009F4B6A" w:rsidRDefault="00CF614E" w:rsidP="00CF614E">
      <w:pPr>
        <w:numPr>
          <w:ilvl w:val="0"/>
          <w:numId w:val="4"/>
        </w:numPr>
        <w:tabs>
          <w:tab w:val="clear" w:pos="2117"/>
          <w:tab w:val="num" w:pos="1418"/>
        </w:tabs>
        <w:ind w:left="709"/>
        <w:jc w:val="left"/>
      </w:pPr>
      <w:r w:rsidRPr="009F4B6A">
        <w:t>Психологический анализ развивающих функций традиционной и инновационной стратегий организации образования.</w:t>
      </w:r>
    </w:p>
    <w:p w:rsidR="00CF614E" w:rsidRPr="009F4B6A" w:rsidRDefault="00CF614E" w:rsidP="00CF614E">
      <w:pPr>
        <w:numPr>
          <w:ilvl w:val="0"/>
          <w:numId w:val="4"/>
        </w:numPr>
        <w:tabs>
          <w:tab w:val="clear" w:pos="2117"/>
          <w:tab w:val="num" w:pos="1418"/>
        </w:tabs>
        <w:ind w:left="709"/>
        <w:jc w:val="left"/>
      </w:pPr>
      <w:r w:rsidRPr="009F4B6A">
        <w:t>Психологические механизмы и условия эффективности воспитательных воздейс</w:t>
      </w:r>
      <w:r w:rsidRPr="009F4B6A">
        <w:t>т</w:t>
      </w:r>
      <w:r w:rsidRPr="009F4B6A">
        <w:t>вий.</w:t>
      </w:r>
    </w:p>
    <w:p w:rsidR="00CF614E" w:rsidRPr="009F4B6A" w:rsidRDefault="00CF614E" w:rsidP="00CF614E">
      <w:pPr>
        <w:numPr>
          <w:ilvl w:val="0"/>
          <w:numId w:val="4"/>
        </w:numPr>
        <w:tabs>
          <w:tab w:val="clear" w:pos="2117"/>
          <w:tab w:val="num" w:pos="1418"/>
        </w:tabs>
        <w:ind w:left="709"/>
        <w:jc w:val="left"/>
      </w:pPr>
      <w:r w:rsidRPr="009F4B6A">
        <w:t>Теоретические основы и проблемы клинической психологии</w:t>
      </w:r>
    </w:p>
    <w:p w:rsidR="00CF614E" w:rsidRPr="009F4B6A" w:rsidRDefault="00CF614E" w:rsidP="00CF614E">
      <w:pPr>
        <w:numPr>
          <w:ilvl w:val="0"/>
          <w:numId w:val="4"/>
        </w:numPr>
        <w:tabs>
          <w:tab w:val="clear" w:pos="2117"/>
          <w:tab w:val="left" w:pos="0"/>
          <w:tab w:val="num" w:pos="1418"/>
        </w:tabs>
        <w:suppressAutoHyphens/>
        <w:ind w:left="709"/>
        <w:jc w:val="left"/>
      </w:pPr>
      <w:r w:rsidRPr="009F4B6A">
        <w:t>Основные этапы процедуры консультирования</w:t>
      </w:r>
    </w:p>
    <w:p w:rsidR="00CF614E" w:rsidRPr="009F4B6A" w:rsidRDefault="00CF614E" w:rsidP="00CF614E">
      <w:pPr>
        <w:numPr>
          <w:ilvl w:val="0"/>
          <w:numId w:val="4"/>
        </w:numPr>
        <w:tabs>
          <w:tab w:val="clear" w:pos="2117"/>
          <w:tab w:val="num" w:pos="1418"/>
        </w:tabs>
        <w:ind w:left="709"/>
        <w:jc w:val="left"/>
      </w:pPr>
      <w:r w:rsidRPr="009F4B6A">
        <w:t>Проблема компенсации психических функций в специальной психологии.</w:t>
      </w:r>
    </w:p>
    <w:p w:rsidR="00CF614E" w:rsidRPr="009F4B6A" w:rsidRDefault="00CF614E" w:rsidP="00CF614E">
      <w:pPr>
        <w:numPr>
          <w:ilvl w:val="0"/>
          <w:numId w:val="4"/>
        </w:numPr>
        <w:tabs>
          <w:tab w:val="clear" w:pos="2117"/>
          <w:tab w:val="num" w:pos="1418"/>
        </w:tabs>
        <w:ind w:left="709"/>
        <w:jc w:val="left"/>
      </w:pPr>
      <w:r w:rsidRPr="009F4B6A">
        <w:t>Психодиагностика индивидуально-психологических характеристик личности (сп</w:t>
      </w:r>
      <w:r w:rsidRPr="009F4B6A">
        <w:t>о</w:t>
      </w:r>
      <w:r w:rsidRPr="009F4B6A">
        <w:t>собности, темперамент, характер)</w:t>
      </w:r>
    </w:p>
    <w:p w:rsidR="00CF614E" w:rsidRPr="009F4B6A" w:rsidRDefault="00CF614E" w:rsidP="00CF614E">
      <w:pPr>
        <w:numPr>
          <w:ilvl w:val="0"/>
          <w:numId w:val="4"/>
        </w:numPr>
        <w:tabs>
          <w:tab w:val="clear" w:pos="2117"/>
          <w:tab w:val="num" w:pos="1418"/>
        </w:tabs>
        <w:ind w:left="709"/>
        <w:jc w:val="left"/>
      </w:pPr>
      <w:r w:rsidRPr="009F4B6A">
        <w:t>Основные виды деятельности преподавателя психологии.</w:t>
      </w:r>
    </w:p>
    <w:p w:rsidR="00CF614E" w:rsidRPr="009F4B6A" w:rsidRDefault="00CF614E" w:rsidP="00CF614E">
      <w:pPr>
        <w:numPr>
          <w:ilvl w:val="0"/>
          <w:numId w:val="4"/>
        </w:numPr>
        <w:tabs>
          <w:tab w:val="clear" w:pos="2117"/>
          <w:tab w:val="num" w:pos="1418"/>
        </w:tabs>
        <w:ind w:left="709"/>
        <w:jc w:val="left"/>
      </w:pPr>
      <w:r w:rsidRPr="009F4B6A">
        <w:t>Типология и этиология нарушений базовых функции семьи, возможности их пс</w:t>
      </w:r>
      <w:r w:rsidRPr="009F4B6A">
        <w:t>и</w:t>
      </w:r>
      <w:r w:rsidRPr="009F4B6A">
        <w:t xml:space="preserve">хологической коррекции. </w:t>
      </w:r>
    </w:p>
    <w:p w:rsidR="00CF614E" w:rsidRPr="009F4B6A" w:rsidRDefault="00CF614E" w:rsidP="00CF614E">
      <w:pPr>
        <w:numPr>
          <w:ilvl w:val="0"/>
          <w:numId w:val="4"/>
        </w:numPr>
        <w:tabs>
          <w:tab w:val="clear" w:pos="2117"/>
          <w:tab w:val="num" w:pos="1418"/>
        </w:tabs>
        <w:ind w:left="709"/>
        <w:jc w:val="left"/>
        <w:rPr>
          <w:color w:val="000000"/>
        </w:rPr>
      </w:pPr>
      <w:r w:rsidRPr="009F4B6A">
        <w:t>Психологическое обеспечение развития личности ребенка в дошкольном возрасте.</w:t>
      </w:r>
    </w:p>
    <w:p w:rsidR="00CF614E" w:rsidRPr="009F4B6A" w:rsidRDefault="00CF614E" w:rsidP="00CF614E">
      <w:pPr>
        <w:numPr>
          <w:ilvl w:val="0"/>
          <w:numId w:val="4"/>
        </w:numPr>
        <w:tabs>
          <w:tab w:val="clear" w:pos="2117"/>
          <w:tab w:val="num" w:pos="1418"/>
        </w:tabs>
        <w:ind w:left="709"/>
        <w:jc w:val="left"/>
      </w:pPr>
      <w:r w:rsidRPr="009F4B6A">
        <w:rPr>
          <w:color w:val="000000"/>
        </w:rPr>
        <w:t>Коррекционно-развивающая работа психолога с детьми 6-7 лет. Подготовка детей к школе.</w:t>
      </w:r>
    </w:p>
    <w:p w:rsidR="00CF614E" w:rsidRPr="009F4B6A" w:rsidRDefault="00CF614E" w:rsidP="00CF614E">
      <w:pPr>
        <w:numPr>
          <w:ilvl w:val="0"/>
          <w:numId w:val="4"/>
        </w:numPr>
        <w:shd w:val="clear" w:color="auto" w:fill="FFFFFF"/>
        <w:tabs>
          <w:tab w:val="clear" w:pos="2117"/>
          <w:tab w:val="num" w:pos="1418"/>
        </w:tabs>
        <w:ind w:left="709"/>
        <w:jc w:val="left"/>
      </w:pPr>
      <w:r w:rsidRPr="009F4B6A">
        <w:t>Профессиональная идентичность личности: понятие, структура.</w:t>
      </w:r>
    </w:p>
    <w:p w:rsidR="00CF614E" w:rsidRPr="009F4B6A" w:rsidRDefault="00CF614E" w:rsidP="00CF614E">
      <w:pPr>
        <w:numPr>
          <w:ilvl w:val="0"/>
          <w:numId w:val="4"/>
        </w:numPr>
        <w:tabs>
          <w:tab w:val="clear" w:pos="2117"/>
          <w:tab w:val="num" w:pos="1418"/>
        </w:tabs>
        <w:ind w:left="709"/>
        <w:jc w:val="left"/>
      </w:pPr>
      <w:r w:rsidRPr="009F4B6A">
        <w:t>Психологическое обеспечение развития личности ребенка в подростковом возра</w:t>
      </w:r>
      <w:r w:rsidRPr="009F4B6A">
        <w:t>с</w:t>
      </w:r>
      <w:r w:rsidRPr="009F4B6A">
        <w:t xml:space="preserve">те. </w:t>
      </w:r>
    </w:p>
    <w:p w:rsidR="00CF614E" w:rsidRPr="009F4B6A" w:rsidRDefault="00CF614E" w:rsidP="00CF614E">
      <w:pPr>
        <w:numPr>
          <w:ilvl w:val="0"/>
          <w:numId w:val="4"/>
        </w:numPr>
        <w:tabs>
          <w:tab w:val="clear" w:pos="2117"/>
          <w:tab w:val="num" w:pos="1418"/>
        </w:tabs>
        <w:ind w:left="709"/>
        <w:jc w:val="left"/>
      </w:pPr>
      <w:r w:rsidRPr="009F4B6A">
        <w:t xml:space="preserve">Психологическое  обеспечение развития личности в ранней юности. </w:t>
      </w:r>
    </w:p>
    <w:p w:rsidR="00CF614E" w:rsidRPr="009F4B6A" w:rsidRDefault="00CF614E" w:rsidP="00CF614E">
      <w:pPr>
        <w:numPr>
          <w:ilvl w:val="0"/>
          <w:numId w:val="4"/>
        </w:numPr>
        <w:tabs>
          <w:tab w:val="clear" w:pos="2117"/>
          <w:tab w:val="num" w:pos="1418"/>
        </w:tabs>
        <w:ind w:left="709"/>
        <w:jc w:val="left"/>
        <w:rPr>
          <w:bCs/>
        </w:rPr>
      </w:pPr>
      <w:r w:rsidRPr="009F4B6A">
        <w:t>Основные направления психологической помощи  в период молодости.</w:t>
      </w:r>
    </w:p>
    <w:p w:rsidR="00CF614E" w:rsidRPr="009F4B6A" w:rsidRDefault="00CF614E" w:rsidP="00CF614E">
      <w:pPr>
        <w:numPr>
          <w:ilvl w:val="0"/>
          <w:numId w:val="4"/>
        </w:numPr>
        <w:tabs>
          <w:tab w:val="clear" w:pos="2117"/>
          <w:tab w:val="left" w:pos="0"/>
          <w:tab w:val="num" w:pos="1418"/>
        </w:tabs>
        <w:suppressAutoHyphens/>
        <w:ind w:left="709"/>
        <w:jc w:val="left"/>
      </w:pPr>
      <w:r w:rsidRPr="009F4B6A">
        <w:rPr>
          <w:bCs/>
        </w:rPr>
        <w:t>Развитие временной перспективы и системы жизненных целей в подростковом возрасте.</w:t>
      </w:r>
    </w:p>
    <w:p w:rsidR="00CF614E" w:rsidRPr="009F4B6A" w:rsidRDefault="00CF614E" w:rsidP="00CF614E">
      <w:pPr>
        <w:numPr>
          <w:ilvl w:val="0"/>
          <w:numId w:val="4"/>
        </w:numPr>
        <w:tabs>
          <w:tab w:val="clear" w:pos="2117"/>
          <w:tab w:val="num" w:pos="1418"/>
        </w:tabs>
        <w:ind w:left="709"/>
        <w:jc w:val="left"/>
      </w:pPr>
      <w:r w:rsidRPr="009F4B6A">
        <w:t>Психологическая помощь лицам зрелого возраста.</w:t>
      </w:r>
    </w:p>
    <w:p w:rsidR="00CF614E" w:rsidRPr="009F4B6A" w:rsidRDefault="00CF614E" w:rsidP="00CF614E">
      <w:pPr>
        <w:numPr>
          <w:ilvl w:val="0"/>
          <w:numId w:val="4"/>
        </w:numPr>
        <w:tabs>
          <w:tab w:val="clear" w:pos="2117"/>
          <w:tab w:val="num" w:pos="1418"/>
        </w:tabs>
        <w:ind w:left="709"/>
        <w:jc w:val="left"/>
      </w:pPr>
      <w:r w:rsidRPr="009F4B6A">
        <w:t>Цель, задачи и основные виды деятельности психологической службы.</w:t>
      </w:r>
    </w:p>
    <w:p w:rsidR="00CF614E" w:rsidRPr="009F4B6A" w:rsidRDefault="00CF614E" w:rsidP="00CF614E">
      <w:pPr>
        <w:numPr>
          <w:ilvl w:val="0"/>
          <w:numId w:val="4"/>
        </w:numPr>
        <w:tabs>
          <w:tab w:val="clear" w:pos="2117"/>
          <w:tab w:val="left" w:pos="0"/>
          <w:tab w:val="num" w:pos="1418"/>
        </w:tabs>
        <w:suppressAutoHyphens/>
        <w:ind w:left="709"/>
        <w:jc w:val="left"/>
      </w:pPr>
      <w:r w:rsidRPr="009F4B6A">
        <w:t>Основные принципы, цели и задачи психокоррекционной работы.</w:t>
      </w:r>
    </w:p>
    <w:p w:rsidR="00CF614E" w:rsidRPr="009F4B6A" w:rsidRDefault="00CF614E" w:rsidP="00CF614E">
      <w:pPr>
        <w:numPr>
          <w:ilvl w:val="0"/>
          <w:numId w:val="4"/>
        </w:numPr>
        <w:tabs>
          <w:tab w:val="clear" w:pos="2117"/>
          <w:tab w:val="left" w:pos="0"/>
          <w:tab w:val="num" w:pos="1418"/>
        </w:tabs>
        <w:suppressAutoHyphens/>
        <w:ind w:left="709"/>
        <w:jc w:val="left"/>
      </w:pPr>
      <w:r w:rsidRPr="009F4B6A">
        <w:t>Этические принципы возрастно-психологического консультирования</w:t>
      </w:r>
    </w:p>
    <w:p w:rsidR="00CF614E" w:rsidRPr="009F4B6A" w:rsidRDefault="00CF614E" w:rsidP="00CF614E">
      <w:pPr>
        <w:numPr>
          <w:ilvl w:val="0"/>
          <w:numId w:val="4"/>
        </w:numPr>
        <w:tabs>
          <w:tab w:val="clear" w:pos="2117"/>
          <w:tab w:val="left" w:pos="360"/>
          <w:tab w:val="num" w:pos="1418"/>
        </w:tabs>
        <w:ind w:left="709"/>
        <w:jc w:val="left"/>
        <w:rPr>
          <w:color w:val="000000"/>
          <w:spacing w:val="2"/>
        </w:rPr>
      </w:pPr>
      <w:r w:rsidRPr="009F4B6A">
        <w:t xml:space="preserve">Понятие психологического диагноза. Психологический прогноз. </w:t>
      </w:r>
    </w:p>
    <w:p w:rsidR="00CF614E" w:rsidRPr="009F4B6A" w:rsidRDefault="00CF614E" w:rsidP="00CF614E">
      <w:pPr>
        <w:widowControl/>
        <w:numPr>
          <w:ilvl w:val="0"/>
          <w:numId w:val="4"/>
        </w:numPr>
        <w:tabs>
          <w:tab w:val="clear" w:pos="2117"/>
          <w:tab w:val="left" w:pos="0"/>
          <w:tab w:val="left" w:pos="360"/>
          <w:tab w:val="num" w:pos="1418"/>
        </w:tabs>
        <w:suppressAutoHyphens/>
        <w:ind w:left="709"/>
        <w:jc w:val="left"/>
        <w:rPr>
          <w:color w:val="000000"/>
          <w:spacing w:val="-1"/>
        </w:rPr>
      </w:pPr>
      <w:r w:rsidRPr="009F4B6A">
        <w:rPr>
          <w:color w:val="000000"/>
          <w:spacing w:val="2"/>
        </w:rPr>
        <w:t xml:space="preserve">Этапы семейного консультирования; общий и частный алгоритмы </w:t>
      </w:r>
      <w:r w:rsidRPr="009F4B6A">
        <w:rPr>
          <w:color w:val="000000"/>
          <w:spacing w:val="-1"/>
        </w:rPr>
        <w:t>консультирования</w:t>
      </w:r>
    </w:p>
    <w:p w:rsidR="00CF614E" w:rsidRPr="009F4B6A" w:rsidRDefault="00CF614E" w:rsidP="00CF614E">
      <w:pPr>
        <w:widowControl/>
        <w:numPr>
          <w:ilvl w:val="0"/>
          <w:numId w:val="4"/>
        </w:numPr>
        <w:tabs>
          <w:tab w:val="clear" w:pos="2117"/>
          <w:tab w:val="left" w:pos="0"/>
          <w:tab w:val="left" w:pos="360"/>
          <w:tab w:val="num" w:pos="1418"/>
        </w:tabs>
        <w:suppressAutoHyphens/>
        <w:ind w:left="709"/>
        <w:jc w:val="left"/>
      </w:pPr>
      <w:r w:rsidRPr="009F4B6A">
        <w:rPr>
          <w:color w:val="000000"/>
          <w:spacing w:val="-1"/>
        </w:rPr>
        <w:t>Групповая супружеская и семейная психотерапия</w:t>
      </w:r>
    </w:p>
    <w:p w:rsidR="00CF614E" w:rsidRPr="009F4B6A" w:rsidRDefault="00CF614E" w:rsidP="00CF614E">
      <w:pPr>
        <w:widowControl/>
        <w:numPr>
          <w:ilvl w:val="0"/>
          <w:numId w:val="4"/>
        </w:numPr>
        <w:tabs>
          <w:tab w:val="clear" w:pos="2117"/>
          <w:tab w:val="left" w:pos="360"/>
          <w:tab w:val="num" w:pos="1418"/>
        </w:tabs>
        <w:ind w:left="709"/>
        <w:jc w:val="left"/>
      </w:pPr>
      <w:r w:rsidRPr="009F4B6A">
        <w:t>Методы и методика исследования семьи и семейных отношений.</w:t>
      </w:r>
    </w:p>
    <w:p w:rsidR="00CF614E" w:rsidRPr="009F4B6A" w:rsidRDefault="00CF614E" w:rsidP="00CF614E">
      <w:pPr>
        <w:widowControl/>
        <w:numPr>
          <w:ilvl w:val="0"/>
          <w:numId w:val="4"/>
        </w:numPr>
        <w:tabs>
          <w:tab w:val="clear" w:pos="2117"/>
          <w:tab w:val="left" w:pos="360"/>
          <w:tab w:val="num" w:pos="1418"/>
        </w:tabs>
        <w:ind w:left="709"/>
        <w:jc w:val="left"/>
        <w:rPr>
          <w:color w:val="000000"/>
        </w:rPr>
      </w:pPr>
      <w:r w:rsidRPr="009F4B6A">
        <w:t>Психологическое обеспечение развития личности ребенка в  младшем школьном возрасте.</w:t>
      </w:r>
    </w:p>
    <w:p w:rsidR="00CF614E" w:rsidRPr="009F4B6A" w:rsidRDefault="00CF614E" w:rsidP="00CF614E">
      <w:pPr>
        <w:widowControl/>
        <w:numPr>
          <w:ilvl w:val="0"/>
          <w:numId w:val="4"/>
        </w:numPr>
        <w:tabs>
          <w:tab w:val="clear" w:pos="2117"/>
          <w:tab w:val="left" w:pos="360"/>
          <w:tab w:val="num" w:pos="1418"/>
        </w:tabs>
        <w:ind w:left="709"/>
        <w:jc w:val="left"/>
      </w:pPr>
      <w:r w:rsidRPr="009F4B6A">
        <w:rPr>
          <w:color w:val="000000"/>
        </w:rPr>
        <w:lastRenderedPageBreak/>
        <w:t xml:space="preserve">Диагностическая работа психолога с детьми </w:t>
      </w:r>
      <w:r w:rsidRPr="009F4B6A">
        <w:t>младшего школьного возраста</w:t>
      </w:r>
    </w:p>
    <w:p w:rsidR="00CF614E" w:rsidRPr="009F4B6A" w:rsidRDefault="00CF614E" w:rsidP="00CF614E">
      <w:pPr>
        <w:numPr>
          <w:ilvl w:val="0"/>
          <w:numId w:val="4"/>
        </w:numPr>
        <w:tabs>
          <w:tab w:val="clear" w:pos="2117"/>
          <w:tab w:val="num" w:pos="1418"/>
        </w:tabs>
        <w:ind w:left="709"/>
        <w:jc w:val="left"/>
      </w:pPr>
      <w:r w:rsidRPr="009F4B6A">
        <w:t>. Факторы социальной среды, влияющие на развитие стресса, социальные условия и условия труда.</w:t>
      </w:r>
    </w:p>
    <w:p w:rsidR="00CF614E" w:rsidRPr="009F4B6A" w:rsidRDefault="00CF614E" w:rsidP="00CF614E">
      <w:pPr>
        <w:numPr>
          <w:ilvl w:val="0"/>
          <w:numId w:val="4"/>
        </w:numPr>
        <w:tabs>
          <w:tab w:val="clear" w:pos="2117"/>
          <w:tab w:val="num" w:pos="709"/>
        </w:tabs>
        <w:ind w:left="426" w:firstLine="0"/>
      </w:pPr>
      <w:r w:rsidRPr="009F4B6A">
        <w:t>Методы и прикладные программы психологической  саморегуляции  функци</w:t>
      </w:r>
      <w:r w:rsidRPr="009F4B6A">
        <w:t>о</w:t>
      </w:r>
      <w:r w:rsidRPr="009F4B6A">
        <w:t>нальных  состояний</w:t>
      </w:r>
    </w:p>
    <w:p w:rsidR="00CF614E" w:rsidRPr="009F4B6A" w:rsidRDefault="00CF614E" w:rsidP="00CF614E">
      <w:pPr>
        <w:numPr>
          <w:ilvl w:val="0"/>
          <w:numId w:val="4"/>
        </w:numPr>
        <w:tabs>
          <w:tab w:val="clear" w:pos="2117"/>
          <w:tab w:val="num" w:pos="1418"/>
        </w:tabs>
        <w:ind w:left="709" w:right="-2"/>
        <w:jc w:val="left"/>
      </w:pPr>
      <w:r w:rsidRPr="009F4B6A">
        <w:t xml:space="preserve"> Помощь специалиста в воспитании умственно отсталого ребенка в семье. Осно</w:t>
      </w:r>
      <w:r w:rsidRPr="009F4B6A">
        <w:t>в</w:t>
      </w:r>
      <w:r w:rsidRPr="009F4B6A">
        <w:t>ные направления в работе специалистов с семьей.</w:t>
      </w:r>
    </w:p>
    <w:p w:rsidR="00CF614E" w:rsidRPr="009F4B6A" w:rsidRDefault="00CF614E" w:rsidP="00CF614E">
      <w:pPr>
        <w:numPr>
          <w:ilvl w:val="0"/>
          <w:numId w:val="4"/>
        </w:numPr>
        <w:tabs>
          <w:tab w:val="clear" w:pos="2117"/>
          <w:tab w:val="num" w:pos="1418"/>
        </w:tabs>
        <w:ind w:left="709"/>
        <w:jc w:val="left"/>
      </w:pPr>
      <w:r w:rsidRPr="009F4B6A">
        <w:t xml:space="preserve"> Возможности использования арт-терапии в психокоррекционной работе</w:t>
      </w:r>
    </w:p>
    <w:p w:rsidR="00CF614E" w:rsidRPr="009F4B6A" w:rsidRDefault="00CF614E" w:rsidP="00CF614E">
      <w:pPr>
        <w:tabs>
          <w:tab w:val="left" w:pos="0"/>
        </w:tabs>
        <w:autoSpaceDE w:val="0"/>
        <w:autoSpaceDN w:val="0"/>
        <w:adjustRightInd w:val="0"/>
        <w:contextualSpacing/>
        <w:jc w:val="center"/>
        <w:rPr>
          <w:b/>
        </w:rPr>
      </w:pPr>
    </w:p>
    <w:p w:rsidR="00CF614E" w:rsidRPr="009F4B6A" w:rsidRDefault="00CF614E" w:rsidP="002C1396">
      <w:pPr>
        <w:pStyle w:val="ConsPlusNormal"/>
        <w:spacing w:line="233" w:lineRule="auto"/>
        <w:ind w:firstLine="567"/>
        <w:jc w:val="center"/>
        <w:rPr>
          <w:rFonts w:ascii="Times New Roman" w:hAnsi="Times New Roman"/>
          <w:b/>
          <w:sz w:val="24"/>
          <w:szCs w:val="24"/>
        </w:rPr>
      </w:pPr>
    </w:p>
    <w:p w:rsidR="00CF614E" w:rsidRPr="009F4B6A" w:rsidRDefault="00CF614E" w:rsidP="002C1396">
      <w:pPr>
        <w:pStyle w:val="ConsPlusNormal"/>
        <w:spacing w:line="233" w:lineRule="auto"/>
        <w:ind w:firstLine="567"/>
        <w:jc w:val="center"/>
        <w:rPr>
          <w:rFonts w:ascii="Times New Roman" w:hAnsi="Times New Roman"/>
          <w:b/>
          <w:sz w:val="24"/>
          <w:szCs w:val="24"/>
        </w:rPr>
      </w:pPr>
    </w:p>
    <w:p w:rsidR="00CF614E" w:rsidRPr="009F4B6A" w:rsidRDefault="00CF614E" w:rsidP="00CF614E">
      <w:pPr>
        <w:widowControl/>
        <w:ind w:firstLine="709"/>
        <w:jc w:val="center"/>
        <w:rPr>
          <w:b/>
          <w:lang w:eastAsia="ru-RU"/>
        </w:rPr>
      </w:pPr>
      <w:r w:rsidRPr="009F4B6A">
        <w:rPr>
          <w:b/>
          <w:lang w:eastAsia="ru-RU"/>
        </w:rPr>
        <w:t>3.4. Критерии оценивания ответа на итоговом междисциплинарном экзамене</w:t>
      </w:r>
    </w:p>
    <w:p w:rsidR="00CF614E" w:rsidRPr="009F4B6A" w:rsidRDefault="00CF614E" w:rsidP="00CF614E">
      <w:pPr>
        <w:widowControl/>
        <w:ind w:firstLine="709"/>
        <w:jc w:val="center"/>
        <w:rPr>
          <w:b/>
          <w:lang w:eastAsia="ru-RU"/>
        </w:rPr>
      </w:pPr>
      <w:r w:rsidRPr="009F4B6A">
        <w:rPr>
          <w:b/>
          <w:lang w:eastAsia="ru-RU"/>
        </w:rPr>
        <w:t xml:space="preserve"> по направлению подготовки</w:t>
      </w:r>
    </w:p>
    <w:p w:rsidR="00CF614E" w:rsidRPr="009F4B6A" w:rsidRDefault="00CF614E" w:rsidP="002C1396">
      <w:pPr>
        <w:pStyle w:val="ConsPlusNormal"/>
        <w:spacing w:line="233" w:lineRule="auto"/>
        <w:ind w:firstLine="567"/>
        <w:jc w:val="center"/>
        <w:rPr>
          <w:rFonts w:ascii="Times New Roman" w:hAnsi="Times New Roman"/>
          <w:b/>
          <w:sz w:val="24"/>
          <w:szCs w:val="24"/>
        </w:rPr>
      </w:pPr>
    </w:p>
    <w:p w:rsidR="00CF614E" w:rsidRPr="009F4B6A" w:rsidRDefault="00CF614E" w:rsidP="002C1396">
      <w:pPr>
        <w:pStyle w:val="ConsPlusNormal"/>
        <w:spacing w:line="233" w:lineRule="auto"/>
        <w:ind w:firstLine="567"/>
        <w:jc w:val="center"/>
        <w:rPr>
          <w:rFonts w:ascii="Times New Roman" w:hAnsi="Times New Roman"/>
          <w:b/>
          <w:sz w:val="24"/>
          <w:szCs w:val="24"/>
        </w:rPr>
      </w:pPr>
    </w:p>
    <w:p w:rsidR="00387447" w:rsidRPr="009F4B6A" w:rsidRDefault="00387447" w:rsidP="00387447">
      <w:pPr>
        <w:pStyle w:val="1f4"/>
        <w:spacing w:before="0" w:after="0"/>
        <w:ind w:left="720"/>
        <w:jc w:val="center"/>
        <w:rPr>
          <w:b/>
          <w:lang w:eastAsia="ru-RU"/>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3"/>
        <w:gridCol w:w="1070"/>
        <w:gridCol w:w="1623"/>
        <w:gridCol w:w="5309"/>
        <w:gridCol w:w="1495"/>
      </w:tblGrid>
      <w:tr w:rsidR="00387447" w:rsidRPr="009F4B6A" w:rsidTr="00A67260">
        <w:tc>
          <w:tcPr>
            <w:tcW w:w="993" w:type="dxa"/>
          </w:tcPr>
          <w:p w:rsidR="00387447" w:rsidRPr="009F4B6A" w:rsidRDefault="00387447" w:rsidP="00A67260">
            <w:pPr>
              <w:ind w:firstLine="0"/>
              <w:jc w:val="center"/>
              <w:rPr>
                <w:b/>
                <w:sz w:val="20"/>
                <w:szCs w:val="20"/>
              </w:rPr>
            </w:pPr>
            <w:r w:rsidRPr="009F4B6A">
              <w:rPr>
                <w:b/>
                <w:sz w:val="20"/>
                <w:szCs w:val="20"/>
              </w:rPr>
              <w:t>Тема (раздел)</w:t>
            </w:r>
          </w:p>
        </w:tc>
        <w:tc>
          <w:tcPr>
            <w:tcW w:w="1070" w:type="dxa"/>
          </w:tcPr>
          <w:p w:rsidR="00387447" w:rsidRPr="009F4B6A" w:rsidRDefault="00387447" w:rsidP="00A67260">
            <w:pPr>
              <w:ind w:firstLine="0"/>
              <w:jc w:val="center"/>
              <w:rPr>
                <w:b/>
                <w:sz w:val="20"/>
                <w:szCs w:val="20"/>
              </w:rPr>
            </w:pPr>
            <w:r w:rsidRPr="009F4B6A">
              <w:rPr>
                <w:b/>
                <w:sz w:val="20"/>
                <w:szCs w:val="20"/>
              </w:rPr>
              <w:t>Код</w:t>
            </w:r>
          </w:p>
          <w:p w:rsidR="00387447" w:rsidRPr="009F4B6A" w:rsidRDefault="00387447" w:rsidP="00A67260">
            <w:pPr>
              <w:ind w:firstLine="0"/>
              <w:jc w:val="center"/>
              <w:rPr>
                <w:b/>
                <w:sz w:val="20"/>
                <w:szCs w:val="20"/>
              </w:rPr>
            </w:pPr>
            <w:r w:rsidRPr="009F4B6A">
              <w:rPr>
                <w:b/>
                <w:sz w:val="20"/>
                <w:szCs w:val="20"/>
              </w:rPr>
              <w:t>комп</w:t>
            </w:r>
            <w:r w:rsidRPr="009F4B6A">
              <w:rPr>
                <w:b/>
                <w:sz w:val="20"/>
                <w:szCs w:val="20"/>
              </w:rPr>
              <w:t>е</w:t>
            </w:r>
            <w:r w:rsidRPr="009F4B6A">
              <w:rPr>
                <w:b/>
                <w:sz w:val="20"/>
                <w:szCs w:val="20"/>
              </w:rPr>
              <w:t>тенции</w:t>
            </w:r>
          </w:p>
        </w:tc>
        <w:tc>
          <w:tcPr>
            <w:tcW w:w="1623" w:type="dxa"/>
          </w:tcPr>
          <w:p w:rsidR="00387447" w:rsidRPr="009F4B6A" w:rsidRDefault="00387447" w:rsidP="00A67260">
            <w:pPr>
              <w:ind w:firstLine="0"/>
              <w:jc w:val="center"/>
              <w:rPr>
                <w:b/>
                <w:sz w:val="20"/>
                <w:szCs w:val="20"/>
              </w:rPr>
            </w:pPr>
            <w:r w:rsidRPr="009F4B6A">
              <w:rPr>
                <w:b/>
                <w:sz w:val="20"/>
                <w:szCs w:val="20"/>
              </w:rPr>
              <w:t>Показатели</w:t>
            </w:r>
          </w:p>
          <w:p w:rsidR="00387447" w:rsidRPr="009F4B6A" w:rsidRDefault="00387447" w:rsidP="00A67260">
            <w:pPr>
              <w:ind w:firstLine="0"/>
              <w:jc w:val="center"/>
              <w:rPr>
                <w:b/>
                <w:sz w:val="20"/>
                <w:szCs w:val="20"/>
              </w:rPr>
            </w:pPr>
            <w:r w:rsidRPr="009F4B6A">
              <w:rPr>
                <w:b/>
                <w:sz w:val="20"/>
                <w:szCs w:val="20"/>
              </w:rPr>
              <w:t>оценивания</w:t>
            </w:r>
          </w:p>
        </w:tc>
        <w:tc>
          <w:tcPr>
            <w:tcW w:w="5309" w:type="dxa"/>
          </w:tcPr>
          <w:p w:rsidR="00387447" w:rsidRPr="009F4B6A" w:rsidRDefault="00387447" w:rsidP="00A67260">
            <w:pPr>
              <w:ind w:firstLine="0"/>
              <w:jc w:val="center"/>
              <w:rPr>
                <w:b/>
                <w:sz w:val="20"/>
                <w:szCs w:val="20"/>
              </w:rPr>
            </w:pPr>
            <w:r w:rsidRPr="009F4B6A">
              <w:rPr>
                <w:b/>
                <w:sz w:val="20"/>
                <w:szCs w:val="20"/>
              </w:rPr>
              <w:t>Критерии оценивания</w:t>
            </w:r>
          </w:p>
        </w:tc>
        <w:tc>
          <w:tcPr>
            <w:tcW w:w="1495" w:type="dxa"/>
          </w:tcPr>
          <w:p w:rsidR="00387447" w:rsidRPr="009F4B6A" w:rsidRDefault="00387447" w:rsidP="00A67260">
            <w:pPr>
              <w:ind w:firstLine="0"/>
              <w:jc w:val="center"/>
              <w:rPr>
                <w:b/>
                <w:sz w:val="20"/>
                <w:szCs w:val="20"/>
              </w:rPr>
            </w:pPr>
            <w:r w:rsidRPr="009F4B6A">
              <w:rPr>
                <w:b/>
                <w:sz w:val="20"/>
                <w:szCs w:val="20"/>
              </w:rPr>
              <w:t>Оценка</w:t>
            </w:r>
          </w:p>
        </w:tc>
      </w:tr>
      <w:tr w:rsidR="00387447" w:rsidRPr="009F4B6A" w:rsidTr="00A67260">
        <w:tc>
          <w:tcPr>
            <w:tcW w:w="993" w:type="dxa"/>
            <w:vMerge w:val="restart"/>
          </w:tcPr>
          <w:p w:rsidR="00387447" w:rsidRPr="009F4B6A" w:rsidRDefault="00387447" w:rsidP="00A67260">
            <w:pPr>
              <w:ind w:firstLine="0"/>
              <w:rPr>
                <w:sz w:val="20"/>
                <w:szCs w:val="20"/>
              </w:rPr>
            </w:pPr>
            <w:r w:rsidRPr="009F4B6A">
              <w:rPr>
                <w:sz w:val="20"/>
                <w:szCs w:val="20"/>
              </w:rPr>
              <w:t>Теор</w:t>
            </w:r>
            <w:r w:rsidRPr="009F4B6A">
              <w:rPr>
                <w:sz w:val="20"/>
                <w:szCs w:val="20"/>
              </w:rPr>
              <w:t>е</w:t>
            </w:r>
            <w:r w:rsidRPr="009F4B6A">
              <w:rPr>
                <w:sz w:val="20"/>
                <w:szCs w:val="20"/>
              </w:rPr>
              <w:t>тические вопросы</w:t>
            </w:r>
          </w:p>
        </w:tc>
        <w:tc>
          <w:tcPr>
            <w:tcW w:w="1070" w:type="dxa"/>
            <w:vMerge w:val="restart"/>
          </w:tcPr>
          <w:p w:rsidR="00387447" w:rsidRPr="009F4B6A" w:rsidRDefault="00387447" w:rsidP="00A67260">
            <w:pPr>
              <w:ind w:firstLine="0"/>
              <w:rPr>
                <w:sz w:val="20"/>
                <w:szCs w:val="20"/>
              </w:rPr>
            </w:pPr>
            <w:r w:rsidRPr="009F4B6A">
              <w:rPr>
                <w:sz w:val="20"/>
                <w:szCs w:val="20"/>
              </w:rPr>
              <w:t xml:space="preserve">ОК-1; ОК-2; ОК-3; ОК-4; ОК-5; ОК-6; ОК-7; ОК-8; ОК-9; ОПК-1; ПК-1; ОПК ОС-2; ПК-2; ПК-3; ПК-4; ПК-5; ПК-6; ПК-7; ПК-8; ПК-9; ПК-10; ПК-11; ПК-12; ПК-13; ПК-14; ПК ОС-15; </w:t>
            </w:r>
          </w:p>
          <w:p w:rsidR="00387447" w:rsidRPr="009F4B6A" w:rsidRDefault="00387447" w:rsidP="00A67260">
            <w:pPr>
              <w:ind w:firstLine="0"/>
              <w:rPr>
                <w:sz w:val="20"/>
                <w:szCs w:val="20"/>
              </w:rPr>
            </w:pPr>
            <w:r w:rsidRPr="009F4B6A">
              <w:rPr>
                <w:sz w:val="20"/>
                <w:szCs w:val="20"/>
              </w:rPr>
              <w:t xml:space="preserve">ПК ОС-17; </w:t>
            </w:r>
          </w:p>
          <w:p w:rsidR="00387447" w:rsidRPr="009F4B6A" w:rsidRDefault="00387447" w:rsidP="00A67260">
            <w:pPr>
              <w:ind w:firstLine="0"/>
              <w:rPr>
                <w:sz w:val="20"/>
                <w:szCs w:val="20"/>
              </w:rPr>
            </w:pPr>
            <w:r w:rsidRPr="009F4B6A">
              <w:rPr>
                <w:sz w:val="20"/>
                <w:szCs w:val="20"/>
              </w:rPr>
              <w:t>ПК ОС-18</w:t>
            </w:r>
          </w:p>
        </w:tc>
        <w:tc>
          <w:tcPr>
            <w:tcW w:w="1623" w:type="dxa"/>
          </w:tcPr>
          <w:p w:rsidR="00387447" w:rsidRPr="009F4B6A" w:rsidRDefault="00387447" w:rsidP="00A67260">
            <w:pPr>
              <w:ind w:firstLine="0"/>
              <w:rPr>
                <w:sz w:val="20"/>
                <w:szCs w:val="20"/>
              </w:rPr>
            </w:pPr>
            <w:r w:rsidRPr="009F4B6A">
              <w:rPr>
                <w:sz w:val="20"/>
                <w:szCs w:val="20"/>
              </w:rPr>
              <w:t>Нулевой ур</w:t>
            </w:r>
            <w:r w:rsidRPr="009F4B6A">
              <w:rPr>
                <w:sz w:val="20"/>
                <w:szCs w:val="20"/>
              </w:rPr>
              <w:t>о</w:t>
            </w:r>
            <w:r w:rsidRPr="009F4B6A">
              <w:rPr>
                <w:sz w:val="20"/>
                <w:szCs w:val="20"/>
              </w:rPr>
              <w:t>вень- комп</w:t>
            </w:r>
            <w:r w:rsidRPr="009F4B6A">
              <w:rPr>
                <w:sz w:val="20"/>
                <w:szCs w:val="20"/>
              </w:rPr>
              <w:t>е</w:t>
            </w:r>
            <w:r w:rsidRPr="009F4B6A">
              <w:rPr>
                <w:sz w:val="20"/>
                <w:szCs w:val="20"/>
              </w:rPr>
              <w:t>тенции не сформированы</w:t>
            </w:r>
          </w:p>
        </w:tc>
        <w:tc>
          <w:tcPr>
            <w:tcW w:w="5309" w:type="dxa"/>
          </w:tcPr>
          <w:p w:rsidR="00387447" w:rsidRPr="009F4B6A" w:rsidRDefault="00387447" w:rsidP="00A67260">
            <w:pPr>
              <w:ind w:firstLine="0"/>
              <w:rPr>
                <w:sz w:val="20"/>
                <w:szCs w:val="20"/>
              </w:rPr>
            </w:pPr>
            <w:r w:rsidRPr="009F4B6A">
              <w:rPr>
                <w:sz w:val="20"/>
                <w:szCs w:val="20"/>
              </w:rPr>
              <w:t>Отсутствие знаний у студента в рамках вопросов матери</w:t>
            </w:r>
            <w:r w:rsidRPr="009F4B6A">
              <w:rPr>
                <w:sz w:val="20"/>
                <w:szCs w:val="20"/>
              </w:rPr>
              <w:t>а</w:t>
            </w:r>
            <w:r w:rsidRPr="009F4B6A">
              <w:rPr>
                <w:sz w:val="20"/>
                <w:szCs w:val="20"/>
              </w:rPr>
              <w:t xml:space="preserve">ла или отказ от ответа. </w:t>
            </w:r>
          </w:p>
          <w:p w:rsidR="00387447" w:rsidRPr="009F4B6A" w:rsidRDefault="00387447" w:rsidP="00A67260">
            <w:pPr>
              <w:ind w:firstLine="0"/>
              <w:rPr>
                <w:b/>
                <w:sz w:val="20"/>
                <w:szCs w:val="20"/>
              </w:rPr>
            </w:pPr>
            <w:r w:rsidRPr="009F4B6A">
              <w:rPr>
                <w:sz w:val="20"/>
                <w:szCs w:val="20"/>
              </w:rPr>
              <w:t>Студент показал фрагментарные  знания, знания отдел</w:t>
            </w:r>
            <w:r w:rsidRPr="009F4B6A">
              <w:rPr>
                <w:sz w:val="20"/>
                <w:szCs w:val="20"/>
              </w:rPr>
              <w:t>ь</w:t>
            </w:r>
            <w:r w:rsidRPr="009F4B6A">
              <w:rPr>
                <w:sz w:val="20"/>
                <w:szCs w:val="20"/>
              </w:rPr>
              <w:t>ных литературных источников, рекомендованных учебной  программой, а также неумение  использовать научную  терминологию, наличие в  ответе грубых стилистических и логических ошибок.</w:t>
            </w:r>
          </w:p>
        </w:tc>
        <w:tc>
          <w:tcPr>
            <w:tcW w:w="1495" w:type="dxa"/>
          </w:tcPr>
          <w:p w:rsidR="00387447" w:rsidRPr="009F4B6A" w:rsidRDefault="00387447" w:rsidP="00A67260">
            <w:pPr>
              <w:ind w:firstLine="0"/>
              <w:rPr>
                <w:sz w:val="20"/>
                <w:szCs w:val="20"/>
              </w:rPr>
            </w:pPr>
            <w:r w:rsidRPr="009F4B6A">
              <w:rPr>
                <w:sz w:val="20"/>
                <w:szCs w:val="20"/>
              </w:rPr>
              <w:t>неудовлетв</w:t>
            </w:r>
            <w:r w:rsidRPr="009F4B6A">
              <w:rPr>
                <w:sz w:val="20"/>
                <w:szCs w:val="20"/>
              </w:rPr>
              <w:t>о</w:t>
            </w:r>
            <w:r w:rsidRPr="009F4B6A">
              <w:rPr>
                <w:sz w:val="20"/>
                <w:szCs w:val="20"/>
              </w:rPr>
              <w:t>рительно</w:t>
            </w:r>
          </w:p>
        </w:tc>
      </w:tr>
      <w:tr w:rsidR="00387447" w:rsidRPr="009F4B6A" w:rsidTr="00A67260">
        <w:tc>
          <w:tcPr>
            <w:tcW w:w="993" w:type="dxa"/>
            <w:vMerge/>
          </w:tcPr>
          <w:p w:rsidR="00387447" w:rsidRPr="009F4B6A" w:rsidRDefault="00387447" w:rsidP="00A67260">
            <w:pPr>
              <w:ind w:firstLine="0"/>
              <w:rPr>
                <w:b/>
                <w:sz w:val="20"/>
                <w:szCs w:val="20"/>
              </w:rPr>
            </w:pPr>
          </w:p>
        </w:tc>
        <w:tc>
          <w:tcPr>
            <w:tcW w:w="1070" w:type="dxa"/>
            <w:vMerge/>
          </w:tcPr>
          <w:p w:rsidR="00387447" w:rsidRPr="009F4B6A" w:rsidRDefault="00387447" w:rsidP="00A67260">
            <w:pPr>
              <w:ind w:firstLine="0"/>
              <w:rPr>
                <w:b/>
                <w:sz w:val="20"/>
                <w:szCs w:val="20"/>
              </w:rPr>
            </w:pPr>
          </w:p>
        </w:tc>
        <w:tc>
          <w:tcPr>
            <w:tcW w:w="1623" w:type="dxa"/>
          </w:tcPr>
          <w:p w:rsidR="00387447" w:rsidRPr="009F4B6A" w:rsidRDefault="00387447" w:rsidP="00A67260">
            <w:pPr>
              <w:ind w:firstLine="0"/>
              <w:rPr>
                <w:sz w:val="20"/>
                <w:szCs w:val="20"/>
              </w:rPr>
            </w:pPr>
            <w:r w:rsidRPr="009F4B6A">
              <w:rPr>
                <w:sz w:val="20"/>
                <w:szCs w:val="20"/>
              </w:rPr>
              <w:t xml:space="preserve">Низкий уровень  </w:t>
            </w:r>
          </w:p>
        </w:tc>
        <w:tc>
          <w:tcPr>
            <w:tcW w:w="5309" w:type="dxa"/>
          </w:tcPr>
          <w:p w:rsidR="00387447" w:rsidRPr="009F4B6A" w:rsidRDefault="00387447" w:rsidP="00A67260">
            <w:pPr>
              <w:ind w:firstLine="0"/>
              <w:rPr>
                <w:sz w:val="20"/>
                <w:szCs w:val="20"/>
              </w:rPr>
            </w:pPr>
            <w:r w:rsidRPr="009F4B6A">
              <w:rPr>
                <w:sz w:val="20"/>
                <w:szCs w:val="20"/>
              </w:rPr>
              <w:t xml:space="preserve">Недостаточно полный объем знаний; </w:t>
            </w:r>
          </w:p>
          <w:p w:rsidR="00387447" w:rsidRPr="009F4B6A" w:rsidRDefault="00387447" w:rsidP="00A67260">
            <w:pPr>
              <w:ind w:firstLine="0"/>
              <w:rPr>
                <w:b/>
                <w:sz w:val="20"/>
                <w:szCs w:val="20"/>
              </w:rPr>
            </w:pPr>
            <w:r w:rsidRPr="009F4B6A">
              <w:rPr>
                <w:sz w:val="20"/>
                <w:szCs w:val="20"/>
              </w:rPr>
              <w:t>знание части основной литературы; использование нау</w:t>
            </w:r>
            <w:r w:rsidRPr="009F4B6A">
              <w:rPr>
                <w:sz w:val="20"/>
                <w:szCs w:val="20"/>
              </w:rPr>
              <w:t>ч</w:t>
            </w:r>
            <w:r w:rsidRPr="009F4B6A">
              <w:rPr>
                <w:sz w:val="20"/>
                <w:szCs w:val="20"/>
              </w:rPr>
              <w:t>ной терминологии, изложение ответа на вопросы с  сущ</w:t>
            </w:r>
            <w:r w:rsidRPr="009F4B6A">
              <w:rPr>
                <w:sz w:val="20"/>
                <w:szCs w:val="20"/>
              </w:rPr>
              <w:t>е</w:t>
            </w:r>
            <w:r w:rsidRPr="009F4B6A">
              <w:rPr>
                <w:sz w:val="20"/>
                <w:szCs w:val="20"/>
              </w:rPr>
              <w:t>ственными лингвистическими и логическими ошибками; слабое владение инструментарием дисциплины, некомп</w:t>
            </w:r>
            <w:r w:rsidRPr="009F4B6A">
              <w:rPr>
                <w:sz w:val="20"/>
                <w:szCs w:val="20"/>
              </w:rPr>
              <w:t>е</w:t>
            </w:r>
            <w:r w:rsidRPr="009F4B6A">
              <w:rPr>
                <w:sz w:val="20"/>
                <w:szCs w:val="20"/>
              </w:rPr>
              <w:t>тентность в решении стандартных (типовых) задач; неум</w:t>
            </w:r>
            <w:r w:rsidRPr="009F4B6A">
              <w:rPr>
                <w:sz w:val="20"/>
                <w:szCs w:val="20"/>
              </w:rPr>
              <w:t>е</w:t>
            </w:r>
            <w:r w:rsidRPr="009F4B6A">
              <w:rPr>
                <w:sz w:val="20"/>
                <w:szCs w:val="20"/>
              </w:rPr>
              <w:t>ние ориентироваться в  основных теориях, концепциях и направлениях</w:t>
            </w:r>
          </w:p>
        </w:tc>
        <w:tc>
          <w:tcPr>
            <w:tcW w:w="1495" w:type="dxa"/>
          </w:tcPr>
          <w:p w:rsidR="00387447" w:rsidRPr="009F4B6A" w:rsidRDefault="00387447" w:rsidP="00A67260">
            <w:pPr>
              <w:ind w:firstLine="0"/>
              <w:rPr>
                <w:sz w:val="20"/>
                <w:szCs w:val="20"/>
              </w:rPr>
            </w:pPr>
            <w:r w:rsidRPr="009F4B6A">
              <w:rPr>
                <w:sz w:val="20"/>
                <w:szCs w:val="20"/>
              </w:rPr>
              <w:t>удовлетвор</w:t>
            </w:r>
            <w:r w:rsidRPr="009F4B6A">
              <w:rPr>
                <w:sz w:val="20"/>
                <w:szCs w:val="20"/>
              </w:rPr>
              <w:t>и</w:t>
            </w:r>
            <w:r w:rsidRPr="009F4B6A">
              <w:rPr>
                <w:sz w:val="20"/>
                <w:szCs w:val="20"/>
              </w:rPr>
              <w:t>тельно</w:t>
            </w:r>
          </w:p>
        </w:tc>
      </w:tr>
      <w:tr w:rsidR="00387447" w:rsidRPr="009F4B6A" w:rsidTr="00A67260">
        <w:tc>
          <w:tcPr>
            <w:tcW w:w="993" w:type="dxa"/>
            <w:vMerge/>
          </w:tcPr>
          <w:p w:rsidR="00387447" w:rsidRPr="009F4B6A" w:rsidRDefault="00387447" w:rsidP="00A67260">
            <w:pPr>
              <w:ind w:firstLine="0"/>
              <w:rPr>
                <w:b/>
                <w:sz w:val="20"/>
                <w:szCs w:val="20"/>
              </w:rPr>
            </w:pPr>
          </w:p>
        </w:tc>
        <w:tc>
          <w:tcPr>
            <w:tcW w:w="1070" w:type="dxa"/>
            <w:vMerge/>
          </w:tcPr>
          <w:p w:rsidR="00387447" w:rsidRPr="009F4B6A" w:rsidRDefault="00387447" w:rsidP="00A67260">
            <w:pPr>
              <w:ind w:firstLine="0"/>
              <w:rPr>
                <w:b/>
                <w:sz w:val="20"/>
                <w:szCs w:val="20"/>
              </w:rPr>
            </w:pPr>
          </w:p>
        </w:tc>
        <w:tc>
          <w:tcPr>
            <w:tcW w:w="1623" w:type="dxa"/>
          </w:tcPr>
          <w:p w:rsidR="00387447" w:rsidRPr="009F4B6A" w:rsidRDefault="00387447" w:rsidP="00A67260">
            <w:pPr>
              <w:ind w:firstLine="0"/>
              <w:rPr>
                <w:sz w:val="20"/>
                <w:szCs w:val="20"/>
              </w:rPr>
            </w:pPr>
            <w:r w:rsidRPr="009F4B6A">
              <w:rPr>
                <w:sz w:val="20"/>
                <w:szCs w:val="20"/>
              </w:rPr>
              <w:t>Средний ур</w:t>
            </w:r>
            <w:r w:rsidRPr="009F4B6A">
              <w:rPr>
                <w:sz w:val="20"/>
                <w:szCs w:val="20"/>
              </w:rPr>
              <w:t>о</w:t>
            </w:r>
            <w:r w:rsidRPr="009F4B6A">
              <w:rPr>
                <w:sz w:val="20"/>
                <w:szCs w:val="20"/>
              </w:rPr>
              <w:t xml:space="preserve">вень </w:t>
            </w:r>
          </w:p>
        </w:tc>
        <w:tc>
          <w:tcPr>
            <w:tcW w:w="5309" w:type="dxa"/>
          </w:tcPr>
          <w:p w:rsidR="00387447" w:rsidRPr="009F4B6A" w:rsidRDefault="00387447" w:rsidP="00A67260">
            <w:pPr>
              <w:ind w:firstLine="0"/>
              <w:rPr>
                <w:b/>
                <w:sz w:val="20"/>
                <w:szCs w:val="20"/>
              </w:rPr>
            </w:pPr>
            <w:r w:rsidRPr="009F4B6A">
              <w:rPr>
                <w:sz w:val="20"/>
                <w:szCs w:val="20"/>
              </w:rPr>
              <w:t>Полные  и систематизированные знания; использование необходимой научной терминологии, стилистически гр</w:t>
            </w:r>
            <w:r w:rsidRPr="009F4B6A">
              <w:rPr>
                <w:sz w:val="20"/>
                <w:szCs w:val="20"/>
              </w:rPr>
              <w:t>а</w:t>
            </w:r>
            <w:r w:rsidRPr="009F4B6A">
              <w:rPr>
                <w:sz w:val="20"/>
                <w:szCs w:val="20"/>
              </w:rPr>
              <w:t>мотное, логически правильное изложение ответа на вопр</w:t>
            </w:r>
            <w:r w:rsidRPr="009F4B6A">
              <w:rPr>
                <w:sz w:val="20"/>
                <w:szCs w:val="20"/>
              </w:rPr>
              <w:t>о</w:t>
            </w:r>
            <w:r w:rsidRPr="009F4B6A">
              <w:rPr>
                <w:sz w:val="20"/>
                <w:szCs w:val="20"/>
              </w:rPr>
              <w:t>сы, умение делать обоснованные выводы; владение инс</w:t>
            </w:r>
            <w:r w:rsidRPr="009F4B6A">
              <w:rPr>
                <w:sz w:val="20"/>
                <w:szCs w:val="20"/>
              </w:rPr>
              <w:t>т</w:t>
            </w:r>
            <w:r w:rsidRPr="009F4B6A">
              <w:rPr>
                <w:sz w:val="20"/>
                <w:szCs w:val="20"/>
              </w:rPr>
              <w:t>рументарием дисциплины, умение его  использовать в р</w:t>
            </w:r>
            <w:r w:rsidRPr="009F4B6A">
              <w:rPr>
                <w:sz w:val="20"/>
                <w:szCs w:val="20"/>
              </w:rPr>
              <w:t>е</w:t>
            </w:r>
            <w:r w:rsidRPr="009F4B6A">
              <w:rPr>
                <w:sz w:val="20"/>
                <w:szCs w:val="20"/>
              </w:rPr>
              <w:t>шении профессиональных задач; способность самосто</w:t>
            </w:r>
            <w:r w:rsidRPr="009F4B6A">
              <w:rPr>
                <w:sz w:val="20"/>
                <w:szCs w:val="20"/>
              </w:rPr>
              <w:t>я</w:t>
            </w:r>
            <w:r w:rsidRPr="009F4B6A">
              <w:rPr>
                <w:sz w:val="20"/>
                <w:szCs w:val="20"/>
              </w:rPr>
              <w:t>тельно применять типовые решения; освоение основной литературы, рекомендованной учебными; умение орие</w:t>
            </w:r>
            <w:r w:rsidRPr="009F4B6A">
              <w:rPr>
                <w:sz w:val="20"/>
                <w:szCs w:val="20"/>
              </w:rPr>
              <w:t>н</w:t>
            </w:r>
            <w:r w:rsidRPr="009F4B6A">
              <w:rPr>
                <w:sz w:val="20"/>
                <w:szCs w:val="20"/>
              </w:rPr>
              <w:t>тироваться в базовых теориях, концепциях и направлениях</w:t>
            </w:r>
          </w:p>
        </w:tc>
        <w:tc>
          <w:tcPr>
            <w:tcW w:w="1495" w:type="dxa"/>
          </w:tcPr>
          <w:p w:rsidR="00387447" w:rsidRPr="009F4B6A" w:rsidRDefault="00387447" w:rsidP="00A67260">
            <w:pPr>
              <w:ind w:firstLine="0"/>
              <w:rPr>
                <w:sz w:val="20"/>
                <w:szCs w:val="20"/>
              </w:rPr>
            </w:pPr>
            <w:r w:rsidRPr="009F4B6A">
              <w:rPr>
                <w:sz w:val="20"/>
                <w:szCs w:val="20"/>
              </w:rPr>
              <w:t>хорошо</w:t>
            </w:r>
          </w:p>
        </w:tc>
      </w:tr>
      <w:tr w:rsidR="00387447" w:rsidRPr="009F4B6A" w:rsidTr="00A67260">
        <w:tc>
          <w:tcPr>
            <w:tcW w:w="993" w:type="dxa"/>
            <w:vMerge/>
          </w:tcPr>
          <w:p w:rsidR="00387447" w:rsidRPr="009F4B6A" w:rsidRDefault="00387447" w:rsidP="00A67260">
            <w:pPr>
              <w:ind w:firstLine="0"/>
              <w:rPr>
                <w:b/>
                <w:sz w:val="20"/>
                <w:szCs w:val="20"/>
              </w:rPr>
            </w:pPr>
          </w:p>
        </w:tc>
        <w:tc>
          <w:tcPr>
            <w:tcW w:w="1070" w:type="dxa"/>
            <w:vMerge/>
          </w:tcPr>
          <w:p w:rsidR="00387447" w:rsidRPr="009F4B6A" w:rsidRDefault="00387447" w:rsidP="00A67260">
            <w:pPr>
              <w:ind w:firstLine="0"/>
              <w:rPr>
                <w:b/>
                <w:sz w:val="20"/>
                <w:szCs w:val="20"/>
              </w:rPr>
            </w:pPr>
          </w:p>
        </w:tc>
        <w:tc>
          <w:tcPr>
            <w:tcW w:w="1623" w:type="dxa"/>
          </w:tcPr>
          <w:p w:rsidR="00387447" w:rsidRPr="009F4B6A" w:rsidRDefault="00387447" w:rsidP="00A67260">
            <w:pPr>
              <w:ind w:firstLine="0"/>
              <w:rPr>
                <w:sz w:val="20"/>
                <w:szCs w:val="20"/>
              </w:rPr>
            </w:pPr>
            <w:r w:rsidRPr="009F4B6A">
              <w:rPr>
                <w:sz w:val="20"/>
                <w:szCs w:val="20"/>
              </w:rPr>
              <w:t>Высокий ур</w:t>
            </w:r>
            <w:r w:rsidRPr="009F4B6A">
              <w:rPr>
                <w:sz w:val="20"/>
                <w:szCs w:val="20"/>
              </w:rPr>
              <w:t>о</w:t>
            </w:r>
            <w:r w:rsidRPr="009F4B6A">
              <w:rPr>
                <w:sz w:val="20"/>
                <w:szCs w:val="20"/>
              </w:rPr>
              <w:t>вень знаний</w:t>
            </w:r>
          </w:p>
        </w:tc>
        <w:tc>
          <w:tcPr>
            <w:tcW w:w="5309" w:type="dxa"/>
          </w:tcPr>
          <w:p w:rsidR="00387447" w:rsidRPr="009F4B6A" w:rsidRDefault="00387447" w:rsidP="00A67260">
            <w:pPr>
              <w:ind w:firstLine="0"/>
              <w:rPr>
                <w:b/>
                <w:sz w:val="20"/>
                <w:szCs w:val="20"/>
              </w:rPr>
            </w:pPr>
            <w:r w:rsidRPr="009F4B6A">
              <w:rPr>
                <w:sz w:val="20"/>
                <w:szCs w:val="20"/>
              </w:rPr>
              <w:t>Студент показал систематизированные, глубокие и полные знания по  всем разделам экзаменационного материала  для проведения экзамена; точное использование научной терминологии (возможно на иностранном языке), стил</w:t>
            </w:r>
            <w:r w:rsidRPr="009F4B6A">
              <w:rPr>
                <w:sz w:val="20"/>
                <w:szCs w:val="20"/>
              </w:rPr>
              <w:t>и</w:t>
            </w:r>
            <w:r w:rsidRPr="009F4B6A">
              <w:rPr>
                <w:sz w:val="20"/>
                <w:szCs w:val="20"/>
              </w:rPr>
              <w:t>стически грамотное, логически правильное изложение о</w:t>
            </w:r>
            <w:r w:rsidRPr="009F4B6A">
              <w:rPr>
                <w:sz w:val="20"/>
                <w:szCs w:val="20"/>
              </w:rPr>
              <w:t>т</w:t>
            </w:r>
            <w:r w:rsidRPr="009F4B6A">
              <w:rPr>
                <w:sz w:val="20"/>
                <w:szCs w:val="20"/>
              </w:rPr>
              <w:t>вета на вопросы; владение инструментарием учебных ди</w:t>
            </w:r>
            <w:r w:rsidRPr="009F4B6A">
              <w:rPr>
                <w:sz w:val="20"/>
                <w:szCs w:val="20"/>
              </w:rPr>
              <w:t>с</w:t>
            </w:r>
            <w:r w:rsidRPr="009F4B6A">
              <w:rPr>
                <w:sz w:val="20"/>
                <w:szCs w:val="20"/>
              </w:rPr>
              <w:t>циплин, входящих в вопросы  экзаменационного матери</w:t>
            </w:r>
            <w:r w:rsidRPr="009F4B6A">
              <w:rPr>
                <w:sz w:val="20"/>
                <w:szCs w:val="20"/>
              </w:rPr>
              <w:t>а</w:t>
            </w:r>
            <w:r w:rsidRPr="009F4B6A">
              <w:rPr>
                <w:sz w:val="20"/>
                <w:szCs w:val="20"/>
              </w:rPr>
              <w:t>ла, умение его эффективно использовать в постановке и решении учебных и профессиональных задач; способность самостоятельно и творчески решать сложные проблемы в нестандартной ситуации в рамках учебных программ ди</w:t>
            </w:r>
            <w:r w:rsidRPr="009F4B6A">
              <w:rPr>
                <w:sz w:val="20"/>
                <w:szCs w:val="20"/>
              </w:rPr>
              <w:t>с</w:t>
            </w:r>
            <w:r w:rsidRPr="009F4B6A">
              <w:rPr>
                <w:sz w:val="20"/>
                <w:szCs w:val="20"/>
              </w:rPr>
              <w:t xml:space="preserve">циплин экзаменационного материала; полное освоение  основной и дополнительной литературы, рекомендованной  учебными программами дисциплин, входящими в вопросы  экзаменационного материала; умение ориентироваться в </w:t>
            </w:r>
            <w:r w:rsidRPr="009F4B6A">
              <w:rPr>
                <w:sz w:val="20"/>
                <w:szCs w:val="20"/>
              </w:rPr>
              <w:lastRenderedPageBreak/>
              <w:t>основных теориях, концепциях и направлениях по изуче</w:t>
            </w:r>
            <w:r w:rsidRPr="009F4B6A">
              <w:rPr>
                <w:sz w:val="20"/>
                <w:szCs w:val="20"/>
              </w:rPr>
              <w:t>н</w:t>
            </w:r>
            <w:r w:rsidRPr="009F4B6A">
              <w:rPr>
                <w:sz w:val="20"/>
                <w:szCs w:val="20"/>
              </w:rPr>
              <w:t>ным дисциплинам и давать им критическую оценку</w:t>
            </w:r>
          </w:p>
        </w:tc>
        <w:tc>
          <w:tcPr>
            <w:tcW w:w="1495" w:type="dxa"/>
          </w:tcPr>
          <w:p w:rsidR="00387447" w:rsidRPr="009F4B6A" w:rsidRDefault="00387447" w:rsidP="00A67260">
            <w:pPr>
              <w:ind w:firstLine="0"/>
              <w:rPr>
                <w:sz w:val="20"/>
                <w:szCs w:val="20"/>
              </w:rPr>
            </w:pPr>
            <w:r w:rsidRPr="009F4B6A">
              <w:rPr>
                <w:sz w:val="20"/>
                <w:szCs w:val="20"/>
              </w:rPr>
              <w:lastRenderedPageBreak/>
              <w:t>отлично</w:t>
            </w:r>
          </w:p>
        </w:tc>
      </w:tr>
    </w:tbl>
    <w:p w:rsidR="00387447" w:rsidRPr="009F4B6A" w:rsidRDefault="00387447" w:rsidP="00387447">
      <w:pPr>
        <w:widowControl/>
        <w:ind w:firstLine="709"/>
        <w:rPr>
          <w:color w:val="000000"/>
          <w:lang w:eastAsia="ru-RU"/>
        </w:rPr>
      </w:pPr>
    </w:p>
    <w:p w:rsidR="00387447" w:rsidRPr="009F4B6A" w:rsidRDefault="00387447" w:rsidP="00387447">
      <w:pPr>
        <w:widowControl/>
        <w:ind w:firstLine="709"/>
        <w:rPr>
          <w:lang w:eastAsia="ru-RU"/>
        </w:rPr>
      </w:pPr>
      <w:r w:rsidRPr="009F4B6A">
        <w:rPr>
          <w:lang w:eastAsia="ru-RU"/>
        </w:rPr>
        <w:t>Полнота знаний на итоговом междисциплинарном экзамене по направлению подготовки оценивается по ответам на теоретические вопросы, наличие умений (навыков) оценивается по ответам на практические вопросы, владение опытом и выраженность личностной готовности к профессиональному самосовершенствованию оценивается по ответам на дополнительные в</w:t>
      </w:r>
      <w:r w:rsidRPr="009F4B6A">
        <w:rPr>
          <w:lang w:eastAsia="ru-RU"/>
        </w:rPr>
        <w:t>о</w:t>
      </w:r>
      <w:r w:rsidRPr="009F4B6A">
        <w:rPr>
          <w:lang w:eastAsia="ru-RU"/>
        </w:rPr>
        <w:t>просы.</w:t>
      </w:r>
    </w:p>
    <w:p w:rsidR="00387447" w:rsidRPr="009F4B6A" w:rsidRDefault="00387447" w:rsidP="00387447">
      <w:pPr>
        <w:widowControl/>
        <w:numPr>
          <w:ilvl w:val="1"/>
          <w:numId w:val="9"/>
        </w:numPr>
        <w:tabs>
          <w:tab w:val="left" w:pos="709"/>
        </w:tabs>
        <w:suppressAutoHyphens/>
        <w:ind w:left="0" w:firstLine="709"/>
        <w:rPr>
          <w:lang w:eastAsia="ru-RU"/>
        </w:rPr>
      </w:pPr>
      <w:r w:rsidRPr="009F4B6A">
        <w:rPr>
          <w:lang w:eastAsia="ru-RU"/>
        </w:rPr>
        <w:t>Оценка за итоговый междисциплинарный экзамен по направлению подготовки выставляется после обсуждения ответа членами государственной экзаменационной комиссии. Оценка определяется по результатам голосования по большинству голосов членов комиссии. При равном числе голосов председатель комиссии обладает правом решающего голоса.</w:t>
      </w:r>
    </w:p>
    <w:p w:rsidR="00387447" w:rsidRPr="009F4B6A" w:rsidRDefault="00387447" w:rsidP="00387447">
      <w:pPr>
        <w:widowControl/>
        <w:ind w:firstLine="709"/>
        <w:rPr>
          <w:lang w:eastAsia="ru-RU"/>
        </w:rPr>
      </w:pPr>
    </w:p>
    <w:p w:rsidR="00387447" w:rsidRPr="009F4B6A" w:rsidRDefault="00387447" w:rsidP="00387447">
      <w:pPr>
        <w:widowControl/>
        <w:ind w:firstLine="709"/>
        <w:rPr>
          <w:lang w:eastAsia="ru-RU"/>
        </w:rPr>
      </w:pPr>
      <w:r w:rsidRPr="009F4B6A">
        <w:rPr>
          <w:lang w:eastAsia="ru-RU"/>
        </w:rPr>
        <w:t>По результатам итогового междисциплинарного экзамена по направлению подготовки оформляется ведомость с указанием экзаменационной оценки и уровня сформированности ко</w:t>
      </w:r>
      <w:r w:rsidRPr="009F4B6A">
        <w:rPr>
          <w:lang w:eastAsia="ru-RU"/>
        </w:rPr>
        <w:t>м</w:t>
      </w:r>
      <w:r w:rsidRPr="009F4B6A">
        <w:rPr>
          <w:lang w:eastAsia="ru-RU"/>
        </w:rPr>
        <w:t>петенций.</w:t>
      </w:r>
    </w:p>
    <w:p w:rsidR="00387447" w:rsidRPr="009F4B6A" w:rsidRDefault="00387447" w:rsidP="00387447">
      <w:pPr>
        <w:widowControl/>
        <w:ind w:firstLine="709"/>
        <w:rPr>
          <w:b/>
          <w:szCs w:val="22"/>
          <w:lang w:eastAsia="en-US"/>
        </w:rPr>
      </w:pPr>
      <w:r w:rsidRPr="009F4B6A">
        <w:rPr>
          <w:lang w:eastAsia="ru-RU"/>
        </w:rPr>
        <w:t>Оценка сформированности компетенций на итоговом междисциплинарном экзамене по направлению подготовки проводится на основе соответствующей Программы в части полноты знаний (теоретические вопросы) и наличия умений и навыков (практические зад</w:t>
      </w:r>
      <w:r w:rsidRPr="009F4B6A">
        <w:rPr>
          <w:lang w:eastAsia="ru-RU"/>
        </w:rPr>
        <w:t>а</w:t>
      </w:r>
      <w:r w:rsidRPr="009F4B6A">
        <w:rPr>
          <w:lang w:eastAsia="ru-RU"/>
        </w:rPr>
        <w:t>ния), а также выраженности личностной готовности к профессиональному совершенствованию.</w:t>
      </w:r>
    </w:p>
    <w:p w:rsidR="00387447" w:rsidRPr="009F4B6A" w:rsidRDefault="00387447" w:rsidP="00387447">
      <w:pPr>
        <w:pStyle w:val="1f4"/>
        <w:spacing w:before="0" w:after="0"/>
        <w:ind w:left="720"/>
        <w:jc w:val="center"/>
        <w:rPr>
          <w:b/>
          <w:lang w:eastAsia="ru-RU"/>
        </w:rPr>
      </w:pPr>
    </w:p>
    <w:p w:rsidR="00CF614E" w:rsidRPr="009F4B6A" w:rsidRDefault="00CF614E" w:rsidP="002C1396">
      <w:pPr>
        <w:pStyle w:val="ConsPlusNormal"/>
        <w:spacing w:line="233" w:lineRule="auto"/>
        <w:ind w:firstLine="567"/>
        <w:jc w:val="center"/>
        <w:rPr>
          <w:rFonts w:ascii="Times New Roman" w:hAnsi="Times New Roman"/>
          <w:b/>
          <w:sz w:val="24"/>
          <w:szCs w:val="24"/>
        </w:rPr>
      </w:pPr>
    </w:p>
    <w:p w:rsidR="00387447" w:rsidRPr="009F4B6A" w:rsidRDefault="00387447" w:rsidP="00387447">
      <w:pPr>
        <w:pStyle w:val="1f4"/>
        <w:spacing w:before="0" w:after="0"/>
        <w:ind w:left="720"/>
        <w:jc w:val="center"/>
        <w:rPr>
          <w:b/>
          <w:lang w:eastAsia="ru-RU"/>
        </w:rPr>
      </w:pPr>
      <w:r w:rsidRPr="009F4B6A">
        <w:rPr>
          <w:b/>
          <w:lang w:eastAsia="ru-RU"/>
        </w:rPr>
        <w:t>3.5 Методические рекомендации по подготовке к</w:t>
      </w:r>
    </w:p>
    <w:p w:rsidR="00387447" w:rsidRPr="009F4B6A" w:rsidRDefault="00387447" w:rsidP="00387447">
      <w:pPr>
        <w:widowControl/>
        <w:ind w:firstLine="709"/>
        <w:jc w:val="center"/>
        <w:rPr>
          <w:b/>
          <w:lang w:eastAsia="ru-RU"/>
        </w:rPr>
      </w:pPr>
      <w:r w:rsidRPr="009F4B6A">
        <w:rPr>
          <w:b/>
          <w:lang w:eastAsia="ru-RU"/>
        </w:rPr>
        <w:t>итоговому междисциплинарному экзамену по направлению подготовки</w:t>
      </w:r>
    </w:p>
    <w:p w:rsidR="00387447" w:rsidRPr="009F4B6A" w:rsidRDefault="00387447" w:rsidP="00387447">
      <w:pPr>
        <w:tabs>
          <w:tab w:val="left" w:pos="0"/>
        </w:tabs>
        <w:ind w:firstLine="0"/>
        <w:jc w:val="center"/>
        <w:rPr>
          <w:b/>
          <w:lang w:eastAsia="ru-RU"/>
        </w:rPr>
      </w:pPr>
    </w:p>
    <w:p w:rsidR="00CF614E" w:rsidRPr="009F4B6A" w:rsidRDefault="00CF614E" w:rsidP="002C1396">
      <w:pPr>
        <w:pStyle w:val="ConsPlusNormal"/>
        <w:spacing w:line="233" w:lineRule="auto"/>
        <w:ind w:firstLine="567"/>
        <w:jc w:val="center"/>
        <w:rPr>
          <w:rFonts w:ascii="Times New Roman" w:hAnsi="Times New Roman"/>
          <w:b/>
          <w:sz w:val="24"/>
          <w:szCs w:val="24"/>
        </w:rPr>
      </w:pPr>
    </w:p>
    <w:p w:rsidR="00AE2EEC" w:rsidRPr="009F4B6A" w:rsidRDefault="00AE2EEC" w:rsidP="00AE2EEC">
      <w:pPr>
        <w:pStyle w:val="ConsPlusNormal"/>
        <w:ind w:firstLine="709"/>
        <w:jc w:val="center"/>
        <w:rPr>
          <w:rFonts w:ascii="Times New Roman" w:hAnsi="Times New Roman" w:cs="Times New Roman"/>
          <w:color w:val="000000"/>
          <w:sz w:val="24"/>
          <w:szCs w:val="24"/>
          <w:lang w:eastAsia="en-US"/>
        </w:rPr>
      </w:pPr>
      <w:r w:rsidRPr="009F4B6A">
        <w:rPr>
          <w:rFonts w:ascii="Times New Roman" w:hAnsi="Times New Roman" w:cs="Times New Roman"/>
          <w:sz w:val="24"/>
          <w:szCs w:val="28"/>
        </w:rPr>
        <w:t xml:space="preserve">Самостоятельная подготовка к итоговому междисциплинарному экзамену по направлению подготовки </w:t>
      </w:r>
      <w:r w:rsidRPr="009F4B6A">
        <w:rPr>
          <w:rFonts w:ascii="Times New Roman" w:hAnsi="Times New Roman" w:cs="Times New Roman"/>
          <w:color w:val="000000"/>
          <w:sz w:val="24"/>
          <w:szCs w:val="24"/>
          <w:lang w:eastAsia="en-US"/>
        </w:rPr>
        <w:t xml:space="preserve">37.03.01 Психология, </w:t>
      </w:r>
      <w:r w:rsidRPr="009F4B6A">
        <w:rPr>
          <w:rFonts w:ascii="Times New Roman" w:hAnsi="Times New Roman" w:cs="Times New Roman"/>
          <w:color w:val="000000"/>
          <w:sz w:val="24"/>
          <w:szCs w:val="24"/>
        </w:rPr>
        <w:t xml:space="preserve">направленность (профиль) </w:t>
      </w:r>
      <w:r w:rsidRPr="009F4B6A">
        <w:rPr>
          <w:rFonts w:ascii="Times New Roman" w:hAnsi="Times New Roman" w:cs="Times New Roman"/>
          <w:color w:val="000000"/>
          <w:sz w:val="24"/>
          <w:szCs w:val="24"/>
          <w:lang w:eastAsia="en-US"/>
        </w:rPr>
        <w:t>Психология развития</w:t>
      </w:r>
    </w:p>
    <w:p w:rsidR="00AE2EEC" w:rsidRPr="009F4B6A" w:rsidRDefault="00AE2EEC" w:rsidP="00AE2EEC">
      <w:pPr>
        <w:pStyle w:val="a3"/>
        <w:spacing w:after="0"/>
        <w:ind w:firstLine="543"/>
        <w:jc w:val="both"/>
        <w:rPr>
          <w:szCs w:val="28"/>
        </w:rPr>
      </w:pPr>
      <w:r w:rsidRPr="009F4B6A">
        <w:rPr>
          <w:szCs w:val="28"/>
        </w:rPr>
        <w:t>включает в себя:</w:t>
      </w:r>
    </w:p>
    <w:p w:rsidR="00AE2EEC" w:rsidRPr="009F4B6A" w:rsidRDefault="00AE2EEC" w:rsidP="00AE2EEC">
      <w:pPr>
        <w:pStyle w:val="a3"/>
        <w:spacing w:after="0"/>
        <w:ind w:firstLine="543"/>
        <w:jc w:val="both"/>
        <w:rPr>
          <w:szCs w:val="28"/>
        </w:rPr>
      </w:pPr>
    </w:p>
    <w:p w:rsidR="00AE2EEC" w:rsidRPr="009F4B6A" w:rsidRDefault="00AE2EEC" w:rsidP="00AE2EEC">
      <w:pPr>
        <w:pStyle w:val="a3"/>
        <w:tabs>
          <w:tab w:val="left" w:pos="1201"/>
        </w:tabs>
        <w:spacing w:after="0"/>
        <w:ind w:firstLine="543"/>
        <w:jc w:val="both"/>
        <w:rPr>
          <w:szCs w:val="28"/>
        </w:rPr>
      </w:pPr>
      <w:r w:rsidRPr="009F4B6A">
        <w:rPr>
          <w:szCs w:val="28"/>
        </w:rPr>
        <w:t>1. Повторение (систематизацию, анализ) изученных в процессе освоения основной профе</w:t>
      </w:r>
      <w:r w:rsidRPr="009F4B6A">
        <w:rPr>
          <w:szCs w:val="28"/>
        </w:rPr>
        <w:t>с</w:t>
      </w:r>
      <w:r w:rsidRPr="009F4B6A">
        <w:rPr>
          <w:szCs w:val="28"/>
        </w:rPr>
        <w:t>сиональной образовательной программы основных блоков и разделов образовательной пр</w:t>
      </w:r>
      <w:r w:rsidRPr="009F4B6A">
        <w:rPr>
          <w:szCs w:val="28"/>
        </w:rPr>
        <w:t>о</w:t>
      </w:r>
      <w:r w:rsidRPr="009F4B6A">
        <w:rPr>
          <w:szCs w:val="28"/>
        </w:rPr>
        <w:t xml:space="preserve">граммы по дисциплинам, </w:t>
      </w:r>
      <w:r w:rsidRPr="009F4B6A">
        <w:rPr>
          <w:color w:val="000000"/>
          <w:lang w:eastAsia="en-US"/>
        </w:rPr>
        <w:t>результаты освоения которых имеют определяющее значение для профессиональной деятельности выпускников</w:t>
      </w:r>
      <w:r w:rsidRPr="009F4B6A">
        <w:rPr>
          <w:szCs w:val="28"/>
        </w:rPr>
        <w:t>.</w:t>
      </w:r>
    </w:p>
    <w:p w:rsidR="00AE2EEC" w:rsidRPr="009F4B6A" w:rsidRDefault="00AE2EEC" w:rsidP="00AE2EEC">
      <w:pPr>
        <w:pStyle w:val="a3"/>
        <w:spacing w:after="0"/>
        <w:ind w:firstLine="543"/>
        <w:jc w:val="both"/>
        <w:rPr>
          <w:szCs w:val="28"/>
        </w:rPr>
      </w:pPr>
      <w:r w:rsidRPr="009F4B6A">
        <w:rPr>
          <w:szCs w:val="28"/>
        </w:rPr>
        <w:t>Самостоятельную подготовку целесообразно начать со структурирования объемных треб</w:t>
      </w:r>
      <w:r w:rsidRPr="009F4B6A">
        <w:rPr>
          <w:szCs w:val="28"/>
        </w:rPr>
        <w:t>о</w:t>
      </w:r>
      <w:r w:rsidRPr="009F4B6A">
        <w:rPr>
          <w:szCs w:val="28"/>
        </w:rPr>
        <w:t>ваний по соответствующим учебным разделам и темам, нахождения отобранной тематики в с</w:t>
      </w:r>
      <w:r w:rsidRPr="009F4B6A">
        <w:rPr>
          <w:szCs w:val="28"/>
        </w:rPr>
        <w:t>о</w:t>
      </w:r>
      <w:r w:rsidRPr="009F4B6A">
        <w:rPr>
          <w:szCs w:val="28"/>
        </w:rPr>
        <w:t>держании рекомендуемой литературы. Здесь необходимо, в первую очередь, ор</w:t>
      </w:r>
      <w:r w:rsidRPr="009F4B6A">
        <w:rPr>
          <w:szCs w:val="28"/>
        </w:rPr>
        <w:t>и</w:t>
      </w:r>
      <w:r w:rsidRPr="009F4B6A">
        <w:rPr>
          <w:szCs w:val="28"/>
        </w:rPr>
        <w:t>ентироваться на лекционный материал установочных лекций и семинаров по соответствующим учебным пре</w:t>
      </w:r>
      <w:r w:rsidRPr="009F4B6A">
        <w:rPr>
          <w:szCs w:val="28"/>
        </w:rPr>
        <w:t>д</w:t>
      </w:r>
      <w:r w:rsidRPr="009F4B6A">
        <w:rPr>
          <w:szCs w:val="28"/>
        </w:rPr>
        <w:t>метам и дисциплинам, учебники и учебные пособия, имеющие гриф Министерства образования или рекомендацию УМО вузов России по образованию в области психологии развития. В сл</w:t>
      </w:r>
      <w:r w:rsidRPr="009F4B6A">
        <w:rPr>
          <w:szCs w:val="28"/>
        </w:rPr>
        <w:t>у</w:t>
      </w:r>
      <w:r w:rsidRPr="009F4B6A">
        <w:rPr>
          <w:szCs w:val="28"/>
        </w:rPr>
        <w:t>чае, если материал имеющейся литературы оказывается недостаточным для выполнения того или иного требования, необходимо пользоваться и некоторыми специальными изданиями, жу</w:t>
      </w:r>
      <w:r w:rsidRPr="009F4B6A">
        <w:rPr>
          <w:szCs w:val="28"/>
        </w:rPr>
        <w:t>р</w:t>
      </w:r>
      <w:r w:rsidRPr="009F4B6A">
        <w:rPr>
          <w:szCs w:val="28"/>
        </w:rPr>
        <w:t>налами, которые дадут возможность более подробно изучить аспекты рассматриваемого вопр</w:t>
      </w:r>
      <w:r w:rsidRPr="009F4B6A">
        <w:rPr>
          <w:szCs w:val="28"/>
        </w:rPr>
        <w:t>о</w:t>
      </w:r>
      <w:r w:rsidRPr="009F4B6A">
        <w:rPr>
          <w:szCs w:val="28"/>
        </w:rPr>
        <w:t>са.</w:t>
      </w:r>
    </w:p>
    <w:p w:rsidR="00AE2EEC" w:rsidRPr="009F4B6A" w:rsidRDefault="00AE2EEC" w:rsidP="00AE2EEC">
      <w:pPr>
        <w:pStyle w:val="a3"/>
        <w:tabs>
          <w:tab w:val="left" w:pos="1201"/>
        </w:tabs>
        <w:spacing w:after="0"/>
        <w:ind w:firstLine="543"/>
        <w:jc w:val="both"/>
        <w:rPr>
          <w:szCs w:val="28"/>
        </w:rPr>
      </w:pPr>
      <w:r w:rsidRPr="009F4B6A">
        <w:rPr>
          <w:szCs w:val="28"/>
        </w:rPr>
        <w:t>2. Самостоятельную проверку качества освоения профессионально значимых знаний, и</w:t>
      </w:r>
      <w:r w:rsidRPr="009F4B6A">
        <w:rPr>
          <w:szCs w:val="28"/>
        </w:rPr>
        <w:t>с</w:t>
      </w:r>
      <w:r w:rsidRPr="009F4B6A">
        <w:rPr>
          <w:szCs w:val="28"/>
        </w:rPr>
        <w:t>пользуя для этого соответствующие требования к междисциплинарному государственному э</w:t>
      </w:r>
      <w:r w:rsidRPr="009F4B6A">
        <w:rPr>
          <w:szCs w:val="28"/>
        </w:rPr>
        <w:t>к</w:t>
      </w:r>
      <w:r w:rsidRPr="009F4B6A">
        <w:rPr>
          <w:szCs w:val="28"/>
        </w:rPr>
        <w:t>замену.</w:t>
      </w:r>
    </w:p>
    <w:p w:rsidR="00AE2EEC" w:rsidRPr="009F4B6A" w:rsidRDefault="00AE2EEC" w:rsidP="00AE2EEC">
      <w:pPr>
        <w:pStyle w:val="a3"/>
        <w:spacing w:after="0"/>
        <w:ind w:firstLine="543"/>
        <w:jc w:val="both"/>
        <w:rPr>
          <w:szCs w:val="28"/>
        </w:rPr>
      </w:pPr>
      <w:r w:rsidRPr="009F4B6A">
        <w:rPr>
          <w:szCs w:val="28"/>
        </w:rPr>
        <w:t>Значительное место в структуре подготовки к экзамену необходимо отводить повторению и изучению программно-нормативных документов, методических рекомендаций, публикуемых в периодической печати. Такая подготовка позволяет обогатить ответы выпус</w:t>
      </w:r>
      <w:r w:rsidRPr="009F4B6A">
        <w:rPr>
          <w:szCs w:val="28"/>
        </w:rPr>
        <w:t>к</w:t>
      </w:r>
      <w:r w:rsidRPr="009F4B6A">
        <w:rPr>
          <w:szCs w:val="28"/>
        </w:rPr>
        <w:t xml:space="preserve">ников во время государственной итоговой аттестации новыми данными и фактами, научными результатами. </w:t>
      </w:r>
      <w:r w:rsidRPr="009F4B6A">
        <w:rPr>
          <w:szCs w:val="28"/>
        </w:rPr>
        <w:lastRenderedPageBreak/>
        <w:t>Приводимые выпускниками оценочные суждения, основанные на информации, полученной из периодических изданий, могут в значительной степени служить доказательством его профе</w:t>
      </w:r>
      <w:r w:rsidRPr="009F4B6A">
        <w:rPr>
          <w:szCs w:val="28"/>
        </w:rPr>
        <w:t>с</w:t>
      </w:r>
      <w:r w:rsidRPr="009F4B6A">
        <w:rPr>
          <w:szCs w:val="28"/>
        </w:rPr>
        <w:t>сиональной зрелости и компетентности.</w:t>
      </w:r>
    </w:p>
    <w:p w:rsidR="00AE2EEC" w:rsidRPr="009F4B6A" w:rsidRDefault="00AE2EEC" w:rsidP="00AE2EEC">
      <w:pPr>
        <w:pStyle w:val="ConsPlusNormal"/>
        <w:spacing w:line="233" w:lineRule="auto"/>
        <w:ind w:firstLine="567"/>
        <w:jc w:val="center"/>
        <w:rPr>
          <w:b/>
        </w:rPr>
      </w:pPr>
    </w:p>
    <w:p w:rsidR="00AE2EEC" w:rsidRPr="009F4B6A" w:rsidRDefault="00AE2EEC" w:rsidP="00AE2EEC">
      <w:pPr>
        <w:pStyle w:val="ConsPlusNormal"/>
        <w:spacing w:line="233" w:lineRule="auto"/>
        <w:ind w:firstLine="567"/>
        <w:jc w:val="center"/>
      </w:pPr>
    </w:p>
    <w:p w:rsidR="00AE2EEC" w:rsidRPr="009F4B6A" w:rsidRDefault="00AE2EEC" w:rsidP="00AE2EEC">
      <w:pPr>
        <w:tabs>
          <w:tab w:val="left" w:pos="0"/>
        </w:tabs>
        <w:ind w:firstLine="0"/>
        <w:jc w:val="center"/>
        <w:rPr>
          <w:b/>
          <w:lang w:eastAsia="ru-RU"/>
        </w:rPr>
      </w:pPr>
      <w:r w:rsidRPr="009F4B6A">
        <w:tab/>
      </w:r>
      <w:r w:rsidRPr="009F4B6A">
        <w:rPr>
          <w:b/>
          <w:lang w:eastAsia="ru-RU"/>
        </w:rPr>
        <w:t xml:space="preserve">3.6. Учебно-методическое и информационное обеспечение </w:t>
      </w:r>
    </w:p>
    <w:p w:rsidR="00AE2EEC" w:rsidRPr="009F4B6A" w:rsidRDefault="00AE2EEC" w:rsidP="00AE2EEC">
      <w:pPr>
        <w:widowControl/>
        <w:ind w:firstLine="709"/>
        <w:jc w:val="center"/>
        <w:rPr>
          <w:b/>
          <w:lang w:eastAsia="ru-RU"/>
        </w:rPr>
      </w:pPr>
      <w:r w:rsidRPr="009F4B6A">
        <w:rPr>
          <w:b/>
          <w:lang w:eastAsia="ru-RU"/>
        </w:rPr>
        <w:t>итогового междисциплинарного экзамена по направлению подготовки</w:t>
      </w:r>
    </w:p>
    <w:p w:rsidR="00AE2EEC" w:rsidRPr="009F4B6A" w:rsidRDefault="00AE2EEC" w:rsidP="00AE2EEC">
      <w:pPr>
        <w:tabs>
          <w:tab w:val="left" w:pos="0"/>
        </w:tabs>
        <w:ind w:left="567" w:firstLine="0"/>
        <w:contextualSpacing/>
        <w:jc w:val="left"/>
        <w:rPr>
          <w:b/>
          <w:lang w:eastAsia="ru-RU"/>
        </w:rPr>
      </w:pPr>
    </w:p>
    <w:p w:rsidR="00AE2EEC" w:rsidRPr="009F4B6A" w:rsidRDefault="00AE2EEC" w:rsidP="00AE2EEC">
      <w:pPr>
        <w:keepNext/>
        <w:keepLines/>
        <w:widowControl/>
        <w:ind w:firstLine="0"/>
        <w:jc w:val="center"/>
        <w:rPr>
          <w:rFonts w:eastAsia="Arial Unicode MS"/>
          <w:b/>
          <w:bCs/>
          <w:szCs w:val="22"/>
          <w:lang w:eastAsia="ru-RU"/>
        </w:rPr>
      </w:pPr>
      <w:r w:rsidRPr="009F4B6A">
        <w:rPr>
          <w:rFonts w:eastAsia="Arial Unicode MS"/>
          <w:b/>
          <w:bCs/>
          <w:szCs w:val="22"/>
          <w:lang w:eastAsia="ru-RU"/>
        </w:rPr>
        <w:t xml:space="preserve">Список литературы для подготовки </w:t>
      </w:r>
    </w:p>
    <w:p w:rsidR="00AE2EEC" w:rsidRPr="009F4B6A" w:rsidRDefault="00AE2EEC" w:rsidP="00AE2EEC">
      <w:pPr>
        <w:widowControl/>
        <w:ind w:firstLine="709"/>
        <w:jc w:val="center"/>
        <w:rPr>
          <w:b/>
          <w:lang w:eastAsia="ru-RU"/>
        </w:rPr>
      </w:pPr>
      <w:r w:rsidRPr="009F4B6A">
        <w:rPr>
          <w:rFonts w:eastAsia="Arial Unicode MS"/>
          <w:b/>
          <w:bCs/>
          <w:szCs w:val="22"/>
          <w:lang w:eastAsia="ru-RU"/>
        </w:rPr>
        <w:t xml:space="preserve">к </w:t>
      </w:r>
      <w:r w:rsidRPr="009F4B6A">
        <w:rPr>
          <w:b/>
          <w:lang w:eastAsia="ru-RU"/>
        </w:rPr>
        <w:t>итоговому междисциплинарному экзамену по направлению подготовки</w:t>
      </w:r>
    </w:p>
    <w:p w:rsidR="00AE2EEC" w:rsidRPr="009F4B6A" w:rsidRDefault="00AE2EEC" w:rsidP="00AE2EEC">
      <w:pPr>
        <w:widowControl/>
        <w:tabs>
          <w:tab w:val="left" w:pos="220"/>
          <w:tab w:val="num" w:pos="709"/>
          <w:tab w:val="left" w:pos="993"/>
        </w:tabs>
        <w:ind w:left="709" w:firstLine="0"/>
      </w:pPr>
    </w:p>
    <w:p w:rsidR="00AE2EEC" w:rsidRPr="009F4B6A" w:rsidRDefault="00AE2EEC" w:rsidP="00AE2EEC">
      <w:pPr>
        <w:widowControl/>
        <w:tabs>
          <w:tab w:val="left" w:pos="220"/>
          <w:tab w:val="num" w:pos="709"/>
          <w:tab w:val="left" w:pos="993"/>
        </w:tabs>
        <w:ind w:left="426" w:firstLine="0"/>
      </w:pPr>
    </w:p>
    <w:p w:rsidR="00AE2EEC" w:rsidRPr="009F4B6A" w:rsidRDefault="00AE2EEC" w:rsidP="009F4B6A">
      <w:pPr>
        <w:numPr>
          <w:ilvl w:val="0"/>
          <w:numId w:val="34"/>
        </w:numPr>
        <w:tabs>
          <w:tab w:val="left" w:pos="220"/>
        </w:tabs>
      </w:pPr>
      <w:r w:rsidRPr="009F4B6A">
        <w:t>Авдулова, Т. П. Психология подросткового возраста : учебник и практикум для ак</w:t>
      </w:r>
      <w:r w:rsidRPr="009F4B6A">
        <w:t>а</w:t>
      </w:r>
      <w:r w:rsidRPr="009F4B6A">
        <w:t>демического бакалавриата / Т. П. Авдулова. — М. : Издательство Юрайт, 2017. — 394 с. — (Серия : Бакалавр. Академический курс). – ЭБС «Юрайт» [Электронный р</w:t>
      </w:r>
      <w:r w:rsidRPr="009F4B6A">
        <w:t>е</w:t>
      </w:r>
      <w:r w:rsidRPr="009F4B6A">
        <w:t xml:space="preserve">сурс]. - Адрес доступа: </w:t>
      </w:r>
      <w:hyperlink r:id="rId10" w:history="1">
        <w:r w:rsidR="009F4B6A" w:rsidRPr="00A818C9">
          <w:rPr>
            <w:rStyle w:val="a7"/>
          </w:rPr>
          <w:t>www.urait.ru./book/3AAA2B8D-F1C3-42BB-8B3D-340A7D371567</w:t>
        </w:r>
      </w:hyperlink>
      <w:r w:rsidRPr="009F4B6A">
        <w:t>.</w:t>
      </w:r>
    </w:p>
    <w:p w:rsidR="00AE2EEC" w:rsidRPr="009F4B6A" w:rsidRDefault="00AE2EEC" w:rsidP="009F4B6A">
      <w:pPr>
        <w:numPr>
          <w:ilvl w:val="0"/>
          <w:numId w:val="34"/>
        </w:numPr>
        <w:tabs>
          <w:tab w:val="left" w:pos="220"/>
        </w:tabs>
      </w:pPr>
      <w:r w:rsidRPr="009F4B6A">
        <w:t xml:space="preserve">Алтунина, И. Р. Социальная психология : учебник для академического бакалавриата / И. Р. Алтунина, Р. С. Немов ; под ред. Р. С. Немова. — 2-е изд. — М. : Издательство Юрайт, 2017. — 427 с. — (Серия : Бакалавр. Академический курс). </w:t>
      </w:r>
      <w:bookmarkStart w:id="0" w:name="_Hlk497928059"/>
      <w:r w:rsidRPr="009F4B6A">
        <w:t xml:space="preserve">– ЭБС «Юрайт» [Электронный ресурс]. - Адрес доступа: </w:t>
      </w:r>
      <w:bookmarkEnd w:id="0"/>
      <w:r w:rsidR="00F27828" w:rsidRPr="009F4B6A">
        <w:fldChar w:fldCharType="begin"/>
      </w:r>
      <w:r w:rsidRPr="009F4B6A">
        <w:instrText xml:space="preserve"> HYPERLINK "http://www.biblio-online.ru/book/AB46FD93-709B-4004-980D-3684FFE3B3DC" </w:instrText>
      </w:r>
      <w:r w:rsidR="00F27828" w:rsidRPr="009F4B6A">
        <w:fldChar w:fldCharType="separate"/>
      </w:r>
      <w:r w:rsidRPr="009F4B6A">
        <w:rPr>
          <w:rStyle w:val="a7"/>
        </w:rPr>
        <w:t>www.</w:t>
      </w:r>
      <w:r w:rsidR="009F4B6A" w:rsidRPr="009F4B6A">
        <w:t xml:space="preserve"> </w:t>
      </w:r>
      <w:r w:rsidR="009F4B6A" w:rsidRPr="009F4B6A">
        <w:rPr>
          <w:rStyle w:val="a7"/>
        </w:rPr>
        <w:t>urait</w:t>
      </w:r>
      <w:r w:rsidRPr="009F4B6A">
        <w:rPr>
          <w:rStyle w:val="a7"/>
        </w:rPr>
        <w:t>.ru/book/AB46FD93-709B-4004-980D-3684FFE3B3DC</w:t>
      </w:r>
      <w:r w:rsidR="00F27828" w:rsidRPr="009F4B6A">
        <w:fldChar w:fldCharType="end"/>
      </w:r>
      <w:r w:rsidRPr="009F4B6A">
        <w:t>.</w:t>
      </w:r>
    </w:p>
    <w:p w:rsidR="00AE2EEC" w:rsidRPr="009F4B6A" w:rsidRDefault="00AE2EEC" w:rsidP="00AE2EEC">
      <w:pPr>
        <w:pStyle w:val="af5"/>
        <w:numPr>
          <w:ilvl w:val="0"/>
          <w:numId w:val="34"/>
        </w:numPr>
        <w:suppressAutoHyphens/>
        <w:rPr>
          <w:rStyle w:val="a7"/>
          <w:color w:val="auto"/>
          <w:sz w:val="24"/>
          <w:szCs w:val="24"/>
          <w:u w:val="none"/>
        </w:rPr>
      </w:pPr>
      <w:r w:rsidRPr="009F4B6A">
        <w:rPr>
          <w:sz w:val="24"/>
          <w:szCs w:val="24"/>
        </w:rPr>
        <w:t xml:space="preserve">Андронникова О. О. Основы психологического консультирования: Учебное пособие / О.О. Андронникова. - М.: Вузовский учебник: НИЦ ИНФРА-М, 2013. - 415 с. (Высшее образование. Бакалавриат) – ЭБС </w:t>
      </w:r>
      <w:r w:rsidRPr="009F4B6A">
        <w:rPr>
          <w:sz w:val="24"/>
          <w:szCs w:val="24"/>
          <w:lang w:val="en-US"/>
        </w:rPr>
        <w:t>Znanium</w:t>
      </w:r>
      <w:r w:rsidRPr="009F4B6A">
        <w:rPr>
          <w:sz w:val="24"/>
          <w:szCs w:val="24"/>
        </w:rPr>
        <w:t>.</w:t>
      </w:r>
      <w:r w:rsidRPr="009F4B6A">
        <w:rPr>
          <w:sz w:val="24"/>
          <w:szCs w:val="24"/>
          <w:lang w:val="en-US"/>
        </w:rPr>
        <w:t>com</w:t>
      </w:r>
      <w:r w:rsidRPr="009F4B6A">
        <w:rPr>
          <w:sz w:val="24"/>
          <w:szCs w:val="24"/>
        </w:rPr>
        <w:t xml:space="preserve">: [Электронный ресурс]. – Адрес доступа: </w:t>
      </w:r>
      <w:hyperlink r:id="rId11" w:history="1">
        <w:r w:rsidRPr="009F4B6A">
          <w:rPr>
            <w:rStyle w:val="a7"/>
            <w:sz w:val="24"/>
            <w:szCs w:val="24"/>
            <w:lang w:val="en-US"/>
          </w:rPr>
          <w:t>http</w:t>
        </w:r>
        <w:r w:rsidRPr="009F4B6A">
          <w:rPr>
            <w:rStyle w:val="a7"/>
            <w:sz w:val="24"/>
            <w:szCs w:val="24"/>
          </w:rPr>
          <w:t>://</w:t>
        </w:r>
        <w:r w:rsidRPr="009F4B6A">
          <w:rPr>
            <w:rStyle w:val="a7"/>
            <w:sz w:val="24"/>
            <w:szCs w:val="24"/>
            <w:lang w:val="en-US"/>
          </w:rPr>
          <w:t>znanium</w:t>
        </w:r>
        <w:r w:rsidRPr="009F4B6A">
          <w:rPr>
            <w:rStyle w:val="a7"/>
            <w:sz w:val="24"/>
            <w:szCs w:val="24"/>
          </w:rPr>
          <w:t>.</w:t>
        </w:r>
        <w:r w:rsidRPr="009F4B6A">
          <w:rPr>
            <w:rStyle w:val="a7"/>
            <w:sz w:val="24"/>
            <w:szCs w:val="24"/>
            <w:lang w:val="en-US"/>
          </w:rPr>
          <w:t>com</w:t>
        </w:r>
        <w:r w:rsidRPr="009F4B6A">
          <w:rPr>
            <w:rStyle w:val="a7"/>
            <w:sz w:val="24"/>
            <w:szCs w:val="24"/>
          </w:rPr>
          <w:t>/</w:t>
        </w:r>
        <w:r w:rsidRPr="009F4B6A">
          <w:rPr>
            <w:rStyle w:val="a7"/>
            <w:sz w:val="24"/>
            <w:szCs w:val="24"/>
            <w:lang w:val="en-US"/>
          </w:rPr>
          <w:t>bookread</w:t>
        </w:r>
        <w:r w:rsidRPr="009F4B6A">
          <w:rPr>
            <w:rStyle w:val="a7"/>
            <w:sz w:val="24"/>
            <w:szCs w:val="24"/>
          </w:rPr>
          <w:t>2.</w:t>
        </w:r>
        <w:r w:rsidRPr="009F4B6A">
          <w:rPr>
            <w:rStyle w:val="a7"/>
            <w:sz w:val="24"/>
            <w:szCs w:val="24"/>
            <w:lang w:val="en-US"/>
          </w:rPr>
          <w:t>php</w:t>
        </w:r>
        <w:r w:rsidRPr="009F4B6A">
          <w:rPr>
            <w:rStyle w:val="a7"/>
            <w:sz w:val="24"/>
            <w:szCs w:val="24"/>
          </w:rPr>
          <w:t>?</w:t>
        </w:r>
        <w:r w:rsidRPr="009F4B6A">
          <w:rPr>
            <w:rStyle w:val="a7"/>
            <w:sz w:val="24"/>
            <w:szCs w:val="24"/>
            <w:lang w:val="en-US"/>
          </w:rPr>
          <w:t>book</w:t>
        </w:r>
        <w:r w:rsidRPr="009F4B6A">
          <w:rPr>
            <w:rStyle w:val="a7"/>
            <w:sz w:val="24"/>
            <w:szCs w:val="24"/>
          </w:rPr>
          <w:t>=342107</w:t>
        </w:r>
      </w:hyperlink>
    </w:p>
    <w:p w:rsidR="00AE2EEC" w:rsidRPr="009F4B6A" w:rsidRDefault="00AE2EEC" w:rsidP="00AE2EEC">
      <w:pPr>
        <w:numPr>
          <w:ilvl w:val="0"/>
          <w:numId w:val="34"/>
        </w:numPr>
        <w:tabs>
          <w:tab w:val="clear" w:pos="1080"/>
          <w:tab w:val="num" w:pos="709"/>
        </w:tabs>
        <w:suppressAutoHyphens/>
        <w:ind w:left="709"/>
        <w:rPr>
          <w:rStyle w:val="a7"/>
          <w:color w:val="auto"/>
          <w:u w:val="none"/>
        </w:rPr>
      </w:pPr>
      <w:r w:rsidRPr="009F4B6A">
        <w:t xml:space="preserve">Болотова А.К. Психология развития и возрастная психология: учебник / А.К.Болотова, О.Н.Молчанова. - М.:ИД ВШЭ, 2012. - 526 с. </w:t>
      </w:r>
      <w:r w:rsidRPr="009F4B6A">
        <w:rPr>
          <w:rFonts w:eastAsia="Andale Sans UI"/>
          <w:color w:val="000000"/>
          <w:spacing w:val="-1"/>
          <w:kern w:val="2"/>
        </w:rPr>
        <w:t xml:space="preserve">– ЭБС «Консультант студента» [Электронный ресурс]. – Адрес доступа: </w:t>
      </w:r>
      <w:hyperlink r:id="rId12" w:history="1">
        <w:r w:rsidRPr="009F4B6A">
          <w:rPr>
            <w:rStyle w:val="a7"/>
          </w:rPr>
          <w:t>http://www.studentlibrary.ru/doc/ISBN9785759807315SCN0000/000.html?SSr=510133c965106ce7c9a3507</w:t>
        </w:r>
      </w:hyperlink>
    </w:p>
    <w:p w:rsidR="00AE2EEC" w:rsidRPr="009F4B6A" w:rsidRDefault="00AE2EEC" w:rsidP="009F4B6A">
      <w:pPr>
        <w:numPr>
          <w:ilvl w:val="0"/>
          <w:numId w:val="34"/>
        </w:numPr>
        <w:tabs>
          <w:tab w:val="left" w:pos="0"/>
        </w:tabs>
        <w:suppressAutoHyphens/>
      </w:pPr>
      <w:r w:rsidRPr="009F4B6A">
        <w:t xml:space="preserve">Болотова, А. К. Настольная книга практикующего психолога : практ. пособие / А. К. Болотова. — 2-е изд., испр. и доп. — М. : Издательство Юрайт, 2017. — 375 с. — (Серия : Профессиональная практика). – ЭБС «Юрайт» [Электронный ресурс]. - Адрес доступа: </w:t>
      </w:r>
      <w:hyperlink r:id="rId13" w:history="1">
        <w:r w:rsidRPr="009F4B6A">
          <w:rPr>
            <w:rStyle w:val="a7"/>
          </w:rPr>
          <w:t>www.</w:t>
        </w:r>
        <w:r w:rsidR="009F4B6A" w:rsidRPr="009F4B6A">
          <w:t xml:space="preserve"> </w:t>
        </w:r>
        <w:r w:rsidR="009F4B6A" w:rsidRPr="009F4B6A">
          <w:rPr>
            <w:rStyle w:val="a7"/>
          </w:rPr>
          <w:t>urait</w:t>
        </w:r>
        <w:r w:rsidRPr="009F4B6A">
          <w:rPr>
            <w:rStyle w:val="a7"/>
          </w:rPr>
          <w:t>.ru/book/7E166985-65F6-4CDC-BB82-1E7D12AA35CB</w:t>
        </w:r>
      </w:hyperlink>
      <w:r w:rsidRPr="009F4B6A">
        <w:t>.</w:t>
      </w:r>
    </w:p>
    <w:p w:rsidR="00AE2EEC" w:rsidRPr="009F4B6A" w:rsidRDefault="00AE2EEC" w:rsidP="009F4B6A">
      <w:pPr>
        <w:pStyle w:val="aff1"/>
        <w:keepLines w:val="0"/>
        <w:widowControl w:val="0"/>
        <w:numPr>
          <w:ilvl w:val="0"/>
          <w:numId w:val="34"/>
        </w:numPr>
        <w:spacing w:before="0"/>
        <w:jc w:val="both"/>
        <w:rPr>
          <w:rFonts w:ascii="Times New Roman" w:hAnsi="Times New Roman"/>
          <w:b w:val="0"/>
          <w:sz w:val="24"/>
          <w:szCs w:val="24"/>
        </w:rPr>
      </w:pPr>
      <w:r w:rsidRPr="009F4B6A">
        <w:rPr>
          <w:rFonts w:ascii="Times New Roman" w:hAnsi="Times New Roman"/>
          <w:b w:val="0"/>
          <w:sz w:val="24"/>
          <w:szCs w:val="24"/>
        </w:rPr>
        <w:t>Болотова, А. К. Прикладная психология. Основы консультативной психологии : уче</w:t>
      </w:r>
      <w:r w:rsidRPr="009F4B6A">
        <w:rPr>
          <w:rFonts w:ascii="Times New Roman" w:hAnsi="Times New Roman"/>
          <w:b w:val="0"/>
          <w:sz w:val="24"/>
          <w:szCs w:val="24"/>
        </w:rPr>
        <w:t>б</w:t>
      </w:r>
      <w:r w:rsidRPr="009F4B6A">
        <w:rPr>
          <w:rFonts w:ascii="Times New Roman" w:hAnsi="Times New Roman"/>
          <w:b w:val="0"/>
          <w:sz w:val="24"/>
          <w:szCs w:val="24"/>
        </w:rPr>
        <w:t>ник и практикум для бакалавриата и м</w:t>
      </w:r>
      <w:r w:rsidRPr="009F4B6A">
        <w:rPr>
          <w:rFonts w:ascii="Times New Roman" w:hAnsi="Times New Roman"/>
          <w:b w:val="0"/>
          <w:sz w:val="24"/>
          <w:szCs w:val="24"/>
        </w:rPr>
        <w:t>а</w:t>
      </w:r>
      <w:r w:rsidRPr="009F4B6A">
        <w:rPr>
          <w:rFonts w:ascii="Times New Roman" w:hAnsi="Times New Roman"/>
          <w:b w:val="0"/>
          <w:sz w:val="24"/>
          <w:szCs w:val="24"/>
        </w:rPr>
        <w:t xml:space="preserve">гистратуры / А. К. Болотова. — 2-е изд., испр. и доп. — М. : Издательство Юрайт, 2017. — 375 с. — (Серия : Бакалавр и магистр. Академический курс). – ЭБС «Юрайт» [Электронный ресурс]. - Адрес доступа: </w:t>
      </w:r>
      <w:hyperlink r:id="rId14" w:history="1">
        <w:r w:rsidRPr="009F4B6A">
          <w:rPr>
            <w:rStyle w:val="a7"/>
            <w:rFonts w:ascii="Times New Roman" w:hAnsi="Times New Roman"/>
            <w:b w:val="0"/>
            <w:sz w:val="24"/>
            <w:szCs w:val="24"/>
          </w:rPr>
          <w:t>www.</w:t>
        </w:r>
        <w:r w:rsidR="009F4B6A" w:rsidRPr="009F4B6A">
          <w:t xml:space="preserve"> </w:t>
        </w:r>
        <w:r w:rsidR="009F4B6A" w:rsidRPr="009F4B6A">
          <w:rPr>
            <w:rStyle w:val="a7"/>
            <w:rFonts w:ascii="Times New Roman" w:hAnsi="Times New Roman"/>
            <w:b w:val="0"/>
            <w:sz w:val="24"/>
            <w:szCs w:val="24"/>
          </w:rPr>
          <w:t>urait</w:t>
        </w:r>
        <w:r w:rsidRPr="009F4B6A">
          <w:rPr>
            <w:rStyle w:val="a7"/>
            <w:rFonts w:ascii="Times New Roman" w:hAnsi="Times New Roman"/>
            <w:b w:val="0"/>
            <w:sz w:val="24"/>
            <w:szCs w:val="24"/>
          </w:rPr>
          <w:t>.ru/book/A84C3651-E7B0-456A-82FD-67750790DA19</w:t>
        </w:r>
      </w:hyperlink>
      <w:r w:rsidRPr="009F4B6A">
        <w:rPr>
          <w:rFonts w:ascii="Times New Roman" w:hAnsi="Times New Roman"/>
          <w:b w:val="0"/>
          <w:sz w:val="24"/>
          <w:szCs w:val="24"/>
        </w:rPr>
        <w:t>.</w:t>
      </w:r>
    </w:p>
    <w:p w:rsidR="00AE2EEC" w:rsidRPr="009F4B6A" w:rsidRDefault="00AE2EEC" w:rsidP="00AE2EEC">
      <w:pPr>
        <w:widowControl/>
        <w:numPr>
          <w:ilvl w:val="0"/>
          <w:numId w:val="34"/>
        </w:numPr>
        <w:tabs>
          <w:tab w:val="clear" w:pos="1080"/>
        </w:tabs>
        <w:ind w:left="426" w:firstLine="0"/>
      </w:pPr>
      <w:r w:rsidRPr="009F4B6A">
        <w:t>Васильева И.В. Организация психологических служб: учебно-метод.пособие / И.В.Васильева. - 2-е изд. - М.:ФЛИНТА, 2013. - 144 с. - ЭБС «Консультант студента»: [Электронный ресурс]. – Адрес доступа:</w:t>
      </w:r>
      <w:hyperlink r:id="rId15" w:history="1">
        <w:r w:rsidRPr="009F4B6A">
          <w:rPr>
            <w:rStyle w:val="a7"/>
          </w:rPr>
          <w:t>http:-www.studentlibrary.ru/doc/ISBN9785976517141SCN0000/000.html?SSr=330133c964073515b1cc507</w:t>
        </w:r>
      </w:hyperlink>
    </w:p>
    <w:p w:rsidR="00AE2EEC" w:rsidRPr="009F4B6A" w:rsidRDefault="00AE2EEC" w:rsidP="009F4B6A">
      <w:pPr>
        <w:widowControl/>
        <w:numPr>
          <w:ilvl w:val="0"/>
          <w:numId w:val="34"/>
        </w:numPr>
        <w:tabs>
          <w:tab w:val="left" w:pos="993"/>
        </w:tabs>
      </w:pPr>
      <w:r w:rsidRPr="009F4B6A">
        <w:t>Глухов, В. П. Специальная педагогика и специальная психология : учебник для акад</w:t>
      </w:r>
      <w:r w:rsidRPr="009F4B6A">
        <w:t>е</w:t>
      </w:r>
      <w:r w:rsidRPr="009F4B6A">
        <w:t xml:space="preserve">мического бакалавриата / В. П. Глухов. — 2-е изд., испр. и доп. — М. : Издательство Юрайт, 2017. — 264 с. — (Серия : Бакалавр. Академический курс). — ЭБС «Юрайт» [Электронный ресурс]. - Адрес доступа: </w:t>
      </w:r>
      <w:hyperlink r:id="rId16" w:history="1">
        <w:r w:rsidRPr="009F4B6A">
          <w:rPr>
            <w:rStyle w:val="a7"/>
          </w:rPr>
          <w:t>www.</w:t>
        </w:r>
        <w:r w:rsidR="009F4B6A" w:rsidRPr="009F4B6A">
          <w:t xml:space="preserve"> </w:t>
        </w:r>
        <w:r w:rsidR="009F4B6A" w:rsidRPr="009F4B6A">
          <w:rPr>
            <w:rStyle w:val="a7"/>
          </w:rPr>
          <w:t>urait</w:t>
        </w:r>
        <w:r w:rsidRPr="009F4B6A">
          <w:rPr>
            <w:rStyle w:val="a7"/>
          </w:rPr>
          <w:t>.ru/book/774576FD-B8CB-49E9-B639-A5249687C614</w:t>
        </w:r>
      </w:hyperlink>
      <w:r w:rsidRPr="009F4B6A">
        <w:t>.</w:t>
      </w:r>
    </w:p>
    <w:p w:rsidR="00AE2EEC" w:rsidRPr="009F4B6A" w:rsidRDefault="00AE2EEC" w:rsidP="00AE2EEC">
      <w:pPr>
        <w:widowControl/>
        <w:numPr>
          <w:ilvl w:val="0"/>
          <w:numId w:val="34"/>
        </w:numPr>
        <w:tabs>
          <w:tab w:val="clear" w:pos="1080"/>
          <w:tab w:val="num" w:pos="709"/>
        </w:tabs>
        <w:ind w:left="426" w:firstLine="0"/>
      </w:pPr>
      <w:r w:rsidRPr="009F4B6A">
        <w:lastRenderedPageBreak/>
        <w:t>Гребнева В. В. Теория и технология решения психологических проблем: Учебное пос</w:t>
      </w:r>
      <w:r w:rsidRPr="009F4B6A">
        <w:t>о</w:t>
      </w:r>
      <w:r w:rsidRPr="009F4B6A">
        <w:t>бие / В.В. Гребнева. - М.: НИЦ ИНФРА-М, 2014. - 192 с.</w:t>
      </w:r>
      <w:r w:rsidRPr="009F4B6A">
        <w:rPr>
          <w:color w:val="000000"/>
        </w:rPr>
        <w:t xml:space="preserve"> - </w:t>
      </w:r>
      <w:r w:rsidRPr="009F4B6A">
        <w:t xml:space="preserve">ЭБС </w:t>
      </w:r>
      <w:r w:rsidRPr="009F4B6A">
        <w:rPr>
          <w:lang w:val="en-US"/>
        </w:rPr>
        <w:t>Znanium</w:t>
      </w:r>
      <w:r w:rsidRPr="009F4B6A">
        <w:t>.</w:t>
      </w:r>
      <w:r w:rsidRPr="009F4B6A">
        <w:rPr>
          <w:lang w:val="en-US"/>
        </w:rPr>
        <w:t>com</w:t>
      </w:r>
      <w:r w:rsidRPr="009F4B6A">
        <w:t xml:space="preserve"> [Электронный ресурс].  – Адрес доступа: </w:t>
      </w:r>
      <w:hyperlink r:id="rId17" w:history="1">
        <w:r w:rsidRPr="009F4B6A">
          <w:rPr>
            <w:rStyle w:val="a7"/>
          </w:rPr>
          <w:t>http:-znanium.com/bookread2.php?book=374537</w:t>
        </w:r>
      </w:hyperlink>
    </w:p>
    <w:p w:rsidR="00AE2EEC" w:rsidRPr="009F4B6A" w:rsidRDefault="00AE2EEC" w:rsidP="009F4B6A">
      <w:pPr>
        <w:numPr>
          <w:ilvl w:val="0"/>
          <w:numId w:val="34"/>
        </w:numPr>
      </w:pPr>
      <w:r w:rsidRPr="009F4B6A">
        <w:t>Гулевич, О. А. Социальная психология : учебник и практикум для академического б</w:t>
      </w:r>
      <w:r w:rsidRPr="009F4B6A">
        <w:t>а</w:t>
      </w:r>
      <w:r w:rsidRPr="009F4B6A">
        <w:t>калавриата / О. А. Гулевич, И. Р. Сариева. — 2-е изд., испр. и доп. — М. : Издательс</w:t>
      </w:r>
      <w:r w:rsidRPr="009F4B6A">
        <w:t>т</w:t>
      </w:r>
      <w:r w:rsidRPr="009F4B6A">
        <w:t>во Юрайт, 2017. — 452 с. — (Серия : Бакалавр. Академический курс). – ЭБС «Юрайт» [Электронный ресурс]. - Адрес доступа:</w:t>
      </w:r>
      <w:hyperlink r:id="rId18" w:history="1">
        <w:r w:rsidRPr="009F4B6A">
          <w:rPr>
            <w:rStyle w:val="a7"/>
          </w:rPr>
          <w:t>www.</w:t>
        </w:r>
        <w:r w:rsidR="009F4B6A" w:rsidRPr="009F4B6A">
          <w:t xml:space="preserve"> </w:t>
        </w:r>
        <w:r w:rsidR="009F4B6A" w:rsidRPr="009F4B6A">
          <w:rPr>
            <w:rStyle w:val="a7"/>
          </w:rPr>
          <w:t>urait</w:t>
        </w:r>
        <w:r w:rsidRPr="009F4B6A">
          <w:rPr>
            <w:rStyle w:val="a7"/>
          </w:rPr>
          <w:t>.ru/book/C17A4170-7EAE-496D-8EAF-6E8C337D5B20</w:t>
        </w:r>
      </w:hyperlink>
      <w:r w:rsidRPr="009F4B6A">
        <w:t>.</w:t>
      </w:r>
    </w:p>
    <w:p w:rsidR="00AE2EEC" w:rsidRPr="009F4B6A" w:rsidRDefault="00AE2EEC" w:rsidP="00AE2EEC">
      <w:pPr>
        <w:widowControl/>
        <w:numPr>
          <w:ilvl w:val="0"/>
          <w:numId w:val="34"/>
        </w:numPr>
        <w:tabs>
          <w:tab w:val="clear" w:pos="1080"/>
        </w:tabs>
        <w:ind w:left="426" w:firstLine="0"/>
      </w:pPr>
      <w:r w:rsidRPr="009F4B6A">
        <w:t xml:space="preserve">Гуревич, П. С. Психология личности: Учебник / П.С. Гуревич. - 2-e изд. - М.: НИЦ ИНФРА-М, 2015. - 479 с. - ЭБС Znanium.com: [Электронный ресурс]. – Адрес доступа: </w:t>
      </w:r>
      <w:hyperlink r:id="rId19" w:history="1">
        <w:r w:rsidRPr="009F4B6A">
          <w:rPr>
            <w:rStyle w:val="a7"/>
          </w:rPr>
          <w:t>http://znanium.com/bookread2.php?book=452810</w:t>
        </w:r>
      </w:hyperlink>
    </w:p>
    <w:p w:rsidR="00AE2EEC" w:rsidRPr="009F4B6A" w:rsidRDefault="00AE2EEC" w:rsidP="00AE2EEC">
      <w:pPr>
        <w:widowControl/>
        <w:numPr>
          <w:ilvl w:val="0"/>
          <w:numId w:val="34"/>
        </w:numPr>
        <w:shd w:val="clear" w:color="auto" w:fill="FFFFFF"/>
        <w:tabs>
          <w:tab w:val="clear" w:pos="1080"/>
          <w:tab w:val="left" w:pos="993"/>
        </w:tabs>
        <w:ind w:left="426" w:firstLine="0"/>
      </w:pPr>
      <w:r w:rsidRPr="009F4B6A">
        <w:t>Детская практическая психология [Электронный ресурс]: учеб.-метод. комплекс курса / сост. Л.П. Скрыльникова, О.Н. Богомягкова, Э.Г. Сороковикова. - 2-е изд., стер. - М. : ФЛИНТА, 2014. - 48 с.</w:t>
      </w:r>
      <w:r w:rsidRPr="009F4B6A">
        <w:rPr>
          <w:rFonts w:eastAsia="Andale Sans UI"/>
          <w:color w:val="000000"/>
          <w:spacing w:val="-1"/>
          <w:kern w:val="2"/>
        </w:rPr>
        <w:t xml:space="preserve"> </w:t>
      </w:r>
      <w:r w:rsidRPr="009F4B6A">
        <w:t>– ЭБС «Консультант студента» [Электронный ресурс]. – Адрес до</w:t>
      </w:r>
      <w:r w:rsidRPr="009F4B6A">
        <w:t>с</w:t>
      </w:r>
      <w:r w:rsidRPr="009F4B6A">
        <w:t xml:space="preserve">тупа: </w:t>
      </w:r>
      <w:hyperlink r:id="rId20" w:history="1">
        <w:r w:rsidRPr="009F4B6A">
          <w:rPr>
            <w:rStyle w:val="a7"/>
          </w:rPr>
          <w:t>http://www.studentlibrary.ru/doc/ISBN9785976501133-SCN0000/000.html?SSr=100133c9671060ed77a4507</w:t>
        </w:r>
      </w:hyperlink>
    </w:p>
    <w:p w:rsidR="00AE2EEC" w:rsidRPr="009F4B6A" w:rsidRDefault="00AE2EEC" w:rsidP="00AE2EEC">
      <w:pPr>
        <w:widowControl/>
        <w:numPr>
          <w:ilvl w:val="0"/>
          <w:numId w:val="34"/>
        </w:numPr>
        <w:tabs>
          <w:tab w:val="clear" w:pos="1080"/>
        </w:tabs>
        <w:ind w:left="426" w:firstLine="0"/>
        <w:contextualSpacing/>
      </w:pPr>
      <w:r w:rsidRPr="009F4B6A">
        <w:t xml:space="preserve">Диагностика саморегуляции человека. - М.: Когито-Центр, 2015. - 304 с. </w:t>
      </w:r>
      <w:r w:rsidRPr="009F4B6A">
        <w:rPr>
          <w:kern w:val="2"/>
        </w:rPr>
        <w:t xml:space="preserve">– ЭБС </w:t>
      </w:r>
      <w:r w:rsidRPr="009F4B6A">
        <w:t xml:space="preserve">«Консультант студента» </w:t>
      </w:r>
      <w:r w:rsidRPr="009F4B6A">
        <w:rPr>
          <w:kern w:val="2"/>
        </w:rPr>
        <w:t xml:space="preserve">[Электронный ресурс]. – Адрес доступа: </w:t>
      </w:r>
      <w:hyperlink r:id="rId21" w:history="1">
        <w:r w:rsidRPr="009F4B6A">
          <w:rPr>
            <w:rStyle w:val="a7"/>
          </w:rPr>
          <w:t>http://www.studentlibrary.ru/doc/ISBN9785893534665-SCN0000/000.html?SSr=370133c96708406cf097507</w:t>
        </w:r>
      </w:hyperlink>
    </w:p>
    <w:p w:rsidR="00AE2EEC" w:rsidRPr="009F4B6A" w:rsidRDefault="00AE2EEC" w:rsidP="00AE2EEC">
      <w:pPr>
        <w:numPr>
          <w:ilvl w:val="0"/>
          <w:numId w:val="34"/>
        </w:numPr>
        <w:tabs>
          <w:tab w:val="clear" w:pos="1080"/>
        </w:tabs>
        <w:ind w:left="426" w:firstLine="0"/>
      </w:pPr>
      <w:r w:rsidRPr="009F4B6A">
        <w:t xml:space="preserve">Ежова Н.Н. Рабочая книга практического психолога /Н. Н. Ежова. – Ростов н/Д: Феникс, 2013. – Изд. 10-е. – 314 с.  - ЭБС «Консультант студента» [Электронный ресурс]. – Адрес доступа: </w:t>
      </w:r>
      <w:hyperlink r:id="rId22" w:history="1">
        <w:r w:rsidRPr="009F4B6A">
          <w:rPr>
            <w:rStyle w:val="a7"/>
            <w:lang w:val="en-US"/>
          </w:rPr>
          <w:t>http</w:t>
        </w:r>
        <w:r w:rsidRPr="009F4B6A">
          <w:rPr>
            <w:rStyle w:val="a7"/>
          </w:rPr>
          <w:t>:-</w:t>
        </w:r>
        <w:r w:rsidRPr="009F4B6A">
          <w:rPr>
            <w:rStyle w:val="a7"/>
            <w:lang w:val="en-US"/>
          </w:rPr>
          <w:t>www</w:t>
        </w:r>
        <w:r w:rsidRPr="009F4B6A">
          <w:rPr>
            <w:rStyle w:val="a7"/>
          </w:rPr>
          <w:t>.</w:t>
        </w:r>
        <w:r w:rsidRPr="009F4B6A">
          <w:rPr>
            <w:rStyle w:val="a7"/>
            <w:lang w:val="en-US"/>
          </w:rPr>
          <w:t>studentlibrary</w:t>
        </w:r>
        <w:r w:rsidRPr="009F4B6A">
          <w:rPr>
            <w:rStyle w:val="a7"/>
          </w:rPr>
          <w:t>.</w:t>
        </w:r>
        <w:r w:rsidRPr="009F4B6A">
          <w:rPr>
            <w:rStyle w:val="a7"/>
            <w:lang w:val="en-US"/>
          </w:rPr>
          <w:t>ru</w:t>
        </w:r>
        <w:r w:rsidRPr="009F4B6A">
          <w:rPr>
            <w:rStyle w:val="a7"/>
          </w:rPr>
          <w:t>/</w:t>
        </w:r>
        <w:r w:rsidRPr="009F4B6A">
          <w:rPr>
            <w:rStyle w:val="a7"/>
            <w:lang w:val="en-US"/>
          </w:rPr>
          <w:t>doc</w:t>
        </w:r>
        <w:r w:rsidRPr="009F4B6A">
          <w:rPr>
            <w:rStyle w:val="a7"/>
          </w:rPr>
          <w:t>/</w:t>
        </w:r>
        <w:r w:rsidRPr="009F4B6A">
          <w:rPr>
            <w:rStyle w:val="a7"/>
            <w:lang w:val="en-US"/>
          </w:rPr>
          <w:t>ISBN</w:t>
        </w:r>
        <w:r w:rsidRPr="009F4B6A">
          <w:rPr>
            <w:rStyle w:val="a7"/>
          </w:rPr>
          <w:t>9785222215203-</w:t>
        </w:r>
        <w:r w:rsidRPr="009F4B6A">
          <w:rPr>
            <w:rStyle w:val="a7"/>
            <w:lang w:val="en-US"/>
          </w:rPr>
          <w:t>SCN</w:t>
        </w:r>
        <w:r w:rsidRPr="009F4B6A">
          <w:rPr>
            <w:rStyle w:val="a7"/>
          </w:rPr>
          <w:t>0000/000.</w:t>
        </w:r>
        <w:r w:rsidRPr="009F4B6A">
          <w:rPr>
            <w:rStyle w:val="a7"/>
            <w:lang w:val="en-US"/>
          </w:rPr>
          <w:t>html</w:t>
        </w:r>
        <w:r w:rsidRPr="009F4B6A">
          <w:rPr>
            <w:rStyle w:val="a7"/>
          </w:rPr>
          <w:t>?</w:t>
        </w:r>
        <w:r w:rsidRPr="009F4B6A">
          <w:rPr>
            <w:rStyle w:val="a7"/>
            <w:lang w:val="en-US"/>
          </w:rPr>
          <w:t>SSr</w:t>
        </w:r>
        <w:r w:rsidRPr="009F4B6A">
          <w:rPr>
            <w:rStyle w:val="a7"/>
          </w:rPr>
          <w:t>=000133</w:t>
        </w:r>
        <w:r w:rsidRPr="009F4B6A">
          <w:rPr>
            <w:rStyle w:val="a7"/>
            <w:lang w:val="en-US"/>
          </w:rPr>
          <w:t>c</w:t>
        </w:r>
        <w:r w:rsidRPr="009F4B6A">
          <w:rPr>
            <w:rStyle w:val="a7"/>
          </w:rPr>
          <w:t>95</w:t>
        </w:r>
        <w:r w:rsidRPr="009F4B6A">
          <w:rPr>
            <w:rStyle w:val="a7"/>
            <w:lang w:val="en-US"/>
          </w:rPr>
          <w:t>d</w:t>
        </w:r>
        <w:r w:rsidRPr="009F4B6A">
          <w:rPr>
            <w:rStyle w:val="a7"/>
          </w:rPr>
          <w:t>082</w:t>
        </w:r>
        <w:r w:rsidRPr="009F4B6A">
          <w:rPr>
            <w:rStyle w:val="a7"/>
            <w:lang w:val="en-US"/>
          </w:rPr>
          <w:t>a</w:t>
        </w:r>
        <w:r w:rsidRPr="009F4B6A">
          <w:rPr>
            <w:rStyle w:val="a7"/>
          </w:rPr>
          <w:t>32</w:t>
        </w:r>
        <w:r w:rsidRPr="009F4B6A">
          <w:rPr>
            <w:rStyle w:val="a7"/>
            <w:lang w:val="en-US"/>
          </w:rPr>
          <w:t>e</w:t>
        </w:r>
        <w:r w:rsidRPr="009F4B6A">
          <w:rPr>
            <w:rStyle w:val="a7"/>
          </w:rPr>
          <w:t>490507</w:t>
        </w:r>
      </w:hyperlink>
    </w:p>
    <w:p w:rsidR="00AE2EEC" w:rsidRPr="009F4B6A" w:rsidRDefault="00AE2EEC" w:rsidP="00AE2EEC">
      <w:pPr>
        <w:widowControl/>
        <w:numPr>
          <w:ilvl w:val="0"/>
          <w:numId w:val="34"/>
        </w:numPr>
        <w:tabs>
          <w:tab w:val="clear" w:pos="1080"/>
        </w:tabs>
        <w:ind w:left="426" w:firstLine="0"/>
      </w:pPr>
      <w:r w:rsidRPr="009F4B6A">
        <w:t>Ермолаев-Томин О.Ю. Математические методы в психологии: базовый курс: учебник для бакалавров / О.Ю. Ермолаев-Томин. – 5-е изд., испр. и доп. – М.: Юрайт, 2014. – 511 с. 10 экз. Гр.</w:t>
      </w:r>
    </w:p>
    <w:p w:rsidR="00AE2EEC" w:rsidRPr="009F4B6A" w:rsidRDefault="00AE2EEC" w:rsidP="009F4B6A">
      <w:pPr>
        <w:widowControl/>
        <w:numPr>
          <w:ilvl w:val="0"/>
          <w:numId w:val="34"/>
        </w:numPr>
        <w:contextualSpacing/>
      </w:pPr>
      <w:bookmarkStart w:id="1" w:name="_Hlk498154990"/>
      <w:r w:rsidRPr="009F4B6A">
        <w:t>Еромасова, А. А. Общая психология. Практикум для самостоятельной работы студе</w:t>
      </w:r>
      <w:r w:rsidRPr="009F4B6A">
        <w:t>н</w:t>
      </w:r>
      <w:r w:rsidRPr="009F4B6A">
        <w:t>та : учебное пособие для вузов / А. А. Еромасова. — 2-е изд., испр. и доп. — М. : И</w:t>
      </w:r>
      <w:r w:rsidRPr="009F4B6A">
        <w:t>з</w:t>
      </w:r>
      <w:r w:rsidRPr="009F4B6A">
        <w:t xml:space="preserve">дательство Юрайт, 2017. — 143 с. — (Серия : Университеты России). </w:t>
      </w:r>
      <w:r w:rsidRPr="009F4B6A">
        <w:rPr>
          <w:rFonts w:eastAsia="Andale Sans UI"/>
        </w:rPr>
        <w:t>– ЭБС «Юрайт» [Электронный ресурс]. - Адрес доступа:</w:t>
      </w:r>
      <w:r w:rsidRPr="009F4B6A">
        <w:t xml:space="preserve"> </w:t>
      </w:r>
      <w:hyperlink r:id="rId23" w:history="1">
        <w:r w:rsidRPr="009F4B6A">
          <w:rPr>
            <w:rStyle w:val="a7"/>
          </w:rPr>
          <w:t>www.</w:t>
        </w:r>
        <w:r w:rsidR="009F4B6A" w:rsidRPr="009F4B6A">
          <w:t xml:space="preserve"> </w:t>
        </w:r>
        <w:r w:rsidR="009F4B6A" w:rsidRPr="009F4B6A">
          <w:rPr>
            <w:rStyle w:val="a7"/>
          </w:rPr>
          <w:t>urait</w:t>
        </w:r>
        <w:r w:rsidRPr="009F4B6A">
          <w:rPr>
            <w:rStyle w:val="a7"/>
          </w:rPr>
          <w:t>.ru/book/BF3B0329-B025-42EA-9772-691250D876BF</w:t>
        </w:r>
      </w:hyperlink>
      <w:r w:rsidRPr="009F4B6A">
        <w:t>.</w:t>
      </w:r>
    </w:p>
    <w:bookmarkEnd w:id="1"/>
    <w:p w:rsidR="00AE2EEC" w:rsidRPr="009F4B6A" w:rsidRDefault="00AE2EEC" w:rsidP="00AE2EEC">
      <w:pPr>
        <w:pStyle w:val="af5"/>
        <w:widowControl/>
        <w:numPr>
          <w:ilvl w:val="0"/>
          <w:numId w:val="34"/>
        </w:numPr>
        <w:tabs>
          <w:tab w:val="clear" w:pos="1080"/>
        </w:tabs>
        <w:autoSpaceDE/>
        <w:ind w:left="426" w:firstLine="0"/>
        <w:contextualSpacing w:val="0"/>
        <w:jc w:val="both"/>
        <w:rPr>
          <w:sz w:val="24"/>
          <w:szCs w:val="24"/>
        </w:rPr>
      </w:pPr>
      <w:r w:rsidRPr="009F4B6A">
        <w:rPr>
          <w:sz w:val="24"/>
          <w:szCs w:val="24"/>
        </w:rPr>
        <w:t>Ефимова Н.С. Психология общения. Практикум по психологии: Учебное пособие / Н.С. Ефимова. - М.: ИД ФОРУМ: НИЦ ИНФРА-М, 2014. - 192 с. - ЭБС «Лань»: [Электро</w:t>
      </w:r>
      <w:r w:rsidRPr="009F4B6A">
        <w:rPr>
          <w:sz w:val="24"/>
          <w:szCs w:val="24"/>
        </w:rPr>
        <w:t>н</w:t>
      </w:r>
      <w:r w:rsidRPr="009F4B6A">
        <w:rPr>
          <w:sz w:val="24"/>
          <w:szCs w:val="24"/>
        </w:rPr>
        <w:t xml:space="preserve">ный ресурс]. – Адрес доступа: </w:t>
      </w:r>
      <w:hyperlink r:id="rId24" w:history="1">
        <w:r w:rsidRPr="009F4B6A">
          <w:rPr>
            <w:rStyle w:val="a7"/>
            <w:sz w:val="24"/>
            <w:szCs w:val="24"/>
          </w:rPr>
          <w:t>http:-znanium.com/bookread2.php?book=246035</w:t>
        </w:r>
      </w:hyperlink>
    </w:p>
    <w:p w:rsidR="00AE2EEC" w:rsidRPr="009F4B6A" w:rsidRDefault="00AE2EEC" w:rsidP="00AE2EEC">
      <w:pPr>
        <w:pStyle w:val="affc"/>
        <w:keepLines w:val="0"/>
        <w:widowControl w:val="0"/>
        <w:numPr>
          <w:ilvl w:val="0"/>
          <w:numId w:val="34"/>
        </w:numPr>
        <w:spacing w:before="0"/>
        <w:ind w:left="709"/>
        <w:jc w:val="both"/>
        <w:rPr>
          <w:b w:val="0"/>
          <w:color w:val="000000"/>
        </w:rPr>
      </w:pPr>
      <w:r w:rsidRPr="009F4B6A">
        <w:rPr>
          <w:rFonts w:ascii="Times New Roman" w:hAnsi="Times New Roman" w:cs="Times New Roman"/>
          <w:b w:val="0"/>
          <w:sz w:val="24"/>
          <w:szCs w:val="24"/>
        </w:rPr>
        <w:t>Змановская Е.В. Психология семьи: основы супружеского консультирования и семе</w:t>
      </w:r>
      <w:r w:rsidRPr="009F4B6A">
        <w:rPr>
          <w:rFonts w:ascii="Times New Roman" w:hAnsi="Times New Roman" w:cs="Times New Roman"/>
          <w:b w:val="0"/>
          <w:sz w:val="24"/>
          <w:szCs w:val="24"/>
        </w:rPr>
        <w:t>й</w:t>
      </w:r>
      <w:r w:rsidRPr="009F4B6A">
        <w:rPr>
          <w:rFonts w:ascii="Times New Roman" w:hAnsi="Times New Roman" w:cs="Times New Roman"/>
          <w:b w:val="0"/>
          <w:sz w:val="24"/>
          <w:szCs w:val="24"/>
        </w:rPr>
        <w:t xml:space="preserve">ной психотерапии : учеб. пособие / Е.В. Змановская. — М. : ИНФРА-М, 2017. — 378 с.–ЭБС </w:t>
      </w:r>
      <w:r w:rsidRPr="009F4B6A">
        <w:rPr>
          <w:rFonts w:ascii="Times New Roman" w:hAnsi="Times New Roman" w:cs="Times New Roman"/>
          <w:b w:val="0"/>
          <w:sz w:val="24"/>
          <w:szCs w:val="24"/>
          <w:lang w:val="en-US"/>
        </w:rPr>
        <w:t>Znanium</w:t>
      </w:r>
      <w:r w:rsidRPr="009F4B6A">
        <w:rPr>
          <w:rFonts w:ascii="Times New Roman" w:hAnsi="Times New Roman" w:cs="Times New Roman"/>
          <w:b w:val="0"/>
          <w:sz w:val="24"/>
          <w:szCs w:val="24"/>
        </w:rPr>
        <w:t>.</w:t>
      </w:r>
      <w:r w:rsidRPr="009F4B6A">
        <w:rPr>
          <w:rFonts w:ascii="Times New Roman" w:hAnsi="Times New Roman" w:cs="Times New Roman"/>
          <w:b w:val="0"/>
          <w:sz w:val="24"/>
          <w:szCs w:val="24"/>
          <w:lang w:val="en-US"/>
        </w:rPr>
        <w:t>com</w:t>
      </w:r>
      <w:r w:rsidRPr="009F4B6A">
        <w:rPr>
          <w:rFonts w:ascii="Times New Roman" w:hAnsi="Times New Roman" w:cs="Times New Roman"/>
          <w:b w:val="0"/>
          <w:sz w:val="24"/>
          <w:szCs w:val="24"/>
        </w:rPr>
        <w:t xml:space="preserve"> [Электронный ресурс]. – Адрес доступа: </w:t>
      </w:r>
      <w:hyperlink r:id="rId25" w:history="1">
        <w:r w:rsidRPr="009F4B6A">
          <w:rPr>
            <w:rStyle w:val="a7"/>
            <w:rFonts w:ascii="Times New Roman" w:hAnsi="Times New Roman" w:cs="Times New Roman"/>
            <w:b w:val="0"/>
            <w:sz w:val="24"/>
            <w:szCs w:val="24"/>
          </w:rPr>
          <w:t>http://znanium.com/bookread2.php?book=544348</w:t>
        </w:r>
      </w:hyperlink>
    </w:p>
    <w:p w:rsidR="00AE2EEC" w:rsidRPr="006952DE" w:rsidRDefault="00AE2EEC" w:rsidP="00CC497E">
      <w:pPr>
        <w:numPr>
          <w:ilvl w:val="0"/>
          <w:numId w:val="34"/>
        </w:numPr>
        <w:tabs>
          <w:tab w:val="left" w:pos="993"/>
        </w:tabs>
      </w:pPr>
      <w:r w:rsidRPr="009F4B6A">
        <w:t>Ильин, Г. Л. История психологии : учебник для вузов / Г. Л. Ильин. — М. : Издател</w:t>
      </w:r>
      <w:r w:rsidRPr="009F4B6A">
        <w:t>ь</w:t>
      </w:r>
      <w:r w:rsidRPr="009F4B6A">
        <w:t xml:space="preserve">ство Юрайт, 2018. — 389 с. — (Серия : Бакалавр. Академический курс). – ЭБС «Юрайт» [Электронный ресурс].  </w:t>
      </w:r>
      <w:r w:rsidRPr="006952DE">
        <w:t xml:space="preserve">- </w:t>
      </w:r>
      <w:r w:rsidRPr="009F4B6A">
        <w:t>Адрес</w:t>
      </w:r>
      <w:r w:rsidRPr="006952DE">
        <w:t xml:space="preserve"> </w:t>
      </w:r>
      <w:r w:rsidRPr="009F4B6A">
        <w:t>доступа</w:t>
      </w:r>
      <w:r w:rsidRPr="006952DE">
        <w:t xml:space="preserve">: </w:t>
      </w:r>
      <w:hyperlink r:id="rId26" w:history="1">
        <w:r w:rsidRPr="00CC497E">
          <w:rPr>
            <w:rStyle w:val="a7"/>
            <w:lang w:val="en-US"/>
          </w:rPr>
          <w:t>www</w:t>
        </w:r>
        <w:r w:rsidRPr="006952DE">
          <w:rPr>
            <w:rStyle w:val="a7"/>
          </w:rPr>
          <w:t>.</w:t>
        </w:r>
        <w:r w:rsidR="00CC497E" w:rsidRPr="006952DE">
          <w:t xml:space="preserve"> </w:t>
        </w:r>
        <w:r w:rsidR="00CC497E" w:rsidRPr="00CC497E">
          <w:rPr>
            <w:rStyle w:val="a7"/>
            <w:lang w:val="en-US"/>
          </w:rPr>
          <w:t>urait</w:t>
        </w:r>
        <w:r w:rsidRPr="006952DE">
          <w:rPr>
            <w:rStyle w:val="a7"/>
          </w:rPr>
          <w:t>.</w:t>
        </w:r>
        <w:r w:rsidRPr="00CC497E">
          <w:rPr>
            <w:rStyle w:val="a7"/>
            <w:lang w:val="en-US"/>
          </w:rPr>
          <w:t>ru</w:t>
        </w:r>
        <w:r w:rsidRPr="006952DE">
          <w:rPr>
            <w:rStyle w:val="a7"/>
          </w:rPr>
          <w:t>/</w:t>
        </w:r>
        <w:r w:rsidRPr="00CC497E">
          <w:rPr>
            <w:rStyle w:val="a7"/>
            <w:lang w:val="en-US"/>
          </w:rPr>
          <w:t>book</w:t>
        </w:r>
        <w:r w:rsidRPr="006952DE">
          <w:rPr>
            <w:rStyle w:val="a7"/>
          </w:rPr>
          <w:t>/</w:t>
        </w:r>
        <w:r w:rsidRPr="00CC497E">
          <w:rPr>
            <w:rStyle w:val="a7"/>
            <w:lang w:val="en-US"/>
          </w:rPr>
          <w:t>AC</w:t>
        </w:r>
        <w:r w:rsidRPr="006952DE">
          <w:rPr>
            <w:rStyle w:val="a7"/>
          </w:rPr>
          <w:t>3</w:t>
        </w:r>
        <w:r w:rsidRPr="00CC497E">
          <w:rPr>
            <w:rStyle w:val="a7"/>
            <w:lang w:val="en-US"/>
          </w:rPr>
          <w:t>BFD</w:t>
        </w:r>
        <w:r w:rsidRPr="006952DE">
          <w:rPr>
            <w:rStyle w:val="a7"/>
          </w:rPr>
          <w:t>4</w:t>
        </w:r>
        <w:r w:rsidRPr="00CC497E">
          <w:rPr>
            <w:rStyle w:val="a7"/>
            <w:lang w:val="en-US"/>
          </w:rPr>
          <w:t>C</w:t>
        </w:r>
        <w:r w:rsidRPr="006952DE">
          <w:rPr>
            <w:rStyle w:val="a7"/>
          </w:rPr>
          <w:t>-</w:t>
        </w:r>
        <w:r w:rsidRPr="00CC497E">
          <w:rPr>
            <w:rStyle w:val="a7"/>
            <w:lang w:val="en-US"/>
          </w:rPr>
          <w:t>DF</w:t>
        </w:r>
        <w:r w:rsidRPr="006952DE">
          <w:rPr>
            <w:rStyle w:val="a7"/>
          </w:rPr>
          <w:t>29-468</w:t>
        </w:r>
        <w:r w:rsidRPr="00CC497E">
          <w:rPr>
            <w:rStyle w:val="a7"/>
            <w:lang w:val="en-US"/>
          </w:rPr>
          <w:t>A</w:t>
        </w:r>
        <w:r w:rsidRPr="006952DE">
          <w:rPr>
            <w:rStyle w:val="a7"/>
          </w:rPr>
          <w:t>-</w:t>
        </w:r>
        <w:r w:rsidRPr="00CC497E">
          <w:rPr>
            <w:rStyle w:val="a7"/>
            <w:lang w:val="en-US"/>
          </w:rPr>
          <w:t>A</w:t>
        </w:r>
        <w:r w:rsidRPr="006952DE">
          <w:rPr>
            <w:rStyle w:val="a7"/>
          </w:rPr>
          <w:t>991-</w:t>
        </w:r>
        <w:r w:rsidRPr="00CC497E">
          <w:rPr>
            <w:rStyle w:val="a7"/>
            <w:lang w:val="en-US"/>
          </w:rPr>
          <w:t>B</w:t>
        </w:r>
        <w:r w:rsidRPr="006952DE">
          <w:rPr>
            <w:rStyle w:val="a7"/>
          </w:rPr>
          <w:t>4</w:t>
        </w:r>
        <w:r w:rsidRPr="00CC497E">
          <w:rPr>
            <w:rStyle w:val="a7"/>
            <w:lang w:val="en-US"/>
          </w:rPr>
          <w:t>D</w:t>
        </w:r>
        <w:r w:rsidRPr="006952DE">
          <w:rPr>
            <w:rStyle w:val="a7"/>
          </w:rPr>
          <w:t>139</w:t>
        </w:r>
        <w:r w:rsidRPr="00CC497E">
          <w:rPr>
            <w:rStyle w:val="a7"/>
            <w:lang w:val="en-US"/>
          </w:rPr>
          <w:t>D</w:t>
        </w:r>
        <w:r w:rsidRPr="006952DE">
          <w:rPr>
            <w:rStyle w:val="a7"/>
          </w:rPr>
          <w:t>39</w:t>
        </w:r>
        <w:r w:rsidRPr="00CC497E">
          <w:rPr>
            <w:rStyle w:val="a7"/>
            <w:lang w:val="en-US"/>
          </w:rPr>
          <w:t>D</w:t>
        </w:r>
        <w:r w:rsidRPr="006952DE">
          <w:rPr>
            <w:rStyle w:val="a7"/>
          </w:rPr>
          <w:t>14</w:t>
        </w:r>
      </w:hyperlink>
      <w:r w:rsidRPr="006952DE">
        <w:t>.</w:t>
      </w:r>
    </w:p>
    <w:p w:rsidR="00AE2EEC" w:rsidRPr="009F4B6A" w:rsidRDefault="00AE2EEC" w:rsidP="00CC497E">
      <w:pPr>
        <w:numPr>
          <w:ilvl w:val="0"/>
          <w:numId w:val="34"/>
        </w:numPr>
      </w:pPr>
      <w:r w:rsidRPr="009F4B6A">
        <w:t>Карандашев, В. Н. Методика преподавания психологии : учебник для бакалавриата и магистратуры / В. Н. Карандашев. — 3-е изд., перераб. и доп. — М. : Издательство Юрайт, 2018. — 376 с. — (Серия : Образовательный процесс). – ЭБС «Юрайт» [Эле</w:t>
      </w:r>
      <w:r w:rsidRPr="009F4B6A">
        <w:t>к</w:t>
      </w:r>
      <w:r w:rsidRPr="009F4B6A">
        <w:t xml:space="preserve">тронный ресурс]. - Адрес доступа: </w:t>
      </w:r>
      <w:hyperlink r:id="rId27" w:history="1">
        <w:r w:rsidRPr="009F4B6A">
          <w:rPr>
            <w:rStyle w:val="a7"/>
          </w:rPr>
          <w:t>www.</w:t>
        </w:r>
        <w:r w:rsidR="00CC497E" w:rsidRPr="00CC497E">
          <w:t xml:space="preserve"> </w:t>
        </w:r>
        <w:r w:rsidR="00CC497E" w:rsidRPr="00CC497E">
          <w:rPr>
            <w:rStyle w:val="a7"/>
          </w:rPr>
          <w:t>urait</w:t>
        </w:r>
        <w:r w:rsidRPr="009F4B6A">
          <w:rPr>
            <w:rStyle w:val="a7"/>
          </w:rPr>
          <w:t>.ru/book/D7EC0894-EA80-4E76-8EB7-B0F32892CC65</w:t>
        </w:r>
      </w:hyperlink>
      <w:r w:rsidRPr="009F4B6A">
        <w:t>.</w:t>
      </w:r>
    </w:p>
    <w:p w:rsidR="00AE2EEC" w:rsidRPr="009F4B6A" w:rsidRDefault="00AE2EEC" w:rsidP="00CC497E">
      <w:pPr>
        <w:pStyle w:val="25"/>
        <w:numPr>
          <w:ilvl w:val="0"/>
          <w:numId w:val="34"/>
        </w:numPr>
        <w:spacing w:after="0" w:line="240" w:lineRule="auto"/>
        <w:jc w:val="both"/>
        <w:rPr>
          <w:rFonts w:ascii="Times New Roman" w:hAnsi="Times New Roman" w:cs="Times New Roman"/>
          <w:sz w:val="24"/>
          <w:szCs w:val="24"/>
        </w:rPr>
      </w:pPr>
      <w:r w:rsidRPr="009F4B6A">
        <w:rPr>
          <w:rFonts w:ascii="Times New Roman" w:hAnsi="Times New Roman" w:cs="Times New Roman"/>
          <w:sz w:val="24"/>
          <w:szCs w:val="24"/>
        </w:rPr>
        <w:t>Карпов, А. В. Организационная психология : учебник для академического бакала</w:t>
      </w:r>
      <w:r w:rsidRPr="009F4B6A">
        <w:rPr>
          <w:rFonts w:ascii="Times New Roman" w:hAnsi="Times New Roman" w:cs="Times New Roman"/>
          <w:sz w:val="24"/>
          <w:szCs w:val="24"/>
        </w:rPr>
        <w:t>в</w:t>
      </w:r>
      <w:r w:rsidRPr="009F4B6A">
        <w:rPr>
          <w:rFonts w:ascii="Times New Roman" w:hAnsi="Times New Roman" w:cs="Times New Roman"/>
          <w:sz w:val="24"/>
          <w:szCs w:val="24"/>
        </w:rPr>
        <w:t xml:space="preserve">риата / А. В. Карпов ; под ред. А. В. Карпова. — М. : Издательство Юрайт, 2017. — </w:t>
      </w:r>
      <w:r w:rsidRPr="009F4B6A">
        <w:rPr>
          <w:rFonts w:ascii="Times New Roman" w:hAnsi="Times New Roman" w:cs="Times New Roman"/>
          <w:sz w:val="24"/>
          <w:szCs w:val="24"/>
        </w:rPr>
        <w:lastRenderedPageBreak/>
        <w:t>570 с. — (Серия : Бакалавр. Академический курс). – ЭБС «Юрайт»</w:t>
      </w:r>
      <w:r w:rsidRPr="009F4B6A">
        <w:rPr>
          <w:rFonts w:ascii="Times New Roman" w:hAnsi="Times New Roman" w:cs="Times New Roman"/>
        </w:rPr>
        <w:t xml:space="preserve"> [Электронный р</w:t>
      </w:r>
      <w:r w:rsidRPr="009F4B6A">
        <w:rPr>
          <w:rFonts w:ascii="Times New Roman" w:hAnsi="Times New Roman" w:cs="Times New Roman"/>
        </w:rPr>
        <w:t>е</w:t>
      </w:r>
      <w:r w:rsidRPr="009F4B6A">
        <w:rPr>
          <w:rFonts w:ascii="Times New Roman" w:hAnsi="Times New Roman" w:cs="Times New Roman"/>
        </w:rPr>
        <w:t xml:space="preserve">сурс]. </w:t>
      </w:r>
      <w:r w:rsidRPr="009F4B6A">
        <w:rPr>
          <w:rFonts w:ascii="Times New Roman" w:hAnsi="Times New Roman" w:cs="Times New Roman"/>
          <w:sz w:val="24"/>
          <w:szCs w:val="24"/>
        </w:rPr>
        <w:t xml:space="preserve">- Адрес доступа: </w:t>
      </w:r>
      <w:hyperlink r:id="rId28" w:history="1">
        <w:r w:rsidRPr="009F4B6A">
          <w:rPr>
            <w:rStyle w:val="a7"/>
            <w:rFonts w:ascii="Times New Roman" w:hAnsi="Times New Roman" w:cs="Times New Roman"/>
            <w:sz w:val="24"/>
            <w:szCs w:val="24"/>
          </w:rPr>
          <w:t>www.</w:t>
        </w:r>
        <w:r w:rsidR="00CC497E" w:rsidRPr="00CC497E">
          <w:t xml:space="preserve"> </w:t>
        </w:r>
        <w:r w:rsidR="00CC497E" w:rsidRPr="00CC497E">
          <w:rPr>
            <w:rStyle w:val="a7"/>
            <w:rFonts w:ascii="Times New Roman" w:hAnsi="Times New Roman" w:cs="Times New Roman"/>
            <w:sz w:val="24"/>
            <w:szCs w:val="24"/>
          </w:rPr>
          <w:t>urait</w:t>
        </w:r>
        <w:r w:rsidRPr="009F4B6A">
          <w:rPr>
            <w:rStyle w:val="a7"/>
            <w:rFonts w:ascii="Times New Roman" w:hAnsi="Times New Roman" w:cs="Times New Roman"/>
            <w:sz w:val="24"/>
            <w:szCs w:val="24"/>
          </w:rPr>
          <w:t>.ru/book/5808800D-F9E6-4B0C-B03C-352B0A7E4B97</w:t>
        </w:r>
      </w:hyperlink>
    </w:p>
    <w:p w:rsidR="00AE2EEC" w:rsidRPr="009F4B6A" w:rsidRDefault="00AE2EEC" w:rsidP="00CC497E">
      <w:pPr>
        <w:pStyle w:val="aff1"/>
        <w:keepLines w:val="0"/>
        <w:widowControl w:val="0"/>
        <w:numPr>
          <w:ilvl w:val="0"/>
          <w:numId w:val="34"/>
        </w:numPr>
        <w:spacing w:before="0"/>
        <w:jc w:val="both"/>
        <w:rPr>
          <w:rFonts w:ascii="Times New Roman" w:hAnsi="Times New Roman"/>
          <w:b w:val="0"/>
          <w:sz w:val="24"/>
          <w:szCs w:val="24"/>
        </w:rPr>
      </w:pPr>
      <w:r w:rsidRPr="009F4B6A">
        <w:rPr>
          <w:rFonts w:ascii="Times New Roman" w:hAnsi="Times New Roman"/>
          <w:b w:val="0"/>
          <w:sz w:val="24"/>
          <w:szCs w:val="24"/>
        </w:rPr>
        <w:t>Кашапов, М. М. Консультационная работа психолога / М. М. Кашапов. — 2-е изд., испр. и доп. — М. : Издательство Юрайт, 2017. — 197 с. — (Серия : Профессионал</w:t>
      </w:r>
      <w:r w:rsidRPr="009F4B6A">
        <w:rPr>
          <w:rFonts w:ascii="Times New Roman" w:hAnsi="Times New Roman"/>
          <w:b w:val="0"/>
          <w:sz w:val="24"/>
          <w:szCs w:val="24"/>
        </w:rPr>
        <w:t>ь</w:t>
      </w:r>
      <w:r w:rsidRPr="009F4B6A">
        <w:rPr>
          <w:rFonts w:ascii="Times New Roman" w:hAnsi="Times New Roman"/>
          <w:b w:val="0"/>
          <w:sz w:val="24"/>
          <w:szCs w:val="24"/>
        </w:rPr>
        <w:t xml:space="preserve">ная практика). – ЭБС «Юрайт» [Электронный ресурс]. - Адрес доступа: </w:t>
      </w:r>
      <w:hyperlink r:id="rId29" w:history="1">
        <w:r w:rsidRPr="009F4B6A">
          <w:rPr>
            <w:rStyle w:val="a7"/>
            <w:rFonts w:ascii="Times New Roman" w:hAnsi="Times New Roman"/>
            <w:b w:val="0"/>
            <w:sz w:val="24"/>
            <w:szCs w:val="24"/>
          </w:rPr>
          <w:t>www.</w:t>
        </w:r>
        <w:r w:rsidR="00CC497E" w:rsidRPr="00CC497E">
          <w:t xml:space="preserve"> </w:t>
        </w:r>
        <w:r w:rsidR="00CC497E" w:rsidRPr="00CC497E">
          <w:rPr>
            <w:rStyle w:val="a7"/>
            <w:rFonts w:ascii="Times New Roman" w:hAnsi="Times New Roman"/>
            <w:b w:val="0"/>
            <w:sz w:val="24"/>
            <w:szCs w:val="24"/>
          </w:rPr>
          <w:t xml:space="preserve">urait </w:t>
        </w:r>
        <w:r w:rsidRPr="009F4B6A">
          <w:rPr>
            <w:rStyle w:val="a7"/>
            <w:rFonts w:ascii="Times New Roman" w:hAnsi="Times New Roman"/>
            <w:b w:val="0"/>
            <w:sz w:val="24"/>
            <w:szCs w:val="24"/>
          </w:rPr>
          <w:t>.ru/book/FDD33FCD-E985-49C9-99AC-902A05047EE0</w:t>
        </w:r>
      </w:hyperlink>
      <w:r w:rsidRPr="009F4B6A">
        <w:rPr>
          <w:rFonts w:ascii="Times New Roman" w:hAnsi="Times New Roman"/>
          <w:b w:val="0"/>
          <w:sz w:val="24"/>
          <w:szCs w:val="24"/>
        </w:rPr>
        <w:t>.</w:t>
      </w:r>
    </w:p>
    <w:p w:rsidR="00AE2EEC" w:rsidRPr="009F4B6A" w:rsidRDefault="00AE2EEC" w:rsidP="00CC497E">
      <w:pPr>
        <w:widowControl/>
        <w:numPr>
          <w:ilvl w:val="0"/>
          <w:numId w:val="34"/>
        </w:numPr>
        <w:tabs>
          <w:tab w:val="left" w:pos="993"/>
        </w:tabs>
      </w:pPr>
      <w:r w:rsidRPr="009F4B6A">
        <w:t>Колесникова, Г. И. Специальная психология и специальная педагогика : учебное п</w:t>
      </w:r>
      <w:r w:rsidRPr="009F4B6A">
        <w:t>о</w:t>
      </w:r>
      <w:r w:rsidRPr="009F4B6A">
        <w:t xml:space="preserve">собие для академического бакалавриата / Г. И. Колесникова. — 3-е изд., перераб. и доп. — М. : Издательство Юрайт, 2017. — 252 с. — (Серия : Университеты России). — ЭБС «Юрайт» [Электронный ресурс]. - Адрес доступа: </w:t>
      </w:r>
      <w:hyperlink r:id="rId30" w:history="1">
        <w:r w:rsidRPr="009F4B6A">
          <w:rPr>
            <w:rStyle w:val="a7"/>
          </w:rPr>
          <w:t>www.</w:t>
        </w:r>
        <w:r w:rsidR="00CC497E" w:rsidRPr="00CC497E">
          <w:t xml:space="preserve"> </w:t>
        </w:r>
        <w:r w:rsidR="00CC497E" w:rsidRPr="00CC497E">
          <w:rPr>
            <w:rStyle w:val="a7"/>
          </w:rPr>
          <w:t>urait</w:t>
        </w:r>
        <w:r w:rsidRPr="009F4B6A">
          <w:rPr>
            <w:rStyle w:val="a7"/>
          </w:rPr>
          <w:t>.ru/book/0CC8B945-BAD3-4729-963C-8CCFCC6F2435</w:t>
        </w:r>
      </w:hyperlink>
      <w:r w:rsidRPr="009F4B6A">
        <w:t>.</w:t>
      </w:r>
    </w:p>
    <w:p w:rsidR="00AE2EEC" w:rsidRPr="009F4B6A" w:rsidRDefault="00AE2EEC" w:rsidP="00CC497E">
      <w:pPr>
        <w:pStyle w:val="msonormalcxspmiddle"/>
        <w:numPr>
          <w:ilvl w:val="0"/>
          <w:numId w:val="34"/>
        </w:numPr>
        <w:spacing w:before="0" w:beforeAutospacing="0" w:after="0" w:afterAutospacing="0"/>
        <w:contextualSpacing/>
        <w:jc w:val="both"/>
      </w:pPr>
      <w:r w:rsidRPr="009F4B6A">
        <w:t xml:space="preserve">Константинов, В. В. Методологические основы психологии : учебное пособие для академического бакалавриата / В. В. Константинов. — 2-е изд., испр. и доп. — М. : Издательство Юрайт, 2017. — 236 с. — (Серия : Бакалавр. Академический курс). — ЭБС «Юрайт» [Электронный ресурс]. - Адрес доступа: </w:t>
      </w:r>
      <w:hyperlink r:id="rId31" w:history="1">
        <w:r w:rsidRPr="009F4B6A">
          <w:rPr>
            <w:rStyle w:val="a7"/>
          </w:rPr>
          <w:t>www.</w:t>
        </w:r>
        <w:r w:rsidR="00CC497E" w:rsidRPr="00CC497E">
          <w:t xml:space="preserve"> </w:t>
        </w:r>
        <w:r w:rsidR="00CC497E" w:rsidRPr="00CC497E">
          <w:rPr>
            <w:rStyle w:val="a7"/>
          </w:rPr>
          <w:t>urait</w:t>
        </w:r>
        <w:r w:rsidRPr="009F4B6A">
          <w:rPr>
            <w:rStyle w:val="a7"/>
          </w:rPr>
          <w:t>.ru/book/843F5F19-A2C0-4645-8C73-D37AB04DE872</w:t>
        </w:r>
      </w:hyperlink>
    </w:p>
    <w:p w:rsidR="00AE2EEC" w:rsidRPr="009F4B6A" w:rsidRDefault="00AE2EEC" w:rsidP="00CC497E">
      <w:pPr>
        <w:pStyle w:val="msonormalcxspmiddle"/>
        <w:numPr>
          <w:ilvl w:val="0"/>
          <w:numId w:val="34"/>
        </w:numPr>
        <w:spacing w:before="0" w:beforeAutospacing="0" w:after="0" w:afterAutospacing="0"/>
        <w:contextualSpacing/>
        <w:jc w:val="both"/>
      </w:pPr>
      <w:r w:rsidRPr="009F4B6A">
        <w:t>Корнилова, Т. В. Методологические основы психологии : учебник для академическ</w:t>
      </w:r>
      <w:r w:rsidRPr="009F4B6A">
        <w:t>о</w:t>
      </w:r>
      <w:r w:rsidRPr="009F4B6A">
        <w:t xml:space="preserve">го бакалавриата / Т. В. Корнилова, С. Д. Смирнов. — 2-е изд., перераб. и доп. — М. : Издательство Юрайт, 2017. — 490 с. — (Серия : Бакалавр. Академический курс). — ЭБС «Юрайт» [Электронный ресурс]. - Адрес доступа: </w:t>
      </w:r>
      <w:hyperlink r:id="rId32" w:history="1">
        <w:r w:rsidRPr="009F4B6A">
          <w:rPr>
            <w:rStyle w:val="a7"/>
          </w:rPr>
          <w:t>www.</w:t>
        </w:r>
        <w:r w:rsidR="00CC497E" w:rsidRPr="00CC497E">
          <w:t xml:space="preserve"> </w:t>
        </w:r>
        <w:r w:rsidR="00CC497E" w:rsidRPr="00CC497E">
          <w:rPr>
            <w:rStyle w:val="a7"/>
          </w:rPr>
          <w:t>urait</w:t>
        </w:r>
        <w:r w:rsidRPr="009F4B6A">
          <w:rPr>
            <w:rStyle w:val="a7"/>
          </w:rPr>
          <w:t>.ru/book/C9E672C0-7B21-4CE8-9574-DAD5341D7085</w:t>
        </w:r>
      </w:hyperlink>
      <w:r w:rsidRPr="009F4B6A">
        <w:t>.</w:t>
      </w:r>
    </w:p>
    <w:p w:rsidR="00AE2EEC" w:rsidRPr="009F4B6A" w:rsidRDefault="00AE2EEC" w:rsidP="00CC497E">
      <w:pPr>
        <w:numPr>
          <w:ilvl w:val="0"/>
          <w:numId w:val="34"/>
        </w:numPr>
      </w:pPr>
      <w:r w:rsidRPr="009F4B6A">
        <w:t>Корягина, Н. А. Социальная психология : учебник и практикум для академического бакалавриата / Н. А. Корягина, Е. В. М</w:t>
      </w:r>
      <w:r w:rsidRPr="009F4B6A">
        <w:t>и</w:t>
      </w:r>
      <w:r w:rsidRPr="009F4B6A">
        <w:t>хайлова. — М. : Издательство Юрайт, 2017. — 492 с. — (Серия : Бакалавр. Академический курс). – ЭБС «Юрайт» [Электронный ресурс]. - Адрес доступа:</w:t>
      </w:r>
      <w:hyperlink r:id="rId33" w:history="1">
        <w:r w:rsidRPr="009F4B6A">
          <w:rPr>
            <w:rStyle w:val="a7"/>
          </w:rPr>
          <w:t>www.</w:t>
        </w:r>
        <w:r w:rsidR="00CC497E" w:rsidRPr="00CC497E">
          <w:t xml:space="preserve"> </w:t>
        </w:r>
        <w:r w:rsidR="00CC497E" w:rsidRPr="00CC497E">
          <w:rPr>
            <w:rStyle w:val="a7"/>
          </w:rPr>
          <w:t>urait</w:t>
        </w:r>
        <w:r w:rsidRPr="009F4B6A">
          <w:rPr>
            <w:rStyle w:val="a7"/>
          </w:rPr>
          <w:t>.ru/book/ADB758B5-8D0C-47E5-9320-46D6DE7B206A</w:t>
        </w:r>
      </w:hyperlink>
      <w:r w:rsidRPr="009F4B6A">
        <w:t>.</w:t>
      </w:r>
    </w:p>
    <w:p w:rsidR="00AE2EEC" w:rsidRPr="009F4B6A" w:rsidRDefault="00AE2EEC" w:rsidP="00CC497E">
      <w:pPr>
        <w:widowControl/>
        <w:numPr>
          <w:ilvl w:val="0"/>
          <w:numId w:val="34"/>
        </w:numPr>
        <w:tabs>
          <w:tab w:val="left" w:pos="993"/>
        </w:tabs>
      </w:pPr>
      <w:r w:rsidRPr="009F4B6A">
        <w:rPr>
          <w:bCs/>
        </w:rPr>
        <w:t>Кулагина, И. Ю. Психология детей младшего школьного возраста : учебник и практ</w:t>
      </w:r>
      <w:r w:rsidRPr="009F4B6A">
        <w:rPr>
          <w:bCs/>
        </w:rPr>
        <w:t>и</w:t>
      </w:r>
      <w:r w:rsidRPr="009F4B6A">
        <w:rPr>
          <w:bCs/>
        </w:rPr>
        <w:t xml:space="preserve">кум для академического бакалавриата / И. Ю. Кулагина. — М. : Издательство Юрайт, 2017. — 291 с. — (Серия : Бакалавр. Академический курс). </w:t>
      </w:r>
      <w:r w:rsidRPr="009F4B6A">
        <w:t>– ЭБС «Юрайт» [Эле</w:t>
      </w:r>
      <w:r w:rsidRPr="009F4B6A">
        <w:t>к</w:t>
      </w:r>
      <w:r w:rsidRPr="009F4B6A">
        <w:t>тронный ресурс]. - Адрес доступа:</w:t>
      </w:r>
      <w:r w:rsidRPr="009F4B6A">
        <w:rPr>
          <w:bCs/>
        </w:rPr>
        <w:t xml:space="preserve">: </w:t>
      </w:r>
      <w:hyperlink r:id="rId34" w:history="1">
        <w:r w:rsidRPr="009F4B6A">
          <w:rPr>
            <w:rStyle w:val="a7"/>
            <w:bCs/>
          </w:rPr>
          <w:t>www.</w:t>
        </w:r>
        <w:r w:rsidR="00CC497E" w:rsidRPr="00CC497E">
          <w:t xml:space="preserve"> </w:t>
        </w:r>
        <w:r w:rsidR="00CC497E" w:rsidRPr="00CC497E">
          <w:rPr>
            <w:rStyle w:val="a7"/>
            <w:bCs/>
          </w:rPr>
          <w:t>urait</w:t>
        </w:r>
        <w:r w:rsidRPr="009F4B6A">
          <w:rPr>
            <w:rStyle w:val="a7"/>
            <w:bCs/>
          </w:rPr>
          <w:t>.ru/book/2950B7D7-41F9-4F40-9780-F16008C85367</w:t>
        </w:r>
      </w:hyperlink>
    </w:p>
    <w:p w:rsidR="00AE2EEC" w:rsidRPr="009F4B6A" w:rsidRDefault="00AE2EEC" w:rsidP="00AE2EEC">
      <w:pPr>
        <w:pStyle w:val="af5"/>
        <w:numPr>
          <w:ilvl w:val="0"/>
          <w:numId w:val="34"/>
        </w:numPr>
        <w:shd w:val="clear" w:color="auto" w:fill="FFFFFF"/>
        <w:tabs>
          <w:tab w:val="left" w:pos="1320"/>
        </w:tabs>
        <w:autoSpaceDN w:val="0"/>
        <w:spacing w:after="75"/>
        <w:ind w:left="426" w:firstLine="0"/>
        <w:contextualSpacing w:val="0"/>
        <w:jc w:val="both"/>
        <w:rPr>
          <w:sz w:val="24"/>
          <w:szCs w:val="24"/>
        </w:rPr>
      </w:pPr>
      <w:r w:rsidRPr="009F4B6A">
        <w:rPr>
          <w:color w:val="111111"/>
          <w:sz w:val="24"/>
          <w:szCs w:val="24"/>
        </w:rPr>
        <w:t xml:space="preserve">Маклаков А.Г. Общая психология. Учебник для вузов / А.Г. Маклаков. – СПб.: </w:t>
      </w:r>
      <w:r w:rsidRPr="009F4B6A">
        <w:rPr>
          <w:sz w:val="24"/>
          <w:szCs w:val="24"/>
        </w:rPr>
        <w:t>Изд</w:t>
      </w:r>
      <w:r w:rsidRPr="009F4B6A">
        <w:rPr>
          <w:sz w:val="24"/>
          <w:szCs w:val="24"/>
        </w:rPr>
        <w:t>а</w:t>
      </w:r>
      <w:r w:rsidRPr="009F4B6A">
        <w:rPr>
          <w:sz w:val="24"/>
          <w:szCs w:val="24"/>
        </w:rPr>
        <w:t xml:space="preserve">тельство </w:t>
      </w:r>
      <w:r w:rsidRPr="009F4B6A">
        <w:rPr>
          <w:color w:val="111111"/>
          <w:sz w:val="24"/>
          <w:szCs w:val="24"/>
        </w:rPr>
        <w:t>Питер, 2020. – 583 с.</w:t>
      </w:r>
      <w:r w:rsidRPr="009F4B6A">
        <w:rPr>
          <w:sz w:val="24"/>
          <w:szCs w:val="24"/>
        </w:rPr>
        <w:t xml:space="preserve"> </w:t>
      </w:r>
    </w:p>
    <w:p w:rsidR="00AE2EEC" w:rsidRPr="009F4B6A" w:rsidRDefault="00AE2EEC" w:rsidP="00AE2EEC">
      <w:pPr>
        <w:numPr>
          <w:ilvl w:val="0"/>
          <w:numId w:val="34"/>
        </w:numPr>
        <w:tabs>
          <w:tab w:val="clear" w:pos="1080"/>
        </w:tabs>
        <w:ind w:left="426" w:firstLine="0"/>
      </w:pPr>
      <w:r w:rsidRPr="009F4B6A">
        <w:t>Мальцева, Т. В. Профессиональное психологическое консультирование: учеб. п</w:t>
      </w:r>
      <w:r w:rsidRPr="009F4B6A">
        <w:t>о</w:t>
      </w:r>
      <w:r w:rsidRPr="009F4B6A">
        <w:t>собие для студентов вузов, обучающихся по специальностям «Психология» и «Юриспр</w:t>
      </w:r>
      <w:r w:rsidRPr="009F4B6A">
        <w:t>у</w:t>
      </w:r>
      <w:r w:rsidRPr="009F4B6A">
        <w:t>денция» / Т. В. Мальцева, И. Е. Реуцкая. - М.: ЮНИТИ-ДАНА, 2012. - 143 с. – (Высшее о</w:t>
      </w:r>
      <w:r w:rsidRPr="009F4B6A">
        <w:t>б</w:t>
      </w:r>
      <w:r w:rsidRPr="009F4B6A">
        <w:t xml:space="preserve">разование. Бакалавриат) – ЭБС </w:t>
      </w:r>
      <w:r w:rsidRPr="009F4B6A">
        <w:rPr>
          <w:lang w:val="en-US"/>
        </w:rPr>
        <w:t>Znanium</w:t>
      </w:r>
      <w:r w:rsidRPr="009F4B6A">
        <w:t>.</w:t>
      </w:r>
      <w:r w:rsidRPr="009F4B6A">
        <w:rPr>
          <w:lang w:val="en-US"/>
        </w:rPr>
        <w:t>com</w:t>
      </w:r>
      <w:r w:rsidRPr="009F4B6A">
        <w:t xml:space="preserve">: [Электронный ресурс]. – Адрес доступа: </w:t>
      </w:r>
      <w:hyperlink r:id="rId35" w:history="1">
        <w:r w:rsidRPr="009F4B6A">
          <w:rPr>
            <w:rStyle w:val="a7"/>
            <w:lang w:val="en-US"/>
          </w:rPr>
          <w:t>http</w:t>
        </w:r>
        <w:r w:rsidRPr="009F4B6A">
          <w:rPr>
            <w:rStyle w:val="a7"/>
          </w:rPr>
          <w:t>://</w:t>
        </w:r>
        <w:r w:rsidRPr="009F4B6A">
          <w:rPr>
            <w:rStyle w:val="a7"/>
            <w:lang w:val="en-US"/>
          </w:rPr>
          <w:t>znanium</w:t>
        </w:r>
        <w:r w:rsidRPr="009F4B6A">
          <w:rPr>
            <w:rStyle w:val="a7"/>
          </w:rPr>
          <w:t>.</w:t>
        </w:r>
        <w:r w:rsidRPr="009F4B6A">
          <w:rPr>
            <w:rStyle w:val="a7"/>
            <w:lang w:val="en-US"/>
          </w:rPr>
          <w:t>com</w:t>
        </w:r>
        <w:r w:rsidRPr="009F4B6A">
          <w:rPr>
            <w:rStyle w:val="a7"/>
          </w:rPr>
          <w:t>/</w:t>
        </w:r>
        <w:r w:rsidRPr="009F4B6A">
          <w:rPr>
            <w:rStyle w:val="a7"/>
            <w:lang w:val="en-US"/>
          </w:rPr>
          <w:t>bookread</w:t>
        </w:r>
        <w:r w:rsidRPr="009F4B6A">
          <w:rPr>
            <w:rStyle w:val="a7"/>
          </w:rPr>
          <w:t>2.</w:t>
        </w:r>
        <w:r w:rsidRPr="009F4B6A">
          <w:rPr>
            <w:rStyle w:val="a7"/>
            <w:lang w:val="en-US"/>
          </w:rPr>
          <w:t>php</w:t>
        </w:r>
        <w:r w:rsidRPr="009F4B6A">
          <w:rPr>
            <w:rStyle w:val="a7"/>
          </w:rPr>
          <w:t>?</w:t>
        </w:r>
        <w:r w:rsidRPr="009F4B6A">
          <w:rPr>
            <w:rStyle w:val="a7"/>
            <w:lang w:val="en-US"/>
          </w:rPr>
          <w:t>book</w:t>
        </w:r>
        <w:r w:rsidRPr="009F4B6A">
          <w:rPr>
            <w:rStyle w:val="a7"/>
          </w:rPr>
          <w:t>=390199</w:t>
        </w:r>
      </w:hyperlink>
    </w:p>
    <w:p w:rsidR="00AE2EEC" w:rsidRPr="009F4B6A" w:rsidRDefault="00AE2EEC" w:rsidP="00AE2EEC">
      <w:pPr>
        <w:widowControl/>
        <w:numPr>
          <w:ilvl w:val="0"/>
          <w:numId w:val="34"/>
        </w:numPr>
        <w:tabs>
          <w:tab w:val="clear" w:pos="1080"/>
        </w:tabs>
        <w:ind w:left="426" w:firstLine="0"/>
      </w:pPr>
      <w:r w:rsidRPr="009F4B6A">
        <w:t xml:space="preserve">Мандель Б.Р. Педагогическая психология: Учебное пособие / Б.Р. Мандель. - М.: КУРС: НИЦ Инфра-М, 2014. - 368 с.// ЭБС Znanium.com:[Электронный ресурс]. – Адрес доступа: </w:t>
      </w:r>
      <w:hyperlink r:id="rId36" w:history="1">
        <w:r w:rsidRPr="009F4B6A">
          <w:rPr>
            <w:rStyle w:val="a7"/>
          </w:rPr>
          <w:t>http://znanium.com/bookread2.php?book=457174</w:t>
        </w:r>
      </w:hyperlink>
    </w:p>
    <w:p w:rsidR="00AE2EEC" w:rsidRPr="009F4B6A" w:rsidRDefault="00AE2EEC" w:rsidP="00AE2EEC">
      <w:pPr>
        <w:widowControl/>
        <w:numPr>
          <w:ilvl w:val="0"/>
          <w:numId w:val="34"/>
        </w:numPr>
        <w:tabs>
          <w:tab w:val="clear" w:pos="1080"/>
        </w:tabs>
        <w:ind w:left="426" w:firstLine="0"/>
      </w:pPr>
      <w:r w:rsidRPr="009F4B6A">
        <w:t xml:space="preserve">Мандель, Б. Р. Психология личности [Электронный ресурс] : Учеб. пособие. - М.: Вузовский учебник; ИНФРА-М, 2014. - 236 с. - ЭБС Znanium.com: [Электронный ресурс]. – Адрес доступа: </w:t>
      </w:r>
      <w:hyperlink r:id="rId37" w:history="1">
        <w:r w:rsidRPr="009F4B6A">
          <w:rPr>
            <w:rStyle w:val="a7"/>
          </w:rPr>
          <w:t>http://znanium.com/bookread2.php?book=444530</w:t>
        </w:r>
      </w:hyperlink>
    </w:p>
    <w:p w:rsidR="00AE2EEC" w:rsidRPr="009F4B6A" w:rsidRDefault="00AE2EEC" w:rsidP="00AE2EEC">
      <w:pPr>
        <w:pStyle w:val="msonormalcxspmiddle"/>
        <w:numPr>
          <w:ilvl w:val="0"/>
          <w:numId w:val="34"/>
        </w:numPr>
        <w:tabs>
          <w:tab w:val="clear" w:pos="1080"/>
        </w:tabs>
        <w:spacing w:before="0" w:beforeAutospacing="0" w:after="0" w:afterAutospacing="0"/>
        <w:ind w:left="426" w:firstLine="0"/>
        <w:contextualSpacing/>
        <w:jc w:val="both"/>
      </w:pPr>
      <w:r w:rsidRPr="009F4B6A">
        <w:t xml:space="preserve">Мандель, Б.Р. Психология стресса [Электронный ресурс] : . — Электрон. дан. — М. : ФЛИНТА, 2014. — 252 с. </w:t>
      </w:r>
      <w:r w:rsidRPr="009F4B6A">
        <w:rPr>
          <w:kern w:val="2"/>
        </w:rPr>
        <w:t xml:space="preserve">– ЭБС </w:t>
      </w:r>
      <w:r w:rsidRPr="009F4B6A">
        <w:t xml:space="preserve">«Консультант студента» </w:t>
      </w:r>
      <w:r w:rsidRPr="009F4B6A">
        <w:rPr>
          <w:kern w:val="2"/>
        </w:rPr>
        <w:t>[Электронный ресурс]. – А</w:t>
      </w:r>
      <w:r w:rsidRPr="009F4B6A">
        <w:rPr>
          <w:kern w:val="2"/>
        </w:rPr>
        <w:t>д</w:t>
      </w:r>
      <w:r w:rsidRPr="009F4B6A">
        <w:rPr>
          <w:kern w:val="2"/>
        </w:rPr>
        <w:t xml:space="preserve">рес доступа: </w:t>
      </w:r>
      <w:hyperlink r:id="rId38" w:history="1">
        <w:r w:rsidRPr="009F4B6A">
          <w:rPr>
            <w:rStyle w:val="a7"/>
          </w:rPr>
          <w:t>http://www.studentlibrary.ru/doc/ISBN9785976520059-SCN0000/000.html?SSr=370133c96708406cf097507</w:t>
        </w:r>
      </w:hyperlink>
    </w:p>
    <w:p w:rsidR="00AE2EEC" w:rsidRPr="009F4B6A" w:rsidRDefault="00AE2EEC" w:rsidP="00AE2EEC">
      <w:pPr>
        <w:widowControl/>
        <w:numPr>
          <w:ilvl w:val="0"/>
          <w:numId w:val="34"/>
        </w:numPr>
        <w:tabs>
          <w:tab w:val="clear" w:pos="1080"/>
        </w:tabs>
        <w:ind w:left="426" w:firstLine="0"/>
      </w:pPr>
      <w:r w:rsidRPr="009F4B6A">
        <w:t>Маракушина, И.Г. Педагогическая психология: учебное пособие / И.Г. Маракуш</w:t>
      </w:r>
      <w:r w:rsidRPr="009F4B6A">
        <w:t>и</w:t>
      </w:r>
      <w:r w:rsidRPr="009F4B6A">
        <w:t xml:space="preserve">на; Сев. (Арктич.) федер. ун-т им. М.В. Ломоносова. - Архангельск: ИД САФУ, 2014. - 286 с. – ЭБС «Консультант студента» [Электронный ресурс]. – Адрес доступа: </w:t>
      </w:r>
      <w:hyperlink r:id="rId39" w:history="1">
        <w:r w:rsidRPr="009F4B6A">
          <w:rPr>
            <w:rStyle w:val="a7"/>
          </w:rPr>
          <w:t>http://www.studentlibrary.ru/doc/ISBN9785261008309-SCN0000/000.html?SSr=030133c9651119eb54b1507</w:t>
        </w:r>
      </w:hyperlink>
    </w:p>
    <w:p w:rsidR="00AE2EEC" w:rsidRPr="009F4B6A" w:rsidRDefault="00AE2EEC" w:rsidP="00CC497E">
      <w:pPr>
        <w:numPr>
          <w:ilvl w:val="0"/>
          <w:numId w:val="34"/>
        </w:numPr>
        <w:tabs>
          <w:tab w:val="left" w:pos="220"/>
        </w:tabs>
      </w:pPr>
      <w:r w:rsidRPr="009F4B6A">
        <w:t>Молчанов, С. В. Психология подросткового и юношеского возраста : учебник для академического бакалавриата / С. В. Молч</w:t>
      </w:r>
      <w:r w:rsidRPr="009F4B6A">
        <w:t>а</w:t>
      </w:r>
      <w:r w:rsidRPr="009F4B6A">
        <w:t xml:space="preserve">нов. — М. : Издательство Юрайт, 2017. — 351 с. — (Серия : Бакалавр. Академический курс). </w:t>
      </w:r>
      <w:bookmarkStart w:id="2" w:name="_Hlk498112505"/>
      <w:r w:rsidRPr="009F4B6A">
        <w:t>– ЭБС «Юрайт» [Электронный р</w:t>
      </w:r>
      <w:r w:rsidRPr="009F4B6A">
        <w:t>е</w:t>
      </w:r>
      <w:r w:rsidRPr="009F4B6A">
        <w:t xml:space="preserve">сурс]. - Адрес доступа: </w:t>
      </w:r>
      <w:bookmarkEnd w:id="2"/>
      <w:r w:rsidR="00F27828" w:rsidRPr="009F4B6A">
        <w:fldChar w:fldCharType="begin"/>
      </w:r>
      <w:r w:rsidRPr="009F4B6A">
        <w:instrText xml:space="preserve"> HYPERLINK "http://www.biblio-online.ru/book/8A6C03F1-5342-4D47-926E-4B90855393B9" </w:instrText>
      </w:r>
      <w:r w:rsidR="00F27828" w:rsidRPr="009F4B6A">
        <w:fldChar w:fldCharType="separate"/>
      </w:r>
      <w:r w:rsidRPr="009F4B6A">
        <w:rPr>
          <w:rStyle w:val="a7"/>
        </w:rPr>
        <w:t>www.</w:t>
      </w:r>
      <w:r w:rsidR="00CC497E" w:rsidRPr="00CC497E">
        <w:t xml:space="preserve"> </w:t>
      </w:r>
      <w:r w:rsidR="00CC497E" w:rsidRPr="00CC497E">
        <w:rPr>
          <w:rStyle w:val="a7"/>
        </w:rPr>
        <w:t>urait</w:t>
      </w:r>
      <w:r w:rsidRPr="009F4B6A">
        <w:rPr>
          <w:rStyle w:val="a7"/>
        </w:rPr>
        <w:t>.ru/book/8A6C03F1-5342-4D47-926E-4B90855393B9</w:t>
      </w:r>
      <w:r w:rsidR="00F27828" w:rsidRPr="009F4B6A">
        <w:fldChar w:fldCharType="end"/>
      </w:r>
      <w:r w:rsidRPr="009F4B6A">
        <w:t>.</w:t>
      </w:r>
    </w:p>
    <w:p w:rsidR="00AE2EEC" w:rsidRPr="009F4B6A" w:rsidRDefault="00AE2EEC" w:rsidP="00AE2EEC">
      <w:pPr>
        <w:widowControl/>
        <w:numPr>
          <w:ilvl w:val="0"/>
          <w:numId w:val="34"/>
        </w:numPr>
        <w:tabs>
          <w:tab w:val="clear" w:pos="1080"/>
          <w:tab w:val="left" w:pos="993"/>
        </w:tabs>
        <w:ind w:left="426" w:firstLine="0"/>
      </w:pPr>
      <w:r w:rsidRPr="009F4B6A">
        <w:t>Московкина А. Г. Ребенок с ограниченными возможностями здоровья в семье: Уче</w:t>
      </w:r>
      <w:r w:rsidRPr="009F4B6A">
        <w:t>б</w:t>
      </w:r>
      <w:r w:rsidRPr="009F4B6A">
        <w:t xml:space="preserve">ное пособие / Московкина А.Г. - М.:МПГУ, 2014. - 252 с. – ЭБС </w:t>
      </w:r>
      <w:r w:rsidRPr="009F4B6A">
        <w:rPr>
          <w:lang w:val="en-US"/>
        </w:rPr>
        <w:t>Znanium</w:t>
      </w:r>
      <w:r w:rsidRPr="009F4B6A">
        <w:t>.com: [Электро</w:t>
      </w:r>
      <w:r w:rsidRPr="009F4B6A">
        <w:t>н</w:t>
      </w:r>
      <w:r w:rsidRPr="009F4B6A">
        <w:t xml:space="preserve">ный ресурс]. – Адрес доступа: </w:t>
      </w:r>
      <w:hyperlink r:id="rId40" w:history="1">
        <w:r w:rsidRPr="009F4B6A">
          <w:rPr>
            <w:rStyle w:val="a7"/>
          </w:rPr>
          <w:t>http://znanium.com/bookread2.php?book=754665</w:t>
        </w:r>
      </w:hyperlink>
    </w:p>
    <w:p w:rsidR="00AE2EEC" w:rsidRPr="009F4B6A" w:rsidRDefault="00AE2EEC" w:rsidP="00AE2EEC">
      <w:pPr>
        <w:widowControl/>
        <w:numPr>
          <w:ilvl w:val="0"/>
          <w:numId w:val="34"/>
        </w:numPr>
        <w:tabs>
          <w:tab w:val="clear" w:pos="1080"/>
        </w:tabs>
        <w:ind w:left="426" w:firstLine="0"/>
        <w:rPr>
          <w:color w:val="0000FF"/>
          <w:u w:val="single"/>
        </w:rPr>
      </w:pPr>
      <w:r w:rsidRPr="009F4B6A">
        <w:t>Нагаев, В. В. Основы клинической психологии [Электронный ресурс] : учеб. пос</w:t>
      </w:r>
      <w:r w:rsidRPr="009F4B6A">
        <w:t>о</w:t>
      </w:r>
      <w:r w:rsidRPr="009F4B6A">
        <w:t xml:space="preserve">бие для студентов вузов / В. В. Нагаев, Л. А. Жолковская. - М.: ЮНИТИ-ДАНА: Закон и право, 2015. - 463 с.: [Электронный ресурс]. – ЭБС </w:t>
      </w:r>
      <w:r w:rsidRPr="009F4B6A">
        <w:rPr>
          <w:lang w:val="en-US"/>
        </w:rPr>
        <w:t>Z</w:t>
      </w:r>
      <w:r w:rsidRPr="009F4B6A">
        <w:t>nanium.com/: [Электронный р</w:t>
      </w:r>
      <w:r w:rsidRPr="009F4B6A">
        <w:t>е</w:t>
      </w:r>
      <w:r w:rsidRPr="009F4B6A">
        <w:t xml:space="preserve">сурс]. – Адрес доступа: </w:t>
      </w:r>
      <w:hyperlink r:id="rId41" w:history="1">
        <w:r w:rsidRPr="009F4B6A">
          <w:rPr>
            <w:rStyle w:val="a7"/>
            <w:lang w:val="en-US"/>
          </w:rPr>
          <w:t>http</w:t>
        </w:r>
        <w:r w:rsidRPr="009F4B6A">
          <w:rPr>
            <w:rStyle w:val="a7"/>
          </w:rPr>
          <w:t>://</w:t>
        </w:r>
        <w:r w:rsidRPr="009F4B6A">
          <w:rPr>
            <w:rStyle w:val="a7"/>
            <w:lang w:val="en-US"/>
          </w:rPr>
          <w:t>znanium</w:t>
        </w:r>
        <w:r w:rsidRPr="009F4B6A">
          <w:rPr>
            <w:rStyle w:val="a7"/>
          </w:rPr>
          <w:t>.</w:t>
        </w:r>
        <w:r w:rsidRPr="009F4B6A">
          <w:rPr>
            <w:rStyle w:val="a7"/>
            <w:lang w:val="en-US"/>
          </w:rPr>
          <w:t>com</w:t>
        </w:r>
        <w:r w:rsidRPr="009F4B6A">
          <w:rPr>
            <w:rStyle w:val="a7"/>
          </w:rPr>
          <w:t>/</w:t>
        </w:r>
        <w:r w:rsidRPr="009F4B6A">
          <w:rPr>
            <w:rStyle w:val="a7"/>
            <w:lang w:val="en-US"/>
          </w:rPr>
          <w:t>bookread</w:t>
        </w:r>
        <w:r w:rsidRPr="009F4B6A">
          <w:rPr>
            <w:rStyle w:val="a7"/>
          </w:rPr>
          <w:t>2.</w:t>
        </w:r>
        <w:r w:rsidRPr="009F4B6A">
          <w:rPr>
            <w:rStyle w:val="a7"/>
            <w:lang w:val="en-US"/>
          </w:rPr>
          <w:t>php</w:t>
        </w:r>
        <w:r w:rsidRPr="009F4B6A">
          <w:rPr>
            <w:rStyle w:val="a7"/>
          </w:rPr>
          <w:t>?</w:t>
        </w:r>
        <w:r w:rsidRPr="009F4B6A">
          <w:rPr>
            <w:rStyle w:val="a7"/>
            <w:lang w:val="en-US"/>
          </w:rPr>
          <w:t>book</w:t>
        </w:r>
        <w:r w:rsidRPr="009F4B6A">
          <w:rPr>
            <w:rStyle w:val="a7"/>
          </w:rPr>
          <w:t>=891299</w:t>
        </w:r>
      </w:hyperlink>
      <w:r w:rsidRPr="009F4B6A">
        <w:t>.</w:t>
      </w:r>
    </w:p>
    <w:p w:rsidR="00AE2EEC" w:rsidRPr="009F4B6A" w:rsidRDefault="00AE2EEC" w:rsidP="00CC497E">
      <w:pPr>
        <w:widowControl/>
        <w:numPr>
          <w:ilvl w:val="0"/>
          <w:numId w:val="34"/>
        </w:numPr>
      </w:pPr>
      <w:r w:rsidRPr="009F4B6A">
        <w:t>Носс, И. Н. Психодиагностика : учебник для академического бакалавриата / И. Н. Носс. — 2-е изд., перераб. и доп. — М. : Издательство Юрайт, 2017. — 500 с. — (С</w:t>
      </w:r>
      <w:r w:rsidRPr="009F4B6A">
        <w:t>е</w:t>
      </w:r>
      <w:r w:rsidRPr="009F4B6A">
        <w:t xml:space="preserve">рия : Бакалавр. Академический курс). – ЭБС «Юрайт» [Электронный ресурс]. - Адрес доступа: </w:t>
      </w:r>
      <w:hyperlink r:id="rId42" w:history="1">
        <w:r w:rsidRPr="009F4B6A">
          <w:rPr>
            <w:rStyle w:val="a7"/>
          </w:rPr>
          <w:t>www.</w:t>
        </w:r>
        <w:r w:rsidR="00CC497E" w:rsidRPr="00CC497E">
          <w:t xml:space="preserve"> </w:t>
        </w:r>
        <w:r w:rsidR="00CC497E" w:rsidRPr="00CC497E">
          <w:rPr>
            <w:rStyle w:val="a7"/>
          </w:rPr>
          <w:t>urait</w:t>
        </w:r>
        <w:r w:rsidRPr="009F4B6A">
          <w:rPr>
            <w:rStyle w:val="a7"/>
          </w:rPr>
          <w:t>.ru/book/DE53BB6D-1516-4F6B-AF4D-5DCEB0621E00</w:t>
        </w:r>
      </w:hyperlink>
      <w:r w:rsidRPr="009F4B6A">
        <w:t>.</w:t>
      </w:r>
    </w:p>
    <w:p w:rsidR="00AE2EEC" w:rsidRPr="009F4B6A" w:rsidRDefault="00AE2EEC" w:rsidP="00CC497E">
      <w:pPr>
        <w:widowControl/>
        <w:numPr>
          <w:ilvl w:val="0"/>
          <w:numId w:val="34"/>
        </w:numPr>
        <w:tabs>
          <w:tab w:val="left" w:pos="993"/>
        </w:tabs>
      </w:pPr>
      <w:r w:rsidRPr="009F4B6A">
        <w:t xml:space="preserve">Обухова, Л. Ф. Возрастная психология : учебник для академического бакалавриата / Л. Ф. Обухова. — М. : Издательство Юрайт, 2017. — 460 с. — (Серия : Бакалавр. Академический курс). – ЭБС «Юрайт» [Электронный ресурс]. - Адрес доступа:  </w:t>
      </w:r>
      <w:hyperlink r:id="rId43" w:history="1">
        <w:r w:rsidRPr="009F4B6A">
          <w:rPr>
            <w:rStyle w:val="a7"/>
          </w:rPr>
          <w:t>www.</w:t>
        </w:r>
        <w:r w:rsidR="00CC497E" w:rsidRPr="00CC497E">
          <w:t xml:space="preserve"> </w:t>
        </w:r>
        <w:r w:rsidR="00CC497E" w:rsidRPr="00CC497E">
          <w:rPr>
            <w:rStyle w:val="a7"/>
          </w:rPr>
          <w:t>urait</w:t>
        </w:r>
        <w:r w:rsidRPr="009F4B6A">
          <w:rPr>
            <w:rStyle w:val="a7"/>
          </w:rPr>
          <w:t>.ru/book/89F9EFB5-4377-4A69-A008-56CA2D7C74FD</w:t>
        </w:r>
      </w:hyperlink>
    </w:p>
    <w:p w:rsidR="00AE2EEC" w:rsidRPr="009F4B6A" w:rsidRDefault="00AE2EEC" w:rsidP="00AE2EEC">
      <w:pPr>
        <w:widowControl/>
        <w:numPr>
          <w:ilvl w:val="0"/>
          <w:numId w:val="34"/>
        </w:numPr>
        <w:tabs>
          <w:tab w:val="clear" w:pos="1080"/>
        </w:tabs>
        <w:ind w:left="426" w:firstLine="0"/>
      </w:pPr>
      <w:r w:rsidRPr="009F4B6A">
        <w:t>Оганесян, Н. Т. Технологии активного социально-педагогического взаимодействия (тренинги, игры, дискуссии) в обеспечении психологической безопасности образовательн</w:t>
      </w:r>
      <w:r w:rsidRPr="009F4B6A">
        <w:t>о</w:t>
      </w:r>
      <w:r w:rsidRPr="009F4B6A">
        <w:t>го процесса [Электронный ресурс] : учебно-методическое пособие / Н. Т. Ог</w:t>
      </w:r>
      <w:r w:rsidRPr="009F4B6A">
        <w:t>а</w:t>
      </w:r>
      <w:r w:rsidRPr="009F4B6A">
        <w:t xml:space="preserve">несян. — М. : ФЛИНТА, 2013. — 134 с. // ЭБС «Консультант студента»: [Электронный ресурс]. – Адрес доступа: </w:t>
      </w:r>
      <w:hyperlink r:id="rId44" w:history="1">
        <w:r w:rsidRPr="009F4B6A">
          <w:rPr>
            <w:rStyle w:val="a7"/>
          </w:rPr>
          <w:t>http://www.studentlibrary.ru/doc/ISBN9785976517264-SCN0000/000.html?SSr=060133c9661532b71b3d55d</w:t>
        </w:r>
      </w:hyperlink>
    </w:p>
    <w:p w:rsidR="00AE2EEC" w:rsidRPr="009F4B6A" w:rsidRDefault="00AE2EEC" w:rsidP="00AE2EEC">
      <w:pPr>
        <w:pStyle w:val="listparagraphcxspmiddle"/>
        <w:numPr>
          <w:ilvl w:val="0"/>
          <w:numId w:val="34"/>
        </w:numPr>
        <w:tabs>
          <w:tab w:val="clear" w:pos="1080"/>
        </w:tabs>
        <w:spacing w:before="0" w:beforeAutospacing="0" w:after="0" w:afterAutospacing="0"/>
        <w:ind w:left="426" w:firstLine="0"/>
        <w:contextualSpacing/>
      </w:pPr>
      <w:r w:rsidRPr="009F4B6A">
        <w:t>Организационная психология. Модульный курс [Электронный ресурс]: учеб. п</w:t>
      </w:r>
      <w:r w:rsidRPr="009F4B6A">
        <w:t>о</w:t>
      </w:r>
      <w:r w:rsidRPr="009F4B6A">
        <w:t xml:space="preserve">собие для обучающихся в гуманитарных вузах (бакалавры, магистры) / Б.Р. Мандель. - М.: ФЛИНТА, 2015. - 371 с. </w:t>
      </w:r>
      <w:bookmarkStart w:id="3" w:name="_Hlk497926156"/>
      <w:r w:rsidRPr="009F4B6A">
        <w:t>– ЭБС «Консультант студента» [Электронный ресурс]. – Адрес до</w:t>
      </w:r>
      <w:r w:rsidRPr="009F4B6A">
        <w:t>с</w:t>
      </w:r>
      <w:r w:rsidRPr="009F4B6A">
        <w:t xml:space="preserve">тупа: </w:t>
      </w:r>
      <w:bookmarkEnd w:id="3"/>
      <w:r w:rsidR="00F27828" w:rsidRPr="009F4B6A">
        <w:fldChar w:fldCharType="begin"/>
      </w:r>
      <w:r w:rsidRPr="009F4B6A">
        <w:instrText xml:space="preserve"> HYPERLINK "http://www.studentlibrary.ru/doc/ISBN9785976524385-SCN0000/000.html?SSr=390133c965073846dbe4507" </w:instrText>
      </w:r>
      <w:r w:rsidR="00F27828" w:rsidRPr="009F4B6A">
        <w:fldChar w:fldCharType="separate"/>
      </w:r>
      <w:r w:rsidRPr="009F4B6A">
        <w:rPr>
          <w:rStyle w:val="a7"/>
        </w:rPr>
        <w:t>http://www.studentlibrary.ru/doc/ISBN9785976524385-SCN0000/000.html?SSr=390133c965073846dbe4507</w:t>
      </w:r>
      <w:r w:rsidR="00F27828" w:rsidRPr="009F4B6A">
        <w:fldChar w:fldCharType="end"/>
      </w:r>
    </w:p>
    <w:p w:rsidR="00AE2EEC" w:rsidRPr="009F4B6A" w:rsidRDefault="00AE2EEC" w:rsidP="00CC497E">
      <w:pPr>
        <w:widowControl/>
        <w:numPr>
          <w:ilvl w:val="0"/>
          <w:numId w:val="34"/>
        </w:numPr>
        <w:tabs>
          <w:tab w:val="left" w:pos="120"/>
          <w:tab w:val="left" w:pos="993"/>
        </w:tabs>
      </w:pPr>
      <w:r w:rsidRPr="009F4B6A">
        <w:t>Основы психологии семьи и семейного консультирования : учебник для академич</w:t>
      </w:r>
      <w:r w:rsidRPr="009F4B6A">
        <w:t>е</w:t>
      </w:r>
      <w:r w:rsidRPr="009F4B6A">
        <w:t xml:space="preserve">ского бакалавриата / под общ. ред. Н. Н. Посысоева. — 2-е изд., перераб. и доп. — М. : Издательство Юрайт, 2017. — 327 с. — (Серия : Бакалавр. Академический курс). – ЭБС «Юрайт» [Электронный ресурс]. - Адрес доступа: </w:t>
      </w:r>
      <w:hyperlink r:id="rId45" w:history="1">
        <w:r w:rsidRPr="009F4B6A">
          <w:rPr>
            <w:rStyle w:val="a7"/>
          </w:rPr>
          <w:t>www.</w:t>
        </w:r>
        <w:r w:rsidR="00CC497E" w:rsidRPr="00CC497E">
          <w:t xml:space="preserve"> </w:t>
        </w:r>
        <w:r w:rsidR="00CC497E" w:rsidRPr="00CC497E">
          <w:rPr>
            <w:rStyle w:val="a7"/>
          </w:rPr>
          <w:t>urait</w:t>
        </w:r>
        <w:r w:rsidRPr="009F4B6A">
          <w:rPr>
            <w:rStyle w:val="a7"/>
          </w:rPr>
          <w:t>.ru/book/BB6D8AE8-BF5B-452E-BC8A-7C228C2E6D48</w:t>
        </w:r>
      </w:hyperlink>
      <w:r w:rsidRPr="009F4B6A">
        <w:t>.</w:t>
      </w:r>
    </w:p>
    <w:p w:rsidR="00AE2EEC" w:rsidRPr="009F4B6A" w:rsidRDefault="00AE2EEC" w:rsidP="00AE2EEC">
      <w:pPr>
        <w:numPr>
          <w:ilvl w:val="0"/>
          <w:numId w:val="34"/>
        </w:numPr>
        <w:ind w:left="709"/>
      </w:pPr>
      <w:r w:rsidRPr="009F4B6A">
        <w:t>Панина, С. В. Самоопределение и профессиональная ориентация учащихся : учебник и практикум для академического бакалавриата / С. В. Панина, Т. А. Макаренко. — 3-е изд., перераб. и доп. — М. : Издательство Юрайт, 2017. — 312 с. — (Серия : Бакалавр. Академический курс). – ЭБС «Юрайт» [Электронный ресурс]. - Адрес дост</w:t>
      </w:r>
      <w:r w:rsidRPr="009F4B6A">
        <w:t>у</w:t>
      </w:r>
      <w:r w:rsidRPr="009F4B6A">
        <w:t>па:</w:t>
      </w:r>
      <w:hyperlink r:id="rId46" w:history="1">
        <w:r w:rsidRPr="009F4B6A">
          <w:rPr>
            <w:rStyle w:val="a7"/>
          </w:rPr>
          <w:t>www.biblio-online.ru/book/1914ECE8-21A5-4379-8BC9-02F6611B650F</w:t>
        </w:r>
      </w:hyperlink>
      <w:r w:rsidRPr="009F4B6A">
        <w:t>.</w:t>
      </w:r>
    </w:p>
    <w:p w:rsidR="00AE2EEC" w:rsidRPr="009F4B6A" w:rsidRDefault="00AE2EEC" w:rsidP="00AE2EEC">
      <w:pPr>
        <w:widowControl/>
        <w:numPr>
          <w:ilvl w:val="0"/>
          <w:numId w:val="34"/>
        </w:numPr>
        <w:tabs>
          <w:tab w:val="clear" w:pos="1080"/>
        </w:tabs>
        <w:ind w:left="426" w:firstLine="0"/>
      </w:pPr>
      <w:r w:rsidRPr="009F4B6A">
        <w:t>Педагогическая психология [Электронный ресурс] : задачник / С.С. Петренко. - 2-е изд., стер. - М. : ФЛИНТА, 2014. - 118 с. – ЭБС «Консультант студента» [Электронный р</w:t>
      </w:r>
      <w:r w:rsidRPr="009F4B6A">
        <w:t>е</w:t>
      </w:r>
      <w:r w:rsidRPr="009F4B6A">
        <w:t xml:space="preserve">сурс]. – Адрес доступа: </w:t>
      </w:r>
      <w:hyperlink r:id="rId47" w:history="1">
        <w:r w:rsidRPr="009F4B6A">
          <w:rPr>
            <w:rStyle w:val="a7"/>
          </w:rPr>
          <w:t>http://www.studentlibrary.ru/doc/ISBN9785976519558-SCN0000/000.html?SSr=030133c9651119eb54b1507</w:t>
        </w:r>
      </w:hyperlink>
    </w:p>
    <w:p w:rsidR="00AE2EEC" w:rsidRPr="009F4B6A" w:rsidRDefault="00AE2EEC" w:rsidP="00AE2EEC">
      <w:pPr>
        <w:widowControl/>
        <w:numPr>
          <w:ilvl w:val="0"/>
          <w:numId w:val="34"/>
        </w:numPr>
        <w:tabs>
          <w:tab w:val="clear" w:pos="1080"/>
        </w:tabs>
        <w:ind w:left="426" w:firstLine="0"/>
      </w:pPr>
      <w:r w:rsidRPr="009F4B6A">
        <w:t>Педагогическая психология [Электронный ресурс] : учеб. пособие / А.Н. Фомин</w:t>
      </w:r>
      <w:r w:rsidRPr="009F4B6A">
        <w:t>о</w:t>
      </w:r>
      <w:r w:rsidRPr="009F4B6A">
        <w:t>ва, Т.Л. Шабанова. - 3-е изд., стер. - М. : ФЛИНТА, 2016. - 320 с. – ЭБС «Консультант ст</w:t>
      </w:r>
      <w:r w:rsidRPr="009F4B6A">
        <w:t>у</w:t>
      </w:r>
      <w:r w:rsidRPr="009F4B6A">
        <w:t xml:space="preserve">дента» [Электронный ресурс]. – Адрес доступа: </w:t>
      </w:r>
      <w:hyperlink r:id="rId48" w:history="1">
        <w:r w:rsidRPr="009F4B6A">
          <w:rPr>
            <w:rStyle w:val="a7"/>
          </w:rPr>
          <w:t>http://www.studentlibrary.ru/doc/ISBN9785976510111SCN0000/000.html?SSr=030133c9651119eb54b1507</w:t>
        </w:r>
      </w:hyperlink>
    </w:p>
    <w:p w:rsidR="00AE2EEC" w:rsidRPr="009F4B6A" w:rsidRDefault="00AE2EEC" w:rsidP="00CC497E">
      <w:pPr>
        <w:pStyle w:val="affc"/>
        <w:keepLines w:val="0"/>
        <w:widowControl w:val="0"/>
        <w:numPr>
          <w:ilvl w:val="0"/>
          <w:numId w:val="34"/>
        </w:numPr>
        <w:spacing w:before="0"/>
        <w:jc w:val="both"/>
        <w:rPr>
          <w:b w:val="0"/>
          <w:color w:val="000000"/>
        </w:rPr>
      </w:pPr>
      <w:bookmarkStart w:id="4" w:name="__DdeLink__3297_150867055"/>
      <w:r w:rsidRPr="009F4B6A">
        <w:rPr>
          <w:rFonts w:ascii="Times New Roman" w:hAnsi="Times New Roman" w:cs="Times New Roman"/>
          <w:b w:val="0"/>
          <w:bCs w:val="0"/>
          <w:color w:val="000000"/>
          <w:sz w:val="24"/>
          <w:szCs w:val="24"/>
        </w:rPr>
        <w:lastRenderedPageBreak/>
        <w:t xml:space="preserve">Прохорова, О. Г. Основы психологии семьи и семейного консультирования : учебное пособие для вузов / О. Г. Прохорова. — 2-е изд., испр. и доп. — М. : Издательство Юрайт, 2017. — 224 с. — (Серия : Университеты России). – ЭБС «Юрайт» </w:t>
      </w:r>
      <w:r w:rsidRPr="009F4B6A">
        <w:rPr>
          <w:rFonts w:ascii="Times New Roman" w:hAnsi="Times New Roman" w:cs="Times New Roman"/>
          <w:b w:val="0"/>
          <w:sz w:val="24"/>
          <w:szCs w:val="24"/>
        </w:rPr>
        <w:t>[Эле</w:t>
      </w:r>
      <w:r w:rsidRPr="009F4B6A">
        <w:rPr>
          <w:rFonts w:ascii="Times New Roman" w:hAnsi="Times New Roman" w:cs="Times New Roman"/>
          <w:b w:val="0"/>
          <w:sz w:val="24"/>
          <w:szCs w:val="24"/>
        </w:rPr>
        <w:t>к</w:t>
      </w:r>
      <w:r w:rsidRPr="009F4B6A">
        <w:rPr>
          <w:rFonts w:ascii="Times New Roman" w:hAnsi="Times New Roman" w:cs="Times New Roman"/>
          <w:b w:val="0"/>
          <w:sz w:val="24"/>
          <w:szCs w:val="24"/>
        </w:rPr>
        <w:t xml:space="preserve">тронный ресурс]. </w:t>
      </w:r>
      <w:r w:rsidRPr="009F4B6A">
        <w:rPr>
          <w:rFonts w:ascii="Times New Roman" w:hAnsi="Times New Roman" w:cs="Times New Roman"/>
          <w:b w:val="0"/>
          <w:bCs w:val="0"/>
          <w:color w:val="000000"/>
          <w:sz w:val="24"/>
          <w:szCs w:val="24"/>
        </w:rPr>
        <w:t xml:space="preserve">- Адрес доступа: </w:t>
      </w:r>
      <w:hyperlink r:id="rId49" w:history="1">
        <w:r w:rsidRPr="009F4B6A">
          <w:rPr>
            <w:rStyle w:val="a7"/>
            <w:rFonts w:ascii="Times New Roman" w:hAnsi="Times New Roman" w:cs="Times New Roman"/>
            <w:b w:val="0"/>
            <w:sz w:val="24"/>
            <w:szCs w:val="24"/>
          </w:rPr>
          <w:t>www.</w:t>
        </w:r>
        <w:r w:rsidR="00CC497E" w:rsidRPr="00CC497E">
          <w:t xml:space="preserve"> </w:t>
        </w:r>
        <w:r w:rsidR="00CC497E" w:rsidRPr="00CC497E">
          <w:rPr>
            <w:rStyle w:val="a7"/>
            <w:rFonts w:ascii="Times New Roman" w:hAnsi="Times New Roman" w:cs="Times New Roman"/>
            <w:b w:val="0"/>
            <w:sz w:val="24"/>
            <w:szCs w:val="24"/>
          </w:rPr>
          <w:t>urait</w:t>
        </w:r>
        <w:r w:rsidRPr="009F4B6A">
          <w:rPr>
            <w:rStyle w:val="a7"/>
            <w:rFonts w:ascii="Times New Roman" w:hAnsi="Times New Roman" w:cs="Times New Roman"/>
            <w:b w:val="0"/>
            <w:sz w:val="24"/>
            <w:szCs w:val="24"/>
          </w:rPr>
          <w:t>.ru/book/6DAA5ABA-DAA0-43D7-8EAA-DA4082DA7FB7</w:t>
        </w:r>
      </w:hyperlink>
      <w:bookmarkEnd w:id="4"/>
    </w:p>
    <w:p w:rsidR="00AE2EEC" w:rsidRPr="009F4B6A" w:rsidRDefault="00AE2EEC" w:rsidP="00CC497E">
      <w:pPr>
        <w:numPr>
          <w:ilvl w:val="0"/>
          <w:numId w:val="34"/>
        </w:numPr>
      </w:pPr>
      <w:r w:rsidRPr="009F4B6A">
        <w:t>Пряжников, Н. С. Профориентология : учебник и практикум для академического б</w:t>
      </w:r>
      <w:r w:rsidRPr="009F4B6A">
        <w:t>а</w:t>
      </w:r>
      <w:r w:rsidRPr="009F4B6A">
        <w:t>калавриата / Н. С. Пряжников. — М. : И</w:t>
      </w:r>
      <w:r w:rsidRPr="009F4B6A">
        <w:t>з</w:t>
      </w:r>
      <w:r w:rsidRPr="009F4B6A">
        <w:t>дательство Юрайт, 2017. — 405 с. — (Серия : Бакалавр. Академический курс). – ЭБС «Юрайт» [Электронный ресурс]. - Адрес до</w:t>
      </w:r>
      <w:r w:rsidRPr="009F4B6A">
        <w:t>с</w:t>
      </w:r>
      <w:r w:rsidRPr="009F4B6A">
        <w:t xml:space="preserve">тупа: доступа : </w:t>
      </w:r>
      <w:hyperlink r:id="rId50" w:history="1">
        <w:r w:rsidRPr="009F4B6A">
          <w:rPr>
            <w:rStyle w:val="a7"/>
          </w:rPr>
          <w:t>www.</w:t>
        </w:r>
        <w:r w:rsidR="00CC497E" w:rsidRPr="00CC497E">
          <w:t xml:space="preserve"> </w:t>
        </w:r>
        <w:r w:rsidR="00CC497E" w:rsidRPr="00CC497E">
          <w:rPr>
            <w:rStyle w:val="a7"/>
          </w:rPr>
          <w:t>urait</w:t>
        </w:r>
        <w:r w:rsidRPr="009F4B6A">
          <w:rPr>
            <w:rStyle w:val="a7"/>
          </w:rPr>
          <w:t>.ru/book/EA14315F-5ACB-4410-A1DD-BCFDA162DB11</w:t>
        </w:r>
      </w:hyperlink>
      <w:r w:rsidRPr="009F4B6A">
        <w:t>.</w:t>
      </w:r>
    </w:p>
    <w:p w:rsidR="00AE2EEC" w:rsidRPr="009F4B6A" w:rsidRDefault="00AE2EEC" w:rsidP="00CC497E">
      <w:pPr>
        <w:widowControl/>
        <w:numPr>
          <w:ilvl w:val="0"/>
          <w:numId w:val="34"/>
        </w:numPr>
      </w:pPr>
      <w:r w:rsidRPr="009F4B6A">
        <w:t xml:space="preserve">Психодиагностика : учебник и практикум для академического бакалавриата / А. Н. Кошелева [и др.] ; под ред. А. Н. Кошелевой, В. В. Хороших. — М. : Издательство Юрайт, 2017. — 373 с. — (Серия : Бакалавр. Академический курс). – ЭБС «Юрайт» [Электронный ресурс]. - Адрес доступа: </w:t>
      </w:r>
      <w:hyperlink r:id="rId51" w:history="1">
        <w:r w:rsidRPr="009F4B6A">
          <w:rPr>
            <w:rStyle w:val="a7"/>
          </w:rPr>
          <w:t>www.</w:t>
        </w:r>
        <w:r w:rsidR="00CC497E" w:rsidRPr="00CC497E">
          <w:t xml:space="preserve"> </w:t>
        </w:r>
        <w:r w:rsidR="00CC497E" w:rsidRPr="00CC497E">
          <w:rPr>
            <w:rStyle w:val="a7"/>
          </w:rPr>
          <w:t>urait</w:t>
        </w:r>
        <w:r w:rsidRPr="009F4B6A">
          <w:rPr>
            <w:rStyle w:val="a7"/>
          </w:rPr>
          <w:t>.ru/book/6ECD86C7-C6F6-4BBB-BB8D-89ADF5F927B4</w:t>
        </w:r>
      </w:hyperlink>
      <w:r w:rsidRPr="009F4B6A">
        <w:t>.</w:t>
      </w:r>
    </w:p>
    <w:p w:rsidR="00AE2EEC" w:rsidRPr="009F4B6A" w:rsidRDefault="00AE2EEC" w:rsidP="00AE2EEC">
      <w:pPr>
        <w:widowControl/>
        <w:numPr>
          <w:ilvl w:val="0"/>
          <w:numId w:val="34"/>
        </w:numPr>
        <w:tabs>
          <w:tab w:val="clear" w:pos="1080"/>
        </w:tabs>
        <w:ind w:left="426" w:firstLine="0"/>
      </w:pPr>
      <w:r w:rsidRPr="009F4B6A">
        <w:t>Психодиагностика : учебное пособие / Е.С. Романова. - 3-е изд., доп. - М. : КН</w:t>
      </w:r>
      <w:r w:rsidRPr="009F4B6A">
        <w:t>О</w:t>
      </w:r>
      <w:r w:rsidRPr="009F4B6A">
        <w:t xml:space="preserve">РУС, 2016. - 336 с. – ЭБС «Консультант студента» [Электронный ресурс]. – Адрес доступа: </w:t>
      </w:r>
      <w:hyperlink r:id="rId52" w:history="1">
        <w:r w:rsidRPr="009F4B6A">
          <w:rPr>
            <w:rStyle w:val="a7"/>
          </w:rPr>
          <w:t>http://www.studentlibrary.ru/doc/ISBN9785406046708-SCN0000/000.html?SSr=080133c9661820aadd0f507</w:t>
        </w:r>
      </w:hyperlink>
    </w:p>
    <w:p w:rsidR="00AE2EEC" w:rsidRPr="009F4B6A" w:rsidRDefault="00AE2EEC" w:rsidP="00AE2EEC">
      <w:pPr>
        <w:widowControl/>
        <w:numPr>
          <w:ilvl w:val="0"/>
          <w:numId w:val="34"/>
        </w:numPr>
        <w:tabs>
          <w:tab w:val="clear" w:pos="1080"/>
        </w:tabs>
        <w:ind w:left="426" w:firstLine="0"/>
      </w:pPr>
      <w:r w:rsidRPr="009F4B6A">
        <w:t xml:space="preserve">Психодиагностика. Практикум по психодиагностике. - М.: Человек, 2014. - 224 с. – ЭБС «Консультант студента» [Электронный ресурс]. – Адрес доступа:  </w:t>
      </w:r>
      <w:hyperlink r:id="rId53" w:history="1">
        <w:r w:rsidRPr="009F4B6A">
          <w:rPr>
            <w:rStyle w:val="a7"/>
          </w:rPr>
          <w:t>http://www.studentlibrary.ru/doc/ISBN9785906131409-SCN0000/000.html?SSr=080133c9661820aadd0f507</w:t>
        </w:r>
      </w:hyperlink>
    </w:p>
    <w:p w:rsidR="00AE2EEC" w:rsidRPr="009F4B6A" w:rsidRDefault="00AE2EEC" w:rsidP="00CC497E">
      <w:pPr>
        <w:numPr>
          <w:ilvl w:val="0"/>
          <w:numId w:val="34"/>
        </w:numPr>
      </w:pPr>
      <w:r w:rsidRPr="009F4B6A">
        <w:t xml:space="preserve">Психодиагностика. Теория и практика : учебник для бакалавров / М. К. Акимова [и др.] ; под ред. М. К. Акимовой. — 4-е изд., перераб. и доп. — М. : Издательство Юрайт, 2017. — 631 с. — (Серия : Бакалавр. Академический курс). – ЭБС «Юрайт» [Электронный ресурс]. - Адрес доступа: </w:t>
      </w:r>
      <w:hyperlink r:id="rId54" w:history="1">
        <w:r w:rsidRPr="009F4B6A">
          <w:rPr>
            <w:rStyle w:val="a7"/>
          </w:rPr>
          <w:t>www.</w:t>
        </w:r>
        <w:r w:rsidR="00CC497E" w:rsidRPr="00CC497E">
          <w:t xml:space="preserve"> </w:t>
        </w:r>
        <w:r w:rsidR="00CC497E" w:rsidRPr="00CC497E">
          <w:rPr>
            <w:rStyle w:val="a7"/>
          </w:rPr>
          <w:t>urait</w:t>
        </w:r>
        <w:r w:rsidRPr="009F4B6A">
          <w:rPr>
            <w:rStyle w:val="a7"/>
          </w:rPr>
          <w:t>.ru/book/43DBE5E8-CAEF-48C5-B753-CEFBE82270DF</w:t>
        </w:r>
      </w:hyperlink>
      <w:r w:rsidRPr="009F4B6A">
        <w:t xml:space="preserve"> </w:t>
      </w:r>
    </w:p>
    <w:p w:rsidR="00AE2EEC" w:rsidRPr="009F4B6A" w:rsidRDefault="00AE2EEC" w:rsidP="00AE2EEC">
      <w:pPr>
        <w:numPr>
          <w:ilvl w:val="0"/>
          <w:numId w:val="34"/>
        </w:numPr>
        <w:tabs>
          <w:tab w:val="clear" w:pos="1080"/>
        </w:tabs>
        <w:ind w:left="426" w:firstLine="0"/>
      </w:pPr>
      <w:r w:rsidRPr="009F4B6A">
        <w:t xml:space="preserve">Психология делового общения: Учебник / Г.В. Бороздина. - 2-e изд. - М.: ИНФРА-М, 2011. - 295 с. - ЭБС </w:t>
      </w:r>
      <w:r w:rsidRPr="009F4B6A">
        <w:rPr>
          <w:lang w:val="en-US"/>
        </w:rPr>
        <w:t>Znanium</w:t>
      </w:r>
      <w:r w:rsidRPr="009F4B6A">
        <w:t>.</w:t>
      </w:r>
      <w:r w:rsidRPr="009F4B6A">
        <w:rPr>
          <w:lang w:val="en-US"/>
        </w:rPr>
        <w:t>com</w:t>
      </w:r>
      <w:r w:rsidRPr="009F4B6A">
        <w:t xml:space="preserve">: [Электронный ресурс]. – Адрес доступа: </w:t>
      </w:r>
      <w:hyperlink r:id="rId55" w:history="1">
        <w:r w:rsidRPr="009F4B6A">
          <w:rPr>
            <w:rStyle w:val="a7"/>
            <w:lang w:val="en-US"/>
          </w:rPr>
          <w:t>http</w:t>
        </w:r>
        <w:r w:rsidRPr="009F4B6A">
          <w:rPr>
            <w:rStyle w:val="a7"/>
          </w:rPr>
          <w:t>:-</w:t>
        </w:r>
        <w:r w:rsidRPr="009F4B6A">
          <w:rPr>
            <w:rStyle w:val="a7"/>
            <w:lang w:val="en-US"/>
          </w:rPr>
          <w:t>znanium</w:t>
        </w:r>
        <w:r w:rsidRPr="009F4B6A">
          <w:rPr>
            <w:rStyle w:val="a7"/>
          </w:rPr>
          <w:t>.</w:t>
        </w:r>
        <w:r w:rsidRPr="009F4B6A">
          <w:rPr>
            <w:rStyle w:val="a7"/>
            <w:lang w:val="en-US"/>
          </w:rPr>
          <w:t>com</w:t>
        </w:r>
        <w:r w:rsidRPr="009F4B6A">
          <w:rPr>
            <w:rStyle w:val="a7"/>
          </w:rPr>
          <w:t>/</w:t>
        </w:r>
        <w:r w:rsidRPr="009F4B6A">
          <w:rPr>
            <w:rStyle w:val="a7"/>
            <w:lang w:val="en-US"/>
          </w:rPr>
          <w:t>bookread</w:t>
        </w:r>
        <w:r w:rsidRPr="009F4B6A">
          <w:rPr>
            <w:rStyle w:val="a7"/>
          </w:rPr>
          <w:t>2.</w:t>
        </w:r>
        <w:r w:rsidRPr="009F4B6A">
          <w:rPr>
            <w:rStyle w:val="a7"/>
            <w:lang w:val="en-US"/>
          </w:rPr>
          <w:t>php</w:t>
        </w:r>
        <w:r w:rsidRPr="009F4B6A">
          <w:rPr>
            <w:rStyle w:val="a7"/>
          </w:rPr>
          <w:t>?</w:t>
        </w:r>
        <w:r w:rsidRPr="009F4B6A">
          <w:rPr>
            <w:rStyle w:val="a7"/>
            <w:lang w:val="en-US"/>
          </w:rPr>
          <w:t>book</w:t>
        </w:r>
        <w:r w:rsidRPr="009F4B6A">
          <w:rPr>
            <w:rStyle w:val="a7"/>
          </w:rPr>
          <w:t>=260756</w:t>
        </w:r>
      </w:hyperlink>
    </w:p>
    <w:p w:rsidR="00AE2EEC" w:rsidRPr="009F4B6A" w:rsidRDefault="00AE2EEC" w:rsidP="00CC497E">
      <w:pPr>
        <w:widowControl/>
        <w:numPr>
          <w:ilvl w:val="0"/>
          <w:numId w:val="34"/>
        </w:numPr>
        <w:shd w:val="clear" w:color="auto" w:fill="FFFFFF"/>
        <w:tabs>
          <w:tab w:val="left" w:pos="993"/>
        </w:tabs>
      </w:pPr>
      <w:r w:rsidRPr="009F4B6A">
        <w:t>Психология дошкольного возраста в 2 ч. Часть 1 : учебник и практикум для академ</w:t>
      </w:r>
      <w:r w:rsidRPr="009F4B6A">
        <w:t>и</w:t>
      </w:r>
      <w:r w:rsidRPr="009F4B6A">
        <w:t>ческого бакалавриата / Е. И. Изотова [и др.] ; под ред. Е. И. Изотовой. — М. : Изд</w:t>
      </w:r>
      <w:r w:rsidRPr="009F4B6A">
        <w:t>а</w:t>
      </w:r>
      <w:r w:rsidRPr="009F4B6A">
        <w:t xml:space="preserve">тельство Юрайт, 2017. — 222 с. — (Серия : Бакалавр. Академический курс). – ЭБС «Юрайт» [Электронный ресурс]. - Адрес доступа:  </w:t>
      </w:r>
      <w:hyperlink r:id="rId56" w:history="1">
        <w:r w:rsidRPr="009F4B6A">
          <w:rPr>
            <w:rStyle w:val="a7"/>
          </w:rPr>
          <w:t>www.</w:t>
        </w:r>
        <w:r w:rsidR="00CC497E" w:rsidRPr="00CC497E">
          <w:t xml:space="preserve"> </w:t>
        </w:r>
        <w:r w:rsidR="00CC497E" w:rsidRPr="00CC497E">
          <w:rPr>
            <w:rStyle w:val="a7"/>
          </w:rPr>
          <w:t>urait</w:t>
        </w:r>
        <w:r w:rsidRPr="009F4B6A">
          <w:rPr>
            <w:rStyle w:val="a7"/>
          </w:rPr>
          <w:t>.ru/book/7D65D9B4-95DD-4D25-9942-256D105ABEDF</w:t>
        </w:r>
      </w:hyperlink>
      <w:r w:rsidRPr="009F4B6A">
        <w:t>.</w:t>
      </w:r>
    </w:p>
    <w:p w:rsidR="00AE2EEC" w:rsidRPr="009F4B6A" w:rsidRDefault="00AE2EEC" w:rsidP="00AE2EEC">
      <w:pPr>
        <w:widowControl/>
        <w:numPr>
          <w:ilvl w:val="0"/>
          <w:numId w:val="34"/>
        </w:numPr>
        <w:tabs>
          <w:tab w:val="clear" w:pos="1080"/>
          <w:tab w:val="left" w:pos="220"/>
          <w:tab w:val="left" w:pos="993"/>
        </w:tabs>
        <w:ind w:left="426" w:firstLine="0"/>
      </w:pPr>
      <w:r w:rsidRPr="009F4B6A">
        <w:t>Психология семьи [Электронный ресурс] : учеб. пособие / Б.Р. Мандель. - М. : ФЛИ</w:t>
      </w:r>
      <w:r w:rsidRPr="009F4B6A">
        <w:t>Н</w:t>
      </w:r>
      <w:r w:rsidRPr="009F4B6A">
        <w:t xml:space="preserve">ТА, 2015. - 304 с. </w:t>
      </w:r>
      <w:bookmarkStart w:id="5" w:name="_Hlk498110504"/>
      <w:r w:rsidRPr="009F4B6A">
        <w:rPr>
          <w:kern w:val="2"/>
        </w:rPr>
        <w:t xml:space="preserve">– ЭБС </w:t>
      </w:r>
      <w:r w:rsidRPr="009F4B6A">
        <w:t xml:space="preserve">«Консультант студента» </w:t>
      </w:r>
      <w:r w:rsidRPr="009F4B6A">
        <w:rPr>
          <w:kern w:val="2"/>
        </w:rPr>
        <w:t xml:space="preserve">[Электронный ресурс]. – Адрес доступа: </w:t>
      </w:r>
      <w:bookmarkEnd w:id="5"/>
      <w:r w:rsidR="00F27828" w:rsidRPr="009F4B6A">
        <w:fldChar w:fldCharType="begin"/>
      </w:r>
      <w:r w:rsidRPr="009F4B6A">
        <w:instrText xml:space="preserve"> HYPERLINK "http://www.studentlibrary.ru/doc/ISBN9785976523166-SCN0000/000.html?SSr=080133c9661820aadd0f507" </w:instrText>
      </w:r>
      <w:r w:rsidR="00F27828" w:rsidRPr="009F4B6A">
        <w:fldChar w:fldCharType="separate"/>
      </w:r>
      <w:r w:rsidRPr="009F4B6A">
        <w:rPr>
          <w:rStyle w:val="a7"/>
        </w:rPr>
        <w:t>http://www.studentlibrary.ru/doc/ISBN9785976523166-SCN0000/000.html?SSr=080133c9661820aadd0f507</w:t>
      </w:r>
      <w:r w:rsidR="00F27828" w:rsidRPr="009F4B6A">
        <w:fldChar w:fldCharType="end"/>
      </w:r>
    </w:p>
    <w:p w:rsidR="00AE2EEC" w:rsidRPr="009F4B6A" w:rsidRDefault="00AE2EEC" w:rsidP="00CC497E">
      <w:pPr>
        <w:pStyle w:val="af5"/>
        <w:widowControl/>
        <w:numPr>
          <w:ilvl w:val="0"/>
          <w:numId w:val="34"/>
        </w:numPr>
        <w:autoSpaceDE/>
        <w:contextualSpacing w:val="0"/>
        <w:jc w:val="both"/>
        <w:rPr>
          <w:sz w:val="24"/>
          <w:szCs w:val="24"/>
        </w:rPr>
      </w:pPr>
      <w:r w:rsidRPr="009F4B6A">
        <w:rPr>
          <w:sz w:val="24"/>
          <w:szCs w:val="24"/>
        </w:rPr>
        <w:t>Рамендик, Д. М. Тренинг личностного роста : учебник и практикум для академич</w:t>
      </w:r>
      <w:r w:rsidRPr="009F4B6A">
        <w:rPr>
          <w:sz w:val="24"/>
          <w:szCs w:val="24"/>
        </w:rPr>
        <w:t>е</w:t>
      </w:r>
      <w:r w:rsidRPr="009F4B6A">
        <w:rPr>
          <w:sz w:val="24"/>
          <w:szCs w:val="24"/>
        </w:rPr>
        <w:t xml:space="preserve">ского бакалавриата / Д. М. Рамендик. — 2-е изд., испр. и доп. — М. : Издательство Юрайт, 2017. — 179 с. — (Серия : Бакалавр. Академический курс – ЭБС «Юрайт» [Электронный ресурс]. - Адрес доступа: </w:t>
      </w:r>
      <w:hyperlink r:id="rId57" w:history="1">
        <w:r w:rsidR="00CC497E" w:rsidRPr="00CC497E">
          <w:t xml:space="preserve"> www.</w:t>
        </w:r>
        <w:r w:rsidR="00CC497E" w:rsidRPr="00CC497E">
          <w:rPr>
            <w:rStyle w:val="a7"/>
            <w:sz w:val="24"/>
            <w:szCs w:val="24"/>
          </w:rPr>
          <w:t>urait</w:t>
        </w:r>
        <w:r w:rsidRPr="009F4B6A">
          <w:rPr>
            <w:rStyle w:val="a7"/>
            <w:sz w:val="24"/>
            <w:szCs w:val="24"/>
          </w:rPr>
          <w:t>.ru/viewer/6411BDB6-7ADA-4ACA-B445-1FB39726E164</w:t>
        </w:r>
      </w:hyperlink>
    </w:p>
    <w:p w:rsidR="00AE2EEC" w:rsidRPr="009F4B6A" w:rsidRDefault="00AE2EEC" w:rsidP="00CC497E">
      <w:pPr>
        <w:numPr>
          <w:ilvl w:val="0"/>
          <w:numId w:val="34"/>
        </w:numPr>
        <w:tabs>
          <w:tab w:val="left" w:pos="993"/>
        </w:tabs>
      </w:pPr>
      <w:r w:rsidRPr="009F4B6A">
        <w:t>Сарычев, С. В. История психологии в 2 ч. Часть 1 : учебное пособие для академич</w:t>
      </w:r>
      <w:r w:rsidRPr="009F4B6A">
        <w:t>е</w:t>
      </w:r>
      <w:r w:rsidRPr="009F4B6A">
        <w:t xml:space="preserve">ского бакалавриата / С. В. Сарычев, И. Н. Логвинов. — 2-е изд., испр. и доп. — М. : Издательство Юрайт, 2017. — 279 с. — (Серия : Университеты России). – ЭБС «Юрайт» [Электронный ресурс].  - Адрес доступа: </w:t>
      </w:r>
      <w:hyperlink r:id="rId58" w:history="1">
        <w:r w:rsidRPr="009F4B6A">
          <w:rPr>
            <w:rStyle w:val="a7"/>
          </w:rPr>
          <w:t>www.</w:t>
        </w:r>
        <w:r w:rsidR="00CC497E" w:rsidRPr="00CC497E">
          <w:t xml:space="preserve"> </w:t>
        </w:r>
        <w:r w:rsidR="00CC497E" w:rsidRPr="00CC497E">
          <w:rPr>
            <w:rStyle w:val="a7"/>
          </w:rPr>
          <w:t>urait</w:t>
        </w:r>
        <w:r w:rsidRPr="009F4B6A">
          <w:rPr>
            <w:rStyle w:val="a7"/>
          </w:rPr>
          <w:t>.ru/book/BFD1C3FD-9E3E-40FB-904A-B7C5925C1034</w:t>
        </w:r>
      </w:hyperlink>
      <w:r w:rsidRPr="009F4B6A">
        <w:t>.</w:t>
      </w:r>
    </w:p>
    <w:p w:rsidR="00AE2EEC" w:rsidRPr="009F4B6A" w:rsidRDefault="00AE2EEC" w:rsidP="00CC497E">
      <w:pPr>
        <w:pStyle w:val="listparagraphcxsplast"/>
        <w:numPr>
          <w:ilvl w:val="0"/>
          <w:numId w:val="34"/>
        </w:numPr>
        <w:spacing w:before="0" w:beforeAutospacing="0" w:after="0" w:afterAutospacing="0"/>
        <w:contextualSpacing/>
      </w:pPr>
      <w:r w:rsidRPr="009F4B6A">
        <w:t>Свенцицкий, А. Л. Организационная психология : учебник для вузов / А. Л. Свенци</w:t>
      </w:r>
      <w:r w:rsidRPr="009F4B6A">
        <w:t>ц</w:t>
      </w:r>
      <w:r w:rsidRPr="009F4B6A">
        <w:t>кий. — М. : Издательство Юрайт, 2017. — 504 с. — (Серия : Бакалавр. Академич</w:t>
      </w:r>
      <w:r w:rsidRPr="009F4B6A">
        <w:t>е</w:t>
      </w:r>
      <w:r w:rsidRPr="009F4B6A">
        <w:lastRenderedPageBreak/>
        <w:t xml:space="preserve">ский курс). – ЭБС «Юрайт» [Электронный ресурс]. - Адрес доступа: </w:t>
      </w:r>
      <w:hyperlink r:id="rId59" w:history="1">
        <w:r w:rsidRPr="009F4B6A">
          <w:rPr>
            <w:rStyle w:val="a7"/>
          </w:rPr>
          <w:t>www.</w:t>
        </w:r>
        <w:r w:rsidR="00CC497E" w:rsidRPr="00CC497E">
          <w:t xml:space="preserve"> </w:t>
        </w:r>
        <w:r w:rsidR="00CC497E" w:rsidRPr="00CC497E">
          <w:rPr>
            <w:rStyle w:val="a7"/>
          </w:rPr>
          <w:t xml:space="preserve">urait </w:t>
        </w:r>
        <w:r w:rsidRPr="009F4B6A">
          <w:rPr>
            <w:rStyle w:val="a7"/>
          </w:rPr>
          <w:t>.ru/book/180AD9A4-4506-4DF1-A307-C375462B9ADE</w:t>
        </w:r>
      </w:hyperlink>
    </w:p>
    <w:p w:rsidR="00AE2EEC" w:rsidRPr="009F4B6A" w:rsidRDefault="00AE2EEC" w:rsidP="00CC497E">
      <w:pPr>
        <w:numPr>
          <w:ilvl w:val="0"/>
          <w:numId w:val="34"/>
        </w:numPr>
      </w:pPr>
      <w:r w:rsidRPr="009F4B6A">
        <w:t>Семечкин, Н. И. Социальная психология : учебник для академического бакалавриата / Н. И. Семечкин. — 2-е изд., испр. и доп. — М. : Издательство Юрайт, 2017. — 379 с. — (Серия : Бакалавр. Академический курс). – ЭБС «Юрайт» [Электронный р</w:t>
      </w:r>
      <w:r w:rsidRPr="009F4B6A">
        <w:t>е</w:t>
      </w:r>
      <w:r w:rsidRPr="009F4B6A">
        <w:t>сурс]. - Адрес доступа:</w:t>
      </w:r>
      <w:hyperlink r:id="rId60" w:history="1">
        <w:r w:rsidRPr="009F4B6A">
          <w:rPr>
            <w:rStyle w:val="a7"/>
          </w:rPr>
          <w:t>www.</w:t>
        </w:r>
        <w:r w:rsidR="00CC497E" w:rsidRPr="00CC497E">
          <w:t xml:space="preserve"> </w:t>
        </w:r>
        <w:r w:rsidR="00CC497E" w:rsidRPr="00CC497E">
          <w:rPr>
            <w:rStyle w:val="a7"/>
          </w:rPr>
          <w:t>urait</w:t>
        </w:r>
        <w:r w:rsidRPr="009F4B6A">
          <w:rPr>
            <w:rStyle w:val="a7"/>
          </w:rPr>
          <w:t>.ru/book/112063D4-B612-4AA0-8F27-38C7ADB5EBE2</w:t>
        </w:r>
      </w:hyperlink>
      <w:r w:rsidRPr="009F4B6A">
        <w:t>.</w:t>
      </w:r>
    </w:p>
    <w:p w:rsidR="00AE2EEC" w:rsidRPr="009F4B6A" w:rsidRDefault="00AE2EEC" w:rsidP="00CC497E">
      <w:pPr>
        <w:numPr>
          <w:ilvl w:val="0"/>
          <w:numId w:val="34"/>
        </w:numPr>
        <w:tabs>
          <w:tab w:val="left" w:pos="0"/>
        </w:tabs>
        <w:suppressAutoHyphens/>
      </w:pPr>
      <w:r w:rsidRPr="009F4B6A">
        <w:t xml:space="preserve">Сорокоумова, Е. А. Возрастная психология : учебное пособие для академического бакалавриата / Е. А. Сорокоумова. — 2-е изд., испр. и доп. — М. : Издательство Юрайт, 2017. — 227 с. — (Серия : Бакалавр. Академический курс). </w:t>
      </w:r>
      <w:r w:rsidRPr="009F4B6A">
        <w:rPr>
          <w:rFonts w:eastAsia="Andale Sans UI"/>
          <w:kern w:val="2"/>
        </w:rPr>
        <w:t>– ЭБС «Юрайт» [Электронный ресурс]. - Адрес доступа:</w:t>
      </w:r>
      <w:r w:rsidRPr="009F4B6A">
        <w:rPr>
          <w:rFonts w:eastAsia="Andale Sans UI"/>
          <w:color w:val="000000"/>
          <w:spacing w:val="-1"/>
          <w:kern w:val="2"/>
        </w:rPr>
        <w:t xml:space="preserve"> </w:t>
      </w:r>
      <w:hyperlink r:id="rId61" w:history="1">
        <w:r w:rsidRPr="009F4B6A">
          <w:rPr>
            <w:rStyle w:val="a7"/>
          </w:rPr>
          <w:t>www.</w:t>
        </w:r>
        <w:r w:rsidR="00CC497E" w:rsidRPr="00CC497E">
          <w:t xml:space="preserve"> </w:t>
        </w:r>
        <w:r w:rsidR="00CC497E" w:rsidRPr="00CC497E">
          <w:rPr>
            <w:rStyle w:val="a7"/>
          </w:rPr>
          <w:t>urait</w:t>
        </w:r>
        <w:r w:rsidRPr="009F4B6A">
          <w:rPr>
            <w:rStyle w:val="a7"/>
          </w:rPr>
          <w:t>.ru/book/4A7ACB99-6C1D-47E7-B8B9-2EDC2FCAF64C</w:t>
        </w:r>
      </w:hyperlink>
    </w:p>
    <w:p w:rsidR="00AE2EEC" w:rsidRPr="009F4B6A" w:rsidRDefault="00AE2EEC" w:rsidP="00CC497E">
      <w:pPr>
        <w:widowControl/>
        <w:numPr>
          <w:ilvl w:val="0"/>
          <w:numId w:val="34"/>
        </w:numPr>
        <w:tabs>
          <w:tab w:val="left" w:pos="993"/>
        </w:tabs>
      </w:pPr>
      <w:r w:rsidRPr="009F4B6A">
        <w:t>Специальная психология : учебник для академического бакалавриата / Л. М. Шип</w:t>
      </w:r>
      <w:r w:rsidRPr="009F4B6A">
        <w:t>и</w:t>
      </w:r>
      <w:r w:rsidRPr="009F4B6A">
        <w:t>цына [и др.] ; под ред. Л. М. Шипицыной. — М. : Издательство Юрайт, 2017. — 287 с. — (Серия : Бакалавр. Академический курс). — ЭБС «Юрайт» [Электронный р</w:t>
      </w:r>
      <w:r w:rsidRPr="009F4B6A">
        <w:t>е</w:t>
      </w:r>
      <w:r w:rsidRPr="009F4B6A">
        <w:t xml:space="preserve">сурс]. - Адрес доступа: </w:t>
      </w:r>
      <w:hyperlink r:id="rId62" w:history="1">
        <w:r w:rsidR="00CC497E" w:rsidRPr="00A818C9">
          <w:rPr>
            <w:rStyle w:val="a7"/>
          </w:rPr>
          <w:t>www.urait.ru/book/D846C04D-75FA-4F4B-90E6-5A5592D8EF59</w:t>
        </w:r>
      </w:hyperlink>
      <w:r w:rsidRPr="009F4B6A">
        <w:t>.</w:t>
      </w:r>
    </w:p>
    <w:p w:rsidR="00AE2EEC" w:rsidRPr="009F4B6A" w:rsidRDefault="00AE2EEC" w:rsidP="00CC497E">
      <w:pPr>
        <w:pStyle w:val="msonormalcxspmiddle"/>
        <w:numPr>
          <w:ilvl w:val="0"/>
          <w:numId w:val="34"/>
        </w:numPr>
        <w:spacing w:before="0" w:beforeAutospacing="0" w:after="0" w:afterAutospacing="0"/>
        <w:contextualSpacing/>
        <w:jc w:val="both"/>
      </w:pPr>
      <w:r w:rsidRPr="009F4B6A">
        <w:t>Столяренко, Л. Д. Общая психология : учебник для академического бакалавриата / Л. Д. Столяренко, В. Е. Столяренко. — М. : Издательство Юрайт, 2017. — 355 с. — (С</w:t>
      </w:r>
      <w:r w:rsidRPr="009F4B6A">
        <w:t>е</w:t>
      </w:r>
      <w:r w:rsidRPr="009F4B6A">
        <w:t xml:space="preserve">рия : Бакалавр. Академический курс). </w:t>
      </w:r>
      <w:r w:rsidRPr="009F4B6A">
        <w:rPr>
          <w:rFonts w:eastAsia="Andale Sans UI"/>
        </w:rPr>
        <w:t>– ЭБС «Юрайт» [Электронный ресурс]. - А</w:t>
      </w:r>
      <w:r w:rsidRPr="009F4B6A">
        <w:rPr>
          <w:rFonts w:eastAsia="Andale Sans UI"/>
        </w:rPr>
        <w:t>д</w:t>
      </w:r>
      <w:r w:rsidRPr="009F4B6A">
        <w:rPr>
          <w:rFonts w:eastAsia="Andale Sans UI"/>
        </w:rPr>
        <w:t>рес доступа:</w:t>
      </w:r>
      <w:r w:rsidRPr="009F4B6A">
        <w:t xml:space="preserve"> </w:t>
      </w:r>
      <w:hyperlink r:id="rId63" w:history="1">
        <w:r w:rsidRPr="009F4B6A">
          <w:rPr>
            <w:rStyle w:val="a7"/>
          </w:rPr>
          <w:t>www.</w:t>
        </w:r>
        <w:r w:rsidR="00CC497E" w:rsidRPr="00CC497E">
          <w:t xml:space="preserve"> </w:t>
        </w:r>
        <w:r w:rsidR="00CC497E" w:rsidRPr="00CC497E">
          <w:rPr>
            <w:rStyle w:val="a7"/>
          </w:rPr>
          <w:t>urait</w:t>
        </w:r>
        <w:r w:rsidRPr="009F4B6A">
          <w:rPr>
            <w:rStyle w:val="a7"/>
          </w:rPr>
          <w:t>.ru/book/DD8AF70A-93A8-4BEF-AB94-CD25D5840550</w:t>
        </w:r>
      </w:hyperlink>
      <w:r w:rsidRPr="009F4B6A">
        <w:t>.</w:t>
      </w:r>
    </w:p>
    <w:p w:rsidR="00AE2EEC" w:rsidRPr="009F4B6A" w:rsidRDefault="00AE2EEC" w:rsidP="00AE2EEC">
      <w:pPr>
        <w:numPr>
          <w:ilvl w:val="0"/>
          <w:numId w:val="34"/>
        </w:numPr>
        <w:tabs>
          <w:tab w:val="clear" w:pos="1080"/>
        </w:tabs>
        <w:ind w:left="426" w:firstLine="0"/>
      </w:pPr>
      <w:r w:rsidRPr="009F4B6A">
        <w:rPr>
          <w:color w:val="111111"/>
        </w:rPr>
        <w:t>Стоюхина, Н.Ю. Методика преподавания психологии: история, теория, практика. [Электронный ресурс]: учеб. пособие / Н.Ю. Стоюхина. - 3-изд., стер. - М.: ФЛИНТА, 2016. — 182 с.</w:t>
      </w:r>
      <w:bookmarkStart w:id="6" w:name="_Hlk498112457"/>
      <w:r w:rsidRPr="009F4B6A">
        <w:rPr>
          <w:rFonts w:eastAsia="Andale Sans UI"/>
          <w:color w:val="000000"/>
          <w:spacing w:val="-1"/>
          <w:kern w:val="2"/>
        </w:rPr>
        <w:t xml:space="preserve"> </w:t>
      </w:r>
      <w:r w:rsidRPr="009F4B6A">
        <w:rPr>
          <w:color w:val="111111"/>
        </w:rPr>
        <w:t xml:space="preserve">– ЭБС «Консультант студента» [Электронный ресурс]. – Адрес доступа: </w:t>
      </w:r>
      <w:bookmarkEnd w:id="6"/>
      <w:r w:rsidRPr="009F4B6A">
        <w:t xml:space="preserve"> </w:t>
      </w:r>
      <w:hyperlink r:id="rId64" w:history="1">
        <w:r w:rsidRPr="009F4B6A">
          <w:rPr>
            <w:rStyle w:val="a7"/>
          </w:rPr>
          <w:t>http://www.studentlibrary.ru/doc/ISBN9785976506565-SCN0000/000.html?SSr=080133c9661820aadd0f507</w:t>
        </w:r>
      </w:hyperlink>
    </w:p>
    <w:p w:rsidR="00AE2EEC" w:rsidRPr="009F4B6A" w:rsidRDefault="00AE2EEC" w:rsidP="00AE2EEC">
      <w:pPr>
        <w:numPr>
          <w:ilvl w:val="0"/>
          <w:numId w:val="34"/>
        </w:numPr>
        <w:tabs>
          <w:tab w:val="clear" w:pos="1080"/>
        </w:tabs>
        <w:ind w:left="426" w:firstLine="0"/>
      </w:pPr>
      <w:r w:rsidRPr="009F4B6A">
        <w:t>Ступницкий, В. П. Психология [Электронный ресурс]: Учебник для бакалавров / В. П. Ступницкий, О. И. Щербакова, В. Е. Степанов. - М.: Дашков и К, 2013. - 520 с. (Вы</w:t>
      </w:r>
      <w:r w:rsidRPr="009F4B6A">
        <w:t>с</w:t>
      </w:r>
      <w:r w:rsidRPr="009F4B6A">
        <w:t xml:space="preserve">шее образование. Бакалавриат) – ЭБС </w:t>
      </w:r>
      <w:r w:rsidRPr="009F4B6A">
        <w:rPr>
          <w:lang w:val="en-US"/>
        </w:rPr>
        <w:t>Znanium</w:t>
      </w:r>
      <w:r w:rsidRPr="009F4B6A">
        <w:t>.</w:t>
      </w:r>
      <w:r w:rsidRPr="009F4B6A">
        <w:rPr>
          <w:lang w:val="en-US"/>
        </w:rPr>
        <w:t>com</w:t>
      </w:r>
      <w:r w:rsidRPr="009F4B6A">
        <w:t>: [Электронный ресурс]. – Адрес дост</w:t>
      </w:r>
      <w:r w:rsidRPr="009F4B6A">
        <w:t>у</w:t>
      </w:r>
      <w:r w:rsidRPr="009F4B6A">
        <w:t xml:space="preserve">па: </w:t>
      </w:r>
      <w:hyperlink r:id="rId65" w:history="1">
        <w:r w:rsidRPr="009F4B6A">
          <w:rPr>
            <w:rStyle w:val="a7"/>
            <w:lang w:val="en-US"/>
          </w:rPr>
          <w:t>http</w:t>
        </w:r>
        <w:r w:rsidRPr="009F4B6A">
          <w:rPr>
            <w:rStyle w:val="a7"/>
          </w:rPr>
          <w:t>://</w:t>
        </w:r>
        <w:r w:rsidRPr="009F4B6A">
          <w:rPr>
            <w:rStyle w:val="a7"/>
            <w:lang w:val="en-US"/>
          </w:rPr>
          <w:t>znanium</w:t>
        </w:r>
        <w:r w:rsidRPr="009F4B6A">
          <w:rPr>
            <w:rStyle w:val="a7"/>
          </w:rPr>
          <w:t>.</w:t>
        </w:r>
        <w:r w:rsidRPr="009F4B6A">
          <w:rPr>
            <w:rStyle w:val="a7"/>
            <w:lang w:val="en-US"/>
          </w:rPr>
          <w:t>com</w:t>
        </w:r>
        <w:r w:rsidRPr="009F4B6A">
          <w:rPr>
            <w:rStyle w:val="a7"/>
          </w:rPr>
          <w:t>/</w:t>
        </w:r>
        <w:r w:rsidRPr="009F4B6A">
          <w:rPr>
            <w:rStyle w:val="a7"/>
            <w:lang w:val="en-US"/>
          </w:rPr>
          <w:t>bookread</w:t>
        </w:r>
        <w:r w:rsidRPr="009F4B6A">
          <w:rPr>
            <w:rStyle w:val="a7"/>
          </w:rPr>
          <w:t>2.</w:t>
        </w:r>
        <w:r w:rsidRPr="009F4B6A">
          <w:rPr>
            <w:rStyle w:val="a7"/>
            <w:lang w:val="en-US"/>
          </w:rPr>
          <w:t>php</w:t>
        </w:r>
        <w:r w:rsidRPr="009F4B6A">
          <w:rPr>
            <w:rStyle w:val="a7"/>
          </w:rPr>
          <w:t>?</w:t>
        </w:r>
        <w:r w:rsidRPr="009F4B6A">
          <w:rPr>
            <w:rStyle w:val="a7"/>
            <w:lang w:val="en-US"/>
          </w:rPr>
          <w:t>book</w:t>
        </w:r>
        <w:r w:rsidRPr="009F4B6A">
          <w:rPr>
            <w:rStyle w:val="a7"/>
          </w:rPr>
          <w:t>=430346</w:t>
        </w:r>
      </w:hyperlink>
    </w:p>
    <w:p w:rsidR="00AE2EEC" w:rsidRPr="009F4B6A" w:rsidRDefault="00AE2EEC" w:rsidP="00CC497E">
      <w:pPr>
        <w:pStyle w:val="affc"/>
        <w:keepLines w:val="0"/>
        <w:widowControl w:val="0"/>
        <w:numPr>
          <w:ilvl w:val="0"/>
          <w:numId w:val="34"/>
        </w:numPr>
        <w:spacing w:before="0"/>
        <w:jc w:val="both"/>
        <w:rPr>
          <w:b w:val="0"/>
          <w:color w:val="000000"/>
        </w:rPr>
      </w:pPr>
      <w:r w:rsidRPr="009F4B6A">
        <w:rPr>
          <w:rFonts w:ascii="Times New Roman" w:hAnsi="Times New Roman" w:cs="Times New Roman"/>
          <w:b w:val="0"/>
          <w:bCs w:val="0"/>
          <w:color w:val="000000"/>
          <w:sz w:val="24"/>
          <w:szCs w:val="24"/>
        </w:rPr>
        <w:t>Суслова, Т. Ф. Психология семьи с основами семейного консультирования : учебник и практикум для академического бак</w:t>
      </w:r>
      <w:r w:rsidRPr="009F4B6A">
        <w:rPr>
          <w:rFonts w:ascii="Times New Roman" w:hAnsi="Times New Roman" w:cs="Times New Roman"/>
          <w:b w:val="0"/>
          <w:bCs w:val="0"/>
          <w:color w:val="000000"/>
          <w:sz w:val="24"/>
          <w:szCs w:val="24"/>
        </w:rPr>
        <w:t>а</w:t>
      </w:r>
      <w:r w:rsidRPr="009F4B6A">
        <w:rPr>
          <w:rFonts w:ascii="Times New Roman" w:hAnsi="Times New Roman" w:cs="Times New Roman"/>
          <w:b w:val="0"/>
          <w:bCs w:val="0"/>
          <w:color w:val="000000"/>
          <w:sz w:val="24"/>
          <w:szCs w:val="24"/>
        </w:rPr>
        <w:t>лавриата / Т. Ф. Суслова, И. В. Шаповаленко. — М. : Издательство Юрайт, 2017. — 343 с. — (Серия : Бакалавр. Академич</w:t>
      </w:r>
      <w:r w:rsidRPr="009F4B6A">
        <w:rPr>
          <w:rFonts w:ascii="Times New Roman" w:hAnsi="Times New Roman" w:cs="Times New Roman"/>
          <w:b w:val="0"/>
          <w:bCs w:val="0"/>
          <w:color w:val="000000"/>
          <w:sz w:val="24"/>
          <w:szCs w:val="24"/>
        </w:rPr>
        <w:t>е</w:t>
      </w:r>
      <w:r w:rsidRPr="009F4B6A">
        <w:rPr>
          <w:rFonts w:ascii="Times New Roman" w:hAnsi="Times New Roman" w:cs="Times New Roman"/>
          <w:b w:val="0"/>
          <w:bCs w:val="0"/>
          <w:color w:val="000000"/>
          <w:sz w:val="24"/>
          <w:szCs w:val="24"/>
        </w:rPr>
        <w:t xml:space="preserve">ский курс). – </w:t>
      </w:r>
      <w:r w:rsidRPr="009F4B6A">
        <w:rPr>
          <w:rFonts w:ascii="Times New Roman" w:hAnsi="Times New Roman" w:cs="Times New Roman"/>
          <w:b w:val="0"/>
          <w:color w:val="000000"/>
          <w:sz w:val="24"/>
          <w:szCs w:val="24"/>
        </w:rPr>
        <w:t xml:space="preserve">ЭБС «Юрайт» </w:t>
      </w:r>
      <w:r w:rsidRPr="009F4B6A">
        <w:rPr>
          <w:rFonts w:ascii="Times New Roman" w:hAnsi="Times New Roman" w:cs="Times New Roman"/>
          <w:b w:val="0"/>
          <w:sz w:val="24"/>
          <w:szCs w:val="24"/>
        </w:rPr>
        <w:t xml:space="preserve">[Электронный ресурс]. </w:t>
      </w:r>
      <w:r w:rsidRPr="009F4B6A">
        <w:rPr>
          <w:rFonts w:ascii="Times New Roman" w:hAnsi="Times New Roman" w:cs="Times New Roman"/>
          <w:b w:val="0"/>
          <w:color w:val="000000"/>
          <w:sz w:val="24"/>
          <w:szCs w:val="24"/>
        </w:rPr>
        <w:t>- Адрес доступа:</w:t>
      </w:r>
      <w:hyperlink r:id="rId66" w:history="1">
        <w:r w:rsidRPr="009F4B6A">
          <w:rPr>
            <w:rStyle w:val="a7"/>
            <w:rFonts w:ascii="Times New Roman" w:hAnsi="Times New Roman" w:cs="Times New Roman"/>
            <w:b w:val="0"/>
            <w:sz w:val="24"/>
            <w:szCs w:val="24"/>
          </w:rPr>
          <w:t>www.</w:t>
        </w:r>
        <w:r w:rsidR="00CC497E" w:rsidRPr="00CC497E">
          <w:t xml:space="preserve"> </w:t>
        </w:r>
        <w:r w:rsidR="00CC497E" w:rsidRPr="00CC497E">
          <w:rPr>
            <w:rStyle w:val="a7"/>
            <w:rFonts w:ascii="Times New Roman" w:hAnsi="Times New Roman" w:cs="Times New Roman"/>
            <w:b w:val="0"/>
            <w:sz w:val="24"/>
            <w:szCs w:val="24"/>
          </w:rPr>
          <w:t>urait</w:t>
        </w:r>
        <w:r w:rsidRPr="009F4B6A">
          <w:rPr>
            <w:rStyle w:val="a7"/>
            <w:rFonts w:ascii="Times New Roman" w:hAnsi="Times New Roman" w:cs="Times New Roman"/>
            <w:b w:val="0"/>
            <w:sz w:val="24"/>
            <w:szCs w:val="24"/>
          </w:rPr>
          <w:t>.ru/book/87D567BE-A350-41E6-AD1F-9D1979307B81</w:t>
        </w:r>
      </w:hyperlink>
    </w:p>
    <w:p w:rsidR="00AE2EEC" w:rsidRPr="009F4B6A" w:rsidRDefault="00AE2EEC" w:rsidP="00AE2EEC">
      <w:pPr>
        <w:widowControl/>
        <w:numPr>
          <w:ilvl w:val="0"/>
          <w:numId w:val="34"/>
        </w:numPr>
        <w:tabs>
          <w:tab w:val="left" w:pos="993"/>
        </w:tabs>
        <w:ind w:left="709"/>
      </w:pPr>
      <w:r w:rsidRPr="009F4B6A">
        <w:t xml:space="preserve">Ткачёва В.В. Технологии психологической помощи семьям детей с ограниченными возможностями здоровья : учебник / В.В. Ткачёва. — 2-е изд., перераб. и доп. — М. : ИНФРА-М, 2017. — 281 с. </w:t>
      </w:r>
      <w:bookmarkStart w:id="7" w:name="_Hlk498110579"/>
      <w:r w:rsidRPr="009F4B6A">
        <w:t xml:space="preserve">– ЭБС </w:t>
      </w:r>
      <w:r w:rsidRPr="009F4B6A">
        <w:rPr>
          <w:lang w:val="en-US"/>
        </w:rPr>
        <w:t>Znanium</w:t>
      </w:r>
      <w:r w:rsidRPr="009F4B6A">
        <w:t>.com: [Электронный ресурс]. – Адрес дост</w:t>
      </w:r>
      <w:r w:rsidRPr="009F4B6A">
        <w:t>у</w:t>
      </w:r>
      <w:r w:rsidRPr="009F4B6A">
        <w:t xml:space="preserve">па: </w:t>
      </w:r>
      <w:bookmarkEnd w:id="7"/>
      <w:r w:rsidR="00F27828" w:rsidRPr="009F4B6A">
        <w:fldChar w:fldCharType="begin"/>
      </w:r>
      <w:r w:rsidRPr="009F4B6A">
        <w:instrText xml:space="preserve"> HYPERLINK "http://znanium.com/bookread2.php?book=614919" </w:instrText>
      </w:r>
      <w:r w:rsidR="00F27828" w:rsidRPr="009F4B6A">
        <w:fldChar w:fldCharType="separate"/>
      </w:r>
      <w:r w:rsidRPr="009F4B6A">
        <w:rPr>
          <w:rStyle w:val="a7"/>
        </w:rPr>
        <w:t>http://znanium.com/bookread2.php?book=614919</w:t>
      </w:r>
      <w:r w:rsidR="00F27828" w:rsidRPr="009F4B6A">
        <w:fldChar w:fldCharType="end"/>
      </w:r>
    </w:p>
    <w:p w:rsidR="00AE2EEC" w:rsidRPr="009F4B6A" w:rsidRDefault="00AE2EEC" w:rsidP="00CC497E">
      <w:pPr>
        <w:numPr>
          <w:ilvl w:val="0"/>
          <w:numId w:val="34"/>
        </w:numPr>
        <w:tabs>
          <w:tab w:val="left" w:pos="220"/>
        </w:tabs>
      </w:pPr>
      <w:r w:rsidRPr="009F4B6A">
        <w:t>Толстых, Н. Н. Психология подросткового возраста : учебник и практикум для акад</w:t>
      </w:r>
      <w:r w:rsidRPr="009F4B6A">
        <w:t>е</w:t>
      </w:r>
      <w:r w:rsidRPr="009F4B6A">
        <w:t xml:space="preserve">мического бакалавриата / Н. Н. Толстых, А. М. Прихожан. — М. : Издательство Юрайт, 2017. — 406 с. — (Серия : Бакалавр. Академический курс). – ЭБС «Юрайт» [Электронный ресурс]. - Адрес доступа: </w:t>
      </w:r>
      <w:hyperlink r:id="rId67" w:history="1">
        <w:r w:rsidRPr="009F4B6A">
          <w:rPr>
            <w:rStyle w:val="a7"/>
          </w:rPr>
          <w:t>www.</w:t>
        </w:r>
        <w:r w:rsidR="00CC497E" w:rsidRPr="00CC497E">
          <w:t xml:space="preserve"> </w:t>
        </w:r>
        <w:r w:rsidR="00CC497E" w:rsidRPr="00CC497E">
          <w:rPr>
            <w:rStyle w:val="a7"/>
          </w:rPr>
          <w:t>urait</w:t>
        </w:r>
        <w:r w:rsidRPr="009F4B6A">
          <w:rPr>
            <w:rStyle w:val="a7"/>
          </w:rPr>
          <w:t>.ru/book/8283A8E6-6052-443F-A08D-395E68FB02E0</w:t>
        </w:r>
      </w:hyperlink>
      <w:r w:rsidRPr="009F4B6A">
        <w:t>.</w:t>
      </w:r>
    </w:p>
    <w:p w:rsidR="00AE2EEC" w:rsidRPr="009F4B6A" w:rsidRDefault="00AE2EEC" w:rsidP="00CC497E">
      <w:pPr>
        <w:pStyle w:val="a3"/>
        <w:widowControl w:val="0"/>
        <w:numPr>
          <w:ilvl w:val="0"/>
          <w:numId w:val="34"/>
        </w:numPr>
        <w:tabs>
          <w:tab w:val="left" w:pos="0"/>
        </w:tabs>
        <w:suppressAutoHyphens/>
        <w:spacing w:after="0"/>
        <w:jc w:val="both"/>
      </w:pPr>
      <w:r w:rsidRPr="009F4B6A">
        <w:t xml:space="preserve">Хухлаева, О. В. Психология развития и возрастная психология : учебник для академического бакалавриата / О. В. Хухлаева, Е. В. Зыков, Г. В. Бубнова ; под ред. О. В. Хухлаевой. — М. : Издательство Юрайт, 2017. — 367 с. — (Серия : Бакалавр. Академический курс). </w:t>
      </w:r>
      <w:r w:rsidRPr="009F4B6A">
        <w:rPr>
          <w:rFonts w:eastAsia="Andale Sans UI"/>
          <w:kern w:val="2"/>
        </w:rPr>
        <w:t>– ЭБС «Юрайт» [Электронный ресурс]. - Адрес доступа:</w:t>
      </w:r>
      <w:r w:rsidRPr="009F4B6A">
        <w:rPr>
          <w:rFonts w:eastAsia="Andale Sans UI"/>
          <w:color w:val="000000"/>
          <w:spacing w:val="-1"/>
          <w:kern w:val="2"/>
        </w:rPr>
        <w:t xml:space="preserve"> </w:t>
      </w:r>
      <w:hyperlink r:id="rId68" w:history="1">
        <w:r w:rsidRPr="009F4B6A">
          <w:rPr>
            <w:rStyle w:val="a7"/>
          </w:rPr>
          <w:t>www.</w:t>
        </w:r>
        <w:r w:rsidR="00CC497E" w:rsidRPr="00CC497E">
          <w:t xml:space="preserve"> </w:t>
        </w:r>
        <w:r w:rsidR="00CC497E" w:rsidRPr="00CC497E">
          <w:rPr>
            <w:rStyle w:val="a7"/>
          </w:rPr>
          <w:t>urait</w:t>
        </w:r>
        <w:r w:rsidRPr="009F4B6A">
          <w:rPr>
            <w:rStyle w:val="a7"/>
          </w:rPr>
          <w:t>.ru/book/E815976A-54CE-4F5B-BF26-22ADA2CBF425</w:t>
        </w:r>
      </w:hyperlink>
      <w:r w:rsidRPr="009F4B6A">
        <w:t>.</w:t>
      </w:r>
    </w:p>
    <w:p w:rsidR="00AE2EEC" w:rsidRPr="009F4B6A" w:rsidRDefault="00AE2EEC" w:rsidP="00AE2EEC">
      <w:pPr>
        <w:pStyle w:val="msonormalcxspmiddle"/>
        <w:numPr>
          <w:ilvl w:val="0"/>
          <w:numId w:val="34"/>
        </w:numPr>
        <w:tabs>
          <w:tab w:val="clear" w:pos="1080"/>
        </w:tabs>
        <w:spacing w:before="0" w:beforeAutospacing="0" w:after="0" w:afterAutospacing="0"/>
        <w:ind w:left="426" w:firstLine="0"/>
        <w:contextualSpacing/>
        <w:jc w:val="both"/>
      </w:pPr>
      <w:r w:rsidRPr="009F4B6A">
        <w:rPr>
          <w:color w:val="000000"/>
          <w:spacing w:val="-1"/>
        </w:rPr>
        <w:t xml:space="preserve">Чиркова Т.И. </w:t>
      </w:r>
      <w:r w:rsidRPr="009F4B6A">
        <w:rPr>
          <w:color w:val="000000"/>
          <w:shd w:val="clear" w:color="auto" w:fill="FFFFFF"/>
        </w:rPr>
        <w:t xml:space="preserve">Методологические основы психологии </w:t>
      </w:r>
      <w:r w:rsidRPr="009F4B6A">
        <w:t>[Электронный ресурс]</w:t>
      </w:r>
      <w:r w:rsidRPr="009F4B6A">
        <w:rPr>
          <w:color w:val="000000"/>
          <w:shd w:val="clear" w:color="auto" w:fill="FFFFFF"/>
        </w:rPr>
        <w:t>: Уче</w:t>
      </w:r>
      <w:r w:rsidRPr="009F4B6A">
        <w:rPr>
          <w:color w:val="000000"/>
          <w:shd w:val="clear" w:color="auto" w:fill="FFFFFF"/>
        </w:rPr>
        <w:t>б</w:t>
      </w:r>
      <w:r w:rsidRPr="009F4B6A">
        <w:rPr>
          <w:color w:val="000000"/>
          <w:shd w:val="clear" w:color="auto" w:fill="FFFFFF"/>
        </w:rPr>
        <w:t>ное пособие к практическим и семинарским занятиям для студентов психологических ф</w:t>
      </w:r>
      <w:r w:rsidRPr="009F4B6A">
        <w:rPr>
          <w:color w:val="000000"/>
          <w:shd w:val="clear" w:color="auto" w:fill="FFFFFF"/>
        </w:rPr>
        <w:t>а</w:t>
      </w:r>
      <w:r w:rsidRPr="009F4B6A">
        <w:rPr>
          <w:color w:val="000000"/>
          <w:shd w:val="clear" w:color="auto" w:fill="FFFFFF"/>
        </w:rPr>
        <w:t xml:space="preserve">культетов / Т.И.Чиркова - М.: Вузовский учебник: НИЦ ИНФРА-М, 2013. - 416 с. </w:t>
      </w:r>
      <w:r w:rsidRPr="009F4B6A">
        <w:t xml:space="preserve">– ЭБС </w:t>
      </w:r>
      <w:r w:rsidRPr="009F4B6A">
        <w:rPr>
          <w:lang w:val="en-US"/>
        </w:rPr>
        <w:lastRenderedPageBreak/>
        <w:t>Znanium</w:t>
      </w:r>
      <w:r w:rsidRPr="009F4B6A">
        <w:t xml:space="preserve">.com: [Электронный ресурс]. – Адрес доступа: </w:t>
      </w:r>
      <w:hyperlink r:id="rId69" w:history="1">
        <w:r w:rsidRPr="009F4B6A">
          <w:rPr>
            <w:rStyle w:val="a7"/>
          </w:rPr>
          <w:t>http://znanium.com/bookread2.php?book=366333</w:t>
        </w:r>
      </w:hyperlink>
    </w:p>
    <w:p w:rsidR="00AE2EEC" w:rsidRPr="009F4B6A" w:rsidRDefault="00AE2EEC" w:rsidP="00AE2EEC">
      <w:pPr>
        <w:widowControl/>
        <w:numPr>
          <w:ilvl w:val="0"/>
          <w:numId w:val="34"/>
        </w:numPr>
        <w:tabs>
          <w:tab w:val="clear" w:pos="1080"/>
        </w:tabs>
        <w:ind w:left="426" w:firstLine="0"/>
        <w:rPr>
          <w:rFonts w:ascii="Calibri" w:hAnsi="Calibri"/>
        </w:rPr>
      </w:pPr>
      <w:r w:rsidRPr="009F4B6A">
        <w:t xml:space="preserve">Човдырова, Г. С. Клиническая психология. Общая часть [Электронный ресурс] : учеб. пособие / Г. С. Човдырова, Т. С. Клименко. - М.: ЮНИТИ-ДАНА : Закон и право, 2015. - 247 с.: [Электронный ресурс]. –ЭБС </w:t>
      </w:r>
      <w:r w:rsidRPr="009F4B6A">
        <w:rPr>
          <w:lang w:val="en-US"/>
        </w:rPr>
        <w:t>Z</w:t>
      </w:r>
      <w:r w:rsidRPr="009F4B6A">
        <w:t xml:space="preserve">nanium.com/: [Электронный ресурс]. – Адрес доступа: </w:t>
      </w:r>
      <w:hyperlink r:id="rId70" w:history="1">
        <w:r w:rsidRPr="009F4B6A">
          <w:rPr>
            <w:rStyle w:val="a7"/>
            <w:lang w:val="en-US"/>
          </w:rPr>
          <w:t>http</w:t>
        </w:r>
        <w:r w:rsidRPr="009F4B6A">
          <w:rPr>
            <w:rStyle w:val="a7"/>
          </w:rPr>
          <w:t>://</w:t>
        </w:r>
        <w:r w:rsidRPr="009F4B6A">
          <w:rPr>
            <w:rStyle w:val="a7"/>
            <w:lang w:val="en-US"/>
          </w:rPr>
          <w:t>znanium</w:t>
        </w:r>
        <w:r w:rsidRPr="009F4B6A">
          <w:rPr>
            <w:rStyle w:val="a7"/>
          </w:rPr>
          <w:t>.</w:t>
        </w:r>
        <w:r w:rsidRPr="009F4B6A">
          <w:rPr>
            <w:rStyle w:val="a7"/>
            <w:lang w:val="en-US"/>
          </w:rPr>
          <w:t>com</w:t>
        </w:r>
        <w:r w:rsidRPr="009F4B6A">
          <w:rPr>
            <w:rStyle w:val="a7"/>
          </w:rPr>
          <w:t>/</w:t>
        </w:r>
        <w:r w:rsidRPr="009F4B6A">
          <w:rPr>
            <w:rStyle w:val="a7"/>
            <w:lang w:val="en-US"/>
          </w:rPr>
          <w:t>bookread</w:t>
        </w:r>
        <w:r w:rsidRPr="009F4B6A">
          <w:rPr>
            <w:rStyle w:val="a7"/>
          </w:rPr>
          <w:t>2.</w:t>
        </w:r>
        <w:r w:rsidRPr="009F4B6A">
          <w:rPr>
            <w:rStyle w:val="a7"/>
            <w:lang w:val="en-US"/>
          </w:rPr>
          <w:t>php</w:t>
        </w:r>
        <w:r w:rsidRPr="009F4B6A">
          <w:rPr>
            <w:rStyle w:val="a7"/>
          </w:rPr>
          <w:t>?</w:t>
        </w:r>
        <w:r w:rsidRPr="009F4B6A">
          <w:rPr>
            <w:rStyle w:val="a7"/>
            <w:lang w:val="en-US"/>
          </w:rPr>
          <w:t>book</w:t>
        </w:r>
        <w:r w:rsidRPr="009F4B6A">
          <w:rPr>
            <w:rStyle w:val="a7"/>
          </w:rPr>
          <w:t>=872780</w:t>
        </w:r>
      </w:hyperlink>
      <w:r w:rsidRPr="009F4B6A">
        <w:t>.</w:t>
      </w:r>
    </w:p>
    <w:p w:rsidR="00AE2EEC" w:rsidRPr="009F4B6A" w:rsidRDefault="00AE2EEC" w:rsidP="00AE2EEC">
      <w:pPr>
        <w:widowControl/>
        <w:numPr>
          <w:ilvl w:val="0"/>
          <w:numId w:val="34"/>
        </w:numPr>
        <w:tabs>
          <w:tab w:val="left" w:pos="220"/>
          <w:tab w:val="left" w:pos="993"/>
        </w:tabs>
        <w:ind w:left="709"/>
      </w:pPr>
      <w:r w:rsidRPr="009F4B6A">
        <w:t xml:space="preserve">Штроо, В. А. Методы активного социально-психологического обучения : учебник и </w:t>
      </w:r>
    </w:p>
    <w:p w:rsidR="00AE2EEC" w:rsidRPr="009F4B6A" w:rsidRDefault="00AE2EEC" w:rsidP="00CC497E">
      <w:pPr>
        <w:widowControl/>
        <w:numPr>
          <w:ilvl w:val="0"/>
          <w:numId w:val="34"/>
        </w:numPr>
        <w:tabs>
          <w:tab w:val="left" w:pos="220"/>
          <w:tab w:val="left" w:pos="993"/>
        </w:tabs>
      </w:pPr>
      <w:r w:rsidRPr="009F4B6A">
        <w:t>Якимова, Т. В. Психология семьи : учебник и практикум для академического бакала</w:t>
      </w:r>
      <w:r w:rsidRPr="009F4B6A">
        <w:t>в</w:t>
      </w:r>
      <w:r w:rsidRPr="009F4B6A">
        <w:t>риата / Т. В. Якимова. — М. : Издательство Юрайт, 2017. — 345 с. — (Серия : Бак</w:t>
      </w:r>
      <w:r w:rsidRPr="009F4B6A">
        <w:t>а</w:t>
      </w:r>
      <w:r w:rsidRPr="009F4B6A">
        <w:t xml:space="preserve">лавр. Академический курс). – ЭБС «Юрайт» [Электронный ресурс]. - Адрес доступа: </w:t>
      </w:r>
      <w:hyperlink r:id="rId71" w:history="1">
        <w:r w:rsidRPr="009F4B6A">
          <w:rPr>
            <w:rStyle w:val="a7"/>
          </w:rPr>
          <w:t>www.</w:t>
        </w:r>
        <w:r w:rsidR="00CC497E" w:rsidRPr="00CC497E">
          <w:t xml:space="preserve"> </w:t>
        </w:r>
        <w:r w:rsidR="00CC497E" w:rsidRPr="00CC497E">
          <w:rPr>
            <w:rStyle w:val="a7"/>
          </w:rPr>
          <w:t>urait</w:t>
        </w:r>
        <w:r w:rsidRPr="009F4B6A">
          <w:rPr>
            <w:rStyle w:val="a7"/>
          </w:rPr>
          <w:t>.ru/book/59ABDE69-CBFF-42D3-B2A4-D220582CEE9B</w:t>
        </w:r>
      </w:hyperlink>
      <w:r w:rsidRPr="009F4B6A">
        <w:t>.</w:t>
      </w:r>
    </w:p>
    <w:p w:rsidR="00AE2EEC" w:rsidRPr="009F4B6A" w:rsidRDefault="00AE2EEC" w:rsidP="00AE2EEC">
      <w:pPr>
        <w:widowControl/>
        <w:shd w:val="clear" w:color="auto" w:fill="FFFFFF"/>
        <w:ind w:firstLine="709"/>
        <w:textAlignment w:val="baseline"/>
        <w:rPr>
          <w:b/>
          <w:lang w:eastAsia="en-US"/>
        </w:rPr>
      </w:pPr>
    </w:p>
    <w:p w:rsidR="00AE2EEC" w:rsidRPr="009F4B6A" w:rsidRDefault="00AE2EEC" w:rsidP="00AE2EEC">
      <w:pPr>
        <w:widowControl/>
        <w:shd w:val="clear" w:color="auto" w:fill="FFFFFF"/>
        <w:ind w:firstLine="709"/>
        <w:textAlignment w:val="baseline"/>
        <w:rPr>
          <w:lang w:eastAsia="en-US"/>
        </w:rPr>
      </w:pPr>
      <w:r w:rsidRPr="009F4B6A">
        <w:rPr>
          <w:b/>
          <w:lang w:eastAsia="en-US"/>
        </w:rPr>
        <w:t>Интернет-ресурсы:</w:t>
      </w:r>
    </w:p>
    <w:p w:rsidR="00AE2EEC" w:rsidRPr="009F4B6A" w:rsidRDefault="00AE2EEC" w:rsidP="00AE2EEC">
      <w:pPr>
        <w:widowControl/>
        <w:numPr>
          <w:ilvl w:val="0"/>
          <w:numId w:val="37"/>
        </w:numPr>
        <w:tabs>
          <w:tab w:val="left" w:pos="0"/>
          <w:tab w:val="left" w:pos="900"/>
        </w:tabs>
        <w:suppressAutoHyphens/>
        <w:rPr>
          <w:lang w:eastAsia="en-US"/>
        </w:rPr>
      </w:pPr>
      <w:r w:rsidRPr="009F4B6A">
        <w:rPr>
          <w:lang w:eastAsia="en-US"/>
        </w:rPr>
        <w:t xml:space="preserve">Электронная библиотечная система "Znanium" </w:t>
      </w:r>
      <w:hyperlink r:id="rId72" w:history="1">
        <w:r w:rsidRPr="009F4B6A">
          <w:rPr>
            <w:rStyle w:val="a7"/>
            <w:szCs w:val="22"/>
            <w:lang w:eastAsia="en-US"/>
          </w:rPr>
          <w:t>http://znanium.com/</w:t>
        </w:r>
      </w:hyperlink>
    </w:p>
    <w:p w:rsidR="00AE2EEC" w:rsidRPr="009F4B6A" w:rsidRDefault="00AE2EEC" w:rsidP="00AE2EEC">
      <w:pPr>
        <w:widowControl/>
        <w:numPr>
          <w:ilvl w:val="0"/>
          <w:numId w:val="37"/>
        </w:numPr>
        <w:tabs>
          <w:tab w:val="left" w:pos="0"/>
          <w:tab w:val="left" w:pos="900"/>
        </w:tabs>
        <w:suppressAutoHyphens/>
        <w:rPr>
          <w:lang w:eastAsia="en-US"/>
        </w:rPr>
      </w:pPr>
      <w:r w:rsidRPr="009F4B6A">
        <w:rPr>
          <w:lang w:eastAsia="en-US"/>
        </w:rPr>
        <w:t xml:space="preserve">Электронная библиотечная система "Лань" </w:t>
      </w:r>
      <w:hyperlink r:id="rId73" w:history="1">
        <w:r w:rsidRPr="009F4B6A">
          <w:rPr>
            <w:rStyle w:val="a7"/>
            <w:szCs w:val="22"/>
            <w:lang w:eastAsia="en-US"/>
          </w:rPr>
          <w:t>https://e.lanbook.com/</w:t>
        </w:r>
      </w:hyperlink>
    </w:p>
    <w:p w:rsidR="00AE2EEC" w:rsidRPr="009F4B6A" w:rsidRDefault="00AE2EEC" w:rsidP="00AE2EEC">
      <w:pPr>
        <w:widowControl/>
        <w:numPr>
          <w:ilvl w:val="0"/>
          <w:numId w:val="37"/>
        </w:numPr>
        <w:tabs>
          <w:tab w:val="left" w:pos="0"/>
          <w:tab w:val="left" w:pos="900"/>
        </w:tabs>
        <w:suppressAutoHyphens/>
        <w:rPr>
          <w:lang w:eastAsia="en-US"/>
        </w:rPr>
      </w:pPr>
      <w:r w:rsidRPr="009F4B6A">
        <w:rPr>
          <w:lang w:eastAsia="en-US"/>
        </w:rPr>
        <w:t xml:space="preserve">Электронная библиотечная система "Консультант студента" </w:t>
      </w:r>
      <w:hyperlink r:id="rId74" w:history="1">
        <w:r w:rsidRPr="009F4B6A">
          <w:rPr>
            <w:rStyle w:val="a7"/>
            <w:szCs w:val="22"/>
            <w:lang w:eastAsia="en-US"/>
          </w:rPr>
          <w:t>http://www.studentlibrary.ru/</w:t>
        </w:r>
      </w:hyperlink>
    </w:p>
    <w:p w:rsidR="00AE2EEC" w:rsidRPr="009F4B6A" w:rsidRDefault="00AE2EEC" w:rsidP="00AE2EEC">
      <w:pPr>
        <w:widowControl/>
        <w:numPr>
          <w:ilvl w:val="0"/>
          <w:numId w:val="37"/>
        </w:numPr>
        <w:tabs>
          <w:tab w:val="left" w:pos="0"/>
          <w:tab w:val="left" w:pos="900"/>
        </w:tabs>
        <w:suppressAutoHyphens/>
        <w:rPr>
          <w:b/>
          <w:lang w:eastAsia="ru-RU"/>
        </w:rPr>
      </w:pPr>
      <w:r w:rsidRPr="009F4B6A">
        <w:rPr>
          <w:lang w:eastAsia="en-US"/>
        </w:rPr>
        <w:t>Электронная библиотечная система  "Юрайт"</w:t>
      </w:r>
      <w:hyperlink r:id="rId75" w:history="1">
        <w:r w:rsidRPr="009F4B6A">
          <w:rPr>
            <w:rStyle w:val="a7"/>
            <w:szCs w:val="22"/>
            <w:lang w:eastAsia="en-US"/>
          </w:rPr>
          <w:t>http://www.urait.ru/</w:t>
        </w:r>
      </w:hyperlink>
    </w:p>
    <w:p w:rsidR="00AE2EEC" w:rsidRPr="009F4B6A" w:rsidRDefault="00AE2EEC" w:rsidP="00AE2EEC">
      <w:pPr>
        <w:widowControl/>
        <w:ind w:left="709" w:firstLine="0"/>
        <w:jc w:val="left"/>
      </w:pPr>
    </w:p>
    <w:p w:rsidR="00AE2EEC" w:rsidRPr="009F4B6A" w:rsidRDefault="00AE2EEC" w:rsidP="00AE2EEC">
      <w:pPr>
        <w:pStyle w:val="ConsPlusNormal"/>
        <w:tabs>
          <w:tab w:val="left" w:pos="2592"/>
        </w:tabs>
        <w:spacing w:line="233" w:lineRule="auto"/>
        <w:ind w:left="567" w:firstLine="0"/>
        <w:jc w:val="both"/>
      </w:pPr>
    </w:p>
    <w:p w:rsidR="00AE2EEC" w:rsidRPr="009F4B6A" w:rsidRDefault="00AE2EEC" w:rsidP="00AE2EEC">
      <w:pPr>
        <w:tabs>
          <w:tab w:val="left" w:pos="1134"/>
        </w:tabs>
        <w:suppressAutoHyphens/>
        <w:ind w:left="2029" w:firstLine="0"/>
        <w:rPr>
          <w:b/>
        </w:rPr>
      </w:pPr>
      <w:r w:rsidRPr="009F4B6A">
        <w:t>4.</w:t>
      </w:r>
      <w:r w:rsidRPr="009F4B6A">
        <w:tab/>
      </w:r>
      <w:r w:rsidRPr="009F4B6A">
        <w:rPr>
          <w:b/>
        </w:rPr>
        <w:t>ПРОГРАММА ЗАЩИТЫ ВЫПУСКНОЙ КВАЛИФИКАЦИОННОЙ РАБОТЫ</w:t>
      </w:r>
    </w:p>
    <w:p w:rsidR="00AE2EEC" w:rsidRPr="009F4B6A" w:rsidRDefault="00AE2EEC" w:rsidP="00AE2EEC">
      <w:pPr>
        <w:jc w:val="center"/>
        <w:rPr>
          <w:b/>
        </w:rPr>
      </w:pPr>
    </w:p>
    <w:p w:rsidR="00AE2EEC" w:rsidRPr="009F4B6A" w:rsidRDefault="00AE2EEC" w:rsidP="00AE2EEC">
      <w:pPr>
        <w:ind w:firstLine="709"/>
      </w:pPr>
      <w:r w:rsidRPr="009F4B6A">
        <w:t xml:space="preserve">Выпускная квалификационная работа представляет собой самостоятельное исследование одной из актуальных тем в рамках направления подготовки </w:t>
      </w:r>
      <w:r w:rsidRPr="009F4B6A">
        <w:rPr>
          <w:lang w:eastAsia="en-US"/>
        </w:rPr>
        <w:t xml:space="preserve">37.03.01 Психология, </w:t>
      </w:r>
      <w:r w:rsidRPr="009F4B6A">
        <w:t>направле</w:t>
      </w:r>
      <w:r w:rsidRPr="009F4B6A">
        <w:t>н</w:t>
      </w:r>
      <w:r w:rsidRPr="009F4B6A">
        <w:t xml:space="preserve">ность (профиль) </w:t>
      </w:r>
      <w:r w:rsidRPr="009F4B6A">
        <w:rPr>
          <w:lang w:eastAsia="en-US"/>
        </w:rPr>
        <w:t>Психология развития</w:t>
      </w:r>
      <w:r w:rsidRPr="009F4B6A">
        <w:t>, в которой выпускник демонстрирует сформированность компетенций, позволяющих ему самостоятельно решать профессиональные задачи уровень по</w:t>
      </w:r>
      <w:r w:rsidRPr="009F4B6A">
        <w:t>д</w:t>
      </w:r>
      <w:r w:rsidRPr="009F4B6A">
        <w:t>готовленности к сам</w:t>
      </w:r>
      <w:r w:rsidRPr="009F4B6A">
        <w:t>о</w:t>
      </w:r>
      <w:r w:rsidRPr="009F4B6A">
        <w:t xml:space="preserve">стоятельному решению профессиональных задач. </w:t>
      </w:r>
    </w:p>
    <w:p w:rsidR="0087574D" w:rsidRPr="009F4B6A" w:rsidRDefault="0087574D" w:rsidP="0087574D">
      <w:pPr>
        <w:ind w:firstLine="709"/>
      </w:pPr>
      <w:r w:rsidRPr="009F4B6A">
        <w:t>Оценка сформированности компетенций на защите ВКР осуществляется на основе с</w:t>
      </w:r>
      <w:r w:rsidRPr="009F4B6A">
        <w:t>о</w:t>
      </w:r>
      <w:r w:rsidRPr="009F4B6A">
        <w:t>держания ВКР, доклада выпускника на з</w:t>
      </w:r>
      <w:r w:rsidRPr="009F4B6A">
        <w:t>а</w:t>
      </w:r>
      <w:r w:rsidRPr="009F4B6A">
        <w:t>щите, ответов на дополнительные вопросы с учетом предварительных оценок, выставленных в отзыве научным руководителем.</w:t>
      </w:r>
    </w:p>
    <w:p w:rsidR="0087574D" w:rsidRPr="009F4B6A" w:rsidRDefault="0087574D" w:rsidP="0087574D">
      <w:pPr>
        <w:widowControl/>
        <w:ind w:firstLine="709"/>
        <w:rPr>
          <w:lang w:eastAsia="ru-RU"/>
        </w:rPr>
      </w:pPr>
      <w:r w:rsidRPr="009F4B6A">
        <w:rPr>
          <w:lang w:eastAsia="ru-RU"/>
        </w:rPr>
        <w:t>При оценке сформированности компетенций выпускников на защите ВКР рекомендуется учитывать сформированность следу</w:t>
      </w:r>
      <w:r w:rsidRPr="009F4B6A">
        <w:rPr>
          <w:lang w:eastAsia="ru-RU"/>
        </w:rPr>
        <w:t>ю</w:t>
      </w:r>
      <w:r w:rsidRPr="009F4B6A">
        <w:rPr>
          <w:lang w:eastAsia="ru-RU"/>
        </w:rPr>
        <w:t>щих составляющих компетенций:</w:t>
      </w:r>
    </w:p>
    <w:p w:rsidR="0087574D" w:rsidRPr="009F4B6A" w:rsidRDefault="0087574D" w:rsidP="0087574D">
      <w:pPr>
        <w:widowControl/>
        <w:numPr>
          <w:ilvl w:val="0"/>
          <w:numId w:val="5"/>
        </w:numPr>
        <w:tabs>
          <w:tab w:val="left" w:pos="993"/>
        </w:tabs>
        <w:suppressAutoHyphens/>
        <w:ind w:left="0" w:firstLine="709"/>
        <w:contextualSpacing/>
        <w:rPr>
          <w:lang w:eastAsia="ru-RU"/>
        </w:rPr>
      </w:pPr>
      <w:r w:rsidRPr="009F4B6A">
        <w:rPr>
          <w:lang w:eastAsia="ru-RU"/>
        </w:rPr>
        <w:t>полнота знаний оценивается на основе теоретической части работы и ответов на вопросы;</w:t>
      </w:r>
    </w:p>
    <w:p w:rsidR="0087574D" w:rsidRPr="009F4B6A" w:rsidRDefault="0087574D" w:rsidP="0087574D">
      <w:pPr>
        <w:widowControl/>
        <w:numPr>
          <w:ilvl w:val="0"/>
          <w:numId w:val="5"/>
        </w:numPr>
        <w:tabs>
          <w:tab w:val="left" w:pos="993"/>
        </w:tabs>
        <w:suppressAutoHyphens/>
        <w:ind w:left="0" w:firstLine="709"/>
        <w:contextualSpacing/>
        <w:rPr>
          <w:lang w:eastAsia="ru-RU"/>
        </w:rPr>
      </w:pPr>
      <w:r w:rsidRPr="009F4B6A">
        <w:rPr>
          <w:lang w:eastAsia="ru-RU"/>
        </w:rPr>
        <w:t>наличие умений (навыков) оценивается на основе эмпирической части выпускной квалификационной работы и ответов на вопросы;</w:t>
      </w:r>
    </w:p>
    <w:p w:rsidR="0087574D" w:rsidRPr="009F4B6A" w:rsidRDefault="0087574D" w:rsidP="0087574D">
      <w:pPr>
        <w:widowControl/>
        <w:numPr>
          <w:ilvl w:val="0"/>
          <w:numId w:val="5"/>
        </w:numPr>
        <w:tabs>
          <w:tab w:val="left" w:pos="993"/>
        </w:tabs>
        <w:suppressAutoHyphens/>
        <w:ind w:left="0" w:firstLine="709"/>
        <w:contextualSpacing/>
        <w:rPr>
          <w:lang w:eastAsia="ru-RU"/>
        </w:rPr>
      </w:pPr>
      <w:r w:rsidRPr="009F4B6A">
        <w:rPr>
          <w:lang w:eastAsia="ru-RU"/>
        </w:rPr>
        <w:t>владение опытом, проявление личностной готовности к профессиональному самосовершенствованию, оцениваются на основе ответов на вопросы в ходе защиты ВКР.</w:t>
      </w:r>
    </w:p>
    <w:p w:rsidR="0087574D" w:rsidRPr="009F4B6A" w:rsidRDefault="0087574D" w:rsidP="0087574D">
      <w:pPr>
        <w:ind w:firstLine="709"/>
      </w:pPr>
    </w:p>
    <w:p w:rsidR="0087574D" w:rsidRPr="009F4B6A" w:rsidRDefault="0087574D" w:rsidP="0087574D">
      <w:pPr>
        <w:widowControl/>
        <w:ind w:firstLine="0"/>
        <w:jc w:val="center"/>
        <w:rPr>
          <w:b/>
          <w:szCs w:val="22"/>
          <w:lang w:eastAsia="en-US"/>
        </w:rPr>
      </w:pPr>
      <w:r w:rsidRPr="009F4B6A">
        <w:rPr>
          <w:b/>
        </w:rPr>
        <w:t xml:space="preserve">4.1 </w:t>
      </w:r>
      <w:r w:rsidRPr="009F4B6A">
        <w:rPr>
          <w:b/>
          <w:szCs w:val="22"/>
          <w:lang w:eastAsia="en-US"/>
        </w:rPr>
        <w:t>Матрица компетенций, оценка которых вынесена</w:t>
      </w:r>
    </w:p>
    <w:p w:rsidR="0087574D" w:rsidRPr="009F4B6A" w:rsidRDefault="0087574D" w:rsidP="0087574D">
      <w:pPr>
        <w:widowControl/>
        <w:ind w:firstLine="0"/>
        <w:jc w:val="center"/>
        <w:rPr>
          <w:rFonts w:eastAsia="Arial Unicode MS"/>
          <w:b/>
          <w:bCs/>
          <w:color w:val="00B050"/>
          <w:lang w:eastAsia="ru-RU"/>
        </w:rPr>
      </w:pPr>
      <w:r w:rsidRPr="009F4B6A">
        <w:rPr>
          <w:b/>
          <w:szCs w:val="22"/>
          <w:lang w:eastAsia="en-US"/>
        </w:rPr>
        <w:t>на защиту выпускной квалификационной работы</w:t>
      </w:r>
    </w:p>
    <w:p w:rsidR="0087574D" w:rsidRPr="009F4B6A" w:rsidRDefault="0087574D" w:rsidP="0087574D">
      <w:pPr>
        <w:ind w:firstLine="709"/>
        <w:jc w:val="center"/>
        <w:rPr>
          <w:color w:val="00B050"/>
        </w:rPr>
      </w:pPr>
    </w:p>
    <w:p w:rsidR="002C1396" w:rsidRPr="009F4B6A" w:rsidRDefault="00AE2EEC" w:rsidP="009F4B6A">
      <w:pPr>
        <w:pStyle w:val="ConsPlusNormal"/>
        <w:ind w:firstLine="709"/>
        <w:jc w:val="both"/>
        <w:rPr>
          <w:b/>
        </w:rPr>
      </w:pPr>
      <w:r w:rsidRPr="009F4B6A">
        <w:br w:type="page"/>
      </w:r>
      <w:r w:rsidR="002C1396" w:rsidRPr="009F4B6A">
        <w:rPr>
          <w:b/>
        </w:rPr>
        <w:lastRenderedPageBreak/>
        <w:t>Матрица компетенций, оценка которых вынесена на защиту выпускной квалификационной работы</w:t>
      </w:r>
    </w:p>
    <w:p w:rsidR="002C1396" w:rsidRPr="009F4B6A" w:rsidRDefault="002C1396" w:rsidP="002C1396">
      <w:pPr>
        <w:jc w:val="center"/>
        <w:rPr>
          <w:b/>
        </w:rPr>
      </w:pPr>
    </w:p>
    <w:tbl>
      <w:tblPr>
        <w:tblW w:w="13863" w:type="dxa"/>
        <w:tblInd w:w="-5" w:type="dxa"/>
        <w:tblLayout w:type="fixed"/>
        <w:tblLook w:val="0000"/>
      </w:tblPr>
      <w:tblGrid>
        <w:gridCol w:w="2344"/>
        <w:gridCol w:w="321"/>
        <w:gridCol w:w="246"/>
        <w:gridCol w:w="179"/>
        <w:gridCol w:w="284"/>
        <w:gridCol w:w="283"/>
        <w:gridCol w:w="284"/>
        <w:gridCol w:w="283"/>
        <w:gridCol w:w="284"/>
        <w:gridCol w:w="283"/>
        <w:gridCol w:w="284"/>
        <w:gridCol w:w="425"/>
        <w:gridCol w:w="425"/>
        <w:gridCol w:w="425"/>
        <w:gridCol w:w="426"/>
        <w:gridCol w:w="425"/>
        <w:gridCol w:w="425"/>
        <w:gridCol w:w="425"/>
        <w:gridCol w:w="426"/>
        <w:gridCol w:w="425"/>
        <w:gridCol w:w="567"/>
        <w:gridCol w:w="567"/>
        <w:gridCol w:w="425"/>
        <w:gridCol w:w="567"/>
        <w:gridCol w:w="567"/>
        <w:gridCol w:w="567"/>
        <w:gridCol w:w="425"/>
        <w:gridCol w:w="426"/>
        <w:gridCol w:w="425"/>
        <w:gridCol w:w="425"/>
      </w:tblGrid>
      <w:tr w:rsidR="002D5400" w:rsidRPr="009F4B6A" w:rsidTr="00D12A5B">
        <w:trPr>
          <w:cantSplit/>
          <w:trHeight w:val="369"/>
        </w:trPr>
        <w:tc>
          <w:tcPr>
            <w:tcW w:w="2344" w:type="dxa"/>
            <w:vMerge w:val="restart"/>
            <w:tcBorders>
              <w:top w:val="single" w:sz="4" w:space="0" w:color="000000"/>
              <w:left w:val="single" w:sz="4" w:space="0" w:color="000000"/>
              <w:bottom w:val="single" w:sz="4" w:space="0" w:color="000000"/>
            </w:tcBorders>
            <w:shd w:val="clear" w:color="auto" w:fill="auto"/>
          </w:tcPr>
          <w:p w:rsidR="002D5400" w:rsidRPr="009F4B6A" w:rsidRDefault="002D5400" w:rsidP="002C1396">
            <w:pPr>
              <w:tabs>
                <w:tab w:val="left" w:pos="993"/>
              </w:tabs>
              <w:ind w:firstLine="0"/>
              <w:jc w:val="center"/>
            </w:pPr>
            <w:r w:rsidRPr="009F4B6A">
              <w:rPr>
                <w:b/>
                <w:sz w:val="20"/>
                <w:szCs w:val="20"/>
              </w:rPr>
              <w:t>Квалификационное задание</w:t>
            </w:r>
          </w:p>
        </w:tc>
        <w:tc>
          <w:tcPr>
            <w:tcW w:w="567" w:type="dxa"/>
            <w:gridSpan w:val="2"/>
            <w:tcBorders>
              <w:top w:val="single" w:sz="4" w:space="0" w:color="000000"/>
              <w:left w:val="single" w:sz="4" w:space="0" w:color="000000"/>
              <w:bottom w:val="single" w:sz="4" w:space="0" w:color="000000"/>
            </w:tcBorders>
          </w:tcPr>
          <w:p w:rsidR="002D5400" w:rsidRPr="009F4B6A" w:rsidRDefault="002D5400" w:rsidP="002C1396">
            <w:pPr>
              <w:tabs>
                <w:tab w:val="left" w:pos="993"/>
              </w:tabs>
              <w:ind w:firstLine="0"/>
              <w:jc w:val="center"/>
              <w:rPr>
                <w:b/>
                <w:sz w:val="20"/>
                <w:szCs w:val="20"/>
              </w:rPr>
            </w:pPr>
          </w:p>
        </w:tc>
        <w:tc>
          <w:tcPr>
            <w:tcW w:w="10952" w:type="dxa"/>
            <w:gridSpan w:val="27"/>
            <w:tcBorders>
              <w:top w:val="single" w:sz="4" w:space="0" w:color="000000"/>
              <w:left w:val="single" w:sz="4" w:space="0" w:color="000000"/>
              <w:bottom w:val="single" w:sz="4" w:space="0" w:color="000000"/>
              <w:right w:val="single" w:sz="4" w:space="0" w:color="000000"/>
            </w:tcBorders>
            <w:shd w:val="clear" w:color="auto" w:fill="auto"/>
          </w:tcPr>
          <w:p w:rsidR="002D5400" w:rsidRPr="009F4B6A" w:rsidRDefault="002D5400" w:rsidP="002C1396">
            <w:pPr>
              <w:tabs>
                <w:tab w:val="left" w:pos="993"/>
              </w:tabs>
              <w:ind w:firstLine="0"/>
              <w:jc w:val="center"/>
              <w:rPr>
                <w:b/>
                <w:sz w:val="20"/>
                <w:szCs w:val="20"/>
              </w:rPr>
            </w:pPr>
            <w:r w:rsidRPr="009F4B6A">
              <w:rPr>
                <w:b/>
                <w:sz w:val="20"/>
                <w:szCs w:val="20"/>
              </w:rPr>
              <w:t>Компетенции, оценка которых вынесена на защиту выпускной квалификационной работы</w:t>
            </w:r>
          </w:p>
        </w:tc>
      </w:tr>
      <w:tr w:rsidR="002D5400" w:rsidRPr="009F4B6A" w:rsidTr="002D5400">
        <w:trPr>
          <w:cantSplit/>
          <w:trHeight w:val="906"/>
        </w:trPr>
        <w:tc>
          <w:tcPr>
            <w:tcW w:w="2344" w:type="dxa"/>
            <w:vMerge/>
            <w:tcBorders>
              <w:top w:val="single" w:sz="4" w:space="0" w:color="000000"/>
              <w:left w:val="single" w:sz="4" w:space="0" w:color="000000"/>
              <w:bottom w:val="single" w:sz="4" w:space="0" w:color="000000"/>
            </w:tcBorders>
            <w:shd w:val="clear" w:color="auto" w:fill="auto"/>
          </w:tcPr>
          <w:p w:rsidR="002D5400" w:rsidRPr="009F4B6A" w:rsidRDefault="002D5400" w:rsidP="002C1396">
            <w:pPr>
              <w:tabs>
                <w:tab w:val="left" w:pos="993"/>
              </w:tabs>
              <w:snapToGrid w:val="0"/>
              <w:ind w:firstLine="0"/>
            </w:pPr>
          </w:p>
        </w:tc>
        <w:tc>
          <w:tcPr>
            <w:tcW w:w="321" w:type="dxa"/>
            <w:tcBorders>
              <w:top w:val="single" w:sz="4" w:space="0" w:color="000000"/>
              <w:left w:val="single" w:sz="4" w:space="0" w:color="000000"/>
              <w:bottom w:val="single" w:sz="4" w:space="0" w:color="000000"/>
            </w:tcBorders>
            <w:shd w:val="clear" w:color="auto" w:fill="auto"/>
            <w:textDirection w:val="btLr"/>
            <w:vAlign w:val="center"/>
          </w:tcPr>
          <w:p w:rsidR="002D5400" w:rsidRPr="009F4B6A" w:rsidRDefault="002D5400" w:rsidP="002C1396">
            <w:pPr>
              <w:tabs>
                <w:tab w:val="left" w:pos="993"/>
              </w:tabs>
              <w:ind w:left="113" w:right="113" w:firstLine="0"/>
              <w:jc w:val="center"/>
            </w:pPr>
            <w:r w:rsidRPr="009F4B6A">
              <w:rPr>
                <w:b/>
                <w:sz w:val="20"/>
                <w:szCs w:val="20"/>
              </w:rPr>
              <w:t>ОК-1</w:t>
            </w:r>
          </w:p>
        </w:tc>
        <w:tc>
          <w:tcPr>
            <w:tcW w:w="425" w:type="dxa"/>
            <w:gridSpan w:val="2"/>
            <w:tcBorders>
              <w:top w:val="single" w:sz="4" w:space="0" w:color="000000"/>
              <w:left w:val="single" w:sz="4" w:space="0" w:color="000000"/>
              <w:bottom w:val="single" w:sz="4" w:space="0" w:color="000000"/>
            </w:tcBorders>
            <w:shd w:val="clear" w:color="auto" w:fill="auto"/>
            <w:textDirection w:val="btLr"/>
            <w:vAlign w:val="center"/>
          </w:tcPr>
          <w:p w:rsidR="002D5400" w:rsidRPr="009F4B6A" w:rsidRDefault="002D5400" w:rsidP="002C1396">
            <w:pPr>
              <w:tabs>
                <w:tab w:val="left" w:pos="993"/>
              </w:tabs>
              <w:ind w:left="113" w:right="113" w:firstLine="0"/>
              <w:jc w:val="center"/>
            </w:pPr>
            <w:r w:rsidRPr="009F4B6A">
              <w:rPr>
                <w:b/>
                <w:sz w:val="20"/>
                <w:szCs w:val="20"/>
              </w:rPr>
              <w:t>ОК-2</w:t>
            </w:r>
          </w:p>
        </w:tc>
        <w:tc>
          <w:tcPr>
            <w:tcW w:w="284" w:type="dxa"/>
            <w:tcBorders>
              <w:top w:val="single" w:sz="4" w:space="0" w:color="000000"/>
              <w:left w:val="single" w:sz="4" w:space="0" w:color="000000"/>
              <w:bottom w:val="single" w:sz="4" w:space="0" w:color="000000"/>
            </w:tcBorders>
            <w:shd w:val="clear" w:color="auto" w:fill="auto"/>
            <w:textDirection w:val="btLr"/>
            <w:vAlign w:val="center"/>
          </w:tcPr>
          <w:p w:rsidR="002D5400" w:rsidRPr="009F4B6A" w:rsidRDefault="002D5400" w:rsidP="002C1396">
            <w:pPr>
              <w:tabs>
                <w:tab w:val="left" w:pos="993"/>
              </w:tabs>
              <w:ind w:left="113" w:right="113" w:firstLine="0"/>
              <w:jc w:val="center"/>
            </w:pPr>
            <w:r w:rsidRPr="009F4B6A">
              <w:rPr>
                <w:b/>
                <w:sz w:val="20"/>
                <w:szCs w:val="20"/>
              </w:rPr>
              <w:t>ОК-3</w:t>
            </w:r>
          </w:p>
        </w:tc>
        <w:tc>
          <w:tcPr>
            <w:tcW w:w="283" w:type="dxa"/>
            <w:tcBorders>
              <w:top w:val="single" w:sz="4" w:space="0" w:color="000000"/>
              <w:left w:val="single" w:sz="4" w:space="0" w:color="000000"/>
              <w:bottom w:val="single" w:sz="4" w:space="0" w:color="000000"/>
            </w:tcBorders>
            <w:shd w:val="clear" w:color="auto" w:fill="auto"/>
            <w:textDirection w:val="btLr"/>
            <w:vAlign w:val="center"/>
          </w:tcPr>
          <w:p w:rsidR="002D5400" w:rsidRPr="009F4B6A" w:rsidRDefault="002D5400" w:rsidP="002C1396">
            <w:pPr>
              <w:tabs>
                <w:tab w:val="left" w:pos="993"/>
              </w:tabs>
              <w:ind w:left="113" w:right="113" w:firstLine="0"/>
              <w:jc w:val="center"/>
            </w:pPr>
            <w:r w:rsidRPr="009F4B6A">
              <w:rPr>
                <w:b/>
                <w:sz w:val="20"/>
                <w:szCs w:val="20"/>
              </w:rPr>
              <w:t>ОК-4</w:t>
            </w:r>
          </w:p>
        </w:tc>
        <w:tc>
          <w:tcPr>
            <w:tcW w:w="284" w:type="dxa"/>
            <w:tcBorders>
              <w:top w:val="single" w:sz="4" w:space="0" w:color="000000"/>
              <w:left w:val="single" w:sz="4" w:space="0" w:color="000000"/>
              <w:bottom w:val="single" w:sz="4" w:space="0" w:color="000000"/>
            </w:tcBorders>
            <w:shd w:val="clear" w:color="auto" w:fill="auto"/>
            <w:textDirection w:val="btLr"/>
            <w:vAlign w:val="center"/>
          </w:tcPr>
          <w:p w:rsidR="002D5400" w:rsidRPr="009F4B6A" w:rsidRDefault="002D5400" w:rsidP="002C1396">
            <w:pPr>
              <w:tabs>
                <w:tab w:val="left" w:pos="993"/>
              </w:tabs>
              <w:ind w:left="113" w:right="113" w:firstLine="0"/>
              <w:jc w:val="center"/>
            </w:pPr>
            <w:r w:rsidRPr="009F4B6A">
              <w:rPr>
                <w:b/>
                <w:sz w:val="20"/>
                <w:szCs w:val="20"/>
              </w:rPr>
              <w:t>ОК-5</w:t>
            </w:r>
          </w:p>
        </w:tc>
        <w:tc>
          <w:tcPr>
            <w:tcW w:w="283" w:type="dxa"/>
            <w:tcBorders>
              <w:top w:val="single" w:sz="4" w:space="0" w:color="000000"/>
              <w:left w:val="single" w:sz="4" w:space="0" w:color="000000"/>
              <w:bottom w:val="single" w:sz="4" w:space="0" w:color="000000"/>
            </w:tcBorders>
            <w:shd w:val="clear" w:color="auto" w:fill="auto"/>
            <w:textDirection w:val="btLr"/>
            <w:vAlign w:val="center"/>
          </w:tcPr>
          <w:p w:rsidR="002D5400" w:rsidRPr="009F4B6A" w:rsidRDefault="002D5400" w:rsidP="002C1396">
            <w:pPr>
              <w:tabs>
                <w:tab w:val="left" w:pos="993"/>
              </w:tabs>
              <w:ind w:left="113" w:right="113" w:firstLine="0"/>
              <w:jc w:val="center"/>
            </w:pPr>
            <w:r w:rsidRPr="009F4B6A">
              <w:rPr>
                <w:b/>
                <w:sz w:val="20"/>
                <w:szCs w:val="20"/>
              </w:rPr>
              <w:t>ОК-6</w:t>
            </w:r>
          </w:p>
        </w:tc>
        <w:tc>
          <w:tcPr>
            <w:tcW w:w="284" w:type="dxa"/>
            <w:tcBorders>
              <w:top w:val="single" w:sz="4" w:space="0" w:color="000000"/>
              <w:left w:val="single" w:sz="4" w:space="0" w:color="000000"/>
              <w:bottom w:val="single" w:sz="4" w:space="0" w:color="000000"/>
            </w:tcBorders>
            <w:shd w:val="clear" w:color="auto" w:fill="auto"/>
            <w:textDirection w:val="btLr"/>
            <w:vAlign w:val="center"/>
          </w:tcPr>
          <w:p w:rsidR="002D5400" w:rsidRPr="009F4B6A" w:rsidRDefault="002D5400" w:rsidP="002C1396">
            <w:pPr>
              <w:tabs>
                <w:tab w:val="left" w:pos="993"/>
              </w:tabs>
              <w:ind w:left="113" w:right="113" w:firstLine="0"/>
              <w:jc w:val="center"/>
            </w:pPr>
            <w:r w:rsidRPr="009F4B6A">
              <w:rPr>
                <w:b/>
                <w:sz w:val="20"/>
                <w:szCs w:val="20"/>
              </w:rPr>
              <w:t>ОК-7</w:t>
            </w:r>
          </w:p>
        </w:tc>
        <w:tc>
          <w:tcPr>
            <w:tcW w:w="283" w:type="dxa"/>
            <w:tcBorders>
              <w:top w:val="single" w:sz="4" w:space="0" w:color="000000"/>
              <w:left w:val="single" w:sz="4" w:space="0" w:color="000000"/>
              <w:bottom w:val="single" w:sz="4" w:space="0" w:color="000000"/>
            </w:tcBorders>
            <w:shd w:val="clear" w:color="auto" w:fill="auto"/>
            <w:textDirection w:val="btLr"/>
            <w:vAlign w:val="center"/>
          </w:tcPr>
          <w:p w:rsidR="002D5400" w:rsidRPr="009F4B6A" w:rsidRDefault="002D5400" w:rsidP="002C1396">
            <w:pPr>
              <w:tabs>
                <w:tab w:val="left" w:pos="993"/>
              </w:tabs>
              <w:ind w:left="113" w:right="113" w:firstLine="0"/>
              <w:jc w:val="center"/>
            </w:pPr>
            <w:r w:rsidRPr="009F4B6A">
              <w:rPr>
                <w:b/>
                <w:sz w:val="20"/>
                <w:szCs w:val="20"/>
              </w:rPr>
              <w:t>ОК-8</w:t>
            </w:r>
          </w:p>
        </w:tc>
        <w:tc>
          <w:tcPr>
            <w:tcW w:w="284" w:type="dxa"/>
            <w:tcBorders>
              <w:top w:val="single" w:sz="4" w:space="0" w:color="000000"/>
              <w:left w:val="single" w:sz="4" w:space="0" w:color="000000"/>
              <w:bottom w:val="single" w:sz="4" w:space="0" w:color="000000"/>
            </w:tcBorders>
            <w:shd w:val="clear" w:color="auto" w:fill="auto"/>
            <w:textDirection w:val="btLr"/>
            <w:vAlign w:val="center"/>
          </w:tcPr>
          <w:p w:rsidR="002D5400" w:rsidRPr="009F4B6A" w:rsidRDefault="002D5400" w:rsidP="002C1396">
            <w:pPr>
              <w:tabs>
                <w:tab w:val="left" w:pos="993"/>
              </w:tabs>
              <w:ind w:left="113" w:right="113" w:firstLine="0"/>
              <w:jc w:val="center"/>
            </w:pPr>
            <w:r w:rsidRPr="009F4B6A">
              <w:rPr>
                <w:b/>
                <w:sz w:val="20"/>
                <w:szCs w:val="20"/>
              </w:rPr>
              <w:t>ОК-9</w:t>
            </w:r>
          </w:p>
        </w:tc>
        <w:tc>
          <w:tcPr>
            <w:tcW w:w="425" w:type="dxa"/>
            <w:tcBorders>
              <w:top w:val="single" w:sz="4" w:space="0" w:color="000000"/>
              <w:left w:val="single" w:sz="4" w:space="0" w:color="000000"/>
              <w:bottom w:val="single" w:sz="4" w:space="0" w:color="000000"/>
            </w:tcBorders>
            <w:shd w:val="clear" w:color="auto" w:fill="auto"/>
            <w:textDirection w:val="btLr"/>
            <w:vAlign w:val="center"/>
          </w:tcPr>
          <w:p w:rsidR="002D5400" w:rsidRPr="009F4B6A" w:rsidRDefault="002D5400" w:rsidP="002C1396">
            <w:pPr>
              <w:tabs>
                <w:tab w:val="left" w:pos="993"/>
              </w:tabs>
              <w:ind w:left="113" w:right="113" w:firstLine="0"/>
              <w:jc w:val="center"/>
              <w:rPr>
                <w:sz w:val="16"/>
                <w:szCs w:val="16"/>
              </w:rPr>
            </w:pPr>
            <w:r w:rsidRPr="009F4B6A">
              <w:rPr>
                <w:b/>
                <w:sz w:val="16"/>
                <w:szCs w:val="16"/>
              </w:rPr>
              <w:t>ОПК-1</w:t>
            </w:r>
          </w:p>
        </w:tc>
        <w:tc>
          <w:tcPr>
            <w:tcW w:w="425" w:type="dxa"/>
            <w:tcBorders>
              <w:top w:val="single" w:sz="4" w:space="0" w:color="000000"/>
              <w:left w:val="single" w:sz="4" w:space="0" w:color="000000"/>
              <w:bottom w:val="single" w:sz="4" w:space="0" w:color="000000"/>
            </w:tcBorders>
            <w:shd w:val="clear" w:color="auto" w:fill="auto"/>
            <w:textDirection w:val="btLr"/>
            <w:vAlign w:val="center"/>
          </w:tcPr>
          <w:p w:rsidR="002D5400" w:rsidRPr="009F4B6A" w:rsidRDefault="002D5400" w:rsidP="002C1396">
            <w:pPr>
              <w:tabs>
                <w:tab w:val="left" w:pos="993"/>
              </w:tabs>
              <w:ind w:left="113" w:right="113" w:firstLine="0"/>
              <w:jc w:val="center"/>
              <w:rPr>
                <w:sz w:val="16"/>
                <w:szCs w:val="16"/>
              </w:rPr>
            </w:pPr>
            <w:r w:rsidRPr="009F4B6A">
              <w:rPr>
                <w:b/>
                <w:sz w:val="16"/>
                <w:szCs w:val="16"/>
              </w:rPr>
              <w:t>ОПК ОС- 2</w:t>
            </w:r>
          </w:p>
        </w:tc>
        <w:tc>
          <w:tcPr>
            <w:tcW w:w="425" w:type="dxa"/>
            <w:tcBorders>
              <w:top w:val="single" w:sz="4" w:space="0" w:color="000000"/>
              <w:left w:val="single" w:sz="4" w:space="0" w:color="000000"/>
              <w:bottom w:val="single" w:sz="4" w:space="0" w:color="000000"/>
            </w:tcBorders>
            <w:shd w:val="clear" w:color="auto" w:fill="auto"/>
            <w:textDirection w:val="btLr"/>
            <w:vAlign w:val="center"/>
          </w:tcPr>
          <w:p w:rsidR="002D5400" w:rsidRPr="009F4B6A" w:rsidRDefault="002D5400" w:rsidP="002C1396">
            <w:pPr>
              <w:tabs>
                <w:tab w:val="left" w:pos="993"/>
              </w:tabs>
              <w:ind w:left="113" w:right="113" w:firstLine="0"/>
              <w:jc w:val="center"/>
            </w:pPr>
            <w:r w:rsidRPr="009F4B6A">
              <w:rPr>
                <w:b/>
                <w:sz w:val="20"/>
                <w:szCs w:val="20"/>
              </w:rPr>
              <w:t>ПК-1</w:t>
            </w:r>
          </w:p>
        </w:tc>
        <w:tc>
          <w:tcPr>
            <w:tcW w:w="426" w:type="dxa"/>
            <w:tcBorders>
              <w:top w:val="single" w:sz="4" w:space="0" w:color="000000"/>
              <w:left w:val="single" w:sz="4" w:space="0" w:color="000000"/>
              <w:bottom w:val="single" w:sz="4" w:space="0" w:color="000000"/>
            </w:tcBorders>
            <w:shd w:val="clear" w:color="auto" w:fill="auto"/>
            <w:textDirection w:val="btLr"/>
            <w:vAlign w:val="center"/>
          </w:tcPr>
          <w:p w:rsidR="002D5400" w:rsidRPr="009F4B6A" w:rsidRDefault="002D5400" w:rsidP="002C1396">
            <w:pPr>
              <w:tabs>
                <w:tab w:val="left" w:pos="993"/>
              </w:tabs>
              <w:ind w:left="113" w:right="113" w:firstLine="0"/>
              <w:jc w:val="center"/>
            </w:pPr>
            <w:r w:rsidRPr="009F4B6A">
              <w:rPr>
                <w:b/>
                <w:sz w:val="20"/>
                <w:szCs w:val="20"/>
              </w:rPr>
              <w:t>ПК-2</w:t>
            </w:r>
          </w:p>
        </w:tc>
        <w:tc>
          <w:tcPr>
            <w:tcW w:w="425" w:type="dxa"/>
            <w:tcBorders>
              <w:top w:val="single" w:sz="4" w:space="0" w:color="000000"/>
              <w:left w:val="single" w:sz="4" w:space="0" w:color="000000"/>
              <w:bottom w:val="single" w:sz="4" w:space="0" w:color="000000"/>
            </w:tcBorders>
            <w:shd w:val="clear" w:color="auto" w:fill="auto"/>
            <w:textDirection w:val="btLr"/>
            <w:vAlign w:val="center"/>
          </w:tcPr>
          <w:p w:rsidR="002D5400" w:rsidRPr="009F4B6A" w:rsidRDefault="002D5400" w:rsidP="002C1396">
            <w:pPr>
              <w:tabs>
                <w:tab w:val="left" w:pos="993"/>
              </w:tabs>
              <w:ind w:left="113" w:right="113" w:firstLine="0"/>
              <w:jc w:val="center"/>
            </w:pPr>
            <w:r w:rsidRPr="009F4B6A">
              <w:rPr>
                <w:b/>
                <w:sz w:val="20"/>
                <w:szCs w:val="20"/>
              </w:rPr>
              <w:t>ПК-4</w:t>
            </w:r>
          </w:p>
        </w:tc>
        <w:tc>
          <w:tcPr>
            <w:tcW w:w="425" w:type="dxa"/>
            <w:tcBorders>
              <w:top w:val="single" w:sz="4" w:space="0" w:color="000000"/>
              <w:left w:val="single" w:sz="4" w:space="0" w:color="000000"/>
              <w:bottom w:val="single" w:sz="4" w:space="0" w:color="000000"/>
            </w:tcBorders>
            <w:shd w:val="clear" w:color="auto" w:fill="auto"/>
            <w:textDirection w:val="btLr"/>
            <w:vAlign w:val="center"/>
          </w:tcPr>
          <w:p w:rsidR="002D5400" w:rsidRPr="009F4B6A" w:rsidRDefault="002D5400" w:rsidP="002C1396">
            <w:pPr>
              <w:tabs>
                <w:tab w:val="left" w:pos="993"/>
              </w:tabs>
              <w:ind w:left="113" w:right="113" w:firstLine="0"/>
              <w:jc w:val="center"/>
            </w:pPr>
            <w:r w:rsidRPr="009F4B6A">
              <w:rPr>
                <w:b/>
                <w:sz w:val="20"/>
                <w:szCs w:val="20"/>
              </w:rPr>
              <w:t>ПК-5</w:t>
            </w:r>
          </w:p>
        </w:tc>
        <w:tc>
          <w:tcPr>
            <w:tcW w:w="425" w:type="dxa"/>
            <w:tcBorders>
              <w:top w:val="single" w:sz="4" w:space="0" w:color="000000"/>
              <w:left w:val="single" w:sz="4" w:space="0" w:color="000000"/>
              <w:bottom w:val="single" w:sz="4" w:space="0" w:color="000000"/>
            </w:tcBorders>
            <w:shd w:val="clear" w:color="auto" w:fill="auto"/>
            <w:textDirection w:val="btLr"/>
            <w:vAlign w:val="center"/>
          </w:tcPr>
          <w:p w:rsidR="002D5400" w:rsidRPr="009F4B6A" w:rsidRDefault="002D5400" w:rsidP="002C1396">
            <w:pPr>
              <w:tabs>
                <w:tab w:val="left" w:pos="993"/>
              </w:tabs>
              <w:ind w:left="113" w:right="113" w:firstLine="0"/>
              <w:jc w:val="center"/>
            </w:pPr>
            <w:r w:rsidRPr="009F4B6A">
              <w:rPr>
                <w:b/>
                <w:sz w:val="20"/>
                <w:szCs w:val="20"/>
              </w:rPr>
              <w:t>ПК-6</w:t>
            </w:r>
          </w:p>
        </w:tc>
        <w:tc>
          <w:tcPr>
            <w:tcW w:w="426" w:type="dxa"/>
            <w:tcBorders>
              <w:top w:val="single" w:sz="4" w:space="0" w:color="000000"/>
              <w:left w:val="single" w:sz="4" w:space="0" w:color="000000"/>
              <w:bottom w:val="single" w:sz="4" w:space="0" w:color="000000"/>
            </w:tcBorders>
            <w:shd w:val="clear" w:color="auto" w:fill="auto"/>
            <w:textDirection w:val="btLr"/>
            <w:vAlign w:val="center"/>
          </w:tcPr>
          <w:p w:rsidR="002D5400" w:rsidRPr="009F4B6A" w:rsidRDefault="002D5400" w:rsidP="002C1396">
            <w:pPr>
              <w:tabs>
                <w:tab w:val="left" w:pos="993"/>
              </w:tabs>
              <w:ind w:left="113" w:right="113" w:firstLine="0"/>
              <w:jc w:val="center"/>
            </w:pPr>
            <w:r w:rsidRPr="009F4B6A">
              <w:rPr>
                <w:b/>
                <w:sz w:val="20"/>
                <w:szCs w:val="20"/>
              </w:rPr>
              <w:t>ПК-7</w:t>
            </w:r>
          </w:p>
        </w:tc>
        <w:tc>
          <w:tcPr>
            <w:tcW w:w="425" w:type="dxa"/>
            <w:tcBorders>
              <w:top w:val="single" w:sz="4" w:space="0" w:color="000000"/>
              <w:left w:val="single" w:sz="4" w:space="0" w:color="000000"/>
              <w:bottom w:val="single" w:sz="4" w:space="0" w:color="000000"/>
            </w:tcBorders>
            <w:shd w:val="clear" w:color="auto" w:fill="auto"/>
            <w:textDirection w:val="btLr"/>
            <w:vAlign w:val="center"/>
          </w:tcPr>
          <w:p w:rsidR="002D5400" w:rsidRPr="009F4B6A" w:rsidRDefault="002D5400" w:rsidP="002C1396">
            <w:pPr>
              <w:tabs>
                <w:tab w:val="left" w:pos="993"/>
              </w:tabs>
              <w:ind w:left="113" w:right="113" w:firstLine="0"/>
              <w:jc w:val="center"/>
            </w:pPr>
            <w:r w:rsidRPr="009F4B6A">
              <w:rPr>
                <w:b/>
                <w:sz w:val="20"/>
                <w:szCs w:val="20"/>
              </w:rPr>
              <w:t>ПК-8</w:t>
            </w:r>
          </w:p>
        </w:tc>
        <w:tc>
          <w:tcPr>
            <w:tcW w:w="567" w:type="dxa"/>
            <w:tcBorders>
              <w:top w:val="single" w:sz="4" w:space="0" w:color="000000"/>
              <w:left w:val="single" w:sz="4" w:space="0" w:color="000000"/>
              <w:bottom w:val="single" w:sz="4" w:space="0" w:color="000000"/>
            </w:tcBorders>
            <w:shd w:val="clear" w:color="auto" w:fill="auto"/>
            <w:textDirection w:val="btLr"/>
            <w:vAlign w:val="center"/>
          </w:tcPr>
          <w:p w:rsidR="002D5400" w:rsidRPr="009F4B6A" w:rsidRDefault="002D5400" w:rsidP="002C1396">
            <w:pPr>
              <w:tabs>
                <w:tab w:val="left" w:pos="993"/>
              </w:tabs>
              <w:ind w:left="113" w:right="113" w:firstLine="0"/>
              <w:jc w:val="center"/>
            </w:pPr>
            <w:r w:rsidRPr="009F4B6A">
              <w:rPr>
                <w:b/>
                <w:sz w:val="20"/>
                <w:szCs w:val="20"/>
              </w:rPr>
              <w:t>ПК-9</w:t>
            </w:r>
          </w:p>
        </w:tc>
        <w:tc>
          <w:tcPr>
            <w:tcW w:w="567" w:type="dxa"/>
            <w:tcBorders>
              <w:top w:val="single" w:sz="4" w:space="0" w:color="000000"/>
              <w:left w:val="single" w:sz="4" w:space="0" w:color="000000"/>
              <w:bottom w:val="single" w:sz="4" w:space="0" w:color="000000"/>
            </w:tcBorders>
            <w:shd w:val="clear" w:color="auto" w:fill="auto"/>
            <w:textDirection w:val="btLr"/>
            <w:vAlign w:val="center"/>
          </w:tcPr>
          <w:p w:rsidR="002D5400" w:rsidRPr="009F4B6A" w:rsidRDefault="002D5400" w:rsidP="002C1396">
            <w:pPr>
              <w:tabs>
                <w:tab w:val="left" w:pos="993"/>
              </w:tabs>
              <w:ind w:left="113" w:right="113" w:firstLine="0"/>
              <w:jc w:val="center"/>
            </w:pPr>
            <w:r w:rsidRPr="009F4B6A">
              <w:rPr>
                <w:b/>
                <w:sz w:val="20"/>
                <w:szCs w:val="20"/>
              </w:rPr>
              <w:t>ПК-10</w:t>
            </w:r>
          </w:p>
        </w:tc>
        <w:tc>
          <w:tcPr>
            <w:tcW w:w="425" w:type="dxa"/>
            <w:tcBorders>
              <w:top w:val="single" w:sz="4" w:space="0" w:color="000000"/>
              <w:left w:val="single" w:sz="4" w:space="0" w:color="000000"/>
              <w:bottom w:val="single" w:sz="4" w:space="0" w:color="000000"/>
            </w:tcBorders>
            <w:textDirection w:val="btLr"/>
            <w:vAlign w:val="center"/>
          </w:tcPr>
          <w:p w:rsidR="002D5400" w:rsidRPr="009F4B6A" w:rsidRDefault="002D5400" w:rsidP="002C1396">
            <w:pPr>
              <w:tabs>
                <w:tab w:val="left" w:pos="993"/>
              </w:tabs>
              <w:ind w:left="113" w:right="113" w:firstLine="0"/>
              <w:jc w:val="center"/>
            </w:pPr>
            <w:r w:rsidRPr="009F4B6A">
              <w:rPr>
                <w:b/>
                <w:sz w:val="20"/>
                <w:szCs w:val="20"/>
              </w:rPr>
              <w:t>ПК-11</w:t>
            </w:r>
          </w:p>
        </w:tc>
        <w:tc>
          <w:tcPr>
            <w:tcW w:w="567" w:type="dxa"/>
            <w:tcBorders>
              <w:top w:val="single" w:sz="4" w:space="0" w:color="000000"/>
              <w:left w:val="single" w:sz="4" w:space="0" w:color="000000"/>
              <w:bottom w:val="single" w:sz="4" w:space="0" w:color="000000"/>
            </w:tcBorders>
            <w:textDirection w:val="btLr"/>
            <w:vAlign w:val="center"/>
          </w:tcPr>
          <w:p w:rsidR="002D5400" w:rsidRPr="009F4B6A" w:rsidRDefault="002D5400" w:rsidP="002C1396">
            <w:pPr>
              <w:tabs>
                <w:tab w:val="left" w:pos="993"/>
              </w:tabs>
              <w:ind w:left="113" w:right="113" w:firstLine="0"/>
              <w:jc w:val="center"/>
            </w:pPr>
            <w:r w:rsidRPr="009F4B6A">
              <w:rPr>
                <w:b/>
                <w:sz w:val="20"/>
                <w:szCs w:val="20"/>
              </w:rPr>
              <w:t>ПК-12</w:t>
            </w:r>
          </w:p>
        </w:tc>
        <w:tc>
          <w:tcPr>
            <w:tcW w:w="567" w:type="dxa"/>
            <w:tcBorders>
              <w:top w:val="single" w:sz="4" w:space="0" w:color="000000"/>
              <w:left w:val="single" w:sz="4" w:space="0" w:color="000000"/>
              <w:bottom w:val="single" w:sz="4" w:space="0" w:color="000000"/>
              <w:right w:val="single" w:sz="4" w:space="0" w:color="000000"/>
            </w:tcBorders>
            <w:textDirection w:val="btLr"/>
          </w:tcPr>
          <w:p w:rsidR="002D5400" w:rsidRPr="009F4B6A" w:rsidRDefault="002D5400" w:rsidP="002C1396">
            <w:pPr>
              <w:tabs>
                <w:tab w:val="left" w:pos="993"/>
              </w:tabs>
              <w:ind w:left="113" w:right="113" w:firstLine="0"/>
              <w:jc w:val="center"/>
              <w:rPr>
                <w:b/>
                <w:sz w:val="20"/>
                <w:szCs w:val="20"/>
              </w:rPr>
            </w:pPr>
            <w:r w:rsidRPr="009F4B6A">
              <w:rPr>
                <w:b/>
                <w:sz w:val="20"/>
                <w:szCs w:val="20"/>
              </w:rPr>
              <w:t>ПК-13</w:t>
            </w:r>
          </w:p>
        </w:tc>
        <w:tc>
          <w:tcPr>
            <w:tcW w:w="567" w:type="dxa"/>
            <w:tcBorders>
              <w:top w:val="single" w:sz="4" w:space="0" w:color="000000"/>
              <w:left w:val="single" w:sz="4" w:space="0" w:color="000000"/>
              <w:bottom w:val="single" w:sz="4" w:space="0" w:color="000000"/>
            </w:tcBorders>
            <w:textDirection w:val="btLr"/>
            <w:vAlign w:val="center"/>
          </w:tcPr>
          <w:p w:rsidR="002D5400" w:rsidRPr="009F4B6A" w:rsidRDefault="002D5400" w:rsidP="002C1396">
            <w:pPr>
              <w:tabs>
                <w:tab w:val="left" w:pos="993"/>
              </w:tabs>
              <w:ind w:left="113" w:right="113" w:firstLine="0"/>
              <w:jc w:val="center"/>
            </w:pPr>
            <w:r w:rsidRPr="009F4B6A">
              <w:rPr>
                <w:b/>
                <w:sz w:val="20"/>
                <w:szCs w:val="20"/>
              </w:rPr>
              <w:t>ПК-14</w:t>
            </w:r>
          </w:p>
        </w:tc>
        <w:tc>
          <w:tcPr>
            <w:tcW w:w="425" w:type="dxa"/>
            <w:tcBorders>
              <w:top w:val="single" w:sz="4" w:space="0" w:color="000000"/>
              <w:left w:val="single" w:sz="4" w:space="0" w:color="000000"/>
              <w:bottom w:val="single" w:sz="4" w:space="0" w:color="000000"/>
              <w:right w:val="single" w:sz="4" w:space="0" w:color="000000"/>
            </w:tcBorders>
            <w:textDirection w:val="btLr"/>
            <w:vAlign w:val="center"/>
          </w:tcPr>
          <w:p w:rsidR="002D5400" w:rsidRPr="009F4B6A" w:rsidRDefault="000943E9" w:rsidP="002C1396">
            <w:pPr>
              <w:tabs>
                <w:tab w:val="left" w:pos="993"/>
              </w:tabs>
              <w:ind w:left="113" w:right="113" w:firstLine="0"/>
              <w:jc w:val="center"/>
            </w:pPr>
            <w:r w:rsidRPr="009F4B6A">
              <w:rPr>
                <w:b/>
                <w:sz w:val="20"/>
                <w:szCs w:val="20"/>
              </w:rPr>
              <w:t>ПК ОС-15</w:t>
            </w:r>
          </w:p>
        </w:tc>
        <w:tc>
          <w:tcPr>
            <w:tcW w:w="426" w:type="dxa"/>
            <w:tcBorders>
              <w:top w:val="single" w:sz="4" w:space="0" w:color="000000"/>
              <w:left w:val="single" w:sz="4" w:space="0" w:color="000000"/>
              <w:bottom w:val="single" w:sz="4" w:space="0" w:color="000000"/>
              <w:right w:val="single" w:sz="4" w:space="0" w:color="000000"/>
            </w:tcBorders>
            <w:textDirection w:val="btLr"/>
          </w:tcPr>
          <w:p w:rsidR="002D5400" w:rsidRPr="009F4B6A" w:rsidRDefault="000943E9" w:rsidP="002C1396">
            <w:pPr>
              <w:tabs>
                <w:tab w:val="left" w:pos="993"/>
              </w:tabs>
              <w:ind w:left="113" w:right="113" w:firstLine="0"/>
              <w:jc w:val="center"/>
              <w:rPr>
                <w:b/>
                <w:sz w:val="16"/>
                <w:szCs w:val="16"/>
              </w:rPr>
            </w:pPr>
            <w:r w:rsidRPr="009F4B6A">
              <w:rPr>
                <w:b/>
                <w:sz w:val="16"/>
                <w:szCs w:val="16"/>
              </w:rPr>
              <w:t xml:space="preserve">ПК </w:t>
            </w:r>
            <w:r w:rsidR="008B5F0A" w:rsidRPr="009F4B6A">
              <w:rPr>
                <w:b/>
                <w:sz w:val="16"/>
                <w:szCs w:val="16"/>
              </w:rPr>
              <w:t>О</w:t>
            </w:r>
            <w:r w:rsidRPr="009F4B6A">
              <w:rPr>
                <w:b/>
                <w:sz w:val="16"/>
                <w:szCs w:val="16"/>
              </w:rPr>
              <w:t>С-1</w:t>
            </w:r>
            <w:r w:rsidR="008B5F0A" w:rsidRPr="009F4B6A">
              <w:rPr>
                <w:b/>
                <w:sz w:val="16"/>
                <w:szCs w:val="16"/>
              </w:rPr>
              <w:t>6</w:t>
            </w:r>
          </w:p>
        </w:tc>
        <w:tc>
          <w:tcPr>
            <w:tcW w:w="425" w:type="dxa"/>
            <w:tcBorders>
              <w:top w:val="single" w:sz="4" w:space="0" w:color="000000"/>
              <w:left w:val="single" w:sz="4" w:space="0" w:color="000000"/>
              <w:bottom w:val="single" w:sz="4" w:space="0" w:color="000000"/>
              <w:right w:val="single" w:sz="4" w:space="0" w:color="000000"/>
            </w:tcBorders>
            <w:textDirection w:val="btLr"/>
          </w:tcPr>
          <w:p w:rsidR="002D5400" w:rsidRPr="009F4B6A" w:rsidRDefault="008B5F0A" w:rsidP="002C1396">
            <w:pPr>
              <w:tabs>
                <w:tab w:val="left" w:pos="993"/>
              </w:tabs>
              <w:ind w:left="113" w:right="113" w:firstLine="0"/>
              <w:jc w:val="center"/>
              <w:rPr>
                <w:b/>
                <w:sz w:val="16"/>
                <w:szCs w:val="16"/>
              </w:rPr>
            </w:pPr>
            <w:r w:rsidRPr="009F4B6A">
              <w:rPr>
                <w:b/>
                <w:sz w:val="16"/>
                <w:szCs w:val="16"/>
              </w:rPr>
              <w:t>ПК ОС-17</w:t>
            </w:r>
          </w:p>
        </w:tc>
        <w:tc>
          <w:tcPr>
            <w:tcW w:w="425" w:type="dxa"/>
            <w:tcBorders>
              <w:top w:val="single" w:sz="4" w:space="0" w:color="000000"/>
              <w:left w:val="single" w:sz="4" w:space="0" w:color="000000"/>
              <w:bottom w:val="single" w:sz="4" w:space="0" w:color="000000"/>
              <w:right w:val="single" w:sz="4" w:space="0" w:color="000000"/>
            </w:tcBorders>
            <w:textDirection w:val="btLr"/>
          </w:tcPr>
          <w:p w:rsidR="002D5400" w:rsidRPr="009F4B6A" w:rsidRDefault="008B5F0A" w:rsidP="002C1396">
            <w:pPr>
              <w:tabs>
                <w:tab w:val="left" w:pos="993"/>
              </w:tabs>
              <w:ind w:left="113" w:right="113" w:firstLine="0"/>
              <w:jc w:val="center"/>
              <w:rPr>
                <w:b/>
                <w:sz w:val="16"/>
                <w:szCs w:val="16"/>
              </w:rPr>
            </w:pPr>
            <w:r w:rsidRPr="009F4B6A">
              <w:rPr>
                <w:b/>
                <w:sz w:val="16"/>
                <w:szCs w:val="16"/>
              </w:rPr>
              <w:t>ПК ОС-18</w:t>
            </w:r>
          </w:p>
        </w:tc>
      </w:tr>
      <w:tr w:rsidR="002D5400" w:rsidRPr="009F4B6A" w:rsidTr="002D5400">
        <w:trPr>
          <w:trHeight w:val="369"/>
        </w:trPr>
        <w:tc>
          <w:tcPr>
            <w:tcW w:w="2344" w:type="dxa"/>
            <w:tcBorders>
              <w:top w:val="single" w:sz="4" w:space="0" w:color="000000"/>
              <w:left w:val="single" w:sz="4" w:space="0" w:color="000000"/>
              <w:bottom w:val="single" w:sz="4" w:space="0" w:color="000000"/>
            </w:tcBorders>
            <w:shd w:val="clear" w:color="auto" w:fill="auto"/>
          </w:tcPr>
          <w:p w:rsidR="002D5400" w:rsidRPr="009F4B6A" w:rsidRDefault="002D5400" w:rsidP="002C1396">
            <w:pPr>
              <w:ind w:firstLine="0"/>
            </w:pPr>
            <w:r w:rsidRPr="009F4B6A">
              <w:rPr>
                <w:sz w:val="20"/>
                <w:szCs w:val="20"/>
              </w:rPr>
              <w:t>1. Использовать общ</w:t>
            </w:r>
            <w:r w:rsidRPr="009F4B6A">
              <w:rPr>
                <w:sz w:val="20"/>
                <w:szCs w:val="20"/>
              </w:rPr>
              <w:t>е</w:t>
            </w:r>
            <w:r w:rsidRPr="009F4B6A">
              <w:rPr>
                <w:sz w:val="20"/>
                <w:szCs w:val="20"/>
              </w:rPr>
              <w:t>научные и специальные методы исследования.</w:t>
            </w:r>
          </w:p>
        </w:tc>
        <w:tc>
          <w:tcPr>
            <w:tcW w:w="321" w:type="dxa"/>
            <w:tcBorders>
              <w:top w:val="single" w:sz="4" w:space="0" w:color="000000"/>
              <w:left w:val="single" w:sz="4" w:space="0" w:color="000000"/>
              <w:bottom w:val="single" w:sz="4" w:space="0" w:color="000000"/>
            </w:tcBorders>
            <w:shd w:val="clear" w:color="auto" w:fill="auto"/>
            <w:vAlign w:val="center"/>
          </w:tcPr>
          <w:p w:rsidR="002D5400" w:rsidRPr="009F4B6A" w:rsidRDefault="002D5400" w:rsidP="002C1396">
            <w:pPr>
              <w:tabs>
                <w:tab w:val="left" w:pos="993"/>
              </w:tabs>
              <w:snapToGrid w:val="0"/>
              <w:ind w:firstLine="0"/>
              <w:jc w:val="center"/>
            </w:pPr>
          </w:p>
        </w:tc>
        <w:tc>
          <w:tcPr>
            <w:tcW w:w="425" w:type="dxa"/>
            <w:gridSpan w:val="2"/>
            <w:tcBorders>
              <w:top w:val="single" w:sz="4" w:space="0" w:color="000000"/>
              <w:left w:val="single" w:sz="4" w:space="0" w:color="000000"/>
              <w:bottom w:val="single" w:sz="4" w:space="0" w:color="000000"/>
            </w:tcBorders>
            <w:shd w:val="clear" w:color="auto" w:fill="auto"/>
            <w:vAlign w:val="center"/>
          </w:tcPr>
          <w:p w:rsidR="002D5400" w:rsidRPr="009F4B6A" w:rsidRDefault="002D5400" w:rsidP="002C1396">
            <w:pPr>
              <w:tabs>
                <w:tab w:val="left" w:pos="993"/>
              </w:tabs>
              <w:snapToGrid w:val="0"/>
              <w:ind w:firstLine="0"/>
              <w:jc w:val="center"/>
            </w:pPr>
          </w:p>
        </w:tc>
        <w:tc>
          <w:tcPr>
            <w:tcW w:w="284" w:type="dxa"/>
            <w:tcBorders>
              <w:top w:val="single" w:sz="4" w:space="0" w:color="000000"/>
              <w:left w:val="single" w:sz="4" w:space="0" w:color="000000"/>
              <w:bottom w:val="single" w:sz="4" w:space="0" w:color="000000"/>
            </w:tcBorders>
            <w:shd w:val="clear" w:color="auto" w:fill="auto"/>
            <w:vAlign w:val="center"/>
          </w:tcPr>
          <w:p w:rsidR="002D5400" w:rsidRPr="009F4B6A" w:rsidRDefault="002D5400" w:rsidP="002C1396">
            <w:pPr>
              <w:tabs>
                <w:tab w:val="left" w:pos="993"/>
              </w:tabs>
              <w:snapToGrid w:val="0"/>
              <w:ind w:firstLine="0"/>
              <w:jc w:val="center"/>
            </w:pPr>
          </w:p>
        </w:tc>
        <w:tc>
          <w:tcPr>
            <w:tcW w:w="283" w:type="dxa"/>
            <w:tcBorders>
              <w:top w:val="single" w:sz="4" w:space="0" w:color="000000"/>
              <w:left w:val="single" w:sz="4" w:space="0" w:color="000000"/>
              <w:bottom w:val="single" w:sz="4" w:space="0" w:color="000000"/>
            </w:tcBorders>
            <w:shd w:val="clear" w:color="auto" w:fill="auto"/>
            <w:vAlign w:val="center"/>
          </w:tcPr>
          <w:p w:rsidR="002D5400" w:rsidRPr="009F4B6A" w:rsidRDefault="002D5400" w:rsidP="002C1396">
            <w:pPr>
              <w:tabs>
                <w:tab w:val="left" w:pos="993"/>
              </w:tabs>
              <w:snapToGrid w:val="0"/>
              <w:ind w:firstLine="0"/>
              <w:jc w:val="center"/>
            </w:pPr>
          </w:p>
        </w:tc>
        <w:tc>
          <w:tcPr>
            <w:tcW w:w="284" w:type="dxa"/>
            <w:tcBorders>
              <w:top w:val="single" w:sz="4" w:space="0" w:color="000000"/>
              <w:left w:val="single" w:sz="4" w:space="0" w:color="000000"/>
              <w:bottom w:val="single" w:sz="4" w:space="0" w:color="000000"/>
            </w:tcBorders>
            <w:shd w:val="clear" w:color="auto" w:fill="auto"/>
            <w:vAlign w:val="center"/>
          </w:tcPr>
          <w:p w:rsidR="002D5400" w:rsidRPr="009F4B6A" w:rsidRDefault="002D5400" w:rsidP="002C1396">
            <w:pPr>
              <w:tabs>
                <w:tab w:val="left" w:pos="993"/>
              </w:tabs>
              <w:snapToGrid w:val="0"/>
              <w:ind w:firstLine="0"/>
              <w:jc w:val="center"/>
            </w:pPr>
          </w:p>
        </w:tc>
        <w:tc>
          <w:tcPr>
            <w:tcW w:w="283" w:type="dxa"/>
            <w:tcBorders>
              <w:top w:val="single" w:sz="4" w:space="0" w:color="000000"/>
              <w:left w:val="single" w:sz="4" w:space="0" w:color="000000"/>
              <w:bottom w:val="single" w:sz="4" w:space="0" w:color="000000"/>
            </w:tcBorders>
            <w:shd w:val="clear" w:color="auto" w:fill="auto"/>
            <w:vAlign w:val="center"/>
          </w:tcPr>
          <w:p w:rsidR="002D5400" w:rsidRPr="009F4B6A" w:rsidRDefault="002D5400" w:rsidP="002C1396">
            <w:pPr>
              <w:tabs>
                <w:tab w:val="left" w:pos="993"/>
              </w:tabs>
              <w:snapToGrid w:val="0"/>
              <w:ind w:firstLine="0"/>
              <w:jc w:val="center"/>
            </w:pPr>
          </w:p>
        </w:tc>
        <w:tc>
          <w:tcPr>
            <w:tcW w:w="284" w:type="dxa"/>
            <w:tcBorders>
              <w:top w:val="single" w:sz="4" w:space="0" w:color="000000"/>
              <w:left w:val="single" w:sz="4" w:space="0" w:color="000000"/>
              <w:bottom w:val="single" w:sz="4" w:space="0" w:color="000000"/>
            </w:tcBorders>
            <w:shd w:val="clear" w:color="auto" w:fill="auto"/>
            <w:vAlign w:val="center"/>
          </w:tcPr>
          <w:p w:rsidR="002D5400" w:rsidRPr="009F4B6A" w:rsidRDefault="002D5400" w:rsidP="002C1396">
            <w:pPr>
              <w:tabs>
                <w:tab w:val="left" w:pos="993"/>
              </w:tabs>
              <w:snapToGrid w:val="0"/>
              <w:ind w:firstLine="0"/>
              <w:jc w:val="center"/>
            </w:pPr>
          </w:p>
        </w:tc>
        <w:tc>
          <w:tcPr>
            <w:tcW w:w="283" w:type="dxa"/>
            <w:tcBorders>
              <w:top w:val="single" w:sz="4" w:space="0" w:color="000000"/>
              <w:left w:val="single" w:sz="4" w:space="0" w:color="000000"/>
              <w:bottom w:val="single" w:sz="4" w:space="0" w:color="000000"/>
            </w:tcBorders>
            <w:shd w:val="clear" w:color="auto" w:fill="auto"/>
            <w:vAlign w:val="center"/>
          </w:tcPr>
          <w:p w:rsidR="002D5400" w:rsidRPr="009F4B6A" w:rsidRDefault="002D5400" w:rsidP="002C1396">
            <w:pPr>
              <w:tabs>
                <w:tab w:val="left" w:pos="993"/>
              </w:tabs>
              <w:snapToGrid w:val="0"/>
              <w:ind w:firstLine="0"/>
              <w:jc w:val="center"/>
            </w:pPr>
          </w:p>
        </w:tc>
        <w:tc>
          <w:tcPr>
            <w:tcW w:w="284" w:type="dxa"/>
            <w:tcBorders>
              <w:top w:val="single" w:sz="4" w:space="0" w:color="000000"/>
              <w:left w:val="single" w:sz="4" w:space="0" w:color="000000"/>
              <w:bottom w:val="single" w:sz="4" w:space="0" w:color="000000"/>
            </w:tcBorders>
            <w:shd w:val="clear" w:color="auto" w:fill="auto"/>
            <w:vAlign w:val="center"/>
          </w:tcPr>
          <w:p w:rsidR="002D5400" w:rsidRPr="009F4B6A" w:rsidRDefault="002D5400" w:rsidP="002C1396">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2D5400" w:rsidRPr="009F4B6A" w:rsidRDefault="002D5400" w:rsidP="002C1396">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2D5400" w:rsidRPr="009F4B6A" w:rsidRDefault="002D5400" w:rsidP="002C1396">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2D5400" w:rsidRPr="009F4B6A" w:rsidRDefault="002D5400" w:rsidP="002C1396">
            <w:pPr>
              <w:tabs>
                <w:tab w:val="left" w:pos="993"/>
              </w:tabs>
              <w:snapToGrid w:val="0"/>
              <w:ind w:firstLine="0"/>
              <w:jc w:val="center"/>
            </w:pPr>
          </w:p>
        </w:tc>
        <w:tc>
          <w:tcPr>
            <w:tcW w:w="426" w:type="dxa"/>
            <w:tcBorders>
              <w:top w:val="single" w:sz="4" w:space="0" w:color="000000"/>
              <w:left w:val="single" w:sz="4" w:space="0" w:color="000000"/>
              <w:bottom w:val="single" w:sz="4" w:space="0" w:color="000000"/>
            </w:tcBorders>
            <w:shd w:val="clear" w:color="auto" w:fill="auto"/>
            <w:vAlign w:val="center"/>
          </w:tcPr>
          <w:p w:rsidR="002D5400" w:rsidRPr="009F4B6A" w:rsidRDefault="002D5400" w:rsidP="002C1396">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2D5400" w:rsidRPr="009F4B6A" w:rsidRDefault="002D5400" w:rsidP="002C1396">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2D5400" w:rsidRPr="009F4B6A" w:rsidRDefault="002D5400" w:rsidP="002C1396">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2D5400" w:rsidRPr="009F4B6A" w:rsidRDefault="002D5400" w:rsidP="002C1396">
            <w:pPr>
              <w:tabs>
                <w:tab w:val="left" w:pos="993"/>
              </w:tabs>
              <w:ind w:firstLine="0"/>
              <w:jc w:val="center"/>
            </w:pPr>
            <w:r w:rsidRPr="009F4B6A">
              <w:rPr>
                <w:b/>
                <w:i/>
              </w:rPr>
              <w:t>х</w:t>
            </w:r>
          </w:p>
        </w:tc>
        <w:tc>
          <w:tcPr>
            <w:tcW w:w="426" w:type="dxa"/>
            <w:tcBorders>
              <w:top w:val="single" w:sz="4" w:space="0" w:color="000000"/>
              <w:left w:val="single" w:sz="4" w:space="0" w:color="000000"/>
              <w:bottom w:val="single" w:sz="4" w:space="0" w:color="000000"/>
            </w:tcBorders>
            <w:shd w:val="clear" w:color="auto" w:fill="auto"/>
            <w:vAlign w:val="center"/>
          </w:tcPr>
          <w:p w:rsidR="002D5400" w:rsidRPr="009F4B6A" w:rsidRDefault="002D5400" w:rsidP="002C1396">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2D5400" w:rsidRPr="009F4B6A" w:rsidRDefault="002D5400" w:rsidP="002C1396">
            <w:pPr>
              <w:tabs>
                <w:tab w:val="left" w:pos="993"/>
              </w:tabs>
              <w:ind w:firstLine="0"/>
              <w:jc w:val="center"/>
            </w:pPr>
            <w:r w:rsidRPr="009F4B6A">
              <w:rPr>
                <w:b/>
                <w:i/>
              </w:rPr>
              <w:t>х</w:t>
            </w:r>
          </w:p>
        </w:tc>
        <w:tc>
          <w:tcPr>
            <w:tcW w:w="567" w:type="dxa"/>
            <w:tcBorders>
              <w:top w:val="single" w:sz="4" w:space="0" w:color="000000"/>
              <w:left w:val="single" w:sz="4" w:space="0" w:color="000000"/>
              <w:bottom w:val="single" w:sz="4" w:space="0" w:color="000000"/>
            </w:tcBorders>
            <w:shd w:val="clear" w:color="auto" w:fill="auto"/>
            <w:vAlign w:val="center"/>
          </w:tcPr>
          <w:p w:rsidR="002D5400" w:rsidRPr="009F4B6A" w:rsidRDefault="002D5400" w:rsidP="002C1396">
            <w:pPr>
              <w:tabs>
                <w:tab w:val="left" w:pos="993"/>
              </w:tabs>
              <w:snapToGrid w:val="0"/>
              <w:ind w:firstLine="0"/>
              <w:jc w:val="center"/>
            </w:pPr>
          </w:p>
        </w:tc>
        <w:tc>
          <w:tcPr>
            <w:tcW w:w="567" w:type="dxa"/>
            <w:tcBorders>
              <w:top w:val="single" w:sz="4" w:space="0" w:color="000000"/>
              <w:left w:val="single" w:sz="4" w:space="0" w:color="000000"/>
              <w:bottom w:val="single" w:sz="4" w:space="0" w:color="000000"/>
            </w:tcBorders>
            <w:shd w:val="clear" w:color="auto" w:fill="auto"/>
            <w:vAlign w:val="center"/>
          </w:tcPr>
          <w:p w:rsidR="002D5400" w:rsidRPr="009F4B6A" w:rsidRDefault="002D5400" w:rsidP="002C1396">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vAlign w:val="center"/>
          </w:tcPr>
          <w:p w:rsidR="002D5400" w:rsidRPr="009F4B6A" w:rsidRDefault="002D5400" w:rsidP="002C1396">
            <w:pPr>
              <w:tabs>
                <w:tab w:val="left" w:pos="993"/>
              </w:tabs>
              <w:snapToGrid w:val="0"/>
              <w:ind w:firstLine="0"/>
              <w:jc w:val="center"/>
            </w:pPr>
          </w:p>
        </w:tc>
        <w:tc>
          <w:tcPr>
            <w:tcW w:w="567" w:type="dxa"/>
            <w:tcBorders>
              <w:top w:val="single" w:sz="4" w:space="0" w:color="000000"/>
              <w:left w:val="single" w:sz="4" w:space="0" w:color="000000"/>
              <w:bottom w:val="single" w:sz="4" w:space="0" w:color="000000"/>
            </w:tcBorders>
            <w:vAlign w:val="center"/>
          </w:tcPr>
          <w:p w:rsidR="002D5400" w:rsidRPr="009F4B6A" w:rsidRDefault="002D5400" w:rsidP="002C1396">
            <w:pPr>
              <w:tabs>
                <w:tab w:val="left" w:pos="993"/>
              </w:tabs>
              <w:snapToGrid w:val="0"/>
              <w:ind w:firstLine="0"/>
              <w:jc w:val="center"/>
            </w:pPr>
          </w:p>
        </w:tc>
        <w:tc>
          <w:tcPr>
            <w:tcW w:w="567" w:type="dxa"/>
            <w:tcBorders>
              <w:top w:val="single" w:sz="4" w:space="0" w:color="000000"/>
              <w:left w:val="single" w:sz="4" w:space="0" w:color="000000"/>
              <w:bottom w:val="single" w:sz="4" w:space="0" w:color="000000"/>
              <w:right w:val="single" w:sz="4" w:space="0" w:color="000000"/>
            </w:tcBorders>
          </w:tcPr>
          <w:p w:rsidR="002D5400" w:rsidRPr="009F4B6A" w:rsidRDefault="002D5400" w:rsidP="002C1396">
            <w:pPr>
              <w:tabs>
                <w:tab w:val="left" w:pos="993"/>
              </w:tabs>
              <w:snapToGrid w:val="0"/>
              <w:ind w:firstLine="0"/>
              <w:jc w:val="center"/>
            </w:pPr>
          </w:p>
        </w:tc>
        <w:tc>
          <w:tcPr>
            <w:tcW w:w="567" w:type="dxa"/>
            <w:tcBorders>
              <w:top w:val="single" w:sz="4" w:space="0" w:color="000000"/>
              <w:left w:val="single" w:sz="4" w:space="0" w:color="000000"/>
              <w:bottom w:val="single" w:sz="4" w:space="0" w:color="000000"/>
            </w:tcBorders>
            <w:vAlign w:val="center"/>
          </w:tcPr>
          <w:p w:rsidR="002D5400" w:rsidRPr="009F4B6A" w:rsidRDefault="002D5400" w:rsidP="002C1396">
            <w:pPr>
              <w:tabs>
                <w:tab w:val="left" w:pos="993"/>
              </w:tabs>
              <w:snapToGrid w:val="0"/>
              <w:ind w:firstLine="0"/>
              <w:jc w:val="center"/>
            </w:pPr>
          </w:p>
        </w:tc>
        <w:tc>
          <w:tcPr>
            <w:tcW w:w="425" w:type="dxa"/>
            <w:tcBorders>
              <w:top w:val="single" w:sz="4" w:space="0" w:color="000000"/>
              <w:left w:val="single" w:sz="4" w:space="0" w:color="000000"/>
              <w:bottom w:val="single" w:sz="4" w:space="0" w:color="000000"/>
              <w:right w:val="single" w:sz="4" w:space="0" w:color="000000"/>
            </w:tcBorders>
            <w:vAlign w:val="center"/>
          </w:tcPr>
          <w:p w:rsidR="002D5400" w:rsidRPr="009F4B6A" w:rsidRDefault="008B5F0A" w:rsidP="002C1396">
            <w:pPr>
              <w:tabs>
                <w:tab w:val="left" w:pos="993"/>
              </w:tabs>
              <w:snapToGrid w:val="0"/>
              <w:ind w:firstLine="0"/>
              <w:jc w:val="center"/>
            </w:pPr>
            <w:r w:rsidRPr="009F4B6A">
              <w:rPr>
                <w:b/>
                <w:i/>
              </w:rPr>
              <w:t>х</w:t>
            </w:r>
          </w:p>
        </w:tc>
        <w:tc>
          <w:tcPr>
            <w:tcW w:w="426" w:type="dxa"/>
            <w:tcBorders>
              <w:top w:val="single" w:sz="4" w:space="0" w:color="000000"/>
              <w:left w:val="single" w:sz="4" w:space="0" w:color="000000"/>
              <w:bottom w:val="single" w:sz="4" w:space="0" w:color="000000"/>
              <w:right w:val="single" w:sz="4" w:space="0" w:color="000000"/>
            </w:tcBorders>
          </w:tcPr>
          <w:p w:rsidR="002D5400" w:rsidRPr="009F4B6A" w:rsidRDefault="002D5400" w:rsidP="002C1396">
            <w:pPr>
              <w:tabs>
                <w:tab w:val="left" w:pos="993"/>
              </w:tabs>
              <w:snapToGrid w:val="0"/>
              <w:ind w:firstLine="0"/>
              <w:jc w:val="center"/>
            </w:pPr>
          </w:p>
        </w:tc>
        <w:tc>
          <w:tcPr>
            <w:tcW w:w="425" w:type="dxa"/>
            <w:tcBorders>
              <w:top w:val="single" w:sz="4" w:space="0" w:color="000000"/>
              <w:left w:val="single" w:sz="4" w:space="0" w:color="000000"/>
              <w:bottom w:val="single" w:sz="4" w:space="0" w:color="000000"/>
              <w:right w:val="single" w:sz="4" w:space="0" w:color="000000"/>
            </w:tcBorders>
          </w:tcPr>
          <w:p w:rsidR="002D5400" w:rsidRPr="009F4B6A" w:rsidRDefault="002D5400" w:rsidP="002C1396">
            <w:pPr>
              <w:tabs>
                <w:tab w:val="left" w:pos="993"/>
              </w:tabs>
              <w:snapToGrid w:val="0"/>
              <w:ind w:firstLine="0"/>
              <w:jc w:val="center"/>
            </w:pPr>
          </w:p>
        </w:tc>
        <w:tc>
          <w:tcPr>
            <w:tcW w:w="425" w:type="dxa"/>
            <w:tcBorders>
              <w:top w:val="single" w:sz="4" w:space="0" w:color="000000"/>
              <w:left w:val="single" w:sz="4" w:space="0" w:color="000000"/>
              <w:bottom w:val="single" w:sz="4" w:space="0" w:color="000000"/>
              <w:right w:val="single" w:sz="4" w:space="0" w:color="000000"/>
            </w:tcBorders>
          </w:tcPr>
          <w:p w:rsidR="002D5400" w:rsidRPr="009F4B6A" w:rsidRDefault="002D5400" w:rsidP="002C1396">
            <w:pPr>
              <w:tabs>
                <w:tab w:val="left" w:pos="993"/>
              </w:tabs>
              <w:snapToGrid w:val="0"/>
              <w:ind w:firstLine="0"/>
              <w:jc w:val="center"/>
            </w:pPr>
          </w:p>
        </w:tc>
      </w:tr>
      <w:tr w:rsidR="002D5400" w:rsidRPr="009F4B6A" w:rsidTr="002D5400">
        <w:trPr>
          <w:trHeight w:val="369"/>
        </w:trPr>
        <w:tc>
          <w:tcPr>
            <w:tcW w:w="2344" w:type="dxa"/>
            <w:tcBorders>
              <w:top w:val="single" w:sz="4" w:space="0" w:color="000000"/>
              <w:left w:val="single" w:sz="4" w:space="0" w:color="000000"/>
              <w:bottom w:val="single" w:sz="4" w:space="0" w:color="000000"/>
            </w:tcBorders>
            <w:shd w:val="clear" w:color="auto" w:fill="auto"/>
          </w:tcPr>
          <w:p w:rsidR="002D5400" w:rsidRPr="009F4B6A" w:rsidRDefault="002D5400" w:rsidP="002C1396">
            <w:pPr>
              <w:ind w:firstLine="0"/>
            </w:pPr>
            <w:r w:rsidRPr="009F4B6A">
              <w:rPr>
                <w:sz w:val="20"/>
                <w:szCs w:val="20"/>
              </w:rPr>
              <w:t>2. Определить цель, з</w:t>
            </w:r>
            <w:r w:rsidRPr="009F4B6A">
              <w:rPr>
                <w:sz w:val="20"/>
                <w:szCs w:val="20"/>
              </w:rPr>
              <w:t>а</w:t>
            </w:r>
            <w:r w:rsidRPr="009F4B6A">
              <w:rPr>
                <w:sz w:val="20"/>
                <w:szCs w:val="20"/>
              </w:rPr>
              <w:t>дачи, объект и предмет исследования.</w:t>
            </w:r>
          </w:p>
        </w:tc>
        <w:tc>
          <w:tcPr>
            <w:tcW w:w="321" w:type="dxa"/>
            <w:tcBorders>
              <w:top w:val="single" w:sz="4" w:space="0" w:color="000000"/>
              <w:left w:val="single" w:sz="4" w:space="0" w:color="000000"/>
              <w:bottom w:val="single" w:sz="4" w:space="0" w:color="000000"/>
            </w:tcBorders>
            <w:shd w:val="clear" w:color="auto" w:fill="auto"/>
            <w:vAlign w:val="center"/>
          </w:tcPr>
          <w:p w:rsidR="002D5400" w:rsidRPr="009F4B6A" w:rsidRDefault="002D5400" w:rsidP="002C1396">
            <w:pPr>
              <w:tabs>
                <w:tab w:val="left" w:pos="993"/>
              </w:tabs>
              <w:snapToGrid w:val="0"/>
              <w:ind w:firstLine="0"/>
              <w:jc w:val="center"/>
            </w:pPr>
          </w:p>
        </w:tc>
        <w:tc>
          <w:tcPr>
            <w:tcW w:w="425" w:type="dxa"/>
            <w:gridSpan w:val="2"/>
            <w:tcBorders>
              <w:top w:val="single" w:sz="4" w:space="0" w:color="000000"/>
              <w:left w:val="single" w:sz="4" w:space="0" w:color="000000"/>
              <w:bottom w:val="single" w:sz="4" w:space="0" w:color="000000"/>
            </w:tcBorders>
            <w:shd w:val="clear" w:color="auto" w:fill="auto"/>
            <w:vAlign w:val="center"/>
          </w:tcPr>
          <w:p w:rsidR="002D5400" w:rsidRPr="009F4B6A" w:rsidRDefault="002D5400" w:rsidP="002C1396">
            <w:pPr>
              <w:tabs>
                <w:tab w:val="left" w:pos="993"/>
              </w:tabs>
              <w:snapToGrid w:val="0"/>
              <w:ind w:firstLine="0"/>
              <w:jc w:val="center"/>
            </w:pPr>
          </w:p>
        </w:tc>
        <w:tc>
          <w:tcPr>
            <w:tcW w:w="284" w:type="dxa"/>
            <w:tcBorders>
              <w:top w:val="single" w:sz="4" w:space="0" w:color="000000"/>
              <w:left w:val="single" w:sz="4" w:space="0" w:color="000000"/>
              <w:bottom w:val="single" w:sz="4" w:space="0" w:color="000000"/>
            </w:tcBorders>
            <w:shd w:val="clear" w:color="auto" w:fill="auto"/>
            <w:vAlign w:val="center"/>
          </w:tcPr>
          <w:p w:rsidR="002D5400" w:rsidRPr="009F4B6A" w:rsidRDefault="002D5400" w:rsidP="002C1396">
            <w:pPr>
              <w:tabs>
                <w:tab w:val="left" w:pos="993"/>
              </w:tabs>
              <w:snapToGrid w:val="0"/>
              <w:ind w:firstLine="0"/>
              <w:jc w:val="center"/>
            </w:pPr>
          </w:p>
        </w:tc>
        <w:tc>
          <w:tcPr>
            <w:tcW w:w="283" w:type="dxa"/>
            <w:tcBorders>
              <w:top w:val="single" w:sz="4" w:space="0" w:color="000000"/>
              <w:left w:val="single" w:sz="4" w:space="0" w:color="000000"/>
              <w:bottom w:val="single" w:sz="4" w:space="0" w:color="000000"/>
            </w:tcBorders>
            <w:shd w:val="clear" w:color="auto" w:fill="auto"/>
            <w:vAlign w:val="center"/>
          </w:tcPr>
          <w:p w:rsidR="002D5400" w:rsidRPr="009F4B6A" w:rsidRDefault="002D5400" w:rsidP="002C1396">
            <w:pPr>
              <w:tabs>
                <w:tab w:val="left" w:pos="993"/>
              </w:tabs>
              <w:snapToGrid w:val="0"/>
              <w:ind w:firstLine="0"/>
              <w:jc w:val="center"/>
            </w:pPr>
          </w:p>
        </w:tc>
        <w:tc>
          <w:tcPr>
            <w:tcW w:w="284" w:type="dxa"/>
            <w:tcBorders>
              <w:top w:val="single" w:sz="4" w:space="0" w:color="000000"/>
              <w:left w:val="single" w:sz="4" w:space="0" w:color="000000"/>
              <w:bottom w:val="single" w:sz="4" w:space="0" w:color="000000"/>
            </w:tcBorders>
            <w:shd w:val="clear" w:color="auto" w:fill="auto"/>
            <w:vAlign w:val="center"/>
          </w:tcPr>
          <w:p w:rsidR="002D5400" w:rsidRPr="009F4B6A" w:rsidRDefault="002D5400" w:rsidP="002C1396">
            <w:pPr>
              <w:tabs>
                <w:tab w:val="left" w:pos="993"/>
              </w:tabs>
              <w:snapToGrid w:val="0"/>
              <w:ind w:firstLine="0"/>
              <w:jc w:val="center"/>
            </w:pPr>
          </w:p>
        </w:tc>
        <w:tc>
          <w:tcPr>
            <w:tcW w:w="283" w:type="dxa"/>
            <w:tcBorders>
              <w:top w:val="single" w:sz="4" w:space="0" w:color="000000"/>
              <w:left w:val="single" w:sz="4" w:space="0" w:color="000000"/>
              <w:bottom w:val="single" w:sz="4" w:space="0" w:color="000000"/>
            </w:tcBorders>
            <w:shd w:val="clear" w:color="auto" w:fill="auto"/>
            <w:vAlign w:val="center"/>
          </w:tcPr>
          <w:p w:rsidR="002D5400" w:rsidRPr="009F4B6A" w:rsidRDefault="002D5400" w:rsidP="002C1396">
            <w:pPr>
              <w:tabs>
                <w:tab w:val="left" w:pos="993"/>
              </w:tabs>
              <w:snapToGrid w:val="0"/>
              <w:ind w:firstLine="0"/>
              <w:jc w:val="center"/>
            </w:pPr>
          </w:p>
        </w:tc>
        <w:tc>
          <w:tcPr>
            <w:tcW w:w="284" w:type="dxa"/>
            <w:tcBorders>
              <w:top w:val="single" w:sz="4" w:space="0" w:color="000000"/>
              <w:left w:val="single" w:sz="4" w:space="0" w:color="000000"/>
              <w:bottom w:val="single" w:sz="4" w:space="0" w:color="000000"/>
            </w:tcBorders>
            <w:shd w:val="clear" w:color="auto" w:fill="auto"/>
            <w:vAlign w:val="center"/>
          </w:tcPr>
          <w:p w:rsidR="002D5400" w:rsidRPr="009F4B6A" w:rsidRDefault="002D5400" w:rsidP="002C1396">
            <w:pPr>
              <w:tabs>
                <w:tab w:val="left" w:pos="993"/>
              </w:tabs>
              <w:snapToGrid w:val="0"/>
              <w:ind w:firstLine="0"/>
              <w:jc w:val="center"/>
            </w:pPr>
          </w:p>
        </w:tc>
        <w:tc>
          <w:tcPr>
            <w:tcW w:w="283" w:type="dxa"/>
            <w:tcBorders>
              <w:top w:val="single" w:sz="4" w:space="0" w:color="000000"/>
              <w:left w:val="single" w:sz="4" w:space="0" w:color="000000"/>
              <w:bottom w:val="single" w:sz="4" w:space="0" w:color="000000"/>
            </w:tcBorders>
            <w:shd w:val="clear" w:color="auto" w:fill="auto"/>
            <w:vAlign w:val="center"/>
          </w:tcPr>
          <w:p w:rsidR="002D5400" w:rsidRPr="009F4B6A" w:rsidRDefault="002D5400" w:rsidP="002C1396">
            <w:pPr>
              <w:tabs>
                <w:tab w:val="left" w:pos="993"/>
              </w:tabs>
              <w:snapToGrid w:val="0"/>
              <w:ind w:firstLine="0"/>
              <w:jc w:val="center"/>
            </w:pPr>
          </w:p>
        </w:tc>
        <w:tc>
          <w:tcPr>
            <w:tcW w:w="284" w:type="dxa"/>
            <w:tcBorders>
              <w:top w:val="single" w:sz="4" w:space="0" w:color="000000"/>
              <w:left w:val="single" w:sz="4" w:space="0" w:color="000000"/>
              <w:bottom w:val="single" w:sz="4" w:space="0" w:color="000000"/>
            </w:tcBorders>
            <w:shd w:val="clear" w:color="auto" w:fill="auto"/>
            <w:vAlign w:val="center"/>
          </w:tcPr>
          <w:p w:rsidR="002D5400" w:rsidRPr="009F4B6A" w:rsidRDefault="002D5400" w:rsidP="002C1396">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2D5400" w:rsidRPr="009F4B6A" w:rsidRDefault="002D5400" w:rsidP="002C1396">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2D5400" w:rsidRPr="009F4B6A" w:rsidRDefault="002D5400" w:rsidP="002C1396">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2D5400" w:rsidRPr="009F4B6A" w:rsidRDefault="002D5400" w:rsidP="002C1396">
            <w:pPr>
              <w:tabs>
                <w:tab w:val="left" w:pos="993"/>
              </w:tabs>
              <w:snapToGrid w:val="0"/>
              <w:ind w:firstLine="0"/>
              <w:jc w:val="center"/>
            </w:pPr>
          </w:p>
        </w:tc>
        <w:tc>
          <w:tcPr>
            <w:tcW w:w="426" w:type="dxa"/>
            <w:tcBorders>
              <w:top w:val="single" w:sz="4" w:space="0" w:color="000000"/>
              <w:left w:val="single" w:sz="4" w:space="0" w:color="000000"/>
              <w:bottom w:val="single" w:sz="4" w:space="0" w:color="000000"/>
            </w:tcBorders>
            <w:shd w:val="clear" w:color="auto" w:fill="auto"/>
            <w:vAlign w:val="center"/>
          </w:tcPr>
          <w:p w:rsidR="002D5400" w:rsidRPr="009F4B6A" w:rsidRDefault="002D5400" w:rsidP="002C1396">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2D5400" w:rsidRPr="009F4B6A" w:rsidRDefault="002D5400" w:rsidP="002C1396">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2D5400" w:rsidRPr="009F4B6A" w:rsidRDefault="002D5400" w:rsidP="002C1396">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2D5400" w:rsidRPr="009F4B6A" w:rsidRDefault="002D5400" w:rsidP="002C1396">
            <w:pPr>
              <w:tabs>
                <w:tab w:val="left" w:pos="993"/>
              </w:tabs>
              <w:ind w:firstLine="0"/>
              <w:jc w:val="center"/>
            </w:pPr>
            <w:r w:rsidRPr="009F4B6A">
              <w:rPr>
                <w:b/>
                <w:i/>
              </w:rPr>
              <w:t>х</w:t>
            </w:r>
          </w:p>
        </w:tc>
        <w:tc>
          <w:tcPr>
            <w:tcW w:w="426" w:type="dxa"/>
            <w:tcBorders>
              <w:top w:val="single" w:sz="4" w:space="0" w:color="000000"/>
              <w:left w:val="single" w:sz="4" w:space="0" w:color="000000"/>
              <w:bottom w:val="single" w:sz="4" w:space="0" w:color="000000"/>
            </w:tcBorders>
            <w:shd w:val="clear" w:color="auto" w:fill="auto"/>
            <w:vAlign w:val="center"/>
          </w:tcPr>
          <w:p w:rsidR="002D5400" w:rsidRPr="009F4B6A" w:rsidRDefault="002D5400" w:rsidP="002C1396">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2D5400" w:rsidRPr="009F4B6A" w:rsidRDefault="002D5400" w:rsidP="002C1396">
            <w:pPr>
              <w:tabs>
                <w:tab w:val="left" w:pos="993"/>
              </w:tabs>
              <w:ind w:firstLine="0"/>
              <w:jc w:val="center"/>
            </w:pPr>
            <w:r w:rsidRPr="009F4B6A">
              <w:rPr>
                <w:b/>
                <w:i/>
              </w:rPr>
              <w:t>х</w:t>
            </w:r>
          </w:p>
        </w:tc>
        <w:tc>
          <w:tcPr>
            <w:tcW w:w="567" w:type="dxa"/>
            <w:tcBorders>
              <w:top w:val="single" w:sz="4" w:space="0" w:color="000000"/>
              <w:left w:val="single" w:sz="4" w:space="0" w:color="000000"/>
              <w:bottom w:val="single" w:sz="4" w:space="0" w:color="000000"/>
            </w:tcBorders>
            <w:shd w:val="clear" w:color="auto" w:fill="auto"/>
            <w:vAlign w:val="center"/>
          </w:tcPr>
          <w:p w:rsidR="002D5400" w:rsidRPr="009F4B6A" w:rsidRDefault="002D5400" w:rsidP="002C1396">
            <w:pPr>
              <w:tabs>
                <w:tab w:val="left" w:pos="993"/>
              </w:tabs>
              <w:snapToGrid w:val="0"/>
              <w:ind w:firstLine="0"/>
              <w:jc w:val="center"/>
            </w:pPr>
          </w:p>
        </w:tc>
        <w:tc>
          <w:tcPr>
            <w:tcW w:w="567" w:type="dxa"/>
            <w:tcBorders>
              <w:top w:val="single" w:sz="4" w:space="0" w:color="000000"/>
              <w:left w:val="single" w:sz="4" w:space="0" w:color="000000"/>
              <w:bottom w:val="single" w:sz="4" w:space="0" w:color="000000"/>
            </w:tcBorders>
            <w:shd w:val="clear" w:color="auto" w:fill="auto"/>
            <w:vAlign w:val="center"/>
          </w:tcPr>
          <w:p w:rsidR="002D5400" w:rsidRPr="009F4B6A" w:rsidRDefault="002D5400" w:rsidP="002C1396">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vAlign w:val="center"/>
          </w:tcPr>
          <w:p w:rsidR="002D5400" w:rsidRPr="009F4B6A" w:rsidRDefault="002D5400" w:rsidP="002C1396">
            <w:pPr>
              <w:tabs>
                <w:tab w:val="left" w:pos="993"/>
              </w:tabs>
              <w:snapToGrid w:val="0"/>
              <w:ind w:firstLine="0"/>
              <w:jc w:val="center"/>
            </w:pPr>
          </w:p>
        </w:tc>
        <w:tc>
          <w:tcPr>
            <w:tcW w:w="567" w:type="dxa"/>
            <w:tcBorders>
              <w:top w:val="single" w:sz="4" w:space="0" w:color="000000"/>
              <w:left w:val="single" w:sz="4" w:space="0" w:color="000000"/>
              <w:bottom w:val="single" w:sz="4" w:space="0" w:color="000000"/>
            </w:tcBorders>
            <w:vAlign w:val="center"/>
          </w:tcPr>
          <w:p w:rsidR="002D5400" w:rsidRPr="009F4B6A" w:rsidRDefault="002D5400" w:rsidP="002C1396">
            <w:pPr>
              <w:tabs>
                <w:tab w:val="left" w:pos="993"/>
              </w:tabs>
              <w:snapToGrid w:val="0"/>
              <w:ind w:firstLine="0"/>
              <w:jc w:val="center"/>
            </w:pPr>
          </w:p>
        </w:tc>
        <w:tc>
          <w:tcPr>
            <w:tcW w:w="567" w:type="dxa"/>
            <w:tcBorders>
              <w:top w:val="single" w:sz="4" w:space="0" w:color="000000"/>
              <w:left w:val="single" w:sz="4" w:space="0" w:color="000000"/>
              <w:bottom w:val="single" w:sz="4" w:space="0" w:color="000000"/>
              <w:right w:val="single" w:sz="4" w:space="0" w:color="000000"/>
            </w:tcBorders>
          </w:tcPr>
          <w:p w:rsidR="002D5400" w:rsidRPr="009F4B6A" w:rsidRDefault="002D5400" w:rsidP="002C1396">
            <w:pPr>
              <w:tabs>
                <w:tab w:val="left" w:pos="993"/>
              </w:tabs>
              <w:snapToGrid w:val="0"/>
              <w:ind w:firstLine="0"/>
              <w:jc w:val="center"/>
            </w:pPr>
          </w:p>
        </w:tc>
        <w:tc>
          <w:tcPr>
            <w:tcW w:w="567" w:type="dxa"/>
            <w:tcBorders>
              <w:top w:val="single" w:sz="4" w:space="0" w:color="000000"/>
              <w:left w:val="single" w:sz="4" w:space="0" w:color="000000"/>
              <w:bottom w:val="single" w:sz="4" w:space="0" w:color="000000"/>
            </w:tcBorders>
            <w:vAlign w:val="center"/>
          </w:tcPr>
          <w:p w:rsidR="002D5400" w:rsidRPr="009F4B6A" w:rsidRDefault="002D5400" w:rsidP="002C1396">
            <w:pPr>
              <w:tabs>
                <w:tab w:val="left" w:pos="993"/>
              </w:tabs>
              <w:snapToGrid w:val="0"/>
              <w:ind w:firstLine="0"/>
              <w:jc w:val="center"/>
            </w:pPr>
          </w:p>
        </w:tc>
        <w:tc>
          <w:tcPr>
            <w:tcW w:w="425" w:type="dxa"/>
            <w:tcBorders>
              <w:top w:val="single" w:sz="4" w:space="0" w:color="000000"/>
              <w:left w:val="single" w:sz="4" w:space="0" w:color="000000"/>
              <w:bottom w:val="single" w:sz="4" w:space="0" w:color="000000"/>
              <w:right w:val="single" w:sz="4" w:space="0" w:color="000000"/>
            </w:tcBorders>
            <w:vAlign w:val="center"/>
          </w:tcPr>
          <w:p w:rsidR="002D5400" w:rsidRPr="009F4B6A" w:rsidRDefault="002D5400" w:rsidP="002C1396">
            <w:pPr>
              <w:tabs>
                <w:tab w:val="left" w:pos="993"/>
              </w:tabs>
              <w:snapToGrid w:val="0"/>
              <w:ind w:firstLine="0"/>
              <w:jc w:val="center"/>
            </w:pPr>
          </w:p>
        </w:tc>
        <w:tc>
          <w:tcPr>
            <w:tcW w:w="426" w:type="dxa"/>
            <w:tcBorders>
              <w:top w:val="single" w:sz="4" w:space="0" w:color="000000"/>
              <w:left w:val="single" w:sz="4" w:space="0" w:color="000000"/>
              <w:bottom w:val="single" w:sz="4" w:space="0" w:color="000000"/>
              <w:right w:val="single" w:sz="4" w:space="0" w:color="000000"/>
            </w:tcBorders>
          </w:tcPr>
          <w:p w:rsidR="002D5400" w:rsidRPr="009F4B6A" w:rsidRDefault="002D5400" w:rsidP="002C1396">
            <w:pPr>
              <w:tabs>
                <w:tab w:val="left" w:pos="993"/>
              </w:tabs>
              <w:snapToGrid w:val="0"/>
              <w:ind w:firstLine="0"/>
              <w:jc w:val="center"/>
            </w:pPr>
          </w:p>
        </w:tc>
        <w:tc>
          <w:tcPr>
            <w:tcW w:w="425" w:type="dxa"/>
            <w:tcBorders>
              <w:top w:val="single" w:sz="4" w:space="0" w:color="000000"/>
              <w:left w:val="single" w:sz="4" w:space="0" w:color="000000"/>
              <w:bottom w:val="single" w:sz="4" w:space="0" w:color="000000"/>
              <w:right w:val="single" w:sz="4" w:space="0" w:color="000000"/>
            </w:tcBorders>
          </w:tcPr>
          <w:p w:rsidR="002D5400" w:rsidRPr="009F4B6A" w:rsidRDefault="008B5F0A" w:rsidP="002C1396">
            <w:pPr>
              <w:tabs>
                <w:tab w:val="left" w:pos="993"/>
              </w:tabs>
              <w:snapToGrid w:val="0"/>
              <w:ind w:firstLine="0"/>
              <w:jc w:val="center"/>
            </w:pPr>
            <w:r w:rsidRPr="009F4B6A">
              <w:rPr>
                <w:b/>
                <w:i/>
              </w:rPr>
              <w:t>х</w:t>
            </w:r>
          </w:p>
        </w:tc>
        <w:tc>
          <w:tcPr>
            <w:tcW w:w="425" w:type="dxa"/>
            <w:tcBorders>
              <w:top w:val="single" w:sz="4" w:space="0" w:color="000000"/>
              <w:left w:val="single" w:sz="4" w:space="0" w:color="000000"/>
              <w:bottom w:val="single" w:sz="4" w:space="0" w:color="000000"/>
              <w:right w:val="single" w:sz="4" w:space="0" w:color="000000"/>
            </w:tcBorders>
          </w:tcPr>
          <w:p w:rsidR="002D5400" w:rsidRPr="009F4B6A" w:rsidRDefault="008B5F0A" w:rsidP="002C1396">
            <w:pPr>
              <w:tabs>
                <w:tab w:val="left" w:pos="993"/>
              </w:tabs>
              <w:snapToGrid w:val="0"/>
              <w:ind w:firstLine="0"/>
              <w:jc w:val="center"/>
            </w:pPr>
            <w:r w:rsidRPr="009F4B6A">
              <w:rPr>
                <w:b/>
                <w:i/>
              </w:rPr>
              <w:t>х</w:t>
            </w:r>
          </w:p>
        </w:tc>
      </w:tr>
      <w:tr w:rsidR="002D5400" w:rsidRPr="009F4B6A" w:rsidTr="002D5400">
        <w:trPr>
          <w:trHeight w:val="369"/>
        </w:trPr>
        <w:tc>
          <w:tcPr>
            <w:tcW w:w="2344" w:type="dxa"/>
            <w:tcBorders>
              <w:top w:val="single" w:sz="4" w:space="0" w:color="000000"/>
              <w:left w:val="single" w:sz="4" w:space="0" w:color="000000"/>
              <w:bottom w:val="single" w:sz="4" w:space="0" w:color="000000"/>
            </w:tcBorders>
            <w:shd w:val="clear" w:color="auto" w:fill="auto"/>
          </w:tcPr>
          <w:p w:rsidR="002D5400" w:rsidRPr="009F4B6A" w:rsidRDefault="002D5400" w:rsidP="002C1396">
            <w:pPr>
              <w:ind w:firstLine="0"/>
            </w:pPr>
            <w:r w:rsidRPr="009F4B6A">
              <w:rPr>
                <w:sz w:val="20"/>
                <w:szCs w:val="20"/>
              </w:rPr>
              <w:t>3. Обобщить получе</w:t>
            </w:r>
            <w:r w:rsidRPr="009F4B6A">
              <w:rPr>
                <w:sz w:val="20"/>
                <w:szCs w:val="20"/>
              </w:rPr>
              <w:t>н</w:t>
            </w:r>
            <w:r w:rsidRPr="009F4B6A">
              <w:rPr>
                <w:sz w:val="20"/>
                <w:szCs w:val="20"/>
              </w:rPr>
              <w:t>ные в ходе исследов</w:t>
            </w:r>
            <w:r w:rsidRPr="009F4B6A">
              <w:rPr>
                <w:sz w:val="20"/>
                <w:szCs w:val="20"/>
              </w:rPr>
              <w:t>а</w:t>
            </w:r>
            <w:r w:rsidRPr="009F4B6A">
              <w:rPr>
                <w:sz w:val="20"/>
                <w:szCs w:val="20"/>
              </w:rPr>
              <w:t>ния результаты.</w:t>
            </w:r>
          </w:p>
        </w:tc>
        <w:tc>
          <w:tcPr>
            <w:tcW w:w="321" w:type="dxa"/>
            <w:tcBorders>
              <w:top w:val="single" w:sz="4" w:space="0" w:color="000000"/>
              <w:left w:val="single" w:sz="4" w:space="0" w:color="000000"/>
              <w:bottom w:val="single" w:sz="4" w:space="0" w:color="000000"/>
            </w:tcBorders>
            <w:shd w:val="clear" w:color="auto" w:fill="auto"/>
            <w:vAlign w:val="center"/>
          </w:tcPr>
          <w:p w:rsidR="002D5400" w:rsidRPr="009F4B6A" w:rsidRDefault="002D5400" w:rsidP="002C1396">
            <w:pPr>
              <w:tabs>
                <w:tab w:val="left" w:pos="993"/>
              </w:tabs>
              <w:snapToGrid w:val="0"/>
              <w:ind w:firstLine="0"/>
              <w:jc w:val="center"/>
            </w:pPr>
          </w:p>
        </w:tc>
        <w:tc>
          <w:tcPr>
            <w:tcW w:w="425" w:type="dxa"/>
            <w:gridSpan w:val="2"/>
            <w:tcBorders>
              <w:top w:val="single" w:sz="4" w:space="0" w:color="000000"/>
              <w:left w:val="single" w:sz="4" w:space="0" w:color="000000"/>
              <w:bottom w:val="single" w:sz="4" w:space="0" w:color="000000"/>
            </w:tcBorders>
            <w:shd w:val="clear" w:color="auto" w:fill="auto"/>
            <w:vAlign w:val="center"/>
          </w:tcPr>
          <w:p w:rsidR="002D5400" w:rsidRPr="009F4B6A" w:rsidRDefault="002D5400" w:rsidP="002C1396">
            <w:pPr>
              <w:tabs>
                <w:tab w:val="left" w:pos="993"/>
              </w:tabs>
              <w:snapToGrid w:val="0"/>
              <w:ind w:firstLine="0"/>
              <w:jc w:val="center"/>
            </w:pPr>
          </w:p>
        </w:tc>
        <w:tc>
          <w:tcPr>
            <w:tcW w:w="284" w:type="dxa"/>
            <w:tcBorders>
              <w:top w:val="single" w:sz="4" w:space="0" w:color="000000"/>
              <w:left w:val="single" w:sz="4" w:space="0" w:color="000000"/>
              <w:bottom w:val="single" w:sz="4" w:space="0" w:color="000000"/>
            </w:tcBorders>
            <w:shd w:val="clear" w:color="auto" w:fill="auto"/>
            <w:vAlign w:val="center"/>
          </w:tcPr>
          <w:p w:rsidR="002D5400" w:rsidRPr="009F4B6A" w:rsidRDefault="002D5400" w:rsidP="002C1396">
            <w:pPr>
              <w:tabs>
                <w:tab w:val="left" w:pos="993"/>
              </w:tabs>
              <w:snapToGrid w:val="0"/>
              <w:ind w:firstLine="0"/>
              <w:jc w:val="center"/>
            </w:pPr>
          </w:p>
        </w:tc>
        <w:tc>
          <w:tcPr>
            <w:tcW w:w="283" w:type="dxa"/>
            <w:tcBorders>
              <w:top w:val="single" w:sz="4" w:space="0" w:color="000000"/>
              <w:left w:val="single" w:sz="4" w:space="0" w:color="000000"/>
              <w:bottom w:val="single" w:sz="4" w:space="0" w:color="000000"/>
            </w:tcBorders>
            <w:shd w:val="clear" w:color="auto" w:fill="auto"/>
            <w:vAlign w:val="center"/>
          </w:tcPr>
          <w:p w:rsidR="002D5400" w:rsidRPr="009F4B6A" w:rsidRDefault="002D5400" w:rsidP="002C1396">
            <w:pPr>
              <w:tabs>
                <w:tab w:val="left" w:pos="993"/>
              </w:tabs>
              <w:snapToGrid w:val="0"/>
              <w:ind w:firstLine="0"/>
              <w:jc w:val="center"/>
            </w:pPr>
          </w:p>
        </w:tc>
        <w:tc>
          <w:tcPr>
            <w:tcW w:w="284" w:type="dxa"/>
            <w:tcBorders>
              <w:top w:val="single" w:sz="4" w:space="0" w:color="000000"/>
              <w:left w:val="single" w:sz="4" w:space="0" w:color="000000"/>
              <w:bottom w:val="single" w:sz="4" w:space="0" w:color="000000"/>
            </w:tcBorders>
            <w:shd w:val="clear" w:color="auto" w:fill="auto"/>
            <w:vAlign w:val="center"/>
          </w:tcPr>
          <w:p w:rsidR="002D5400" w:rsidRPr="009F4B6A" w:rsidRDefault="002D5400" w:rsidP="002C1396">
            <w:pPr>
              <w:tabs>
                <w:tab w:val="left" w:pos="993"/>
              </w:tabs>
              <w:ind w:firstLine="0"/>
              <w:jc w:val="center"/>
            </w:pPr>
            <w:r w:rsidRPr="009F4B6A">
              <w:rPr>
                <w:b/>
                <w:i/>
              </w:rPr>
              <w:t>х</w:t>
            </w:r>
          </w:p>
        </w:tc>
        <w:tc>
          <w:tcPr>
            <w:tcW w:w="283" w:type="dxa"/>
            <w:tcBorders>
              <w:top w:val="single" w:sz="4" w:space="0" w:color="000000"/>
              <w:left w:val="single" w:sz="4" w:space="0" w:color="000000"/>
              <w:bottom w:val="single" w:sz="4" w:space="0" w:color="000000"/>
            </w:tcBorders>
            <w:shd w:val="clear" w:color="auto" w:fill="auto"/>
            <w:vAlign w:val="center"/>
          </w:tcPr>
          <w:p w:rsidR="002D5400" w:rsidRPr="009F4B6A" w:rsidRDefault="002D5400" w:rsidP="002C1396">
            <w:pPr>
              <w:tabs>
                <w:tab w:val="left" w:pos="993"/>
              </w:tabs>
              <w:snapToGrid w:val="0"/>
              <w:ind w:firstLine="0"/>
              <w:jc w:val="center"/>
            </w:pPr>
          </w:p>
        </w:tc>
        <w:tc>
          <w:tcPr>
            <w:tcW w:w="284" w:type="dxa"/>
            <w:tcBorders>
              <w:top w:val="single" w:sz="4" w:space="0" w:color="000000"/>
              <w:left w:val="single" w:sz="4" w:space="0" w:color="000000"/>
              <w:bottom w:val="single" w:sz="4" w:space="0" w:color="000000"/>
            </w:tcBorders>
            <w:shd w:val="clear" w:color="auto" w:fill="auto"/>
            <w:vAlign w:val="center"/>
          </w:tcPr>
          <w:p w:rsidR="002D5400" w:rsidRPr="009F4B6A" w:rsidRDefault="002D5400" w:rsidP="002C1396">
            <w:pPr>
              <w:tabs>
                <w:tab w:val="left" w:pos="993"/>
              </w:tabs>
              <w:snapToGrid w:val="0"/>
              <w:ind w:firstLine="0"/>
              <w:jc w:val="center"/>
            </w:pPr>
          </w:p>
        </w:tc>
        <w:tc>
          <w:tcPr>
            <w:tcW w:w="283" w:type="dxa"/>
            <w:tcBorders>
              <w:top w:val="single" w:sz="4" w:space="0" w:color="000000"/>
              <w:left w:val="single" w:sz="4" w:space="0" w:color="000000"/>
              <w:bottom w:val="single" w:sz="4" w:space="0" w:color="000000"/>
            </w:tcBorders>
            <w:shd w:val="clear" w:color="auto" w:fill="auto"/>
            <w:vAlign w:val="center"/>
          </w:tcPr>
          <w:p w:rsidR="002D5400" w:rsidRPr="009F4B6A" w:rsidRDefault="002D5400" w:rsidP="002C1396">
            <w:pPr>
              <w:tabs>
                <w:tab w:val="left" w:pos="993"/>
              </w:tabs>
              <w:snapToGrid w:val="0"/>
              <w:ind w:firstLine="0"/>
              <w:jc w:val="center"/>
            </w:pPr>
          </w:p>
        </w:tc>
        <w:tc>
          <w:tcPr>
            <w:tcW w:w="284" w:type="dxa"/>
            <w:tcBorders>
              <w:top w:val="single" w:sz="4" w:space="0" w:color="000000"/>
              <w:left w:val="single" w:sz="4" w:space="0" w:color="000000"/>
              <w:bottom w:val="single" w:sz="4" w:space="0" w:color="000000"/>
            </w:tcBorders>
            <w:shd w:val="clear" w:color="auto" w:fill="auto"/>
            <w:vAlign w:val="center"/>
          </w:tcPr>
          <w:p w:rsidR="002D5400" w:rsidRPr="009F4B6A" w:rsidRDefault="002D5400" w:rsidP="002C1396">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2D5400" w:rsidRPr="009F4B6A" w:rsidRDefault="002D5400" w:rsidP="002C1396">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2D5400" w:rsidRPr="009F4B6A" w:rsidRDefault="002D5400" w:rsidP="002C1396">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2D5400" w:rsidRPr="009F4B6A" w:rsidRDefault="002D5400" w:rsidP="002C1396">
            <w:pPr>
              <w:tabs>
                <w:tab w:val="left" w:pos="993"/>
              </w:tabs>
              <w:snapToGrid w:val="0"/>
              <w:ind w:firstLine="0"/>
              <w:jc w:val="center"/>
            </w:pPr>
          </w:p>
        </w:tc>
        <w:tc>
          <w:tcPr>
            <w:tcW w:w="426" w:type="dxa"/>
            <w:tcBorders>
              <w:top w:val="single" w:sz="4" w:space="0" w:color="000000"/>
              <w:left w:val="single" w:sz="4" w:space="0" w:color="000000"/>
              <w:bottom w:val="single" w:sz="4" w:space="0" w:color="000000"/>
            </w:tcBorders>
            <w:shd w:val="clear" w:color="auto" w:fill="auto"/>
            <w:vAlign w:val="center"/>
          </w:tcPr>
          <w:p w:rsidR="002D5400" w:rsidRPr="009F4B6A" w:rsidRDefault="002D5400" w:rsidP="002C1396">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2D5400" w:rsidRPr="009F4B6A" w:rsidRDefault="002D5400" w:rsidP="002C1396">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2D5400" w:rsidRPr="009F4B6A" w:rsidRDefault="002D5400" w:rsidP="002C1396">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2D5400" w:rsidRPr="009F4B6A" w:rsidRDefault="002D5400" w:rsidP="002C1396">
            <w:pPr>
              <w:tabs>
                <w:tab w:val="left" w:pos="993"/>
              </w:tabs>
              <w:snapToGrid w:val="0"/>
              <w:ind w:firstLine="0"/>
              <w:jc w:val="center"/>
            </w:pPr>
          </w:p>
        </w:tc>
        <w:tc>
          <w:tcPr>
            <w:tcW w:w="426" w:type="dxa"/>
            <w:tcBorders>
              <w:top w:val="single" w:sz="4" w:space="0" w:color="000000"/>
              <w:left w:val="single" w:sz="4" w:space="0" w:color="000000"/>
              <w:bottom w:val="single" w:sz="4" w:space="0" w:color="000000"/>
            </w:tcBorders>
            <w:shd w:val="clear" w:color="auto" w:fill="auto"/>
            <w:vAlign w:val="center"/>
          </w:tcPr>
          <w:p w:rsidR="002D5400" w:rsidRPr="009F4B6A" w:rsidRDefault="002D5400" w:rsidP="002C1396">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2D5400" w:rsidRPr="009F4B6A" w:rsidRDefault="002D5400" w:rsidP="002C1396">
            <w:pPr>
              <w:tabs>
                <w:tab w:val="left" w:pos="993"/>
              </w:tabs>
              <w:snapToGrid w:val="0"/>
              <w:ind w:firstLine="0"/>
              <w:jc w:val="center"/>
            </w:pPr>
          </w:p>
        </w:tc>
        <w:tc>
          <w:tcPr>
            <w:tcW w:w="567" w:type="dxa"/>
            <w:tcBorders>
              <w:top w:val="single" w:sz="4" w:space="0" w:color="000000"/>
              <w:left w:val="single" w:sz="4" w:space="0" w:color="000000"/>
              <w:bottom w:val="single" w:sz="4" w:space="0" w:color="000000"/>
            </w:tcBorders>
            <w:shd w:val="clear" w:color="auto" w:fill="auto"/>
            <w:vAlign w:val="center"/>
          </w:tcPr>
          <w:p w:rsidR="002D5400" w:rsidRPr="009F4B6A" w:rsidRDefault="002D5400" w:rsidP="002C1396">
            <w:pPr>
              <w:tabs>
                <w:tab w:val="left" w:pos="993"/>
              </w:tabs>
              <w:snapToGrid w:val="0"/>
              <w:ind w:firstLine="0"/>
              <w:jc w:val="center"/>
            </w:pPr>
          </w:p>
        </w:tc>
        <w:tc>
          <w:tcPr>
            <w:tcW w:w="567" w:type="dxa"/>
            <w:tcBorders>
              <w:top w:val="single" w:sz="4" w:space="0" w:color="000000"/>
              <w:left w:val="single" w:sz="4" w:space="0" w:color="000000"/>
              <w:bottom w:val="single" w:sz="4" w:space="0" w:color="000000"/>
            </w:tcBorders>
            <w:shd w:val="clear" w:color="auto" w:fill="auto"/>
            <w:vAlign w:val="center"/>
          </w:tcPr>
          <w:p w:rsidR="002D5400" w:rsidRPr="009F4B6A" w:rsidRDefault="002D5400" w:rsidP="002C1396">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vAlign w:val="center"/>
          </w:tcPr>
          <w:p w:rsidR="002D5400" w:rsidRPr="009F4B6A" w:rsidRDefault="002D5400" w:rsidP="002C1396">
            <w:pPr>
              <w:tabs>
                <w:tab w:val="left" w:pos="993"/>
              </w:tabs>
              <w:snapToGrid w:val="0"/>
              <w:ind w:firstLine="0"/>
              <w:jc w:val="center"/>
            </w:pPr>
          </w:p>
        </w:tc>
        <w:tc>
          <w:tcPr>
            <w:tcW w:w="567" w:type="dxa"/>
            <w:tcBorders>
              <w:top w:val="single" w:sz="4" w:space="0" w:color="000000"/>
              <w:left w:val="single" w:sz="4" w:space="0" w:color="000000"/>
              <w:bottom w:val="single" w:sz="4" w:space="0" w:color="000000"/>
            </w:tcBorders>
            <w:vAlign w:val="center"/>
          </w:tcPr>
          <w:p w:rsidR="002D5400" w:rsidRPr="009F4B6A" w:rsidRDefault="002D5400" w:rsidP="002C1396">
            <w:pPr>
              <w:tabs>
                <w:tab w:val="left" w:pos="993"/>
              </w:tabs>
              <w:snapToGrid w:val="0"/>
              <w:ind w:firstLine="0"/>
              <w:jc w:val="center"/>
            </w:pPr>
          </w:p>
        </w:tc>
        <w:tc>
          <w:tcPr>
            <w:tcW w:w="567" w:type="dxa"/>
            <w:tcBorders>
              <w:top w:val="single" w:sz="4" w:space="0" w:color="000000"/>
              <w:left w:val="single" w:sz="4" w:space="0" w:color="000000"/>
              <w:bottom w:val="single" w:sz="4" w:space="0" w:color="000000"/>
              <w:right w:val="single" w:sz="4" w:space="0" w:color="000000"/>
            </w:tcBorders>
          </w:tcPr>
          <w:p w:rsidR="002D5400" w:rsidRPr="009F4B6A" w:rsidRDefault="002D5400" w:rsidP="002C1396">
            <w:pPr>
              <w:tabs>
                <w:tab w:val="left" w:pos="993"/>
              </w:tabs>
              <w:snapToGrid w:val="0"/>
              <w:ind w:firstLine="0"/>
              <w:jc w:val="center"/>
            </w:pPr>
          </w:p>
        </w:tc>
        <w:tc>
          <w:tcPr>
            <w:tcW w:w="567" w:type="dxa"/>
            <w:tcBorders>
              <w:top w:val="single" w:sz="4" w:space="0" w:color="000000"/>
              <w:left w:val="single" w:sz="4" w:space="0" w:color="000000"/>
              <w:bottom w:val="single" w:sz="4" w:space="0" w:color="000000"/>
            </w:tcBorders>
            <w:vAlign w:val="center"/>
          </w:tcPr>
          <w:p w:rsidR="002D5400" w:rsidRPr="009F4B6A" w:rsidRDefault="002D5400" w:rsidP="002C1396">
            <w:pPr>
              <w:tabs>
                <w:tab w:val="left" w:pos="993"/>
              </w:tabs>
              <w:snapToGrid w:val="0"/>
              <w:ind w:firstLine="0"/>
              <w:jc w:val="center"/>
            </w:pPr>
          </w:p>
        </w:tc>
        <w:tc>
          <w:tcPr>
            <w:tcW w:w="425" w:type="dxa"/>
            <w:tcBorders>
              <w:top w:val="single" w:sz="4" w:space="0" w:color="000000"/>
              <w:left w:val="single" w:sz="4" w:space="0" w:color="000000"/>
              <w:bottom w:val="single" w:sz="4" w:space="0" w:color="000000"/>
              <w:right w:val="single" w:sz="4" w:space="0" w:color="000000"/>
            </w:tcBorders>
            <w:vAlign w:val="center"/>
          </w:tcPr>
          <w:p w:rsidR="002D5400" w:rsidRPr="009F4B6A" w:rsidRDefault="002D5400" w:rsidP="002C1396">
            <w:pPr>
              <w:tabs>
                <w:tab w:val="left" w:pos="993"/>
              </w:tabs>
              <w:snapToGrid w:val="0"/>
              <w:ind w:firstLine="0"/>
              <w:jc w:val="center"/>
            </w:pPr>
          </w:p>
        </w:tc>
        <w:tc>
          <w:tcPr>
            <w:tcW w:w="426" w:type="dxa"/>
            <w:tcBorders>
              <w:top w:val="single" w:sz="4" w:space="0" w:color="000000"/>
              <w:left w:val="single" w:sz="4" w:space="0" w:color="000000"/>
              <w:bottom w:val="single" w:sz="4" w:space="0" w:color="000000"/>
              <w:right w:val="single" w:sz="4" w:space="0" w:color="000000"/>
            </w:tcBorders>
          </w:tcPr>
          <w:p w:rsidR="002D5400" w:rsidRPr="009F4B6A" w:rsidRDefault="008B5F0A" w:rsidP="002C1396">
            <w:pPr>
              <w:tabs>
                <w:tab w:val="left" w:pos="993"/>
              </w:tabs>
              <w:snapToGrid w:val="0"/>
              <w:ind w:firstLine="0"/>
              <w:jc w:val="center"/>
            </w:pPr>
            <w:r w:rsidRPr="009F4B6A">
              <w:rPr>
                <w:b/>
                <w:i/>
              </w:rPr>
              <w:t>х</w:t>
            </w:r>
          </w:p>
        </w:tc>
        <w:tc>
          <w:tcPr>
            <w:tcW w:w="425" w:type="dxa"/>
            <w:tcBorders>
              <w:top w:val="single" w:sz="4" w:space="0" w:color="000000"/>
              <w:left w:val="single" w:sz="4" w:space="0" w:color="000000"/>
              <w:bottom w:val="single" w:sz="4" w:space="0" w:color="000000"/>
              <w:right w:val="single" w:sz="4" w:space="0" w:color="000000"/>
            </w:tcBorders>
          </w:tcPr>
          <w:p w:rsidR="002D5400" w:rsidRPr="009F4B6A" w:rsidRDefault="002D5400" w:rsidP="002C1396">
            <w:pPr>
              <w:tabs>
                <w:tab w:val="left" w:pos="993"/>
              </w:tabs>
              <w:snapToGrid w:val="0"/>
              <w:ind w:firstLine="0"/>
              <w:jc w:val="center"/>
            </w:pPr>
          </w:p>
        </w:tc>
        <w:tc>
          <w:tcPr>
            <w:tcW w:w="425" w:type="dxa"/>
            <w:tcBorders>
              <w:top w:val="single" w:sz="4" w:space="0" w:color="000000"/>
              <w:left w:val="single" w:sz="4" w:space="0" w:color="000000"/>
              <w:bottom w:val="single" w:sz="4" w:space="0" w:color="000000"/>
              <w:right w:val="single" w:sz="4" w:space="0" w:color="000000"/>
            </w:tcBorders>
          </w:tcPr>
          <w:p w:rsidR="002D5400" w:rsidRPr="009F4B6A" w:rsidRDefault="002D5400" w:rsidP="002C1396">
            <w:pPr>
              <w:tabs>
                <w:tab w:val="left" w:pos="993"/>
              </w:tabs>
              <w:snapToGrid w:val="0"/>
              <w:ind w:firstLine="0"/>
              <w:jc w:val="center"/>
            </w:pPr>
          </w:p>
        </w:tc>
      </w:tr>
      <w:tr w:rsidR="002D5400" w:rsidRPr="009F4B6A" w:rsidTr="002D5400">
        <w:trPr>
          <w:trHeight w:val="369"/>
        </w:trPr>
        <w:tc>
          <w:tcPr>
            <w:tcW w:w="2344" w:type="dxa"/>
            <w:tcBorders>
              <w:top w:val="single" w:sz="4" w:space="0" w:color="000000"/>
              <w:left w:val="single" w:sz="4" w:space="0" w:color="000000"/>
              <w:bottom w:val="single" w:sz="4" w:space="0" w:color="000000"/>
            </w:tcBorders>
            <w:shd w:val="clear" w:color="auto" w:fill="auto"/>
          </w:tcPr>
          <w:p w:rsidR="002D5400" w:rsidRPr="009F4B6A" w:rsidRDefault="002D5400" w:rsidP="002C1396">
            <w:pPr>
              <w:ind w:firstLine="0"/>
            </w:pPr>
            <w:r w:rsidRPr="009F4B6A">
              <w:rPr>
                <w:sz w:val="20"/>
                <w:szCs w:val="20"/>
              </w:rPr>
              <w:t>4. Оформить ВКР в с</w:t>
            </w:r>
            <w:r w:rsidRPr="009F4B6A">
              <w:rPr>
                <w:sz w:val="20"/>
                <w:szCs w:val="20"/>
              </w:rPr>
              <w:t>о</w:t>
            </w:r>
            <w:r w:rsidRPr="009F4B6A">
              <w:rPr>
                <w:sz w:val="20"/>
                <w:szCs w:val="20"/>
              </w:rPr>
              <w:t>ответствии с устано</w:t>
            </w:r>
            <w:r w:rsidRPr="009F4B6A">
              <w:rPr>
                <w:sz w:val="20"/>
                <w:szCs w:val="20"/>
              </w:rPr>
              <w:t>в</w:t>
            </w:r>
            <w:r w:rsidRPr="009F4B6A">
              <w:rPr>
                <w:sz w:val="20"/>
                <w:szCs w:val="20"/>
              </w:rPr>
              <w:t>ленными требованиями.</w:t>
            </w:r>
          </w:p>
        </w:tc>
        <w:tc>
          <w:tcPr>
            <w:tcW w:w="321" w:type="dxa"/>
            <w:tcBorders>
              <w:top w:val="single" w:sz="4" w:space="0" w:color="000000"/>
              <w:left w:val="single" w:sz="4" w:space="0" w:color="000000"/>
              <w:bottom w:val="single" w:sz="4" w:space="0" w:color="000000"/>
            </w:tcBorders>
            <w:shd w:val="clear" w:color="auto" w:fill="auto"/>
            <w:vAlign w:val="center"/>
          </w:tcPr>
          <w:p w:rsidR="002D5400" w:rsidRPr="009F4B6A" w:rsidRDefault="002D5400" w:rsidP="002C1396">
            <w:pPr>
              <w:tabs>
                <w:tab w:val="left" w:pos="993"/>
              </w:tabs>
              <w:snapToGrid w:val="0"/>
              <w:ind w:firstLine="0"/>
              <w:jc w:val="center"/>
            </w:pPr>
          </w:p>
        </w:tc>
        <w:tc>
          <w:tcPr>
            <w:tcW w:w="425" w:type="dxa"/>
            <w:gridSpan w:val="2"/>
            <w:tcBorders>
              <w:top w:val="single" w:sz="4" w:space="0" w:color="000000"/>
              <w:left w:val="single" w:sz="4" w:space="0" w:color="000000"/>
              <w:bottom w:val="single" w:sz="4" w:space="0" w:color="000000"/>
            </w:tcBorders>
            <w:shd w:val="clear" w:color="auto" w:fill="auto"/>
            <w:vAlign w:val="center"/>
          </w:tcPr>
          <w:p w:rsidR="002D5400" w:rsidRPr="009F4B6A" w:rsidRDefault="002D5400" w:rsidP="002C1396">
            <w:pPr>
              <w:tabs>
                <w:tab w:val="left" w:pos="993"/>
              </w:tabs>
              <w:snapToGrid w:val="0"/>
              <w:ind w:firstLine="0"/>
              <w:jc w:val="center"/>
            </w:pPr>
          </w:p>
        </w:tc>
        <w:tc>
          <w:tcPr>
            <w:tcW w:w="284" w:type="dxa"/>
            <w:tcBorders>
              <w:top w:val="single" w:sz="4" w:space="0" w:color="000000"/>
              <w:left w:val="single" w:sz="4" w:space="0" w:color="000000"/>
              <w:bottom w:val="single" w:sz="4" w:space="0" w:color="000000"/>
            </w:tcBorders>
            <w:shd w:val="clear" w:color="auto" w:fill="auto"/>
            <w:vAlign w:val="center"/>
          </w:tcPr>
          <w:p w:rsidR="002D5400" w:rsidRPr="009F4B6A" w:rsidRDefault="002D5400" w:rsidP="002C1396">
            <w:pPr>
              <w:tabs>
                <w:tab w:val="left" w:pos="993"/>
              </w:tabs>
              <w:snapToGrid w:val="0"/>
              <w:ind w:firstLine="0"/>
              <w:jc w:val="center"/>
            </w:pPr>
          </w:p>
        </w:tc>
        <w:tc>
          <w:tcPr>
            <w:tcW w:w="283" w:type="dxa"/>
            <w:tcBorders>
              <w:top w:val="single" w:sz="4" w:space="0" w:color="000000"/>
              <w:left w:val="single" w:sz="4" w:space="0" w:color="000000"/>
              <w:bottom w:val="single" w:sz="4" w:space="0" w:color="000000"/>
            </w:tcBorders>
            <w:shd w:val="clear" w:color="auto" w:fill="auto"/>
            <w:vAlign w:val="center"/>
          </w:tcPr>
          <w:p w:rsidR="002D5400" w:rsidRPr="009F4B6A" w:rsidRDefault="002D5400" w:rsidP="002C1396">
            <w:pPr>
              <w:tabs>
                <w:tab w:val="left" w:pos="993"/>
              </w:tabs>
              <w:snapToGrid w:val="0"/>
              <w:ind w:firstLine="0"/>
              <w:jc w:val="center"/>
            </w:pPr>
          </w:p>
        </w:tc>
        <w:tc>
          <w:tcPr>
            <w:tcW w:w="284" w:type="dxa"/>
            <w:tcBorders>
              <w:top w:val="single" w:sz="4" w:space="0" w:color="000000"/>
              <w:left w:val="single" w:sz="4" w:space="0" w:color="000000"/>
              <w:bottom w:val="single" w:sz="4" w:space="0" w:color="000000"/>
            </w:tcBorders>
            <w:shd w:val="clear" w:color="auto" w:fill="auto"/>
            <w:vAlign w:val="center"/>
          </w:tcPr>
          <w:p w:rsidR="002D5400" w:rsidRPr="009F4B6A" w:rsidRDefault="002D5400" w:rsidP="002C1396">
            <w:pPr>
              <w:tabs>
                <w:tab w:val="left" w:pos="993"/>
              </w:tabs>
              <w:snapToGrid w:val="0"/>
              <w:ind w:firstLine="0"/>
              <w:jc w:val="center"/>
            </w:pPr>
          </w:p>
        </w:tc>
        <w:tc>
          <w:tcPr>
            <w:tcW w:w="283" w:type="dxa"/>
            <w:tcBorders>
              <w:top w:val="single" w:sz="4" w:space="0" w:color="000000"/>
              <w:left w:val="single" w:sz="4" w:space="0" w:color="000000"/>
              <w:bottom w:val="single" w:sz="4" w:space="0" w:color="000000"/>
            </w:tcBorders>
            <w:shd w:val="clear" w:color="auto" w:fill="auto"/>
            <w:vAlign w:val="center"/>
          </w:tcPr>
          <w:p w:rsidR="002D5400" w:rsidRPr="009F4B6A" w:rsidRDefault="002D5400" w:rsidP="002C1396">
            <w:pPr>
              <w:tabs>
                <w:tab w:val="left" w:pos="993"/>
              </w:tabs>
              <w:snapToGrid w:val="0"/>
              <w:ind w:firstLine="0"/>
              <w:jc w:val="center"/>
            </w:pPr>
          </w:p>
        </w:tc>
        <w:tc>
          <w:tcPr>
            <w:tcW w:w="284" w:type="dxa"/>
            <w:tcBorders>
              <w:top w:val="single" w:sz="4" w:space="0" w:color="000000"/>
              <w:left w:val="single" w:sz="4" w:space="0" w:color="000000"/>
              <w:bottom w:val="single" w:sz="4" w:space="0" w:color="000000"/>
            </w:tcBorders>
            <w:shd w:val="clear" w:color="auto" w:fill="auto"/>
            <w:vAlign w:val="center"/>
          </w:tcPr>
          <w:p w:rsidR="002D5400" w:rsidRPr="009F4B6A" w:rsidRDefault="002D5400" w:rsidP="002C1396">
            <w:pPr>
              <w:tabs>
                <w:tab w:val="left" w:pos="993"/>
              </w:tabs>
              <w:ind w:firstLine="0"/>
              <w:jc w:val="center"/>
            </w:pPr>
            <w:r w:rsidRPr="009F4B6A">
              <w:rPr>
                <w:b/>
                <w:i/>
              </w:rPr>
              <w:t>х</w:t>
            </w:r>
          </w:p>
        </w:tc>
        <w:tc>
          <w:tcPr>
            <w:tcW w:w="283" w:type="dxa"/>
            <w:tcBorders>
              <w:top w:val="single" w:sz="4" w:space="0" w:color="000000"/>
              <w:left w:val="single" w:sz="4" w:space="0" w:color="000000"/>
              <w:bottom w:val="single" w:sz="4" w:space="0" w:color="000000"/>
            </w:tcBorders>
            <w:shd w:val="clear" w:color="auto" w:fill="auto"/>
            <w:vAlign w:val="center"/>
          </w:tcPr>
          <w:p w:rsidR="002D5400" w:rsidRPr="009F4B6A" w:rsidRDefault="002D5400" w:rsidP="002C1396">
            <w:pPr>
              <w:tabs>
                <w:tab w:val="left" w:pos="993"/>
              </w:tabs>
              <w:snapToGrid w:val="0"/>
              <w:ind w:firstLine="0"/>
              <w:jc w:val="center"/>
            </w:pPr>
          </w:p>
        </w:tc>
        <w:tc>
          <w:tcPr>
            <w:tcW w:w="284" w:type="dxa"/>
            <w:tcBorders>
              <w:top w:val="single" w:sz="4" w:space="0" w:color="000000"/>
              <w:left w:val="single" w:sz="4" w:space="0" w:color="000000"/>
              <w:bottom w:val="single" w:sz="4" w:space="0" w:color="000000"/>
            </w:tcBorders>
            <w:shd w:val="clear" w:color="auto" w:fill="auto"/>
            <w:vAlign w:val="center"/>
          </w:tcPr>
          <w:p w:rsidR="002D5400" w:rsidRPr="009F4B6A" w:rsidRDefault="002D5400" w:rsidP="002C1396">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2D5400" w:rsidRPr="009F4B6A" w:rsidRDefault="002D5400" w:rsidP="002C1396">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2D5400" w:rsidRPr="009F4B6A" w:rsidRDefault="002D5400" w:rsidP="002C1396">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2D5400" w:rsidRPr="009F4B6A" w:rsidRDefault="002D5400" w:rsidP="002C1396">
            <w:pPr>
              <w:tabs>
                <w:tab w:val="left" w:pos="993"/>
              </w:tabs>
              <w:snapToGrid w:val="0"/>
              <w:ind w:firstLine="0"/>
              <w:jc w:val="center"/>
            </w:pPr>
          </w:p>
        </w:tc>
        <w:tc>
          <w:tcPr>
            <w:tcW w:w="426" w:type="dxa"/>
            <w:tcBorders>
              <w:top w:val="single" w:sz="4" w:space="0" w:color="000000"/>
              <w:left w:val="single" w:sz="4" w:space="0" w:color="000000"/>
              <w:bottom w:val="single" w:sz="4" w:space="0" w:color="000000"/>
            </w:tcBorders>
            <w:shd w:val="clear" w:color="auto" w:fill="auto"/>
            <w:vAlign w:val="center"/>
          </w:tcPr>
          <w:p w:rsidR="002D5400" w:rsidRPr="009F4B6A" w:rsidRDefault="002D5400" w:rsidP="002C1396">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2D5400" w:rsidRPr="009F4B6A" w:rsidRDefault="002D5400" w:rsidP="002C1396">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2D5400" w:rsidRPr="009F4B6A" w:rsidRDefault="002D5400" w:rsidP="002C1396">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2D5400" w:rsidRPr="009F4B6A" w:rsidRDefault="002D5400" w:rsidP="002C1396">
            <w:pPr>
              <w:tabs>
                <w:tab w:val="left" w:pos="993"/>
              </w:tabs>
              <w:snapToGrid w:val="0"/>
              <w:ind w:firstLine="0"/>
              <w:jc w:val="center"/>
            </w:pPr>
          </w:p>
        </w:tc>
        <w:tc>
          <w:tcPr>
            <w:tcW w:w="426" w:type="dxa"/>
            <w:tcBorders>
              <w:top w:val="single" w:sz="4" w:space="0" w:color="000000"/>
              <w:left w:val="single" w:sz="4" w:space="0" w:color="000000"/>
              <w:bottom w:val="single" w:sz="4" w:space="0" w:color="000000"/>
            </w:tcBorders>
            <w:shd w:val="clear" w:color="auto" w:fill="auto"/>
            <w:vAlign w:val="center"/>
          </w:tcPr>
          <w:p w:rsidR="002D5400" w:rsidRPr="009F4B6A" w:rsidRDefault="002D5400" w:rsidP="002C1396">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2D5400" w:rsidRPr="009F4B6A" w:rsidRDefault="002D5400" w:rsidP="002C1396">
            <w:pPr>
              <w:tabs>
                <w:tab w:val="left" w:pos="993"/>
              </w:tabs>
              <w:snapToGrid w:val="0"/>
              <w:ind w:firstLine="0"/>
              <w:jc w:val="center"/>
            </w:pPr>
          </w:p>
        </w:tc>
        <w:tc>
          <w:tcPr>
            <w:tcW w:w="567" w:type="dxa"/>
            <w:tcBorders>
              <w:top w:val="single" w:sz="4" w:space="0" w:color="000000"/>
              <w:left w:val="single" w:sz="4" w:space="0" w:color="000000"/>
              <w:bottom w:val="single" w:sz="4" w:space="0" w:color="000000"/>
            </w:tcBorders>
            <w:shd w:val="clear" w:color="auto" w:fill="auto"/>
            <w:vAlign w:val="center"/>
          </w:tcPr>
          <w:p w:rsidR="002D5400" w:rsidRPr="009F4B6A" w:rsidRDefault="002D5400" w:rsidP="002C1396">
            <w:pPr>
              <w:tabs>
                <w:tab w:val="left" w:pos="993"/>
              </w:tabs>
              <w:snapToGrid w:val="0"/>
              <w:ind w:firstLine="0"/>
              <w:jc w:val="center"/>
            </w:pPr>
          </w:p>
        </w:tc>
        <w:tc>
          <w:tcPr>
            <w:tcW w:w="567" w:type="dxa"/>
            <w:tcBorders>
              <w:top w:val="single" w:sz="4" w:space="0" w:color="000000"/>
              <w:left w:val="single" w:sz="4" w:space="0" w:color="000000"/>
              <w:bottom w:val="single" w:sz="4" w:space="0" w:color="000000"/>
            </w:tcBorders>
            <w:shd w:val="clear" w:color="auto" w:fill="auto"/>
            <w:vAlign w:val="center"/>
          </w:tcPr>
          <w:p w:rsidR="002D5400" w:rsidRPr="009F4B6A" w:rsidRDefault="002D5400" w:rsidP="002C1396">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vAlign w:val="center"/>
          </w:tcPr>
          <w:p w:rsidR="002D5400" w:rsidRPr="009F4B6A" w:rsidRDefault="002D5400" w:rsidP="002C1396">
            <w:pPr>
              <w:tabs>
                <w:tab w:val="left" w:pos="993"/>
              </w:tabs>
              <w:snapToGrid w:val="0"/>
              <w:ind w:firstLine="0"/>
              <w:jc w:val="center"/>
            </w:pPr>
          </w:p>
        </w:tc>
        <w:tc>
          <w:tcPr>
            <w:tcW w:w="567" w:type="dxa"/>
            <w:tcBorders>
              <w:top w:val="single" w:sz="4" w:space="0" w:color="000000"/>
              <w:left w:val="single" w:sz="4" w:space="0" w:color="000000"/>
              <w:bottom w:val="single" w:sz="4" w:space="0" w:color="000000"/>
            </w:tcBorders>
            <w:vAlign w:val="center"/>
          </w:tcPr>
          <w:p w:rsidR="002D5400" w:rsidRPr="009F4B6A" w:rsidRDefault="002D5400" w:rsidP="002C1396">
            <w:pPr>
              <w:tabs>
                <w:tab w:val="left" w:pos="993"/>
              </w:tabs>
              <w:snapToGrid w:val="0"/>
              <w:ind w:firstLine="0"/>
              <w:jc w:val="center"/>
            </w:pPr>
          </w:p>
        </w:tc>
        <w:tc>
          <w:tcPr>
            <w:tcW w:w="567" w:type="dxa"/>
            <w:tcBorders>
              <w:top w:val="single" w:sz="4" w:space="0" w:color="000000"/>
              <w:left w:val="single" w:sz="4" w:space="0" w:color="000000"/>
              <w:bottom w:val="single" w:sz="4" w:space="0" w:color="000000"/>
              <w:right w:val="single" w:sz="4" w:space="0" w:color="000000"/>
            </w:tcBorders>
          </w:tcPr>
          <w:p w:rsidR="002D5400" w:rsidRPr="009F4B6A" w:rsidRDefault="002D5400" w:rsidP="002C1396">
            <w:pPr>
              <w:tabs>
                <w:tab w:val="left" w:pos="993"/>
              </w:tabs>
              <w:snapToGrid w:val="0"/>
              <w:ind w:firstLine="0"/>
              <w:jc w:val="center"/>
            </w:pPr>
          </w:p>
        </w:tc>
        <w:tc>
          <w:tcPr>
            <w:tcW w:w="567" w:type="dxa"/>
            <w:tcBorders>
              <w:top w:val="single" w:sz="4" w:space="0" w:color="000000"/>
              <w:left w:val="single" w:sz="4" w:space="0" w:color="000000"/>
              <w:bottom w:val="single" w:sz="4" w:space="0" w:color="000000"/>
            </w:tcBorders>
            <w:vAlign w:val="center"/>
          </w:tcPr>
          <w:p w:rsidR="002D5400" w:rsidRPr="009F4B6A" w:rsidRDefault="002D5400" w:rsidP="002C1396">
            <w:pPr>
              <w:tabs>
                <w:tab w:val="left" w:pos="993"/>
              </w:tabs>
              <w:snapToGrid w:val="0"/>
              <w:ind w:firstLine="0"/>
              <w:jc w:val="center"/>
            </w:pPr>
          </w:p>
        </w:tc>
        <w:tc>
          <w:tcPr>
            <w:tcW w:w="425" w:type="dxa"/>
            <w:tcBorders>
              <w:top w:val="single" w:sz="4" w:space="0" w:color="000000"/>
              <w:left w:val="single" w:sz="4" w:space="0" w:color="000000"/>
              <w:bottom w:val="single" w:sz="4" w:space="0" w:color="000000"/>
              <w:right w:val="single" w:sz="4" w:space="0" w:color="000000"/>
            </w:tcBorders>
            <w:vAlign w:val="center"/>
          </w:tcPr>
          <w:p w:rsidR="002D5400" w:rsidRPr="009F4B6A" w:rsidRDefault="002D5400" w:rsidP="002C1396">
            <w:pPr>
              <w:tabs>
                <w:tab w:val="left" w:pos="993"/>
              </w:tabs>
              <w:snapToGrid w:val="0"/>
              <w:ind w:firstLine="0"/>
              <w:jc w:val="center"/>
            </w:pPr>
          </w:p>
        </w:tc>
        <w:tc>
          <w:tcPr>
            <w:tcW w:w="426" w:type="dxa"/>
            <w:tcBorders>
              <w:top w:val="single" w:sz="4" w:space="0" w:color="000000"/>
              <w:left w:val="single" w:sz="4" w:space="0" w:color="000000"/>
              <w:bottom w:val="single" w:sz="4" w:space="0" w:color="000000"/>
              <w:right w:val="single" w:sz="4" w:space="0" w:color="000000"/>
            </w:tcBorders>
          </w:tcPr>
          <w:p w:rsidR="002D5400" w:rsidRPr="009F4B6A" w:rsidRDefault="002D5400" w:rsidP="002C1396">
            <w:pPr>
              <w:tabs>
                <w:tab w:val="left" w:pos="993"/>
              </w:tabs>
              <w:snapToGrid w:val="0"/>
              <w:ind w:firstLine="0"/>
              <w:jc w:val="center"/>
            </w:pPr>
          </w:p>
        </w:tc>
        <w:tc>
          <w:tcPr>
            <w:tcW w:w="425" w:type="dxa"/>
            <w:tcBorders>
              <w:top w:val="single" w:sz="4" w:space="0" w:color="000000"/>
              <w:left w:val="single" w:sz="4" w:space="0" w:color="000000"/>
              <w:bottom w:val="single" w:sz="4" w:space="0" w:color="000000"/>
              <w:right w:val="single" w:sz="4" w:space="0" w:color="000000"/>
            </w:tcBorders>
          </w:tcPr>
          <w:p w:rsidR="002D5400" w:rsidRPr="009F4B6A" w:rsidRDefault="002D5400" w:rsidP="002C1396">
            <w:pPr>
              <w:tabs>
                <w:tab w:val="left" w:pos="993"/>
              </w:tabs>
              <w:snapToGrid w:val="0"/>
              <w:ind w:firstLine="0"/>
              <w:jc w:val="center"/>
            </w:pPr>
          </w:p>
        </w:tc>
        <w:tc>
          <w:tcPr>
            <w:tcW w:w="425" w:type="dxa"/>
            <w:tcBorders>
              <w:top w:val="single" w:sz="4" w:space="0" w:color="000000"/>
              <w:left w:val="single" w:sz="4" w:space="0" w:color="000000"/>
              <w:bottom w:val="single" w:sz="4" w:space="0" w:color="000000"/>
              <w:right w:val="single" w:sz="4" w:space="0" w:color="000000"/>
            </w:tcBorders>
          </w:tcPr>
          <w:p w:rsidR="002D5400" w:rsidRPr="009F4B6A" w:rsidRDefault="002D5400" w:rsidP="002C1396">
            <w:pPr>
              <w:tabs>
                <w:tab w:val="left" w:pos="993"/>
              </w:tabs>
              <w:snapToGrid w:val="0"/>
              <w:ind w:firstLine="0"/>
              <w:jc w:val="center"/>
            </w:pPr>
          </w:p>
        </w:tc>
      </w:tr>
      <w:tr w:rsidR="002D5400" w:rsidRPr="009F4B6A" w:rsidTr="002D5400">
        <w:trPr>
          <w:trHeight w:val="369"/>
        </w:trPr>
        <w:tc>
          <w:tcPr>
            <w:tcW w:w="2344" w:type="dxa"/>
            <w:tcBorders>
              <w:top w:val="single" w:sz="4" w:space="0" w:color="000000"/>
              <w:left w:val="single" w:sz="4" w:space="0" w:color="000000"/>
              <w:bottom w:val="single" w:sz="4" w:space="0" w:color="000000"/>
            </w:tcBorders>
            <w:shd w:val="clear" w:color="auto" w:fill="auto"/>
          </w:tcPr>
          <w:p w:rsidR="002D5400" w:rsidRPr="009F4B6A" w:rsidRDefault="002D5400" w:rsidP="002C1396">
            <w:pPr>
              <w:ind w:firstLine="0"/>
            </w:pPr>
            <w:r w:rsidRPr="009F4B6A">
              <w:rPr>
                <w:sz w:val="20"/>
                <w:szCs w:val="20"/>
              </w:rPr>
              <w:t>5. Представить ВКР в установленные сроки.</w:t>
            </w:r>
          </w:p>
        </w:tc>
        <w:tc>
          <w:tcPr>
            <w:tcW w:w="321" w:type="dxa"/>
            <w:tcBorders>
              <w:top w:val="single" w:sz="4" w:space="0" w:color="000000"/>
              <w:left w:val="single" w:sz="4" w:space="0" w:color="000000"/>
              <w:bottom w:val="single" w:sz="4" w:space="0" w:color="000000"/>
            </w:tcBorders>
            <w:shd w:val="clear" w:color="auto" w:fill="auto"/>
            <w:vAlign w:val="center"/>
          </w:tcPr>
          <w:p w:rsidR="002D5400" w:rsidRPr="009F4B6A" w:rsidRDefault="002D5400" w:rsidP="002C1396">
            <w:pPr>
              <w:tabs>
                <w:tab w:val="left" w:pos="993"/>
              </w:tabs>
              <w:snapToGrid w:val="0"/>
              <w:ind w:firstLine="0"/>
              <w:jc w:val="center"/>
            </w:pPr>
          </w:p>
        </w:tc>
        <w:tc>
          <w:tcPr>
            <w:tcW w:w="425" w:type="dxa"/>
            <w:gridSpan w:val="2"/>
            <w:tcBorders>
              <w:top w:val="single" w:sz="4" w:space="0" w:color="000000"/>
              <w:left w:val="single" w:sz="4" w:space="0" w:color="000000"/>
              <w:bottom w:val="single" w:sz="4" w:space="0" w:color="000000"/>
            </w:tcBorders>
            <w:shd w:val="clear" w:color="auto" w:fill="auto"/>
            <w:vAlign w:val="center"/>
          </w:tcPr>
          <w:p w:rsidR="002D5400" w:rsidRPr="009F4B6A" w:rsidRDefault="002D5400" w:rsidP="002C1396">
            <w:pPr>
              <w:tabs>
                <w:tab w:val="left" w:pos="993"/>
              </w:tabs>
              <w:snapToGrid w:val="0"/>
              <w:ind w:firstLine="0"/>
              <w:jc w:val="center"/>
            </w:pPr>
          </w:p>
        </w:tc>
        <w:tc>
          <w:tcPr>
            <w:tcW w:w="284" w:type="dxa"/>
            <w:tcBorders>
              <w:top w:val="single" w:sz="4" w:space="0" w:color="000000"/>
              <w:left w:val="single" w:sz="4" w:space="0" w:color="000000"/>
              <w:bottom w:val="single" w:sz="4" w:space="0" w:color="000000"/>
            </w:tcBorders>
            <w:shd w:val="clear" w:color="auto" w:fill="auto"/>
            <w:vAlign w:val="center"/>
          </w:tcPr>
          <w:p w:rsidR="002D5400" w:rsidRPr="009F4B6A" w:rsidRDefault="002D5400" w:rsidP="002C1396">
            <w:pPr>
              <w:tabs>
                <w:tab w:val="left" w:pos="993"/>
              </w:tabs>
              <w:snapToGrid w:val="0"/>
              <w:ind w:firstLine="0"/>
              <w:jc w:val="center"/>
            </w:pPr>
          </w:p>
        </w:tc>
        <w:tc>
          <w:tcPr>
            <w:tcW w:w="283" w:type="dxa"/>
            <w:tcBorders>
              <w:top w:val="single" w:sz="4" w:space="0" w:color="000000"/>
              <w:left w:val="single" w:sz="4" w:space="0" w:color="000000"/>
              <w:bottom w:val="single" w:sz="4" w:space="0" w:color="000000"/>
            </w:tcBorders>
            <w:shd w:val="clear" w:color="auto" w:fill="auto"/>
            <w:vAlign w:val="center"/>
          </w:tcPr>
          <w:p w:rsidR="002D5400" w:rsidRPr="009F4B6A" w:rsidRDefault="002D5400" w:rsidP="002C1396">
            <w:pPr>
              <w:tabs>
                <w:tab w:val="left" w:pos="993"/>
              </w:tabs>
              <w:snapToGrid w:val="0"/>
              <w:ind w:firstLine="0"/>
              <w:jc w:val="center"/>
            </w:pPr>
          </w:p>
        </w:tc>
        <w:tc>
          <w:tcPr>
            <w:tcW w:w="284" w:type="dxa"/>
            <w:tcBorders>
              <w:top w:val="single" w:sz="4" w:space="0" w:color="000000"/>
              <w:left w:val="single" w:sz="4" w:space="0" w:color="000000"/>
              <w:bottom w:val="single" w:sz="4" w:space="0" w:color="000000"/>
            </w:tcBorders>
            <w:shd w:val="clear" w:color="auto" w:fill="auto"/>
            <w:vAlign w:val="center"/>
          </w:tcPr>
          <w:p w:rsidR="002D5400" w:rsidRPr="009F4B6A" w:rsidRDefault="002D5400" w:rsidP="002C1396">
            <w:pPr>
              <w:tabs>
                <w:tab w:val="left" w:pos="993"/>
              </w:tabs>
              <w:snapToGrid w:val="0"/>
              <w:ind w:firstLine="0"/>
              <w:jc w:val="center"/>
            </w:pPr>
          </w:p>
        </w:tc>
        <w:tc>
          <w:tcPr>
            <w:tcW w:w="283" w:type="dxa"/>
            <w:tcBorders>
              <w:top w:val="single" w:sz="4" w:space="0" w:color="000000"/>
              <w:left w:val="single" w:sz="4" w:space="0" w:color="000000"/>
              <w:bottom w:val="single" w:sz="4" w:space="0" w:color="000000"/>
            </w:tcBorders>
            <w:shd w:val="clear" w:color="auto" w:fill="auto"/>
            <w:vAlign w:val="center"/>
          </w:tcPr>
          <w:p w:rsidR="002D5400" w:rsidRPr="009F4B6A" w:rsidRDefault="002D5400" w:rsidP="002C1396">
            <w:pPr>
              <w:tabs>
                <w:tab w:val="left" w:pos="993"/>
              </w:tabs>
              <w:snapToGrid w:val="0"/>
              <w:ind w:firstLine="0"/>
              <w:jc w:val="center"/>
            </w:pPr>
          </w:p>
        </w:tc>
        <w:tc>
          <w:tcPr>
            <w:tcW w:w="284" w:type="dxa"/>
            <w:tcBorders>
              <w:top w:val="single" w:sz="4" w:space="0" w:color="000000"/>
              <w:left w:val="single" w:sz="4" w:space="0" w:color="000000"/>
              <w:bottom w:val="single" w:sz="4" w:space="0" w:color="000000"/>
            </w:tcBorders>
            <w:shd w:val="clear" w:color="auto" w:fill="auto"/>
            <w:vAlign w:val="center"/>
          </w:tcPr>
          <w:p w:rsidR="002D5400" w:rsidRPr="009F4B6A" w:rsidRDefault="002D5400" w:rsidP="002C1396">
            <w:pPr>
              <w:tabs>
                <w:tab w:val="left" w:pos="993"/>
              </w:tabs>
              <w:ind w:firstLine="0"/>
              <w:jc w:val="center"/>
            </w:pPr>
            <w:r w:rsidRPr="009F4B6A">
              <w:rPr>
                <w:b/>
                <w:i/>
              </w:rPr>
              <w:t>х</w:t>
            </w:r>
          </w:p>
        </w:tc>
        <w:tc>
          <w:tcPr>
            <w:tcW w:w="283" w:type="dxa"/>
            <w:tcBorders>
              <w:top w:val="single" w:sz="4" w:space="0" w:color="000000"/>
              <w:left w:val="single" w:sz="4" w:space="0" w:color="000000"/>
              <w:bottom w:val="single" w:sz="4" w:space="0" w:color="000000"/>
            </w:tcBorders>
            <w:shd w:val="clear" w:color="auto" w:fill="auto"/>
            <w:vAlign w:val="center"/>
          </w:tcPr>
          <w:p w:rsidR="002D5400" w:rsidRPr="009F4B6A" w:rsidRDefault="002D5400" w:rsidP="002C1396">
            <w:pPr>
              <w:tabs>
                <w:tab w:val="left" w:pos="993"/>
              </w:tabs>
              <w:snapToGrid w:val="0"/>
              <w:ind w:firstLine="0"/>
              <w:jc w:val="center"/>
            </w:pPr>
          </w:p>
        </w:tc>
        <w:tc>
          <w:tcPr>
            <w:tcW w:w="284" w:type="dxa"/>
            <w:tcBorders>
              <w:top w:val="single" w:sz="4" w:space="0" w:color="000000"/>
              <w:left w:val="single" w:sz="4" w:space="0" w:color="000000"/>
              <w:bottom w:val="single" w:sz="4" w:space="0" w:color="000000"/>
            </w:tcBorders>
            <w:shd w:val="clear" w:color="auto" w:fill="auto"/>
            <w:vAlign w:val="center"/>
          </w:tcPr>
          <w:p w:rsidR="002D5400" w:rsidRPr="009F4B6A" w:rsidRDefault="002D5400" w:rsidP="002C1396">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2D5400" w:rsidRPr="009F4B6A" w:rsidRDefault="002D5400" w:rsidP="002C1396">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2D5400" w:rsidRPr="009F4B6A" w:rsidRDefault="002D5400" w:rsidP="002C1396">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2D5400" w:rsidRPr="009F4B6A" w:rsidRDefault="002D5400" w:rsidP="002C1396">
            <w:pPr>
              <w:tabs>
                <w:tab w:val="left" w:pos="993"/>
              </w:tabs>
              <w:snapToGrid w:val="0"/>
              <w:ind w:firstLine="0"/>
              <w:jc w:val="center"/>
            </w:pPr>
          </w:p>
        </w:tc>
        <w:tc>
          <w:tcPr>
            <w:tcW w:w="426" w:type="dxa"/>
            <w:tcBorders>
              <w:top w:val="single" w:sz="4" w:space="0" w:color="000000"/>
              <w:left w:val="single" w:sz="4" w:space="0" w:color="000000"/>
              <w:bottom w:val="single" w:sz="4" w:space="0" w:color="000000"/>
            </w:tcBorders>
            <w:shd w:val="clear" w:color="auto" w:fill="auto"/>
            <w:vAlign w:val="center"/>
          </w:tcPr>
          <w:p w:rsidR="002D5400" w:rsidRPr="009F4B6A" w:rsidRDefault="002D5400" w:rsidP="002C1396">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2D5400" w:rsidRPr="009F4B6A" w:rsidRDefault="002D5400" w:rsidP="002C1396">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2D5400" w:rsidRPr="009F4B6A" w:rsidRDefault="002D5400" w:rsidP="002C1396">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2D5400" w:rsidRPr="009F4B6A" w:rsidRDefault="002D5400" w:rsidP="002C1396">
            <w:pPr>
              <w:tabs>
                <w:tab w:val="left" w:pos="993"/>
              </w:tabs>
              <w:snapToGrid w:val="0"/>
              <w:ind w:firstLine="0"/>
              <w:jc w:val="center"/>
            </w:pPr>
          </w:p>
        </w:tc>
        <w:tc>
          <w:tcPr>
            <w:tcW w:w="426" w:type="dxa"/>
            <w:tcBorders>
              <w:top w:val="single" w:sz="4" w:space="0" w:color="000000"/>
              <w:left w:val="single" w:sz="4" w:space="0" w:color="000000"/>
              <w:bottom w:val="single" w:sz="4" w:space="0" w:color="000000"/>
            </w:tcBorders>
            <w:shd w:val="clear" w:color="auto" w:fill="auto"/>
            <w:vAlign w:val="center"/>
          </w:tcPr>
          <w:p w:rsidR="002D5400" w:rsidRPr="009F4B6A" w:rsidRDefault="002D5400" w:rsidP="002C1396">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2D5400" w:rsidRPr="009F4B6A" w:rsidRDefault="002D5400" w:rsidP="002C1396">
            <w:pPr>
              <w:tabs>
                <w:tab w:val="left" w:pos="993"/>
              </w:tabs>
              <w:snapToGrid w:val="0"/>
              <w:ind w:firstLine="0"/>
              <w:jc w:val="center"/>
            </w:pPr>
          </w:p>
        </w:tc>
        <w:tc>
          <w:tcPr>
            <w:tcW w:w="567" w:type="dxa"/>
            <w:tcBorders>
              <w:top w:val="single" w:sz="4" w:space="0" w:color="000000"/>
              <w:left w:val="single" w:sz="4" w:space="0" w:color="000000"/>
              <w:bottom w:val="single" w:sz="4" w:space="0" w:color="000000"/>
            </w:tcBorders>
            <w:shd w:val="clear" w:color="auto" w:fill="auto"/>
            <w:vAlign w:val="center"/>
          </w:tcPr>
          <w:p w:rsidR="002D5400" w:rsidRPr="009F4B6A" w:rsidRDefault="002D5400" w:rsidP="002C1396">
            <w:pPr>
              <w:tabs>
                <w:tab w:val="left" w:pos="993"/>
              </w:tabs>
              <w:snapToGrid w:val="0"/>
              <w:ind w:firstLine="0"/>
              <w:jc w:val="center"/>
            </w:pPr>
          </w:p>
        </w:tc>
        <w:tc>
          <w:tcPr>
            <w:tcW w:w="567" w:type="dxa"/>
            <w:tcBorders>
              <w:top w:val="single" w:sz="4" w:space="0" w:color="000000"/>
              <w:left w:val="single" w:sz="4" w:space="0" w:color="000000"/>
              <w:bottom w:val="single" w:sz="4" w:space="0" w:color="000000"/>
            </w:tcBorders>
            <w:shd w:val="clear" w:color="auto" w:fill="auto"/>
            <w:vAlign w:val="center"/>
          </w:tcPr>
          <w:p w:rsidR="002D5400" w:rsidRPr="009F4B6A" w:rsidRDefault="002D5400" w:rsidP="002C1396">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vAlign w:val="center"/>
          </w:tcPr>
          <w:p w:rsidR="002D5400" w:rsidRPr="009F4B6A" w:rsidRDefault="002D5400" w:rsidP="002C1396">
            <w:pPr>
              <w:tabs>
                <w:tab w:val="left" w:pos="993"/>
              </w:tabs>
              <w:snapToGrid w:val="0"/>
              <w:ind w:firstLine="0"/>
              <w:jc w:val="center"/>
            </w:pPr>
          </w:p>
        </w:tc>
        <w:tc>
          <w:tcPr>
            <w:tcW w:w="567" w:type="dxa"/>
            <w:tcBorders>
              <w:top w:val="single" w:sz="4" w:space="0" w:color="000000"/>
              <w:left w:val="single" w:sz="4" w:space="0" w:color="000000"/>
              <w:bottom w:val="single" w:sz="4" w:space="0" w:color="000000"/>
            </w:tcBorders>
            <w:vAlign w:val="center"/>
          </w:tcPr>
          <w:p w:rsidR="002D5400" w:rsidRPr="009F4B6A" w:rsidRDefault="002D5400" w:rsidP="002C1396">
            <w:pPr>
              <w:tabs>
                <w:tab w:val="left" w:pos="993"/>
              </w:tabs>
              <w:snapToGrid w:val="0"/>
              <w:ind w:firstLine="0"/>
              <w:jc w:val="center"/>
            </w:pPr>
          </w:p>
        </w:tc>
        <w:tc>
          <w:tcPr>
            <w:tcW w:w="567" w:type="dxa"/>
            <w:tcBorders>
              <w:top w:val="single" w:sz="4" w:space="0" w:color="000000"/>
              <w:left w:val="single" w:sz="4" w:space="0" w:color="000000"/>
              <w:bottom w:val="single" w:sz="4" w:space="0" w:color="000000"/>
              <w:right w:val="single" w:sz="4" w:space="0" w:color="000000"/>
            </w:tcBorders>
          </w:tcPr>
          <w:p w:rsidR="002D5400" w:rsidRPr="009F4B6A" w:rsidRDefault="002D5400" w:rsidP="002C1396">
            <w:pPr>
              <w:tabs>
                <w:tab w:val="left" w:pos="993"/>
              </w:tabs>
              <w:snapToGrid w:val="0"/>
              <w:ind w:firstLine="0"/>
              <w:jc w:val="center"/>
            </w:pPr>
          </w:p>
        </w:tc>
        <w:tc>
          <w:tcPr>
            <w:tcW w:w="567" w:type="dxa"/>
            <w:tcBorders>
              <w:top w:val="single" w:sz="4" w:space="0" w:color="000000"/>
              <w:left w:val="single" w:sz="4" w:space="0" w:color="000000"/>
              <w:bottom w:val="single" w:sz="4" w:space="0" w:color="000000"/>
            </w:tcBorders>
            <w:vAlign w:val="center"/>
          </w:tcPr>
          <w:p w:rsidR="002D5400" w:rsidRPr="009F4B6A" w:rsidRDefault="002D5400" w:rsidP="002C1396">
            <w:pPr>
              <w:tabs>
                <w:tab w:val="left" w:pos="993"/>
              </w:tabs>
              <w:snapToGrid w:val="0"/>
              <w:ind w:firstLine="0"/>
              <w:jc w:val="center"/>
            </w:pPr>
          </w:p>
        </w:tc>
        <w:tc>
          <w:tcPr>
            <w:tcW w:w="425" w:type="dxa"/>
            <w:tcBorders>
              <w:top w:val="single" w:sz="4" w:space="0" w:color="000000"/>
              <w:left w:val="single" w:sz="4" w:space="0" w:color="000000"/>
              <w:bottom w:val="single" w:sz="4" w:space="0" w:color="000000"/>
              <w:right w:val="single" w:sz="4" w:space="0" w:color="000000"/>
            </w:tcBorders>
            <w:vAlign w:val="center"/>
          </w:tcPr>
          <w:p w:rsidR="002D5400" w:rsidRPr="009F4B6A" w:rsidRDefault="002D5400" w:rsidP="002C1396">
            <w:pPr>
              <w:tabs>
                <w:tab w:val="left" w:pos="993"/>
              </w:tabs>
              <w:snapToGrid w:val="0"/>
              <w:ind w:firstLine="0"/>
              <w:jc w:val="center"/>
            </w:pPr>
          </w:p>
        </w:tc>
        <w:tc>
          <w:tcPr>
            <w:tcW w:w="426" w:type="dxa"/>
            <w:tcBorders>
              <w:top w:val="single" w:sz="4" w:space="0" w:color="000000"/>
              <w:left w:val="single" w:sz="4" w:space="0" w:color="000000"/>
              <w:bottom w:val="single" w:sz="4" w:space="0" w:color="000000"/>
              <w:right w:val="single" w:sz="4" w:space="0" w:color="000000"/>
            </w:tcBorders>
          </w:tcPr>
          <w:p w:rsidR="002D5400" w:rsidRPr="009F4B6A" w:rsidRDefault="002D5400" w:rsidP="002C1396">
            <w:pPr>
              <w:tabs>
                <w:tab w:val="left" w:pos="993"/>
              </w:tabs>
              <w:snapToGrid w:val="0"/>
              <w:ind w:firstLine="0"/>
              <w:jc w:val="center"/>
            </w:pPr>
          </w:p>
        </w:tc>
        <w:tc>
          <w:tcPr>
            <w:tcW w:w="425" w:type="dxa"/>
            <w:tcBorders>
              <w:top w:val="single" w:sz="4" w:space="0" w:color="000000"/>
              <w:left w:val="single" w:sz="4" w:space="0" w:color="000000"/>
              <w:bottom w:val="single" w:sz="4" w:space="0" w:color="000000"/>
              <w:right w:val="single" w:sz="4" w:space="0" w:color="000000"/>
            </w:tcBorders>
          </w:tcPr>
          <w:p w:rsidR="002D5400" w:rsidRPr="009F4B6A" w:rsidRDefault="002D5400" w:rsidP="002C1396">
            <w:pPr>
              <w:tabs>
                <w:tab w:val="left" w:pos="993"/>
              </w:tabs>
              <w:snapToGrid w:val="0"/>
              <w:ind w:firstLine="0"/>
              <w:jc w:val="center"/>
            </w:pPr>
          </w:p>
        </w:tc>
        <w:tc>
          <w:tcPr>
            <w:tcW w:w="425" w:type="dxa"/>
            <w:tcBorders>
              <w:top w:val="single" w:sz="4" w:space="0" w:color="000000"/>
              <w:left w:val="single" w:sz="4" w:space="0" w:color="000000"/>
              <w:bottom w:val="single" w:sz="4" w:space="0" w:color="000000"/>
              <w:right w:val="single" w:sz="4" w:space="0" w:color="000000"/>
            </w:tcBorders>
          </w:tcPr>
          <w:p w:rsidR="002D5400" w:rsidRPr="009F4B6A" w:rsidRDefault="002D5400" w:rsidP="002C1396">
            <w:pPr>
              <w:tabs>
                <w:tab w:val="left" w:pos="993"/>
              </w:tabs>
              <w:snapToGrid w:val="0"/>
              <w:ind w:firstLine="0"/>
              <w:jc w:val="center"/>
            </w:pPr>
          </w:p>
        </w:tc>
      </w:tr>
      <w:tr w:rsidR="002D5400" w:rsidRPr="009F4B6A" w:rsidTr="002D5400">
        <w:trPr>
          <w:trHeight w:val="369"/>
        </w:trPr>
        <w:tc>
          <w:tcPr>
            <w:tcW w:w="2344" w:type="dxa"/>
            <w:tcBorders>
              <w:top w:val="single" w:sz="4" w:space="0" w:color="000000"/>
              <w:left w:val="single" w:sz="4" w:space="0" w:color="000000"/>
              <w:bottom w:val="single" w:sz="4" w:space="0" w:color="000000"/>
            </w:tcBorders>
            <w:shd w:val="clear" w:color="auto" w:fill="auto"/>
          </w:tcPr>
          <w:p w:rsidR="002D5400" w:rsidRPr="009F4B6A" w:rsidRDefault="002D5400" w:rsidP="002C1396">
            <w:pPr>
              <w:ind w:firstLine="0"/>
            </w:pPr>
            <w:r w:rsidRPr="009F4B6A">
              <w:rPr>
                <w:spacing w:val="-4"/>
                <w:sz w:val="20"/>
                <w:szCs w:val="20"/>
              </w:rPr>
              <w:t>6. Составить список и</w:t>
            </w:r>
            <w:r w:rsidRPr="009F4B6A">
              <w:rPr>
                <w:spacing w:val="-4"/>
                <w:sz w:val="20"/>
                <w:szCs w:val="20"/>
              </w:rPr>
              <w:t>с</w:t>
            </w:r>
            <w:r w:rsidRPr="009F4B6A">
              <w:rPr>
                <w:spacing w:val="-4"/>
                <w:sz w:val="20"/>
                <w:szCs w:val="20"/>
              </w:rPr>
              <w:t>точников и литературы, придерживаясь дейс</w:t>
            </w:r>
            <w:r w:rsidRPr="009F4B6A">
              <w:rPr>
                <w:spacing w:val="-4"/>
                <w:sz w:val="20"/>
                <w:szCs w:val="20"/>
              </w:rPr>
              <w:t>т</w:t>
            </w:r>
            <w:r w:rsidRPr="009F4B6A">
              <w:rPr>
                <w:spacing w:val="-4"/>
                <w:sz w:val="20"/>
                <w:szCs w:val="20"/>
              </w:rPr>
              <w:t>вующих правил библи</w:t>
            </w:r>
            <w:r w:rsidRPr="009F4B6A">
              <w:rPr>
                <w:spacing w:val="-4"/>
                <w:sz w:val="20"/>
                <w:szCs w:val="20"/>
              </w:rPr>
              <w:t>о</w:t>
            </w:r>
            <w:r w:rsidRPr="009F4B6A">
              <w:rPr>
                <w:spacing w:val="-4"/>
                <w:sz w:val="20"/>
                <w:szCs w:val="20"/>
              </w:rPr>
              <w:t>графического описания.</w:t>
            </w:r>
          </w:p>
        </w:tc>
        <w:tc>
          <w:tcPr>
            <w:tcW w:w="321" w:type="dxa"/>
            <w:tcBorders>
              <w:top w:val="single" w:sz="4" w:space="0" w:color="000000"/>
              <w:left w:val="single" w:sz="4" w:space="0" w:color="000000"/>
              <w:bottom w:val="single" w:sz="4" w:space="0" w:color="000000"/>
            </w:tcBorders>
            <w:shd w:val="clear" w:color="auto" w:fill="auto"/>
            <w:vAlign w:val="center"/>
          </w:tcPr>
          <w:p w:rsidR="002D5400" w:rsidRPr="009F4B6A" w:rsidRDefault="002D5400" w:rsidP="002C1396">
            <w:pPr>
              <w:tabs>
                <w:tab w:val="left" w:pos="993"/>
              </w:tabs>
              <w:snapToGrid w:val="0"/>
              <w:ind w:firstLine="0"/>
              <w:jc w:val="center"/>
            </w:pPr>
          </w:p>
        </w:tc>
        <w:tc>
          <w:tcPr>
            <w:tcW w:w="425" w:type="dxa"/>
            <w:gridSpan w:val="2"/>
            <w:tcBorders>
              <w:top w:val="single" w:sz="4" w:space="0" w:color="000000"/>
              <w:left w:val="single" w:sz="4" w:space="0" w:color="000000"/>
              <w:bottom w:val="single" w:sz="4" w:space="0" w:color="000000"/>
            </w:tcBorders>
            <w:shd w:val="clear" w:color="auto" w:fill="auto"/>
            <w:vAlign w:val="center"/>
          </w:tcPr>
          <w:p w:rsidR="002D5400" w:rsidRPr="009F4B6A" w:rsidRDefault="002D5400" w:rsidP="002C1396">
            <w:pPr>
              <w:tabs>
                <w:tab w:val="left" w:pos="993"/>
              </w:tabs>
              <w:snapToGrid w:val="0"/>
              <w:ind w:firstLine="0"/>
              <w:jc w:val="center"/>
            </w:pPr>
          </w:p>
        </w:tc>
        <w:tc>
          <w:tcPr>
            <w:tcW w:w="284" w:type="dxa"/>
            <w:tcBorders>
              <w:top w:val="single" w:sz="4" w:space="0" w:color="000000"/>
              <w:left w:val="single" w:sz="4" w:space="0" w:color="000000"/>
              <w:bottom w:val="single" w:sz="4" w:space="0" w:color="000000"/>
            </w:tcBorders>
            <w:shd w:val="clear" w:color="auto" w:fill="auto"/>
            <w:vAlign w:val="center"/>
          </w:tcPr>
          <w:p w:rsidR="002D5400" w:rsidRPr="009F4B6A" w:rsidRDefault="002D5400" w:rsidP="002C1396">
            <w:pPr>
              <w:tabs>
                <w:tab w:val="left" w:pos="993"/>
              </w:tabs>
              <w:snapToGrid w:val="0"/>
              <w:ind w:firstLine="0"/>
              <w:jc w:val="center"/>
            </w:pPr>
          </w:p>
        </w:tc>
        <w:tc>
          <w:tcPr>
            <w:tcW w:w="283" w:type="dxa"/>
            <w:tcBorders>
              <w:top w:val="single" w:sz="4" w:space="0" w:color="000000"/>
              <w:left w:val="single" w:sz="4" w:space="0" w:color="000000"/>
              <w:bottom w:val="single" w:sz="4" w:space="0" w:color="000000"/>
            </w:tcBorders>
            <w:shd w:val="clear" w:color="auto" w:fill="auto"/>
            <w:vAlign w:val="center"/>
          </w:tcPr>
          <w:p w:rsidR="002D5400" w:rsidRPr="009F4B6A" w:rsidRDefault="002D5400" w:rsidP="002C1396">
            <w:pPr>
              <w:tabs>
                <w:tab w:val="left" w:pos="993"/>
              </w:tabs>
              <w:snapToGrid w:val="0"/>
              <w:ind w:firstLine="0"/>
              <w:jc w:val="center"/>
            </w:pPr>
          </w:p>
        </w:tc>
        <w:tc>
          <w:tcPr>
            <w:tcW w:w="284" w:type="dxa"/>
            <w:tcBorders>
              <w:top w:val="single" w:sz="4" w:space="0" w:color="000000"/>
              <w:left w:val="single" w:sz="4" w:space="0" w:color="000000"/>
              <w:bottom w:val="single" w:sz="4" w:space="0" w:color="000000"/>
            </w:tcBorders>
            <w:shd w:val="clear" w:color="auto" w:fill="auto"/>
            <w:vAlign w:val="center"/>
          </w:tcPr>
          <w:p w:rsidR="002D5400" w:rsidRPr="009F4B6A" w:rsidRDefault="002D5400" w:rsidP="002C1396">
            <w:pPr>
              <w:tabs>
                <w:tab w:val="left" w:pos="993"/>
              </w:tabs>
              <w:snapToGrid w:val="0"/>
              <w:ind w:firstLine="0"/>
              <w:jc w:val="center"/>
            </w:pPr>
          </w:p>
        </w:tc>
        <w:tc>
          <w:tcPr>
            <w:tcW w:w="283" w:type="dxa"/>
            <w:tcBorders>
              <w:top w:val="single" w:sz="4" w:space="0" w:color="000000"/>
              <w:left w:val="single" w:sz="4" w:space="0" w:color="000000"/>
              <w:bottom w:val="single" w:sz="4" w:space="0" w:color="000000"/>
            </w:tcBorders>
            <w:shd w:val="clear" w:color="auto" w:fill="auto"/>
            <w:vAlign w:val="center"/>
          </w:tcPr>
          <w:p w:rsidR="002D5400" w:rsidRPr="009F4B6A" w:rsidRDefault="002D5400" w:rsidP="002C1396">
            <w:pPr>
              <w:tabs>
                <w:tab w:val="left" w:pos="993"/>
              </w:tabs>
              <w:snapToGrid w:val="0"/>
              <w:ind w:firstLine="0"/>
              <w:jc w:val="center"/>
            </w:pPr>
          </w:p>
        </w:tc>
        <w:tc>
          <w:tcPr>
            <w:tcW w:w="284" w:type="dxa"/>
            <w:tcBorders>
              <w:top w:val="single" w:sz="4" w:space="0" w:color="000000"/>
              <w:left w:val="single" w:sz="4" w:space="0" w:color="000000"/>
              <w:bottom w:val="single" w:sz="4" w:space="0" w:color="000000"/>
            </w:tcBorders>
            <w:shd w:val="clear" w:color="auto" w:fill="auto"/>
            <w:vAlign w:val="center"/>
          </w:tcPr>
          <w:p w:rsidR="002D5400" w:rsidRPr="009F4B6A" w:rsidRDefault="002D5400" w:rsidP="002C1396">
            <w:pPr>
              <w:tabs>
                <w:tab w:val="left" w:pos="993"/>
              </w:tabs>
              <w:ind w:firstLine="0"/>
              <w:jc w:val="center"/>
            </w:pPr>
            <w:r w:rsidRPr="009F4B6A">
              <w:rPr>
                <w:b/>
                <w:i/>
              </w:rPr>
              <w:t>х</w:t>
            </w:r>
          </w:p>
        </w:tc>
        <w:tc>
          <w:tcPr>
            <w:tcW w:w="283" w:type="dxa"/>
            <w:tcBorders>
              <w:top w:val="single" w:sz="4" w:space="0" w:color="000000"/>
              <w:left w:val="single" w:sz="4" w:space="0" w:color="000000"/>
              <w:bottom w:val="single" w:sz="4" w:space="0" w:color="000000"/>
            </w:tcBorders>
            <w:shd w:val="clear" w:color="auto" w:fill="auto"/>
            <w:vAlign w:val="center"/>
          </w:tcPr>
          <w:p w:rsidR="002D5400" w:rsidRPr="009F4B6A" w:rsidRDefault="002D5400" w:rsidP="002C1396">
            <w:pPr>
              <w:tabs>
                <w:tab w:val="left" w:pos="993"/>
              </w:tabs>
              <w:snapToGrid w:val="0"/>
              <w:ind w:firstLine="0"/>
              <w:jc w:val="center"/>
            </w:pPr>
          </w:p>
        </w:tc>
        <w:tc>
          <w:tcPr>
            <w:tcW w:w="284" w:type="dxa"/>
            <w:tcBorders>
              <w:top w:val="single" w:sz="4" w:space="0" w:color="000000"/>
              <w:left w:val="single" w:sz="4" w:space="0" w:color="000000"/>
              <w:bottom w:val="single" w:sz="4" w:space="0" w:color="000000"/>
            </w:tcBorders>
            <w:shd w:val="clear" w:color="auto" w:fill="auto"/>
            <w:vAlign w:val="center"/>
          </w:tcPr>
          <w:p w:rsidR="002D5400" w:rsidRPr="009F4B6A" w:rsidRDefault="002D5400" w:rsidP="002C1396">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2D5400" w:rsidRPr="009F4B6A" w:rsidRDefault="002D5400" w:rsidP="002C1396">
            <w:pPr>
              <w:tabs>
                <w:tab w:val="left" w:pos="993"/>
              </w:tabs>
              <w:ind w:firstLine="0"/>
              <w:jc w:val="center"/>
            </w:pPr>
            <w:r w:rsidRPr="009F4B6A">
              <w:rPr>
                <w:b/>
                <w:i/>
              </w:rPr>
              <w:t>х</w:t>
            </w:r>
          </w:p>
        </w:tc>
        <w:tc>
          <w:tcPr>
            <w:tcW w:w="425" w:type="dxa"/>
            <w:tcBorders>
              <w:top w:val="single" w:sz="4" w:space="0" w:color="000000"/>
              <w:left w:val="single" w:sz="4" w:space="0" w:color="000000"/>
              <w:bottom w:val="single" w:sz="4" w:space="0" w:color="000000"/>
            </w:tcBorders>
            <w:shd w:val="clear" w:color="auto" w:fill="auto"/>
            <w:vAlign w:val="center"/>
          </w:tcPr>
          <w:p w:rsidR="002D5400" w:rsidRPr="009F4B6A" w:rsidRDefault="002D5400" w:rsidP="002C1396">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2D5400" w:rsidRPr="009F4B6A" w:rsidRDefault="002D5400" w:rsidP="002C1396">
            <w:pPr>
              <w:tabs>
                <w:tab w:val="left" w:pos="993"/>
              </w:tabs>
              <w:snapToGrid w:val="0"/>
              <w:ind w:firstLine="0"/>
              <w:jc w:val="center"/>
            </w:pPr>
          </w:p>
        </w:tc>
        <w:tc>
          <w:tcPr>
            <w:tcW w:w="426" w:type="dxa"/>
            <w:tcBorders>
              <w:top w:val="single" w:sz="4" w:space="0" w:color="000000"/>
              <w:left w:val="single" w:sz="4" w:space="0" w:color="000000"/>
              <w:bottom w:val="single" w:sz="4" w:space="0" w:color="000000"/>
            </w:tcBorders>
            <w:shd w:val="clear" w:color="auto" w:fill="auto"/>
            <w:vAlign w:val="center"/>
          </w:tcPr>
          <w:p w:rsidR="002D5400" w:rsidRPr="009F4B6A" w:rsidRDefault="002D5400" w:rsidP="002C1396">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2D5400" w:rsidRPr="009F4B6A" w:rsidRDefault="002D5400" w:rsidP="002C1396">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2D5400" w:rsidRPr="009F4B6A" w:rsidRDefault="002D5400" w:rsidP="002C1396">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2D5400" w:rsidRPr="009F4B6A" w:rsidRDefault="002D5400" w:rsidP="002C1396">
            <w:pPr>
              <w:tabs>
                <w:tab w:val="left" w:pos="993"/>
              </w:tabs>
              <w:snapToGrid w:val="0"/>
              <w:ind w:firstLine="0"/>
              <w:jc w:val="center"/>
            </w:pPr>
          </w:p>
        </w:tc>
        <w:tc>
          <w:tcPr>
            <w:tcW w:w="426" w:type="dxa"/>
            <w:tcBorders>
              <w:top w:val="single" w:sz="4" w:space="0" w:color="000000"/>
              <w:left w:val="single" w:sz="4" w:space="0" w:color="000000"/>
              <w:bottom w:val="single" w:sz="4" w:space="0" w:color="000000"/>
            </w:tcBorders>
            <w:shd w:val="clear" w:color="auto" w:fill="auto"/>
            <w:vAlign w:val="center"/>
          </w:tcPr>
          <w:p w:rsidR="002D5400" w:rsidRPr="009F4B6A" w:rsidRDefault="002D5400" w:rsidP="002C1396">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2D5400" w:rsidRPr="009F4B6A" w:rsidRDefault="002D5400" w:rsidP="002C1396">
            <w:pPr>
              <w:tabs>
                <w:tab w:val="left" w:pos="993"/>
              </w:tabs>
              <w:snapToGrid w:val="0"/>
              <w:ind w:firstLine="0"/>
              <w:jc w:val="center"/>
            </w:pPr>
          </w:p>
        </w:tc>
        <w:tc>
          <w:tcPr>
            <w:tcW w:w="567" w:type="dxa"/>
            <w:tcBorders>
              <w:top w:val="single" w:sz="4" w:space="0" w:color="000000"/>
              <w:left w:val="single" w:sz="4" w:space="0" w:color="000000"/>
              <w:bottom w:val="single" w:sz="4" w:space="0" w:color="000000"/>
            </w:tcBorders>
            <w:shd w:val="clear" w:color="auto" w:fill="auto"/>
            <w:vAlign w:val="center"/>
          </w:tcPr>
          <w:p w:rsidR="002D5400" w:rsidRPr="009F4B6A" w:rsidRDefault="002D5400" w:rsidP="002C1396">
            <w:pPr>
              <w:tabs>
                <w:tab w:val="left" w:pos="993"/>
              </w:tabs>
              <w:snapToGrid w:val="0"/>
              <w:ind w:firstLine="0"/>
              <w:jc w:val="center"/>
            </w:pPr>
          </w:p>
        </w:tc>
        <w:tc>
          <w:tcPr>
            <w:tcW w:w="567" w:type="dxa"/>
            <w:tcBorders>
              <w:top w:val="single" w:sz="4" w:space="0" w:color="000000"/>
              <w:left w:val="single" w:sz="4" w:space="0" w:color="000000"/>
              <w:bottom w:val="single" w:sz="4" w:space="0" w:color="000000"/>
            </w:tcBorders>
            <w:shd w:val="clear" w:color="auto" w:fill="auto"/>
            <w:vAlign w:val="center"/>
          </w:tcPr>
          <w:p w:rsidR="002D5400" w:rsidRPr="009F4B6A" w:rsidRDefault="002D5400" w:rsidP="002C1396">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vAlign w:val="center"/>
          </w:tcPr>
          <w:p w:rsidR="002D5400" w:rsidRPr="009F4B6A" w:rsidRDefault="002D5400" w:rsidP="002C1396">
            <w:pPr>
              <w:tabs>
                <w:tab w:val="left" w:pos="993"/>
              </w:tabs>
              <w:snapToGrid w:val="0"/>
              <w:ind w:firstLine="0"/>
              <w:jc w:val="center"/>
            </w:pPr>
          </w:p>
        </w:tc>
        <w:tc>
          <w:tcPr>
            <w:tcW w:w="567" w:type="dxa"/>
            <w:tcBorders>
              <w:top w:val="single" w:sz="4" w:space="0" w:color="000000"/>
              <w:left w:val="single" w:sz="4" w:space="0" w:color="000000"/>
              <w:bottom w:val="single" w:sz="4" w:space="0" w:color="000000"/>
            </w:tcBorders>
            <w:vAlign w:val="center"/>
          </w:tcPr>
          <w:p w:rsidR="002D5400" w:rsidRPr="009F4B6A" w:rsidRDefault="002D5400" w:rsidP="002C1396">
            <w:pPr>
              <w:tabs>
                <w:tab w:val="left" w:pos="993"/>
              </w:tabs>
              <w:snapToGrid w:val="0"/>
              <w:ind w:firstLine="0"/>
              <w:jc w:val="center"/>
            </w:pPr>
          </w:p>
        </w:tc>
        <w:tc>
          <w:tcPr>
            <w:tcW w:w="567" w:type="dxa"/>
            <w:tcBorders>
              <w:top w:val="single" w:sz="4" w:space="0" w:color="000000"/>
              <w:left w:val="single" w:sz="4" w:space="0" w:color="000000"/>
              <w:bottom w:val="single" w:sz="4" w:space="0" w:color="000000"/>
              <w:right w:val="single" w:sz="4" w:space="0" w:color="000000"/>
            </w:tcBorders>
          </w:tcPr>
          <w:p w:rsidR="002D5400" w:rsidRPr="009F4B6A" w:rsidRDefault="002D5400" w:rsidP="002C1396">
            <w:pPr>
              <w:tabs>
                <w:tab w:val="left" w:pos="993"/>
              </w:tabs>
              <w:snapToGrid w:val="0"/>
              <w:ind w:firstLine="0"/>
              <w:jc w:val="center"/>
            </w:pPr>
          </w:p>
        </w:tc>
        <w:tc>
          <w:tcPr>
            <w:tcW w:w="567" w:type="dxa"/>
            <w:tcBorders>
              <w:top w:val="single" w:sz="4" w:space="0" w:color="000000"/>
              <w:left w:val="single" w:sz="4" w:space="0" w:color="000000"/>
              <w:bottom w:val="single" w:sz="4" w:space="0" w:color="000000"/>
            </w:tcBorders>
            <w:vAlign w:val="center"/>
          </w:tcPr>
          <w:p w:rsidR="002D5400" w:rsidRPr="009F4B6A" w:rsidRDefault="002D5400" w:rsidP="002C1396">
            <w:pPr>
              <w:tabs>
                <w:tab w:val="left" w:pos="993"/>
              </w:tabs>
              <w:snapToGrid w:val="0"/>
              <w:ind w:firstLine="0"/>
              <w:jc w:val="center"/>
            </w:pPr>
          </w:p>
        </w:tc>
        <w:tc>
          <w:tcPr>
            <w:tcW w:w="425" w:type="dxa"/>
            <w:tcBorders>
              <w:top w:val="single" w:sz="4" w:space="0" w:color="000000"/>
              <w:left w:val="single" w:sz="4" w:space="0" w:color="000000"/>
              <w:bottom w:val="single" w:sz="4" w:space="0" w:color="000000"/>
              <w:right w:val="single" w:sz="4" w:space="0" w:color="000000"/>
            </w:tcBorders>
            <w:vAlign w:val="center"/>
          </w:tcPr>
          <w:p w:rsidR="002D5400" w:rsidRPr="009F4B6A" w:rsidRDefault="002D5400" w:rsidP="002C1396">
            <w:pPr>
              <w:tabs>
                <w:tab w:val="left" w:pos="993"/>
              </w:tabs>
              <w:snapToGrid w:val="0"/>
              <w:ind w:firstLine="0"/>
              <w:jc w:val="center"/>
            </w:pPr>
          </w:p>
        </w:tc>
        <w:tc>
          <w:tcPr>
            <w:tcW w:w="426" w:type="dxa"/>
            <w:tcBorders>
              <w:top w:val="single" w:sz="4" w:space="0" w:color="000000"/>
              <w:left w:val="single" w:sz="4" w:space="0" w:color="000000"/>
              <w:bottom w:val="single" w:sz="4" w:space="0" w:color="000000"/>
              <w:right w:val="single" w:sz="4" w:space="0" w:color="000000"/>
            </w:tcBorders>
          </w:tcPr>
          <w:p w:rsidR="002D5400" w:rsidRPr="009F4B6A" w:rsidRDefault="002D5400" w:rsidP="002C1396">
            <w:pPr>
              <w:tabs>
                <w:tab w:val="left" w:pos="993"/>
              </w:tabs>
              <w:snapToGrid w:val="0"/>
              <w:ind w:firstLine="0"/>
              <w:jc w:val="center"/>
            </w:pPr>
          </w:p>
        </w:tc>
        <w:tc>
          <w:tcPr>
            <w:tcW w:w="425" w:type="dxa"/>
            <w:tcBorders>
              <w:top w:val="single" w:sz="4" w:space="0" w:color="000000"/>
              <w:left w:val="single" w:sz="4" w:space="0" w:color="000000"/>
              <w:bottom w:val="single" w:sz="4" w:space="0" w:color="000000"/>
              <w:right w:val="single" w:sz="4" w:space="0" w:color="000000"/>
            </w:tcBorders>
          </w:tcPr>
          <w:p w:rsidR="002D5400" w:rsidRPr="009F4B6A" w:rsidRDefault="002D5400" w:rsidP="002C1396">
            <w:pPr>
              <w:tabs>
                <w:tab w:val="left" w:pos="993"/>
              </w:tabs>
              <w:snapToGrid w:val="0"/>
              <w:ind w:firstLine="0"/>
              <w:jc w:val="center"/>
            </w:pPr>
          </w:p>
        </w:tc>
        <w:tc>
          <w:tcPr>
            <w:tcW w:w="425" w:type="dxa"/>
            <w:tcBorders>
              <w:top w:val="single" w:sz="4" w:space="0" w:color="000000"/>
              <w:left w:val="single" w:sz="4" w:space="0" w:color="000000"/>
              <w:bottom w:val="single" w:sz="4" w:space="0" w:color="000000"/>
              <w:right w:val="single" w:sz="4" w:space="0" w:color="000000"/>
            </w:tcBorders>
          </w:tcPr>
          <w:p w:rsidR="002D5400" w:rsidRPr="009F4B6A" w:rsidRDefault="002D5400" w:rsidP="002C1396">
            <w:pPr>
              <w:tabs>
                <w:tab w:val="left" w:pos="993"/>
              </w:tabs>
              <w:snapToGrid w:val="0"/>
              <w:ind w:firstLine="0"/>
              <w:jc w:val="center"/>
            </w:pPr>
          </w:p>
        </w:tc>
      </w:tr>
      <w:tr w:rsidR="002D5400" w:rsidRPr="009F4B6A" w:rsidTr="002D5400">
        <w:trPr>
          <w:trHeight w:val="369"/>
        </w:trPr>
        <w:tc>
          <w:tcPr>
            <w:tcW w:w="2344" w:type="dxa"/>
            <w:tcBorders>
              <w:top w:val="single" w:sz="4" w:space="0" w:color="000000"/>
              <w:left w:val="single" w:sz="4" w:space="0" w:color="000000"/>
              <w:bottom w:val="single" w:sz="4" w:space="0" w:color="000000"/>
            </w:tcBorders>
            <w:shd w:val="clear" w:color="auto" w:fill="auto"/>
          </w:tcPr>
          <w:p w:rsidR="002D5400" w:rsidRPr="009F4B6A" w:rsidRDefault="002D5400" w:rsidP="002C1396">
            <w:pPr>
              <w:ind w:firstLine="0"/>
            </w:pPr>
            <w:r w:rsidRPr="009F4B6A">
              <w:rPr>
                <w:sz w:val="20"/>
                <w:szCs w:val="20"/>
              </w:rPr>
              <w:t>7. Уметь рационально организовать и испол</w:t>
            </w:r>
            <w:r w:rsidRPr="009F4B6A">
              <w:rPr>
                <w:sz w:val="20"/>
                <w:szCs w:val="20"/>
              </w:rPr>
              <w:t>ь</w:t>
            </w:r>
            <w:r w:rsidRPr="009F4B6A">
              <w:rPr>
                <w:sz w:val="20"/>
                <w:szCs w:val="20"/>
              </w:rPr>
              <w:t>зовать рабочее время для эффективного в</w:t>
            </w:r>
            <w:r w:rsidRPr="009F4B6A">
              <w:rPr>
                <w:sz w:val="20"/>
                <w:szCs w:val="20"/>
              </w:rPr>
              <w:t>ы</w:t>
            </w:r>
            <w:r w:rsidRPr="009F4B6A">
              <w:rPr>
                <w:sz w:val="20"/>
                <w:szCs w:val="20"/>
              </w:rPr>
              <w:t>полнения професси</w:t>
            </w:r>
            <w:r w:rsidRPr="009F4B6A">
              <w:rPr>
                <w:sz w:val="20"/>
                <w:szCs w:val="20"/>
              </w:rPr>
              <w:t>о</w:t>
            </w:r>
            <w:r w:rsidRPr="009F4B6A">
              <w:rPr>
                <w:sz w:val="20"/>
                <w:szCs w:val="20"/>
              </w:rPr>
              <w:t xml:space="preserve">нальных задач </w:t>
            </w:r>
          </w:p>
        </w:tc>
        <w:tc>
          <w:tcPr>
            <w:tcW w:w="321" w:type="dxa"/>
            <w:tcBorders>
              <w:top w:val="single" w:sz="4" w:space="0" w:color="000000"/>
              <w:left w:val="single" w:sz="4" w:space="0" w:color="000000"/>
              <w:bottom w:val="single" w:sz="4" w:space="0" w:color="000000"/>
            </w:tcBorders>
            <w:shd w:val="clear" w:color="auto" w:fill="auto"/>
            <w:vAlign w:val="center"/>
          </w:tcPr>
          <w:p w:rsidR="002D5400" w:rsidRPr="009F4B6A" w:rsidRDefault="002D5400" w:rsidP="002C1396">
            <w:pPr>
              <w:tabs>
                <w:tab w:val="left" w:pos="993"/>
              </w:tabs>
              <w:snapToGrid w:val="0"/>
              <w:ind w:firstLine="0"/>
              <w:jc w:val="center"/>
            </w:pPr>
          </w:p>
        </w:tc>
        <w:tc>
          <w:tcPr>
            <w:tcW w:w="425" w:type="dxa"/>
            <w:gridSpan w:val="2"/>
            <w:tcBorders>
              <w:top w:val="single" w:sz="4" w:space="0" w:color="000000"/>
              <w:left w:val="single" w:sz="4" w:space="0" w:color="000000"/>
              <w:bottom w:val="single" w:sz="4" w:space="0" w:color="000000"/>
            </w:tcBorders>
            <w:shd w:val="clear" w:color="auto" w:fill="auto"/>
            <w:vAlign w:val="center"/>
          </w:tcPr>
          <w:p w:rsidR="002D5400" w:rsidRPr="009F4B6A" w:rsidRDefault="002D5400" w:rsidP="002C1396">
            <w:pPr>
              <w:tabs>
                <w:tab w:val="left" w:pos="993"/>
              </w:tabs>
              <w:snapToGrid w:val="0"/>
              <w:ind w:firstLine="0"/>
              <w:jc w:val="center"/>
            </w:pPr>
          </w:p>
        </w:tc>
        <w:tc>
          <w:tcPr>
            <w:tcW w:w="284" w:type="dxa"/>
            <w:tcBorders>
              <w:top w:val="single" w:sz="4" w:space="0" w:color="000000"/>
              <w:left w:val="single" w:sz="4" w:space="0" w:color="000000"/>
              <w:bottom w:val="single" w:sz="4" w:space="0" w:color="000000"/>
            </w:tcBorders>
            <w:shd w:val="clear" w:color="auto" w:fill="auto"/>
            <w:vAlign w:val="center"/>
          </w:tcPr>
          <w:p w:rsidR="002D5400" w:rsidRPr="009F4B6A" w:rsidRDefault="002D5400" w:rsidP="002C1396">
            <w:pPr>
              <w:tabs>
                <w:tab w:val="left" w:pos="993"/>
              </w:tabs>
              <w:snapToGrid w:val="0"/>
              <w:ind w:firstLine="0"/>
              <w:jc w:val="center"/>
            </w:pPr>
          </w:p>
        </w:tc>
        <w:tc>
          <w:tcPr>
            <w:tcW w:w="283" w:type="dxa"/>
            <w:tcBorders>
              <w:top w:val="single" w:sz="4" w:space="0" w:color="000000"/>
              <w:left w:val="single" w:sz="4" w:space="0" w:color="000000"/>
              <w:bottom w:val="single" w:sz="4" w:space="0" w:color="000000"/>
            </w:tcBorders>
            <w:shd w:val="clear" w:color="auto" w:fill="auto"/>
            <w:vAlign w:val="center"/>
          </w:tcPr>
          <w:p w:rsidR="002D5400" w:rsidRPr="009F4B6A" w:rsidRDefault="002D5400" w:rsidP="002C1396">
            <w:pPr>
              <w:tabs>
                <w:tab w:val="left" w:pos="993"/>
              </w:tabs>
              <w:snapToGrid w:val="0"/>
              <w:ind w:firstLine="0"/>
              <w:jc w:val="center"/>
            </w:pPr>
          </w:p>
        </w:tc>
        <w:tc>
          <w:tcPr>
            <w:tcW w:w="284" w:type="dxa"/>
            <w:tcBorders>
              <w:top w:val="single" w:sz="4" w:space="0" w:color="000000"/>
              <w:left w:val="single" w:sz="4" w:space="0" w:color="000000"/>
              <w:bottom w:val="single" w:sz="4" w:space="0" w:color="000000"/>
            </w:tcBorders>
            <w:shd w:val="clear" w:color="auto" w:fill="auto"/>
            <w:vAlign w:val="center"/>
          </w:tcPr>
          <w:p w:rsidR="002D5400" w:rsidRPr="009F4B6A" w:rsidRDefault="002D5400" w:rsidP="002C1396">
            <w:pPr>
              <w:tabs>
                <w:tab w:val="left" w:pos="993"/>
              </w:tabs>
              <w:snapToGrid w:val="0"/>
              <w:ind w:firstLine="0"/>
              <w:jc w:val="center"/>
            </w:pPr>
          </w:p>
        </w:tc>
        <w:tc>
          <w:tcPr>
            <w:tcW w:w="283" w:type="dxa"/>
            <w:tcBorders>
              <w:top w:val="single" w:sz="4" w:space="0" w:color="000000"/>
              <w:left w:val="single" w:sz="4" w:space="0" w:color="000000"/>
              <w:bottom w:val="single" w:sz="4" w:space="0" w:color="000000"/>
            </w:tcBorders>
            <w:shd w:val="clear" w:color="auto" w:fill="auto"/>
            <w:vAlign w:val="center"/>
          </w:tcPr>
          <w:p w:rsidR="002D5400" w:rsidRPr="009F4B6A" w:rsidRDefault="002D5400" w:rsidP="002C1396">
            <w:pPr>
              <w:tabs>
                <w:tab w:val="left" w:pos="993"/>
              </w:tabs>
              <w:snapToGrid w:val="0"/>
              <w:ind w:firstLine="0"/>
              <w:jc w:val="center"/>
            </w:pPr>
          </w:p>
        </w:tc>
        <w:tc>
          <w:tcPr>
            <w:tcW w:w="284" w:type="dxa"/>
            <w:tcBorders>
              <w:top w:val="single" w:sz="4" w:space="0" w:color="000000"/>
              <w:left w:val="single" w:sz="4" w:space="0" w:color="000000"/>
              <w:bottom w:val="single" w:sz="4" w:space="0" w:color="000000"/>
            </w:tcBorders>
            <w:shd w:val="clear" w:color="auto" w:fill="auto"/>
            <w:vAlign w:val="center"/>
          </w:tcPr>
          <w:p w:rsidR="002D5400" w:rsidRPr="009F4B6A" w:rsidRDefault="002D5400" w:rsidP="002C1396">
            <w:pPr>
              <w:tabs>
                <w:tab w:val="left" w:pos="993"/>
              </w:tabs>
              <w:ind w:firstLine="0"/>
              <w:jc w:val="center"/>
            </w:pPr>
            <w:r w:rsidRPr="009F4B6A">
              <w:rPr>
                <w:b/>
                <w:i/>
              </w:rPr>
              <w:t>х</w:t>
            </w:r>
          </w:p>
        </w:tc>
        <w:tc>
          <w:tcPr>
            <w:tcW w:w="283" w:type="dxa"/>
            <w:tcBorders>
              <w:top w:val="single" w:sz="4" w:space="0" w:color="000000"/>
              <w:left w:val="single" w:sz="4" w:space="0" w:color="000000"/>
              <w:bottom w:val="single" w:sz="4" w:space="0" w:color="000000"/>
            </w:tcBorders>
            <w:shd w:val="clear" w:color="auto" w:fill="auto"/>
            <w:vAlign w:val="center"/>
          </w:tcPr>
          <w:p w:rsidR="002D5400" w:rsidRPr="009F4B6A" w:rsidRDefault="002D5400" w:rsidP="002C1396">
            <w:pPr>
              <w:tabs>
                <w:tab w:val="left" w:pos="993"/>
              </w:tabs>
              <w:ind w:firstLine="0"/>
              <w:jc w:val="center"/>
            </w:pPr>
            <w:r w:rsidRPr="009F4B6A">
              <w:rPr>
                <w:b/>
                <w:i/>
              </w:rPr>
              <w:t>х</w:t>
            </w:r>
          </w:p>
        </w:tc>
        <w:tc>
          <w:tcPr>
            <w:tcW w:w="284" w:type="dxa"/>
            <w:tcBorders>
              <w:top w:val="single" w:sz="4" w:space="0" w:color="000000"/>
              <w:left w:val="single" w:sz="4" w:space="0" w:color="000000"/>
              <w:bottom w:val="single" w:sz="4" w:space="0" w:color="000000"/>
            </w:tcBorders>
            <w:shd w:val="clear" w:color="auto" w:fill="auto"/>
            <w:vAlign w:val="center"/>
          </w:tcPr>
          <w:p w:rsidR="002D5400" w:rsidRPr="009F4B6A" w:rsidRDefault="002D5400" w:rsidP="002C1396">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2D5400" w:rsidRPr="009F4B6A" w:rsidRDefault="002D5400" w:rsidP="002C1396">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2D5400" w:rsidRPr="009F4B6A" w:rsidRDefault="008B5F0A" w:rsidP="002C1396">
            <w:pPr>
              <w:tabs>
                <w:tab w:val="left" w:pos="993"/>
              </w:tabs>
              <w:snapToGrid w:val="0"/>
              <w:ind w:firstLine="0"/>
              <w:jc w:val="center"/>
            </w:pPr>
            <w:r w:rsidRPr="009F4B6A">
              <w:rPr>
                <w:b/>
                <w:i/>
              </w:rPr>
              <w:t>х</w:t>
            </w:r>
          </w:p>
        </w:tc>
        <w:tc>
          <w:tcPr>
            <w:tcW w:w="425" w:type="dxa"/>
            <w:tcBorders>
              <w:top w:val="single" w:sz="4" w:space="0" w:color="000000"/>
              <w:left w:val="single" w:sz="4" w:space="0" w:color="000000"/>
              <w:bottom w:val="single" w:sz="4" w:space="0" w:color="000000"/>
            </w:tcBorders>
            <w:shd w:val="clear" w:color="auto" w:fill="auto"/>
            <w:vAlign w:val="center"/>
          </w:tcPr>
          <w:p w:rsidR="002D5400" w:rsidRPr="009F4B6A" w:rsidRDefault="002D5400" w:rsidP="002C1396">
            <w:pPr>
              <w:tabs>
                <w:tab w:val="left" w:pos="993"/>
              </w:tabs>
              <w:snapToGrid w:val="0"/>
              <w:ind w:firstLine="0"/>
              <w:jc w:val="center"/>
            </w:pPr>
          </w:p>
        </w:tc>
        <w:tc>
          <w:tcPr>
            <w:tcW w:w="426" w:type="dxa"/>
            <w:tcBorders>
              <w:top w:val="single" w:sz="4" w:space="0" w:color="000000"/>
              <w:left w:val="single" w:sz="4" w:space="0" w:color="000000"/>
              <w:bottom w:val="single" w:sz="4" w:space="0" w:color="000000"/>
            </w:tcBorders>
            <w:shd w:val="clear" w:color="auto" w:fill="auto"/>
            <w:vAlign w:val="center"/>
          </w:tcPr>
          <w:p w:rsidR="002D5400" w:rsidRPr="009F4B6A" w:rsidRDefault="002D5400" w:rsidP="002C1396">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2D5400" w:rsidRPr="009F4B6A" w:rsidRDefault="002D5400" w:rsidP="002C1396">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2D5400" w:rsidRPr="009F4B6A" w:rsidRDefault="002D5400" w:rsidP="002C1396">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2D5400" w:rsidRPr="009F4B6A" w:rsidRDefault="002D5400" w:rsidP="002C1396">
            <w:pPr>
              <w:tabs>
                <w:tab w:val="left" w:pos="993"/>
              </w:tabs>
              <w:snapToGrid w:val="0"/>
              <w:ind w:firstLine="0"/>
              <w:jc w:val="center"/>
            </w:pPr>
          </w:p>
        </w:tc>
        <w:tc>
          <w:tcPr>
            <w:tcW w:w="426" w:type="dxa"/>
            <w:tcBorders>
              <w:top w:val="single" w:sz="4" w:space="0" w:color="000000"/>
              <w:left w:val="single" w:sz="4" w:space="0" w:color="000000"/>
              <w:bottom w:val="single" w:sz="4" w:space="0" w:color="000000"/>
            </w:tcBorders>
            <w:shd w:val="clear" w:color="auto" w:fill="auto"/>
            <w:vAlign w:val="center"/>
          </w:tcPr>
          <w:p w:rsidR="002D5400" w:rsidRPr="009F4B6A" w:rsidRDefault="002D5400" w:rsidP="002C1396">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2D5400" w:rsidRPr="009F4B6A" w:rsidRDefault="002D5400" w:rsidP="002C1396">
            <w:pPr>
              <w:tabs>
                <w:tab w:val="left" w:pos="993"/>
              </w:tabs>
              <w:snapToGrid w:val="0"/>
              <w:ind w:firstLine="0"/>
              <w:jc w:val="center"/>
            </w:pPr>
          </w:p>
        </w:tc>
        <w:tc>
          <w:tcPr>
            <w:tcW w:w="567" w:type="dxa"/>
            <w:tcBorders>
              <w:top w:val="single" w:sz="4" w:space="0" w:color="000000"/>
              <w:left w:val="single" w:sz="4" w:space="0" w:color="000000"/>
              <w:bottom w:val="single" w:sz="4" w:space="0" w:color="000000"/>
            </w:tcBorders>
            <w:shd w:val="clear" w:color="auto" w:fill="auto"/>
            <w:vAlign w:val="center"/>
          </w:tcPr>
          <w:p w:rsidR="002D5400" w:rsidRPr="009F4B6A" w:rsidRDefault="002D5400" w:rsidP="002C1396">
            <w:pPr>
              <w:tabs>
                <w:tab w:val="left" w:pos="993"/>
              </w:tabs>
              <w:snapToGrid w:val="0"/>
              <w:ind w:firstLine="0"/>
              <w:jc w:val="center"/>
            </w:pPr>
          </w:p>
        </w:tc>
        <w:tc>
          <w:tcPr>
            <w:tcW w:w="567" w:type="dxa"/>
            <w:tcBorders>
              <w:top w:val="single" w:sz="4" w:space="0" w:color="000000"/>
              <w:left w:val="single" w:sz="4" w:space="0" w:color="000000"/>
              <w:bottom w:val="single" w:sz="4" w:space="0" w:color="000000"/>
            </w:tcBorders>
            <w:shd w:val="clear" w:color="auto" w:fill="auto"/>
            <w:vAlign w:val="center"/>
          </w:tcPr>
          <w:p w:rsidR="002D5400" w:rsidRPr="009F4B6A" w:rsidRDefault="002D5400" w:rsidP="002C1396">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vAlign w:val="center"/>
          </w:tcPr>
          <w:p w:rsidR="002D5400" w:rsidRPr="009F4B6A" w:rsidRDefault="002D5400" w:rsidP="002C1396">
            <w:pPr>
              <w:tabs>
                <w:tab w:val="left" w:pos="993"/>
              </w:tabs>
              <w:snapToGrid w:val="0"/>
              <w:ind w:firstLine="0"/>
              <w:jc w:val="center"/>
            </w:pPr>
          </w:p>
        </w:tc>
        <w:tc>
          <w:tcPr>
            <w:tcW w:w="567" w:type="dxa"/>
            <w:tcBorders>
              <w:top w:val="single" w:sz="4" w:space="0" w:color="000000"/>
              <w:left w:val="single" w:sz="4" w:space="0" w:color="000000"/>
              <w:bottom w:val="single" w:sz="4" w:space="0" w:color="000000"/>
            </w:tcBorders>
            <w:vAlign w:val="center"/>
          </w:tcPr>
          <w:p w:rsidR="002D5400" w:rsidRPr="009F4B6A" w:rsidRDefault="002D5400" w:rsidP="002C1396">
            <w:pPr>
              <w:tabs>
                <w:tab w:val="left" w:pos="993"/>
              </w:tabs>
              <w:snapToGrid w:val="0"/>
              <w:ind w:firstLine="0"/>
              <w:jc w:val="center"/>
            </w:pPr>
          </w:p>
        </w:tc>
        <w:tc>
          <w:tcPr>
            <w:tcW w:w="567" w:type="dxa"/>
            <w:tcBorders>
              <w:top w:val="single" w:sz="4" w:space="0" w:color="000000"/>
              <w:left w:val="single" w:sz="4" w:space="0" w:color="000000"/>
              <w:bottom w:val="single" w:sz="4" w:space="0" w:color="000000"/>
              <w:right w:val="single" w:sz="4" w:space="0" w:color="000000"/>
            </w:tcBorders>
          </w:tcPr>
          <w:p w:rsidR="002D5400" w:rsidRPr="009F4B6A" w:rsidRDefault="002D5400" w:rsidP="002C1396">
            <w:pPr>
              <w:tabs>
                <w:tab w:val="left" w:pos="993"/>
              </w:tabs>
              <w:snapToGrid w:val="0"/>
              <w:ind w:firstLine="0"/>
              <w:jc w:val="center"/>
            </w:pPr>
          </w:p>
        </w:tc>
        <w:tc>
          <w:tcPr>
            <w:tcW w:w="567" w:type="dxa"/>
            <w:tcBorders>
              <w:top w:val="single" w:sz="4" w:space="0" w:color="000000"/>
              <w:left w:val="single" w:sz="4" w:space="0" w:color="000000"/>
              <w:bottom w:val="single" w:sz="4" w:space="0" w:color="000000"/>
            </w:tcBorders>
            <w:vAlign w:val="center"/>
          </w:tcPr>
          <w:p w:rsidR="002D5400" w:rsidRPr="009F4B6A" w:rsidRDefault="002D5400" w:rsidP="002C1396">
            <w:pPr>
              <w:tabs>
                <w:tab w:val="left" w:pos="993"/>
              </w:tabs>
              <w:snapToGrid w:val="0"/>
              <w:ind w:firstLine="0"/>
              <w:jc w:val="center"/>
            </w:pPr>
          </w:p>
        </w:tc>
        <w:tc>
          <w:tcPr>
            <w:tcW w:w="425" w:type="dxa"/>
            <w:tcBorders>
              <w:top w:val="single" w:sz="4" w:space="0" w:color="000000"/>
              <w:left w:val="single" w:sz="4" w:space="0" w:color="000000"/>
              <w:bottom w:val="single" w:sz="4" w:space="0" w:color="000000"/>
              <w:right w:val="single" w:sz="4" w:space="0" w:color="000000"/>
            </w:tcBorders>
            <w:vAlign w:val="center"/>
          </w:tcPr>
          <w:p w:rsidR="002D5400" w:rsidRPr="009F4B6A" w:rsidRDefault="002D5400" w:rsidP="002C1396">
            <w:pPr>
              <w:tabs>
                <w:tab w:val="left" w:pos="993"/>
              </w:tabs>
              <w:snapToGrid w:val="0"/>
              <w:ind w:firstLine="0"/>
              <w:jc w:val="center"/>
            </w:pPr>
          </w:p>
        </w:tc>
        <w:tc>
          <w:tcPr>
            <w:tcW w:w="426" w:type="dxa"/>
            <w:tcBorders>
              <w:top w:val="single" w:sz="4" w:space="0" w:color="000000"/>
              <w:left w:val="single" w:sz="4" w:space="0" w:color="000000"/>
              <w:bottom w:val="single" w:sz="4" w:space="0" w:color="000000"/>
              <w:right w:val="single" w:sz="4" w:space="0" w:color="000000"/>
            </w:tcBorders>
          </w:tcPr>
          <w:p w:rsidR="002D5400" w:rsidRPr="009F4B6A" w:rsidRDefault="002D5400" w:rsidP="002C1396">
            <w:pPr>
              <w:tabs>
                <w:tab w:val="left" w:pos="993"/>
              </w:tabs>
              <w:snapToGrid w:val="0"/>
              <w:ind w:firstLine="0"/>
              <w:jc w:val="center"/>
            </w:pPr>
          </w:p>
        </w:tc>
        <w:tc>
          <w:tcPr>
            <w:tcW w:w="425" w:type="dxa"/>
            <w:tcBorders>
              <w:top w:val="single" w:sz="4" w:space="0" w:color="000000"/>
              <w:left w:val="single" w:sz="4" w:space="0" w:color="000000"/>
              <w:bottom w:val="single" w:sz="4" w:space="0" w:color="000000"/>
              <w:right w:val="single" w:sz="4" w:space="0" w:color="000000"/>
            </w:tcBorders>
          </w:tcPr>
          <w:p w:rsidR="002D5400" w:rsidRPr="009F4B6A" w:rsidRDefault="002D5400" w:rsidP="002C1396">
            <w:pPr>
              <w:tabs>
                <w:tab w:val="left" w:pos="993"/>
              </w:tabs>
              <w:snapToGrid w:val="0"/>
              <w:ind w:firstLine="0"/>
              <w:jc w:val="center"/>
            </w:pPr>
          </w:p>
        </w:tc>
        <w:tc>
          <w:tcPr>
            <w:tcW w:w="425" w:type="dxa"/>
            <w:tcBorders>
              <w:top w:val="single" w:sz="4" w:space="0" w:color="000000"/>
              <w:left w:val="single" w:sz="4" w:space="0" w:color="000000"/>
              <w:bottom w:val="single" w:sz="4" w:space="0" w:color="000000"/>
              <w:right w:val="single" w:sz="4" w:space="0" w:color="000000"/>
            </w:tcBorders>
          </w:tcPr>
          <w:p w:rsidR="002D5400" w:rsidRPr="009F4B6A" w:rsidRDefault="002D5400" w:rsidP="002C1396">
            <w:pPr>
              <w:tabs>
                <w:tab w:val="left" w:pos="993"/>
              </w:tabs>
              <w:snapToGrid w:val="0"/>
              <w:ind w:firstLine="0"/>
              <w:jc w:val="center"/>
            </w:pPr>
          </w:p>
        </w:tc>
      </w:tr>
      <w:tr w:rsidR="002D5400" w:rsidRPr="009F4B6A" w:rsidTr="002D5400">
        <w:trPr>
          <w:trHeight w:val="369"/>
        </w:trPr>
        <w:tc>
          <w:tcPr>
            <w:tcW w:w="2344" w:type="dxa"/>
            <w:tcBorders>
              <w:top w:val="single" w:sz="4" w:space="0" w:color="000000"/>
              <w:left w:val="single" w:sz="4" w:space="0" w:color="000000"/>
              <w:bottom w:val="single" w:sz="4" w:space="0" w:color="000000"/>
            </w:tcBorders>
            <w:shd w:val="clear" w:color="auto" w:fill="auto"/>
          </w:tcPr>
          <w:p w:rsidR="002D5400" w:rsidRPr="009F4B6A" w:rsidRDefault="002D5400" w:rsidP="002C1396">
            <w:pPr>
              <w:ind w:firstLine="0"/>
            </w:pPr>
            <w:r w:rsidRPr="009F4B6A">
              <w:rPr>
                <w:sz w:val="20"/>
                <w:szCs w:val="20"/>
              </w:rPr>
              <w:t>8. Продемонстрировать владение навыками а</w:t>
            </w:r>
            <w:r w:rsidRPr="009F4B6A">
              <w:rPr>
                <w:sz w:val="20"/>
                <w:szCs w:val="20"/>
              </w:rPr>
              <w:t>р</w:t>
            </w:r>
            <w:r w:rsidRPr="009F4B6A">
              <w:rPr>
                <w:sz w:val="20"/>
                <w:szCs w:val="20"/>
              </w:rPr>
              <w:t>гументирования своей позиции.</w:t>
            </w:r>
          </w:p>
        </w:tc>
        <w:tc>
          <w:tcPr>
            <w:tcW w:w="321" w:type="dxa"/>
            <w:tcBorders>
              <w:top w:val="single" w:sz="4" w:space="0" w:color="000000"/>
              <w:left w:val="single" w:sz="4" w:space="0" w:color="000000"/>
              <w:bottom w:val="single" w:sz="4" w:space="0" w:color="000000"/>
            </w:tcBorders>
            <w:shd w:val="clear" w:color="auto" w:fill="auto"/>
            <w:vAlign w:val="center"/>
          </w:tcPr>
          <w:p w:rsidR="002D5400" w:rsidRPr="009F4B6A" w:rsidRDefault="002D5400" w:rsidP="002C1396">
            <w:pPr>
              <w:tabs>
                <w:tab w:val="left" w:pos="993"/>
              </w:tabs>
              <w:snapToGrid w:val="0"/>
              <w:ind w:firstLine="0"/>
              <w:jc w:val="center"/>
            </w:pPr>
          </w:p>
        </w:tc>
        <w:tc>
          <w:tcPr>
            <w:tcW w:w="425" w:type="dxa"/>
            <w:gridSpan w:val="2"/>
            <w:tcBorders>
              <w:top w:val="single" w:sz="4" w:space="0" w:color="000000"/>
              <w:left w:val="single" w:sz="4" w:space="0" w:color="000000"/>
              <w:bottom w:val="single" w:sz="4" w:space="0" w:color="000000"/>
            </w:tcBorders>
            <w:shd w:val="clear" w:color="auto" w:fill="auto"/>
            <w:vAlign w:val="center"/>
          </w:tcPr>
          <w:p w:rsidR="002D5400" w:rsidRPr="009F4B6A" w:rsidRDefault="002D5400" w:rsidP="002C1396">
            <w:pPr>
              <w:tabs>
                <w:tab w:val="left" w:pos="993"/>
              </w:tabs>
              <w:snapToGrid w:val="0"/>
              <w:ind w:firstLine="0"/>
              <w:jc w:val="center"/>
            </w:pPr>
          </w:p>
        </w:tc>
        <w:tc>
          <w:tcPr>
            <w:tcW w:w="284" w:type="dxa"/>
            <w:tcBorders>
              <w:top w:val="single" w:sz="4" w:space="0" w:color="000000"/>
              <w:left w:val="single" w:sz="4" w:space="0" w:color="000000"/>
              <w:bottom w:val="single" w:sz="4" w:space="0" w:color="000000"/>
            </w:tcBorders>
            <w:shd w:val="clear" w:color="auto" w:fill="auto"/>
            <w:vAlign w:val="center"/>
          </w:tcPr>
          <w:p w:rsidR="002D5400" w:rsidRPr="009F4B6A" w:rsidRDefault="002D5400" w:rsidP="002C1396">
            <w:pPr>
              <w:tabs>
                <w:tab w:val="left" w:pos="993"/>
              </w:tabs>
              <w:snapToGrid w:val="0"/>
              <w:ind w:firstLine="0"/>
              <w:jc w:val="center"/>
            </w:pPr>
          </w:p>
        </w:tc>
        <w:tc>
          <w:tcPr>
            <w:tcW w:w="283" w:type="dxa"/>
            <w:tcBorders>
              <w:top w:val="single" w:sz="4" w:space="0" w:color="000000"/>
              <w:left w:val="single" w:sz="4" w:space="0" w:color="000000"/>
              <w:bottom w:val="single" w:sz="4" w:space="0" w:color="000000"/>
            </w:tcBorders>
            <w:shd w:val="clear" w:color="auto" w:fill="auto"/>
            <w:vAlign w:val="center"/>
          </w:tcPr>
          <w:p w:rsidR="002D5400" w:rsidRPr="009F4B6A" w:rsidRDefault="002D5400" w:rsidP="002C1396">
            <w:pPr>
              <w:tabs>
                <w:tab w:val="left" w:pos="993"/>
              </w:tabs>
              <w:snapToGrid w:val="0"/>
              <w:ind w:firstLine="0"/>
              <w:jc w:val="center"/>
            </w:pPr>
          </w:p>
        </w:tc>
        <w:tc>
          <w:tcPr>
            <w:tcW w:w="284" w:type="dxa"/>
            <w:tcBorders>
              <w:top w:val="single" w:sz="4" w:space="0" w:color="000000"/>
              <w:left w:val="single" w:sz="4" w:space="0" w:color="000000"/>
              <w:bottom w:val="single" w:sz="4" w:space="0" w:color="000000"/>
            </w:tcBorders>
            <w:shd w:val="clear" w:color="auto" w:fill="auto"/>
            <w:vAlign w:val="center"/>
          </w:tcPr>
          <w:p w:rsidR="002D5400" w:rsidRPr="009F4B6A" w:rsidRDefault="002D5400" w:rsidP="002C1396">
            <w:pPr>
              <w:tabs>
                <w:tab w:val="left" w:pos="993"/>
              </w:tabs>
              <w:ind w:firstLine="0"/>
              <w:jc w:val="center"/>
            </w:pPr>
            <w:r w:rsidRPr="009F4B6A">
              <w:rPr>
                <w:b/>
                <w:i/>
              </w:rPr>
              <w:t>х</w:t>
            </w:r>
          </w:p>
        </w:tc>
        <w:tc>
          <w:tcPr>
            <w:tcW w:w="283" w:type="dxa"/>
            <w:tcBorders>
              <w:top w:val="single" w:sz="4" w:space="0" w:color="000000"/>
              <w:left w:val="single" w:sz="4" w:space="0" w:color="000000"/>
              <w:bottom w:val="single" w:sz="4" w:space="0" w:color="000000"/>
            </w:tcBorders>
            <w:shd w:val="clear" w:color="auto" w:fill="auto"/>
            <w:vAlign w:val="center"/>
          </w:tcPr>
          <w:p w:rsidR="002D5400" w:rsidRPr="009F4B6A" w:rsidRDefault="002D5400" w:rsidP="002C1396">
            <w:pPr>
              <w:tabs>
                <w:tab w:val="left" w:pos="993"/>
              </w:tabs>
              <w:snapToGrid w:val="0"/>
              <w:ind w:firstLine="0"/>
              <w:jc w:val="center"/>
            </w:pPr>
          </w:p>
        </w:tc>
        <w:tc>
          <w:tcPr>
            <w:tcW w:w="284" w:type="dxa"/>
            <w:tcBorders>
              <w:top w:val="single" w:sz="4" w:space="0" w:color="000000"/>
              <w:left w:val="single" w:sz="4" w:space="0" w:color="000000"/>
              <w:bottom w:val="single" w:sz="4" w:space="0" w:color="000000"/>
            </w:tcBorders>
            <w:shd w:val="clear" w:color="auto" w:fill="auto"/>
            <w:vAlign w:val="center"/>
          </w:tcPr>
          <w:p w:rsidR="002D5400" w:rsidRPr="009F4B6A" w:rsidRDefault="002D5400" w:rsidP="002C1396">
            <w:pPr>
              <w:tabs>
                <w:tab w:val="left" w:pos="993"/>
              </w:tabs>
              <w:snapToGrid w:val="0"/>
              <w:ind w:firstLine="0"/>
              <w:jc w:val="center"/>
            </w:pPr>
          </w:p>
        </w:tc>
        <w:tc>
          <w:tcPr>
            <w:tcW w:w="283" w:type="dxa"/>
            <w:tcBorders>
              <w:top w:val="single" w:sz="4" w:space="0" w:color="000000"/>
              <w:left w:val="single" w:sz="4" w:space="0" w:color="000000"/>
              <w:bottom w:val="single" w:sz="4" w:space="0" w:color="000000"/>
            </w:tcBorders>
            <w:shd w:val="clear" w:color="auto" w:fill="auto"/>
            <w:vAlign w:val="center"/>
          </w:tcPr>
          <w:p w:rsidR="002D5400" w:rsidRPr="009F4B6A" w:rsidRDefault="002D5400" w:rsidP="002C1396">
            <w:pPr>
              <w:tabs>
                <w:tab w:val="left" w:pos="993"/>
              </w:tabs>
              <w:snapToGrid w:val="0"/>
              <w:ind w:firstLine="0"/>
              <w:jc w:val="center"/>
            </w:pPr>
          </w:p>
        </w:tc>
        <w:tc>
          <w:tcPr>
            <w:tcW w:w="284" w:type="dxa"/>
            <w:tcBorders>
              <w:top w:val="single" w:sz="4" w:space="0" w:color="000000"/>
              <w:left w:val="single" w:sz="4" w:space="0" w:color="000000"/>
              <w:bottom w:val="single" w:sz="4" w:space="0" w:color="000000"/>
            </w:tcBorders>
            <w:shd w:val="clear" w:color="auto" w:fill="auto"/>
            <w:vAlign w:val="center"/>
          </w:tcPr>
          <w:p w:rsidR="002D5400" w:rsidRPr="009F4B6A" w:rsidRDefault="002D5400" w:rsidP="002C1396">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2D5400" w:rsidRPr="009F4B6A" w:rsidRDefault="002D5400" w:rsidP="002C1396">
            <w:pPr>
              <w:tabs>
                <w:tab w:val="left" w:pos="993"/>
              </w:tabs>
              <w:ind w:firstLine="0"/>
              <w:jc w:val="center"/>
            </w:pPr>
            <w:r w:rsidRPr="009F4B6A">
              <w:rPr>
                <w:b/>
                <w:i/>
              </w:rPr>
              <w:t>х</w:t>
            </w:r>
          </w:p>
        </w:tc>
        <w:tc>
          <w:tcPr>
            <w:tcW w:w="425" w:type="dxa"/>
            <w:tcBorders>
              <w:top w:val="single" w:sz="4" w:space="0" w:color="000000"/>
              <w:left w:val="single" w:sz="4" w:space="0" w:color="000000"/>
              <w:bottom w:val="single" w:sz="4" w:space="0" w:color="000000"/>
            </w:tcBorders>
            <w:shd w:val="clear" w:color="auto" w:fill="auto"/>
            <w:vAlign w:val="center"/>
          </w:tcPr>
          <w:p w:rsidR="002D5400" w:rsidRPr="009F4B6A" w:rsidRDefault="002D5400" w:rsidP="002C1396">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2D5400" w:rsidRPr="009F4B6A" w:rsidRDefault="002D5400" w:rsidP="002C1396">
            <w:pPr>
              <w:tabs>
                <w:tab w:val="left" w:pos="993"/>
              </w:tabs>
              <w:snapToGrid w:val="0"/>
              <w:ind w:firstLine="0"/>
              <w:jc w:val="center"/>
            </w:pPr>
          </w:p>
        </w:tc>
        <w:tc>
          <w:tcPr>
            <w:tcW w:w="426" w:type="dxa"/>
            <w:tcBorders>
              <w:top w:val="single" w:sz="4" w:space="0" w:color="000000"/>
              <w:left w:val="single" w:sz="4" w:space="0" w:color="000000"/>
              <w:bottom w:val="single" w:sz="4" w:space="0" w:color="000000"/>
            </w:tcBorders>
            <w:shd w:val="clear" w:color="auto" w:fill="auto"/>
            <w:vAlign w:val="center"/>
          </w:tcPr>
          <w:p w:rsidR="002D5400" w:rsidRPr="009F4B6A" w:rsidRDefault="002D5400" w:rsidP="002C1396">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2D5400" w:rsidRPr="009F4B6A" w:rsidRDefault="002D5400" w:rsidP="002C1396">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2D5400" w:rsidRPr="009F4B6A" w:rsidRDefault="002D5400" w:rsidP="002C1396">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2D5400" w:rsidRPr="009F4B6A" w:rsidRDefault="002D5400" w:rsidP="002C1396">
            <w:pPr>
              <w:tabs>
                <w:tab w:val="left" w:pos="993"/>
              </w:tabs>
              <w:snapToGrid w:val="0"/>
              <w:ind w:firstLine="0"/>
              <w:jc w:val="center"/>
            </w:pPr>
          </w:p>
        </w:tc>
        <w:tc>
          <w:tcPr>
            <w:tcW w:w="426" w:type="dxa"/>
            <w:tcBorders>
              <w:top w:val="single" w:sz="4" w:space="0" w:color="000000"/>
              <w:left w:val="single" w:sz="4" w:space="0" w:color="000000"/>
              <w:bottom w:val="single" w:sz="4" w:space="0" w:color="000000"/>
            </w:tcBorders>
            <w:shd w:val="clear" w:color="auto" w:fill="auto"/>
            <w:vAlign w:val="center"/>
          </w:tcPr>
          <w:p w:rsidR="002D5400" w:rsidRPr="009F4B6A" w:rsidRDefault="002D5400" w:rsidP="002C1396">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2D5400" w:rsidRPr="009F4B6A" w:rsidRDefault="002D5400" w:rsidP="002C1396">
            <w:pPr>
              <w:tabs>
                <w:tab w:val="left" w:pos="993"/>
              </w:tabs>
              <w:snapToGrid w:val="0"/>
              <w:ind w:firstLine="0"/>
              <w:jc w:val="center"/>
            </w:pPr>
          </w:p>
        </w:tc>
        <w:tc>
          <w:tcPr>
            <w:tcW w:w="567" w:type="dxa"/>
            <w:tcBorders>
              <w:top w:val="single" w:sz="4" w:space="0" w:color="000000"/>
              <w:left w:val="single" w:sz="4" w:space="0" w:color="000000"/>
              <w:bottom w:val="single" w:sz="4" w:space="0" w:color="000000"/>
            </w:tcBorders>
            <w:shd w:val="clear" w:color="auto" w:fill="auto"/>
            <w:vAlign w:val="center"/>
          </w:tcPr>
          <w:p w:rsidR="002D5400" w:rsidRPr="009F4B6A" w:rsidRDefault="002D5400" w:rsidP="002C1396">
            <w:pPr>
              <w:tabs>
                <w:tab w:val="left" w:pos="993"/>
              </w:tabs>
              <w:snapToGrid w:val="0"/>
              <w:ind w:firstLine="0"/>
              <w:jc w:val="center"/>
            </w:pPr>
          </w:p>
        </w:tc>
        <w:tc>
          <w:tcPr>
            <w:tcW w:w="567" w:type="dxa"/>
            <w:tcBorders>
              <w:top w:val="single" w:sz="4" w:space="0" w:color="000000"/>
              <w:left w:val="single" w:sz="4" w:space="0" w:color="000000"/>
              <w:bottom w:val="single" w:sz="4" w:space="0" w:color="000000"/>
            </w:tcBorders>
            <w:shd w:val="clear" w:color="auto" w:fill="auto"/>
            <w:vAlign w:val="center"/>
          </w:tcPr>
          <w:p w:rsidR="002D5400" w:rsidRPr="009F4B6A" w:rsidRDefault="002D5400" w:rsidP="002C1396">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vAlign w:val="center"/>
          </w:tcPr>
          <w:p w:rsidR="002D5400" w:rsidRPr="009F4B6A" w:rsidRDefault="002D5400" w:rsidP="002C1396">
            <w:pPr>
              <w:tabs>
                <w:tab w:val="left" w:pos="993"/>
              </w:tabs>
              <w:snapToGrid w:val="0"/>
              <w:ind w:firstLine="0"/>
              <w:jc w:val="center"/>
            </w:pPr>
          </w:p>
        </w:tc>
        <w:tc>
          <w:tcPr>
            <w:tcW w:w="567" w:type="dxa"/>
            <w:tcBorders>
              <w:top w:val="single" w:sz="4" w:space="0" w:color="000000"/>
              <w:left w:val="single" w:sz="4" w:space="0" w:color="000000"/>
              <w:bottom w:val="single" w:sz="4" w:space="0" w:color="000000"/>
            </w:tcBorders>
            <w:vAlign w:val="center"/>
          </w:tcPr>
          <w:p w:rsidR="002D5400" w:rsidRPr="009F4B6A" w:rsidRDefault="002D5400" w:rsidP="002C1396">
            <w:pPr>
              <w:tabs>
                <w:tab w:val="left" w:pos="993"/>
              </w:tabs>
              <w:snapToGrid w:val="0"/>
              <w:ind w:firstLine="0"/>
              <w:jc w:val="center"/>
            </w:pPr>
          </w:p>
        </w:tc>
        <w:tc>
          <w:tcPr>
            <w:tcW w:w="567" w:type="dxa"/>
            <w:tcBorders>
              <w:top w:val="single" w:sz="4" w:space="0" w:color="000000"/>
              <w:left w:val="single" w:sz="4" w:space="0" w:color="000000"/>
              <w:bottom w:val="single" w:sz="4" w:space="0" w:color="000000"/>
              <w:right w:val="single" w:sz="4" w:space="0" w:color="000000"/>
            </w:tcBorders>
          </w:tcPr>
          <w:p w:rsidR="002D5400" w:rsidRPr="009F4B6A" w:rsidRDefault="002D5400" w:rsidP="002C1396">
            <w:pPr>
              <w:tabs>
                <w:tab w:val="left" w:pos="993"/>
              </w:tabs>
              <w:snapToGrid w:val="0"/>
              <w:ind w:firstLine="0"/>
              <w:jc w:val="center"/>
            </w:pPr>
          </w:p>
        </w:tc>
        <w:tc>
          <w:tcPr>
            <w:tcW w:w="567" w:type="dxa"/>
            <w:tcBorders>
              <w:top w:val="single" w:sz="4" w:space="0" w:color="000000"/>
              <w:left w:val="single" w:sz="4" w:space="0" w:color="000000"/>
              <w:bottom w:val="single" w:sz="4" w:space="0" w:color="000000"/>
            </w:tcBorders>
            <w:vAlign w:val="center"/>
          </w:tcPr>
          <w:p w:rsidR="002D5400" w:rsidRPr="009F4B6A" w:rsidRDefault="002D5400" w:rsidP="002C1396">
            <w:pPr>
              <w:tabs>
                <w:tab w:val="left" w:pos="993"/>
              </w:tabs>
              <w:snapToGrid w:val="0"/>
              <w:ind w:firstLine="0"/>
              <w:jc w:val="center"/>
            </w:pPr>
          </w:p>
        </w:tc>
        <w:tc>
          <w:tcPr>
            <w:tcW w:w="425" w:type="dxa"/>
            <w:tcBorders>
              <w:top w:val="single" w:sz="4" w:space="0" w:color="000000"/>
              <w:left w:val="single" w:sz="4" w:space="0" w:color="000000"/>
              <w:bottom w:val="single" w:sz="4" w:space="0" w:color="000000"/>
              <w:right w:val="single" w:sz="4" w:space="0" w:color="000000"/>
            </w:tcBorders>
            <w:vAlign w:val="center"/>
          </w:tcPr>
          <w:p w:rsidR="002D5400" w:rsidRPr="009F4B6A" w:rsidRDefault="002D5400" w:rsidP="002C1396">
            <w:pPr>
              <w:tabs>
                <w:tab w:val="left" w:pos="993"/>
              </w:tabs>
              <w:snapToGrid w:val="0"/>
              <w:ind w:firstLine="0"/>
              <w:jc w:val="center"/>
            </w:pPr>
          </w:p>
        </w:tc>
        <w:tc>
          <w:tcPr>
            <w:tcW w:w="426" w:type="dxa"/>
            <w:tcBorders>
              <w:top w:val="single" w:sz="4" w:space="0" w:color="000000"/>
              <w:left w:val="single" w:sz="4" w:space="0" w:color="000000"/>
              <w:bottom w:val="single" w:sz="4" w:space="0" w:color="000000"/>
              <w:right w:val="single" w:sz="4" w:space="0" w:color="000000"/>
            </w:tcBorders>
          </w:tcPr>
          <w:p w:rsidR="002D5400" w:rsidRPr="009F4B6A" w:rsidRDefault="002D5400" w:rsidP="002C1396">
            <w:pPr>
              <w:tabs>
                <w:tab w:val="left" w:pos="993"/>
              </w:tabs>
              <w:snapToGrid w:val="0"/>
              <w:ind w:firstLine="0"/>
              <w:jc w:val="center"/>
            </w:pPr>
          </w:p>
        </w:tc>
        <w:tc>
          <w:tcPr>
            <w:tcW w:w="425" w:type="dxa"/>
            <w:tcBorders>
              <w:top w:val="single" w:sz="4" w:space="0" w:color="000000"/>
              <w:left w:val="single" w:sz="4" w:space="0" w:color="000000"/>
              <w:bottom w:val="single" w:sz="4" w:space="0" w:color="000000"/>
              <w:right w:val="single" w:sz="4" w:space="0" w:color="000000"/>
            </w:tcBorders>
          </w:tcPr>
          <w:p w:rsidR="002D5400" w:rsidRPr="009F4B6A" w:rsidRDefault="002D5400" w:rsidP="002C1396">
            <w:pPr>
              <w:tabs>
                <w:tab w:val="left" w:pos="993"/>
              </w:tabs>
              <w:snapToGrid w:val="0"/>
              <w:ind w:firstLine="0"/>
              <w:jc w:val="center"/>
            </w:pPr>
          </w:p>
        </w:tc>
        <w:tc>
          <w:tcPr>
            <w:tcW w:w="425" w:type="dxa"/>
            <w:tcBorders>
              <w:top w:val="single" w:sz="4" w:space="0" w:color="000000"/>
              <w:left w:val="single" w:sz="4" w:space="0" w:color="000000"/>
              <w:bottom w:val="single" w:sz="4" w:space="0" w:color="000000"/>
              <w:right w:val="single" w:sz="4" w:space="0" w:color="000000"/>
            </w:tcBorders>
          </w:tcPr>
          <w:p w:rsidR="002D5400" w:rsidRPr="009F4B6A" w:rsidRDefault="002D5400" w:rsidP="002C1396">
            <w:pPr>
              <w:tabs>
                <w:tab w:val="left" w:pos="993"/>
              </w:tabs>
              <w:snapToGrid w:val="0"/>
              <w:ind w:firstLine="0"/>
              <w:jc w:val="center"/>
            </w:pPr>
          </w:p>
        </w:tc>
      </w:tr>
      <w:tr w:rsidR="002D5400" w:rsidRPr="009F4B6A" w:rsidTr="002D5400">
        <w:trPr>
          <w:trHeight w:val="369"/>
        </w:trPr>
        <w:tc>
          <w:tcPr>
            <w:tcW w:w="2344" w:type="dxa"/>
            <w:tcBorders>
              <w:top w:val="single" w:sz="4" w:space="0" w:color="000000"/>
              <w:left w:val="single" w:sz="4" w:space="0" w:color="000000"/>
              <w:bottom w:val="single" w:sz="4" w:space="0" w:color="000000"/>
            </w:tcBorders>
            <w:shd w:val="clear" w:color="auto" w:fill="auto"/>
          </w:tcPr>
          <w:p w:rsidR="002D5400" w:rsidRPr="009F4B6A" w:rsidRDefault="002D5400" w:rsidP="002C1396">
            <w:pPr>
              <w:ind w:firstLine="0"/>
            </w:pPr>
            <w:r w:rsidRPr="009F4B6A">
              <w:rPr>
                <w:sz w:val="20"/>
                <w:szCs w:val="20"/>
              </w:rPr>
              <w:t>9. Продемонстрировать умение использовать научный стиль излож</w:t>
            </w:r>
            <w:r w:rsidRPr="009F4B6A">
              <w:rPr>
                <w:sz w:val="20"/>
                <w:szCs w:val="20"/>
              </w:rPr>
              <w:t>е</w:t>
            </w:r>
            <w:r w:rsidRPr="009F4B6A">
              <w:rPr>
                <w:sz w:val="20"/>
                <w:szCs w:val="20"/>
              </w:rPr>
              <w:t>ния материала.</w:t>
            </w:r>
          </w:p>
        </w:tc>
        <w:tc>
          <w:tcPr>
            <w:tcW w:w="321" w:type="dxa"/>
            <w:tcBorders>
              <w:top w:val="single" w:sz="4" w:space="0" w:color="000000"/>
              <w:left w:val="single" w:sz="4" w:space="0" w:color="000000"/>
              <w:bottom w:val="single" w:sz="4" w:space="0" w:color="000000"/>
            </w:tcBorders>
            <w:shd w:val="clear" w:color="auto" w:fill="auto"/>
            <w:vAlign w:val="center"/>
          </w:tcPr>
          <w:p w:rsidR="002D5400" w:rsidRPr="009F4B6A" w:rsidRDefault="002D5400" w:rsidP="002C1396">
            <w:pPr>
              <w:tabs>
                <w:tab w:val="left" w:pos="993"/>
              </w:tabs>
              <w:snapToGrid w:val="0"/>
              <w:ind w:firstLine="0"/>
              <w:jc w:val="center"/>
            </w:pPr>
          </w:p>
        </w:tc>
        <w:tc>
          <w:tcPr>
            <w:tcW w:w="425" w:type="dxa"/>
            <w:gridSpan w:val="2"/>
            <w:tcBorders>
              <w:top w:val="single" w:sz="4" w:space="0" w:color="000000"/>
              <w:left w:val="single" w:sz="4" w:space="0" w:color="000000"/>
              <w:bottom w:val="single" w:sz="4" w:space="0" w:color="000000"/>
            </w:tcBorders>
            <w:shd w:val="clear" w:color="auto" w:fill="auto"/>
            <w:vAlign w:val="center"/>
          </w:tcPr>
          <w:p w:rsidR="002D5400" w:rsidRPr="009F4B6A" w:rsidRDefault="002D5400" w:rsidP="002C1396">
            <w:pPr>
              <w:tabs>
                <w:tab w:val="left" w:pos="993"/>
              </w:tabs>
              <w:snapToGrid w:val="0"/>
              <w:ind w:firstLine="0"/>
              <w:jc w:val="center"/>
            </w:pPr>
          </w:p>
        </w:tc>
        <w:tc>
          <w:tcPr>
            <w:tcW w:w="284" w:type="dxa"/>
            <w:tcBorders>
              <w:top w:val="single" w:sz="4" w:space="0" w:color="000000"/>
              <w:left w:val="single" w:sz="4" w:space="0" w:color="000000"/>
              <w:bottom w:val="single" w:sz="4" w:space="0" w:color="000000"/>
            </w:tcBorders>
            <w:shd w:val="clear" w:color="auto" w:fill="auto"/>
            <w:vAlign w:val="center"/>
          </w:tcPr>
          <w:p w:rsidR="002D5400" w:rsidRPr="009F4B6A" w:rsidRDefault="002D5400" w:rsidP="002C1396">
            <w:pPr>
              <w:tabs>
                <w:tab w:val="left" w:pos="993"/>
              </w:tabs>
              <w:snapToGrid w:val="0"/>
              <w:ind w:firstLine="0"/>
              <w:jc w:val="center"/>
            </w:pPr>
          </w:p>
        </w:tc>
        <w:tc>
          <w:tcPr>
            <w:tcW w:w="283" w:type="dxa"/>
            <w:tcBorders>
              <w:top w:val="single" w:sz="4" w:space="0" w:color="000000"/>
              <w:left w:val="single" w:sz="4" w:space="0" w:color="000000"/>
              <w:bottom w:val="single" w:sz="4" w:space="0" w:color="000000"/>
            </w:tcBorders>
            <w:shd w:val="clear" w:color="auto" w:fill="auto"/>
            <w:vAlign w:val="center"/>
          </w:tcPr>
          <w:p w:rsidR="002D5400" w:rsidRPr="009F4B6A" w:rsidRDefault="002D5400" w:rsidP="002C1396">
            <w:pPr>
              <w:tabs>
                <w:tab w:val="left" w:pos="993"/>
              </w:tabs>
              <w:snapToGrid w:val="0"/>
              <w:ind w:firstLine="0"/>
              <w:jc w:val="center"/>
            </w:pPr>
          </w:p>
        </w:tc>
        <w:tc>
          <w:tcPr>
            <w:tcW w:w="284" w:type="dxa"/>
            <w:tcBorders>
              <w:top w:val="single" w:sz="4" w:space="0" w:color="000000"/>
              <w:left w:val="single" w:sz="4" w:space="0" w:color="000000"/>
              <w:bottom w:val="single" w:sz="4" w:space="0" w:color="000000"/>
            </w:tcBorders>
            <w:shd w:val="clear" w:color="auto" w:fill="auto"/>
            <w:vAlign w:val="center"/>
          </w:tcPr>
          <w:p w:rsidR="002D5400" w:rsidRPr="009F4B6A" w:rsidRDefault="002D5400" w:rsidP="002C1396">
            <w:pPr>
              <w:tabs>
                <w:tab w:val="left" w:pos="993"/>
              </w:tabs>
              <w:ind w:firstLine="0"/>
              <w:jc w:val="center"/>
            </w:pPr>
            <w:r w:rsidRPr="009F4B6A">
              <w:rPr>
                <w:b/>
                <w:i/>
              </w:rPr>
              <w:t>х</w:t>
            </w:r>
          </w:p>
        </w:tc>
        <w:tc>
          <w:tcPr>
            <w:tcW w:w="283" w:type="dxa"/>
            <w:tcBorders>
              <w:top w:val="single" w:sz="4" w:space="0" w:color="000000"/>
              <w:left w:val="single" w:sz="4" w:space="0" w:color="000000"/>
              <w:bottom w:val="single" w:sz="4" w:space="0" w:color="000000"/>
            </w:tcBorders>
            <w:shd w:val="clear" w:color="auto" w:fill="auto"/>
            <w:vAlign w:val="center"/>
          </w:tcPr>
          <w:p w:rsidR="002D5400" w:rsidRPr="009F4B6A" w:rsidRDefault="002D5400" w:rsidP="002C1396">
            <w:pPr>
              <w:tabs>
                <w:tab w:val="left" w:pos="993"/>
              </w:tabs>
              <w:snapToGrid w:val="0"/>
              <w:ind w:firstLine="0"/>
              <w:jc w:val="center"/>
            </w:pPr>
          </w:p>
        </w:tc>
        <w:tc>
          <w:tcPr>
            <w:tcW w:w="284" w:type="dxa"/>
            <w:tcBorders>
              <w:top w:val="single" w:sz="4" w:space="0" w:color="000000"/>
              <w:left w:val="single" w:sz="4" w:space="0" w:color="000000"/>
              <w:bottom w:val="single" w:sz="4" w:space="0" w:color="000000"/>
            </w:tcBorders>
            <w:shd w:val="clear" w:color="auto" w:fill="auto"/>
            <w:vAlign w:val="center"/>
          </w:tcPr>
          <w:p w:rsidR="002D5400" w:rsidRPr="009F4B6A" w:rsidRDefault="002D5400" w:rsidP="002C1396">
            <w:pPr>
              <w:tabs>
                <w:tab w:val="left" w:pos="993"/>
              </w:tabs>
              <w:ind w:firstLine="0"/>
              <w:jc w:val="center"/>
            </w:pPr>
            <w:r w:rsidRPr="009F4B6A">
              <w:rPr>
                <w:b/>
                <w:i/>
              </w:rPr>
              <w:t>х</w:t>
            </w:r>
          </w:p>
        </w:tc>
        <w:tc>
          <w:tcPr>
            <w:tcW w:w="283" w:type="dxa"/>
            <w:tcBorders>
              <w:top w:val="single" w:sz="4" w:space="0" w:color="000000"/>
              <w:left w:val="single" w:sz="4" w:space="0" w:color="000000"/>
              <w:bottom w:val="single" w:sz="4" w:space="0" w:color="000000"/>
            </w:tcBorders>
            <w:shd w:val="clear" w:color="auto" w:fill="auto"/>
            <w:vAlign w:val="center"/>
          </w:tcPr>
          <w:p w:rsidR="002D5400" w:rsidRPr="009F4B6A" w:rsidRDefault="002D5400" w:rsidP="002C1396">
            <w:pPr>
              <w:tabs>
                <w:tab w:val="left" w:pos="993"/>
              </w:tabs>
              <w:snapToGrid w:val="0"/>
              <w:ind w:firstLine="0"/>
              <w:jc w:val="center"/>
            </w:pPr>
          </w:p>
        </w:tc>
        <w:tc>
          <w:tcPr>
            <w:tcW w:w="284" w:type="dxa"/>
            <w:tcBorders>
              <w:top w:val="single" w:sz="4" w:space="0" w:color="000000"/>
              <w:left w:val="single" w:sz="4" w:space="0" w:color="000000"/>
              <w:bottom w:val="single" w:sz="4" w:space="0" w:color="000000"/>
            </w:tcBorders>
            <w:shd w:val="clear" w:color="auto" w:fill="auto"/>
            <w:vAlign w:val="center"/>
          </w:tcPr>
          <w:p w:rsidR="002D5400" w:rsidRPr="009F4B6A" w:rsidRDefault="002D5400" w:rsidP="002C1396">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2D5400" w:rsidRPr="009F4B6A" w:rsidRDefault="002D5400" w:rsidP="002C1396">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2D5400" w:rsidRPr="009F4B6A" w:rsidRDefault="002D5400" w:rsidP="002C1396">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2D5400" w:rsidRPr="009F4B6A" w:rsidRDefault="002D5400" w:rsidP="002C1396">
            <w:pPr>
              <w:tabs>
                <w:tab w:val="left" w:pos="993"/>
              </w:tabs>
              <w:snapToGrid w:val="0"/>
              <w:ind w:firstLine="0"/>
              <w:jc w:val="center"/>
            </w:pPr>
          </w:p>
        </w:tc>
        <w:tc>
          <w:tcPr>
            <w:tcW w:w="426" w:type="dxa"/>
            <w:tcBorders>
              <w:top w:val="single" w:sz="4" w:space="0" w:color="000000"/>
              <w:left w:val="single" w:sz="4" w:space="0" w:color="000000"/>
              <w:bottom w:val="single" w:sz="4" w:space="0" w:color="000000"/>
            </w:tcBorders>
            <w:shd w:val="clear" w:color="auto" w:fill="auto"/>
            <w:vAlign w:val="center"/>
          </w:tcPr>
          <w:p w:rsidR="002D5400" w:rsidRPr="009F4B6A" w:rsidRDefault="002D5400" w:rsidP="002C1396">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2D5400" w:rsidRPr="009F4B6A" w:rsidRDefault="002D5400" w:rsidP="002C1396">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2D5400" w:rsidRPr="009F4B6A" w:rsidRDefault="002D5400" w:rsidP="002C1396">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2D5400" w:rsidRPr="009F4B6A" w:rsidRDefault="002D5400" w:rsidP="002C1396">
            <w:pPr>
              <w:tabs>
                <w:tab w:val="left" w:pos="993"/>
              </w:tabs>
              <w:snapToGrid w:val="0"/>
              <w:ind w:firstLine="0"/>
              <w:jc w:val="center"/>
            </w:pPr>
          </w:p>
        </w:tc>
        <w:tc>
          <w:tcPr>
            <w:tcW w:w="426" w:type="dxa"/>
            <w:tcBorders>
              <w:top w:val="single" w:sz="4" w:space="0" w:color="000000"/>
              <w:left w:val="single" w:sz="4" w:space="0" w:color="000000"/>
              <w:bottom w:val="single" w:sz="4" w:space="0" w:color="000000"/>
            </w:tcBorders>
            <w:shd w:val="clear" w:color="auto" w:fill="auto"/>
            <w:vAlign w:val="center"/>
          </w:tcPr>
          <w:p w:rsidR="002D5400" w:rsidRPr="009F4B6A" w:rsidRDefault="002D5400" w:rsidP="002C1396">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2D5400" w:rsidRPr="009F4B6A" w:rsidRDefault="002D5400" w:rsidP="002C1396">
            <w:pPr>
              <w:tabs>
                <w:tab w:val="left" w:pos="993"/>
              </w:tabs>
              <w:snapToGrid w:val="0"/>
              <w:ind w:firstLine="0"/>
              <w:jc w:val="center"/>
            </w:pPr>
          </w:p>
        </w:tc>
        <w:tc>
          <w:tcPr>
            <w:tcW w:w="567" w:type="dxa"/>
            <w:tcBorders>
              <w:top w:val="single" w:sz="4" w:space="0" w:color="000000"/>
              <w:left w:val="single" w:sz="4" w:space="0" w:color="000000"/>
              <w:bottom w:val="single" w:sz="4" w:space="0" w:color="000000"/>
            </w:tcBorders>
            <w:shd w:val="clear" w:color="auto" w:fill="auto"/>
            <w:vAlign w:val="center"/>
          </w:tcPr>
          <w:p w:rsidR="002D5400" w:rsidRPr="009F4B6A" w:rsidRDefault="002D5400" w:rsidP="002C1396">
            <w:pPr>
              <w:tabs>
                <w:tab w:val="left" w:pos="993"/>
              </w:tabs>
              <w:snapToGrid w:val="0"/>
              <w:ind w:firstLine="0"/>
              <w:jc w:val="center"/>
            </w:pPr>
          </w:p>
        </w:tc>
        <w:tc>
          <w:tcPr>
            <w:tcW w:w="567" w:type="dxa"/>
            <w:tcBorders>
              <w:top w:val="single" w:sz="4" w:space="0" w:color="000000"/>
              <w:left w:val="single" w:sz="4" w:space="0" w:color="000000"/>
              <w:bottom w:val="single" w:sz="4" w:space="0" w:color="000000"/>
            </w:tcBorders>
            <w:shd w:val="clear" w:color="auto" w:fill="auto"/>
            <w:vAlign w:val="center"/>
          </w:tcPr>
          <w:p w:rsidR="002D5400" w:rsidRPr="009F4B6A" w:rsidRDefault="002D5400" w:rsidP="002C1396">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vAlign w:val="center"/>
          </w:tcPr>
          <w:p w:rsidR="002D5400" w:rsidRPr="009F4B6A" w:rsidRDefault="002D5400" w:rsidP="002C1396">
            <w:pPr>
              <w:tabs>
                <w:tab w:val="left" w:pos="993"/>
              </w:tabs>
              <w:snapToGrid w:val="0"/>
              <w:ind w:firstLine="0"/>
              <w:jc w:val="center"/>
            </w:pPr>
          </w:p>
        </w:tc>
        <w:tc>
          <w:tcPr>
            <w:tcW w:w="567" w:type="dxa"/>
            <w:tcBorders>
              <w:top w:val="single" w:sz="4" w:space="0" w:color="000000"/>
              <w:left w:val="single" w:sz="4" w:space="0" w:color="000000"/>
              <w:bottom w:val="single" w:sz="4" w:space="0" w:color="000000"/>
            </w:tcBorders>
            <w:vAlign w:val="center"/>
          </w:tcPr>
          <w:p w:rsidR="002D5400" w:rsidRPr="009F4B6A" w:rsidRDefault="002D5400" w:rsidP="002C1396">
            <w:pPr>
              <w:tabs>
                <w:tab w:val="left" w:pos="993"/>
              </w:tabs>
              <w:snapToGrid w:val="0"/>
              <w:ind w:firstLine="0"/>
              <w:jc w:val="center"/>
            </w:pPr>
          </w:p>
        </w:tc>
        <w:tc>
          <w:tcPr>
            <w:tcW w:w="567" w:type="dxa"/>
            <w:tcBorders>
              <w:top w:val="single" w:sz="4" w:space="0" w:color="000000"/>
              <w:left w:val="single" w:sz="4" w:space="0" w:color="000000"/>
              <w:bottom w:val="single" w:sz="4" w:space="0" w:color="000000"/>
              <w:right w:val="single" w:sz="4" w:space="0" w:color="000000"/>
            </w:tcBorders>
          </w:tcPr>
          <w:p w:rsidR="002D5400" w:rsidRPr="009F4B6A" w:rsidRDefault="002D5400" w:rsidP="002C1396">
            <w:pPr>
              <w:tabs>
                <w:tab w:val="left" w:pos="993"/>
              </w:tabs>
              <w:snapToGrid w:val="0"/>
              <w:ind w:firstLine="0"/>
              <w:jc w:val="center"/>
            </w:pPr>
          </w:p>
        </w:tc>
        <w:tc>
          <w:tcPr>
            <w:tcW w:w="567" w:type="dxa"/>
            <w:tcBorders>
              <w:top w:val="single" w:sz="4" w:space="0" w:color="000000"/>
              <w:left w:val="single" w:sz="4" w:space="0" w:color="000000"/>
              <w:bottom w:val="single" w:sz="4" w:space="0" w:color="000000"/>
            </w:tcBorders>
            <w:vAlign w:val="center"/>
          </w:tcPr>
          <w:p w:rsidR="002D5400" w:rsidRPr="009F4B6A" w:rsidRDefault="002D5400" w:rsidP="002C1396">
            <w:pPr>
              <w:tabs>
                <w:tab w:val="left" w:pos="993"/>
              </w:tabs>
              <w:snapToGrid w:val="0"/>
              <w:ind w:firstLine="0"/>
              <w:jc w:val="center"/>
            </w:pPr>
          </w:p>
        </w:tc>
        <w:tc>
          <w:tcPr>
            <w:tcW w:w="425" w:type="dxa"/>
            <w:tcBorders>
              <w:top w:val="single" w:sz="4" w:space="0" w:color="000000"/>
              <w:left w:val="single" w:sz="4" w:space="0" w:color="000000"/>
              <w:bottom w:val="single" w:sz="4" w:space="0" w:color="000000"/>
              <w:right w:val="single" w:sz="4" w:space="0" w:color="000000"/>
            </w:tcBorders>
            <w:vAlign w:val="center"/>
          </w:tcPr>
          <w:p w:rsidR="002D5400" w:rsidRPr="009F4B6A" w:rsidRDefault="002D5400" w:rsidP="002C1396">
            <w:pPr>
              <w:tabs>
                <w:tab w:val="left" w:pos="993"/>
              </w:tabs>
              <w:snapToGrid w:val="0"/>
              <w:ind w:firstLine="0"/>
              <w:jc w:val="center"/>
            </w:pPr>
          </w:p>
        </w:tc>
        <w:tc>
          <w:tcPr>
            <w:tcW w:w="426" w:type="dxa"/>
            <w:tcBorders>
              <w:top w:val="single" w:sz="4" w:space="0" w:color="000000"/>
              <w:left w:val="single" w:sz="4" w:space="0" w:color="000000"/>
              <w:bottom w:val="single" w:sz="4" w:space="0" w:color="000000"/>
              <w:right w:val="single" w:sz="4" w:space="0" w:color="000000"/>
            </w:tcBorders>
          </w:tcPr>
          <w:p w:rsidR="002D5400" w:rsidRPr="009F4B6A" w:rsidRDefault="002D5400" w:rsidP="002C1396">
            <w:pPr>
              <w:tabs>
                <w:tab w:val="left" w:pos="993"/>
              </w:tabs>
              <w:snapToGrid w:val="0"/>
              <w:ind w:firstLine="0"/>
              <w:jc w:val="center"/>
            </w:pPr>
          </w:p>
        </w:tc>
        <w:tc>
          <w:tcPr>
            <w:tcW w:w="425" w:type="dxa"/>
            <w:tcBorders>
              <w:top w:val="single" w:sz="4" w:space="0" w:color="000000"/>
              <w:left w:val="single" w:sz="4" w:space="0" w:color="000000"/>
              <w:bottom w:val="single" w:sz="4" w:space="0" w:color="000000"/>
              <w:right w:val="single" w:sz="4" w:space="0" w:color="000000"/>
            </w:tcBorders>
          </w:tcPr>
          <w:p w:rsidR="002D5400" w:rsidRPr="009F4B6A" w:rsidRDefault="002D5400" w:rsidP="002C1396">
            <w:pPr>
              <w:tabs>
                <w:tab w:val="left" w:pos="993"/>
              </w:tabs>
              <w:snapToGrid w:val="0"/>
              <w:ind w:firstLine="0"/>
              <w:jc w:val="center"/>
            </w:pPr>
          </w:p>
        </w:tc>
        <w:tc>
          <w:tcPr>
            <w:tcW w:w="425" w:type="dxa"/>
            <w:tcBorders>
              <w:top w:val="single" w:sz="4" w:space="0" w:color="000000"/>
              <w:left w:val="single" w:sz="4" w:space="0" w:color="000000"/>
              <w:bottom w:val="single" w:sz="4" w:space="0" w:color="000000"/>
              <w:right w:val="single" w:sz="4" w:space="0" w:color="000000"/>
            </w:tcBorders>
          </w:tcPr>
          <w:p w:rsidR="002D5400" w:rsidRPr="009F4B6A" w:rsidRDefault="002D5400" w:rsidP="002C1396">
            <w:pPr>
              <w:tabs>
                <w:tab w:val="left" w:pos="993"/>
              </w:tabs>
              <w:snapToGrid w:val="0"/>
              <w:ind w:firstLine="0"/>
              <w:jc w:val="center"/>
            </w:pPr>
          </w:p>
        </w:tc>
      </w:tr>
      <w:tr w:rsidR="002D5400" w:rsidRPr="009F4B6A" w:rsidTr="002D5400">
        <w:trPr>
          <w:trHeight w:val="369"/>
        </w:trPr>
        <w:tc>
          <w:tcPr>
            <w:tcW w:w="2344" w:type="dxa"/>
            <w:tcBorders>
              <w:top w:val="single" w:sz="4" w:space="0" w:color="000000"/>
              <w:left w:val="single" w:sz="4" w:space="0" w:color="000000"/>
              <w:bottom w:val="single" w:sz="4" w:space="0" w:color="000000"/>
            </w:tcBorders>
            <w:shd w:val="clear" w:color="auto" w:fill="auto"/>
          </w:tcPr>
          <w:p w:rsidR="002D5400" w:rsidRPr="009F4B6A" w:rsidRDefault="002D5400" w:rsidP="002C1396">
            <w:pPr>
              <w:ind w:firstLine="0"/>
            </w:pPr>
            <w:r w:rsidRPr="009F4B6A">
              <w:rPr>
                <w:sz w:val="20"/>
                <w:szCs w:val="20"/>
              </w:rPr>
              <w:t>10.Уметь осуществлять подбор психодиагн</w:t>
            </w:r>
            <w:r w:rsidRPr="009F4B6A">
              <w:rPr>
                <w:sz w:val="20"/>
                <w:szCs w:val="20"/>
              </w:rPr>
              <w:t>о</w:t>
            </w:r>
            <w:r w:rsidRPr="009F4B6A">
              <w:rPr>
                <w:sz w:val="20"/>
                <w:szCs w:val="20"/>
              </w:rPr>
              <w:t>стических методик и проведение исследов</w:t>
            </w:r>
            <w:r w:rsidRPr="009F4B6A">
              <w:rPr>
                <w:sz w:val="20"/>
                <w:szCs w:val="20"/>
              </w:rPr>
              <w:t>а</w:t>
            </w:r>
            <w:r w:rsidRPr="009F4B6A">
              <w:rPr>
                <w:sz w:val="20"/>
                <w:szCs w:val="20"/>
              </w:rPr>
              <w:t xml:space="preserve">ния </w:t>
            </w:r>
          </w:p>
        </w:tc>
        <w:tc>
          <w:tcPr>
            <w:tcW w:w="321" w:type="dxa"/>
            <w:tcBorders>
              <w:top w:val="single" w:sz="4" w:space="0" w:color="000000"/>
              <w:left w:val="single" w:sz="4" w:space="0" w:color="000000"/>
              <w:bottom w:val="single" w:sz="4" w:space="0" w:color="000000"/>
            </w:tcBorders>
            <w:shd w:val="clear" w:color="auto" w:fill="auto"/>
            <w:vAlign w:val="center"/>
          </w:tcPr>
          <w:p w:rsidR="002D5400" w:rsidRPr="009F4B6A" w:rsidRDefault="002D5400" w:rsidP="002C1396">
            <w:pPr>
              <w:tabs>
                <w:tab w:val="left" w:pos="993"/>
              </w:tabs>
              <w:snapToGrid w:val="0"/>
              <w:ind w:firstLine="0"/>
              <w:jc w:val="center"/>
            </w:pPr>
          </w:p>
        </w:tc>
        <w:tc>
          <w:tcPr>
            <w:tcW w:w="425" w:type="dxa"/>
            <w:gridSpan w:val="2"/>
            <w:tcBorders>
              <w:top w:val="single" w:sz="4" w:space="0" w:color="000000"/>
              <w:left w:val="single" w:sz="4" w:space="0" w:color="000000"/>
              <w:bottom w:val="single" w:sz="4" w:space="0" w:color="000000"/>
            </w:tcBorders>
            <w:shd w:val="clear" w:color="auto" w:fill="auto"/>
            <w:vAlign w:val="center"/>
          </w:tcPr>
          <w:p w:rsidR="002D5400" w:rsidRPr="009F4B6A" w:rsidRDefault="002D5400" w:rsidP="002C1396">
            <w:pPr>
              <w:tabs>
                <w:tab w:val="left" w:pos="993"/>
              </w:tabs>
              <w:snapToGrid w:val="0"/>
              <w:ind w:firstLine="0"/>
              <w:jc w:val="center"/>
            </w:pPr>
          </w:p>
        </w:tc>
        <w:tc>
          <w:tcPr>
            <w:tcW w:w="284" w:type="dxa"/>
            <w:tcBorders>
              <w:top w:val="single" w:sz="4" w:space="0" w:color="000000"/>
              <w:left w:val="single" w:sz="4" w:space="0" w:color="000000"/>
              <w:bottom w:val="single" w:sz="4" w:space="0" w:color="000000"/>
            </w:tcBorders>
            <w:shd w:val="clear" w:color="auto" w:fill="auto"/>
            <w:vAlign w:val="center"/>
          </w:tcPr>
          <w:p w:rsidR="002D5400" w:rsidRPr="009F4B6A" w:rsidRDefault="002D5400" w:rsidP="002C1396">
            <w:pPr>
              <w:tabs>
                <w:tab w:val="left" w:pos="993"/>
              </w:tabs>
              <w:snapToGrid w:val="0"/>
              <w:ind w:firstLine="0"/>
              <w:jc w:val="center"/>
            </w:pPr>
          </w:p>
        </w:tc>
        <w:tc>
          <w:tcPr>
            <w:tcW w:w="283" w:type="dxa"/>
            <w:tcBorders>
              <w:top w:val="single" w:sz="4" w:space="0" w:color="000000"/>
              <w:left w:val="single" w:sz="4" w:space="0" w:color="000000"/>
              <w:bottom w:val="single" w:sz="4" w:space="0" w:color="000000"/>
            </w:tcBorders>
            <w:shd w:val="clear" w:color="auto" w:fill="auto"/>
            <w:vAlign w:val="center"/>
          </w:tcPr>
          <w:p w:rsidR="002D5400" w:rsidRPr="009F4B6A" w:rsidRDefault="002D5400" w:rsidP="002C1396">
            <w:pPr>
              <w:tabs>
                <w:tab w:val="left" w:pos="993"/>
              </w:tabs>
              <w:snapToGrid w:val="0"/>
              <w:ind w:firstLine="0"/>
              <w:jc w:val="center"/>
            </w:pPr>
          </w:p>
        </w:tc>
        <w:tc>
          <w:tcPr>
            <w:tcW w:w="284" w:type="dxa"/>
            <w:tcBorders>
              <w:top w:val="single" w:sz="4" w:space="0" w:color="000000"/>
              <w:left w:val="single" w:sz="4" w:space="0" w:color="000000"/>
              <w:bottom w:val="single" w:sz="4" w:space="0" w:color="000000"/>
            </w:tcBorders>
            <w:shd w:val="clear" w:color="auto" w:fill="auto"/>
            <w:vAlign w:val="center"/>
          </w:tcPr>
          <w:p w:rsidR="002D5400" w:rsidRPr="009F4B6A" w:rsidRDefault="002D5400" w:rsidP="002C1396">
            <w:pPr>
              <w:tabs>
                <w:tab w:val="left" w:pos="993"/>
              </w:tabs>
              <w:snapToGrid w:val="0"/>
              <w:ind w:firstLine="0"/>
              <w:jc w:val="center"/>
            </w:pPr>
          </w:p>
        </w:tc>
        <w:tc>
          <w:tcPr>
            <w:tcW w:w="283" w:type="dxa"/>
            <w:tcBorders>
              <w:top w:val="single" w:sz="4" w:space="0" w:color="000000"/>
              <w:left w:val="single" w:sz="4" w:space="0" w:color="000000"/>
              <w:bottom w:val="single" w:sz="4" w:space="0" w:color="000000"/>
            </w:tcBorders>
            <w:shd w:val="clear" w:color="auto" w:fill="auto"/>
            <w:vAlign w:val="center"/>
          </w:tcPr>
          <w:p w:rsidR="002D5400" w:rsidRPr="009F4B6A" w:rsidRDefault="002D5400" w:rsidP="002C1396">
            <w:pPr>
              <w:tabs>
                <w:tab w:val="left" w:pos="993"/>
              </w:tabs>
              <w:snapToGrid w:val="0"/>
              <w:ind w:firstLine="0"/>
              <w:jc w:val="center"/>
            </w:pPr>
          </w:p>
        </w:tc>
        <w:tc>
          <w:tcPr>
            <w:tcW w:w="284" w:type="dxa"/>
            <w:tcBorders>
              <w:top w:val="single" w:sz="4" w:space="0" w:color="000000"/>
              <w:left w:val="single" w:sz="4" w:space="0" w:color="000000"/>
              <w:bottom w:val="single" w:sz="4" w:space="0" w:color="000000"/>
            </w:tcBorders>
            <w:shd w:val="clear" w:color="auto" w:fill="auto"/>
            <w:vAlign w:val="center"/>
          </w:tcPr>
          <w:p w:rsidR="002D5400" w:rsidRPr="009F4B6A" w:rsidRDefault="002D5400" w:rsidP="002C1396">
            <w:pPr>
              <w:tabs>
                <w:tab w:val="left" w:pos="993"/>
              </w:tabs>
              <w:ind w:firstLine="0"/>
              <w:jc w:val="center"/>
            </w:pPr>
            <w:r w:rsidRPr="009F4B6A">
              <w:rPr>
                <w:b/>
                <w:i/>
              </w:rPr>
              <w:t>х</w:t>
            </w:r>
          </w:p>
        </w:tc>
        <w:tc>
          <w:tcPr>
            <w:tcW w:w="283" w:type="dxa"/>
            <w:tcBorders>
              <w:top w:val="single" w:sz="4" w:space="0" w:color="000000"/>
              <w:left w:val="single" w:sz="4" w:space="0" w:color="000000"/>
              <w:bottom w:val="single" w:sz="4" w:space="0" w:color="000000"/>
            </w:tcBorders>
            <w:shd w:val="clear" w:color="auto" w:fill="auto"/>
            <w:vAlign w:val="center"/>
          </w:tcPr>
          <w:p w:rsidR="002D5400" w:rsidRPr="009F4B6A" w:rsidRDefault="002D5400" w:rsidP="002C1396">
            <w:pPr>
              <w:tabs>
                <w:tab w:val="left" w:pos="993"/>
              </w:tabs>
              <w:snapToGrid w:val="0"/>
              <w:ind w:firstLine="0"/>
              <w:jc w:val="center"/>
            </w:pPr>
          </w:p>
        </w:tc>
        <w:tc>
          <w:tcPr>
            <w:tcW w:w="284" w:type="dxa"/>
            <w:tcBorders>
              <w:top w:val="single" w:sz="4" w:space="0" w:color="000000"/>
              <w:left w:val="single" w:sz="4" w:space="0" w:color="000000"/>
              <w:bottom w:val="single" w:sz="4" w:space="0" w:color="000000"/>
            </w:tcBorders>
            <w:shd w:val="clear" w:color="auto" w:fill="auto"/>
            <w:vAlign w:val="center"/>
          </w:tcPr>
          <w:p w:rsidR="002D5400" w:rsidRPr="009F4B6A" w:rsidRDefault="002D5400" w:rsidP="002C1396">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2D5400" w:rsidRPr="009F4B6A" w:rsidRDefault="002D5400" w:rsidP="002C1396">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2D5400" w:rsidRPr="009F4B6A" w:rsidRDefault="002D5400" w:rsidP="002C1396">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2D5400" w:rsidRPr="009F4B6A" w:rsidRDefault="002D5400" w:rsidP="002C1396">
            <w:pPr>
              <w:tabs>
                <w:tab w:val="left" w:pos="993"/>
              </w:tabs>
              <w:ind w:firstLine="0"/>
              <w:jc w:val="center"/>
            </w:pPr>
            <w:r w:rsidRPr="009F4B6A">
              <w:rPr>
                <w:b/>
                <w:i/>
              </w:rPr>
              <w:t>х</w:t>
            </w:r>
          </w:p>
        </w:tc>
        <w:tc>
          <w:tcPr>
            <w:tcW w:w="426" w:type="dxa"/>
            <w:tcBorders>
              <w:top w:val="single" w:sz="4" w:space="0" w:color="000000"/>
              <w:left w:val="single" w:sz="4" w:space="0" w:color="000000"/>
              <w:bottom w:val="single" w:sz="4" w:space="0" w:color="000000"/>
            </w:tcBorders>
            <w:shd w:val="clear" w:color="auto" w:fill="auto"/>
            <w:vAlign w:val="center"/>
          </w:tcPr>
          <w:p w:rsidR="002D5400" w:rsidRPr="009F4B6A" w:rsidRDefault="002D5400" w:rsidP="002C1396">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2D5400" w:rsidRPr="009F4B6A" w:rsidRDefault="002D5400" w:rsidP="002C1396">
            <w:pPr>
              <w:tabs>
                <w:tab w:val="left" w:pos="993"/>
              </w:tabs>
              <w:ind w:firstLine="0"/>
              <w:jc w:val="center"/>
            </w:pPr>
            <w:r w:rsidRPr="009F4B6A">
              <w:rPr>
                <w:b/>
                <w:i/>
              </w:rPr>
              <w:t>х</w:t>
            </w:r>
          </w:p>
        </w:tc>
        <w:tc>
          <w:tcPr>
            <w:tcW w:w="425" w:type="dxa"/>
            <w:tcBorders>
              <w:top w:val="single" w:sz="4" w:space="0" w:color="000000"/>
              <w:left w:val="single" w:sz="4" w:space="0" w:color="000000"/>
              <w:bottom w:val="single" w:sz="4" w:space="0" w:color="000000"/>
            </w:tcBorders>
            <w:shd w:val="clear" w:color="auto" w:fill="auto"/>
            <w:vAlign w:val="center"/>
          </w:tcPr>
          <w:p w:rsidR="002D5400" w:rsidRPr="009F4B6A" w:rsidRDefault="002D5400" w:rsidP="002C1396">
            <w:pPr>
              <w:tabs>
                <w:tab w:val="left" w:pos="993"/>
              </w:tabs>
              <w:ind w:firstLine="0"/>
              <w:jc w:val="center"/>
            </w:pPr>
            <w:r w:rsidRPr="009F4B6A">
              <w:rPr>
                <w:b/>
                <w:i/>
              </w:rPr>
              <w:t>х</w:t>
            </w:r>
          </w:p>
        </w:tc>
        <w:tc>
          <w:tcPr>
            <w:tcW w:w="425" w:type="dxa"/>
            <w:tcBorders>
              <w:top w:val="single" w:sz="4" w:space="0" w:color="000000"/>
              <w:left w:val="single" w:sz="4" w:space="0" w:color="000000"/>
              <w:bottom w:val="single" w:sz="4" w:space="0" w:color="000000"/>
            </w:tcBorders>
            <w:shd w:val="clear" w:color="auto" w:fill="auto"/>
            <w:vAlign w:val="center"/>
          </w:tcPr>
          <w:p w:rsidR="002D5400" w:rsidRPr="009F4B6A" w:rsidRDefault="002D5400" w:rsidP="002C1396">
            <w:pPr>
              <w:tabs>
                <w:tab w:val="left" w:pos="993"/>
              </w:tabs>
              <w:snapToGrid w:val="0"/>
              <w:ind w:firstLine="0"/>
              <w:jc w:val="center"/>
            </w:pPr>
          </w:p>
        </w:tc>
        <w:tc>
          <w:tcPr>
            <w:tcW w:w="426" w:type="dxa"/>
            <w:tcBorders>
              <w:top w:val="single" w:sz="4" w:space="0" w:color="000000"/>
              <w:left w:val="single" w:sz="4" w:space="0" w:color="000000"/>
              <w:bottom w:val="single" w:sz="4" w:space="0" w:color="000000"/>
            </w:tcBorders>
            <w:shd w:val="clear" w:color="auto" w:fill="auto"/>
            <w:vAlign w:val="center"/>
          </w:tcPr>
          <w:p w:rsidR="002D5400" w:rsidRPr="009F4B6A" w:rsidRDefault="002D5400" w:rsidP="002C1396">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2D5400" w:rsidRPr="009F4B6A" w:rsidRDefault="002D5400" w:rsidP="002C1396">
            <w:pPr>
              <w:tabs>
                <w:tab w:val="left" w:pos="993"/>
              </w:tabs>
              <w:ind w:firstLine="0"/>
              <w:jc w:val="center"/>
            </w:pPr>
            <w:r w:rsidRPr="009F4B6A">
              <w:rPr>
                <w:b/>
                <w:i/>
              </w:rPr>
              <w:t>х</w:t>
            </w:r>
          </w:p>
        </w:tc>
        <w:tc>
          <w:tcPr>
            <w:tcW w:w="567" w:type="dxa"/>
            <w:tcBorders>
              <w:top w:val="single" w:sz="4" w:space="0" w:color="000000"/>
              <w:left w:val="single" w:sz="4" w:space="0" w:color="000000"/>
              <w:bottom w:val="single" w:sz="4" w:space="0" w:color="000000"/>
            </w:tcBorders>
            <w:shd w:val="clear" w:color="auto" w:fill="auto"/>
            <w:vAlign w:val="center"/>
          </w:tcPr>
          <w:p w:rsidR="002D5400" w:rsidRPr="009F4B6A" w:rsidRDefault="002D5400" w:rsidP="002C1396">
            <w:pPr>
              <w:tabs>
                <w:tab w:val="left" w:pos="993"/>
              </w:tabs>
              <w:ind w:firstLine="0"/>
              <w:jc w:val="center"/>
            </w:pPr>
            <w:r w:rsidRPr="009F4B6A">
              <w:rPr>
                <w:b/>
                <w:i/>
              </w:rPr>
              <w:t>х</w:t>
            </w:r>
          </w:p>
        </w:tc>
        <w:tc>
          <w:tcPr>
            <w:tcW w:w="567" w:type="dxa"/>
            <w:tcBorders>
              <w:top w:val="single" w:sz="4" w:space="0" w:color="000000"/>
              <w:left w:val="single" w:sz="4" w:space="0" w:color="000000"/>
              <w:bottom w:val="single" w:sz="4" w:space="0" w:color="000000"/>
            </w:tcBorders>
            <w:shd w:val="clear" w:color="auto" w:fill="auto"/>
            <w:vAlign w:val="center"/>
          </w:tcPr>
          <w:p w:rsidR="002D5400" w:rsidRPr="009F4B6A" w:rsidRDefault="002D5400" w:rsidP="002C1396">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vAlign w:val="center"/>
          </w:tcPr>
          <w:p w:rsidR="002D5400" w:rsidRPr="009F4B6A" w:rsidRDefault="002D5400" w:rsidP="002C1396">
            <w:pPr>
              <w:tabs>
                <w:tab w:val="left" w:pos="993"/>
              </w:tabs>
              <w:snapToGrid w:val="0"/>
              <w:ind w:firstLine="0"/>
              <w:jc w:val="center"/>
            </w:pPr>
          </w:p>
        </w:tc>
        <w:tc>
          <w:tcPr>
            <w:tcW w:w="567" w:type="dxa"/>
            <w:tcBorders>
              <w:top w:val="single" w:sz="4" w:space="0" w:color="000000"/>
              <w:left w:val="single" w:sz="4" w:space="0" w:color="000000"/>
              <w:bottom w:val="single" w:sz="4" w:space="0" w:color="000000"/>
            </w:tcBorders>
            <w:vAlign w:val="center"/>
          </w:tcPr>
          <w:p w:rsidR="002D5400" w:rsidRPr="009F4B6A" w:rsidRDefault="002D5400" w:rsidP="002C1396">
            <w:pPr>
              <w:tabs>
                <w:tab w:val="left" w:pos="993"/>
              </w:tabs>
              <w:snapToGrid w:val="0"/>
              <w:ind w:firstLine="0"/>
              <w:jc w:val="center"/>
            </w:pPr>
          </w:p>
        </w:tc>
        <w:tc>
          <w:tcPr>
            <w:tcW w:w="567" w:type="dxa"/>
            <w:tcBorders>
              <w:top w:val="single" w:sz="4" w:space="0" w:color="000000"/>
              <w:left w:val="single" w:sz="4" w:space="0" w:color="000000"/>
              <w:bottom w:val="single" w:sz="4" w:space="0" w:color="000000"/>
              <w:right w:val="single" w:sz="4" w:space="0" w:color="000000"/>
            </w:tcBorders>
          </w:tcPr>
          <w:p w:rsidR="002D5400" w:rsidRPr="009F4B6A" w:rsidRDefault="002D5400" w:rsidP="002C1396">
            <w:pPr>
              <w:tabs>
                <w:tab w:val="left" w:pos="993"/>
              </w:tabs>
              <w:snapToGrid w:val="0"/>
              <w:ind w:firstLine="0"/>
              <w:jc w:val="center"/>
            </w:pPr>
          </w:p>
        </w:tc>
        <w:tc>
          <w:tcPr>
            <w:tcW w:w="567" w:type="dxa"/>
            <w:tcBorders>
              <w:top w:val="single" w:sz="4" w:space="0" w:color="000000"/>
              <w:left w:val="single" w:sz="4" w:space="0" w:color="000000"/>
              <w:bottom w:val="single" w:sz="4" w:space="0" w:color="000000"/>
            </w:tcBorders>
            <w:vAlign w:val="center"/>
          </w:tcPr>
          <w:p w:rsidR="002D5400" w:rsidRPr="009F4B6A" w:rsidRDefault="002D5400" w:rsidP="002C1396">
            <w:pPr>
              <w:tabs>
                <w:tab w:val="left" w:pos="993"/>
              </w:tabs>
              <w:snapToGrid w:val="0"/>
              <w:ind w:firstLine="0"/>
              <w:jc w:val="center"/>
            </w:pPr>
          </w:p>
        </w:tc>
        <w:tc>
          <w:tcPr>
            <w:tcW w:w="425" w:type="dxa"/>
            <w:tcBorders>
              <w:top w:val="single" w:sz="4" w:space="0" w:color="000000"/>
              <w:left w:val="single" w:sz="4" w:space="0" w:color="000000"/>
              <w:bottom w:val="single" w:sz="4" w:space="0" w:color="000000"/>
              <w:right w:val="single" w:sz="4" w:space="0" w:color="000000"/>
            </w:tcBorders>
            <w:vAlign w:val="center"/>
          </w:tcPr>
          <w:p w:rsidR="002D5400" w:rsidRPr="009F4B6A" w:rsidRDefault="002D5400" w:rsidP="002C1396">
            <w:pPr>
              <w:tabs>
                <w:tab w:val="left" w:pos="993"/>
              </w:tabs>
              <w:snapToGrid w:val="0"/>
              <w:ind w:firstLine="0"/>
              <w:jc w:val="center"/>
            </w:pPr>
          </w:p>
        </w:tc>
        <w:tc>
          <w:tcPr>
            <w:tcW w:w="426" w:type="dxa"/>
            <w:tcBorders>
              <w:top w:val="single" w:sz="4" w:space="0" w:color="000000"/>
              <w:left w:val="single" w:sz="4" w:space="0" w:color="000000"/>
              <w:bottom w:val="single" w:sz="4" w:space="0" w:color="000000"/>
              <w:right w:val="single" w:sz="4" w:space="0" w:color="000000"/>
            </w:tcBorders>
          </w:tcPr>
          <w:p w:rsidR="002D5400" w:rsidRPr="009F4B6A" w:rsidRDefault="002D5400" w:rsidP="002C1396">
            <w:pPr>
              <w:tabs>
                <w:tab w:val="left" w:pos="993"/>
              </w:tabs>
              <w:snapToGrid w:val="0"/>
              <w:ind w:firstLine="0"/>
              <w:jc w:val="center"/>
            </w:pPr>
          </w:p>
        </w:tc>
        <w:tc>
          <w:tcPr>
            <w:tcW w:w="425" w:type="dxa"/>
            <w:tcBorders>
              <w:top w:val="single" w:sz="4" w:space="0" w:color="000000"/>
              <w:left w:val="single" w:sz="4" w:space="0" w:color="000000"/>
              <w:bottom w:val="single" w:sz="4" w:space="0" w:color="000000"/>
              <w:right w:val="single" w:sz="4" w:space="0" w:color="000000"/>
            </w:tcBorders>
          </w:tcPr>
          <w:p w:rsidR="002D5400" w:rsidRPr="009F4B6A" w:rsidRDefault="002D5400" w:rsidP="002C1396">
            <w:pPr>
              <w:tabs>
                <w:tab w:val="left" w:pos="993"/>
              </w:tabs>
              <w:snapToGrid w:val="0"/>
              <w:ind w:firstLine="0"/>
              <w:jc w:val="center"/>
            </w:pPr>
          </w:p>
        </w:tc>
        <w:tc>
          <w:tcPr>
            <w:tcW w:w="425" w:type="dxa"/>
            <w:tcBorders>
              <w:top w:val="single" w:sz="4" w:space="0" w:color="000000"/>
              <w:left w:val="single" w:sz="4" w:space="0" w:color="000000"/>
              <w:bottom w:val="single" w:sz="4" w:space="0" w:color="000000"/>
              <w:right w:val="single" w:sz="4" w:space="0" w:color="000000"/>
            </w:tcBorders>
          </w:tcPr>
          <w:p w:rsidR="002D5400" w:rsidRPr="009F4B6A" w:rsidRDefault="002D5400" w:rsidP="002C1396">
            <w:pPr>
              <w:tabs>
                <w:tab w:val="left" w:pos="993"/>
              </w:tabs>
              <w:snapToGrid w:val="0"/>
              <w:ind w:firstLine="0"/>
              <w:jc w:val="center"/>
            </w:pPr>
          </w:p>
        </w:tc>
      </w:tr>
      <w:tr w:rsidR="002D5400" w:rsidRPr="009F4B6A" w:rsidTr="002D5400">
        <w:trPr>
          <w:trHeight w:val="369"/>
        </w:trPr>
        <w:tc>
          <w:tcPr>
            <w:tcW w:w="2344" w:type="dxa"/>
            <w:tcBorders>
              <w:top w:val="single" w:sz="4" w:space="0" w:color="000000"/>
              <w:left w:val="single" w:sz="4" w:space="0" w:color="000000"/>
              <w:bottom w:val="single" w:sz="4" w:space="0" w:color="000000"/>
            </w:tcBorders>
            <w:shd w:val="clear" w:color="auto" w:fill="auto"/>
          </w:tcPr>
          <w:p w:rsidR="002D5400" w:rsidRPr="009F4B6A" w:rsidRDefault="002D5400" w:rsidP="002C1396">
            <w:pPr>
              <w:ind w:firstLine="0"/>
            </w:pPr>
            <w:r w:rsidRPr="009F4B6A">
              <w:rPr>
                <w:sz w:val="20"/>
                <w:szCs w:val="20"/>
              </w:rPr>
              <w:t>11. Обосновать возмо</w:t>
            </w:r>
            <w:r w:rsidRPr="009F4B6A">
              <w:rPr>
                <w:sz w:val="20"/>
                <w:szCs w:val="20"/>
              </w:rPr>
              <w:t>ж</w:t>
            </w:r>
            <w:r w:rsidRPr="009F4B6A">
              <w:rPr>
                <w:sz w:val="20"/>
                <w:szCs w:val="20"/>
              </w:rPr>
              <w:t>ности применения р</w:t>
            </w:r>
            <w:r w:rsidRPr="009F4B6A">
              <w:rPr>
                <w:sz w:val="20"/>
                <w:szCs w:val="20"/>
              </w:rPr>
              <w:t>е</w:t>
            </w:r>
            <w:r w:rsidRPr="009F4B6A">
              <w:rPr>
                <w:sz w:val="20"/>
                <w:szCs w:val="20"/>
              </w:rPr>
              <w:t>зультатов исследования в деятельности психол</w:t>
            </w:r>
            <w:r w:rsidRPr="009F4B6A">
              <w:rPr>
                <w:sz w:val="20"/>
                <w:szCs w:val="20"/>
              </w:rPr>
              <w:t>о</w:t>
            </w:r>
            <w:r w:rsidRPr="009F4B6A">
              <w:rPr>
                <w:sz w:val="20"/>
                <w:szCs w:val="20"/>
              </w:rPr>
              <w:t>га.</w:t>
            </w:r>
          </w:p>
        </w:tc>
        <w:tc>
          <w:tcPr>
            <w:tcW w:w="321" w:type="dxa"/>
            <w:tcBorders>
              <w:top w:val="single" w:sz="4" w:space="0" w:color="000000"/>
              <w:left w:val="single" w:sz="4" w:space="0" w:color="000000"/>
              <w:bottom w:val="single" w:sz="4" w:space="0" w:color="000000"/>
            </w:tcBorders>
            <w:shd w:val="clear" w:color="auto" w:fill="auto"/>
            <w:vAlign w:val="center"/>
          </w:tcPr>
          <w:p w:rsidR="002D5400" w:rsidRPr="009F4B6A" w:rsidRDefault="002D5400" w:rsidP="002C1396">
            <w:pPr>
              <w:tabs>
                <w:tab w:val="left" w:pos="993"/>
              </w:tabs>
              <w:snapToGrid w:val="0"/>
              <w:ind w:firstLine="0"/>
              <w:jc w:val="center"/>
            </w:pPr>
          </w:p>
        </w:tc>
        <w:tc>
          <w:tcPr>
            <w:tcW w:w="425" w:type="dxa"/>
            <w:gridSpan w:val="2"/>
            <w:tcBorders>
              <w:top w:val="single" w:sz="4" w:space="0" w:color="000000"/>
              <w:left w:val="single" w:sz="4" w:space="0" w:color="000000"/>
              <w:bottom w:val="single" w:sz="4" w:space="0" w:color="000000"/>
            </w:tcBorders>
            <w:shd w:val="clear" w:color="auto" w:fill="auto"/>
            <w:vAlign w:val="center"/>
          </w:tcPr>
          <w:p w:rsidR="002D5400" w:rsidRPr="009F4B6A" w:rsidRDefault="002D5400" w:rsidP="002C1396">
            <w:pPr>
              <w:tabs>
                <w:tab w:val="left" w:pos="993"/>
              </w:tabs>
              <w:snapToGrid w:val="0"/>
              <w:ind w:firstLine="0"/>
              <w:jc w:val="center"/>
            </w:pPr>
          </w:p>
        </w:tc>
        <w:tc>
          <w:tcPr>
            <w:tcW w:w="284" w:type="dxa"/>
            <w:tcBorders>
              <w:top w:val="single" w:sz="4" w:space="0" w:color="000000"/>
              <w:left w:val="single" w:sz="4" w:space="0" w:color="000000"/>
              <w:bottom w:val="single" w:sz="4" w:space="0" w:color="000000"/>
            </w:tcBorders>
            <w:shd w:val="clear" w:color="auto" w:fill="auto"/>
            <w:vAlign w:val="center"/>
          </w:tcPr>
          <w:p w:rsidR="002D5400" w:rsidRPr="009F4B6A" w:rsidRDefault="002D5400" w:rsidP="002C1396">
            <w:pPr>
              <w:tabs>
                <w:tab w:val="left" w:pos="993"/>
              </w:tabs>
              <w:snapToGrid w:val="0"/>
              <w:ind w:firstLine="0"/>
              <w:jc w:val="center"/>
            </w:pPr>
          </w:p>
        </w:tc>
        <w:tc>
          <w:tcPr>
            <w:tcW w:w="283" w:type="dxa"/>
            <w:tcBorders>
              <w:top w:val="single" w:sz="4" w:space="0" w:color="000000"/>
              <w:left w:val="single" w:sz="4" w:space="0" w:color="000000"/>
              <w:bottom w:val="single" w:sz="4" w:space="0" w:color="000000"/>
            </w:tcBorders>
            <w:shd w:val="clear" w:color="auto" w:fill="auto"/>
            <w:vAlign w:val="center"/>
          </w:tcPr>
          <w:p w:rsidR="002D5400" w:rsidRPr="009F4B6A" w:rsidRDefault="002D5400" w:rsidP="002C1396">
            <w:pPr>
              <w:tabs>
                <w:tab w:val="left" w:pos="993"/>
              </w:tabs>
              <w:snapToGrid w:val="0"/>
              <w:ind w:firstLine="0"/>
              <w:jc w:val="center"/>
            </w:pPr>
          </w:p>
        </w:tc>
        <w:tc>
          <w:tcPr>
            <w:tcW w:w="284" w:type="dxa"/>
            <w:tcBorders>
              <w:top w:val="single" w:sz="4" w:space="0" w:color="000000"/>
              <w:left w:val="single" w:sz="4" w:space="0" w:color="000000"/>
              <w:bottom w:val="single" w:sz="4" w:space="0" w:color="000000"/>
            </w:tcBorders>
            <w:shd w:val="clear" w:color="auto" w:fill="auto"/>
            <w:vAlign w:val="center"/>
          </w:tcPr>
          <w:p w:rsidR="002D5400" w:rsidRPr="009F4B6A" w:rsidRDefault="002D5400" w:rsidP="002C1396">
            <w:pPr>
              <w:tabs>
                <w:tab w:val="left" w:pos="993"/>
              </w:tabs>
              <w:snapToGrid w:val="0"/>
              <w:ind w:firstLine="0"/>
              <w:jc w:val="center"/>
            </w:pPr>
          </w:p>
        </w:tc>
        <w:tc>
          <w:tcPr>
            <w:tcW w:w="283" w:type="dxa"/>
            <w:tcBorders>
              <w:top w:val="single" w:sz="4" w:space="0" w:color="000000"/>
              <w:left w:val="single" w:sz="4" w:space="0" w:color="000000"/>
              <w:bottom w:val="single" w:sz="4" w:space="0" w:color="000000"/>
            </w:tcBorders>
            <w:shd w:val="clear" w:color="auto" w:fill="auto"/>
            <w:vAlign w:val="center"/>
          </w:tcPr>
          <w:p w:rsidR="002D5400" w:rsidRPr="009F4B6A" w:rsidRDefault="002D5400" w:rsidP="002C1396">
            <w:pPr>
              <w:tabs>
                <w:tab w:val="left" w:pos="993"/>
              </w:tabs>
              <w:snapToGrid w:val="0"/>
              <w:ind w:firstLine="0"/>
              <w:jc w:val="center"/>
            </w:pPr>
          </w:p>
        </w:tc>
        <w:tc>
          <w:tcPr>
            <w:tcW w:w="284" w:type="dxa"/>
            <w:tcBorders>
              <w:top w:val="single" w:sz="4" w:space="0" w:color="000000"/>
              <w:left w:val="single" w:sz="4" w:space="0" w:color="000000"/>
              <w:bottom w:val="single" w:sz="4" w:space="0" w:color="000000"/>
            </w:tcBorders>
            <w:shd w:val="clear" w:color="auto" w:fill="auto"/>
            <w:vAlign w:val="center"/>
          </w:tcPr>
          <w:p w:rsidR="002D5400" w:rsidRPr="009F4B6A" w:rsidRDefault="002D5400" w:rsidP="002C1396">
            <w:pPr>
              <w:tabs>
                <w:tab w:val="left" w:pos="993"/>
              </w:tabs>
              <w:snapToGrid w:val="0"/>
              <w:ind w:firstLine="0"/>
              <w:jc w:val="center"/>
            </w:pPr>
          </w:p>
        </w:tc>
        <w:tc>
          <w:tcPr>
            <w:tcW w:w="283" w:type="dxa"/>
            <w:tcBorders>
              <w:top w:val="single" w:sz="4" w:space="0" w:color="000000"/>
              <w:left w:val="single" w:sz="4" w:space="0" w:color="000000"/>
              <w:bottom w:val="single" w:sz="4" w:space="0" w:color="000000"/>
            </w:tcBorders>
            <w:shd w:val="clear" w:color="auto" w:fill="auto"/>
            <w:vAlign w:val="center"/>
          </w:tcPr>
          <w:p w:rsidR="002D5400" w:rsidRPr="009F4B6A" w:rsidRDefault="002D5400" w:rsidP="002C1396">
            <w:pPr>
              <w:tabs>
                <w:tab w:val="left" w:pos="993"/>
              </w:tabs>
              <w:snapToGrid w:val="0"/>
              <w:ind w:firstLine="0"/>
              <w:jc w:val="center"/>
            </w:pPr>
          </w:p>
        </w:tc>
        <w:tc>
          <w:tcPr>
            <w:tcW w:w="284" w:type="dxa"/>
            <w:tcBorders>
              <w:top w:val="single" w:sz="4" w:space="0" w:color="000000"/>
              <w:left w:val="single" w:sz="4" w:space="0" w:color="000000"/>
              <w:bottom w:val="single" w:sz="4" w:space="0" w:color="000000"/>
            </w:tcBorders>
            <w:shd w:val="clear" w:color="auto" w:fill="auto"/>
            <w:vAlign w:val="center"/>
          </w:tcPr>
          <w:p w:rsidR="002D5400" w:rsidRPr="009F4B6A" w:rsidRDefault="002D5400" w:rsidP="002C1396">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2D5400" w:rsidRPr="009F4B6A" w:rsidRDefault="002D5400" w:rsidP="002C1396">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2D5400" w:rsidRPr="009F4B6A" w:rsidRDefault="002D5400" w:rsidP="002C1396">
            <w:pPr>
              <w:tabs>
                <w:tab w:val="left" w:pos="993"/>
              </w:tabs>
              <w:ind w:firstLine="0"/>
              <w:jc w:val="center"/>
            </w:pPr>
            <w:r w:rsidRPr="009F4B6A">
              <w:rPr>
                <w:b/>
                <w:i/>
              </w:rPr>
              <w:t>х</w:t>
            </w:r>
          </w:p>
        </w:tc>
        <w:tc>
          <w:tcPr>
            <w:tcW w:w="425" w:type="dxa"/>
            <w:tcBorders>
              <w:top w:val="single" w:sz="4" w:space="0" w:color="000000"/>
              <w:left w:val="single" w:sz="4" w:space="0" w:color="000000"/>
              <w:bottom w:val="single" w:sz="4" w:space="0" w:color="000000"/>
            </w:tcBorders>
            <w:shd w:val="clear" w:color="auto" w:fill="auto"/>
            <w:vAlign w:val="center"/>
          </w:tcPr>
          <w:p w:rsidR="002D5400" w:rsidRPr="009F4B6A" w:rsidRDefault="002D5400" w:rsidP="002C1396">
            <w:pPr>
              <w:tabs>
                <w:tab w:val="left" w:pos="993"/>
              </w:tabs>
              <w:snapToGrid w:val="0"/>
              <w:ind w:firstLine="0"/>
              <w:jc w:val="center"/>
            </w:pPr>
          </w:p>
        </w:tc>
        <w:tc>
          <w:tcPr>
            <w:tcW w:w="426" w:type="dxa"/>
            <w:tcBorders>
              <w:top w:val="single" w:sz="4" w:space="0" w:color="000000"/>
              <w:left w:val="single" w:sz="4" w:space="0" w:color="000000"/>
              <w:bottom w:val="single" w:sz="4" w:space="0" w:color="000000"/>
            </w:tcBorders>
            <w:shd w:val="clear" w:color="auto" w:fill="auto"/>
            <w:vAlign w:val="center"/>
          </w:tcPr>
          <w:p w:rsidR="002D5400" w:rsidRPr="009F4B6A" w:rsidRDefault="002D5400" w:rsidP="002C1396">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2D5400" w:rsidRPr="009F4B6A" w:rsidRDefault="002D5400" w:rsidP="002C1396">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2D5400" w:rsidRPr="009F4B6A" w:rsidRDefault="002D5400" w:rsidP="002C1396">
            <w:pPr>
              <w:tabs>
                <w:tab w:val="left" w:pos="993"/>
              </w:tabs>
              <w:ind w:firstLine="0"/>
              <w:jc w:val="center"/>
            </w:pPr>
            <w:r w:rsidRPr="009F4B6A">
              <w:rPr>
                <w:b/>
                <w:i/>
              </w:rPr>
              <w:t>х</w:t>
            </w:r>
          </w:p>
        </w:tc>
        <w:tc>
          <w:tcPr>
            <w:tcW w:w="425" w:type="dxa"/>
            <w:tcBorders>
              <w:top w:val="single" w:sz="4" w:space="0" w:color="000000"/>
              <w:left w:val="single" w:sz="4" w:space="0" w:color="000000"/>
              <w:bottom w:val="single" w:sz="4" w:space="0" w:color="000000"/>
            </w:tcBorders>
            <w:shd w:val="clear" w:color="auto" w:fill="auto"/>
            <w:vAlign w:val="center"/>
          </w:tcPr>
          <w:p w:rsidR="002D5400" w:rsidRPr="009F4B6A" w:rsidRDefault="002D5400" w:rsidP="002C1396">
            <w:pPr>
              <w:tabs>
                <w:tab w:val="left" w:pos="993"/>
              </w:tabs>
              <w:snapToGrid w:val="0"/>
              <w:ind w:firstLine="0"/>
              <w:jc w:val="center"/>
            </w:pPr>
          </w:p>
        </w:tc>
        <w:tc>
          <w:tcPr>
            <w:tcW w:w="426" w:type="dxa"/>
            <w:tcBorders>
              <w:top w:val="single" w:sz="4" w:space="0" w:color="000000"/>
              <w:left w:val="single" w:sz="4" w:space="0" w:color="000000"/>
              <w:bottom w:val="single" w:sz="4" w:space="0" w:color="000000"/>
            </w:tcBorders>
            <w:shd w:val="clear" w:color="auto" w:fill="auto"/>
            <w:vAlign w:val="center"/>
          </w:tcPr>
          <w:p w:rsidR="002D5400" w:rsidRPr="009F4B6A" w:rsidRDefault="002D5400" w:rsidP="002C1396">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2D5400" w:rsidRPr="009F4B6A" w:rsidRDefault="002D5400" w:rsidP="002C1396">
            <w:pPr>
              <w:tabs>
                <w:tab w:val="left" w:pos="993"/>
              </w:tabs>
              <w:snapToGrid w:val="0"/>
              <w:ind w:firstLine="0"/>
              <w:jc w:val="center"/>
            </w:pPr>
          </w:p>
        </w:tc>
        <w:tc>
          <w:tcPr>
            <w:tcW w:w="567" w:type="dxa"/>
            <w:tcBorders>
              <w:top w:val="single" w:sz="4" w:space="0" w:color="000000"/>
              <w:left w:val="single" w:sz="4" w:space="0" w:color="000000"/>
              <w:bottom w:val="single" w:sz="4" w:space="0" w:color="000000"/>
            </w:tcBorders>
            <w:shd w:val="clear" w:color="auto" w:fill="auto"/>
            <w:vAlign w:val="center"/>
          </w:tcPr>
          <w:p w:rsidR="002D5400" w:rsidRPr="009F4B6A" w:rsidRDefault="002D5400" w:rsidP="002C1396">
            <w:pPr>
              <w:tabs>
                <w:tab w:val="left" w:pos="993"/>
              </w:tabs>
              <w:snapToGrid w:val="0"/>
              <w:ind w:firstLine="0"/>
              <w:jc w:val="center"/>
            </w:pPr>
          </w:p>
        </w:tc>
        <w:tc>
          <w:tcPr>
            <w:tcW w:w="567" w:type="dxa"/>
            <w:tcBorders>
              <w:top w:val="single" w:sz="4" w:space="0" w:color="000000"/>
              <w:left w:val="single" w:sz="4" w:space="0" w:color="000000"/>
              <w:bottom w:val="single" w:sz="4" w:space="0" w:color="000000"/>
            </w:tcBorders>
            <w:shd w:val="clear" w:color="auto" w:fill="auto"/>
            <w:vAlign w:val="center"/>
          </w:tcPr>
          <w:p w:rsidR="002D5400" w:rsidRPr="009F4B6A" w:rsidRDefault="002D5400" w:rsidP="002C1396">
            <w:pPr>
              <w:tabs>
                <w:tab w:val="left" w:pos="993"/>
              </w:tabs>
              <w:ind w:firstLine="0"/>
              <w:jc w:val="center"/>
            </w:pPr>
            <w:r w:rsidRPr="009F4B6A">
              <w:rPr>
                <w:b/>
                <w:i/>
              </w:rPr>
              <w:t>х</w:t>
            </w:r>
          </w:p>
        </w:tc>
        <w:tc>
          <w:tcPr>
            <w:tcW w:w="425" w:type="dxa"/>
            <w:tcBorders>
              <w:top w:val="single" w:sz="4" w:space="0" w:color="000000"/>
              <w:left w:val="single" w:sz="4" w:space="0" w:color="000000"/>
              <w:bottom w:val="single" w:sz="4" w:space="0" w:color="000000"/>
            </w:tcBorders>
            <w:vAlign w:val="center"/>
          </w:tcPr>
          <w:p w:rsidR="002D5400" w:rsidRPr="009F4B6A" w:rsidRDefault="002D5400" w:rsidP="002C1396">
            <w:pPr>
              <w:tabs>
                <w:tab w:val="left" w:pos="993"/>
              </w:tabs>
              <w:ind w:firstLine="0"/>
              <w:jc w:val="center"/>
            </w:pPr>
            <w:r w:rsidRPr="009F4B6A">
              <w:rPr>
                <w:b/>
                <w:i/>
              </w:rPr>
              <w:t>х</w:t>
            </w:r>
          </w:p>
        </w:tc>
        <w:tc>
          <w:tcPr>
            <w:tcW w:w="567" w:type="dxa"/>
            <w:tcBorders>
              <w:top w:val="single" w:sz="4" w:space="0" w:color="000000"/>
              <w:left w:val="single" w:sz="4" w:space="0" w:color="000000"/>
              <w:bottom w:val="single" w:sz="4" w:space="0" w:color="000000"/>
            </w:tcBorders>
            <w:vAlign w:val="center"/>
          </w:tcPr>
          <w:p w:rsidR="002D5400" w:rsidRPr="009F4B6A" w:rsidRDefault="002D5400" w:rsidP="002C1396">
            <w:pPr>
              <w:tabs>
                <w:tab w:val="left" w:pos="993"/>
              </w:tabs>
              <w:ind w:firstLine="0"/>
              <w:jc w:val="center"/>
            </w:pPr>
            <w:r w:rsidRPr="009F4B6A">
              <w:rPr>
                <w:b/>
                <w:i/>
              </w:rPr>
              <w:t>х</w:t>
            </w:r>
          </w:p>
        </w:tc>
        <w:tc>
          <w:tcPr>
            <w:tcW w:w="567" w:type="dxa"/>
            <w:tcBorders>
              <w:top w:val="single" w:sz="4" w:space="0" w:color="000000"/>
              <w:left w:val="single" w:sz="4" w:space="0" w:color="000000"/>
              <w:bottom w:val="single" w:sz="4" w:space="0" w:color="000000"/>
              <w:right w:val="single" w:sz="4" w:space="0" w:color="000000"/>
            </w:tcBorders>
          </w:tcPr>
          <w:p w:rsidR="002D5400" w:rsidRPr="009F4B6A" w:rsidRDefault="002D5400" w:rsidP="002C1396">
            <w:pPr>
              <w:tabs>
                <w:tab w:val="left" w:pos="993"/>
              </w:tabs>
              <w:snapToGrid w:val="0"/>
              <w:ind w:firstLine="0"/>
              <w:jc w:val="center"/>
            </w:pPr>
          </w:p>
        </w:tc>
        <w:tc>
          <w:tcPr>
            <w:tcW w:w="567" w:type="dxa"/>
            <w:tcBorders>
              <w:top w:val="single" w:sz="4" w:space="0" w:color="000000"/>
              <w:left w:val="single" w:sz="4" w:space="0" w:color="000000"/>
              <w:bottom w:val="single" w:sz="4" w:space="0" w:color="000000"/>
            </w:tcBorders>
            <w:vAlign w:val="center"/>
          </w:tcPr>
          <w:p w:rsidR="002D5400" w:rsidRPr="009F4B6A" w:rsidRDefault="002D5400" w:rsidP="002C1396">
            <w:pPr>
              <w:tabs>
                <w:tab w:val="left" w:pos="993"/>
              </w:tabs>
              <w:snapToGrid w:val="0"/>
              <w:ind w:firstLine="0"/>
              <w:jc w:val="center"/>
            </w:pPr>
          </w:p>
        </w:tc>
        <w:tc>
          <w:tcPr>
            <w:tcW w:w="425" w:type="dxa"/>
            <w:tcBorders>
              <w:top w:val="single" w:sz="4" w:space="0" w:color="000000"/>
              <w:left w:val="single" w:sz="4" w:space="0" w:color="000000"/>
              <w:bottom w:val="single" w:sz="4" w:space="0" w:color="000000"/>
              <w:right w:val="single" w:sz="4" w:space="0" w:color="000000"/>
            </w:tcBorders>
            <w:vAlign w:val="center"/>
          </w:tcPr>
          <w:p w:rsidR="002D5400" w:rsidRPr="009F4B6A" w:rsidRDefault="002D5400" w:rsidP="002C1396">
            <w:pPr>
              <w:tabs>
                <w:tab w:val="left" w:pos="993"/>
              </w:tabs>
              <w:ind w:firstLine="0"/>
              <w:jc w:val="center"/>
            </w:pPr>
            <w:r w:rsidRPr="009F4B6A">
              <w:rPr>
                <w:b/>
                <w:i/>
              </w:rPr>
              <w:t>х</w:t>
            </w:r>
          </w:p>
        </w:tc>
        <w:tc>
          <w:tcPr>
            <w:tcW w:w="426" w:type="dxa"/>
            <w:tcBorders>
              <w:top w:val="single" w:sz="4" w:space="0" w:color="000000"/>
              <w:left w:val="single" w:sz="4" w:space="0" w:color="000000"/>
              <w:bottom w:val="single" w:sz="4" w:space="0" w:color="000000"/>
              <w:right w:val="single" w:sz="4" w:space="0" w:color="000000"/>
            </w:tcBorders>
          </w:tcPr>
          <w:p w:rsidR="002D5400" w:rsidRPr="009F4B6A" w:rsidRDefault="002D5400" w:rsidP="002C1396">
            <w:pPr>
              <w:tabs>
                <w:tab w:val="left" w:pos="993"/>
              </w:tabs>
              <w:ind w:firstLine="0"/>
              <w:jc w:val="center"/>
              <w:rPr>
                <w:b/>
                <w:i/>
              </w:rPr>
            </w:pPr>
          </w:p>
        </w:tc>
        <w:tc>
          <w:tcPr>
            <w:tcW w:w="425" w:type="dxa"/>
            <w:tcBorders>
              <w:top w:val="single" w:sz="4" w:space="0" w:color="000000"/>
              <w:left w:val="single" w:sz="4" w:space="0" w:color="000000"/>
              <w:bottom w:val="single" w:sz="4" w:space="0" w:color="000000"/>
              <w:right w:val="single" w:sz="4" w:space="0" w:color="000000"/>
            </w:tcBorders>
          </w:tcPr>
          <w:p w:rsidR="002D5400" w:rsidRPr="009F4B6A" w:rsidRDefault="002D5400" w:rsidP="002C1396">
            <w:pPr>
              <w:tabs>
                <w:tab w:val="left" w:pos="993"/>
              </w:tabs>
              <w:ind w:firstLine="0"/>
              <w:jc w:val="center"/>
              <w:rPr>
                <w:b/>
                <w:i/>
              </w:rPr>
            </w:pPr>
          </w:p>
        </w:tc>
        <w:tc>
          <w:tcPr>
            <w:tcW w:w="425" w:type="dxa"/>
            <w:tcBorders>
              <w:top w:val="single" w:sz="4" w:space="0" w:color="000000"/>
              <w:left w:val="single" w:sz="4" w:space="0" w:color="000000"/>
              <w:bottom w:val="single" w:sz="4" w:space="0" w:color="000000"/>
              <w:right w:val="single" w:sz="4" w:space="0" w:color="000000"/>
            </w:tcBorders>
          </w:tcPr>
          <w:p w:rsidR="002D5400" w:rsidRPr="009F4B6A" w:rsidRDefault="002D5400" w:rsidP="002C1396">
            <w:pPr>
              <w:tabs>
                <w:tab w:val="left" w:pos="993"/>
              </w:tabs>
              <w:ind w:firstLine="0"/>
              <w:jc w:val="center"/>
              <w:rPr>
                <w:b/>
                <w:i/>
              </w:rPr>
            </w:pPr>
          </w:p>
        </w:tc>
      </w:tr>
      <w:tr w:rsidR="002D5400" w:rsidRPr="009F4B6A" w:rsidTr="002D5400">
        <w:trPr>
          <w:trHeight w:val="369"/>
        </w:trPr>
        <w:tc>
          <w:tcPr>
            <w:tcW w:w="2344" w:type="dxa"/>
            <w:tcBorders>
              <w:top w:val="single" w:sz="4" w:space="0" w:color="000000"/>
              <w:left w:val="single" w:sz="4" w:space="0" w:color="000000"/>
              <w:bottom w:val="single" w:sz="4" w:space="0" w:color="000000"/>
            </w:tcBorders>
            <w:shd w:val="clear" w:color="auto" w:fill="auto"/>
          </w:tcPr>
          <w:p w:rsidR="002D5400" w:rsidRPr="009F4B6A" w:rsidRDefault="002D5400" w:rsidP="002C1396">
            <w:pPr>
              <w:ind w:firstLine="0"/>
            </w:pPr>
            <w:r w:rsidRPr="009F4B6A">
              <w:rPr>
                <w:spacing w:val="-4"/>
                <w:sz w:val="20"/>
                <w:szCs w:val="20"/>
              </w:rPr>
              <w:t xml:space="preserve">12. </w:t>
            </w:r>
            <w:r w:rsidRPr="009F4B6A">
              <w:rPr>
                <w:sz w:val="20"/>
                <w:szCs w:val="20"/>
              </w:rPr>
              <w:t>Разработать пр</w:t>
            </w:r>
            <w:r w:rsidRPr="009F4B6A">
              <w:rPr>
                <w:sz w:val="20"/>
                <w:szCs w:val="20"/>
              </w:rPr>
              <w:t>о</w:t>
            </w:r>
            <w:r w:rsidRPr="009F4B6A">
              <w:rPr>
                <w:sz w:val="20"/>
                <w:szCs w:val="20"/>
              </w:rPr>
              <w:t>грамму психологич</w:t>
            </w:r>
            <w:r w:rsidRPr="009F4B6A">
              <w:rPr>
                <w:sz w:val="20"/>
                <w:szCs w:val="20"/>
              </w:rPr>
              <w:t>е</w:t>
            </w:r>
            <w:r w:rsidRPr="009F4B6A">
              <w:rPr>
                <w:sz w:val="20"/>
                <w:szCs w:val="20"/>
              </w:rPr>
              <w:t>ской помощи разли</w:t>
            </w:r>
            <w:r w:rsidRPr="009F4B6A">
              <w:rPr>
                <w:sz w:val="20"/>
                <w:szCs w:val="20"/>
              </w:rPr>
              <w:t>ч</w:t>
            </w:r>
            <w:r w:rsidRPr="009F4B6A">
              <w:rPr>
                <w:sz w:val="20"/>
                <w:szCs w:val="20"/>
              </w:rPr>
              <w:t>ным категориям клие</w:t>
            </w:r>
            <w:r w:rsidRPr="009F4B6A">
              <w:rPr>
                <w:sz w:val="20"/>
                <w:szCs w:val="20"/>
              </w:rPr>
              <w:t>н</w:t>
            </w:r>
            <w:r w:rsidRPr="009F4B6A">
              <w:rPr>
                <w:sz w:val="20"/>
                <w:szCs w:val="20"/>
              </w:rPr>
              <w:t>тов.</w:t>
            </w:r>
          </w:p>
        </w:tc>
        <w:tc>
          <w:tcPr>
            <w:tcW w:w="321" w:type="dxa"/>
            <w:tcBorders>
              <w:top w:val="single" w:sz="4" w:space="0" w:color="000000"/>
              <w:left w:val="single" w:sz="4" w:space="0" w:color="000000"/>
              <w:bottom w:val="single" w:sz="4" w:space="0" w:color="000000"/>
            </w:tcBorders>
            <w:shd w:val="clear" w:color="auto" w:fill="auto"/>
            <w:vAlign w:val="center"/>
          </w:tcPr>
          <w:p w:rsidR="002D5400" w:rsidRPr="009F4B6A" w:rsidRDefault="002D5400" w:rsidP="002C1396">
            <w:pPr>
              <w:tabs>
                <w:tab w:val="left" w:pos="993"/>
              </w:tabs>
              <w:snapToGrid w:val="0"/>
              <w:ind w:firstLine="0"/>
              <w:jc w:val="center"/>
            </w:pPr>
          </w:p>
        </w:tc>
        <w:tc>
          <w:tcPr>
            <w:tcW w:w="425" w:type="dxa"/>
            <w:gridSpan w:val="2"/>
            <w:tcBorders>
              <w:top w:val="single" w:sz="4" w:space="0" w:color="000000"/>
              <w:left w:val="single" w:sz="4" w:space="0" w:color="000000"/>
              <w:bottom w:val="single" w:sz="4" w:space="0" w:color="000000"/>
            </w:tcBorders>
            <w:shd w:val="clear" w:color="auto" w:fill="auto"/>
            <w:vAlign w:val="center"/>
          </w:tcPr>
          <w:p w:rsidR="002D5400" w:rsidRPr="009F4B6A" w:rsidRDefault="002D5400" w:rsidP="002C1396">
            <w:pPr>
              <w:tabs>
                <w:tab w:val="left" w:pos="993"/>
              </w:tabs>
              <w:snapToGrid w:val="0"/>
              <w:ind w:firstLine="0"/>
              <w:jc w:val="center"/>
            </w:pPr>
          </w:p>
        </w:tc>
        <w:tc>
          <w:tcPr>
            <w:tcW w:w="284" w:type="dxa"/>
            <w:tcBorders>
              <w:top w:val="single" w:sz="4" w:space="0" w:color="000000"/>
              <w:left w:val="single" w:sz="4" w:space="0" w:color="000000"/>
              <w:bottom w:val="single" w:sz="4" w:space="0" w:color="000000"/>
            </w:tcBorders>
            <w:shd w:val="clear" w:color="auto" w:fill="auto"/>
            <w:vAlign w:val="center"/>
          </w:tcPr>
          <w:p w:rsidR="002D5400" w:rsidRPr="009F4B6A" w:rsidRDefault="002D5400" w:rsidP="002C1396">
            <w:pPr>
              <w:tabs>
                <w:tab w:val="left" w:pos="993"/>
              </w:tabs>
              <w:snapToGrid w:val="0"/>
              <w:ind w:firstLine="0"/>
              <w:jc w:val="center"/>
            </w:pPr>
          </w:p>
        </w:tc>
        <w:tc>
          <w:tcPr>
            <w:tcW w:w="283" w:type="dxa"/>
            <w:tcBorders>
              <w:top w:val="single" w:sz="4" w:space="0" w:color="000000"/>
              <w:left w:val="single" w:sz="4" w:space="0" w:color="000000"/>
              <w:bottom w:val="single" w:sz="4" w:space="0" w:color="000000"/>
            </w:tcBorders>
            <w:shd w:val="clear" w:color="auto" w:fill="auto"/>
            <w:vAlign w:val="center"/>
          </w:tcPr>
          <w:p w:rsidR="002D5400" w:rsidRPr="009F4B6A" w:rsidRDefault="002D5400" w:rsidP="002C1396">
            <w:pPr>
              <w:tabs>
                <w:tab w:val="left" w:pos="993"/>
              </w:tabs>
              <w:snapToGrid w:val="0"/>
              <w:ind w:firstLine="0"/>
              <w:jc w:val="center"/>
            </w:pPr>
          </w:p>
        </w:tc>
        <w:tc>
          <w:tcPr>
            <w:tcW w:w="284" w:type="dxa"/>
            <w:tcBorders>
              <w:top w:val="single" w:sz="4" w:space="0" w:color="000000"/>
              <w:left w:val="single" w:sz="4" w:space="0" w:color="000000"/>
              <w:bottom w:val="single" w:sz="4" w:space="0" w:color="000000"/>
            </w:tcBorders>
            <w:shd w:val="clear" w:color="auto" w:fill="auto"/>
            <w:vAlign w:val="center"/>
          </w:tcPr>
          <w:p w:rsidR="002D5400" w:rsidRPr="009F4B6A" w:rsidRDefault="002D5400" w:rsidP="002C1396">
            <w:pPr>
              <w:tabs>
                <w:tab w:val="left" w:pos="993"/>
              </w:tabs>
              <w:snapToGrid w:val="0"/>
              <w:ind w:firstLine="0"/>
              <w:jc w:val="center"/>
            </w:pPr>
          </w:p>
        </w:tc>
        <w:tc>
          <w:tcPr>
            <w:tcW w:w="283" w:type="dxa"/>
            <w:tcBorders>
              <w:top w:val="single" w:sz="4" w:space="0" w:color="000000"/>
              <w:left w:val="single" w:sz="4" w:space="0" w:color="000000"/>
              <w:bottom w:val="single" w:sz="4" w:space="0" w:color="000000"/>
            </w:tcBorders>
            <w:shd w:val="clear" w:color="auto" w:fill="auto"/>
            <w:vAlign w:val="center"/>
          </w:tcPr>
          <w:p w:rsidR="002D5400" w:rsidRPr="009F4B6A" w:rsidRDefault="002D5400" w:rsidP="002C1396">
            <w:pPr>
              <w:tabs>
                <w:tab w:val="left" w:pos="993"/>
              </w:tabs>
              <w:snapToGrid w:val="0"/>
              <w:ind w:firstLine="0"/>
              <w:jc w:val="center"/>
            </w:pPr>
          </w:p>
        </w:tc>
        <w:tc>
          <w:tcPr>
            <w:tcW w:w="284" w:type="dxa"/>
            <w:tcBorders>
              <w:top w:val="single" w:sz="4" w:space="0" w:color="000000"/>
              <w:left w:val="single" w:sz="4" w:space="0" w:color="000000"/>
              <w:bottom w:val="single" w:sz="4" w:space="0" w:color="000000"/>
            </w:tcBorders>
            <w:shd w:val="clear" w:color="auto" w:fill="auto"/>
            <w:vAlign w:val="center"/>
          </w:tcPr>
          <w:p w:rsidR="002D5400" w:rsidRPr="009F4B6A" w:rsidRDefault="002D5400" w:rsidP="002C1396">
            <w:pPr>
              <w:tabs>
                <w:tab w:val="left" w:pos="993"/>
              </w:tabs>
              <w:ind w:firstLine="0"/>
              <w:jc w:val="center"/>
            </w:pPr>
            <w:r w:rsidRPr="009F4B6A">
              <w:rPr>
                <w:b/>
                <w:i/>
              </w:rPr>
              <w:t>х</w:t>
            </w:r>
          </w:p>
        </w:tc>
        <w:tc>
          <w:tcPr>
            <w:tcW w:w="283" w:type="dxa"/>
            <w:tcBorders>
              <w:top w:val="single" w:sz="4" w:space="0" w:color="000000"/>
              <w:left w:val="single" w:sz="4" w:space="0" w:color="000000"/>
              <w:bottom w:val="single" w:sz="4" w:space="0" w:color="000000"/>
            </w:tcBorders>
            <w:shd w:val="clear" w:color="auto" w:fill="auto"/>
            <w:vAlign w:val="center"/>
          </w:tcPr>
          <w:p w:rsidR="002D5400" w:rsidRPr="009F4B6A" w:rsidRDefault="002D5400" w:rsidP="002C1396">
            <w:pPr>
              <w:tabs>
                <w:tab w:val="left" w:pos="993"/>
              </w:tabs>
              <w:snapToGrid w:val="0"/>
              <w:ind w:firstLine="0"/>
              <w:jc w:val="center"/>
            </w:pPr>
          </w:p>
        </w:tc>
        <w:tc>
          <w:tcPr>
            <w:tcW w:w="284" w:type="dxa"/>
            <w:tcBorders>
              <w:top w:val="single" w:sz="4" w:space="0" w:color="000000"/>
              <w:left w:val="single" w:sz="4" w:space="0" w:color="000000"/>
              <w:bottom w:val="single" w:sz="4" w:space="0" w:color="000000"/>
            </w:tcBorders>
            <w:shd w:val="clear" w:color="auto" w:fill="auto"/>
            <w:vAlign w:val="center"/>
          </w:tcPr>
          <w:p w:rsidR="002D5400" w:rsidRPr="009F4B6A" w:rsidRDefault="002D5400" w:rsidP="002C1396">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2D5400" w:rsidRPr="009F4B6A" w:rsidRDefault="002D5400" w:rsidP="002C1396">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2D5400" w:rsidRPr="009F4B6A" w:rsidRDefault="002D5400" w:rsidP="002C1396">
            <w:pPr>
              <w:tabs>
                <w:tab w:val="left" w:pos="993"/>
              </w:tabs>
              <w:ind w:firstLine="0"/>
              <w:jc w:val="center"/>
            </w:pPr>
            <w:r w:rsidRPr="009F4B6A">
              <w:rPr>
                <w:b/>
                <w:i/>
              </w:rPr>
              <w:t>х</w:t>
            </w:r>
          </w:p>
        </w:tc>
        <w:tc>
          <w:tcPr>
            <w:tcW w:w="425" w:type="dxa"/>
            <w:tcBorders>
              <w:top w:val="single" w:sz="4" w:space="0" w:color="000000"/>
              <w:left w:val="single" w:sz="4" w:space="0" w:color="000000"/>
              <w:bottom w:val="single" w:sz="4" w:space="0" w:color="000000"/>
            </w:tcBorders>
            <w:shd w:val="clear" w:color="auto" w:fill="auto"/>
            <w:vAlign w:val="center"/>
          </w:tcPr>
          <w:p w:rsidR="002D5400" w:rsidRPr="009F4B6A" w:rsidRDefault="002D5400" w:rsidP="002C1396">
            <w:pPr>
              <w:tabs>
                <w:tab w:val="left" w:pos="993"/>
              </w:tabs>
              <w:snapToGrid w:val="0"/>
              <w:ind w:firstLine="0"/>
              <w:jc w:val="center"/>
            </w:pPr>
          </w:p>
        </w:tc>
        <w:tc>
          <w:tcPr>
            <w:tcW w:w="426" w:type="dxa"/>
            <w:tcBorders>
              <w:top w:val="single" w:sz="4" w:space="0" w:color="000000"/>
              <w:left w:val="single" w:sz="4" w:space="0" w:color="000000"/>
              <w:bottom w:val="single" w:sz="4" w:space="0" w:color="000000"/>
            </w:tcBorders>
            <w:shd w:val="clear" w:color="auto" w:fill="auto"/>
            <w:vAlign w:val="center"/>
          </w:tcPr>
          <w:p w:rsidR="002D5400" w:rsidRPr="009F4B6A" w:rsidRDefault="002D5400" w:rsidP="002C1396">
            <w:pPr>
              <w:tabs>
                <w:tab w:val="left" w:pos="993"/>
              </w:tabs>
              <w:ind w:firstLine="0"/>
              <w:jc w:val="center"/>
            </w:pPr>
            <w:r w:rsidRPr="009F4B6A">
              <w:rPr>
                <w:b/>
                <w:i/>
              </w:rPr>
              <w:t>х</w:t>
            </w:r>
          </w:p>
        </w:tc>
        <w:tc>
          <w:tcPr>
            <w:tcW w:w="425" w:type="dxa"/>
            <w:tcBorders>
              <w:top w:val="single" w:sz="4" w:space="0" w:color="000000"/>
              <w:left w:val="single" w:sz="4" w:space="0" w:color="000000"/>
              <w:bottom w:val="single" w:sz="4" w:space="0" w:color="000000"/>
            </w:tcBorders>
            <w:shd w:val="clear" w:color="auto" w:fill="auto"/>
            <w:vAlign w:val="center"/>
          </w:tcPr>
          <w:p w:rsidR="002D5400" w:rsidRPr="009F4B6A" w:rsidRDefault="002D5400" w:rsidP="002C1396">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2D5400" w:rsidRPr="009F4B6A" w:rsidRDefault="002D5400" w:rsidP="002C1396">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2D5400" w:rsidRPr="009F4B6A" w:rsidRDefault="002D5400" w:rsidP="002C1396">
            <w:pPr>
              <w:tabs>
                <w:tab w:val="left" w:pos="993"/>
              </w:tabs>
              <w:snapToGrid w:val="0"/>
              <w:ind w:firstLine="0"/>
              <w:jc w:val="center"/>
            </w:pPr>
          </w:p>
        </w:tc>
        <w:tc>
          <w:tcPr>
            <w:tcW w:w="426" w:type="dxa"/>
            <w:tcBorders>
              <w:top w:val="single" w:sz="4" w:space="0" w:color="000000"/>
              <w:left w:val="single" w:sz="4" w:space="0" w:color="000000"/>
              <w:bottom w:val="single" w:sz="4" w:space="0" w:color="000000"/>
            </w:tcBorders>
            <w:shd w:val="clear" w:color="auto" w:fill="auto"/>
            <w:vAlign w:val="center"/>
          </w:tcPr>
          <w:p w:rsidR="002D5400" w:rsidRPr="009F4B6A" w:rsidRDefault="002D5400" w:rsidP="002C1396">
            <w:pPr>
              <w:tabs>
                <w:tab w:val="left" w:pos="993"/>
              </w:tabs>
              <w:snapToGrid w:val="0"/>
              <w:ind w:firstLine="0"/>
              <w:jc w:val="center"/>
              <w:rPr>
                <w:b/>
                <w:i/>
              </w:rPr>
            </w:pPr>
            <w:r w:rsidRPr="009F4B6A">
              <w:rPr>
                <w:b/>
                <w:i/>
              </w:rPr>
              <w:t>х</w:t>
            </w:r>
          </w:p>
        </w:tc>
        <w:tc>
          <w:tcPr>
            <w:tcW w:w="425" w:type="dxa"/>
            <w:tcBorders>
              <w:top w:val="single" w:sz="4" w:space="0" w:color="000000"/>
              <w:left w:val="single" w:sz="4" w:space="0" w:color="000000"/>
              <w:bottom w:val="single" w:sz="4" w:space="0" w:color="000000"/>
            </w:tcBorders>
            <w:shd w:val="clear" w:color="auto" w:fill="auto"/>
            <w:vAlign w:val="center"/>
          </w:tcPr>
          <w:p w:rsidR="002D5400" w:rsidRPr="009F4B6A" w:rsidRDefault="002D5400" w:rsidP="002C1396">
            <w:pPr>
              <w:tabs>
                <w:tab w:val="left" w:pos="993"/>
              </w:tabs>
              <w:snapToGrid w:val="0"/>
              <w:ind w:firstLine="0"/>
              <w:jc w:val="center"/>
            </w:pPr>
          </w:p>
        </w:tc>
        <w:tc>
          <w:tcPr>
            <w:tcW w:w="567" w:type="dxa"/>
            <w:tcBorders>
              <w:top w:val="single" w:sz="4" w:space="0" w:color="000000"/>
              <w:left w:val="single" w:sz="4" w:space="0" w:color="000000"/>
              <w:bottom w:val="single" w:sz="4" w:space="0" w:color="000000"/>
            </w:tcBorders>
            <w:shd w:val="clear" w:color="auto" w:fill="auto"/>
            <w:vAlign w:val="center"/>
          </w:tcPr>
          <w:p w:rsidR="002D5400" w:rsidRPr="009F4B6A" w:rsidRDefault="002D5400" w:rsidP="002C1396">
            <w:pPr>
              <w:tabs>
                <w:tab w:val="left" w:pos="993"/>
              </w:tabs>
              <w:snapToGrid w:val="0"/>
              <w:ind w:firstLine="0"/>
              <w:jc w:val="center"/>
            </w:pPr>
          </w:p>
        </w:tc>
        <w:tc>
          <w:tcPr>
            <w:tcW w:w="567" w:type="dxa"/>
            <w:tcBorders>
              <w:top w:val="single" w:sz="4" w:space="0" w:color="000000"/>
              <w:left w:val="single" w:sz="4" w:space="0" w:color="000000"/>
              <w:bottom w:val="single" w:sz="4" w:space="0" w:color="000000"/>
            </w:tcBorders>
            <w:shd w:val="clear" w:color="auto" w:fill="auto"/>
            <w:vAlign w:val="center"/>
          </w:tcPr>
          <w:p w:rsidR="002D5400" w:rsidRPr="009F4B6A" w:rsidRDefault="002D5400" w:rsidP="002C1396">
            <w:pPr>
              <w:tabs>
                <w:tab w:val="left" w:pos="993"/>
              </w:tabs>
              <w:ind w:firstLine="0"/>
              <w:jc w:val="center"/>
            </w:pPr>
            <w:r w:rsidRPr="009F4B6A">
              <w:rPr>
                <w:b/>
                <w:i/>
              </w:rPr>
              <w:t>х</w:t>
            </w:r>
          </w:p>
        </w:tc>
        <w:tc>
          <w:tcPr>
            <w:tcW w:w="425" w:type="dxa"/>
            <w:tcBorders>
              <w:top w:val="single" w:sz="4" w:space="0" w:color="000000"/>
              <w:left w:val="single" w:sz="4" w:space="0" w:color="000000"/>
              <w:bottom w:val="single" w:sz="4" w:space="0" w:color="000000"/>
            </w:tcBorders>
            <w:vAlign w:val="center"/>
          </w:tcPr>
          <w:p w:rsidR="002D5400" w:rsidRPr="009F4B6A" w:rsidRDefault="002D5400" w:rsidP="002C1396">
            <w:pPr>
              <w:tabs>
                <w:tab w:val="left" w:pos="993"/>
              </w:tabs>
              <w:ind w:firstLine="0"/>
              <w:jc w:val="center"/>
            </w:pPr>
            <w:r w:rsidRPr="009F4B6A">
              <w:rPr>
                <w:b/>
                <w:i/>
              </w:rPr>
              <w:t>х</w:t>
            </w:r>
          </w:p>
        </w:tc>
        <w:tc>
          <w:tcPr>
            <w:tcW w:w="567" w:type="dxa"/>
            <w:tcBorders>
              <w:top w:val="single" w:sz="4" w:space="0" w:color="000000"/>
              <w:left w:val="single" w:sz="4" w:space="0" w:color="000000"/>
              <w:bottom w:val="single" w:sz="4" w:space="0" w:color="000000"/>
            </w:tcBorders>
            <w:vAlign w:val="center"/>
          </w:tcPr>
          <w:p w:rsidR="002D5400" w:rsidRPr="009F4B6A" w:rsidRDefault="002D5400" w:rsidP="002C1396">
            <w:pPr>
              <w:tabs>
                <w:tab w:val="left" w:pos="993"/>
              </w:tabs>
              <w:ind w:firstLine="0"/>
              <w:jc w:val="center"/>
            </w:pPr>
            <w:r w:rsidRPr="009F4B6A">
              <w:rPr>
                <w:b/>
                <w:i/>
              </w:rPr>
              <w:t>х</w:t>
            </w:r>
          </w:p>
        </w:tc>
        <w:tc>
          <w:tcPr>
            <w:tcW w:w="567" w:type="dxa"/>
            <w:tcBorders>
              <w:top w:val="single" w:sz="4" w:space="0" w:color="000000"/>
              <w:left w:val="single" w:sz="4" w:space="0" w:color="000000"/>
              <w:bottom w:val="single" w:sz="4" w:space="0" w:color="000000"/>
              <w:right w:val="single" w:sz="4" w:space="0" w:color="000000"/>
            </w:tcBorders>
          </w:tcPr>
          <w:p w:rsidR="002D5400" w:rsidRPr="009F4B6A" w:rsidRDefault="002D5400" w:rsidP="002C1396">
            <w:pPr>
              <w:tabs>
                <w:tab w:val="left" w:pos="993"/>
              </w:tabs>
              <w:ind w:firstLine="0"/>
              <w:jc w:val="center"/>
              <w:rPr>
                <w:b/>
                <w:i/>
              </w:rPr>
            </w:pPr>
          </w:p>
        </w:tc>
        <w:tc>
          <w:tcPr>
            <w:tcW w:w="567" w:type="dxa"/>
            <w:tcBorders>
              <w:top w:val="single" w:sz="4" w:space="0" w:color="000000"/>
              <w:left w:val="single" w:sz="4" w:space="0" w:color="000000"/>
              <w:bottom w:val="single" w:sz="4" w:space="0" w:color="000000"/>
            </w:tcBorders>
            <w:vAlign w:val="center"/>
          </w:tcPr>
          <w:p w:rsidR="002D5400" w:rsidRPr="009F4B6A" w:rsidRDefault="002D5400" w:rsidP="002C1396">
            <w:pPr>
              <w:tabs>
                <w:tab w:val="left" w:pos="993"/>
              </w:tabs>
              <w:ind w:firstLine="0"/>
              <w:jc w:val="center"/>
            </w:pPr>
            <w:r w:rsidRPr="009F4B6A">
              <w:rPr>
                <w:b/>
                <w:i/>
              </w:rPr>
              <w:t>х</w:t>
            </w:r>
          </w:p>
        </w:tc>
        <w:tc>
          <w:tcPr>
            <w:tcW w:w="425" w:type="dxa"/>
            <w:tcBorders>
              <w:top w:val="single" w:sz="4" w:space="0" w:color="000000"/>
              <w:left w:val="single" w:sz="4" w:space="0" w:color="000000"/>
              <w:bottom w:val="single" w:sz="4" w:space="0" w:color="000000"/>
              <w:right w:val="single" w:sz="4" w:space="0" w:color="000000"/>
            </w:tcBorders>
            <w:vAlign w:val="center"/>
          </w:tcPr>
          <w:p w:rsidR="002D5400" w:rsidRPr="009F4B6A" w:rsidRDefault="002D5400" w:rsidP="002C1396">
            <w:pPr>
              <w:tabs>
                <w:tab w:val="left" w:pos="993"/>
              </w:tabs>
              <w:ind w:firstLine="0"/>
              <w:jc w:val="center"/>
            </w:pPr>
            <w:r w:rsidRPr="009F4B6A">
              <w:rPr>
                <w:b/>
                <w:i/>
              </w:rPr>
              <w:t>х</w:t>
            </w:r>
          </w:p>
        </w:tc>
        <w:tc>
          <w:tcPr>
            <w:tcW w:w="426" w:type="dxa"/>
            <w:tcBorders>
              <w:top w:val="single" w:sz="4" w:space="0" w:color="000000"/>
              <w:left w:val="single" w:sz="4" w:space="0" w:color="000000"/>
              <w:bottom w:val="single" w:sz="4" w:space="0" w:color="000000"/>
              <w:right w:val="single" w:sz="4" w:space="0" w:color="000000"/>
            </w:tcBorders>
          </w:tcPr>
          <w:p w:rsidR="002D5400" w:rsidRPr="009F4B6A" w:rsidRDefault="002D5400" w:rsidP="002C1396">
            <w:pPr>
              <w:tabs>
                <w:tab w:val="left" w:pos="993"/>
              </w:tabs>
              <w:ind w:firstLine="0"/>
              <w:jc w:val="center"/>
              <w:rPr>
                <w:b/>
                <w:i/>
              </w:rPr>
            </w:pPr>
          </w:p>
        </w:tc>
        <w:tc>
          <w:tcPr>
            <w:tcW w:w="425" w:type="dxa"/>
            <w:tcBorders>
              <w:top w:val="single" w:sz="4" w:space="0" w:color="000000"/>
              <w:left w:val="single" w:sz="4" w:space="0" w:color="000000"/>
              <w:bottom w:val="single" w:sz="4" w:space="0" w:color="000000"/>
              <w:right w:val="single" w:sz="4" w:space="0" w:color="000000"/>
            </w:tcBorders>
          </w:tcPr>
          <w:p w:rsidR="002D5400" w:rsidRPr="009F4B6A" w:rsidRDefault="002D5400" w:rsidP="002C1396">
            <w:pPr>
              <w:tabs>
                <w:tab w:val="left" w:pos="993"/>
              </w:tabs>
              <w:ind w:firstLine="0"/>
              <w:jc w:val="center"/>
              <w:rPr>
                <w:b/>
                <w:i/>
              </w:rPr>
            </w:pPr>
          </w:p>
        </w:tc>
        <w:tc>
          <w:tcPr>
            <w:tcW w:w="425" w:type="dxa"/>
            <w:tcBorders>
              <w:top w:val="single" w:sz="4" w:space="0" w:color="000000"/>
              <w:left w:val="single" w:sz="4" w:space="0" w:color="000000"/>
              <w:bottom w:val="single" w:sz="4" w:space="0" w:color="000000"/>
              <w:right w:val="single" w:sz="4" w:space="0" w:color="000000"/>
            </w:tcBorders>
          </w:tcPr>
          <w:p w:rsidR="002D5400" w:rsidRPr="009F4B6A" w:rsidRDefault="002D5400" w:rsidP="002C1396">
            <w:pPr>
              <w:tabs>
                <w:tab w:val="left" w:pos="993"/>
              </w:tabs>
              <w:ind w:firstLine="0"/>
              <w:jc w:val="center"/>
              <w:rPr>
                <w:b/>
                <w:i/>
              </w:rPr>
            </w:pPr>
          </w:p>
        </w:tc>
      </w:tr>
      <w:tr w:rsidR="002D5400" w:rsidRPr="009F4B6A" w:rsidTr="002D5400">
        <w:trPr>
          <w:trHeight w:val="369"/>
        </w:trPr>
        <w:tc>
          <w:tcPr>
            <w:tcW w:w="2344" w:type="dxa"/>
            <w:tcBorders>
              <w:top w:val="single" w:sz="4" w:space="0" w:color="000000"/>
              <w:left w:val="single" w:sz="4" w:space="0" w:color="000000"/>
              <w:bottom w:val="single" w:sz="4" w:space="0" w:color="000000"/>
            </w:tcBorders>
            <w:shd w:val="clear" w:color="auto" w:fill="auto"/>
          </w:tcPr>
          <w:p w:rsidR="002D5400" w:rsidRPr="009F4B6A" w:rsidRDefault="002D5400" w:rsidP="002C1396">
            <w:pPr>
              <w:ind w:firstLine="0"/>
            </w:pPr>
            <w:r w:rsidRPr="009F4B6A">
              <w:rPr>
                <w:sz w:val="20"/>
                <w:szCs w:val="20"/>
              </w:rPr>
              <w:t xml:space="preserve">13. </w:t>
            </w:r>
            <w:r w:rsidRPr="009F4B6A">
              <w:rPr>
                <w:spacing w:val="-4"/>
                <w:sz w:val="20"/>
                <w:szCs w:val="20"/>
              </w:rPr>
              <w:t>Уметь использовать результаты научно-исследовательской де</w:t>
            </w:r>
            <w:r w:rsidRPr="009F4B6A">
              <w:rPr>
                <w:spacing w:val="-4"/>
                <w:sz w:val="20"/>
                <w:szCs w:val="20"/>
              </w:rPr>
              <w:t>я</w:t>
            </w:r>
            <w:r w:rsidRPr="009F4B6A">
              <w:rPr>
                <w:spacing w:val="-4"/>
                <w:sz w:val="20"/>
                <w:szCs w:val="20"/>
              </w:rPr>
              <w:t>тельности  в работе пс</w:t>
            </w:r>
            <w:r w:rsidRPr="009F4B6A">
              <w:rPr>
                <w:spacing w:val="-4"/>
                <w:sz w:val="20"/>
                <w:szCs w:val="20"/>
              </w:rPr>
              <w:t>и</w:t>
            </w:r>
            <w:r w:rsidRPr="009F4B6A">
              <w:rPr>
                <w:spacing w:val="-4"/>
                <w:sz w:val="20"/>
                <w:szCs w:val="20"/>
              </w:rPr>
              <w:lastRenderedPageBreak/>
              <w:t>холога</w:t>
            </w:r>
          </w:p>
        </w:tc>
        <w:tc>
          <w:tcPr>
            <w:tcW w:w="321" w:type="dxa"/>
            <w:tcBorders>
              <w:top w:val="single" w:sz="4" w:space="0" w:color="000000"/>
              <w:left w:val="single" w:sz="4" w:space="0" w:color="000000"/>
              <w:bottom w:val="single" w:sz="4" w:space="0" w:color="000000"/>
            </w:tcBorders>
            <w:shd w:val="clear" w:color="auto" w:fill="auto"/>
            <w:vAlign w:val="center"/>
          </w:tcPr>
          <w:p w:rsidR="002D5400" w:rsidRPr="009F4B6A" w:rsidRDefault="002D5400" w:rsidP="002C1396">
            <w:pPr>
              <w:tabs>
                <w:tab w:val="left" w:pos="993"/>
              </w:tabs>
              <w:snapToGrid w:val="0"/>
              <w:ind w:firstLine="0"/>
              <w:jc w:val="center"/>
            </w:pPr>
          </w:p>
        </w:tc>
        <w:tc>
          <w:tcPr>
            <w:tcW w:w="425" w:type="dxa"/>
            <w:gridSpan w:val="2"/>
            <w:tcBorders>
              <w:top w:val="single" w:sz="4" w:space="0" w:color="000000"/>
              <w:left w:val="single" w:sz="4" w:space="0" w:color="000000"/>
              <w:bottom w:val="single" w:sz="4" w:space="0" w:color="000000"/>
            </w:tcBorders>
            <w:shd w:val="clear" w:color="auto" w:fill="auto"/>
            <w:vAlign w:val="center"/>
          </w:tcPr>
          <w:p w:rsidR="002D5400" w:rsidRPr="009F4B6A" w:rsidRDefault="002D5400" w:rsidP="002C1396">
            <w:pPr>
              <w:tabs>
                <w:tab w:val="left" w:pos="993"/>
              </w:tabs>
              <w:snapToGrid w:val="0"/>
              <w:ind w:firstLine="0"/>
              <w:jc w:val="center"/>
            </w:pPr>
          </w:p>
        </w:tc>
        <w:tc>
          <w:tcPr>
            <w:tcW w:w="284" w:type="dxa"/>
            <w:tcBorders>
              <w:top w:val="single" w:sz="4" w:space="0" w:color="000000"/>
              <w:left w:val="single" w:sz="4" w:space="0" w:color="000000"/>
              <w:bottom w:val="single" w:sz="4" w:space="0" w:color="000000"/>
            </w:tcBorders>
            <w:shd w:val="clear" w:color="auto" w:fill="auto"/>
            <w:vAlign w:val="center"/>
          </w:tcPr>
          <w:p w:rsidR="002D5400" w:rsidRPr="009F4B6A" w:rsidRDefault="002D5400" w:rsidP="002C1396">
            <w:pPr>
              <w:tabs>
                <w:tab w:val="left" w:pos="993"/>
              </w:tabs>
              <w:snapToGrid w:val="0"/>
              <w:ind w:firstLine="0"/>
              <w:jc w:val="center"/>
            </w:pPr>
          </w:p>
        </w:tc>
        <w:tc>
          <w:tcPr>
            <w:tcW w:w="283" w:type="dxa"/>
            <w:tcBorders>
              <w:top w:val="single" w:sz="4" w:space="0" w:color="000000"/>
              <w:left w:val="single" w:sz="4" w:space="0" w:color="000000"/>
              <w:bottom w:val="single" w:sz="4" w:space="0" w:color="000000"/>
            </w:tcBorders>
            <w:shd w:val="clear" w:color="auto" w:fill="auto"/>
            <w:vAlign w:val="center"/>
          </w:tcPr>
          <w:p w:rsidR="002D5400" w:rsidRPr="009F4B6A" w:rsidRDefault="002D5400" w:rsidP="002C1396">
            <w:pPr>
              <w:tabs>
                <w:tab w:val="left" w:pos="993"/>
              </w:tabs>
              <w:snapToGrid w:val="0"/>
              <w:ind w:firstLine="0"/>
              <w:jc w:val="center"/>
            </w:pPr>
          </w:p>
        </w:tc>
        <w:tc>
          <w:tcPr>
            <w:tcW w:w="284" w:type="dxa"/>
            <w:tcBorders>
              <w:top w:val="single" w:sz="4" w:space="0" w:color="000000"/>
              <w:left w:val="single" w:sz="4" w:space="0" w:color="000000"/>
              <w:bottom w:val="single" w:sz="4" w:space="0" w:color="000000"/>
            </w:tcBorders>
            <w:shd w:val="clear" w:color="auto" w:fill="auto"/>
            <w:vAlign w:val="center"/>
          </w:tcPr>
          <w:p w:rsidR="002D5400" w:rsidRPr="009F4B6A" w:rsidRDefault="002D5400" w:rsidP="002C1396">
            <w:pPr>
              <w:tabs>
                <w:tab w:val="left" w:pos="993"/>
              </w:tabs>
              <w:snapToGrid w:val="0"/>
              <w:ind w:firstLine="0"/>
              <w:jc w:val="center"/>
            </w:pPr>
          </w:p>
        </w:tc>
        <w:tc>
          <w:tcPr>
            <w:tcW w:w="283" w:type="dxa"/>
            <w:tcBorders>
              <w:top w:val="single" w:sz="4" w:space="0" w:color="000000"/>
              <w:left w:val="single" w:sz="4" w:space="0" w:color="000000"/>
              <w:bottom w:val="single" w:sz="4" w:space="0" w:color="000000"/>
            </w:tcBorders>
            <w:shd w:val="clear" w:color="auto" w:fill="auto"/>
            <w:vAlign w:val="center"/>
          </w:tcPr>
          <w:p w:rsidR="002D5400" w:rsidRPr="009F4B6A" w:rsidRDefault="002D5400" w:rsidP="002C1396">
            <w:pPr>
              <w:tabs>
                <w:tab w:val="left" w:pos="993"/>
              </w:tabs>
              <w:ind w:firstLine="0"/>
              <w:jc w:val="center"/>
            </w:pPr>
            <w:r w:rsidRPr="009F4B6A">
              <w:rPr>
                <w:b/>
                <w:i/>
              </w:rPr>
              <w:t>х</w:t>
            </w:r>
          </w:p>
        </w:tc>
        <w:tc>
          <w:tcPr>
            <w:tcW w:w="284" w:type="dxa"/>
            <w:tcBorders>
              <w:top w:val="single" w:sz="4" w:space="0" w:color="000000"/>
              <w:left w:val="single" w:sz="4" w:space="0" w:color="000000"/>
              <w:bottom w:val="single" w:sz="4" w:space="0" w:color="000000"/>
            </w:tcBorders>
            <w:shd w:val="clear" w:color="auto" w:fill="auto"/>
            <w:vAlign w:val="center"/>
          </w:tcPr>
          <w:p w:rsidR="002D5400" w:rsidRPr="009F4B6A" w:rsidRDefault="002D5400" w:rsidP="002C1396">
            <w:pPr>
              <w:tabs>
                <w:tab w:val="left" w:pos="993"/>
              </w:tabs>
              <w:ind w:firstLine="0"/>
              <w:jc w:val="center"/>
            </w:pPr>
            <w:r w:rsidRPr="009F4B6A">
              <w:rPr>
                <w:b/>
                <w:i/>
              </w:rPr>
              <w:t>х</w:t>
            </w:r>
          </w:p>
        </w:tc>
        <w:tc>
          <w:tcPr>
            <w:tcW w:w="283" w:type="dxa"/>
            <w:tcBorders>
              <w:top w:val="single" w:sz="4" w:space="0" w:color="000000"/>
              <w:left w:val="single" w:sz="4" w:space="0" w:color="000000"/>
              <w:bottom w:val="single" w:sz="4" w:space="0" w:color="000000"/>
            </w:tcBorders>
            <w:shd w:val="clear" w:color="auto" w:fill="auto"/>
            <w:vAlign w:val="center"/>
          </w:tcPr>
          <w:p w:rsidR="002D5400" w:rsidRPr="009F4B6A" w:rsidRDefault="002D5400" w:rsidP="002C1396">
            <w:pPr>
              <w:tabs>
                <w:tab w:val="left" w:pos="993"/>
              </w:tabs>
              <w:snapToGrid w:val="0"/>
              <w:ind w:firstLine="0"/>
              <w:jc w:val="center"/>
            </w:pPr>
          </w:p>
        </w:tc>
        <w:tc>
          <w:tcPr>
            <w:tcW w:w="284" w:type="dxa"/>
            <w:tcBorders>
              <w:top w:val="single" w:sz="4" w:space="0" w:color="000000"/>
              <w:left w:val="single" w:sz="4" w:space="0" w:color="000000"/>
              <w:bottom w:val="single" w:sz="4" w:space="0" w:color="000000"/>
            </w:tcBorders>
            <w:shd w:val="clear" w:color="auto" w:fill="auto"/>
            <w:vAlign w:val="center"/>
          </w:tcPr>
          <w:p w:rsidR="002D5400" w:rsidRPr="009F4B6A" w:rsidRDefault="002D5400" w:rsidP="002C1396">
            <w:pPr>
              <w:tabs>
                <w:tab w:val="left" w:pos="993"/>
              </w:tabs>
              <w:ind w:firstLine="0"/>
              <w:jc w:val="center"/>
            </w:pPr>
            <w:r w:rsidRPr="009F4B6A">
              <w:rPr>
                <w:b/>
                <w:i/>
              </w:rPr>
              <w:t>х</w:t>
            </w:r>
          </w:p>
        </w:tc>
        <w:tc>
          <w:tcPr>
            <w:tcW w:w="425" w:type="dxa"/>
            <w:tcBorders>
              <w:top w:val="single" w:sz="4" w:space="0" w:color="000000"/>
              <w:left w:val="single" w:sz="4" w:space="0" w:color="000000"/>
              <w:bottom w:val="single" w:sz="4" w:space="0" w:color="000000"/>
            </w:tcBorders>
            <w:shd w:val="clear" w:color="auto" w:fill="auto"/>
            <w:vAlign w:val="center"/>
          </w:tcPr>
          <w:p w:rsidR="002D5400" w:rsidRPr="009F4B6A" w:rsidRDefault="002D5400" w:rsidP="002C1396">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2D5400" w:rsidRPr="009F4B6A" w:rsidRDefault="002D5400" w:rsidP="002C1396">
            <w:pPr>
              <w:tabs>
                <w:tab w:val="left" w:pos="993"/>
              </w:tabs>
              <w:ind w:firstLine="0"/>
              <w:jc w:val="center"/>
            </w:pPr>
            <w:r w:rsidRPr="009F4B6A">
              <w:rPr>
                <w:b/>
                <w:i/>
              </w:rPr>
              <w:t>х</w:t>
            </w:r>
          </w:p>
        </w:tc>
        <w:tc>
          <w:tcPr>
            <w:tcW w:w="425" w:type="dxa"/>
            <w:tcBorders>
              <w:top w:val="single" w:sz="4" w:space="0" w:color="000000"/>
              <w:left w:val="single" w:sz="4" w:space="0" w:color="000000"/>
              <w:bottom w:val="single" w:sz="4" w:space="0" w:color="000000"/>
            </w:tcBorders>
            <w:shd w:val="clear" w:color="auto" w:fill="auto"/>
            <w:vAlign w:val="center"/>
          </w:tcPr>
          <w:p w:rsidR="002D5400" w:rsidRPr="009F4B6A" w:rsidRDefault="002D5400" w:rsidP="002C1396">
            <w:pPr>
              <w:tabs>
                <w:tab w:val="left" w:pos="993"/>
              </w:tabs>
              <w:snapToGrid w:val="0"/>
              <w:ind w:firstLine="0"/>
              <w:jc w:val="center"/>
            </w:pPr>
          </w:p>
        </w:tc>
        <w:tc>
          <w:tcPr>
            <w:tcW w:w="426" w:type="dxa"/>
            <w:tcBorders>
              <w:top w:val="single" w:sz="4" w:space="0" w:color="000000"/>
              <w:left w:val="single" w:sz="4" w:space="0" w:color="000000"/>
              <w:bottom w:val="single" w:sz="4" w:space="0" w:color="000000"/>
            </w:tcBorders>
            <w:shd w:val="clear" w:color="auto" w:fill="auto"/>
            <w:vAlign w:val="center"/>
          </w:tcPr>
          <w:p w:rsidR="002D5400" w:rsidRPr="009F4B6A" w:rsidRDefault="002D5400" w:rsidP="002C1396">
            <w:pPr>
              <w:tabs>
                <w:tab w:val="left" w:pos="993"/>
              </w:tabs>
              <w:ind w:firstLine="0"/>
              <w:jc w:val="center"/>
            </w:pPr>
            <w:r w:rsidRPr="009F4B6A">
              <w:rPr>
                <w:b/>
                <w:i/>
              </w:rPr>
              <w:t>х</w:t>
            </w:r>
          </w:p>
        </w:tc>
        <w:tc>
          <w:tcPr>
            <w:tcW w:w="425" w:type="dxa"/>
            <w:tcBorders>
              <w:top w:val="single" w:sz="4" w:space="0" w:color="000000"/>
              <w:left w:val="single" w:sz="4" w:space="0" w:color="000000"/>
              <w:bottom w:val="single" w:sz="4" w:space="0" w:color="000000"/>
            </w:tcBorders>
            <w:shd w:val="clear" w:color="auto" w:fill="auto"/>
            <w:vAlign w:val="center"/>
          </w:tcPr>
          <w:p w:rsidR="002D5400" w:rsidRPr="009F4B6A" w:rsidRDefault="002D5400" w:rsidP="002C1396">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2D5400" w:rsidRPr="009F4B6A" w:rsidRDefault="002D5400" w:rsidP="002C1396">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2D5400" w:rsidRPr="009F4B6A" w:rsidRDefault="002D5400" w:rsidP="002C1396">
            <w:pPr>
              <w:tabs>
                <w:tab w:val="left" w:pos="993"/>
              </w:tabs>
              <w:snapToGrid w:val="0"/>
              <w:ind w:firstLine="0"/>
              <w:jc w:val="center"/>
            </w:pPr>
          </w:p>
        </w:tc>
        <w:tc>
          <w:tcPr>
            <w:tcW w:w="426" w:type="dxa"/>
            <w:tcBorders>
              <w:top w:val="single" w:sz="4" w:space="0" w:color="000000"/>
              <w:left w:val="single" w:sz="4" w:space="0" w:color="000000"/>
              <w:bottom w:val="single" w:sz="4" w:space="0" w:color="000000"/>
            </w:tcBorders>
            <w:shd w:val="clear" w:color="auto" w:fill="auto"/>
            <w:vAlign w:val="center"/>
          </w:tcPr>
          <w:p w:rsidR="002D5400" w:rsidRPr="009F4B6A" w:rsidRDefault="002D5400" w:rsidP="002C1396">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2D5400" w:rsidRPr="009F4B6A" w:rsidRDefault="002D5400" w:rsidP="002C1396">
            <w:pPr>
              <w:tabs>
                <w:tab w:val="left" w:pos="993"/>
              </w:tabs>
              <w:snapToGrid w:val="0"/>
              <w:ind w:firstLine="0"/>
              <w:jc w:val="center"/>
            </w:pPr>
          </w:p>
        </w:tc>
        <w:tc>
          <w:tcPr>
            <w:tcW w:w="567" w:type="dxa"/>
            <w:tcBorders>
              <w:top w:val="single" w:sz="4" w:space="0" w:color="000000"/>
              <w:left w:val="single" w:sz="4" w:space="0" w:color="000000"/>
              <w:bottom w:val="single" w:sz="4" w:space="0" w:color="000000"/>
            </w:tcBorders>
            <w:shd w:val="clear" w:color="auto" w:fill="auto"/>
            <w:vAlign w:val="center"/>
          </w:tcPr>
          <w:p w:rsidR="002D5400" w:rsidRPr="009F4B6A" w:rsidRDefault="002D5400" w:rsidP="002C1396">
            <w:pPr>
              <w:tabs>
                <w:tab w:val="left" w:pos="993"/>
              </w:tabs>
              <w:snapToGrid w:val="0"/>
              <w:ind w:firstLine="0"/>
              <w:jc w:val="center"/>
            </w:pPr>
          </w:p>
        </w:tc>
        <w:tc>
          <w:tcPr>
            <w:tcW w:w="567" w:type="dxa"/>
            <w:tcBorders>
              <w:top w:val="single" w:sz="4" w:space="0" w:color="000000"/>
              <w:left w:val="single" w:sz="4" w:space="0" w:color="000000"/>
              <w:bottom w:val="single" w:sz="4" w:space="0" w:color="000000"/>
            </w:tcBorders>
            <w:shd w:val="clear" w:color="auto" w:fill="auto"/>
            <w:vAlign w:val="center"/>
          </w:tcPr>
          <w:p w:rsidR="002D5400" w:rsidRPr="009F4B6A" w:rsidRDefault="002D5400" w:rsidP="002C1396">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vAlign w:val="center"/>
          </w:tcPr>
          <w:p w:rsidR="002D5400" w:rsidRPr="009F4B6A" w:rsidRDefault="002D5400" w:rsidP="002C1396">
            <w:pPr>
              <w:tabs>
                <w:tab w:val="left" w:pos="993"/>
              </w:tabs>
              <w:ind w:firstLine="0"/>
              <w:jc w:val="center"/>
            </w:pPr>
            <w:r w:rsidRPr="009F4B6A">
              <w:rPr>
                <w:b/>
                <w:i/>
              </w:rPr>
              <w:t>х</w:t>
            </w:r>
          </w:p>
        </w:tc>
        <w:tc>
          <w:tcPr>
            <w:tcW w:w="567" w:type="dxa"/>
            <w:tcBorders>
              <w:top w:val="single" w:sz="4" w:space="0" w:color="000000"/>
              <w:left w:val="single" w:sz="4" w:space="0" w:color="000000"/>
              <w:bottom w:val="single" w:sz="4" w:space="0" w:color="000000"/>
            </w:tcBorders>
            <w:vAlign w:val="center"/>
          </w:tcPr>
          <w:p w:rsidR="002D5400" w:rsidRPr="009F4B6A" w:rsidRDefault="002D5400" w:rsidP="002C1396">
            <w:pPr>
              <w:tabs>
                <w:tab w:val="left" w:pos="993"/>
              </w:tabs>
              <w:ind w:firstLine="0"/>
              <w:jc w:val="center"/>
            </w:pPr>
            <w:r w:rsidRPr="009F4B6A">
              <w:rPr>
                <w:b/>
                <w:i/>
              </w:rPr>
              <w:t>х</w:t>
            </w:r>
          </w:p>
        </w:tc>
        <w:tc>
          <w:tcPr>
            <w:tcW w:w="567" w:type="dxa"/>
            <w:tcBorders>
              <w:top w:val="single" w:sz="4" w:space="0" w:color="000000"/>
              <w:left w:val="single" w:sz="4" w:space="0" w:color="000000"/>
              <w:bottom w:val="single" w:sz="4" w:space="0" w:color="000000"/>
              <w:right w:val="single" w:sz="4" w:space="0" w:color="000000"/>
            </w:tcBorders>
          </w:tcPr>
          <w:p w:rsidR="002D5400" w:rsidRPr="009F4B6A" w:rsidRDefault="002D5400" w:rsidP="002C1396">
            <w:pPr>
              <w:tabs>
                <w:tab w:val="left" w:pos="993"/>
              </w:tabs>
              <w:snapToGrid w:val="0"/>
              <w:ind w:firstLine="0"/>
              <w:jc w:val="center"/>
            </w:pPr>
          </w:p>
        </w:tc>
        <w:tc>
          <w:tcPr>
            <w:tcW w:w="567" w:type="dxa"/>
            <w:tcBorders>
              <w:top w:val="single" w:sz="4" w:space="0" w:color="000000"/>
              <w:left w:val="single" w:sz="4" w:space="0" w:color="000000"/>
              <w:bottom w:val="single" w:sz="4" w:space="0" w:color="000000"/>
            </w:tcBorders>
            <w:vAlign w:val="center"/>
          </w:tcPr>
          <w:p w:rsidR="002D5400" w:rsidRPr="009F4B6A" w:rsidRDefault="002D5400" w:rsidP="002C1396">
            <w:pPr>
              <w:tabs>
                <w:tab w:val="left" w:pos="993"/>
              </w:tabs>
              <w:snapToGrid w:val="0"/>
              <w:ind w:firstLine="0"/>
              <w:jc w:val="center"/>
            </w:pPr>
          </w:p>
        </w:tc>
        <w:tc>
          <w:tcPr>
            <w:tcW w:w="425" w:type="dxa"/>
            <w:tcBorders>
              <w:top w:val="single" w:sz="4" w:space="0" w:color="000000"/>
              <w:left w:val="single" w:sz="4" w:space="0" w:color="000000"/>
              <w:bottom w:val="single" w:sz="4" w:space="0" w:color="000000"/>
              <w:right w:val="single" w:sz="4" w:space="0" w:color="000000"/>
            </w:tcBorders>
            <w:vAlign w:val="center"/>
          </w:tcPr>
          <w:p w:rsidR="002D5400" w:rsidRPr="009F4B6A" w:rsidRDefault="002D5400" w:rsidP="002C1396">
            <w:pPr>
              <w:tabs>
                <w:tab w:val="left" w:pos="993"/>
              </w:tabs>
              <w:ind w:firstLine="0"/>
              <w:jc w:val="center"/>
            </w:pPr>
            <w:r w:rsidRPr="009F4B6A">
              <w:rPr>
                <w:b/>
                <w:i/>
              </w:rPr>
              <w:t>х</w:t>
            </w:r>
          </w:p>
        </w:tc>
        <w:tc>
          <w:tcPr>
            <w:tcW w:w="426" w:type="dxa"/>
            <w:tcBorders>
              <w:top w:val="single" w:sz="4" w:space="0" w:color="000000"/>
              <w:left w:val="single" w:sz="4" w:space="0" w:color="000000"/>
              <w:bottom w:val="single" w:sz="4" w:space="0" w:color="000000"/>
              <w:right w:val="single" w:sz="4" w:space="0" w:color="000000"/>
            </w:tcBorders>
          </w:tcPr>
          <w:p w:rsidR="002D5400" w:rsidRPr="009F4B6A" w:rsidRDefault="002D5400" w:rsidP="002C1396">
            <w:pPr>
              <w:tabs>
                <w:tab w:val="left" w:pos="993"/>
              </w:tabs>
              <w:ind w:firstLine="0"/>
              <w:jc w:val="center"/>
              <w:rPr>
                <w:b/>
                <w:i/>
              </w:rPr>
            </w:pPr>
          </w:p>
        </w:tc>
        <w:tc>
          <w:tcPr>
            <w:tcW w:w="425" w:type="dxa"/>
            <w:tcBorders>
              <w:top w:val="single" w:sz="4" w:space="0" w:color="000000"/>
              <w:left w:val="single" w:sz="4" w:space="0" w:color="000000"/>
              <w:bottom w:val="single" w:sz="4" w:space="0" w:color="000000"/>
              <w:right w:val="single" w:sz="4" w:space="0" w:color="000000"/>
            </w:tcBorders>
          </w:tcPr>
          <w:p w:rsidR="002D5400" w:rsidRPr="009F4B6A" w:rsidRDefault="002D5400" w:rsidP="002C1396">
            <w:pPr>
              <w:tabs>
                <w:tab w:val="left" w:pos="993"/>
              </w:tabs>
              <w:ind w:firstLine="0"/>
              <w:jc w:val="center"/>
              <w:rPr>
                <w:b/>
                <w:i/>
              </w:rPr>
            </w:pPr>
          </w:p>
        </w:tc>
        <w:tc>
          <w:tcPr>
            <w:tcW w:w="425" w:type="dxa"/>
            <w:tcBorders>
              <w:top w:val="single" w:sz="4" w:space="0" w:color="000000"/>
              <w:left w:val="single" w:sz="4" w:space="0" w:color="000000"/>
              <w:bottom w:val="single" w:sz="4" w:space="0" w:color="000000"/>
              <w:right w:val="single" w:sz="4" w:space="0" w:color="000000"/>
            </w:tcBorders>
          </w:tcPr>
          <w:p w:rsidR="002D5400" w:rsidRPr="009F4B6A" w:rsidRDefault="002D5400" w:rsidP="002C1396">
            <w:pPr>
              <w:tabs>
                <w:tab w:val="left" w:pos="993"/>
              </w:tabs>
              <w:ind w:firstLine="0"/>
              <w:jc w:val="center"/>
              <w:rPr>
                <w:b/>
                <w:i/>
              </w:rPr>
            </w:pPr>
          </w:p>
        </w:tc>
      </w:tr>
      <w:tr w:rsidR="002D5400" w:rsidRPr="009F4B6A" w:rsidTr="002D5400">
        <w:trPr>
          <w:trHeight w:val="369"/>
        </w:trPr>
        <w:tc>
          <w:tcPr>
            <w:tcW w:w="2344" w:type="dxa"/>
            <w:tcBorders>
              <w:top w:val="single" w:sz="4" w:space="0" w:color="000000"/>
              <w:left w:val="single" w:sz="4" w:space="0" w:color="000000"/>
              <w:bottom w:val="single" w:sz="4" w:space="0" w:color="000000"/>
            </w:tcBorders>
            <w:shd w:val="clear" w:color="auto" w:fill="auto"/>
          </w:tcPr>
          <w:p w:rsidR="002D5400" w:rsidRPr="009F4B6A" w:rsidRDefault="002D5400" w:rsidP="002C1396">
            <w:pPr>
              <w:ind w:firstLine="0"/>
            </w:pPr>
            <w:r w:rsidRPr="009F4B6A">
              <w:rPr>
                <w:sz w:val="20"/>
                <w:szCs w:val="20"/>
              </w:rPr>
              <w:lastRenderedPageBreak/>
              <w:t>14. Обосновать актуал</w:t>
            </w:r>
            <w:r w:rsidRPr="009F4B6A">
              <w:rPr>
                <w:sz w:val="20"/>
                <w:szCs w:val="20"/>
              </w:rPr>
              <w:t>ь</w:t>
            </w:r>
            <w:r w:rsidRPr="009F4B6A">
              <w:rPr>
                <w:sz w:val="20"/>
                <w:szCs w:val="20"/>
              </w:rPr>
              <w:t>ность темы, ее теорет</w:t>
            </w:r>
            <w:r w:rsidRPr="009F4B6A">
              <w:rPr>
                <w:sz w:val="20"/>
                <w:szCs w:val="20"/>
              </w:rPr>
              <w:t>и</w:t>
            </w:r>
            <w:r w:rsidRPr="009F4B6A">
              <w:rPr>
                <w:sz w:val="20"/>
                <w:szCs w:val="20"/>
              </w:rPr>
              <w:t xml:space="preserve">ческую и практическую значимость научного исследования </w:t>
            </w:r>
          </w:p>
        </w:tc>
        <w:tc>
          <w:tcPr>
            <w:tcW w:w="321" w:type="dxa"/>
            <w:tcBorders>
              <w:top w:val="single" w:sz="4" w:space="0" w:color="000000"/>
              <w:left w:val="single" w:sz="4" w:space="0" w:color="000000"/>
              <w:bottom w:val="single" w:sz="4" w:space="0" w:color="000000"/>
            </w:tcBorders>
            <w:shd w:val="clear" w:color="auto" w:fill="auto"/>
            <w:vAlign w:val="center"/>
          </w:tcPr>
          <w:p w:rsidR="002D5400" w:rsidRPr="009F4B6A" w:rsidRDefault="002D5400" w:rsidP="002C1396">
            <w:pPr>
              <w:tabs>
                <w:tab w:val="left" w:pos="993"/>
              </w:tabs>
              <w:snapToGrid w:val="0"/>
              <w:ind w:firstLine="0"/>
              <w:jc w:val="center"/>
            </w:pPr>
          </w:p>
        </w:tc>
        <w:tc>
          <w:tcPr>
            <w:tcW w:w="425" w:type="dxa"/>
            <w:gridSpan w:val="2"/>
            <w:tcBorders>
              <w:top w:val="single" w:sz="4" w:space="0" w:color="000000"/>
              <w:left w:val="single" w:sz="4" w:space="0" w:color="000000"/>
              <w:bottom w:val="single" w:sz="4" w:space="0" w:color="000000"/>
            </w:tcBorders>
            <w:shd w:val="clear" w:color="auto" w:fill="auto"/>
            <w:vAlign w:val="center"/>
          </w:tcPr>
          <w:p w:rsidR="002D5400" w:rsidRPr="009F4B6A" w:rsidRDefault="002D5400" w:rsidP="002C1396">
            <w:pPr>
              <w:tabs>
                <w:tab w:val="left" w:pos="993"/>
              </w:tabs>
              <w:ind w:firstLine="0"/>
              <w:jc w:val="center"/>
            </w:pPr>
            <w:r w:rsidRPr="009F4B6A">
              <w:rPr>
                <w:b/>
                <w:i/>
              </w:rPr>
              <w:t>х</w:t>
            </w:r>
          </w:p>
        </w:tc>
        <w:tc>
          <w:tcPr>
            <w:tcW w:w="284" w:type="dxa"/>
            <w:tcBorders>
              <w:top w:val="single" w:sz="4" w:space="0" w:color="000000"/>
              <w:left w:val="single" w:sz="4" w:space="0" w:color="000000"/>
              <w:bottom w:val="single" w:sz="4" w:space="0" w:color="000000"/>
            </w:tcBorders>
            <w:shd w:val="clear" w:color="auto" w:fill="auto"/>
            <w:vAlign w:val="center"/>
          </w:tcPr>
          <w:p w:rsidR="002D5400" w:rsidRPr="009F4B6A" w:rsidRDefault="002D5400" w:rsidP="002C1396">
            <w:pPr>
              <w:tabs>
                <w:tab w:val="left" w:pos="993"/>
              </w:tabs>
              <w:ind w:firstLine="0"/>
              <w:jc w:val="center"/>
            </w:pPr>
            <w:r w:rsidRPr="009F4B6A">
              <w:rPr>
                <w:b/>
                <w:i/>
              </w:rPr>
              <w:t>х</w:t>
            </w:r>
          </w:p>
        </w:tc>
        <w:tc>
          <w:tcPr>
            <w:tcW w:w="283" w:type="dxa"/>
            <w:tcBorders>
              <w:top w:val="single" w:sz="4" w:space="0" w:color="000000"/>
              <w:left w:val="single" w:sz="4" w:space="0" w:color="000000"/>
              <w:bottom w:val="single" w:sz="4" w:space="0" w:color="000000"/>
            </w:tcBorders>
            <w:shd w:val="clear" w:color="auto" w:fill="auto"/>
            <w:vAlign w:val="center"/>
          </w:tcPr>
          <w:p w:rsidR="002D5400" w:rsidRPr="009F4B6A" w:rsidRDefault="002D5400" w:rsidP="002C1396">
            <w:pPr>
              <w:tabs>
                <w:tab w:val="left" w:pos="993"/>
              </w:tabs>
              <w:ind w:firstLine="0"/>
              <w:jc w:val="center"/>
            </w:pPr>
            <w:r w:rsidRPr="009F4B6A">
              <w:rPr>
                <w:b/>
                <w:i/>
              </w:rPr>
              <w:t>х</w:t>
            </w:r>
          </w:p>
        </w:tc>
        <w:tc>
          <w:tcPr>
            <w:tcW w:w="284" w:type="dxa"/>
            <w:tcBorders>
              <w:top w:val="single" w:sz="4" w:space="0" w:color="000000"/>
              <w:left w:val="single" w:sz="4" w:space="0" w:color="000000"/>
              <w:bottom w:val="single" w:sz="4" w:space="0" w:color="000000"/>
            </w:tcBorders>
            <w:shd w:val="clear" w:color="auto" w:fill="auto"/>
            <w:vAlign w:val="center"/>
          </w:tcPr>
          <w:p w:rsidR="002D5400" w:rsidRPr="009F4B6A" w:rsidRDefault="002D5400" w:rsidP="002C1396">
            <w:pPr>
              <w:tabs>
                <w:tab w:val="left" w:pos="993"/>
              </w:tabs>
              <w:snapToGrid w:val="0"/>
              <w:ind w:firstLine="0"/>
              <w:jc w:val="center"/>
            </w:pPr>
          </w:p>
        </w:tc>
        <w:tc>
          <w:tcPr>
            <w:tcW w:w="283" w:type="dxa"/>
            <w:tcBorders>
              <w:top w:val="single" w:sz="4" w:space="0" w:color="000000"/>
              <w:left w:val="single" w:sz="4" w:space="0" w:color="000000"/>
              <w:bottom w:val="single" w:sz="4" w:space="0" w:color="000000"/>
            </w:tcBorders>
            <w:shd w:val="clear" w:color="auto" w:fill="auto"/>
            <w:vAlign w:val="center"/>
          </w:tcPr>
          <w:p w:rsidR="002D5400" w:rsidRPr="009F4B6A" w:rsidRDefault="002D5400" w:rsidP="002C1396">
            <w:pPr>
              <w:tabs>
                <w:tab w:val="left" w:pos="993"/>
              </w:tabs>
              <w:snapToGrid w:val="0"/>
              <w:ind w:firstLine="0"/>
              <w:jc w:val="center"/>
            </w:pPr>
          </w:p>
        </w:tc>
        <w:tc>
          <w:tcPr>
            <w:tcW w:w="284" w:type="dxa"/>
            <w:tcBorders>
              <w:top w:val="single" w:sz="4" w:space="0" w:color="000000"/>
              <w:left w:val="single" w:sz="4" w:space="0" w:color="000000"/>
              <w:bottom w:val="single" w:sz="4" w:space="0" w:color="000000"/>
            </w:tcBorders>
            <w:shd w:val="clear" w:color="auto" w:fill="auto"/>
            <w:vAlign w:val="center"/>
          </w:tcPr>
          <w:p w:rsidR="002D5400" w:rsidRPr="009F4B6A" w:rsidRDefault="002D5400" w:rsidP="002C1396">
            <w:pPr>
              <w:tabs>
                <w:tab w:val="left" w:pos="993"/>
              </w:tabs>
              <w:ind w:firstLine="0"/>
              <w:jc w:val="center"/>
            </w:pPr>
            <w:r w:rsidRPr="009F4B6A">
              <w:rPr>
                <w:b/>
                <w:i/>
              </w:rPr>
              <w:t>х</w:t>
            </w:r>
          </w:p>
        </w:tc>
        <w:tc>
          <w:tcPr>
            <w:tcW w:w="283" w:type="dxa"/>
            <w:tcBorders>
              <w:top w:val="single" w:sz="4" w:space="0" w:color="000000"/>
              <w:left w:val="single" w:sz="4" w:space="0" w:color="000000"/>
              <w:bottom w:val="single" w:sz="4" w:space="0" w:color="000000"/>
            </w:tcBorders>
            <w:shd w:val="clear" w:color="auto" w:fill="auto"/>
            <w:vAlign w:val="center"/>
          </w:tcPr>
          <w:p w:rsidR="002D5400" w:rsidRPr="009F4B6A" w:rsidRDefault="002D5400" w:rsidP="002C1396">
            <w:pPr>
              <w:tabs>
                <w:tab w:val="left" w:pos="993"/>
              </w:tabs>
              <w:snapToGrid w:val="0"/>
              <w:ind w:firstLine="0"/>
              <w:jc w:val="center"/>
            </w:pPr>
          </w:p>
        </w:tc>
        <w:tc>
          <w:tcPr>
            <w:tcW w:w="284" w:type="dxa"/>
            <w:tcBorders>
              <w:top w:val="single" w:sz="4" w:space="0" w:color="000000"/>
              <w:left w:val="single" w:sz="4" w:space="0" w:color="000000"/>
              <w:bottom w:val="single" w:sz="4" w:space="0" w:color="000000"/>
            </w:tcBorders>
            <w:shd w:val="clear" w:color="auto" w:fill="auto"/>
            <w:vAlign w:val="center"/>
          </w:tcPr>
          <w:p w:rsidR="002D5400" w:rsidRPr="009F4B6A" w:rsidRDefault="002D5400" w:rsidP="002C1396">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2D5400" w:rsidRPr="009F4B6A" w:rsidRDefault="002D5400" w:rsidP="002C1396">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2D5400" w:rsidRPr="009F4B6A" w:rsidRDefault="002D5400" w:rsidP="002C1396">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2D5400" w:rsidRPr="009F4B6A" w:rsidRDefault="002D5400" w:rsidP="002C1396">
            <w:pPr>
              <w:tabs>
                <w:tab w:val="left" w:pos="993"/>
              </w:tabs>
              <w:snapToGrid w:val="0"/>
              <w:ind w:firstLine="0"/>
              <w:jc w:val="center"/>
            </w:pPr>
          </w:p>
        </w:tc>
        <w:tc>
          <w:tcPr>
            <w:tcW w:w="426" w:type="dxa"/>
            <w:tcBorders>
              <w:top w:val="single" w:sz="4" w:space="0" w:color="000000"/>
              <w:left w:val="single" w:sz="4" w:space="0" w:color="000000"/>
              <w:bottom w:val="single" w:sz="4" w:space="0" w:color="000000"/>
            </w:tcBorders>
            <w:shd w:val="clear" w:color="auto" w:fill="auto"/>
            <w:vAlign w:val="center"/>
          </w:tcPr>
          <w:p w:rsidR="002D5400" w:rsidRPr="009F4B6A" w:rsidRDefault="002D5400" w:rsidP="002C1396">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2D5400" w:rsidRPr="009F4B6A" w:rsidRDefault="002D5400" w:rsidP="002C1396">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2D5400" w:rsidRPr="009F4B6A" w:rsidRDefault="002D5400" w:rsidP="002C1396">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2D5400" w:rsidRPr="009F4B6A" w:rsidRDefault="002D5400" w:rsidP="002C1396">
            <w:pPr>
              <w:tabs>
                <w:tab w:val="left" w:pos="993"/>
              </w:tabs>
              <w:snapToGrid w:val="0"/>
              <w:ind w:firstLine="0"/>
              <w:jc w:val="center"/>
            </w:pPr>
          </w:p>
        </w:tc>
        <w:tc>
          <w:tcPr>
            <w:tcW w:w="426" w:type="dxa"/>
            <w:tcBorders>
              <w:top w:val="single" w:sz="4" w:space="0" w:color="000000"/>
              <w:left w:val="single" w:sz="4" w:space="0" w:color="000000"/>
              <w:bottom w:val="single" w:sz="4" w:space="0" w:color="000000"/>
            </w:tcBorders>
            <w:shd w:val="clear" w:color="auto" w:fill="auto"/>
            <w:vAlign w:val="center"/>
          </w:tcPr>
          <w:p w:rsidR="002D5400" w:rsidRPr="009F4B6A" w:rsidRDefault="002D5400" w:rsidP="002C1396">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2D5400" w:rsidRPr="009F4B6A" w:rsidRDefault="002D5400" w:rsidP="002C1396">
            <w:pPr>
              <w:tabs>
                <w:tab w:val="left" w:pos="993"/>
              </w:tabs>
              <w:snapToGrid w:val="0"/>
              <w:ind w:firstLine="0"/>
              <w:jc w:val="center"/>
            </w:pPr>
          </w:p>
        </w:tc>
        <w:tc>
          <w:tcPr>
            <w:tcW w:w="567" w:type="dxa"/>
            <w:tcBorders>
              <w:top w:val="single" w:sz="4" w:space="0" w:color="000000"/>
              <w:left w:val="single" w:sz="4" w:space="0" w:color="000000"/>
              <w:bottom w:val="single" w:sz="4" w:space="0" w:color="000000"/>
            </w:tcBorders>
            <w:shd w:val="clear" w:color="auto" w:fill="auto"/>
            <w:vAlign w:val="center"/>
          </w:tcPr>
          <w:p w:rsidR="002D5400" w:rsidRPr="009F4B6A" w:rsidRDefault="002D5400" w:rsidP="002C1396">
            <w:pPr>
              <w:tabs>
                <w:tab w:val="left" w:pos="993"/>
              </w:tabs>
              <w:snapToGrid w:val="0"/>
              <w:ind w:firstLine="0"/>
              <w:jc w:val="center"/>
            </w:pPr>
          </w:p>
        </w:tc>
        <w:tc>
          <w:tcPr>
            <w:tcW w:w="567" w:type="dxa"/>
            <w:tcBorders>
              <w:top w:val="single" w:sz="4" w:space="0" w:color="000000"/>
              <w:left w:val="single" w:sz="4" w:space="0" w:color="000000"/>
              <w:bottom w:val="single" w:sz="4" w:space="0" w:color="000000"/>
            </w:tcBorders>
            <w:shd w:val="clear" w:color="auto" w:fill="auto"/>
            <w:vAlign w:val="center"/>
          </w:tcPr>
          <w:p w:rsidR="002D5400" w:rsidRPr="009F4B6A" w:rsidRDefault="002D5400" w:rsidP="002C1396">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vAlign w:val="center"/>
          </w:tcPr>
          <w:p w:rsidR="002D5400" w:rsidRPr="009F4B6A" w:rsidRDefault="002D5400" w:rsidP="002C1396">
            <w:pPr>
              <w:tabs>
                <w:tab w:val="left" w:pos="993"/>
              </w:tabs>
              <w:snapToGrid w:val="0"/>
              <w:ind w:firstLine="0"/>
              <w:jc w:val="center"/>
            </w:pPr>
          </w:p>
        </w:tc>
        <w:tc>
          <w:tcPr>
            <w:tcW w:w="567" w:type="dxa"/>
            <w:tcBorders>
              <w:top w:val="single" w:sz="4" w:space="0" w:color="000000"/>
              <w:left w:val="single" w:sz="4" w:space="0" w:color="000000"/>
              <w:bottom w:val="single" w:sz="4" w:space="0" w:color="000000"/>
            </w:tcBorders>
            <w:vAlign w:val="center"/>
          </w:tcPr>
          <w:p w:rsidR="002D5400" w:rsidRPr="009F4B6A" w:rsidRDefault="002D5400" w:rsidP="002C1396">
            <w:pPr>
              <w:tabs>
                <w:tab w:val="left" w:pos="993"/>
              </w:tabs>
              <w:snapToGrid w:val="0"/>
              <w:ind w:firstLine="0"/>
              <w:jc w:val="center"/>
            </w:pPr>
          </w:p>
        </w:tc>
        <w:tc>
          <w:tcPr>
            <w:tcW w:w="567" w:type="dxa"/>
            <w:tcBorders>
              <w:top w:val="single" w:sz="4" w:space="0" w:color="000000"/>
              <w:left w:val="single" w:sz="4" w:space="0" w:color="000000"/>
              <w:bottom w:val="single" w:sz="4" w:space="0" w:color="000000"/>
              <w:right w:val="single" w:sz="4" w:space="0" w:color="000000"/>
            </w:tcBorders>
          </w:tcPr>
          <w:p w:rsidR="002D5400" w:rsidRPr="009F4B6A" w:rsidRDefault="002D5400" w:rsidP="002C1396">
            <w:pPr>
              <w:tabs>
                <w:tab w:val="left" w:pos="993"/>
              </w:tabs>
              <w:snapToGrid w:val="0"/>
              <w:ind w:firstLine="0"/>
              <w:jc w:val="center"/>
            </w:pPr>
          </w:p>
        </w:tc>
        <w:tc>
          <w:tcPr>
            <w:tcW w:w="567" w:type="dxa"/>
            <w:tcBorders>
              <w:top w:val="single" w:sz="4" w:space="0" w:color="000000"/>
              <w:left w:val="single" w:sz="4" w:space="0" w:color="000000"/>
              <w:bottom w:val="single" w:sz="4" w:space="0" w:color="000000"/>
            </w:tcBorders>
            <w:vAlign w:val="center"/>
          </w:tcPr>
          <w:p w:rsidR="002D5400" w:rsidRPr="009F4B6A" w:rsidRDefault="002D5400" w:rsidP="002C1396">
            <w:pPr>
              <w:tabs>
                <w:tab w:val="left" w:pos="993"/>
              </w:tabs>
              <w:snapToGrid w:val="0"/>
              <w:ind w:firstLine="0"/>
              <w:jc w:val="center"/>
            </w:pPr>
          </w:p>
        </w:tc>
        <w:tc>
          <w:tcPr>
            <w:tcW w:w="425" w:type="dxa"/>
            <w:tcBorders>
              <w:top w:val="single" w:sz="4" w:space="0" w:color="000000"/>
              <w:left w:val="single" w:sz="4" w:space="0" w:color="000000"/>
              <w:bottom w:val="single" w:sz="4" w:space="0" w:color="000000"/>
              <w:right w:val="single" w:sz="4" w:space="0" w:color="000000"/>
            </w:tcBorders>
            <w:vAlign w:val="center"/>
          </w:tcPr>
          <w:p w:rsidR="002D5400" w:rsidRPr="009F4B6A" w:rsidRDefault="002D5400" w:rsidP="002C1396">
            <w:pPr>
              <w:tabs>
                <w:tab w:val="left" w:pos="993"/>
              </w:tabs>
              <w:snapToGrid w:val="0"/>
              <w:ind w:firstLine="0"/>
              <w:jc w:val="center"/>
            </w:pPr>
          </w:p>
        </w:tc>
        <w:tc>
          <w:tcPr>
            <w:tcW w:w="426" w:type="dxa"/>
            <w:tcBorders>
              <w:top w:val="single" w:sz="4" w:space="0" w:color="000000"/>
              <w:left w:val="single" w:sz="4" w:space="0" w:color="000000"/>
              <w:bottom w:val="single" w:sz="4" w:space="0" w:color="000000"/>
              <w:right w:val="single" w:sz="4" w:space="0" w:color="000000"/>
            </w:tcBorders>
          </w:tcPr>
          <w:p w:rsidR="002D5400" w:rsidRPr="009F4B6A" w:rsidRDefault="002D5400" w:rsidP="002C1396">
            <w:pPr>
              <w:tabs>
                <w:tab w:val="left" w:pos="993"/>
              </w:tabs>
              <w:snapToGrid w:val="0"/>
              <w:ind w:firstLine="0"/>
              <w:jc w:val="center"/>
            </w:pPr>
          </w:p>
        </w:tc>
        <w:tc>
          <w:tcPr>
            <w:tcW w:w="425" w:type="dxa"/>
            <w:tcBorders>
              <w:top w:val="single" w:sz="4" w:space="0" w:color="000000"/>
              <w:left w:val="single" w:sz="4" w:space="0" w:color="000000"/>
              <w:bottom w:val="single" w:sz="4" w:space="0" w:color="000000"/>
              <w:right w:val="single" w:sz="4" w:space="0" w:color="000000"/>
            </w:tcBorders>
          </w:tcPr>
          <w:p w:rsidR="002D5400" w:rsidRPr="009F4B6A" w:rsidRDefault="002D5400" w:rsidP="002C1396">
            <w:pPr>
              <w:tabs>
                <w:tab w:val="left" w:pos="993"/>
              </w:tabs>
              <w:snapToGrid w:val="0"/>
              <w:ind w:firstLine="0"/>
              <w:jc w:val="center"/>
            </w:pPr>
          </w:p>
        </w:tc>
        <w:tc>
          <w:tcPr>
            <w:tcW w:w="425" w:type="dxa"/>
            <w:tcBorders>
              <w:top w:val="single" w:sz="4" w:space="0" w:color="000000"/>
              <w:left w:val="single" w:sz="4" w:space="0" w:color="000000"/>
              <w:bottom w:val="single" w:sz="4" w:space="0" w:color="000000"/>
              <w:right w:val="single" w:sz="4" w:space="0" w:color="000000"/>
            </w:tcBorders>
          </w:tcPr>
          <w:p w:rsidR="002D5400" w:rsidRPr="009F4B6A" w:rsidRDefault="002D5400" w:rsidP="002C1396">
            <w:pPr>
              <w:tabs>
                <w:tab w:val="left" w:pos="993"/>
              </w:tabs>
              <w:snapToGrid w:val="0"/>
              <w:ind w:firstLine="0"/>
              <w:jc w:val="center"/>
            </w:pPr>
          </w:p>
        </w:tc>
      </w:tr>
      <w:tr w:rsidR="002D5400" w:rsidRPr="009F4B6A" w:rsidTr="002D5400">
        <w:trPr>
          <w:trHeight w:val="369"/>
        </w:trPr>
        <w:tc>
          <w:tcPr>
            <w:tcW w:w="2344" w:type="dxa"/>
            <w:tcBorders>
              <w:top w:val="single" w:sz="4" w:space="0" w:color="000000"/>
              <w:left w:val="single" w:sz="4" w:space="0" w:color="000000"/>
              <w:bottom w:val="single" w:sz="4" w:space="0" w:color="000000"/>
            </w:tcBorders>
            <w:shd w:val="clear" w:color="auto" w:fill="auto"/>
          </w:tcPr>
          <w:p w:rsidR="002D5400" w:rsidRPr="009F4B6A" w:rsidRDefault="002D5400" w:rsidP="002C1396">
            <w:pPr>
              <w:ind w:firstLine="0"/>
            </w:pPr>
            <w:r w:rsidRPr="009F4B6A">
              <w:rPr>
                <w:sz w:val="20"/>
                <w:szCs w:val="20"/>
              </w:rPr>
              <w:t>15. Использовать при проведении исследов</w:t>
            </w:r>
            <w:r w:rsidRPr="009F4B6A">
              <w:rPr>
                <w:sz w:val="20"/>
                <w:szCs w:val="20"/>
              </w:rPr>
              <w:t>а</w:t>
            </w:r>
            <w:r w:rsidRPr="009F4B6A">
              <w:rPr>
                <w:sz w:val="20"/>
                <w:szCs w:val="20"/>
              </w:rPr>
              <w:t>ния базовые категории, понятия и термины.</w:t>
            </w:r>
          </w:p>
        </w:tc>
        <w:tc>
          <w:tcPr>
            <w:tcW w:w="321" w:type="dxa"/>
            <w:tcBorders>
              <w:top w:val="single" w:sz="4" w:space="0" w:color="000000"/>
              <w:left w:val="single" w:sz="4" w:space="0" w:color="000000"/>
              <w:bottom w:val="single" w:sz="4" w:space="0" w:color="000000"/>
            </w:tcBorders>
            <w:shd w:val="clear" w:color="auto" w:fill="auto"/>
            <w:vAlign w:val="center"/>
          </w:tcPr>
          <w:p w:rsidR="002D5400" w:rsidRPr="009F4B6A" w:rsidRDefault="002D5400" w:rsidP="002C1396">
            <w:pPr>
              <w:tabs>
                <w:tab w:val="left" w:pos="993"/>
              </w:tabs>
              <w:snapToGrid w:val="0"/>
              <w:ind w:firstLine="0"/>
              <w:jc w:val="center"/>
            </w:pPr>
          </w:p>
        </w:tc>
        <w:tc>
          <w:tcPr>
            <w:tcW w:w="425" w:type="dxa"/>
            <w:gridSpan w:val="2"/>
            <w:tcBorders>
              <w:top w:val="single" w:sz="4" w:space="0" w:color="000000"/>
              <w:left w:val="single" w:sz="4" w:space="0" w:color="000000"/>
              <w:bottom w:val="single" w:sz="4" w:space="0" w:color="000000"/>
            </w:tcBorders>
            <w:shd w:val="clear" w:color="auto" w:fill="auto"/>
            <w:vAlign w:val="center"/>
          </w:tcPr>
          <w:p w:rsidR="002D5400" w:rsidRPr="009F4B6A" w:rsidRDefault="002D5400" w:rsidP="002C1396">
            <w:pPr>
              <w:tabs>
                <w:tab w:val="left" w:pos="993"/>
              </w:tabs>
              <w:snapToGrid w:val="0"/>
              <w:ind w:firstLine="0"/>
              <w:jc w:val="center"/>
            </w:pPr>
          </w:p>
        </w:tc>
        <w:tc>
          <w:tcPr>
            <w:tcW w:w="284" w:type="dxa"/>
            <w:tcBorders>
              <w:top w:val="single" w:sz="4" w:space="0" w:color="000000"/>
              <w:left w:val="single" w:sz="4" w:space="0" w:color="000000"/>
              <w:bottom w:val="single" w:sz="4" w:space="0" w:color="000000"/>
            </w:tcBorders>
            <w:shd w:val="clear" w:color="auto" w:fill="auto"/>
            <w:vAlign w:val="center"/>
          </w:tcPr>
          <w:p w:rsidR="002D5400" w:rsidRPr="009F4B6A" w:rsidRDefault="002D5400" w:rsidP="002C1396">
            <w:pPr>
              <w:tabs>
                <w:tab w:val="left" w:pos="993"/>
              </w:tabs>
              <w:ind w:firstLine="0"/>
              <w:jc w:val="center"/>
            </w:pPr>
            <w:r w:rsidRPr="009F4B6A">
              <w:rPr>
                <w:b/>
                <w:i/>
              </w:rPr>
              <w:t>х</w:t>
            </w:r>
          </w:p>
        </w:tc>
        <w:tc>
          <w:tcPr>
            <w:tcW w:w="283" w:type="dxa"/>
            <w:tcBorders>
              <w:top w:val="single" w:sz="4" w:space="0" w:color="000000"/>
              <w:left w:val="single" w:sz="4" w:space="0" w:color="000000"/>
              <w:bottom w:val="single" w:sz="4" w:space="0" w:color="000000"/>
            </w:tcBorders>
            <w:shd w:val="clear" w:color="auto" w:fill="auto"/>
            <w:vAlign w:val="center"/>
          </w:tcPr>
          <w:p w:rsidR="002D5400" w:rsidRPr="009F4B6A" w:rsidRDefault="002D5400" w:rsidP="002C1396">
            <w:pPr>
              <w:tabs>
                <w:tab w:val="left" w:pos="993"/>
              </w:tabs>
              <w:ind w:firstLine="0"/>
              <w:jc w:val="center"/>
            </w:pPr>
            <w:r w:rsidRPr="009F4B6A">
              <w:rPr>
                <w:b/>
                <w:i/>
              </w:rPr>
              <w:t>х</w:t>
            </w:r>
          </w:p>
        </w:tc>
        <w:tc>
          <w:tcPr>
            <w:tcW w:w="284" w:type="dxa"/>
            <w:tcBorders>
              <w:top w:val="single" w:sz="4" w:space="0" w:color="000000"/>
              <w:left w:val="single" w:sz="4" w:space="0" w:color="000000"/>
              <w:bottom w:val="single" w:sz="4" w:space="0" w:color="000000"/>
            </w:tcBorders>
            <w:shd w:val="clear" w:color="auto" w:fill="auto"/>
            <w:vAlign w:val="center"/>
          </w:tcPr>
          <w:p w:rsidR="002D5400" w:rsidRPr="009F4B6A" w:rsidRDefault="002D5400" w:rsidP="002C1396">
            <w:pPr>
              <w:tabs>
                <w:tab w:val="left" w:pos="993"/>
              </w:tabs>
              <w:snapToGrid w:val="0"/>
              <w:ind w:firstLine="0"/>
              <w:jc w:val="center"/>
            </w:pPr>
          </w:p>
        </w:tc>
        <w:tc>
          <w:tcPr>
            <w:tcW w:w="283" w:type="dxa"/>
            <w:tcBorders>
              <w:top w:val="single" w:sz="4" w:space="0" w:color="000000"/>
              <w:left w:val="single" w:sz="4" w:space="0" w:color="000000"/>
              <w:bottom w:val="single" w:sz="4" w:space="0" w:color="000000"/>
            </w:tcBorders>
            <w:shd w:val="clear" w:color="auto" w:fill="auto"/>
            <w:vAlign w:val="center"/>
          </w:tcPr>
          <w:p w:rsidR="002D5400" w:rsidRPr="009F4B6A" w:rsidRDefault="002D5400" w:rsidP="002C1396">
            <w:pPr>
              <w:tabs>
                <w:tab w:val="left" w:pos="993"/>
              </w:tabs>
              <w:snapToGrid w:val="0"/>
              <w:ind w:firstLine="0"/>
              <w:jc w:val="center"/>
            </w:pPr>
          </w:p>
        </w:tc>
        <w:tc>
          <w:tcPr>
            <w:tcW w:w="284" w:type="dxa"/>
            <w:tcBorders>
              <w:top w:val="single" w:sz="4" w:space="0" w:color="000000"/>
              <w:left w:val="single" w:sz="4" w:space="0" w:color="000000"/>
              <w:bottom w:val="single" w:sz="4" w:space="0" w:color="000000"/>
            </w:tcBorders>
            <w:shd w:val="clear" w:color="auto" w:fill="auto"/>
            <w:vAlign w:val="center"/>
          </w:tcPr>
          <w:p w:rsidR="002D5400" w:rsidRPr="009F4B6A" w:rsidRDefault="002D5400" w:rsidP="002C1396">
            <w:pPr>
              <w:tabs>
                <w:tab w:val="left" w:pos="993"/>
              </w:tabs>
              <w:ind w:firstLine="0"/>
              <w:jc w:val="center"/>
            </w:pPr>
            <w:r w:rsidRPr="009F4B6A">
              <w:rPr>
                <w:b/>
                <w:i/>
              </w:rPr>
              <w:t>х</w:t>
            </w:r>
          </w:p>
        </w:tc>
        <w:tc>
          <w:tcPr>
            <w:tcW w:w="283" w:type="dxa"/>
            <w:tcBorders>
              <w:top w:val="single" w:sz="4" w:space="0" w:color="000000"/>
              <w:left w:val="single" w:sz="4" w:space="0" w:color="000000"/>
              <w:bottom w:val="single" w:sz="4" w:space="0" w:color="000000"/>
            </w:tcBorders>
            <w:shd w:val="clear" w:color="auto" w:fill="auto"/>
            <w:vAlign w:val="center"/>
          </w:tcPr>
          <w:p w:rsidR="002D5400" w:rsidRPr="009F4B6A" w:rsidRDefault="002D5400" w:rsidP="002C1396">
            <w:pPr>
              <w:tabs>
                <w:tab w:val="left" w:pos="993"/>
              </w:tabs>
              <w:snapToGrid w:val="0"/>
              <w:ind w:firstLine="0"/>
              <w:jc w:val="center"/>
            </w:pPr>
          </w:p>
        </w:tc>
        <w:tc>
          <w:tcPr>
            <w:tcW w:w="284" w:type="dxa"/>
            <w:tcBorders>
              <w:top w:val="single" w:sz="4" w:space="0" w:color="000000"/>
              <w:left w:val="single" w:sz="4" w:space="0" w:color="000000"/>
              <w:bottom w:val="single" w:sz="4" w:space="0" w:color="000000"/>
            </w:tcBorders>
            <w:shd w:val="clear" w:color="auto" w:fill="auto"/>
            <w:vAlign w:val="center"/>
          </w:tcPr>
          <w:p w:rsidR="002D5400" w:rsidRPr="009F4B6A" w:rsidRDefault="002D5400" w:rsidP="002C1396">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2D5400" w:rsidRPr="009F4B6A" w:rsidRDefault="002D5400" w:rsidP="002C1396">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2D5400" w:rsidRPr="009F4B6A" w:rsidRDefault="002D5400" w:rsidP="002C1396">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2D5400" w:rsidRPr="009F4B6A" w:rsidRDefault="002D5400" w:rsidP="002C1396">
            <w:pPr>
              <w:tabs>
                <w:tab w:val="left" w:pos="993"/>
              </w:tabs>
              <w:snapToGrid w:val="0"/>
              <w:ind w:firstLine="0"/>
              <w:jc w:val="center"/>
            </w:pPr>
          </w:p>
        </w:tc>
        <w:tc>
          <w:tcPr>
            <w:tcW w:w="426" w:type="dxa"/>
            <w:tcBorders>
              <w:top w:val="single" w:sz="4" w:space="0" w:color="000000"/>
              <w:left w:val="single" w:sz="4" w:space="0" w:color="000000"/>
              <w:bottom w:val="single" w:sz="4" w:space="0" w:color="000000"/>
            </w:tcBorders>
            <w:shd w:val="clear" w:color="auto" w:fill="auto"/>
            <w:vAlign w:val="center"/>
          </w:tcPr>
          <w:p w:rsidR="002D5400" w:rsidRPr="009F4B6A" w:rsidRDefault="002D5400" w:rsidP="002C1396">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2D5400" w:rsidRPr="009F4B6A" w:rsidRDefault="002D5400" w:rsidP="002C1396">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2D5400" w:rsidRPr="009F4B6A" w:rsidRDefault="002D5400" w:rsidP="002C1396">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2D5400" w:rsidRPr="009F4B6A" w:rsidRDefault="002D5400" w:rsidP="002C1396">
            <w:pPr>
              <w:tabs>
                <w:tab w:val="left" w:pos="993"/>
              </w:tabs>
              <w:snapToGrid w:val="0"/>
              <w:ind w:firstLine="0"/>
              <w:jc w:val="center"/>
            </w:pPr>
          </w:p>
        </w:tc>
        <w:tc>
          <w:tcPr>
            <w:tcW w:w="426" w:type="dxa"/>
            <w:tcBorders>
              <w:top w:val="single" w:sz="4" w:space="0" w:color="000000"/>
              <w:left w:val="single" w:sz="4" w:space="0" w:color="000000"/>
              <w:bottom w:val="single" w:sz="4" w:space="0" w:color="000000"/>
            </w:tcBorders>
            <w:shd w:val="clear" w:color="auto" w:fill="auto"/>
            <w:vAlign w:val="center"/>
          </w:tcPr>
          <w:p w:rsidR="002D5400" w:rsidRPr="009F4B6A" w:rsidRDefault="002D5400" w:rsidP="002C1396">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2D5400" w:rsidRPr="009F4B6A" w:rsidRDefault="002D5400" w:rsidP="002C1396">
            <w:pPr>
              <w:tabs>
                <w:tab w:val="left" w:pos="993"/>
              </w:tabs>
              <w:snapToGrid w:val="0"/>
              <w:ind w:firstLine="0"/>
              <w:jc w:val="center"/>
            </w:pPr>
          </w:p>
        </w:tc>
        <w:tc>
          <w:tcPr>
            <w:tcW w:w="567" w:type="dxa"/>
            <w:tcBorders>
              <w:top w:val="single" w:sz="4" w:space="0" w:color="000000"/>
              <w:left w:val="single" w:sz="4" w:space="0" w:color="000000"/>
              <w:bottom w:val="single" w:sz="4" w:space="0" w:color="000000"/>
            </w:tcBorders>
            <w:shd w:val="clear" w:color="auto" w:fill="auto"/>
            <w:vAlign w:val="center"/>
          </w:tcPr>
          <w:p w:rsidR="002D5400" w:rsidRPr="009F4B6A" w:rsidRDefault="002D5400" w:rsidP="002C1396">
            <w:pPr>
              <w:tabs>
                <w:tab w:val="left" w:pos="993"/>
              </w:tabs>
              <w:snapToGrid w:val="0"/>
              <w:ind w:firstLine="0"/>
              <w:jc w:val="center"/>
            </w:pPr>
          </w:p>
        </w:tc>
        <w:tc>
          <w:tcPr>
            <w:tcW w:w="567" w:type="dxa"/>
            <w:tcBorders>
              <w:top w:val="single" w:sz="4" w:space="0" w:color="000000"/>
              <w:left w:val="single" w:sz="4" w:space="0" w:color="000000"/>
              <w:bottom w:val="single" w:sz="4" w:space="0" w:color="000000"/>
            </w:tcBorders>
            <w:shd w:val="clear" w:color="auto" w:fill="auto"/>
            <w:vAlign w:val="center"/>
          </w:tcPr>
          <w:p w:rsidR="002D5400" w:rsidRPr="009F4B6A" w:rsidRDefault="002D5400" w:rsidP="002C1396">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vAlign w:val="center"/>
          </w:tcPr>
          <w:p w:rsidR="002D5400" w:rsidRPr="009F4B6A" w:rsidRDefault="002D5400" w:rsidP="002C1396">
            <w:pPr>
              <w:tabs>
                <w:tab w:val="left" w:pos="993"/>
              </w:tabs>
              <w:snapToGrid w:val="0"/>
              <w:ind w:firstLine="0"/>
              <w:jc w:val="center"/>
            </w:pPr>
          </w:p>
        </w:tc>
        <w:tc>
          <w:tcPr>
            <w:tcW w:w="567" w:type="dxa"/>
            <w:tcBorders>
              <w:top w:val="single" w:sz="4" w:space="0" w:color="000000"/>
              <w:left w:val="single" w:sz="4" w:space="0" w:color="000000"/>
              <w:bottom w:val="single" w:sz="4" w:space="0" w:color="000000"/>
            </w:tcBorders>
            <w:vAlign w:val="center"/>
          </w:tcPr>
          <w:p w:rsidR="002D5400" w:rsidRPr="009F4B6A" w:rsidRDefault="002D5400" w:rsidP="002C1396">
            <w:pPr>
              <w:tabs>
                <w:tab w:val="left" w:pos="993"/>
              </w:tabs>
              <w:snapToGrid w:val="0"/>
              <w:ind w:firstLine="0"/>
              <w:jc w:val="center"/>
            </w:pPr>
          </w:p>
        </w:tc>
        <w:tc>
          <w:tcPr>
            <w:tcW w:w="567" w:type="dxa"/>
            <w:tcBorders>
              <w:top w:val="single" w:sz="4" w:space="0" w:color="000000"/>
              <w:left w:val="single" w:sz="4" w:space="0" w:color="000000"/>
              <w:bottom w:val="single" w:sz="4" w:space="0" w:color="000000"/>
              <w:right w:val="single" w:sz="4" w:space="0" w:color="000000"/>
            </w:tcBorders>
          </w:tcPr>
          <w:p w:rsidR="002D5400" w:rsidRPr="009F4B6A" w:rsidRDefault="002D5400" w:rsidP="002C1396">
            <w:pPr>
              <w:tabs>
                <w:tab w:val="left" w:pos="993"/>
              </w:tabs>
              <w:snapToGrid w:val="0"/>
              <w:ind w:firstLine="0"/>
              <w:jc w:val="center"/>
            </w:pPr>
          </w:p>
        </w:tc>
        <w:tc>
          <w:tcPr>
            <w:tcW w:w="567" w:type="dxa"/>
            <w:tcBorders>
              <w:top w:val="single" w:sz="4" w:space="0" w:color="000000"/>
              <w:left w:val="single" w:sz="4" w:space="0" w:color="000000"/>
              <w:bottom w:val="single" w:sz="4" w:space="0" w:color="000000"/>
            </w:tcBorders>
            <w:vAlign w:val="center"/>
          </w:tcPr>
          <w:p w:rsidR="002D5400" w:rsidRPr="009F4B6A" w:rsidRDefault="002D5400" w:rsidP="002C1396">
            <w:pPr>
              <w:tabs>
                <w:tab w:val="left" w:pos="993"/>
              </w:tabs>
              <w:snapToGrid w:val="0"/>
              <w:ind w:firstLine="0"/>
              <w:jc w:val="center"/>
            </w:pPr>
          </w:p>
        </w:tc>
        <w:tc>
          <w:tcPr>
            <w:tcW w:w="425" w:type="dxa"/>
            <w:tcBorders>
              <w:top w:val="single" w:sz="4" w:space="0" w:color="000000"/>
              <w:left w:val="single" w:sz="4" w:space="0" w:color="000000"/>
              <w:bottom w:val="single" w:sz="4" w:space="0" w:color="000000"/>
              <w:right w:val="single" w:sz="4" w:space="0" w:color="000000"/>
            </w:tcBorders>
            <w:vAlign w:val="center"/>
          </w:tcPr>
          <w:p w:rsidR="002D5400" w:rsidRPr="009F4B6A" w:rsidRDefault="002D5400" w:rsidP="002C1396">
            <w:pPr>
              <w:tabs>
                <w:tab w:val="left" w:pos="993"/>
              </w:tabs>
              <w:snapToGrid w:val="0"/>
              <w:ind w:firstLine="0"/>
              <w:jc w:val="center"/>
            </w:pPr>
          </w:p>
        </w:tc>
        <w:tc>
          <w:tcPr>
            <w:tcW w:w="426" w:type="dxa"/>
            <w:tcBorders>
              <w:top w:val="single" w:sz="4" w:space="0" w:color="000000"/>
              <w:left w:val="single" w:sz="4" w:space="0" w:color="000000"/>
              <w:bottom w:val="single" w:sz="4" w:space="0" w:color="000000"/>
              <w:right w:val="single" w:sz="4" w:space="0" w:color="000000"/>
            </w:tcBorders>
          </w:tcPr>
          <w:p w:rsidR="002D5400" w:rsidRPr="009F4B6A" w:rsidRDefault="002D5400" w:rsidP="002C1396">
            <w:pPr>
              <w:tabs>
                <w:tab w:val="left" w:pos="993"/>
              </w:tabs>
              <w:snapToGrid w:val="0"/>
              <w:ind w:firstLine="0"/>
              <w:jc w:val="center"/>
            </w:pPr>
          </w:p>
        </w:tc>
        <w:tc>
          <w:tcPr>
            <w:tcW w:w="425" w:type="dxa"/>
            <w:tcBorders>
              <w:top w:val="single" w:sz="4" w:space="0" w:color="000000"/>
              <w:left w:val="single" w:sz="4" w:space="0" w:color="000000"/>
              <w:bottom w:val="single" w:sz="4" w:space="0" w:color="000000"/>
              <w:right w:val="single" w:sz="4" w:space="0" w:color="000000"/>
            </w:tcBorders>
          </w:tcPr>
          <w:p w:rsidR="002D5400" w:rsidRPr="009F4B6A" w:rsidRDefault="002D5400" w:rsidP="002C1396">
            <w:pPr>
              <w:tabs>
                <w:tab w:val="left" w:pos="993"/>
              </w:tabs>
              <w:snapToGrid w:val="0"/>
              <w:ind w:firstLine="0"/>
              <w:jc w:val="center"/>
            </w:pPr>
          </w:p>
        </w:tc>
        <w:tc>
          <w:tcPr>
            <w:tcW w:w="425" w:type="dxa"/>
            <w:tcBorders>
              <w:top w:val="single" w:sz="4" w:space="0" w:color="000000"/>
              <w:left w:val="single" w:sz="4" w:space="0" w:color="000000"/>
              <w:bottom w:val="single" w:sz="4" w:space="0" w:color="000000"/>
              <w:right w:val="single" w:sz="4" w:space="0" w:color="000000"/>
            </w:tcBorders>
          </w:tcPr>
          <w:p w:rsidR="002D5400" w:rsidRPr="009F4B6A" w:rsidRDefault="002D5400" w:rsidP="002C1396">
            <w:pPr>
              <w:tabs>
                <w:tab w:val="left" w:pos="993"/>
              </w:tabs>
              <w:snapToGrid w:val="0"/>
              <w:ind w:firstLine="0"/>
              <w:jc w:val="center"/>
            </w:pPr>
          </w:p>
        </w:tc>
      </w:tr>
      <w:tr w:rsidR="002D5400" w:rsidRPr="009F4B6A" w:rsidTr="002D5400">
        <w:trPr>
          <w:trHeight w:val="369"/>
        </w:trPr>
        <w:tc>
          <w:tcPr>
            <w:tcW w:w="2344" w:type="dxa"/>
            <w:tcBorders>
              <w:top w:val="single" w:sz="4" w:space="0" w:color="000000"/>
              <w:left w:val="single" w:sz="4" w:space="0" w:color="000000"/>
              <w:bottom w:val="single" w:sz="4" w:space="0" w:color="000000"/>
            </w:tcBorders>
            <w:shd w:val="clear" w:color="auto" w:fill="auto"/>
          </w:tcPr>
          <w:p w:rsidR="002D5400" w:rsidRPr="009F4B6A" w:rsidRDefault="002D5400" w:rsidP="002C1396">
            <w:pPr>
              <w:ind w:firstLine="0"/>
            </w:pPr>
            <w:r w:rsidRPr="009F4B6A">
              <w:rPr>
                <w:spacing w:val="-4"/>
                <w:sz w:val="20"/>
                <w:szCs w:val="20"/>
              </w:rPr>
              <w:t xml:space="preserve">16. </w:t>
            </w:r>
            <w:r w:rsidRPr="009F4B6A">
              <w:rPr>
                <w:sz w:val="20"/>
                <w:szCs w:val="20"/>
              </w:rPr>
              <w:t>Выделить закон</w:t>
            </w:r>
            <w:r w:rsidRPr="009F4B6A">
              <w:rPr>
                <w:sz w:val="20"/>
                <w:szCs w:val="20"/>
              </w:rPr>
              <w:t>о</w:t>
            </w:r>
            <w:r w:rsidRPr="009F4B6A">
              <w:rPr>
                <w:sz w:val="20"/>
                <w:szCs w:val="20"/>
              </w:rPr>
              <w:t>мерности функционир</w:t>
            </w:r>
            <w:r w:rsidRPr="009F4B6A">
              <w:rPr>
                <w:sz w:val="20"/>
                <w:szCs w:val="20"/>
              </w:rPr>
              <w:t>о</w:t>
            </w:r>
            <w:r w:rsidRPr="009F4B6A">
              <w:rPr>
                <w:sz w:val="20"/>
                <w:szCs w:val="20"/>
              </w:rPr>
              <w:t>вания объекта и предм</w:t>
            </w:r>
            <w:r w:rsidRPr="009F4B6A">
              <w:rPr>
                <w:sz w:val="20"/>
                <w:szCs w:val="20"/>
              </w:rPr>
              <w:t>е</w:t>
            </w:r>
            <w:r w:rsidRPr="009F4B6A">
              <w:rPr>
                <w:sz w:val="20"/>
                <w:szCs w:val="20"/>
              </w:rPr>
              <w:t>та исследования</w:t>
            </w:r>
          </w:p>
        </w:tc>
        <w:tc>
          <w:tcPr>
            <w:tcW w:w="321" w:type="dxa"/>
            <w:tcBorders>
              <w:top w:val="single" w:sz="4" w:space="0" w:color="000000"/>
              <w:left w:val="single" w:sz="4" w:space="0" w:color="000000"/>
              <w:bottom w:val="single" w:sz="4" w:space="0" w:color="000000"/>
            </w:tcBorders>
            <w:shd w:val="clear" w:color="auto" w:fill="auto"/>
            <w:vAlign w:val="center"/>
          </w:tcPr>
          <w:p w:rsidR="002D5400" w:rsidRPr="009F4B6A" w:rsidRDefault="002D5400" w:rsidP="002C1396">
            <w:pPr>
              <w:tabs>
                <w:tab w:val="left" w:pos="993"/>
              </w:tabs>
              <w:snapToGrid w:val="0"/>
              <w:ind w:firstLine="0"/>
              <w:jc w:val="center"/>
            </w:pPr>
          </w:p>
        </w:tc>
        <w:tc>
          <w:tcPr>
            <w:tcW w:w="425" w:type="dxa"/>
            <w:gridSpan w:val="2"/>
            <w:tcBorders>
              <w:top w:val="single" w:sz="4" w:space="0" w:color="000000"/>
              <w:left w:val="single" w:sz="4" w:space="0" w:color="000000"/>
              <w:bottom w:val="single" w:sz="4" w:space="0" w:color="000000"/>
            </w:tcBorders>
            <w:shd w:val="clear" w:color="auto" w:fill="auto"/>
            <w:vAlign w:val="center"/>
          </w:tcPr>
          <w:p w:rsidR="002D5400" w:rsidRPr="009F4B6A" w:rsidRDefault="002D5400" w:rsidP="002C1396">
            <w:pPr>
              <w:tabs>
                <w:tab w:val="left" w:pos="993"/>
              </w:tabs>
              <w:snapToGrid w:val="0"/>
              <w:ind w:firstLine="0"/>
              <w:jc w:val="center"/>
            </w:pPr>
          </w:p>
        </w:tc>
        <w:tc>
          <w:tcPr>
            <w:tcW w:w="284" w:type="dxa"/>
            <w:tcBorders>
              <w:top w:val="single" w:sz="4" w:space="0" w:color="000000"/>
              <w:left w:val="single" w:sz="4" w:space="0" w:color="000000"/>
              <w:bottom w:val="single" w:sz="4" w:space="0" w:color="000000"/>
            </w:tcBorders>
            <w:shd w:val="clear" w:color="auto" w:fill="auto"/>
            <w:vAlign w:val="center"/>
          </w:tcPr>
          <w:p w:rsidR="002D5400" w:rsidRPr="009F4B6A" w:rsidRDefault="002D5400" w:rsidP="002C1396">
            <w:pPr>
              <w:tabs>
                <w:tab w:val="left" w:pos="993"/>
              </w:tabs>
              <w:snapToGrid w:val="0"/>
              <w:ind w:firstLine="0"/>
              <w:jc w:val="center"/>
            </w:pPr>
          </w:p>
        </w:tc>
        <w:tc>
          <w:tcPr>
            <w:tcW w:w="283" w:type="dxa"/>
            <w:tcBorders>
              <w:top w:val="single" w:sz="4" w:space="0" w:color="000000"/>
              <w:left w:val="single" w:sz="4" w:space="0" w:color="000000"/>
              <w:bottom w:val="single" w:sz="4" w:space="0" w:color="000000"/>
            </w:tcBorders>
            <w:shd w:val="clear" w:color="auto" w:fill="auto"/>
            <w:vAlign w:val="center"/>
          </w:tcPr>
          <w:p w:rsidR="002D5400" w:rsidRPr="009F4B6A" w:rsidRDefault="002D5400" w:rsidP="002C1396">
            <w:pPr>
              <w:tabs>
                <w:tab w:val="left" w:pos="993"/>
              </w:tabs>
              <w:snapToGrid w:val="0"/>
              <w:ind w:firstLine="0"/>
              <w:jc w:val="center"/>
            </w:pPr>
          </w:p>
        </w:tc>
        <w:tc>
          <w:tcPr>
            <w:tcW w:w="284" w:type="dxa"/>
            <w:tcBorders>
              <w:top w:val="single" w:sz="4" w:space="0" w:color="000000"/>
              <w:left w:val="single" w:sz="4" w:space="0" w:color="000000"/>
              <w:bottom w:val="single" w:sz="4" w:space="0" w:color="000000"/>
            </w:tcBorders>
            <w:shd w:val="clear" w:color="auto" w:fill="auto"/>
            <w:vAlign w:val="center"/>
          </w:tcPr>
          <w:p w:rsidR="002D5400" w:rsidRPr="009F4B6A" w:rsidRDefault="002D5400" w:rsidP="002C1396">
            <w:pPr>
              <w:tabs>
                <w:tab w:val="left" w:pos="993"/>
              </w:tabs>
              <w:snapToGrid w:val="0"/>
              <w:ind w:firstLine="0"/>
              <w:jc w:val="center"/>
            </w:pPr>
          </w:p>
        </w:tc>
        <w:tc>
          <w:tcPr>
            <w:tcW w:w="283" w:type="dxa"/>
            <w:tcBorders>
              <w:top w:val="single" w:sz="4" w:space="0" w:color="000000"/>
              <w:left w:val="single" w:sz="4" w:space="0" w:color="000000"/>
              <w:bottom w:val="single" w:sz="4" w:space="0" w:color="000000"/>
            </w:tcBorders>
            <w:shd w:val="clear" w:color="auto" w:fill="auto"/>
            <w:vAlign w:val="center"/>
          </w:tcPr>
          <w:p w:rsidR="002D5400" w:rsidRPr="009F4B6A" w:rsidRDefault="002D5400" w:rsidP="002C1396">
            <w:pPr>
              <w:tabs>
                <w:tab w:val="left" w:pos="993"/>
              </w:tabs>
              <w:snapToGrid w:val="0"/>
              <w:ind w:firstLine="0"/>
              <w:jc w:val="center"/>
            </w:pPr>
          </w:p>
        </w:tc>
        <w:tc>
          <w:tcPr>
            <w:tcW w:w="284" w:type="dxa"/>
            <w:tcBorders>
              <w:top w:val="single" w:sz="4" w:space="0" w:color="000000"/>
              <w:left w:val="single" w:sz="4" w:space="0" w:color="000000"/>
              <w:bottom w:val="single" w:sz="4" w:space="0" w:color="000000"/>
            </w:tcBorders>
            <w:shd w:val="clear" w:color="auto" w:fill="auto"/>
            <w:vAlign w:val="center"/>
          </w:tcPr>
          <w:p w:rsidR="002D5400" w:rsidRPr="009F4B6A" w:rsidRDefault="002D5400" w:rsidP="002C1396">
            <w:pPr>
              <w:tabs>
                <w:tab w:val="left" w:pos="993"/>
              </w:tabs>
              <w:ind w:firstLine="0"/>
              <w:jc w:val="center"/>
            </w:pPr>
            <w:r w:rsidRPr="009F4B6A">
              <w:rPr>
                <w:b/>
                <w:i/>
              </w:rPr>
              <w:t>х</w:t>
            </w:r>
          </w:p>
        </w:tc>
        <w:tc>
          <w:tcPr>
            <w:tcW w:w="283" w:type="dxa"/>
            <w:tcBorders>
              <w:top w:val="single" w:sz="4" w:space="0" w:color="000000"/>
              <w:left w:val="single" w:sz="4" w:space="0" w:color="000000"/>
              <w:bottom w:val="single" w:sz="4" w:space="0" w:color="000000"/>
            </w:tcBorders>
            <w:shd w:val="clear" w:color="auto" w:fill="auto"/>
            <w:vAlign w:val="center"/>
          </w:tcPr>
          <w:p w:rsidR="002D5400" w:rsidRPr="009F4B6A" w:rsidRDefault="002D5400" w:rsidP="002C1396">
            <w:pPr>
              <w:tabs>
                <w:tab w:val="left" w:pos="993"/>
              </w:tabs>
              <w:snapToGrid w:val="0"/>
              <w:ind w:firstLine="0"/>
              <w:jc w:val="center"/>
            </w:pPr>
          </w:p>
        </w:tc>
        <w:tc>
          <w:tcPr>
            <w:tcW w:w="284" w:type="dxa"/>
            <w:tcBorders>
              <w:top w:val="single" w:sz="4" w:space="0" w:color="000000"/>
              <w:left w:val="single" w:sz="4" w:space="0" w:color="000000"/>
              <w:bottom w:val="single" w:sz="4" w:space="0" w:color="000000"/>
            </w:tcBorders>
            <w:shd w:val="clear" w:color="auto" w:fill="auto"/>
            <w:vAlign w:val="center"/>
          </w:tcPr>
          <w:p w:rsidR="002D5400" w:rsidRPr="009F4B6A" w:rsidRDefault="002D5400" w:rsidP="002C1396">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2D5400" w:rsidRPr="009F4B6A" w:rsidRDefault="002D5400" w:rsidP="002C1396">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2D5400" w:rsidRPr="009F4B6A" w:rsidRDefault="002D5400" w:rsidP="002C1396">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2D5400" w:rsidRPr="009F4B6A" w:rsidRDefault="002D5400" w:rsidP="002C1396">
            <w:pPr>
              <w:tabs>
                <w:tab w:val="left" w:pos="993"/>
              </w:tabs>
              <w:snapToGrid w:val="0"/>
              <w:ind w:firstLine="0"/>
              <w:jc w:val="center"/>
            </w:pPr>
          </w:p>
        </w:tc>
        <w:tc>
          <w:tcPr>
            <w:tcW w:w="426" w:type="dxa"/>
            <w:tcBorders>
              <w:top w:val="single" w:sz="4" w:space="0" w:color="000000"/>
              <w:left w:val="single" w:sz="4" w:space="0" w:color="000000"/>
              <w:bottom w:val="single" w:sz="4" w:space="0" w:color="000000"/>
            </w:tcBorders>
            <w:shd w:val="clear" w:color="auto" w:fill="auto"/>
            <w:vAlign w:val="center"/>
          </w:tcPr>
          <w:p w:rsidR="002D5400" w:rsidRPr="009F4B6A" w:rsidRDefault="002D5400" w:rsidP="002C1396">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2D5400" w:rsidRPr="009F4B6A" w:rsidRDefault="002D5400" w:rsidP="002C1396">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2D5400" w:rsidRPr="009F4B6A" w:rsidRDefault="002D5400" w:rsidP="002C1396">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2D5400" w:rsidRPr="009F4B6A" w:rsidRDefault="002D5400" w:rsidP="002C1396">
            <w:pPr>
              <w:tabs>
                <w:tab w:val="left" w:pos="993"/>
              </w:tabs>
              <w:snapToGrid w:val="0"/>
              <w:ind w:firstLine="0"/>
              <w:jc w:val="center"/>
            </w:pPr>
          </w:p>
        </w:tc>
        <w:tc>
          <w:tcPr>
            <w:tcW w:w="426" w:type="dxa"/>
            <w:tcBorders>
              <w:top w:val="single" w:sz="4" w:space="0" w:color="000000"/>
              <w:left w:val="single" w:sz="4" w:space="0" w:color="000000"/>
              <w:bottom w:val="single" w:sz="4" w:space="0" w:color="000000"/>
            </w:tcBorders>
            <w:shd w:val="clear" w:color="auto" w:fill="auto"/>
            <w:vAlign w:val="center"/>
          </w:tcPr>
          <w:p w:rsidR="002D5400" w:rsidRPr="009F4B6A" w:rsidRDefault="002D5400" w:rsidP="002C1396">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2D5400" w:rsidRPr="009F4B6A" w:rsidRDefault="002D5400" w:rsidP="002C1396">
            <w:pPr>
              <w:tabs>
                <w:tab w:val="left" w:pos="993"/>
              </w:tabs>
              <w:snapToGrid w:val="0"/>
              <w:ind w:firstLine="0"/>
              <w:jc w:val="center"/>
            </w:pPr>
          </w:p>
        </w:tc>
        <w:tc>
          <w:tcPr>
            <w:tcW w:w="567" w:type="dxa"/>
            <w:tcBorders>
              <w:top w:val="single" w:sz="4" w:space="0" w:color="000000"/>
              <w:left w:val="single" w:sz="4" w:space="0" w:color="000000"/>
              <w:bottom w:val="single" w:sz="4" w:space="0" w:color="000000"/>
            </w:tcBorders>
            <w:shd w:val="clear" w:color="auto" w:fill="auto"/>
            <w:vAlign w:val="center"/>
          </w:tcPr>
          <w:p w:rsidR="002D5400" w:rsidRPr="009F4B6A" w:rsidRDefault="002D5400" w:rsidP="002C1396">
            <w:pPr>
              <w:tabs>
                <w:tab w:val="left" w:pos="993"/>
              </w:tabs>
              <w:snapToGrid w:val="0"/>
              <w:ind w:firstLine="0"/>
              <w:jc w:val="center"/>
            </w:pPr>
          </w:p>
        </w:tc>
        <w:tc>
          <w:tcPr>
            <w:tcW w:w="567" w:type="dxa"/>
            <w:tcBorders>
              <w:top w:val="single" w:sz="4" w:space="0" w:color="000000"/>
              <w:left w:val="single" w:sz="4" w:space="0" w:color="000000"/>
              <w:bottom w:val="single" w:sz="4" w:space="0" w:color="000000"/>
            </w:tcBorders>
            <w:shd w:val="clear" w:color="auto" w:fill="auto"/>
            <w:vAlign w:val="center"/>
          </w:tcPr>
          <w:p w:rsidR="002D5400" w:rsidRPr="009F4B6A" w:rsidRDefault="002D5400" w:rsidP="002C1396">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vAlign w:val="center"/>
          </w:tcPr>
          <w:p w:rsidR="002D5400" w:rsidRPr="009F4B6A" w:rsidRDefault="002D5400" w:rsidP="002C1396">
            <w:pPr>
              <w:tabs>
                <w:tab w:val="left" w:pos="993"/>
              </w:tabs>
              <w:snapToGrid w:val="0"/>
              <w:ind w:firstLine="0"/>
              <w:jc w:val="center"/>
            </w:pPr>
          </w:p>
        </w:tc>
        <w:tc>
          <w:tcPr>
            <w:tcW w:w="567" w:type="dxa"/>
            <w:tcBorders>
              <w:top w:val="single" w:sz="4" w:space="0" w:color="000000"/>
              <w:left w:val="single" w:sz="4" w:space="0" w:color="000000"/>
              <w:bottom w:val="single" w:sz="4" w:space="0" w:color="000000"/>
            </w:tcBorders>
            <w:vAlign w:val="center"/>
          </w:tcPr>
          <w:p w:rsidR="002D5400" w:rsidRPr="009F4B6A" w:rsidRDefault="002D5400" w:rsidP="002C1396">
            <w:pPr>
              <w:tabs>
                <w:tab w:val="left" w:pos="993"/>
              </w:tabs>
              <w:snapToGrid w:val="0"/>
              <w:ind w:firstLine="0"/>
              <w:jc w:val="center"/>
            </w:pPr>
          </w:p>
        </w:tc>
        <w:tc>
          <w:tcPr>
            <w:tcW w:w="567" w:type="dxa"/>
            <w:tcBorders>
              <w:top w:val="single" w:sz="4" w:space="0" w:color="000000"/>
              <w:left w:val="single" w:sz="4" w:space="0" w:color="000000"/>
              <w:bottom w:val="single" w:sz="4" w:space="0" w:color="000000"/>
              <w:right w:val="single" w:sz="4" w:space="0" w:color="000000"/>
            </w:tcBorders>
          </w:tcPr>
          <w:p w:rsidR="002D5400" w:rsidRPr="009F4B6A" w:rsidRDefault="002D5400" w:rsidP="002C1396">
            <w:pPr>
              <w:tabs>
                <w:tab w:val="left" w:pos="993"/>
              </w:tabs>
              <w:snapToGrid w:val="0"/>
              <w:ind w:firstLine="0"/>
              <w:jc w:val="center"/>
            </w:pPr>
          </w:p>
        </w:tc>
        <w:tc>
          <w:tcPr>
            <w:tcW w:w="567" w:type="dxa"/>
            <w:tcBorders>
              <w:top w:val="single" w:sz="4" w:space="0" w:color="000000"/>
              <w:left w:val="single" w:sz="4" w:space="0" w:color="000000"/>
              <w:bottom w:val="single" w:sz="4" w:space="0" w:color="000000"/>
            </w:tcBorders>
            <w:vAlign w:val="center"/>
          </w:tcPr>
          <w:p w:rsidR="002D5400" w:rsidRPr="009F4B6A" w:rsidRDefault="002D5400" w:rsidP="002C1396">
            <w:pPr>
              <w:tabs>
                <w:tab w:val="left" w:pos="993"/>
              </w:tabs>
              <w:snapToGrid w:val="0"/>
              <w:ind w:firstLine="0"/>
              <w:jc w:val="center"/>
            </w:pPr>
          </w:p>
        </w:tc>
        <w:tc>
          <w:tcPr>
            <w:tcW w:w="425" w:type="dxa"/>
            <w:tcBorders>
              <w:top w:val="single" w:sz="4" w:space="0" w:color="000000"/>
              <w:left w:val="single" w:sz="4" w:space="0" w:color="000000"/>
              <w:bottom w:val="single" w:sz="4" w:space="0" w:color="000000"/>
              <w:right w:val="single" w:sz="4" w:space="0" w:color="000000"/>
            </w:tcBorders>
            <w:vAlign w:val="center"/>
          </w:tcPr>
          <w:p w:rsidR="002D5400" w:rsidRPr="009F4B6A" w:rsidRDefault="002D5400" w:rsidP="002C1396">
            <w:pPr>
              <w:tabs>
                <w:tab w:val="left" w:pos="993"/>
              </w:tabs>
              <w:snapToGrid w:val="0"/>
              <w:ind w:firstLine="0"/>
              <w:jc w:val="center"/>
            </w:pPr>
          </w:p>
        </w:tc>
        <w:tc>
          <w:tcPr>
            <w:tcW w:w="426" w:type="dxa"/>
            <w:tcBorders>
              <w:top w:val="single" w:sz="4" w:space="0" w:color="000000"/>
              <w:left w:val="single" w:sz="4" w:space="0" w:color="000000"/>
              <w:bottom w:val="single" w:sz="4" w:space="0" w:color="000000"/>
              <w:right w:val="single" w:sz="4" w:space="0" w:color="000000"/>
            </w:tcBorders>
          </w:tcPr>
          <w:p w:rsidR="002D5400" w:rsidRPr="009F4B6A" w:rsidRDefault="002D5400" w:rsidP="002C1396">
            <w:pPr>
              <w:tabs>
                <w:tab w:val="left" w:pos="993"/>
              </w:tabs>
              <w:snapToGrid w:val="0"/>
              <w:ind w:firstLine="0"/>
              <w:jc w:val="center"/>
            </w:pPr>
          </w:p>
        </w:tc>
        <w:tc>
          <w:tcPr>
            <w:tcW w:w="425" w:type="dxa"/>
            <w:tcBorders>
              <w:top w:val="single" w:sz="4" w:space="0" w:color="000000"/>
              <w:left w:val="single" w:sz="4" w:space="0" w:color="000000"/>
              <w:bottom w:val="single" w:sz="4" w:space="0" w:color="000000"/>
              <w:right w:val="single" w:sz="4" w:space="0" w:color="000000"/>
            </w:tcBorders>
          </w:tcPr>
          <w:p w:rsidR="002D5400" w:rsidRPr="009F4B6A" w:rsidRDefault="002D5400" w:rsidP="002C1396">
            <w:pPr>
              <w:tabs>
                <w:tab w:val="left" w:pos="993"/>
              </w:tabs>
              <w:snapToGrid w:val="0"/>
              <w:ind w:firstLine="0"/>
              <w:jc w:val="center"/>
            </w:pPr>
          </w:p>
        </w:tc>
        <w:tc>
          <w:tcPr>
            <w:tcW w:w="425" w:type="dxa"/>
            <w:tcBorders>
              <w:top w:val="single" w:sz="4" w:space="0" w:color="000000"/>
              <w:left w:val="single" w:sz="4" w:space="0" w:color="000000"/>
              <w:bottom w:val="single" w:sz="4" w:space="0" w:color="000000"/>
              <w:right w:val="single" w:sz="4" w:space="0" w:color="000000"/>
            </w:tcBorders>
          </w:tcPr>
          <w:p w:rsidR="002D5400" w:rsidRPr="009F4B6A" w:rsidRDefault="002D5400" w:rsidP="002C1396">
            <w:pPr>
              <w:tabs>
                <w:tab w:val="left" w:pos="993"/>
              </w:tabs>
              <w:snapToGrid w:val="0"/>
              <w:ind w:firstLine="0"/>
              <w:jc w:val="center"/>
            </w:pPr>
          </w:p>
        </w:tc>
      </w:tr>
      <w:tr w:rsidR="002D5400" w:rsidRPr="009F4B6A" w:rsidTr="002D5400">
        <w:trPr>
          <w:trHeight w:val="369"/>
        </w:trPr>
        <w:tc>
          <w:tcPr>
            <w:tcW w:w="2344" w:type="dxa"/>
            <w:tcBorders>
              <w:top w:val="single" w:sz="4" w:space="0" w:color="000000"/>
              <w:left w:val="single" w:sz="4" w:space="0" w:color="000000"/>
              <w:bottom w:val="single" w:sz="4" w:space="0" w:color="000000"/>
            </w:tcBorders>
            <w:shd w:val="clear" w:color="auto" w:fill="auto"/>
          </w:tcPr>
          <w:p w:rsidR="002D5400" w:rsidRPr="009F4B6A" w:rsidRDefault="002D5400" w:rsidP="002C1396">
            <w:pPr>
              <w:ind w:firstLine="0"/>
            </w:pPr>
            <w:r w:rsidRPr="009F4B6A">
              <w:rPr>
                <w:spacing w:val="-4"/>
                <w:sz w:val="20"/>
                <w:szCs w:val="20"/>
              </w:rPr>
              <w:t>17.Уметь сопоставлять различные точки зрения по изучаемым пробл</w:t>
            </w:r>
            <w:r w:rsidRPr="009F4B6A">
              <w:rPr>
                <w:spacing w:val="-4"/>
                <w:sz w:val="20"/>
                <w:szCs w:val="20"/>
              </w:rPr>
              <w:t>е</w:t>
            </w:r>
            <w:r w:rsidRPr="009F4B6A">
              <w:rPr>
                <w:spacing w:val="-4"/>
                <w:sz w:val="20"/>
                <w:szCs w:val="20"/>
              </w:rPr>
              <w:t>мам.</w:t>
            </w:r>
          </w:p>
        </w:tc>
        <w:tc>
          <w:tcPr>
            <w:tcW w:w="321" w:type="dxa"/>
            <w:tcBorders>
              <w:top w:val="single" w:sz="4" w:space="0" w:color="000000"/>
              <w:left w:val="single" w:sz="4" w:space="0" w:color="000000"/>
              <w:bottom w:val="single" w:sz="4" w:space="0" w:color="000000"/>
            </w:tcBorders>
            <w:shd w:val="clear" w:color="auto" w:fill="auto"/>
            <w:vAlign w:val="center"/>
          </w:tcPr>
          <w:p w:rsidR="002D5400" w:rsidRPr="009F4B6A" w:rsidRDefault="002D5400" w:rsidP="002C1396">
            <w:pPr>
              <w:tabs>
                <w:tab w:val="left" w:pos="993"/>
              </w:tabs>
              <w:ind w:firstLine="0"/>
              <w:jc w:val="center"/>
            </w:pPr>
            <w:r w:rsidRPr="009F4B6A">
              <w:rPr>
                <w:b/>
                <w:i/>
              </w:rPr>
              <w:t>х</w:t>
            </w:r>
          </w:p>
        </w:tc>
        <w:tc>
          <w:tcPr>
            <w:tcW w:w="425" w:type="dxa"/>
            <w:gridSpan w:val="2"/>
            <w:tcBorders>
              <w:top w:val="single" w:sz="4" w:space="0" w:color="000000"/>
              <w:left w:val="single" w:sz="4" w:space="0" w:color="000000"/>
              <w:bottom w:val="single" w:sz="4" w:space="0" w:color="000000"/>
            </w:tcBorders>
            <w:shd w:val="clear" w:color="auto" w:fill="auto"/>
            <w:vAlign w:val="center"/>
          </w:tcPr>
          <w:p w:rsidR="002D5400" w:rsidRPr="009F4B6A" w:rsidRDefault="002D5400" w:rsidP="002C1396">
            <w:pPr>
              <w:tabs>
                <w:tab w:val="left" w:pos="993"/>
              </w:tabs>
              <w:snapToGrid w:val="0"/>
              <w:ind w:firstLine="0"/>
              <w:jc w:val="center"/>
            </w:pPr>
          </w:p>
        </w:tc>
        <w:tc>
          <w:tcPr>
            <w:tcW w:w="284" w:type="dxa"/>
            <w:tcBorders>
              <w:top w:val="single" w:sz="4" w:space="0" w:color="000000"/>
              <w:left w:val="single" w:sz="4" w:space="0" w:color="000000"/>
              <w:bottom w:val="single" w:sz="4" w:space="0" w:color="000000"/>
            </w:tcBorders>
            <w:shd w:val="clear" w:color="auto" w:fill="auto"/>
            <w:vAlign w:val="center"/>
          </w:tcPr>
          <w:p w:rsidR="002D5400" w:rsidRPr="009F4B6A" w:rsidRDefault="002D5400" w:rsidP="002C1396">
            <w:pPr>
              <w:tabs>
                <w:tab w:val="left" w:pos="993"/>
              </w:tabs>
              <w:snapToGrid w:val="0"/>
              <w:ind w:firstLine="0"/>
              <w:jc w:val="center"/>
            </w:pPr>
          </w:p>
        </w:tc>
        <w:tc>
          <w:tcPr>
            <w:tcW w:w="283" w:type="dxa"/>
            <w:tcBorders>
              <w:top w:val="single" w:sz="4" w:space="0" w:color="000000"/>
              <w:left w:val="single" w:sz="4" w:space="0" w:color="000000"/>
              <w:bottom w:val="single" w:sz="4" w:space="0" w:color="000000"/>
            </w:tcBorders>
            <w:shd w:val="clear" w:color="auto" w:fill="auto"/>
            <w:vAlign w:val="center"/>
          </w:tcPr>
          <w:p w:rsidR="002D5400" w:rsidRPr="009F4B6A" w:rsidRDefault="002D5400" w:rsidP="002C1396">
            <w:pPr>
              <w:tabs>
                <w:tab w:val="left" w:pos="993"/>
              </w:tabs>
              <w:snapToGrid w:val="0"/>
              <w:ind w:firstLine="0"/>
              <w:jc w:val="center"/>
            </w:pPr>
          </w:p>
        </w:tc>
        <w:tc>
          <w:tcPr>
            <w:tcW w:w="284" w:type="dxa"/>
            <w:tcBorders>
              <w:top w:val="single" w:sz="4" w:space="0" w:color="000000"/>
              <w:left w:val="single" w:sz="4" w:space="0" w:color="000000"/>
              <w:bottom w:val="single" w:sz="4" w:space="0" w:color="000000"/>
            </w:tcBorders>
            <w:shd w:val="clear" w:color="auto" w:fill="auto"/>
            <w:vAlign w:val="center"/>
          </w:tcPr>
          <w:p w:rsidR="002D5400" w:rsidRPr="009F4B6A" w:rsidRDefault="002D5400" w:rsidP="002C1396">
            <w:pPr>
              <w:tabs>
                <w:tab w:val="left" w:pos="993"/>
              </w:tabs>
              <w:snapToGrid w:val="0"/>
              <w:ind w:firstLine="0"/>
              <w:jc w:val="center"/>
            </w:pPr>
          </w:p>
        </w:tc>
        <w:tc>
          <w:tcPr>
            <w:tcW w:w="283" w:type="dxa"/>
            <w:tcBorders>
              <w:top w:val="single" w:sz="4" w:space="0" w:color="000000"/>
              <w:left w:val="single" w:sz="4" w:space="0" w:color="000000"/>
              <w:bottom w:val="single" w:sz="4" w:space="0" w:color="000000"/>
            </w:tcBorders>
            <w:shd w:val="clear" w:color="auto" w:fill="auto"/>
            <w:vAlign w:val="center"/>
          </w:tcPr>
          <w:p w:rsidR="002D5400" w:rsidRPr="009F4B6A" w:rsidRDefault="002D5400" w:rsidP="002C1396">
            <w:pPr>
              <w:tabs>
                <w:tab w:val="left" w:pos="993"/>
              </w:tabs>
              <w:snapToGrid w:val="0"/>
              <w:ind w:firstLine="0"/>
              <w:jc w:val="center"/>
            </w:pPr>
          </w:p>
        </w:tc>
        <w:tc>
          <w:tcPr>
            <w:tcW w:w="284" w:type="dxa"/>
            <w:tcBorders>
              <w:top w:val="single" w:sz="4" w:space="0" w:color="000000"/>
              <w:left w:val="single" w:sz="4" w:space="0" w:color="000000"/>
              <w:bottom w:val="single" w:sz="4" w:space="0" w:color="000000"/>
            </w:tcBorders>
            <w:shd w:val="clear" w:color="auto" w:fill="auto"/>
            <w:vAlign w:val="center"/>
          </w:tcPr>
          <w:p w:rsidR="002D5400" w:rsidRPr="009F4B6A" w:rsidRDefault="002D5400" w:rsidP="002C1396">
            <w:pPr>
              <w:tabs>
                <w:tab w:val="left" w:pos="993"/>
              </w:tabs>
              <w:ind w:firstLine="0"/>
              <w:jc w:val="center"/>
            </w:pPr>
            <w:r w:rsidRPr="009F4B6A">
              <w:rPr>
                <w:b/>
                <w:i/>
              </w:rPr>
              <w:t>х</w:t>
            </w:r>
          </w:p>
        </w:tc>
        <w:tc>
          <w:tcPr>
            <w:tcW w:w="283" w:type="dxa"/>
            <w:tcBorders>
              <w:top w:val="single" w:sz="4" w:space="0" w:color="000000"/>
              <w:left w:val="single" w:sz="4" w:space="0" w:color="000000"/>
              <w:bottom w:val="single" w:sz="4" w:space="0" w:color="000000"/>
            </w:tcBorders>
            <w:shd w:val="clear" w:color="auto" w:fill="auto"/>
            <w:vAlign w:val="center"/>
          </w:tcPr>
          <w:p w:rsidR="002D5400" w:rsidRPr="009F4B6A" w:rsidRDefault="002D5400" w:rsidP="002C1396">
            <w:pPr>
              <w:tabs>
                <w:tab w:val="left" w:pos="993"/>
              </w:tabs>
              <w:snapToGrid w:val="0"/>
              <w:ind w:firstLine="0"/>
              <w:jc w:val="center"/>
            </w:pPr>
          </w:p>
        </w:tc>
        <w:tc>
          <w:tcPr>
            <w:tcW w:w="284" w:type="dxa"/>
            <w:tcBorders>
              <w:top w:val="single" w:sz="4" w:space="0" w:color="000000"/>
              <w:left w:val="single" w:sz="4" w:space="0" w:color="000000"/>
              <w:bottom w:val="single" w:sz="4" w:space="0" w:color="000000"/>
            </w:tcBorders>
            <w:shd w:val="clear" w:color="auto" w:fill="auto"/>
            <w:vAlign w:val="center"/>
          </w:tcPr>
          <w:p w:rsidR="002D5400" w:rsidRPr="009F4B6A" w:rsidRDefault="002D5400" w:rsidP="002C1396">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2D5400" w:rsidRPr="009F4B6A" w:rsidRDefault="002D5400" w:rsidP="002C1396">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2D5400" w:rsidRPr="009F4B6A" w:rsidRDefault="002D5400" w:rsidP="002C1396">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2D5400" w:rsidRPr="009F4B6A" w:rsidRDefault="002D5400" w:rsidP="002C1396">
            <w:pPr>
              <w:tabs>
                <w:tab w:val="left" w:pos="993"/>
              </w:tabs>
              <w:snapToGrid w:val="0"/>
              <w:ind w:firstLine="0"/>
              <w:jc w:val="center"/>
            </w:pPr>
          </w:p>
        </w:tc>
        <w:tc>
          <w:tcPr>
            <w:tcW w:w="426" w:type="dxa"/>
            <w:tcBorders>
              <w:top w:val="single" w:sz="4" w:space="0" w:color="000000"/>
              <w:left w:val="single" w:sz="4" w:space="0" w:color="000000"/>
              <w:bottom w:val="single" w:sz="4" w:space="0" w:color="000000"/>
            </w:tcBorders>
            <w:shd w:val="clear" w:color="auto" w:fill="auto"/>
            <w:vAlign w:val="center"/>
          </w:tcPr>
          <w:p w:rsidR="002D5400" w:rsidRPr="009F4B6A" w:rsidRDefault="002D5400" w:rsidP="002C1396">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2D5400" w:rsidRPr="009F4B6A" w:rsidRDefault="002D5400" w:rsidP="002C1396">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2D5400" w:rsidRPr="009F4B6A" w:rsidRDefault="002D5400" w:rsidP="002C1396">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2D5400" w:rsidRPr="009F4B6A" w:rsidRDefault="002D5400" w:rsidP="002C1396">
            <w:pPr>
              <w:tabs>
                <w:tab w:val="left" w:pos="993"/>
              </w:tabs>
              <w:snapToGrid w:val="0"/>
              <w:ind w:firstLine="0"/>
              <w:jc w:val="center"/>
            </w:pPr>
          </w:p>
        </w:tc>
        <w:tc>
          <w:tcPr>
            <w:tcW w:w="426" w:type="dxa"/>
            <w:tcBorders>
              <w:top w:val="single" w:sz="4" w:space="0" w:color="000000"/>
              <w:left w:val="single" w:sz="4" w:space="0" w:color="000000"/>
              <w:bottom w:val="single" w:sz="4" w:space="0" w:color="000000"/>
            </w:tcBorders>
            <w:shd w:val="clear" w:color="auto" w:fill="auto"/>
            <w:vAlign w:val="center"/>
          </w:tcPr>
          <w:p w:rsidR="002D5400" w:rsidRPr="009F4B6A" w:rsidRDefault="002D5400" w:rsidP="002C1396">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2D5400" w:rsidRPr="009F4B6A" w:rsidRDefault="002D5400" w:rsidP="002C1396">
            <w:pPr>
              <w:tabs>
                <w:tab w:val="left" w:pos="993"/>
              </w:tabs>
              <w:snapToGrid w:val="0"/>
              <w:ind w:firstLine="0"/>
              <w:jc w:val="center"/>
            </w:pPr>
          </w:p>
        </w:tc>
        <w:tc>
          <w:tcPr>
            <w:tcW w:w="567" w:type="dxa"/>
            <w:tcBorders>
              <w:top w:val="single" w:sz="4" w:space="0" w:color="000000"/>
              <w:left w:val="single" w:sz="4" w:space="0" w:color="000000"/>
              <w:bottom w:val="single" w:sz="4" w:space="0" w:color="000000"/>
            </w:tcBorders>
            <w:shd w:val="clear" w:color="auto" w:fill="auto"/>
            <w:vAlign w:val="center"/>
          </w:tcPr>
          <w:p w:rsidR="002D5400" w:rsidRPr="009F4B6A" w:rsidRDefault="002D5400" w:rsidP="002C1396">
            <w:pPr>
              <w:tabs>
                <w:tab w:val="left" w:pos="993"/>
              </w:tabs>
              <w:snapToGrid w:val="0"/>
              <w:ind w:firstLine="0"/>
              <w:jc w:val="center"/>
            </w:pPr>
          </w:p>
        </w:tc>
        <w:tc>
          <w:tcPr>
            <w:tcW w:w="567" w:type="dxa"/>
            <w:tcBorders>
              <w:top w:val="single" w:sz="4" w:space="0" w:color="000000"/>
              <w:left w:val="single" w:sz="4" w:space="0" w:color="000000"/>
              <w:bottom w:val="single" w:sz="4" w:space="0" w:color="000000"/>
            </w:tcBorders>
            <w:shd w:val="clear" w:color="auto" w:fill="auto"/>
            <w:vAlign w:val="center"/>
          </w:tcPr>
          <w:p w:rsidR="002D5400" w:rsidRPr="009F4B6A" w:rsidRDefault="002D5400" w:rsidP="002C1396">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vAlign w:val="center"/>
          </w:tcPr>
          <w:p w:rsidR="002D5400" w:rsidRPr="009F4B6A" w:rsidRDefault="002D5400" w:rsidP="002C1396">
            <w:pPr>
              <w:tabs>
                <w:tab w:val="left" w:pos="993"/>
              </w:tabs>
              <w:snapToGrid w:val="0"/>
              <w:ind w:firstLine="0"/>
              <w:jc w:val="center"/>
            </w:pPr>
          </w:p>
        </w:tc>
        <w:tc>
          <w:tcPr>
            <w:tcW w:w="567" w:type="dxa"/>
            <w:tcBorders>
              <w:top w:val="single" w:sz="4" w:space="0" w:color="000000"/>
              <w:left w:val="single" w:sz="4" w:space="0" w:color="000000"/>
              <w:bottom w:val="single" w:sz="4" w:space="0" w:color="000000"/>
            </w:tcBorders>
            <w:vAlign w:val="center"/>
          </w:tcPr>
          <w:p w:rsidR="002D5400" w:rsidRPr="009F4B6A" w:rsidRDefault="002D5400" w:rsidP="002C1396">
            <w:pPr>
              <w:tabs>
                <w:tab w:val="left" w:pos="993"/>
              </w:tabs>
              <w:snapToGrid w:val="0"/>
              <w:ind w:firstLine="0"/>
              <w:jc w:val="center"/>
            </w:pPr>
          </w:p>
        </w:tc>
        <w:tc>
          <w:tcPr>
            <w:tcW w:w="567" w:type="dxa"/>
            <w:tcBorders>
              <w:top w:val="single" w:sz="4" w:space="0" w:color="000000"/>
              <w:left w:val="single" w:sz="4" w:space="0" w:color="000000"/>
              <w:bottom w:val="single" w:sz="4" w:space="0" w:color="000000"/>
              <w:right w:val="single" w:sz="4" w:space="0" w:color="000000"/>
            </w:tcBorders>
          </w:tcPr>
          <w:p w:rsidR="002D5400" w:rsidRPr="009F4B6A" w:rsidRDefault="002D5400" w:rsidP="002C1396">
            <w:pPr>
              <w:tabs>
                <w:tab w:val="left" w:pos="993"/>
              </w:tabs>
              <w:snapToGrid w:val="0"/>
              <w:ind w:firstLine="0"/>
              <w:jc w:val="center"/>
            </w:pPr>
          </w:p>
        </w:tc>
        <w:tc>
          <w:tcPr>
            <w:tcW w:w="567" w:type="dxa"/>
            <w:tcBorders>
              <w:top w:val="single" w:sz="4" w:space="0" w:color="000000"/>
              <w:left w:val="single" w:sz="4" w:space="0" w:color="000000"/>
              <w:bottom w:val="single" w:sz="4" w:space="0" w:color="000000"/>
            </w:tcBorders>
            <w:vAlign w:val="center"/>
          </w:tcPr>
          <w:p w:rsidR="002D5400" w:rsidRPr="009F4B6A" w:rsidRDefault="002D5400" w:rsidP="002C1396">
            <w:pPr>
              <w:tabs>
                <w:tab w:val="left" w:pos="993"/>
              </w:tabs>
              <w:snapToGrid w:val="0"/>
              <w:ind w:firstLine="0"/>
              <w:jc w:val="center"/>
            </w:pPr>
          </w:p>
        </w:tc>
        <w:tc>
          <w:tcPr>
            <w:tcW w:w="425" w:type="dxa"/>
            <w:tcBorders>
              <w:top w:val="single" w:sz="4" w:space="0" w:color="000000"/>
              <w:left w:val="single" w:sz="4" w:space="0" w:color="000000"/>
              <w:bottom w:val="single" w:sz="4" w:space="0" w:color="000000"/>
              <w:right w:val="single" w:sz="4" w:space="0" w:color="000000"/>
            </w:tcBorders>
            <w:vAlign w:val="center"/>
          </w:tcPr>
          <w:p w:rsidR="002D5400" w:rsidRPr="009F4B6A" w:rsidRDefault="002D5400" w:rsidP="002C1396">
            <w:pPr>
              <w:tabs>
                <w:tab w:val="left" w:pos="993"/>
              </w:tabs>
              <w:snapToGrid w:val="0"/>
              <w:ind w:firstLine="0"/>
              <w:jc w:val="center"/>
            </w:pPr>
          </w:p>
        </w:tc>
        <w:tc>
          <w:tcPr>
            <w:tcW w:w="426" w:type="dxa"/>
            <w:tcBorders>
              <w:top w:val="single" w:sz="4" w:space="0" w:color="000000"/>
              <w:left w:val="single" w:sz="4" w:space="0" w:color="000000"/>
              <w:bottom w:val="single" w:sz="4" w:space="0" w:color="000000"/>
              <w:right w:val="single" w:sz="4" w:space="0" w:color="000000"/>
            </w:tcBorders>
          </w:tcPr>
          <w:p w:rsidR="002D5400" w:rsidRPr="009F4B6A" w:rsidRDefault="002D5400" w:rsidP="002C1396">
            <w:pPr>
              <w:tabs>
                <w:tab w:val="left" w:pos="993"/>
              </w:tabs>
              <w:snapToGrid w:val="0"/>
              <w:ind w:firstLine="0"/>
              <w:jc w:val="center"/>
            </w:pPr>
          </w:p>
        </w:tc>
        <w:tc>
          <w:tcPr>
            <w:tcW w:w="425" w:type="dxa"/>
            <w:tcBorders>
              <w:top w:val="single" w:sz="4" w:space="0" w:color="000000"/>
              <w:left w:val="single" w:sz="4" w:space="0" w:color="000000"/>
              <w:bottom w:val="single" w:sz="4" w:space="0" w:color="000000"/>
              <w:right w:val="single" w:sz="4" w:space="0" w:color="000000"/>
            </w:tcBorders>
          </w:tcPr>
          <w:p w:rsidR="002D5400" w:rsidRPr="009F4B6A" w:rsidRDefault="002D5400" w:rsidP="002C1396">
            <w:pPr>
              <w:tabs>
                <w:tab w:val="left" w:pos="993"/>
              </w:tabs>
              <w:snapToGrid w:val="0"/>
              <w:ind w:firstLine="0"/>
              <w:jc w:val="center"/>
            </w:pPr>
          </w:p>
        </w:tc>
        <w:tc>
          <w:tcPr>
            <w:tcW w:w="425" w:type="dxa"/>
            <w:tcBorders>
              <w:top w:val="single" w:sz="4" w:space="0" w:color="000000"/>
              <w:left w:val="single" w:sz="4" w:space="0" w:color="000000"/>
              <w:bottom w:val="single" w:sz="4" w:space="0" w:color="000000"/>
              <w:right w:val="single" w:sz="4" w:space="0" w:color="000000"/>
            </w:tcBorders>
          </w:tcPr>
          <w:p w:rsidR="002D5400" w:rsidRPr="009F4B6A" w:rsidRDefault="002D5400" w:rsidP="002C1396">
            <w:pPr>
              <w:tabs>
                <w:tab w:val="left" w:pos="993"/>
              </w:tabs>
              <w:snapToGrid w:val="0"/>
              <w:ind w:firstLine="0"/>
              <w:jc w:val="center"/>
            </w:pPr>
          </w:p>
        </w:tc>
      </w:tr>
      <w:tr w:rsidR="002D5400" w:rsidRPr="009F4B6A" w:rsidTr="002D5400">
        <w:trPr>
          <w:trHeight w:val="273"/>
        </w:trPr>
        <w:tc>
          <w:tcPr>
            <w:tcW w:w="2344" w:type="dxa"/>
            <w:tcBorders>
              <w:top w:val="single" w:sz="4" w:space="0" w:color="000000"/>
              <w:left w:val="single" w:sz="4" w:space="0" w:color="000000"/>
              <w:bottom w:val="single" w:sz="4" w:space="0" w:color="000000"/>
            </w:tcBorders>
            <w:shd w:val="clear" w:color="auto" w:fill="auto"/>
          </w:tcPr>
          <w:p w:rsidR="002D5400" w:rsidRPr="009F4B6A" w:rsidRDefault="002D5400" w:rsidP="002C1396">
            <w:pPr>
              <w:ind w:firstLine="0"/>
            </w:pPr>
            <w:r w:rsidRPr="009F4B6A">
              <w:rPr>
                <w:spacing w:val="-4"/>
                <w:sz w:val="20"/>
                <w:szCs w:val="20"/>
              </w:rPr>
              <w:t>18.</w:t>
            </w:r>
            <w:r w:rsidRPr="009F4B6A">
              <w:rPr>
                <w:sz w:val="20"/>
              </w:rPr>
              <w:t xml:space="preserve"> Осуществлять общ</w:t>
            </w:r>
            <w:r w:rsidRPr="009F4B6A">
              <w:rPr>
                <w:sz w:val="20"/>
              </w:rPr>
              <w:t>е</w:t>
            </w:r>
            <w:r w:rsidRPr="009F4B6A">
              <w:rPr>
                <w:sz w:val="20"/>
              </w:rPr>
              <w:t>ние с научным руков</w:t>
            </w:r>
            <w:r w:rsidRPr="009F4B6A">
              <w:rPr>
                <w:sz w:val="20"/>
              </w:rPr>
              <w:t>о</w:t>
            </w:r>
            <w:r w:rsidRPr="009F4B6A">
              <w:rPr>
                <w:sz w:val="20"/>
              </w:rPr>
              <w:t>дителем ВКР с собл</w:t>
            </w:r>
            <w:r w:rsidRPr="009F4B6A">
              <w:rPr>
                <w:sz w:val="20"/>
              </w:rPr>
              <w:t>ю</w:t>
            </w:r>
            <w:r w:rsidRPr="009F4B6A">
              <w:rPr>
                <w:sz w:val="20"/>
              </w:rPr>
              <w:t>дением этических норм.</w:t>
            </w:r>
          </w:p>
        </w:tc>
        <w:tc>
          <w:tcPr>
            <w:tcW w:w="321" w:type="dxa"/>
            <w:tcBorders>
              <w:top w:val="single" w:sz="4" w:space="0" w:color="000000"/>
              <w:left w:val="single" w:sz="4" w:space="0" w:color="000000"/>
              <w:bottom w:val="single" w:sz="4" w:space="0" w:color="000000"/>
            </w:tcBorders>
            <w:shd w:val="clear" w:color="auto" w:fill="auto"/>
            <w:vAlign w:val="center"/>
          </w:tcPr>
          <w:p w:rsidR="002D5400" w:rsidRPr="009F4B6A" w:rsidRDefault="002D5400" w:rsidP="002C1396">
            <w:pPr>
              <w:tabs>
                <w:tab w:val="left" w:pos="993"/>
              </w:tabs>
              <w:snapToGrid w:val="0"/>
              <w:ind w:firstLine="0"/>
              <w:jc w:val="center"/>
            </w:pPr>
          </w:p>
        </w:tc>
        <w:tc>
          <w:tcPr>
            <w:tcW w:w="425" w:type="dxa"/>
            <w:gridSpan w:val="2"/>
            <w:tcBorders>
              <w:top w:val="single" w:sz="4" w:space="0" w:color="000000"/>
              <w:left w:val="single" w:sz="4" w:space="0" w:color="000000"/>
              <w:bottom w:val="single" w:sz="4" w:space="0" w:color="000000"/>
            </w:tcBorders>
            <w:shd w:val="clear" w:color="auto" w:fill="auto"/>
            <w:vAlign w:val="center"/>
          </w:tcPr>
          <w:p w:rsidR="002D5400" w:rsidRPr="009F4B6A" w:rsidRDefault="002D5400" w:rsidP="002C1396">
            <w:pPr>
              <w:tabs>
                <w:tab w:val="left" w:pos="993"/>
              </w:tabs>
              <w:snapToGrid w:val="0"/>
              <w:ind w:firstLine="0"/>
              <w:jc w:val="center"/>
            </w:pPr>
          </w:p>
        </w:tc>
        <w:tc>
          <w:tcPr>
            <w:tcW w:w="284" w:type="dxa"/>
            <w:tcBorders>
              <w:top w:val="single" w:sz="4" w:space="0" w:color="000000"/>
              <w:left w:val="single" w:sz="4" w:space="0" w:color="000000"/>
              <w:bottom w:val="single" w:sz="4" w:space="0" w:color="000000"/>
            </w:tcBorders>
            <w:shd w:val="clear" w:color="auto" w:fill="auto"/>
            <w:vAlign w:val="center"/>
          </w:tcPr>
          <w:p w:rsidR="002D5400" w:rsidRPr="009F4B6A" w:rsidRDefault="002D5400" w:rsidP="002C1396">
            <w:pPr>
              <w:tabs>
                <w:tab w:val="left" w:pos="993"/>
              </w:tabs>
              <w:snapToGrid w:val="0"/>
              <w:ind w:firstLine="0"/>
              <w:jc w:val="center"/>
            </w:pPr>
          </w:p>
        </w:tc>
        <w:tc>
          <w:tcPr>
            <w:tcW w:w="283" w:type="dxa"/>
            <w:tcBorders>
              <w:top w:val="single" w:sz="4" w:space="0" w:color="000000"/>
              <w:left w:val="single" w:sz="4" w:space="0" w:color="000000"/>
              <w:bottom w:val="single" w:sz="4" w:space="0" w:color="000000"/>
            </w:tcBorders>
            <w:shd w:val="clear" w:color="auto" w:fill="auto"/>
            <w:vAlign w:val="center"/>
          </w:tcPr>
          <w:p w:rsidR="002D5400" w:rsidRPr="009F4B6A" w:rsidRDefault="002D5400" w:rsidP="002C1396">
            <w:pPr>
              <w:tabs>
                <w:tab w:val="left" w:pos="993"/>
              </w:tabs>
              <w:snapToGrid w:val="0"/>
              <w:ind w:firstLine="0"/>
              <w:jc w:val="center"/>
            </w:pPr>
          </w:p>
        </w:tc>
        <w:tc>
          <w:tcPr>
            <w:tcW w:w="284" w:type="dxa"/>
            <w:tcBorders>
              <w:top w:val="single" w:sz="4" w:space="0" w:color="000000"/>
              <w:left w:val="single" w:sz="4" w:space="0" w:color="000000"/>
              <w:bottom w:val="single" w:sz="4" w:space="0" w:color="000000"/>
            </w:tcBorders>
            <w:shd w:val="clear" w:color="auto" w:fill="auto"/>
            <w:vAlign w:val="center"/>
          </w:tcPr>
          <w:p w:rsidR="002D5400" w:rsidRPr="009F4B6A" w:rsidRDefault="002D5400" w:rsidP="002C1396">
            <w:pPr>
              <w:tabs>
                <w:tab w:val="left" w:pos="993"/>
              </w:tabs>
              <w:snapToGrid w:val="0"/>
              <w:ind w:firstLine="0"/>
              <w:jc w:val="center"/>
            </w:pPr>
          </w:p>
        </w:tc>
        <w:tc>
          <w:tcPr>
            <w:tcW w:w="283" w:type="dxa"/>
            <w:tcBorders>
              <w:top w:val="single" w:sz="4" w:space="0" w:color="000000"/>
              <w:left w:val="single" w:sz="4" w:space="0" w:color="000000"/>
              <w:bottom w:val="single" w:sz="4" w:space="0" w:color="000000"/>
            </w:tcBorders>
            <w:shd w:val="clear" w:color="auto" w:fill="auto"/>
            <w:vAlign w:val="center"/>
          </w:tcPr>
          <w:p w:rsidR="002D5400" w:rsidRPr="009F4B6A" w:rsidRDefault="002D5400" w:rsidP="002C1396">
            <w:pPr>
              <w:tabs>
                <w:tab w:val="left" w:pos="993"/>
              </w:tabs>
              <w:ind w:firstLine="0"/>
              <w:jc w:val="center"/>
            </w:pPr>
            <w:r w:rsidRPr="009F4B6A">
              <w:rPr>
                <w:b/>
                <w:i/>
              </w:rPr>
              <w:t>х</w:t>
            </w:r>
          </w:p>
        </w:tc>
        <w:tc>
          <w:tcPr>
            <w:tcW w:w="284" w:type="dxa"/>
            <w:tcBorders>
              <w:top w:val="single" w:sz="4" w:space="0" w:color="000000"/>
              <w:left w:val="single" w:sz="4" w:space="0" w:color="000000"/>
              <w:bottom w:val="single" w:sz="4" w:space="0" w:color="000000"/>
            </w:tcBorders>
            <w:shd w:val="clear" w:color="auto" w:fill="auto"/>
            <w:vAlign w:val="center"/>
          </w:tcPr>
          <w:p w:rsidR="002D5400" w:rsidRPr="009F4B6A" w:rsidRDefault="002D5400" w:rsidP="002C1396">
            <w:pPr>
              <w:tabs>
                <w:tab w:val="left" w:pos="993"/>
              </w:tabs>
              <w:snapToGrid w:val="0"/>
              <w:ind w:firstLine="0"/>
              <w:jc w:val="center"/>
            </w:pPr>
          </w:p>
        </w:tc>
        <w:tc>
          <w:tcPr>
            <w:tcW w:w="283" w:type="dxa"/>
            <w:tcBorders>
              <w:top w:val="single" w:sz="4" w:space="0" w:color="000000"/>
              <w:left w:val="single" w:sz="4" w:space="0" w:color="000000"/>
              <w:bottom w:val="single" w:sz="4" w:space="0" w:color="000000"/>
            </w:tcBorders>
            <w:shd w:val="clear" w:color="auto" w:fill="auto"/>
            <w:vAlign w:val="center"/>
          </w:tcPr>
          <w:p w:rsidR="002D5400" w:rsidRPr="009F4B6A" w:rsidRDefault="002D5400" w:rsidP="002C1396">
            <w:pPr>
              <w:tabs>
                <w:tab w:val="left" w:pos="993"/>
              </w:tabs>
              <w:snapToGrid w:val="0"/>
              <w:ind w:firstLine="0"/>
              <w:jc w:val="center"/>
            </w:pPr>
          </w:p>
        </w:tc>
        <w:tc>
          <w:tcPr>
            <w:tcW w:w="284" w:type="dxa"/>
            <w:tcBorders>
              <w:top w:val="single" w:sz="4" w:space="0" w:color="000000"/>
              <w:left w:val="single" w:sz="4" w:space="0" w:color="000000"/>
              <w:bottom w:val="single" w:sz="4" w:space="0" w:color="000000"/>
            </w:tcBorders>
            <w:shd w:val="clear" w:color="auto" w:fill="auto"/>
            <w:vAlign w:val="center"/>
          </w:tcPr>
          <w:p w:rsidR="002D5400" w:rsidRPr="009F4B6A" w:rsidRDefault="002D5400" w:rsidP="002C1396">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2D5400" w:rsidRPr="009F4B6A" w:rsidRDefault="002D5400" w:rsidP="002C1396">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2D5400" w:rsidRPr="009F4B6A" w:rsidRDefault="002D5400" w:rsidP="002C1396">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2D5400" w:rsidRPr="009F4B6A" w:rsidRDefault="002D5400" w:rsidP="002C1396">
            <w:pPr>
              <w:tabs>
                <w:tab w:val="left" w:pos="993"/>
              </w:tabs>
              <w:snapToGrid w:val="0"/>
              <w:ind w:firstLine="0"/>
              <w:jc w:val="center"/>
            </w:pPr>
          </w:p>
        </w:tc>
        <w:tc>
          <w:tcPr>
            <w:tcW w:w="426" w:type="dxa"/>
            <w:tcBorders>
              <w:top w:val="single" w:sz="4" w:space="0" w:color="000000"/>
              <w:left w:val="single" w:sz="4" w:space="0" w:color="000000"/>
              <w:bottom w:val="single" w:sz="4" w:space="0" w:color="000000"/>
            </w:tcBorders>
            <w:shd w:val="clear" w:color="auto" w:fill="auto"/>
            <w:vAlign w:val="center"/>
          </w:tcPr>
          <w:p w:rsidR="002D5400" w:rsidRPr="009F4B6A" w:rsidRDefault="002D5400" w:rsidP="002C1396">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2D5400" w:rsidRPr="009F4B6A" w:rsidRDefault="002D5400" w:rsidP="002C1396">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2D5400" w:rsidRPr="009F4B6A" w:rsidRDefault="002D5400" w:rsidP="002C1396">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2D5400" w:rsidRPr="009F4B6A" w:rsidRDefault="002D5400" w:rsidP="002C1396">
            <w:pPr>
              <w:tabs>
                <w:tab w:val="left" w:pos="993"/>
              </w:tabs>
              <w:snapToGrid w:val="0"/>
              <w:ind w:firstLine="0"/>
              <w:jc w:val="center"/>
            </w:pPr>
          </w:p>
        </w:tc>
        <w:tc>
          <w:tcPr>
            <w:tcW w:w="426" w:type="dxa"/>
            <w:tcBorders>
              <w:top w:val="single" w:sz="4" w:space="0" w:color="000000"/>
              <w:left w:val="single" w:sz="4" w:space="0" w:color="000000"/>
              <w:bottom w:val="single" w:sz="4" w:space="0" w:color="000000"/>
            </w:tcBorders>
            <w:shd w:val="clear" w:color="auto" w:fill="auto"/>
            <w:vAlign w:val="center"/>
          </w:tcPr>
          <w:p w:rsidR="002D5400" w:rsidRPr="009F4B6A" w:rsidRDefault="002D5400" w:rsidP="002C1396">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2D5400" w:rsidRPr="009F4B6A" w:rsidRDefault="002D5400" w:rsidP="002C1396">
            <w:pPr>
              <w:tabs>
                <w:tab w:val="left" w:pos="993"/>
              </w:tabs>
              <w:snapToGrid w:val="0"/>
              <w:ind w:firstLine="0"/>
              <w:jc w:val="center"/>
            </w:pPr>
          </w:p>
        </w:tc>
        <w:tc>
          <w:tcPr>
            <w:tcW w:w="567" w:type="dxa"/>
            <w:tcBorders>
              <w:top w:val="single" w:sz="4" w:space="0" w:color="000000"/>
              <w:left w:val="single" w:sz="4" w:space="0" w:color="000000"/>
              <w:bottom w:val="single" w:sz="4" w:space="0" w:color="000000"/>
            </w:tcBorders>
            <w:shd w:val="clear" w:color="auto" w:fill="auto"/>
            <w:vAlign w:val="center"/>
          </w:tcPr>
          <w:p w:rsidR="002D5400" w:rsidRPr="009F4B6A" w:rsidRDefault="002D5400" w:rsidP="002C1396">
            <w:pPr>
              <w:tabs>
                <w:tab w:val="left" w:pos="993"/>
              </w:tabs>
              <w:snapToGrid w:val="0"/>
              <w:ind w:firstLine="0"/>
              <w:jc w:val="center"/>
            </w:pPr>
          </w:p>
        </w:tc>
        <w:tc>
          <w:tcPr>
            <w:tcW w:w="567" w:type="dxa"/>
            <w:tcBorders>
              <w:top w:val="single" w:sz="4" w:space="0" w:color="000000"/>
              <w:left w:val="single" w:sz="4" w:space="0" w:color="000000"/>
              <w:bottom w:val="single" w:sz="4" w:space="0" w:color="000000"/>
            </w:tcBorders>
            <w:shd w:val="clear" w:color="auto" w:fill="auto"/>
            <w:vAlign w:val="center"/>
          </w:tcPr>
          <w:p w:rsidR="002D5400" w:rsidRPr="009F4B6A" w:rsidRDefault="002D5400" w:rsidP="002C1396">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vAlign w:val="center"/>
          </w:tcPr>
          <w:p w:rsidR="002D5400" w:rsidRPr="009F4B6A" w:rsidRDefault="002D5400" w:rsidP="002C1396">
            <w:pPr>
              <w:tabs>
                <w:tab w:val="left" w:pos="993"/>
              </w:tabs>
              <w:snapToGrid w:val="0"/>
              <w:ind w:firstLine="0"/>
              <w:jc w:val="center"/>
            </w:pPr>
          </w:p>
        </w:tc>
        <w:tc>
          <w:tcPr>
            <w:tcW w:w="567" w:type="dxa"/>
            <w:tcBorders>
              <w:top w:val="single" w:sz="4" w:space="0" w:color="000000"/>
              <w:left w:val="single" w:sz="4" w:space="0" w:color="000000"/>
              <w:bottom w:val="single" w:sz="4" w:space="0" w:color="000000"/>
            </w:tcBorders>
            <w:vAlign w:val="center"/>
          </w:tcPr>
          <w:p w:rsidR="002D5400" w:rsidRPr="009F4B6A" w:rsidRDefault="002D5400" w:rsidP="002C1396">
            <w:pPr>
              <w:tabs>
                <w:tab w:val="left" w:pos="993"/>
              </w:tabs>
              <w:snapToGrid w:val="0"/>
              <w:ind w:firstLine="0"/>
              <w:jc w:val="center"/>
            </w:pPr>
          </w:p>
        </w:tc>
        <w:tc>
          <w:tcPr>
            <w:tcW w:w="567" w:type="dxa"/>
            <w:tcBorders>
              <w:top w:val="single" w:sz="4" w:space="0" w:color="000000"/>
              <w:left w:val="single" w:sz="4" w:space="0" w:color="000000"/>
              <w:bottom w:val="single" w:sz="4" w:space="0" w:color="000000"/>
              <w:right w:val="single" w:sz="4" w:space="0" w:color="000000"/>
            </w:tcBorders>
          </w:tcPr>
          <w:p w:rsidR="002D5400" w:rsidRPr="009F4B6A" w:rsidRDefault="002D5400" w:rsidP="002C1396">
            <w:pPr>
              <w:tabs>
                <w:tab w:val="left" w:pos="993"/>
              </w:tabs>
              <w:snapToGrid w:val="0"/>
              <w:ind w:firstLine="0"/>
              <w:jc w:val="center"/>
            </w:pPr>
          </w:p>
        </w:tc>
        <w:tc>
          <w:tcPr>
            <w:tcW w:w="567" w:type="dxa"/>
            <w:tcBorders>
              <w:top w:val="single" w:sz="4" w:space="0" w:color="000000"/>
              <w:left w:val="single" w:sz="4" w:space="0" w:color="000000"/>
              <w:bottom w:val="single" w:sz="4" w:space="0" w:color="000000"/>
            </w:tcBorders>
            <w:vAlign w:val="center"/>
          </w:tcPr>
          <w:p w:rsidR="002D5400" w:rsidRPr="009F4B6A" w:rsidRDefault="002D5400" w:rsidP="002C1396">
            <w:pPr>
              <w:tabs>
                <w:tab w:val="left" w:pos="993"/>
              </w:tabs>
              <w:snapToGrid w:val="0"/>
              <w:ind w:firstLine="0"/>
              <w:jc w:val="center"/>
            </w:pPr>
          </w:p>
        </w:tc>
        <w:tc>
          <w:tcPr>
            <w:tcW w:w="425" w:type="dxa"/>
            <w:tcBorders>
              <w:top w:val="single" w:sz="4" w:space="0" w:color="000000"/>
              <w:left w:val="single" w:sz="4" w:space="0" w:color="000000"/>
              <w:bottom w:val="single" w:sz="4" w:space="0" w:color="000000"/>
              <w:right w:val="single" w:sz="4" w:space="0" w:color="000000"/>
            </w:tcBorders>
            <w:vAlign w:val="center"/>
          </w:tcPr>
          <w:p w:rsidR="002D5400" w:rsidRPr="009F4B6A" w:rsidRDefault="002D5400" w:rsidP="002C1396">
            <w:pPr>
              <w:tabs>
                <w:tab w:val="left" w:pos="993"/>
              </w:tabs>
              <w:snapToGrid w:val="0"/>
              <w:ind w:firstLine="0"/>
              <w:jc w:val="center"/>
            </w:pPr>
          </w:p>
        </w:tc>
        <w:tc>
          <w:tcPr>
            <w:tcW w:w="426" w:type="dxa"/>
            <w:tcBorders>
              <w:top w:val="single" w:sz="4" w:space="0" w:color="000000"/>
              <w:left w:val="single" w:sz="4" w:space="0" w:color="000000"/>
              <w:bottom w:val="single" w:sz="4" w:space="0" w:color="000000"/>
              <w:right w:val="single" w:sz="4" w:space="0" w:color="000000"/>
            </w:tcBorders>
          </w:tcPr>
          <w:p w:rsidR="002D5400" w:rsidRPr="009F4B6A" w:rsidRDefault="002D5400" w:rsidP="002C1396">
            <w:pPr>
              <w:tabs>
                <w:tab w:val="left" w:pos="993"/>
              </w:tabs>
              <w:snapToGrid w:val="0"/>
              <w:ind w:firstLine="0"/>
              <w:jc w:val="center"/>
            </w:pPr>
          </w:p>
        </w:tc>
        <w:tc>
          <w:tcPr>
            <w:tcW w:w="425" w:type="dxa"/>
            <w:tcBorders>
              <w:top w:val="single" w:sz="4" w:space="0" w:color="000000"/>
              <w:left w:val="single" w:sz="4" w:space="0" w:color="000000"/>
              <w:bottom w:val="single" w:sz="4" w:space="0" w:color="000000"/>
              <w:right w:val="single" w:sz="4" w:space="0" w:color="000000"/>
            </w:tcBorders>
          </w:tcPr>
          <w:p w:rsidR="002D5400" w:rsidRPr="009F4B6A" w:rsidRDefault="002D5400" w:rsidP="002C1396">
            <w:pPr>
              <w:tabs>
                <w:tab w:val="left" w:pos="993"/>
              </w:tabs>
              <w:snapToGrid w:val="0"/>
              <w:ind w:firstLine="0"/>
              <w:jc w:val="center"/>
            </w:pPr>
          </w:p>
        </w:tc>
        <w:tc>
          <w:tcPr>
            <w:tcW w:w="425" w:type="dxa"/>
            <w:tcBorders>
              <w:top w:val="single" w:sz="4" w:space="0" w:color="000000"/>
              <w:left w:val="single" w:sz="4" w:space="0" w:color="000000"/>
              <w:bottom w:val="single" w:sz="4" w:space="0" w:color="000000"/>
              <w:right w:val="single" w:sz="4" w:space="0" w:color="000000"/>
            </w:tcBorders>
          </w:tcPr>
          <w:p w:rsidR="002D5400" w:rsidRPr="009F4B6A" w:rsidRDefault="002D5400" w:rsidP="002C1396">
            <w:pPr>
              <w:tabs>
                <w:tab w:val="left" w:pos="993"/>
              </w:tabs>
              <w:snapToGrid w:val="0"/>
              <w:ind w:firstLine="0"/>
              <w:jc w:val="center"/>
            </w:pPr>
          </w:p>
        </w:tc>
      </w:tr>
    </w:tbl>
    <w:p w:rsidR="0087574D" w:rsidRPr="009F4B6A" w:rsidRDefault="0087574D" w:rsidP="0087574D">
      <w:pPr>
        <w:suppressAutoHyphens/>
        <w:ind w:left="709" w:firstLine="0"/>
        <w:contextualSpacing/>
        <w:rPr>
          <w:b/>
          <w:lang w:eastAsia="ru-RU"/>
        </w:rPr>
      </w:pPr>
    </w:p>
    <w:p w:rsidR="0087574D" w:rsidRPr="009F4B6A" w:rsidRDefault="0087574D" w:rsidP="0087574D">
      <w:pPr>
        <w:suppressAutoHyphens/>
        <w:ind w:left="709" w:firstLine="0"/>
        <w:contextualSpacing/>
        <w:rPr>
          <w:b/>
          <w:lang w:eastAsia="ru-RU"/>
        </w:rPr>
      </w:pPr>
    </w:p>
    <w:p w:rsidR="0087574D" w:rsidRPr="009F4B6A" w:rsidRDefault="0087574D" w:rsidP="0087574D">
      <w:pPr>
        <w:suppressAutoHyphens/>
        <w:ind w:left="709" w:firstLine="0"/>
        <w:contextualSpacing/>
        <w:rPr>
          <w:b/>
          <w:lang w:eastAsia="ru-RU"/>
        </w:rPr>
      </w:pPr>
    </w:p>
    <w:p w:rsidR="0087574D" w:rsidRPr="009F4B6A" w:rsidRDefault="0087574D" w:rsidP="0087574D">
      <w:pPr>
        <w:suppressAutoHyphens/>
        <w:contextualSpacing/>
        <w:rPr>
          <w:b/>
        </w:rPr>
      </w:pPr>
    </w:p>
    <w:p w:rsidR="0087574D" w:rsidRPr="009F4B6A" w:rsidRDefault="0087574D" w:rsidP="0087574D">
      <w:pPr>
        <w:suppressAutoHyphens/>
        <w:contextualSpacing/>
        <w:rPr>
          <w:b/>
        </w:rPr>
      </w:pPr>
    </w:p>
    <w:p w:rsidR="0087574D" w:rsidRPr="009F4B6A" w:rsidRDefault="0087574D" w:rsidP="0087574D">
      <w:pPr>
        <w:suppressAutoHyphens/>
        <w:contextualSpacing/>
        <w:rPr>
          <w:b/>
        </w:rPr>
      </w:pPr>
    </w:p>
    <w:p w:rsidR="0087574D" w:rsidRPr="009F4B6A" w:rsidRDefault="0087574D" w:rsidP="0087574D">
      <w:pPr>
        <w:ind w:firstLine="709"/>
        <w:jc w:val="center"/>
        <w:rPr>
          <w:b/>
        </w:rPr>
      </w:pPr>
      <w:r w:rsidRPr="009F4B6A">
        <w:rPr>
          <w:b/>
        </w:rPr>
        <w:t xml:space="preserve">4.2. Фонд оценочных средств для подготовки и защиты </w:t>
      </w:r>
    </w:p>
    <w:p w:rsidR="0087574D" w:rsidRPr="009F4B6A" w:rsidRDefault="0087574D" w:rsidP="0087574D">
      <w:pPr>
        <w:ind w:firstLine="709"/>
        <w:jc w:val="center"/>
        <w:rPr>
          <w:b/>
        </w:rPr>
      </w:pPr>
      <w:r w:rsidRPr="009F4B6A">
        <w:rPr>
          <w:b/>
          <w:szCs w:val="22"/>
          <w:lang w:eastAsia="en-US"/>
        </w:rPr>
        <w:t>выпускной квалификационной работы</w:t>
      </w:r>
    </w:p>
    <w:p w:rsidR="0087574D" w:rsidRPr="009F4B6A" w:rsidRDefault="0087574D" w:rsidP="0087574D">
      <w:pPr>
        <w:ind w:firstLine="709"/>
        <w:jc w:val="center"/>
        <w:rPr>
          <w:b/>
        </w:rPr>
      </w:pPr>
    </w:p>
    <w:p w:rsidR="0087574D" w:rsidRPr="009F4B6A" w:rsidRDefault="0087574D" w:rsidP="0087574D">
      <w:pPr>
        <w:ind w:firstLine="709"/>
        <w:jc w:val="center"/>
        <w:rPr>
          <w:b/>
        </w:rPr>
      </w:pPr>
      <w:r w:rsidRPr="009F4B6A">
        <w:rPr>
          <w:b/>
        </w:rPr>
        <w:t>4.2.1. Перечень квалификационных заданий, предусмотренных при выполнении выпускной квалификационной работы</w:t>
      </w:r>
    </w:p>
    <w:p w:rsidR="0087574D" w:rsidRPr="009F4B6A" w:rsidRDefault="0087574D" w:rsidP="0087574D">
      <w:pPr>
        <w:ind w:firstLine="709"/>
        <w:jc w:val="center"/>
        <w:rPr>
          <w:b/>
          <w:color w:val="00B050"/>
        </w:rPr>
      </w:pPr>
    </w:p>
    <w:p w:rsidR="0087574D" w:rsidRPr="009F4B6A" w:rsidRDefault="0087574D" w:rsidP="0087574D">
      <w:pPr>
        <w:suppressAutoHyphens/>
        <w:contextualSpacing/>
        <w:rPr>
          <w:b/>
        </w:rPr>
      </w:pPr>
    </w:p>
    <w:p w:rsidR="008731D9" w:rsidRPr="009F4B6A" w:rsidRDefault="008731D9" w:rsidP="008731D9">
      <w:pPr>
        <w:widowControl/>
        <w:ind w:firstLine="709"/>
        <w:jc w:val="center"/>
        <w:rPr>
          <w:b/>
          <w:lang w:eastAsia="ru-RU"/>
        </w:rPr>
      </w:pPr>
      <w:r w:rsidRPr="009F4B6A">
        <w:rPr>
          <w:b/>
          <w:lang w:eastAsia="ru-RU"/>
        </w:rPr>
        <w:t xml:space="preserve">Критерии оценки сформированности компетенций у выпускника </w:t>
      </w:r>
    </w:p>
    <w:p w:rsidR="008731D9" w:rsidRPr="009F4B6A" w:rsidRDefault="008731D9" w:rsidP="008731D9">
      <w:pPr>
        <w:widowControl/>
        <w:ind w:firstLine="709"/>
        <w:jc w:val="center"/>
        <w:rPr>
          <w:b/>
          <w:lang w:eastAsia="ru-RU"/>
        </w:rPr>
      </w:pPr>
      <w:r w:rsidRPr="009F4B6A">
        <w:rPr>
          <w:b/>
          <w:lang w:eastAsia="ru-RU"/>
        </w:rPr>
        <w:t>по итогам выполнения заданий на выпускную квалификационную работу,</w:t>
      </w:r>
    </w:p>
    <w:p w:rsidR="008731D9" w:rsidRPr="009F4B6A" w:rsidRDefault="008731D9" w:rsidP="008731D9">
      <w:pPr>
        <w:widowControl/>
        <w:ind w:firstLine="709"/>
        <w:jc w:val="center"/>
        <w:rPr>
          <w:lang w:eastAsia="ru-RU"/>
        </w:rPr>
      </w:pPr>
      <w:r w:rsidRPr="009F4B6A">
        <w:rPr>
          <w:b/>
          <w:lang w:eastAsia="ru-RU"/>
        </w:rPr>
        <w:t>отраженных в отзыве научного руководителя</w:t>
      </w:r>
    </w:p>
    <w:p w:rsidR="008731D9" w:rsidRPr="009F4B6A" w:rsidRDefault="008731D9" w:rsidP="008731D9">
      <w:pPr>
        <w:widowControl/>
        <w:ind w:firstLine="709"/>
        <w:jc w:val="center"/>
        <w:rPr>
          <w:b/>
          <w:lang w:eastAsia="ru-RU"/>
        </w:rPr>
      </w:pPr>
      <w:r w:rsidRPr="009F4B6A">
        <w:rPr>
          <w:lang w:eastAsia="ru-RU"/>
        </w:rPr>
        <w:t>(обязательное приложение к отзыву научного руководителя)</w:t>
      </w:r>
    </w:p>
    <w:p w:rsidR="008731D9" w:rsidRPr="009F4B6A" w:rsidRDefault="008731D9" w:rsidP="008731D9">
      <w:pPr>
        <w:widowControl/>
        <w:ind w:firstLine="709"/>
        <w:jc w:val="center"/>
        <w:rPr>
          <w:b/>
          <w:lang w:eastAsia="ru-RU"/>
        </w:rPr>
      </w:pPr>
    </w:p>
    <w:p w:rsidR="008731D9" w:rsidRPr="009F4B6A" w:rsidRDefault="008731D9" w:rsidP="008731D9">
      <w:pPr>
        <w:tabs>
          <w:tab w:val="left" w:pos="0"/>
        </w:tabs>
        <w:ind w:firstLine="709"/>
        <w:contextualSpacing/>
        <w:rPr>
          <w:rFonts w:eastAsia="Arial Unicode MS"/>
          <w:b/>
          <w:bCs/>
          <w:lang w:eastAsia="ru-RU"/>
        </w:rPr>
      </w:pPr>
      <w:r w:rsidRPr="009F4B6A">
        <w:rPr>
          <w:lang w:eastAsia="ru-RU"/>
        </w:rPr>
        <w:t>Оценка результата выполнения задания (не выполнено/  выполнено на отлично, на хор</w:t>
      </w:r>
      <w:r w:rsidRPr="009F4B6A">
        <w:rPr>
          <w:lang w:eastAsia="ru-RU"/>
        </w:rPr>
        <w:t>о</w:t>
      </w:r>
      <w:r w:rsidRPr="009F4B6A">
        <w:rPr>
          <w:lang w:eastAsia="ru-RU"/>
        </w:rPr>
        <w:t>шо, на удовлетворительно) должна быть соотнесена с оценкой сформированности компетенции (уровни: ниже порогового уровня, пороговый уровень, средний уровень, пов</w:t>
      </w:r>
      <w:r w:rsidRPr="009F4B6A">
        <w:rPr>
          <w:lang w:eastAsia="ru-RU"/>
        </w:rPr>
        <w:t>ы</w:t>
      </w:r>
      <w:r w:rsidRPr="009F4B6A">
        <w:rPr>
          <w:lang w:eastAsia="ru-RU"/>
        </w:rPr>
        <w:t>шенный уровень).</w:t>
      </w:r>
    </w:p>
    <w:p w:rsidR="008731D9" w:rsidRPr="009F4B6A" w:rsidRDefault="008731D9" w:rsidP="008731D9">
      <w:pPr>
        <w:ind w:firstLine="709"/>
        <w:jc w:val="center"/>
        <w:rPr>
          <w:b/>
          <w:szCs w:val="26"/>
        </w:rPr>
      </w:pPr>
    </w:p>
    <w:p w:rsidR="008731D9" w:rsidRPr="009F4B6A" w:rsidRDefault="008731D9" w:rsidP="008731D9">
      <w:pPr>
        <w:ind w:firstLine="709"/>
        <w:jc w:val="center"/>
        <w:rPr>
          <w:b/>
          <w:szCs w:val="26"/>
        </w:rPr>
      </w:pPr>
      <w:r w:rsidRPr="009F4B6A">
        <w:rPr>
          <w:b/>
          <w:szCs w:val="26"/>
        </w:rPr>
        <w:t>Аттестационные задания</w:t>
      </w:r>
    </w:p>
    <w:p w:rsidR="008731D9" w:rsidRPr="009F4B6A" w:rsidRDefault="008731D9" w:rsidP="008731D9">
      <w:pPr>
        <w:ind w:firstLine="709"/>
        <w:jc w:val="center"/>
        <w:rPr>
          <w:b/>
          <w:szCs w:val="26"/>
        </w:rPr>
      </w:pPr>
      <w:r w:rsidRPr="009F4B6A">
        <w:rPr>
          <w:b/>
          <w:szCs w:val="26"/>
        </w:rPr>
        <w:t xml:space="preserve"> на выполнение выпускной квалификационной работы</w:t>
      </w:r>
    </w:p>
    <w:tbl>
      <w:tblPr>
        <w:tblW w:w="49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70"/>
        <w:gridCol w:w="4539"/>
        <w:gridCol w:w="4693"/>
        <w:gridCol w:w="20"/>
      </w:tblGrid>
      <w:tr w:rsidR="008731D9" w:rsidRPr="009F4B6A" w:rsidTr="00A67260">
        <w:trPr>
          <w:trHeight w:val="230"/>
        </w:trPr>
        <w:tc>
          <w:tcPr>
            <w:tcW w:w="430" w:type="pct"/>
            <w:vMerge w:val="restart"/>
            <w:vAlign w:val="center"/>
          </w:tcPr>
          <w:p w:rsidR="008731D9" w:rsidRPr="009F4B6A" w:rsidRDefault="008731D9" w:rsidP="00A67260">
            <w:pPr>
              <w:tabs>
                <w:tab w:val="left" w:pos="0"/>
              </w:tabs>
              <w:autoSpaceDE w:val="0"/>
              <w:autoSpaceDN w:val="0"/>
              <w:adjustRightInd w:val="0"/>
              <w:ind w:firstLine="0"/>
              <w:contextualSpacing/>
              <w:jc w:val="center"/>
              <w:rPr>
                <w:sz w:val="18"/>
                <w:szCs w:val="18"/>
              </w:rPr>
            </w:pPr>
            <w:r w:rsidRPr="009F4B6A">
              <w:rPr>
                <w:sz w:val="18"/>
                <w:szCs w:val="18"/>
              </w:rPr>
              <w:t>Код компе</w:t>
            </w:r>
          </w:p>
          <w:p w:rsidR="008731D9" w:rsidRPr="009F4B6A" w:rsidRDefault="008731D9" w:rsidP="00A67260">
            <w:pPr>
              <w:tabs>
                <w:tab w:val="left" w:pos="0"/>
              </w:tabs>
              <w:autoSpaceDE w:val="0"/>
              <w:autoSpaceDN w:val="0"/>
              <w:adjustRightInd w:val="0"/>
              <w:ind w:firstLine="0"/>
              <w:contextualSpacing/>
              <w:jc w:val="center"/>
              <w:rPr>
                <w:sz w:val="18"/>
                <w:szCs w:val="18"/>
              </w:rPr>
            </w:pPr>
            <w:r w:rsidRPr="009F4B6A">
              <w:rPr>
                <w:sz w:val="18"/>
                <w:szCs w:val="18"/>
              </w:rPr>
              <w:t>тенции</w:t>
            </w:r>
          </w:p>
        </w:tc>
        <w:tc>
          <w:tcPr>
            <w:tcW w:w="2242" w:type="pct"/>
            <w:vMerge w:val="restart"/>
            <w:vAlign w:val="center"/>
          </w:tcPr>
          <w:p w:rsidR="008731D9" w:rsidRPr="009F4B6A" w:rsidRDefault="008731D9" w:rsidP="00A67260">
            <w:pPr>
              <w:tabs>
                <w:tab w:val="left" w:pos="0"/>
              </w:tabs>
              <w:autoSpaceDE w:val="0"/>
              <w:autoSpaceDN w:val="0"/>
              <w:adjustRightInd w:val="0"/>
              <w:ind w:firstLine="0"/>
              <w:contextualSpacing/>
              <w:jc w:val="center"/>
              <w:rPr>
                <w:sz w:val="20"/>
                <w:szCs w:val="20"/>
              </w:rPr>
            </w:pPr>
            <w:r w:rsidRPr="009F4B6A">
              <w:rPr>
                <w:sz w:val="20"/>
                <w:szCs w:val="20"/>
              </w:rPr>
              <w:t>Требование ОС/</w:t>
            </w:r>
          </w:p>
          <w:p w:rsidR="008731D9" w:rsidRPr="009F4B6A" w:rsidRDefault="008731D9" w:rsidP="00A67260">
            <w:pPr>
              <w:tabs>
                <w:tab w:val="left" w:pos="0"/>
              </w:tabs>
              <w:autoSpaceDE w:val="0"/>
              <w:autoSpaceDN w:val="0"/>
              <w:adjustRightInd w:val="0"/>
              <w:ind w:firstLine="0"/>
              <w:contextualSpacing/>
              <w:jc w:val="center"/>
              <w:rPr>
                <w:sz w:val="20"/>
                <w:szCs w:val="20"/>
              </w:rPr>
            </w:pPr>
            <w:r w:rsidRPr="009F4B6A">
              <w:rPr>
                <w:sz w:val="20"/>
                <w:szCs w:val="20"/>
              </w:rPr>
              <w:t xml:space="preserve"> Характеристика компетенции</w:t>
            </w:r>
          </w:p>
        </w:tc>
        <w:tc>
          <w:tcPr>
            <w:tcW w:w="2328" w:type="pct"/>
            <w:gridSpan w:val="2"/>
            <w:vMerge w:val="restart"/>
            <w:vAlign w:val="center"/>
          </w:tcPr>
          <w:p w:rsidR="008731D9" w:rsidRPr="009F4B6A" w:rsidRDefault="008731D9" w:rsidP="008731D9">
            <w:pPr>
              <w:tabs>
                <w:tab w:val="left" w:pos="0"/>
              </w:tabs>
              <w:ind w:firstLine="0"/>
              <w:contextualSpacing/>
              <w:jc w:val="center"/>
              <w:rPr>
                <w:b/>
                <w:sz w:val="20"/>
                <w:szCs w:val="20"/>
                <w:lang w:eastAsia="ru-RU"/>
              </w:rPr>
            </w:pPr>
            <w:r w:rsidRPr="009F4B6A">
              <w:rPr>
                <w:b/>
                <w:sz w:val="20"/>
                <w:szCs w:val="20"/>
                <w:lang w:eastAsia="ru-RU"/>
              </w:rPr>
              <w:t>Квалификационные задания</w:t>
            </w:r>
          </w:p>
          <w:p w:rsidR="008731D9" w:rsidRPr="009F4B6A" w:rsidRDefault="008731D9" w:rsidP="008731D9">
            <w:pPr>
              <w:tabs>
                <w:tab w:val="left" w:pos="0"/>
              </w:tabs>
              <w:autoSpaceDE w:val="0"/>
              <w:autoSpaceDN w:val="0"/>
              <w:adjustRightInd w:val="0"/>
              <w:ind w:firstLine="0"/>
              <w:contextualSpacing/>
              <w:jc w:val="center"/>
              <w:rPr>
                <w:sz w:val="20"/>
                <w:szCs w:val="20"/>
              </w:rPr>
            </w:pPr>
            <w:r w:rsidRPr="009F4B6A">
              <w:rPr>
                <w:b/>
                <w:sz w:val="20"/>
                <w:szCs w:val="20"/>
                <w:lang w:eastAsia="ru-RU"/>
              </w:rPr>
              <w:t>(задания на выпускную квалификационную р</w:t>
            </w:r>
            <w:r w:rsidRPr="009F4B6A">
              <w:rPr>
                <w:b/>
                <w:sz w:val="20"/>
                <w:szCs w:val="20"/>
                <w:lang w:eastAsia="ru-RU"/>
              </w:rPr>
              <w:t>а</w:t>
            </w:r>
            <w:r w:rsidRPr="009F4B6A">
              <w:rPr>
                <w:b/>
                <w:sz w:val="20"/>
                <w:szCs w:val="20"/>
                <w:lang w:eastAsia="ru-RU"/>
              </w:rPr>
              <w:t>боту)</w:t>
            </w:r>
          </w:p>
        </w:tc>
      </w:tr>
      <w:tr w:rsidR="008731D9" w:rsidRPr="009F4B6A" w:rsidTr="00A67260">
        <w:trPr>
          <w:trHeight w:val="480"/>
        </w:trPr>
        <w:tc>
          <w:tcPr>
            <w:tcW w:w="430" w:type="pct"/>
            <w:vMerge/>
            <w:vAlign w:val="center"/>
          </w:tcPr>
          <w:p w:rsidR="008731D9" w:rsidRPr="009F4B6A" w:rsidRDefault="008731D9" w:rsidP="00A67260">
            <w:pPr>
              <w:tabs>
                <w:tab w:val="left" w:pos="0"/>
              </w:tabs>
              <w:autoSpaceDE w:val="0"/>
              <w:autoSpaceDN w:val="0"/>
              <w:adjustRightInd w:val="0"/>
              <w:ind w:firstLine="0"/>
              <w:contextualSpacing/>
              <w:jc w:val="center"/>
              <w:rPr>
                <w:sz w:val="20"/>
                <w:szCs w:val="20"/>
              </w:rPr>
            </w:pPr>
          </w:p>
        </w:tc>
        <w:tc>
          <w:tcPr>
            <w:tcW w:w="2242" w:type="pct"/>
            <w:vMerge/>
            <w:vAlign w:val="center"/>
          </w:tcPr>
          <w:p w:rsidR="008731D9" w:rsidRPr="009F4B6A" w:rsidRDefault="008731D9" w:rsidP="00A67260">
            <w:pPr>
              <w:tabs>
                <w:tab w:val="left" w:pos="0"/>
              </w:tabs>
              <w:autoSpaceDE w:val="0"/>
              <w:autoSpaceDN w:val="0"/>
              <w:adjustRightInd w:val="0"/>
              <w:ind w:firstLine="0"/>
              <w:contextualSpacing/>
              <w:jc w:val="center"/>
              <w:rPr>
                <w:sz w:val="20"/>
                <w:szCs w:val="20"/>
              </w:rPr>
            </w:pPr>
          </w:p>
        </w:tc>
        <w:tc>
          <w:tcPr>
            <w:tcW w:w="2328" w:type="pct"/>
            <w:gridSpan w:val="2"/>
            <w:vMerge/>
            <w:vAlign w:val="center"/>
          </w:tcPr>
          <w:p w:rsidR="008731D9" w:rsidRPr="009F4B6A" w:rsidRDefault="008731D9" w:rsidP="00A67260">
            <w:pPr>
              <w:tabs>
                <w:tab w:val="left" w:pos="0"/>
              </w:tabs>
              <w:autoSpaceDE w:val="0"/>
              <w:autoSpaceDN w:val="0"/>
              <w:adjustRightInd w:val="0"/>
              <w:ind w:firstLine="0"/>
              <w:contextualSpacing/>
              <w:jc w:val="center"/>
              <w:rPr>
                <w:sz w:val="20"/>
                <w:szCs w:val="20"/>
              </w:rPr>
            </w:pPr>
          </w:p>
        </w:tc>
      </w:tr>
      <w:tr w:rsidR="008731D9" w:rsidRPr="009F4B6A" w:rsidTr="00A67260">
        <w:trPr>
          <w:gridAfter w:val="1"/>
          <w:wAfter w:w="10" w:type="pct"/>
          <w:trHeight w:val="480"/>
        </w:trPr>
        <w:tc>
          <w:tcPr>
            <w:tcW w:w="430" w:type="pct"/>
            <w:vAlign w:val="center"/>
          </w:tcPr>
          <w:p w:rsidR="008731D9" w:rsidRPr="009F4B6A" w:rsidRDefault="008731D9" w:rsidP="00A67260">
            <w:pPr>
              <w:ind w:firstLine="0"/>
              <w:rPr>
                <w:sz w:val="20"/>
                <w:szCs w:val="20"/>
              </w:rPr>
            </w:pPr>
            <w:r w:rsidRPr="009F4B6A">
              <w:rPr>
                <w:sz w:val="20"/>
                <w:szCs w:val="20"/>
              </w:rPr>
              <w:t>ПК-6</w:t>
            </w:r>
          </w:p>
        </w:tc>
        <w:tc>
          <w:tcPr>
            <w:tcW w:w="2242" w:type="pct"/>
            <w:vAlign w:val="center"/>
          </w:tcPr>
          <w:p w:rsidR="008731D9" w:rsidRPr="009F4B6A" w:rsidRDefault="008731D9" w:rsidP="00A67260">
            <w:pPr>
              <w:ind w:firstLine="0"/>
              <w:rPr>
                <w:sz w:val="20"/>
                <w:szCs w:val="20"/>
              </w:rPr>
            </w:pPr>
            <w:r w:rsidRPr="009F4B6A">
              <w:rPr>
                <w:sz w:val="20"/>
                <w:szCs w:val="20"/>
              </w:rPr>
              <w:t>способностью к постановке профессиональных задач в области научно-исследовательской и практической деятельности</w:t>
            </w:r>
          </w:p>
        </w:tc>
        <w:tc>
          <w:tcPr>
            <w:tcW w:w="2318" w:type="pct"/>
            <w:vMerge w:val="restart"/>
          </w:tcPr>
          <w:p w:rsidR="008731D9" w:rsidRPr="009F4B6A" w:rsidRDefault="008731D9" w:rsidP="00A67260">
            <w:pPr>
              <w:ind w:firstLine="0"/>
              <w:rPr>
                <w:sz w:val="20"/>
                <w:szCs w:val="20"/>
              </w:rPr>
            </w:pPr>
          </w:p>
          <w:p w:rsidR="008731D9" w:rsidRPr="009F4B6A" w:rsidRDefault="008731D9" w:rsidP="00A67260">
            <w:pPr>
              <w:numPr>
                <w:ilvl w:val="1"/>
                <w:numId w:val="25"/>
              </w:numPr>
              <w:ind w:left="0" w:firstLine="0"/>
              <w:rPr>
                <w:sz w:val="20"/>
                <w:szCs w:val="20"/>
              </w:rPr>
            </w:pPr>
            <w:r w:rsidRPr="009F4B6A">
              <w:rPr>
                <w:sz w:val="20"/>
                <w:szCs w:val="20"/>
              </w:rPr>
              <w:t>Использовать общенаучные и специальные методы исследования.</w:t>
            </w:r>
          </w:p>
          <w:p w:rsidR="008731D9" w:rsidRPr="009F4B6A" w:rsidRDefault="008731D9" w:rsidP="00A67260">
            <w:pPr>
              <w:numPr>
                <w:ilvl w:val="1"/>
                <w:numId w:val="25"/>
              </w:numPr>
              <w:ind w:left="0" w:firstLine="0"/>
              <w:rPr>
                <w:sz w:val="20"/>
                <w:szCs w:val="20"/>
              </w:rPr>
            </w:pPr>
            <w:r w:rsidRPr="009F4B6A">
              <w:rPr>
                <w:sz w:val="20"/>
                <w:szCs w:val="20"/>
              </w:rPr>
              <w:t>Определить цель, задачи, объект и предмет исследования.</w:t>
            </w:r>
          </w:p>
        </w:tc>
      </w:tr>
      <w:tr w:rsidR="008731D9" w:rsidRPr="009F4B6A" w:rsidTr="00A67260">
        <w:trPr>
          <w:gridAfter w:val="1"/>
          <w:wAfter w:w="10" w:type="pct"/>
          <w:trHeight w:val="480"/>
        </w:trPr>
        <w:tc>
          <w:tcPr>
            <w:tcW w:w="430" w:type="pct"/>
            <w:vAlign w:val="center"/>
          </w:tcPr>
          <w:p w:rsidR="008731D9" w:rsidRPr="009F4B6A" w:rsidRDefault="008731D9" w:rsidP="00A67260">
            <w:pPr>
              <w:ind w:firstLine="0"/>
              <w:rPr>
                <w:sz w:val="20"/>
                <w:szCs w:val="20"/>
              </w:rPr>
            </w:pPr>
            <w:r w:rsidRPr="009F4B6A">
              <w:rPr>
                <w:sz w:val="20"/>
                <w:szCs w:val="20"/>
              </w:rPr>
              <w:t>ПК-8</w:t>
            </w:r>
          </w:p>
        </w:tc>
        <w:tc>
          <w:tcPr>
            <w:tcW w:w="2242" w:type="pct"/>
            <w:vAlign w:val="center"/>
          </w:tcPr>
          <w:p w:rsidR="008731D9" w:rsidRPr="009F4B6A" w:rsidRDefault="008731D9" w:rsidP="00A67260">
            <w:pPr>
              <w:ind w:firstLine="0"/>
              <w:rPr>
                <w:sz w:val="20"/>
                <w:szCs w:val="20"/>
              </w:rPr>
            </w:pPr>
            <w:r w:rsidRPr="009F4B6A">
              <w:rPr>
                <w:sz w:val="20"/>
                <w:szCs w:val="20"/>
              </w:rPr>
              <w:t>способностью к проведению стандартного пр</w:t>
            </w:r>
            <w:r w:rsidRPr="009F4B6A">
              <w:rPr>
                <w:sz w:val="20"/>
                <w:szCs w:val="20"/>
              </w:rPr>
              <w:t>и</w:t>
            </w:r>
            <w:r w:rsidRPr="009F4B6A">
              <w:rPr>
                <w:sz w:val="20"/>
                <w:szCs w:val="20"/>
              </w:rPr>
              <w:t>кладного исследования в определенной области психологии</w:t>
            </w:r>
          </w:p>
        </w:tc>
        <w:tc>
          <w:tcPr>
            <w:tcW w:w="2318" w:type="pct"/>
            <w:vMerge/>
          </w:tcPr>
          <w:p w:rsidR="008731D9" w:rsidRPr="009F4B6A" w:rsidRDefault="008731D9" w:rsidP="00A67260">
            <w:pPr>
              <w:ind w:firstLine="0"/>
              <w:rPr>
                <w:sz w:val="20"/>
                <w:szCs w:val="20"/>
              </w:rPr>
            </w:pPr>
          </w:p>
        </w:tc>
      </w:tr>
      <w:tr w:rsidR="008731D9" w:rsidRPr="009F4B6A" w:rsidTr="00A67260">
        <w:trPr>
          <w:gridAfter w:val="1"/>
          <w:wAfter w:w="10" w:type="pct"/>
          <w:trHeight w:val="480"/>
        </w:trPr>
        <w:tc>
          <w:tcPr>
            <w:tcW w:w="430" w:type="pct"/>
            <w:vAlign w:val="center"/>
          </w:tcPr>
          <w:p w:rsidR="008731D9" w:rsidRPr="009F4B6A" w:rsidRDefault="008731D9" w:rsidP="00A67260">
            <w:pPr>
              <w:ind w:firstLine="0"/>
              <w:rPr>
                <w:sz w:val="20"/>
                <w:szCs w:val="20"/>
              </w:rPr>
            </w:pPr>
            <w:r w:rsidRPr="009F4B6A">
              <w:rPr>
                <w:sz w:val="20"/>
                <w:szCs w:val="20"/>
              </w:rPr>
              <w:lastRenderedPageBreak/>
              <w:t>ОК-5</w:t>
            </w:r>
          </w:p>
        </w:tc>
        <w:tc>
          <w:tcPr>
            <w:tcW w:w="2242" w:type="pct"/>
            <w:vAlign w:val="center"/>
          </w:tcPr>
          <w:p w:rsidR="008731D9" w:rsidRPr="009F4B6A" w:rsidRDefault="008731D9" w:rsidP="00A67260">
            <w:pPr>
              <w:ind w:firstLine="0"/>
              <w:rPr>
                <w:sz w:val="20"/>
                <w:szCs w:val="20"/>
              </w:rPr>
            </w:pPr>
            <w:r w:rsidRPr="009F4B6A">
              <w:rPr>
                <w:sz w:val="20"/>
                <w:szCs w:val="20"/>
              </w:rPr>
              <w:t>способностью к коммуникации в устной и пис</w:t>
            </w:r>
            <w:r w:rsidRPr="009F4B6A">
              <w:rPr>
                <w:sz w:val="20"/>
                <w:szCs w:val="20"/>
              </w:rPr>
              <w:t>ь</w:t>
            </w:r>
            <w:r w:rsidRPr="009F4B6A">
              <w:rPr>
                <w:sz w:val="20"/>
                <w:szCs w:val="20"/>
              </w:rPr>
              <w:t>менной формах на ру</w:t>
            </w:r>
            <w:r w:rsidRPr="009F4B6A">
              <w:rPr>
                <w:sz w:val="20"/>
                <w:szCs w:val="20"/>
              </w:rPr>
              <w:t>с</w:t>
            </w:r>
            <w:r w:rsidRPr="009F4B6A">
              <w:rPr>
                <w:sz w:val="20"/>
                <w:szCs w:val="20"/>
              </w:rPr>
              <w:t>ском и иностранном языках для решения задач межличностного и межкул</w:t>
            </w:r>
            <w:r w:rsidRPr="009F4B6A">
              <w:rPr>
                <w:sz w:val="20"/>
                <w:szCs w:val="20"/>
              </w:rPr>
              <w:t>ь</w:t>
            </w:r>
            <w:r w:rsidRPr="009F4B6A">
              <w:rPr>
                <w:sz w:val="20"/>
                <w:szCs w:val="20"/>
              </w:rPr>
              <w:t>турного взаимодействия</w:t>
            </w:r>
          </w:p>
        </w:tc>
        <w:tc>
          <w:tcPr>
            <w:tcW w:w="2318" w:type="pct"/>
          </w:tcPr>
          <w:p w:rsidR="008731D9" w:rsidRPr="009F4B6A" w:rsidRDefault="008731D9" w:rsidP="00A67260">
            <w:pPr>
              <w:ind w:firstLine="0"/>
              <w:rPr>
                <w:sz w:val="20"/>
                <w:szCs w:val="20"/>
              </w:rPr>
            </w:pPr>
            <w:r w:rsidRPr="009F4B6A">
              <w:rPr>
                <w:sz w:val="20"/>
                <w:szCs w:val="20"/>
              </w:rPr>
              <w:t>3. Обобщить полученные в ходе исследования р</w:t>
            </w:r>
            <w:r w:rsidRPr="009F4B6A">
              <w:rPr>
                <w:sz w:val="20"/>
                <w:szCs w:val="20"/>
              </w:rPr>
              <w:t>е</w:t>
            </w:r>
            <w:r w:rsidRPr="009F4B6A">
              <w:rPr>
                <w:sz w:val="20"/>
                <w:szCs w:val="20"/>
              </w:rPr>
              <w:t>зультаты.</w:t>
            </w:r>
          </w:p>
        </w:tc>
      </w:tr>
      <w:tr w:rsidR="008731D9" w:rsidRPr="009F4B6A" w:rsidTr="00A67260">
        <w:trPr>
          <w:gridAfter w:val="1"/>
          <w:wAfter w:w="10" w:type="pct"/>
          <w:trHeight w:val="415"/>
        </w:trPr>
        <w:tc>
          <w:tcPr>
            <w:tcW w:w="430" w:type="pct"/>
            <w:vAlign w:val="center"/>
          </w:tcPr>
          <w:p w:rsidR="008731D9" w:rsidRPr="009F4B6A" w:rsidRDefault="008731D9" w:rsidP="00A67260">
            <w:pPr>
              <w:ind w:firstLine="0"/>
              <w:rPr>
                <w:sz w:val="20"/>
                <w:szCs w:val="20"/>
              </w:rPr>
            </w:pPr>
            <w:r w:rsidRPr="009F4B6A">
              <w:rPr>
                <w:sz w:val="20"/>
                <w:szCs w:val="20"/>
              </w:rPr>
              <w:t>ОК-7</w:t>
            </w:r>
          </w:p>
        </w:tc>
        <w:tc>
          <w:tcPr>
            <w:tcW w:w="2242" w:type="pct"/>
            <w:vAlign w:val="center"/>
          </w:tcPr>
          <w:p w:rsidR="008731D9" w:rsidRPr="009F4B6A" w:rsidRDefault="008731D9" w:rsidP="00A67260">
            <w:pPr>
              <w:ind w:firstLine="0"/>
              <w:rPr>
                <w:sz w:val="20"/>
                <w:szCs w:val="20"/>
              </w:rPr>
            </w:pPr>
            <w:r w:rsidRPr="009F4B6A">
              <w:rPr>
                <w:sz w:val="20"/>
                <w:szCs w:val="20"/>
              </w:rPr>
              <w:t>способностью к самоорганизации и самообраз</w:t>
            </w:r>
            <w:r w:rsidRPr="009F4B6A">
              <w:rPr>
                <w:sz w:val="20"/>
                <w:szCs w:val="20"/>
              </w:rPr>
              <w:t>о</w:t>
            </w:r>
            <w:r w:rsidRPr="009F4B6A">
              <w:rPr>
                <w:sz w:val="20"/>
                <w:szCs w:val="20"/>
              </w:rPr>
              <w:t>ванию</w:t>
            </w:r>
          </w:p>
        </w:tc>
        <w:tc>
          <w:tcPr>
            <w:tcW w:w="2318" w:type="pct"/>
          </w:tcPr>
          <w:p w:rsidR="008731D9" w:rsidRPr="009F4B6A" w:rsidRDefault="008731D9" w:rsidP="00A67260">
            <w:pPr>
              <w:ind w:firstLine="0"/>
              <w:rPr>
                <w:sz w:val="20"/>
                <w:szCs w:val="20"/>
              </w:rPr>
            </w:pPr>
            <w:r w:rsidRPr="009F4B6A">
              <w:rPr>
                <w:sz w:val="20"/>
                <w:szCs w:val="20"/>
              </w:rPr>
              <w:t>4Оформить ВКР в соответствии с установленными требованиями.</w:t>
            </w:r>
          </w:p>
          <w:p w:rsidR="008731D9" w:rsidRPr="009F4B6A" w:rsidRDefault="008731D9" w:rsidP="00A67260">
            <w:pPr>
              <w:ind w:firstLine="0"/>
              <w:rPr>
                <w:sz w:val="20"/>
                <w:szCs w:val="20"/>
              </w:rPr>
            </w:pPr>
            <w:r w:rsidRPr="009F4B6A">
              <w:rPr>
                <w:sz w:val="20"/>
                <w:szCs w:val="20"/>
              </w:rPr>
              <w:t>5. Представить ВКР в установленные сроки.</w:t>
            </w:r>
          </w:p>
        </w:tc>
      </w:tr>
      <w:tr w:rsidR="008731D9" w:rsidRPr="009F4B6A" w:rsidTr="00A67260">
        <w:trPr>
          <w:gridAfter w:val="1"/>
          <w:wAfter w:w="10" w:type="pct"/>
          <w:trHeight w:val="480"/>
        </w:trPr>
        <w:tc>
          <w:tcPr>
            <w:tcW w:w="430" w:type="pct"/>
            <w:vAlign w:val="center"/>
          </w:tcPr>
          <w:p w:rsidR="008731D9" w:rsidRPr="009F4B6A" w:rsidRDefault="008731D9" w:rsidP="00A67260">
            <w:pPr>
              <w:ind w:firstLine="0"/>
              <w:rPr>
                <w:sz w:val="20"/>
                <w:szCs w:val="20"/>
              </w:rPr>
            </w:pPr>
            <w:r w:rsidRPr="009F4B6A">
              <w:rPr>
                <w:sz w:val="20"/>
                <w:szCs w:val="20"/>
              </w:rPr>
              <w:t>ОК-7</w:t>
            </w:r>
          </w:p>
        </w:tc>
        <w:tc>
          <w:tcPr>
            <w:tcW w:w="2242" w:type="pct"/>
            <w:vAlign w:val="center"/>
          </w:tcPr>
          <w:p w:rsidR="008731D9" w:rsidRPr="009F4B6A" w:rsidRDefault="008731D9" w:rsidP="00A67260">
            <w:pPr>
              <w:ind w:firstLine="0"/>
              <w:rPr>
                <w:sz w:val="20"/>
                <w:szCs w:val="20"/>
              </w:rPr>
            </w:pPr>
            <w:r w:rsidRPr="009F4B6A">
              <w:rPr>
                <w:sz w:val="20"/>
                <w:szCs w:val="20"/>
              </w:rPr>
              <w:t>способностью к самоорганизации и самообраз</w:t>
            </w:r>
            <w:r w:rsidRPr="009F4B6A">
              <w:rPr>
                <w:sz w:val="20"/>
                <w:szCs w:val="20"/>
              </w:rPr>
              <w:t>о</w:t>
            </w:r>
            <w:r w:rsidRPr="009F4B6A">
              <w:rPr>
                <w:sz w:val="20"/>
                <w:szCs w:val="20"/>
              </w:rPr>
              <w:t>ванию</w:t>
            </w:r>
          </w:p>
        </w:tc>
        <w:tc>
          <w:tcPr>
            <w:tcW w:w="2318" w:type="pct"/>
            <w:vMerge w:val="restart"/>
          </w:tcPr>
          <w:p w:rsidR="008731D9" w:rsidRPr="009F4B6A" w:rsidRDefault="008731D9" w:rsidP="00A67260">
            <w:pPr>
              <w:ind w:firstLine="0"/>
              <w:rPr>
                <w:spacing w:val="-4"/>
                <w:sz w:val="20"/>
                <w:szCs w:val="20"/>
              </w:rPr>
            </w:pPr>
          </w:p>
          <w:p w:rsidR="008731D9" w:rsidRPr="009F4B6A" w:rsidRDefault="008731D9" w:rsidP="00A67260">
            <w:pPr>
              <w:ind w:firstLine="0"/>
              <w:rPr>
                <w:spacing w:val="-4"/>
                <w:sz w:val="20"/>
                <w:szCs w:val="20"/>
              </w:rPr>
            </w:pPr>
          </w:p>
          <w:p w:rsidR="008731D9" w:rsidRPr="009F4B6A" w:rsidRDefault="008731D9" w:rsidP="00A67260">
            <w:pPr>
              <w:ind w:firstLine="0"/>
              <w:rPr>
                <w:sz w:val="20"/>
                <w:szCs w:val="20"/>
              </w:rPr>
            </w:pPr>
            <w:r w:rsidRPr="009F4B6A">
              <w:rPr>
                <w:spacing w:val="-4"/>
                <w:sz w:val="20"/>
                <w:szCs w:val="20"/>
              </w:rPr>
              <w:t>6. Составить список источников и литературы, пр</w:t>
            </w:r>
            <w:r w:rsidRPr="009F4B6A">
              <w:rPr>
                <w:spacing w:val="-4"/>
                <w:sz w:val="20"/>
                <w:szCs w:val="20"/>
              </w:rPr>
              <w:t>и</w:t>
            </w:r>
            <w:r w:rsidRPr="009F4B6A">
              <w:rPr>
                <w:spacing w:val="-4"/>
                <w:sz w:val="20"/>
                <w:szCs w:val="20"/>
              </w:rPr>
              <w:t>держиваясь действующих правил библиографическ</w:t>
            </w:r>
            <w:r w:rsidRPr="009F4B6A">
              <w:rPr>
                <w:spacing w:val="-4"/>
                <w:sz w:val="20"/>
                <w:szCs w:val="20"/>
              </w:rPr>
              <w:t>о</w:t>
            </w:r>
            <w:r w:rsidRPr="009F4B6A">
              <w:rPr>
                <w:spacing w:val="-4"/>
                <w:sz w:val="20"/>
                <w:szCs w:val="20"/>
              </w:rPr>
              <w:t>го описания.</w:t>
            </w:r>
          </w:p>
        </w:tc>
      </w:tr>
      <w:tr w:rsidR="008731D9" w:rsidRPr="009F4B6A" w:rsidTr="00A67260">
        <w:trPr>
          <w:gridAfter w:val="1"/>
          <w:wAfter w:w="10" w:type="pct"/>
          <w:trHeight w:val="480"/>
        </w:trPr>
        <w:tc>
          <w:tcPr>
            <w:tcW w:w="430" w:type="pct"/>
            <w:vAlign w:val="center"/>
          </w:tcPr>
          <w:p w:rsidR="008731D9" w:rsidRPr="009F4B6A" w:rsidRDefault="008731D9" w:rsidP="00A67260">
            <w:pPr>
              <w:ind w:firstLine="0"/>
              <w:rPr>
                <w:sz w:val="20"/>
                <w:szCs w:val="20"/>
              </w:rPr>
            </w:pPr>
            <w:r w:rsidRPr="009F4B6A">
              <w:rPr>
                <w:sz w:val="20"/>
                <w:szCs w:val="20"/>
              </w:rPr>
              <w:t>ОПК-1</w:t>
            </w:r>
          </w:p>
        </w:tc>
        <w:tc>
          <w:tcPr>
            <w:tcW w:w="2242" w:type="pct"/>
            <w:vAlign w:val="center"/>
          </w:tcPr>
          <w:p w:rsidR="008731D9" w:rsidRPr="009F4B6A" w:rsidRDefault="008731D9" w:rsidP="00A67260">
            <w:pPr>
              <w:ind w:firstLine="0"/>
              <w:rPr>
                <w:sz w:val="20"/>
                <w:szCs w:val="20"/>
              </w:rPr>
            </w:pPr>
            <w:r w:rsidRPr="009F4B6A">
              <w:rPr>
                <w:sz w:val="20"/>
                <w:szCs w:val="20"/>
              </w:rPr>
              <w:t>способностью решать стандартные задачи пр</w:t>
            </w:r>
            <w:r w:rsidRPr="009F4B6A">
              <w:rPr>
                <w:sz w:val="20"/>
                <w:szCs w:val="20"/>
              </w:rPr>
              <w:t>о</w:t>
            </w:r>
            <w:r w:rsidRPr="009F4B6A">
              <w:rPr>
                <w:sz w:val="20"/>
                <w:szCs w:val="20"/>
              </w:rPr>
              <w:t>фессиональной деятельности на основе информ</w:t>
            </w:r>
            <w:r w:rsidRPr="009F4B6A">
              <w:rPr>
                <w:sz w:val="20"/>
                <w:szCs w:val="20"/>
              </w:rPr>
              <w:t>а</w:t>
            </w:r>
            <w:r w:rsidRPr="009F4B6A">
              <w:rPr>
                <w:sz w:val="20"/>
                <w:szCs w:val="20"/>
              </w:rPr>
              <w:t>ционной и библиографической культуры с пр</w:t>
            </w:r>
            <w:r w:rsidRPr="009F4B6A">
              <w:rPr>
                <w:sz w:val="20"/>
                <w:szCs w:val="20"/>
              </w:rPr>
              <w:t>и</w:t>
            </w:r>
            <w:r w:rsidRPr="009F4B6A">
              <w:rPr>
                <w:sz w:val="20"/>
                <w:szCs w:val="20"/>
              </w:rPr>
              <w:t>менением информационно-коммуникационных технологий и с учетом основных требований и</w:t>
            </w:r>
            <w:r w:rsidRPr="009F4B6A">
              <w:rPr>
                <w:sz w:val="20"/>
                <w:szCs w:val="20"/>
              </w:rPr>
              <w:t>н</w:t>
            </w:r>
            <w:r w:rsidRPr="009F4B6A">
              <w:rPr>
                <w:sz w:val="20"/>
                <w:szCs w:val="20"/>
              </w:rPr>
              <w:t>формационной безопасности</w:t>
            </w:r>
          </w:p>
        </w:tc>
        <w:tc>
          <w:tcPr>
            <w:tcW w:w="2318" w:type="pct"/>
            <w:vMerge/>
          </w:tcPr>
          <w:p w:rsidR="008731D9" w:rsidRPr="009F4B6A" w:rsidRDefault="008731D9" w:rsidP="00A67260">
            <w:pPr>
              <w:ind w:firstLine="0"/>
              <w:rPr>
                <w:spacing w:val="-4"/>
                <w:sz w:val="20"/>
                <w:szCs w:val="20"/>
              </w:rPr>
            </w:pPr>
          </w:p>
        </w:tc>
      </w:tr>
      <w:tr w:rsidR="008731D9" w:rsidRPr="009F4B6A" w:rsidTr="00A67260">
        <w:trPr>
          <w:gridAfter w:val="1"/>
          <w:wAfter w:w="10" w:type="pct"/>
          <w:trHeight w:val="720"/>
        </w:trPr>
        <w:tc>
          <w:tcPr>
            <w:tcW w:w="430" w:type="pct"/>
            <w:vAlign w:val="center"/>
          </w:tcPr>
          <w:p w:rsidR="008731D9" w:rsidRPr="009F4B6A" w:rsidRDefault="008731D9" w:rsidP="00A67260">
            <w:pPr>
              <w:ind w:firstLine="0"/>
              <w:rPr>
                <w:sz w:val="20"/>
                <w:szCs w:val="20"/>
              </w:rPr>
            </w:pPr>
            <w:r w:rsidRPr="009F4B6A">
              <w:rPr>
                <w:sz w:val="20"/>
                <w:szCs w:val="20"/>
              </w:rPr>
              <w:t>ОК-7</w:t>
            </w:r>
          </w:p>
        </w:tc>
        <w:tc>
          <w:tcPr>
            <w:tcW w:w="2242" w:type="pct"/>
            <w:vAlign w:val="center"/>
          </w:tcPr>
          <w:p w:rsidR="008731D9" w:rsidRPr="009F4B6A" w:rsidRDefault="008731D9" w:rsidP="00A67260">
            <w:pPr>
              <w:ind w:firstLine="0"/>
              <w:rPr>
                <w:sz w:val="20"/>
                <w:szCs w:val="20"/>
              </w:rPr>
            </w:pPr>
            <w:r w:rsidRPr="009F4B6A">
              <w:rPr>
                <w:sz w:val="20"/>
                <w:szCs w:val="20"/>
              </w:rPr>
              <w:t>способностью к самоорганизации и самообраз</w:t>
            </w:r>
            <w:r w:rsidRPr="009F4B6A">
              <w:rPr>
                <w:sz w:val="20"/>
                <w:szCs w:val="20"/>
              </w:rPr>
              <w:t>о</w:t>
            </w:r>
            <w:r w:rsidRPr="009F4B6A">
              <w:rPr>
                <w:sz w:val="20"/>
                <w:szCs w:val="20"/>
              </w:rPr>
              <w:t>ванию</w:t>
            </w:r>
          </w:p>
        </w:tc>
        <w:tc>
          <w:tcPr>
            <w:tcW w:w="2318" w:type="pct"/>
            <w:vMerge w:val="restart"/>
          </w:tcPr>
          <w:p w:rsidR="008731D9" w:rsidRPr="009F4B6A" w:rsidRDefault="008731D9" w:rsidP="00A67260">
            <w:pPr>
              <w:ind w:firstLine="0"/>
              <w:rPr>
                <w:sz w:val="20"/>
                <w:szCs w:val="20"/>
              </w:rPr>
            </w:pPr>
            <w:r w:rsidRPr="009F4B6A">
              <w:rPr>
                <w:sz w:val="20"/>
                <w:szCs w:val="20"/>
              </w:rPr>
              <w:t>7. Уметь рационально организовать и использовать рабочее время для эффективного выполнения пр</w:t>
            </w:r>
            <w:r w:rsidRPr="009F4B6A">
              <w:rPr>
                <w:sz w:val="20"/>
                <w:szCs w:val="20"/>
              </w:rPr>
              <w:t>о</w:t>
            </w:r>
            <w:r w:rsidRPr="009F4B6A">
              <w:rPr>
                <w:sz w:val="20"/>
                <w:szCs w:val="20"/>
              </w:rPr>
              <w:t xml:space="preserve">фессиональных задач </w:t>
            </w:r>
          </w:p>
        </w:tc>
      </w:tr>
      <w:tr w:rsidR="008731D9" w:rsidRPr="009F4B6A" w:rsidTr="00A67260">
        <w:trPr>
          <w:gridAfter w:val="1"/>
          <w:wAfter w:w="10" w:type="pct"/>
          <w:trHeight w:val="703"/>
        </w:trPr>
        <w:tc>
          <w:tcPr>
            <w:tcW w:w="430" w:type="pct"/>
            <w:vAlign w:val="center"/>
          </w:tcPr>
          <w:p w:rsidR="008731D9" w:rsidRPr="009F4B6A" w:rsidRDefault="008731D9" w:rsidP="00A67260">
            <w:pPr>
              <w:ind w:firstLine="0"/>
              <w:rPr>
                <w:sz w:val="20"/>
                <w:szCs w:val="20"/>
              </w:rPr>
            </w:pPr>
            <w:r w:rsidRPr="009F4B6A">
              <w:rPr>
                <w:sz w:val="20"/>
                <w:szCs w:val="20"/>
              </w:rPr>
              <w:t>ОК-8</w:t>
            </w:r>
          </w:p>
        </w:tc>
        <w:tc>
          <w:tcPr>
            <w:tcW w:w="2242" w:type="pct"/>
            <w:vAlign w:val="center"/>
          </w:tcPr>
          <w:p w:rsidR="008731D9" w:rsidRPr="009F4B6A" w:rsidRDefault="008731D9" w:rsidP="00A67260">
            <w:pPr>
              <w:ind w:firstLine="0"/>
              <w:rPr>
                <w:sz w:val="20"/>
                <w:szCs w:val="20"/>
              </w:rPr>
            </w:pPr>
            <w:r w:rsidRPr="009F4B6A">
              <w:rPr>
                <w:sz w:val="20"/>
                <w:szCs w:val="20"/>
              </w:rPr>
              <w:t>способностью использовать методы и средства физической культуры для обеспечения полноце</w:t>
            </w:r>
            <w:r w:rsidRPr="009F4B6A">
              <w:rPr>
                <w:sz w:val="20"/>
                <w:szCs w:val="20"/>
              </w:rPr>
              <w:t>н</w:t>
            </w:r>
            <w:r w:rsidRPr="009F4B6A">
              <w:rPr>
                <w:sz w:val="20"/>
                <w:szCs w:val="20"/>
              </w:rPr>
              <w:t>ной социальной и профессиональной деятельн</w:t>
            </w:r>
            <w:r w:rsidRPr="009F4B6A">
              <w:rPr>
                <w:sz w:val="20"/>
                <w:szCs w:val="20"/>
              </w:rPr>
              <w:t>о</w:t>
            </w:r>
            <w:r w:rsidRPr="009F4B6A">
              <w:rPr>
                <w:sz w:val="20"/>
                <w:szCs w:val="20"/>
              </w:rPr>
              <w:t>сти</w:t>
            </w:r>
          </w:p>
        </w:tc>
        <w:tc>
          <w:tcPr>
            <w:tcW w:w="2318" w:type="pct"/>
            <w:vMerge/>
          </w:tcPr>
          <w:p w:rsidR="008731D9" w:rsidRPr="009F4B6A" w:rsidRDefault="008731D9" w:rsidP="00A67260">
            <w:pPr>
              <w:ind w:firstLine="0"/>
              <w:rPr>
                <w:sz w:val="20"/>
                <w:szCs w:val="20"/>
              </w:rPr>
            </w:pPr>
          </w:p>
        </w:tc>
      </w:tr>
      <w:tr w:rsidR="008731D9" w:rsidRPr="009F4B6A" w:rsidTr="00A67260">
        <w:trPr>
          <w:gridAfter w:val="1"/>
          <w:wAfter w:w="10" w:type="pct"/>
          <w:trHeight w:val="480"/>
        </w:trPr>
        <w:tc>
          <w:tcPr>
            <w:tcW w:w="430" w:type="pct"/>
            <w:vAlign w:val="center"/>
          </w:tcPr>
          <w:p w:rsidR="008731D9" w:rsidRPr="009F4B6A" w:rsidRDefault="008731D9" w:rsidP="00A67260">
            <w:pPr>
              <w:ind w:firstLine="0"/>
              <w:rPr>
                <w:sz w:val="20"/>
                <w:szCs w:val="20"/>
              </w:rPr>
            </w:pPr>
            <w:r w:rsidRPr="009F4B6A">
              <w:rPr>
                <w:sz w:val="20"/>
                <w:szCs w:val="20"/>
              </w:rPr>
              <w:t>ОК-5</w:t>
            </w:r>
          </w:p>
        </w:tc>
        <w:tc>
          <w:tcPr>
            <w:tcW w:w="2242" w:type="pct"/>
            <w:vAlign w:val="center"/>
          </w:tcPr>
          <w:p w:rsidR="008731D9" w:rsidRPr="009F4B6A" w:rsidRDefault="008731D9" w:rsidP="00A67260">
            <w:pPr>
              <w:ind w:firstLine="0"/>
              <w:rPr>
                <w:sz w:val="20"/>
                <w:szCs w:val="20"/>
              </w:rPr>
            </w:pPr>
            <w:r w:rsidRPr="009F4B6A">
              <w:rPr>
                <w:sz w:val="20"/>
                <w:szCs w:val="20"/>
              </w:rPr>
              <w:t>способностью к коммуникации в устной и пис</w:t>
            </w:r>
            <w:r w:rsidRPr="009F4B6A">
              <w:rPr>
                <w:sz w:val="20"/>
                <w:szCs w:val="20"/>
              </w:rPr>
              <w:t>ь</w:t>
            </w:r>
            <w:r w:rsidRPr="009F4B6A">
              <w:rPr>
                <w:sz w:val="20"/>
                <w:szCs w:val="20"/>
              </w:rPr>
              <w:t>менной формах на ру</w:t>
            </w:r>
            <w:r w:rsidRPr="009F4B6A">
              <w:rPr>
                <w:sz w:val="20"/>
                <w:szCs w:val="20"/>
              </w:rPr>
              <w:t>с</w:t>
            </w:r>
            <w:r w:rsidRPr="009F4B6A">
              <w:rPr>
                <w:sz w:val="20"/>
                <w:szCs w:val="20"/>
              </w:rPr>
              <w:t>ском и иностранном языках для решения задач межличностного и межкул</w:t>
            </w:r>
            <w:r w:rsidRPr="009F4B6A">
              <w:rPr>
                <w:sz w:val="20"/>
                <w:szCs w:val="20"/>
              </w:rPr>
              <w:t>ь</w:t>
            </w:r>
            <w:r w:rsidRPr="009F4B6A">
              <w:rPr>
                <w:sz w:val="20"/>
                <w:szCs w:val="20"/>
              </w:rPr>
              <w:t>турного взаимодействия</w:t>
            </w:r>
          </w:p>
        </w:tc>
        <w:tc>
          <w:tcPr>
            <w:tcW w:w="2318" w:type="pct"/>
            <w:vMerge w:val="restart"/>
          </w:tcPr>
          <w:p w:rsidR="008731D9" w:rsidRPr="009F4B6A" w:rsidRDefault="008731D9" w:rsidP="00A67260">
            <w:pPr>
              <w:ind w:firstLine="0"/>
              <w:rPr>
                <w:sz w:val="20"/>
                <w:szCs w:val="20"/>
              </w:rPr>
            </w:pPr>
          </w:p>
          <w:p w:rsidR="008731D9" w:rsidRPr="009F4B6A" w:rsidRDefault="008731D9" w:rsidP="00A67260">
            <w:pPr>
              <w:ind w:firstLine="0"/>
              <w:rPr>
                <w:sz w:val="20"/>
                <w:szCs w:val="20"/>
              </w:rPr>
            </w:pPr>
          </w:p>
          <w:p w:rsidR="008731D9" w:rsidRPr="009F4B6A" w:rsidRDefault="008731D9" w:rsidP="00A67260">
            <w:pPr>
              <w:ind w:firstLine="0"/>
              <w:rPr>
                <w:sz w:val="20"/>
                <w:szCs w:val="20"/>
              </w:rPr>
            </w:pPr>
          </w:p>
          <w:p w:rsidR="008731D9" w:rsidRPr="009F4B6A" w:rsidRDefault="008731D9" w:rsidP="00A67260">
            <w:pPr>
              <w:ind w:firstLine="0"/>
              <w:rPr>
                <w:sz w:val="20"/>
                <w:szCs w:val="20"/>
              </w:rPr>
            </w:pPr>
            <w:r w:rsidRPr="009F4B6A">
              <w:rPr>
                <w:sz w:val="20"/>
                <w:szCs w:val="20"/>
              </w:rPr>
              <w:t>8. Продемонстрировать владение навыками арг</w:t>
            </w:r>
            <w:r w:rsidRPr="009F4B6A">
              <w:rPr>
                <w:sz w:val="20"/>
                <w:szCs w:val="20"/>
              </w:rPr>
              <w:t>у</w:t>
            </w:r>
            <w:r w:rsidRPr="009F4B6A">
              <w:rPr>
                <w:sz w:val="20"/>
                <w:szCs w:val="20"/>
              </w:rPr>
              <w:t>ментирования своей п</w:t>
            </w:r>
            <w:r w:rsidRPr="009F4B6A">
              <w:rPr>
                <w:sz w:val="20"/>
                <w:szCs w:val="20"/>
              </w:rPr>
              <w:t>о</w:t>
            </w:r>
            <w:r w:rsidRPr="009F4B6A">
              <w:rPr>
                <w:sz w:val="20"/>
                <w:szCs w:val="20"/>
              </w:rPr>
              <w:t>зиции.</w:t>
            </w:r>
          </w:p>
        </w:tc>
      </w:tr>
      <w:tr w:rsidR="008731D9" w:rsidRPr="009F4B6A" w:rsidTr="00A67260">
        <w:trPr>
          <w:gridAfter w:val="1"/>
          <w:wAfter w:w="10" w:type="pct"/>
          <w:trHeight w:val="480"/>
        </w:trPr>
        <w:tc>
          <w:tcPr>
            <w:tcW w:w="430" w:type="pct"/>
            <w:vAlign w:val="center"/>
          </w:tcPr>
          <w:p w:rsidR="008731D9" w:rsidRPr="009F4B6A" w:rsidRDefault="008731D9" w:rsidP="00A67260">
            <w:pPr>
              <w:ind w:firstLine="0"/>
              <w:rPr>
                <w:sz w:val="20"/>
                <w:szCs w:val="20"/>
              </w:rPr>
            </w:pPr>
            <w:r w:rsidRPr="009F4B6A">
              <w:rPr>
                <w:sz w:val="20"/>
                <w:szCs w:val="20"/>
              </w:rPr>
              <w:t>ОПК-1</w:t>
            </w:r>
          </w:p>
        </w:tc>
        <w:tc>
          <w:tcPr>
            <w:tcW w:w="2242" w:type="pct"/>
            <w:vAlign w:val="center"/>
          </w:tcPr>
          <w:p w:rsidR="008731D9" w:rsidRPr="009F4B6A" w:rsidRDefault="008731D9" w:rsidP="00A67260">
            <w:pPr>
              <w:ind w:firstLine="0"/>
              <w:rPr>
                <w:sz w:val="20"/>
                <w:szCs w:val="20"/>
              </w:rPr>
            </w:pPr>
            <w:r w:rsidRPr="009F4B6A">
              <w:rPr>
                <w:sz w:val="20"/>
                <w:szCs w:val="20"/>
              </w:rPr>
              <w:t>способностью решать стандартные задачи пр</w:t>
            </w:r>
            <w:r w:rsidRPr="009F4B6A">
              <w:rPr>
                <w:sz w:val="20"/>
                <w:szCs w:val="20"/>
              </w:rPr>
              <w:t>о</w:t>
            </w:r>
            <w:r w:rsidRPr="009F4B6A">
              <w:rPr>
                <w:sz w:val="20"/>
                <w:szCs w:val="20"/>
              </w:rPr>
              <w:t>фессиональной деятельности на основе информ</w:t>
            </w:r>
            <w:r w:rsidRPr="009F4B6A">
              <w:rPr>
                <w:sz w:val="20"/>
                <w:szCs w:val="20"/>
              </w:rPr>
              <w:t>а</w:t>
            </w:r>
            <w:r w:rsidRPr="009F4B6A">
              <w:rPr>
                <w:sz w:val="20"/>
                <w:szCs w:val="20"/>
              </w:rPr>
              <w:t>ционной и библиографической культуры с пр</w:t>
            </w:r>
            <w:r w:rsidRPr="009F4B6A">
              <w:rPr>
                <w:sz w:val="20"/>
                <w:szCs w:val="20"/>
              </w:rPr>
              <w:t>и</w:t>
            </w:r>
            <w:r w:rsidRPr="009F4B6A">
              <w:rPr>
                <w:sz w:val="20"/>
                <w:szCs w:val="20"/>
              </w:rPr>
              <w:t>менением информационно-коммуникационных технологий и с учетом основных требований и</w:t>
            </w:r>
            <w:r w:rsidRPr="009F4B6A">
              <w:rPr>
                <w:sz w:val="20"/>
                <w:szCs w:val="20"/>
              </w:rPr>
              <w:t>н</w:t>
            </w:r>
            <w:r w:rsidRPr="009F4B6A">
              <w:rPr>
                <w:sz w:val="20"/>
                <w:szCs w:val="20"/>
              </w:rPr>
              <w:t>формационной безопасности</w:t>
            </w:r>
          </w:p>
        </w:tc>
        <w:tc>
          <w:tcPr>
            <w:tcW w:w="2318" w:type="pct"/>
            <w:vMerge/>
          </w:tcPr>
          <w:p w:rsidR="008731D9" w:rsidRPr="009F4B6A" w:rsidRDefault="008731D9" w:rsidP="00A67260">
            <w:pPr>
              <w:ind w:firstLine="0"/>
              <w:rPr>
                <w:sz w:val="20"/>
                <w:szCs w:val="20"/>
              </w:rPr>
            </w:pPr>
          </w:p>
        </w:tc>
      </w:tr>
      <w:tr w:rsidR="008731D9" w:rsidRPr="009F4B6A" w:rsidTr="00A67260">
        <w:trPr>
          <w:gridAfter w:val="1"/>
          <w:wAfter w:w="10" w:type="pct"/>
          <w:trHeight w:val="480"/>
        </w:trPr>
        <w:tc>
          <w:tcPr>
            <w:tcW w:w="430" w:type="pct"/>
            <w:vAlign w:val="center"/>
          </w:tcPr>
          <w:p w:rsidR="008731D9" w:rsidRPr="009F4B6A" w:rsidRDefault="008731D9" w:rsidP="00A67260">
            <w:pPr>
              <w:ind w:firstLine="0"/>
              <w:rPr>
                <w:sz w:val="20"/>
                <w:szCs w:val="20"/>
              </w:rPr>
            </w:pPr>
            <w:r w:rsidRPr="009F4B6A">
              <w:rPr>
                <w:sz w:val="20"/>
                <w:szCs w:val="20"/>
              </w:rPr>
              <w:t>ОК-5</w:t>
            </w:r>
          </w:p>
        </w:tc>
        <w:tc>
          <w:tcPr>
            <w:tcW w:w="2242" w:type="pct"/>
            <w:vAlign w:val="center"/>
          </w:tcPr>
          <w:p w:rsidR="008731D9" w:rsidRPr="009F4B6A" w:rsidRDefault="008731D9" w:rsidP="00A67260">
            <w:pPr>
              <w:ind w:firstLine="0"/>
              <w:rPr>
                <w:sz w:val="20"/>
                <w:szCs w:val="20"/>
              </w:rPr>
            </w:pPr>
            <w:r w:rsidRPr="009F4B6A">
              <w:rPr>
                <w:sz w:val="20"/>
                <w:szCs w:val="20"/>
              </w:rPr>
              <w:t>способностью к коммуникации в устной и пис</w:t>
            </w:r>
            <w:r w:rsidRPr="009F4B6A">
              <w:rPr>
                <w:sz w:val="20"/>
                <w:szCs w:val="20"/>
              </w:rPr>
              <w:t>ь</w:t>
            </w:r>
            <w:r w:rsidRPr="009F4B6A">
              <w:rPr>
                <w:sz w:val="20"/>
                <w:szCs w:val="20"/>
              </w:rPr>
              <w:t>менной формах на ру</w:t>
            </w:r>
            <w:r w:rsidRPr="009F4B6A">
              <w:rPr>
                <w:sz w:val="20"/>
                <w:szCs w:val="20"/>
              </w:rPr>
              <w:t>с</w:t>
            </w:r>
            <w:r w:rsidRPr="009F4B6A">
              <w:rPr>
                <w:sz w:val="20"/>
                <w:szCs w:val="20"/>
              </w:rPr>
              <w:t>ском и иностранном языках для решения задач межличностного и межкул</w:t>
            </w:r>
            <w:r w:rsidRPr="009F4B6A">
              <w:rPr>
                <w:sz w:val="20"/>
                <w:szCs w:val="20"/>
              </w:rPr>
              <w:t>ь</w:t>
            </w:r>
            <w:r w:rsidRPr="009F4B6A">
              <w:rPr>
                <w:sz w:val="20"/>
                <w:szCs w:val="20"/>
              </w:rPr>
              <w:t>турного взаимодействия</w:t>
            </w:r>
          </w:p>
        </w:tc>
        <w:tc>
          <w:tcPr>
            <w:tcW w:w="2318" w:type="pct"/>
            <w:vMerge w:val="restart"/>
          </w:tcPr>
          <w:p w:rsidR="008731D9" w:rsidRPr="009F4B6A" w:rsidRDefault="008731D9" w:rsidP="00A67260">
            <w:pPr>
              <w:ind w:firstLine="0"/>
              <w:rPr>
                <w:sz w:val="20"/>
                <w:szCs w:val="20"/>
              </w:rPr>
            </w:pPr>
          </w:p>
          <w:p w:rsidR="008731D9" w:rsidRPr="009F4B6A" w:rsidRDefault="008731D9" w:rsidP="00A67260">
            <w:pPr>
              <w:ind w:firstLine="0"/>
              <w:rPr>
                <w:sz w:val="20"/>
                <w:szCs w:val="20"/>
              </w:rPr>
            </w:pPr>
            <w:r w:rsidRPr="009F4B6A">
              <w:rPr>
                <w:sz w:val="20"/>
                <w:szCs w:val="20"/>
              </w:rPr>
              <w:t>9. Продемонстрировать умение использовать нау</w:t>
            </w:r>
            <w:r w:rsidRPr="009F4B6A">
              <w:rPr>
                <w:sz w:val="20"/>
                <w:szCs w:val="20"/>
              </w:rPr>
              <w:t>ч</w:t>
            </w:r>
            <w:r w:rsidRPr="009F4B6A">
              <w:rPr>
                <w:sz w:val="20"/>
                <w:szCs w:val="20"/>
              </w:rPr>
              <w:t>ный стиль изложения материала.</w:t>
            </w:r>
          </w:p>
        </w:tc>
      </w:tr>
      <w:tr w:rsidR="008731D9" w:rsidRPr="009F4B6A" w:rsidTr="00A67260">
        <w:trPr>
          <w:gridAfter w:val="1"/>
          <w:wAfter w:w="10" w:type="pct"/>
          <w:trHeight w:val="230"/>
        </w:trPr>
        <w:tc>
          <w:tcPr>
            <w:tcW w:w="430" w:type="pct"/>
            <w:vMerge w:val="restart"/>
            <w:vAlign w:val="center"/>
          </w:tcPr>
          <w:p w:rsidR="008731D9" w:rsidRPr="009F4B6A" w:rsidRDefault="008731D9" w:rsidP="00A67260">
            <w:pPr>
              <w:ind w:firstLine="0"/>
              <w:rPr>
                <w:sz w:val="20"/>
                <w:szCs w:val="20"/>
              </w:rPr>
            </w:pPr>
            <w:r w:rsidRPr="009F4B6A">
              <w:rPr>
                <w:sz w:val="20"/>
                <w:szCs w:val="20"/>
              </w:rPr>
              <w:t>ОК-7</w:t>
            </w:r>
          </w:p>
        </w:tc>
        <w:tc>
          <w:tcPr>
            <w:tcW w:w="2242" w:type="pct"/>
            <w:vMerge w:val="restart"/>
            <w:vAlign w:val="center"/>
          </w:tcPr>
          <w:p w:rsidR="008731D9" w:rsidRPr="009F4B6A" w:rsidRDefault="008731D9" w:rsidP="00A67260">
            <w:pPr>
              <w:ind w:firstLine="0"/>
              <w:rPr>
                <w:sz w:val="20"/>
                <w:szCs w:val="20"/>
              </w:rPr>
            </w:pPr>
            <w:r w:rsidRPr="009F4B6A">
              <w:rPr>
                <w:sz w:val="20"/>
                <w:szCs w:val="20"/>
              </w:rPr>
              <w:t>способностью к самоорганизации и самообраз</w:t>
            </w:r>
            <w:r w:rsidRPr="009F4B6A">
              <w:rPr>
                <w:sz w:val="20"/>
                <w:szCs w:val="20"/>
              </w:rPr>
              <w:t>о</w:t>
            </w:r>
            <w:r w:rsidRPr="009F4B6A">
              <w:rPr>
                <w:sz w:val="20"/>
                <w:szCs w:val="20"/>
              </w:rPr>
              <w:t>ванию</w:t>
            </w:r>
          </w:p>
        </w:tc>
        <w:tc>
          <w:tcPr>
            <w:tcW w:w="2318" w:type="pct"/>
            <w:vMerge/>
          </w:tcPr>
          <w:p w:rsidR="008731D9" w:rsidRPr="009F4B6A" w:rsidRDefault="008731D9" w:rsidP="00A67260">
            <w:pPr>
              <w:ind w:firstLine="0"/>
              <w:rPr>
                <w:sz w:val="20"/>
                <w:szCs w:val="20"/>
              </w:rPr>
            </w:pPr>
          </w:p>
        </w:tc>
      </w:tr>
      <w:tr w:rsidR="008731D9" w:rsidRPr="009F4B6A" w:rsidTr="00A67260">
        <w:trPr>
          <w:gridAfter w:val="1"/>
          <w:wAfter w:w="10" w:type="pct"/>
          <w:trHeight w:val="230"/>
        </w:trPr>
        <w:tc>
          <w:tcPr>
            <w:tcW w:w="430" w:type="pct"/>
            <w:vMerge/>
            <w:vAlign w:val="center"/>
          </w:tcPr>
          <w:p w:rsidR="008731D9" w:rsidRPr="009F4B6A" w:rsidRDefault="008731D9" w:rsidP="00A67260">
            <w:pPr>
              <w:ind w:firstLine="0"/>
              <w:rPr>
                <w:sz w:val="20"/>
                <w:szCs w:val="20"/>
              </w:rPr>
            </w:pPr>
          </w:p>
        </w:tc>
        <w:tc>
          <w:tcPr>
            <w:tcW w:w="2242" w:type="pct"/>
            <w:vMerge/>
            <w:vAlign w:val="center"/>
          </w:tcPr>
          <w:p w:rsidR="008731D9" w:rsidRPr="009F4B6A" w:rsidRDefault="008731D9" w:rsidP="00A67260">
            <w:pPr>
              <w:ind w:firstLine="0"/>
              <w:rPr>
                <w:sz w:val="20"/>
                <w:szCs w:val="20"/>
              </w:rPr>
            </w:pPr>
          </w:p>
        </w:tc>
        <w:tc>
          <w:tcPr>
            <w:tcW w:w="2318" w:type="pct"/>
            <w:vMerge w:val="restart"/>
          </w:tcPr>
          <w:p w:rsidR="008731D9" w:rsidRPr="009F4B6A" w:rsidRDefault="008731D9" w:rsidP="00A67260">
            <w:pPr>
              <w:ind w:firstLine="0"/>
              <w:rPr>
                <w:sz w:val="20"/>
                <w:szCs w:val="20"/>
              </w:rPr>
            </w:pPr>
          </w:p>
          <w:p w:rsidR="008731D9" w:rsidRPr="009F4B6A" w:rsidRDefault="008731D9" w:rsidP="00A67260">
            <w:pPr>
              <w:ind w:firstLine="0"/>
              <w:rPr>
                <w:sz w:val="20"/>
                <w:szCs w:val="20"/>
              </w:rPr>
            </w:pPr>
          </w:p>
          <w:p w:rsidR="008731D9" w:rsidRPr="009F4B6A" w:rsidRDefault="008731D9" w:rsidP="00A67260">
            <w:pPr>
              <w:ind w:firstLine="0"/>
              <w:rPr>
                <w:sz w:val="20"/>
                <w:szCs w:val="20"/>
              </w:rPr>
            </w:pPr>
          </w:p>
          <w:p w:rsidR="008731D9" w:rsidRPr="009F4B6A" w:rsidRDefault="008731D9" w:rsidP="00A67260">
            <w:pPr>
              <w:ind w:firstLine="0"/>
              <w:rPr>
                <w:sz w:val="20"/>
                <w:szCs w:val="20"/>
              </w:rPr>
            </w:pPr>
          </w:p>
          <w:p w:rsidR="008731D9" w:rsidRPr="009F4B6A" w:rsidRDefault="008731D9" w:rsidP="00A67260">
            <w:pPr>
              <w:ind w:firstLine="0"/>
              <w:rPr>
                <w:sz w:val="20"/>
                <w:szCs w:val="20"/>
              </w:rPr>
            </w:pPr>
          </w:p>
          <w:p w:rsidR="008731D9" w:rsidRPr="009F4B6A" w:rsidRDefault="008731D9" w:rsidP="00A67260">
            <w:pPr>
              <w:ind w:firstLine="0"/>
              <w:rPr>
                <w:sz w:val="20"/>
                <w:szCs w:val="20"/>
              </w:rPr>
            </w:pPr>
          </w:p>
          <w:p w:rsidR="008731D9" w:rsidRPr="009F4B6A" w:rsidRDefault="008731D9" w:rsidP="00A67260">
            <w:pPr>
              <w:ind w:firstLine="0"/>
              <w:rPr>
                <w:sz w:val="20"/>
                <w:szCs w:val="20"/>
              </w:rPr>
            </w:pPr>
          </w:p>
          <w:p w:rsidR="008731D9" w:rsidRPr="009F4B6A" w:rsidRDefault="008731D9" w:rsidP="00A67260">
            <w:pPr>
              <w:ind w:firstLine="0"/>
              <w:rPr>
                <w:sz w:val="20"/>
                <w:szCs w:val="20"/>
              </w:rPr>
            </w:pPr>
            <w:r w:rsidRPr="009F4B6A">
              <w:rPr>
                <w:sz w:val="20"/>
                <w:szCs w:val="20"/>
              </w:rPr>
              <w:t>10.Уметь осуществлять подбор психодиагностич</w:t>
            </w:r>
            <w:r w:rsidRPr="009F4B6A">
              <w:rPr>
                <w:sz w:val="20"/>
                <w:szCs w:val="20"/>
              </w:rPr>
              <w:t>е</w:t>
            </w:r>
            <w:r w:rsidRPr="009F4B6A">
              <w:rPr>
                <w:sz w:val="20"/>
                <w:szCs w:val="20"/>
              </w:rPr>
              <w:t>ских методик и пров</w:t>
            </w:r>
            <w:r w:rsidRPr="009F4B6A">
              <w:rPr>
                <w:sz w:val="20"/>
                <w:szCs w:val="20"/>
              </w:rPr>
              <w:t>е</w:t>
            </w:r>
            <w:r w:rsidRPr="009F4B6A">
              <w:rPr>
                <w:sz w:val="20"/>
                <w:szCs w:val="20"/>
              </w:rPr>
              <w:t xml:space="preserve">дение исследования </w:t>
            </w:r>
          </w:p>
        </w:tc>
      </w:tr>
      <w:tr w:rsidR="008731D9" w:rsidRPr="009F4B6A" w:rsidTr="00A67260">
        <w:trPr>
          <w:gridAfter w:val="1"/>
          <w:wAfter w:w="10" w:type="pct"/>
          <w:trHeight w:val="480"/>
        </w:trPr>
        <w:tc>
          <w:tcPr>
            <w:tcW w:w="430" w:type="pct"/>
            <w:vAlign w:val="center"/>
          </w:tcPr>
          <w:p w:rsidR="008731D9" w:rsidRPr="009F4B6A" w:rsidRDefault="008731D9" w:rsidP="00A67260">
            <w:pPr>
              <w:ind w:firstLine="0"/>
              <w:rPr>
                <w:sz w:val="20"/>
                <w:szCs w:val="20"/>
              </w:rPr>
            </w:pPr>
            <w:r w:rsidRPr="009F4B6A">
              <w:rPr>
                <w:sz w:val="20"/>
                <w:szCs w:val="20"/>
              </w:rPr>
              <w:t>ПК-2</w:t>
            </w:r>
          </w:p>
        </w:tc>
        <w:tc>
          <w:tcPr>
            <w:tcW w:w="2242" w:type="pct"/>
            <w:vAlign w:val="center"/>
          </w:tcPr>
          <w:p w:rsidR="008731D9" w:rsidRPr="009F4B6A" w:rsidRDefault="008731D9" w:rsidP="00A67260">
            <w:pPr>
              <w:ind w:firstLine="0"/>
              <w:rPr>
                <w:sz w:val="20"/>
                <w:szCs w:val="20"/>
              </w:rPr>
            </w:pPr>
            <w:r w:rsidRPr="009F4B6A">
              <w:rPr>
                <w:sz w:val="20"/>
                <w:szCs w:val="20"/>
              </w:rPr>
              <w:t>способностью к отбору и применению психод</w:t>
            </w:r>
            <w:r w:rsidRPr="009F4B6A">
              <w:rPr>
                <w:sz w:val="20"/>
                <w:szCs w:val="20"/>
              </w:rPr>
              <w:t>и</w:t>
            </w:r>
            <w:r w:rsidRPr="009F4B6A">
              <w:rPr>
                <w:sz w:val="20"/>
                <w:szCs w:val="20"/>
              </w:rPr>
              <w:t>агностических методик, адекватных целям, с</w:t>
            </w:r>
            <w:r w:rsidRPr="009F4B6A">
              <w:rPr>
                <w:sz w:val="20"/>
                <w:szCs w:val="20"/>
              </w:rPr>
              <w:t>и</w:t>
            </w:r>
            <w:r w:rsidRPr="009F4B6A">
              <w:rPr>
                <w:sz w:val="20"/>
                <w:szCs w:val="20"/>
              </w:rPr>
              <w:t>туации и контингенту респондентов с последу</w:t>
            </w:r>
            <w:r w:rsidRPr="009F4B6A">
              <w:rPr>
                <w:sz w:val="20"/>
                <w:szCs w:val="20"/>
              </w:rPr>
              <w:t>ю</w:t>
            </w:r>
            <w:r w:rsidRPr="009F4B6A">
              <w:rPr>
                <w:sz w:val="20"/>
                <w:szCs w:val="20"/>
              </w:rPr>
              <w:t>щей математико-статистической обработкой да</w:t>
            </w:r>
            <w:r w:rsidRPr="009F4B6A">
              <w:rPr>
                <w:sz w:val="20"/>
                <w:szCs w:val="20"/>
              </w:rPr>
              <w:t>н</w:t>
            </w:r>
            <w:r w:rsidRPr="009F4B6A">
              <w:rPr>
                <w:sz w:val="20"/>
                <w:szCs w:val="20"/>
              </w:rPr>
              <w:t>ных и их интерпрет</w:t>
            </w:r>
            <w:r w:rsidRPr="009F4B6A">
              <w:rPr>
                <w:sz w:val="20"/>
                <w:szCs w:val="20"/>
              </w:rPr>
              <w:t>а</w:t>
            </w:r>
            <w:r w:rsidRPr="009F4B6A">
              <w:rPr>
                <w:sz w:val="20"/>
                <w:szCs w:val="20"/>
              </w:rPr>
              <w:t>цией</w:t>
            </w:r>
          </w:p>
        </w:tc>
        <w:tc>
          <w:tcPr>
            <w:tcW w:w="2318" w:type="pct"/>
            <w:vMerge/>
          </w:tcPr>
          <w:p w:rsidR="008731D9" w:rsidRPr="009F4B6A" w:rsidRDefault="008731D9" w:rsidP="00A67260">
            <w:pPr>
              <w:ind w:firstLine="0"/>
              <w:rPr>
                <w:sz w:val="20"/>
                <w:szCs w:val="20"/>
              </w:rPr>
            </w:pPr>
          </w:p>
        </w:tc>
      </w:tr>
      <w:tr w:rsidR="008731D9" w:rsidRPr="009F4B6A" w:rsidTr="00A67260">
        <w:trPr>
          <w:gridAfter w:val="1"/>
          <w:wAfter w:w="10" w:type="pct"/>
          <w:trHeight w:val="480"/>
        </w:trPr>
        <w:tc>
          <w:tcPr>
            <w:tcW w:w="430" w:type="pct"/>
            <w:vAlign w:val="center"/>
          </w:tcPr>
          <w:p w:rsidR="008731D9" w:rsidRPr="009F4B6A" w:rsidRDefault="008731D9" w:rsidP="00A67260">
            <w:pPr>
              <w:ind w:firstLine="0"/>
              <w:rPr>
                <w:sz w:val="20"/>
                <w:szCs w:val="20"/>
              </w:rPr>
            </w:pPr>
            <w:r w:rsidRPr="009F4B6A">
              <w:rPr>
                <w:sz w:val="20"/>
                <w:szCs w:val="20"/>
              </w:rPr>
              <w:t>ПК-4</w:t>
            </w:r>
          </w:p>
        </w:tc>
        <w:tc>
          <w:tcPr>
            <w:tcW w:w="2242" w:type="pct"/>
            <w:vAlign w:val="center"/>
          </w:tcPr>
          <w:p w:rsidR="008731D9" w:rsidRPr="009F4B6A" w:rsidRDefault="008731D9" w:rsidP="00A67260">
            <w:pPr>
              <w:ind w:firstLine="0"/>
              <w:rPr>
                <w:sz w:val="20"/>
                <w:szCs w:val="20"/>
              </w:rPr>
            </w:pPr>
            <w:r w:rsidRPr="009F4B6A">
              <w:rPr>
                <w:sz w:val="20"/>
                <w:szCs w:val="20"/>
              </w:rPr>
              <w:t>способностью к выявлению специфики психич</w:t>
            </w:r>
            <w:r w:rsidRPr="009F4B6A">
              <w:rPr>
                <w:sz w:val="20"/>
                <w:szCs w:val="20"/>
              </w:rPr>
              <w:t>е</w:t>
            </w:r>
            <w:r w:rsidRPr="009F4B6A">
              <w:rPr>
                <w:sz w:val="20"/>
                <w:szCs w:val="20"/>
              </w:rPr>
              <w:t>ского функционирования человека с учетом ос</w:t>
            </w:r>
            <w:r w:rsidRPr="009F4B6A">
              <w:rPr>
                <w:sz w:val="20"/>
                <w:szCs w:val="20"/>
              </w:rPr>
              <w:t>о</w:t>
            </w:r>
            <w:r w:rsidRPr="009F4B6A">
              <w:rPr>
                <w:sz w:val="20"/>
                <w:szCs w:val="20"/>
              </w:rPr>
              <w:t>бенностей возрастных этапов, кризисов ра</w:t>
            </w:r>
            <w:r w:rsidRPr="009F4B6A">
              <w:rPr>
                <w:sz w:val="20"/>
                <w:szCs w:val="20"/>
              </w:rPr>
              <w:t>з</w:t>
            </w:r>
            <w:r w:rsidRPr="009F4B6A">
              <w:rPr>
                <w:sz w:val="20"/>
                <w:szCs w:val="20"/>
              </w:rPr>
              <w:t>вития и факторов риска, его принадлежности к генде</w:t>
            </w:r>
            <w:r w:rsidRPr="009F4B6A">
              <w:rPr>
                <w:sz w:val="20"/>
                <w:szCs w:val="20"/>
              </w:rPr>
              <w:t>р</w:t>
            </w:r>
            <w:r w:rsidRPr="009F4B6A">
              <w:rPr>
                <w:sz w:val="20"/>
                <w:szCs w:val="20"/>
              </w:rPr>
              <w:t>ной, этнической, профессиональной и другим социальным группам</w:t>
            </w:r>
          </w:p>
        </w:tc>
        <w:tc>
          <w:tcPr>
            <w:tcW w:w="2318" w:type="pct"/>
            <w:vMerge/>
          </w:tcPr>
          <w:p w:rsidR="008731D9" w:rsidRPr="009F4B6A" w:rsidRDefault="008731D9" w:rsidP="00A67260">
            <w:pPr>
              <w:ind w:firstLine="0"/>
              <w:rPr>
                <w:sz w:val="20"/>
                <w:szCs w:val="20"/>
              </w:rPr>
            </w:pPr>
          </w:p>
        </w:tc>
      </w:tr>
      <w:tr w:rsidR="008731D9" w:rsidRPr="009F4B6A" w:rsidTr="00A67260">
        <w:trPr>
          <w:gridAfter w:val="1"/>
          <w:wAfter w:w="10" w:type="pct"/>
          <w:trHeight w:val="480"/>
        </w:trPr>
        <w:tc>
          <w:tcPr>
            <w:tcW w:w="430" w:type="pct"/>
            <w:vAlign w:val="center"/>
          </w:tcPr>
          <w:p w:rsidR="008731D9" w:rsidRPr="009F4B6A" w:rsidRDefault="008731D9" w:rsidP="00A67260">
            <w:pPr>
              <w:ind w:firstLine="0"/>
              <w:rPr>
                <w:sz w:val="20"/>
                <w:szCs w:val="20"/>
              </w:rPr>
            </w:pPr>
            <w:r w:rsidRPr="009F4B6A">
              <w:rPr>
                <w:sz w:val="20"/>
                <w:szCs w:val="20"/>
              </w:rPr>
              <w:t>ПК-5</w:t>
            </w:r>
          </w:p>
        </w:tc>
        <w:tc>
          <w:tcPr>
            <w:tcW w:w="2242" w:type="pct"/>
            <w:vAlign w:val="center"/>
          </w:tcPr>
          <w:p w:rsidR="008731D9" w:rsidRPr="009F4B6A" w:rsidRDefault="008731D9" w:rsidP="00A67260">
            <w:pPr>
              <w:ind w:firstLine="0"/>
              <w:rPr>
                <w:sz w:val="20"/>
                <w:szCs w:val="20"/>
              </w:rPr>
            </w:pPr>
            <w:r w:rsidRPr="009F4B6A">
              <w:rPr>
                <w:sz w:val="20"/>
                <w:szCs w:val="20"/>
              </w:rPr>
              <w:t>способностью к психологической диагностике, прогнозированию изм</w:t>
            </w:r>
            <w:r w:rsidRPr="009F4B6A">
              <w:rPr>
                <w:sz w:val="20"/>
                <w:szCs w:val="20"/>
              </w:rPr>
              <w:t>е</w:t>
            </w:r>
            <w:r w:rsidRPr="009F4B6A">
              <w:rPr>
                <w:sz w:val="20"/>
                <w:szCs w:val="20"/>
              </w:rPr>
              <w:t>нений и динамики уровня развития познавательной и мотивационно-волевой сферы, самосознания, психомоторики, способностей, характера, темперамента, фун</w:t>
            </w:r>
            <w:r w:rsidRPr="009F4B6A">
              <w:rPr>
                <w:sz w:val="20"/>
                <w:szCs w:val="20"/>
              </w:rPr>
              <w:t>к</w:t>
            </w:r>
            <w:r w:rsidRPr="009F4B6A">
              <w:rPr>
                <w:sz w:val="20"/>
                <w:szCs w:val="20"/>
              </w:rPr>
              <w:t>циональных состояний, личностных черт и акце</w:t>
            </w:r>
            <w:r w:rsidRPr="009F4B6A">
              <w:rPr>
                <w:sz w:val="20"/>
                <w:szCs w:val="20"/>
              </w:rPr>
              <w:t>н</w:t>
            </w:r>
            <w:r w:rsidRPr="009F4B6A">
              <w:rPr>
                <w:sz w:val="20"/>
                <w:szCs w:val="20"/>
              </w:rPr>
              <w:t>туаций в норме и при психических отклонениях с целью гармонизации психического функционир</w:t>
            </w:r>
            <w:r w:rsidRPr="009F4B6A">
              <w:rPr>
                <w:sz w:val="20"/>
                <w:szCs w:val="20"/>
              </w:rPr>
              <w:t>о</w:t>
            </w:r>
            <w:r w:rsidRPr="009F4B6A">
              <w:rPr>
                <w:sz w:val="20"/>
                <w:szCs w:val="20"/>
              </w:rPr>
              <w:t>вания человека</w:t>
            </w:r>
          </w:p>
        </w:tc>
        <w:tc>
          <w:tcPr>
            <w:tcW w:w="2318" w:type="pct"/>
            <w:vMerge/>
          </w:tcPr>
          <w:p w:rsidR="008731D9" w:rsidRPr="009F4B6A" w:rsidRDefault="008731D9" w:rsidP="00A67260">
            <w:pPr>
              <w:ind w:firstLine="0"/>
              <w:rPr>
                <w:sz w:val="20"/>
                <w:szCs w:val="20"/>
              </w:rPr>
            </w:pPr>
          </w:p>
        </w:tc>
      </w:tr>
      <w:tr w:rsidR="008731D9" w:rsidRPr="009F4B6A" w:rsidTr="00A67260">
        <w:trPr>
          <w:gridAfter w:val="1"/>
          <w:wAfter w:w="10" w:type="pct"/>
          <w:trHeight w:val="480"/>
        </w:trPr>
        <w:tc>
          <w:tcPr>
            <w:tcW w:w="430" w:type="pct"/>
            <w:vAlign w:val="center"/>
          </w:tcPr>
          <w:p w:rsidR="008731D9" w:rsidRPr="009F4B6A" w:rsidRDefault="008731D9" w:rsidP="00A67260">
            <w:pPr>
              <w:ind w:firstLine="0"/>
              <w:rPr>
                <w:sz w:val="20"/>
                <w:szCs w:val="20"/>
              </w:rPr>
            </w:pPr>
            <w:r w:rsidRPr="009F4B6A">
              <w:rPr>
                <w:sz w:val="20"/>
                <w:szCs w:val="20"/>
              </w:rPr>
              <w:t>ПК-8</w:t>
            </w:r>
          </w:p>
        </w:tc>
        <w:tc>
          <w:tcPr>
            <w:tcW w:w="2242" w:type="pct"/>
            <w:vAlign w:val="center"/>
          </w:tcPr>
          <w:p w:rsidR="008731D9" w:rsidRPr="009F4B6A" w:rsidRDefault="008731D9" w:rsidP="00A67260">
            <w:pPr>
              <w:ind w:firstLine="0"/>
              <w:rPr>
                <w:sz w:val="20"/>
                <w:szCs w:val="20"/>
              </w:rPr>
            </w:pPr>
            <w:r w:rsidRPr="009F4B6A">
              <w:rPr>
                <w:sz w:val="20"/>
                <w:szCs w:val="20"/>
              </w:rPr>
              <w:t>способностью к проведению стандартного пр</w:t>
            </w:r>
            <w:r w:rsidRPr="009F4B6A">
              <w:rPr>
                <w:sz w:val="20"/>
                <w:szCs w:val="20"/>
              </w:rPr>
              <w:t>и</w:t>
            </w:r>
            <w:r w:rsidRPr="009F4B6A">
              <w:rPr>
                <w:sz w:val="20"/>
                <w:szCs w:val="20"/>
              </w:rPr>
              <w:t xml:space="preserve">кладного исследования в определенной области </w:t>
            </w:r>
            <w:r w:rsidRPr="009F4B6A">
              <w:rPr>
                <w:sz w:val="20"/>
                <w:szCs w:val="20"/>
              </w:rPr>
              <w:lastRenderedPageBreak/>
              <w:t>психологии</w:t>
            </w:r>
          </w:p>
        </w:tc>
        <w:tc>
          <w:tcPr>
            <w:tcW w:w="2318" w:type="pct"/>
            <w:vMerge/>
          </w:tcPr>
          <w:p w:rsidR="008731D9" w:rsidRPr="009F4B6A" w:rsidRDefault="008731D9" w:rsidP="00A67260">
            <w:pPr>
              <w:ind w:firstLine="0"/>
              <w:rPr>
                <w:sz w:val="20"/>
                <w:szCs w:val="20"/>
              </w:rPr>
            </w:pPr>
          </w:p>
        </w:tc>
      </w:tr>
      <w:tr w:rsidR="008731D9" w:rsidRPr="009F4B6A" w:rsidTr="00A67260">
        <w:trPr>
          <w:gridAfter w:val="1"/>
          <w:wAfter w:w="10" w:type="pct"/>
          <w:trHeight w:val="480"/>
        </w:trPr>
        <w:tc>
          <w:tcPr>
            <w:tcW w:w="430" w:type="pct"/>
            <w:vAlign w:val="center"/>
          </w:tcPr>
          <w:p w:rsidR="008731D9" w:rsidRPr="009F4B6A" w:rsidRDefault="008731D9" w:rsidP="00A67260">
            <w:pPr>
              <w:ind w:firstLine="0"/>
              <w:rPr>
                <w:sz w:val="20"/>
                <w:szCs w:val="20"/>
              </w:rPr>
            </w:pPr>
            <w:r w:rsidRPr="009F4B6A">
              <w:rPr>
                <w:sz w:val="20"/>
                <w:szCs w:val="20"/>
              </w:rPr>
              <w:lastRenderedPageBreak/>
              <w:t>ПК-9</w:t>
            </w:r>
          </w:p>
        </w:tc>
        <w:tc>
          <w:tcPr>
            <w:tcW w:w="2242" w:type="pct"/>
            <w:vAlign w:val="center"/>
          </w:tcPr>
          <w:p w:rsidR="008731D9" w:rsidRPr="009F4B6A" w:rsidRDefault="008731D9" w:rsidP="00A67260">
            <w:pPr>
              <w:ind w:firstLine="0"/>
              <w:rPr>
                <w:sz w:val="20"/>
                <w:szCs w:val="20"/>
              </w:rPr>
            </w:pPr>
            <w:r w:rsidRPr="009F4B6A">
              <w:rPr>
                <w:sz w:val="20"/>
                <w:szCs w:val="20"/>
              </w:rPr>
              <w:t>способностью к реализации базовых процедур анализа проблем человека, социализации индив</w:t>
            </w:r>
            <w:r w:rsidRPr="009F4B6A">
              <w:rPr>
                <w:sz w:val="20"/>
                <w:szCs w:val="20"/>
              </w:rPr>
              <w:t>и</w:t>
            </w:r>
            <w:r w:rsidRPr="009F4B6A">
              <w:rPr>
                <w:sz w:val="20"/>
                <w:szCs w:val="20"/>
              </w:rPr>
              <w:t>да, профессиональной и образовательной де</w:t>
            </w:r>
            <w:r w:rsidRPr="009F4B6A">
              <w:rPr>
                <w:sz w:val="20"/>
                <w:szCs w:val="20"/>
              </w:rPr>
              <w:t>я</w:t>
            </w:r>
            <w:r w:rsidRPr="009F4B6A">
              <w:rPr>
                <w:sz w:val="20"/>
                <w:szCs w:val="20"/>
              </w:rPr>
              <w:t>тельности, функционированию людей с огран</w:t>
            </w:r>
            <w:r w:rsidRPr="009F4B6A">
              <w:rPr>
                <w:sz w:val="20"/>
                <w:szCs w:val="20"/>
              </w:rPr>
              <w:t>и</w:t>
            </w:r>
            <w:r w:rsidRPr="009F4B6A">
              <w:rPr>
                <w:sz w:val="20"/>
                <w:szCs w:val="20"/>
              </w:rPr>
              <w:t>ченными возможностями, в том числе и при ра</w:t>
            </w:r>
            <w:r w:rsidRPr="009F4B6A">
              <w:rPr>
                <w:sz w:val="20"/>
                <w:szCs w:val="20"/>
              </w:rPr>
              <w:t>з</w:t>
            </w:r>
            <w:r w:rsidRPr="009F4B6A">
              <w:rPr>
                <w:sz w:val="20"/>
                <w:szCs w:val="20"/>
              </w:rPr>
              <w:t>личных заболеваниях</w:t>
            </w:r>
          </w:p>
        </w:tc>
        <w:tc>
          <w:tcPr>
            <w:tcW w:w="2318" w:type="pct"/>
            <w:vMerge/>
          </w:tcPr>
          <w:p w:rsidR="008731D9" w:rsidRPr="009F4B6A" w:rsidRDefault="008731D9" w:rsidP="00A67260">
            <w:pPr>
              <w:ind w:firstLine="0"/>
              <w:rPr>
                <w:sz w:val="20"/>
                <w:szCs w:val="20"/>
              </w:rPr>
            </w:pPr>
          </w:p>
        </w:tc>
      </w:tr>
      <w:tr w:rsidR="008731D9" w:rsidRPr="009F4B6A" w:rsidTr="00A67260">
        <w:trPr>
          <w:gridAfter w:val="1"/>
          <w:wAfter w:w="10" w:type="pct"/>
          <w:trHeight w:val="480"/>
        </w:trPr>
        <w:tc>
          <w:tcPr>
            <w:tcW w:w="430" w:type="pct"/>
            <w:vAlign w:val="center"/>
          </w:tcPr>
          <w:p w:rsidR="008731D9" w:rsidRPr="009F4B6A" w:rsidRDefault="008731D9" w:rsidP="00A67260">
            <w:pPr>
              <w:ind w:firstLine="0"/>
              <w:rPr>
                <w:sz w:val="20"/>
                <w:szCs w:val="20"/>
              </w:rPr>
            </w:pPr>
            <w:r w:rsidRPr="009F4B6A">
              <w:rPr>
                <w:sz w:val="20"/>
                <w:szCs w:val="20"/>
              </w:rPr>
              <w:t>ПК-1</w:t>
            </w:r>
          </w:p>
        </w:tc>
        <w:tc>
          <w:tcPr>
            <w:tcW w:w="2242" w:type="pct"/>
            <w:vAlign w:val="center"/>
          </w:tcPr>
          <w:p w:rsidR="008731D9" w:rsidRPr="009F4B6A" w:rsidRDefault="008731D9" w:rsidP="00A67260">
            <w:pPr>
              <w:ind w:firstLine="0"/>
              <w:rPr>
                <w:sz w:val="20"/>
                <w:szCs w:val="20"/>
              </w:rPr>
            </w:pPr>
            <w:r w:rsidRPr="009F4B6A">
              <w:rPr>
                <w:sz w:val="20"/>
                <w:szCs w:val="20"/>
              </w:rPr>
              <w:t>способностью к реализации стандартных пр</w:t>
            </w:r>
            <w:r w:rsidRPr="009F4B6A">
              <w:rPr>
                <w:sz w:val="20"/>
                <w:szCs w:val="20"/>
              </w:rPr>
              <w:t>о</w:t>
            </w:r>
            <w:r w:rsidRPr="009F4B6A">
              <w:rPr>
                <w:sz w:val="20"/>
                <w:szCs w:val="20"/>
              </w:rPr>
              <w:t>грамм, направленных на предупреждение откл</w:t>
            </w:r>
            <w:r w:rsidRPr="009F4B6A">
              <w:rPr>
                <w:sz w:val="20"/>
                <w:szCs w:val="20"/>
              </w:rPr>
              <w:t>о</w:t>
            </w:r>
            <w:r w:rsidRPr="009F4B6A">
              <w:rPr>
                <w:sz w:val="20"/>
                <w:szCs w:val="20"/>
              </w:rPr>
              <w:t>нений в социальном и личностном статусе и ра</w:t>
            </w:r>
            <w:r w:rsidRPr="009F4B6A">
              <w:rPr>
                <w:sz w:val="20"/>
                <w:szCs w:val="20"/>
              </w:rPr>
              <w:t>з</w:t>
            </w:r>
            <w:r w:rsidRPr="009F4B6A">
              <w:rPr>
                <w:sz w:val="20"/>
                <w:szCs w:val="20"/>
              </w:rPr>
              <w:t>витии, профессиональных рисков в различных видах деятельности</w:t>
            </w:r>
          </w:p>
        </w:tc>
        <w:tc>
          <w:tcPr>
            <w:tcW w:w="2318" w:type="pct"/>
            <w:vMerge w:val="restart"/>
          </w:tcPr>
          <w:p w:rsidR="008731D9" w:rsidRPr="009F4B6A" w:rsidRDefault="008731D9" w:rsidP="00A67260">
            <w:pPr>
              <w:ind w:firstLine="0"/>
              <w:rPr>
                <w:sz w:val="20"/>
                <w:szCs w:val="20"/>
              </w:rPr>
            </w:pPr>
          </w:p>
          <w:p w:rsidR="008731D9" w:rsidRPr="009F4B6A" w:rsidRDefault="008731D9" w:rsidP="00A67260">
            <w:pPr>
              <w:ind w:firstLine="0"/>
              <w:rPr>
                <w:sz w:val="20"/>
                <w:szCs w:val="20"/>
              </w:rPr>
            </w:pPr>
          </w:p>
          <w:p w:rsidR="008731D9" w:rsidRPr="009F4B6A" w:rsidRDefault="008731D9" w:rsidP="00A67260">
            <w:pPr>
              <w:ind w:firstLine="0"/>
              <w:rPr>
                <w:sz w:val="20"/>
                <w:szCs w:val="20"/>
              </w:rPr>
            </w:pPr>
          </w:p>
          <w:p w:rsidR="008731D9" w:rsidRPr="009F4B6A" w:rsidRDefault="008731D9" w:rsidP="00A67260">
            <w:pPr>
              <w:ind w:firstLine="0"/>
              <w:rPr>
                <w:sz w:val="20"/>
                <w:szCs w:val="20"/>
              </w:rPr>
            </w:pPr>
          </w:p>
          <w:p w:rsidR="008731D9" w:rsidRPr="009F4B6A" w:rsidRDefault="008731D9" w:rsidP="00A67260">
            <w:pPr>
              <w:ind w:firstLine="0"/>
              <w:rPr>
                <w:sz w:val="20"/>
                <w:szCs w:val="20"/>
              </w:rPr>
            </w:pPr>
          </w:p>
          <w:p w:rsidR="008731D9" w:rsidRPr="009F4B6A" w:rsidRDefault="008731D9" w:rsidP="00A67260">
            <w:pPr>
              <w:ind w:firstLine="0"/>
              <w:rPr>
                <w:sz w:val="20"/>
                <w:szCs w:val="20"/>
              </w:rPr>
            </w:pPr>
          </w:p>
          <w:p w:rsidR="008731D9" w:rsidRPr="009F4B6A" w:rsidRDefault="008731D9" w:rsidP="00A67260">
            <w:pPr>
              <w:ind w:firstLine="0"/>
              <w:rPr>
                <w:sz w:val="20"/>
                <w:szCs w:val="20"/>
              </w:rPr>
            </w:pPr>
          </w:p>
          <w:p w:rsidR="008731D9" w:rsidRPr="009F4B6A" w:rsidRDefault="008731D9" w:rsidP="00A67260">
            <w:pPr>
              <w:ind w:firstLine="0"/>
              <w:rPr>
                <w:sz w:val="20"/>
                <w:szCs w:val="20"/>
              </w:rPr>
            </w:pPr>
          </w:p>
          <w:p w:rsidR="008731D9" w:rsidRPr="009F4B6A" w:rsidRDefault="008731D9" w:rsidP="00A67260">
            <w:pPr>
              <w:ind w:firstLine="0"/>
              <w:rPr>
                <w:sz w:val="20"/>
                <w:szCs w:val="20"/>
              </w:rPr>
            </w:pPr>
            <w:r w:rsidRPr="009F4B6A">
              <w:rPr>
                <w:sz w:val="20"/>
                <w:szCs w:val="20"/>
              </w:rPr>
              <w:t>11. Обосновать возможности применения результ</w:t>
            </w:r>
            <w:r w:rsidRPr="009F4B6A">
              <w:rPr>
                <w:sz w:val="20"/>
                <w:szCs w:val="20"/>
              </w:rPr>
              <w:t>а</w:t>
            </w:r>
            <w:r w:rsidRPr="009F4B6A">
              <w:rPr>
                <w:sz w:val="20"/>
                <w:szCs w:val="20"/>
              </w:rPr>
              <w:t>тов исследования в де</w:t>
            </w:r>
            <w:r w:rsidRPr="009F4B6A">
              <w:rPr>
                <w:sz w:val="20"/>
                <w:szCs w:val="20"/>
              </w:rPr>
              <w:t>я</w:t>
            </w:r>
            <w:r w:rsidRPr="009F4B6A">
              <w:rPr>
                <w:sz w:val="20"/>
                <w:szCs w:val="20"/>
              </w:rPr>
              <w:t>тельности психолога.</w:t>
            </w:r>
          </w:p>
        </w:tc>
      </w:tr>
      <w:tr w:rsidR="008731D9" w:rsidRPr="009F4B6A" w:rsidTr="00A67260">
        <w:trPr>
          <w:gridAfter w:val="1"/>
          <w:wAfter w:w="10" w:type="pct"/>
          <w:trHeight w:val="480"/>
        </w:trPr>
        <w:tc>
          <w:tcPr>
            <w:tcW w:w="430" w:type="pct"/>
            <w:vAlign w:val="center"/>
          </w:tcPr>
          <w:p w:rsidR="008731D9" w:rsidRPr="009F4B6A" w:rsidRDefault="008731D9" w:rsidP="00A67260">
            <w:pPr>
              <w:ind w:firstLine="0"/>
              <w:rPr>
                <w:sz w:val="20"/>
                <w:szCs w:val="20"/>
              </w:rPr>
            </w:pPr>
            <w:r w:rsidRPr="009F4B6A">
              <w:rPr>
                <w:sz w:val="20"/>
                <w:szCs w:val="20"/>
              </w:rPr>
              <w:t>ПК-5</w:t>
            </w:r>
          </w:p>
        </w:tc>
        <w:tc>
          <w:tcPr>
            <w:tcW w:w="2242" w:type="pct"/>
            <w:vAlign w:val="center"/>
          </w:tcPr>
          <w:p w:rsidR="008731D9" w:rsidRPr="009F4B6A" w:rsidRDefault="008731D9" w:rsidP="00A67260">
            <w:pPr>
              <w:ind w:firstLine="0"/>
              <w:rPr>
                <w:sz w:val="20"/>
                <w:szCs w:val="20"/>
              </w:rPr>
            </w:pPr>
            <w:r w:rsidRPr="009F4B6A">
              <w:rPr>
                <w:sz w:val="20"/>
                <w:szCs w:val="20"/>
              </w:rPr>
              <w:t>способностью к психологической диагностике, прогнозированию изм</w:t>
            </w:r>
            <w:r w:rsidRPr="009F4B6A">
              <w:rPr>
                <w:sz w:val="20"/>
                <w:szCs w:val="20"/>
              </w:rPr>
              <w:t>е</w:t>
            </w:r>
            <w:r w:rsidRPr="009F4B6A">
              <w:rPr>
                <w:sz w:val="20"/>
                <w:szCs w:val="20"/>
              </w:rPr>
              <w:t>нений и динамики уровня развития познавательной и мотивационно-волевой сферы, самосознания, психомоторики, способностей, характера, темперамента, фун</w:t>
            </w:r>
            <w:r w:rsidRPr="009F4B6A">
              <w:rPr>
                <w:sz w:val="20"/>
                <w:szCs w:val="20"/>
              </w:rPr>
              <w:t>к</w:t>
            </w:r>
            <w:r w:rsidRPr="009F4B6A">
              <w:rPr>
                <w:sz w:val="20"/>
                <w:szCs w:val="20"/>
              </w:rPr>
              <w:t>циональных состояний, личностных черт и акце</w:t>
            </w:r>
            <w:r w:rsidRPr="009F4B6A">
              <w:rPr>
                <w:sz w:val="20"/>
                <w:szCs w:val="20"/>
              </w:rPr>
              <w:t>н</w:t>
            </w:r>
            <w:r w:rsidRPr="009F4B6A">
              <w:rPr>
                <w:sz w:val="20"/>
                <w:szCs w:val="20"/>
              </w:rPr>
              <w:t>туаций в норме и при психических отклонениях с целью гармонизации психического функционир</w:t>
            </w:r>
            <w:r w:rsidRPr="009F4B6A">
              <w:rPr>
                <w:sz w:val="20"/>
                <w:szCs w:val="20"/>
              </w:rPr>
              <w:t>о</w:t>
            </w:r>
            <w:r w:rsidRPr="009F4B6A">
              <w:rPr>
                <w:sz w:val="20"/>
                <w:szCs w:val="20"/>
              </w:rPr>
              <w:t>вания человека</w:t>
            </w:r>
          </w:p>
        </w:tc>
        <w:tc>
          <w:tcPr>
            <w:tcW w:w="2318" w:type="pct"/>
            <w:vMerge/>
          </w:tcPr>
          <w:p w:rsidR="008731D9" w:rsidRPr="009F4B6A" w:rsidRDefault="008731D9" w:rsidP="00A67260">
            <w:pPr>
              <w:ind w:firstLine="0"/>
              <w:rPr>
                <w:sz w:val="20"/>
                <w:szCs w:val="20"/>
              </w:rPr>
            </w:pPr>
          </w:p>
        </w:tc>
      </w:tr>
      <w:tr w:rsidR="008731D9" w:rsidRPr="009F4B6A" w:rsidTr="00A67260">
        <w:trPr>
          <w:gridAfter w:val="1"/>
          <w:wAfter w:w="10" w:type="pct"/>
          <w:trHeight w:val="480"/>
        </w:trPr>
        <w:tc>
          <w:tcPr>
            <w:tcW w:w="430" w:type="pct"/>
            <w:vAlign w:val="center"/>
          </w:tcPr>
          <w:p w:rsidR="008731D9" w:rsidRPr="009F4B6A" w:rsidRDefault="008731D9" w:rsidP="00A67260">
            <w:pPr>
              <w:ind w:firstLine="0"/>
              <w:rPr>
                <w:sz w:val="20"/>
                <w:szCs w:val="20"/>
              </w:rPr>
            </w:pPr>
            <w:r w:rsidRPr="009F4B6A">
              <w:rPr>
                <w:sz w:val="20"/>
                <w:szCs w:val="20"/>
              </w:rPr>
              <w:t>ПК-10</w:t>
            </w:r>
          </w:p>
        </w:tc>
        <w:tc>
          <w:tcPr>
            <w:tcW w:w="2242" w:type="pct"/>
            <w:vAlign w:val="center"/>
          </w:tcPr>
          <w:p w:rsidR="008731D9" w:rsidRPr="009F4B6A" w:rsidRDefault="008731D9" w:rsidP="00A67260">
            <w:pPr>
              <w:ind w:firstLine="0"/>
              <w:rPr>
                <w:sz w:val="20"/>
                <w:szCs w:val="20"/>
              </w:rPr>
            </w:pPr>
            <w:r w:rsidRPr="009F4B6A">
              <w:rPr>
                <w:sz w:val="20"/>
                <w:szCs w:val="20"/>
              </w:rPr>
              <w:t>способностью к проектированию, реализации и оценке учебно-воспитательного процесса, образ</w:t>
            </w:r>
            <w:r w:rsidRPr="009F4B6A">
              <w:rPr>
                <w:sz w:val="20"/>
                <w:szCs w:val="20"/>
              </w:rPr>
              <w:t>о</w:t>
            </w:r>
            <w:r w:rsidRPr="009F4B6A">
              <w:rPr>
                <w:sz w:val="20"/>
                <w:szCs w:val="20"/>
              </w:rPr>
              <w:t>вательной среды при подготовке психологич</w:t>
            </w:r>
            <w:r w:rsidRPr="009F4B6A">
              <w:rPr>
                <w:sz w:val="20"/>
                <w:szCs w:val="20"/>
              </w:rPr>
              <w:t>е</w:t>
            </w:r>
            <w:r w:rsidRPr="009F4B6A">
              <w:rPr>
                <w:sz w:val="20"/>
                <w:szCs w:val="20"/>
              </w:rPr>
              <w:t>ских кадров с учетом современных активных и интерактивных методов обучения и инновацио</w:t>
            </w:r>
            <w:r w:rsidRPr="009F4B6A">
              <w:rPr>
                <w:sz w:val="20"/>
                <w:szCs w:val="20"/>
              </w:rPr>
              <w:t>н</w:t>
            </w:r>
            <w:r w:rsidRPr="009F4B6A">
              <w:rPr>
                <w:sz w:val="20"/>
                <w:szCs w:val="20"/>
              </w:rPr>
              <w:t>ных технологий</w:t>
            </w:r>
          </w:p>
        </w:tc>
        <w:tc>
          <w:tcPr>
            <w:tcW w:w="2318" w:type="pct"/>
            <w:vMerge/>
          </w:tcPr>
          <w:p w:rsidR="008731D9" w:rsidRPr="009F4B6A" w:rsidRDefault="008731D9" w:rsidP="00A67260">
            <w:pPr>
              <w:ind w:firstLine="0"/>
              <w:rPr>
                <w:sz w:val="20"/>
                <w:szCs w:val="20"/>
              </w:rPr>
            </w:pPr>
          </w:p>
        </w:tc>
      </w:tr>
      <w:tr w:rsidR="008731D9" w:rsidRPr="009F4B6A" w:rsidTr="00A67260">
        <w:trPr>
          <w:gridAfter w:val="1"/>
          <w:wAfter w:w="10" w:type="pct"/>
          <w:trHeight w:val="480"/>
        </w:trPr>
        <w:tc>
          <w:tcPr>
            <w:tcW w:w="430" w:type="pct"/>
            <w:vAlign w:val="center"/>
          </w:tcPr>
          <w:p w:rsidR="008731D9" w:rsidRPr="009F4B6A" w:rsidRDefault="008731D9" w:rsidP="00A67260">
            <w:pPr>
              <w:ind w:firstLine="0"/>
              <w:rPr>
                <w:sz w:val="20"/>
                <w:szCs w:val="20"/>
              </w:rPr>
            </w:pPr>
            <w:r w:rsidRPr="009F4B6A">
              <w:rPr>
                <w:sz w:val="20"/>
                <w:szCs w:val="20"/>
              </w:rPr>
              <w:t>ПК-11</w:t>
            </w:r>
          </w:p>
        </w:tc>
        <w:tc>
          <w:tcPr>
            <w:tcW w:w="2242" w:type="pct"/>
            <w:vAlign w:val="center"/>
          </w:tcPr>
          <w:p w:rsidR="008731D9" w:rsidRPr="009F4B6A" w:rsidRDefault="008731D9" w:rsidP="00A67260">
            <w:pPr>
              <w:ind w:firstLine="0"/>
              <w:rPr>
                <w:sz w:val="20"/>
                <w:szCs w:val="20"/>
              </w:rPr>
            </w:pPr>
            <w:r w:rsidRPr="009F4B6A">
              <w:rPr>
                <w:sz w:val="20"/>
                <w:szCs w:val="20"/>
              </w:rPr>
              <w:t>способностью к использованию дидактических приемов при реализации стандартных коррекц</w:t>
            </w:r>
            <w:r w:rsidRPr="009F4B6A">
              <w:rPr>
                <w:sz w:val="20"/>
                <w:szCs w:val="20"/>
              </w:rPr>
              <w:t>и</w:t>
            </w:r>
            <w:r w:rsidRPr="009F4B6A">
              <w:rPr>
                <w:sz w:val="20"/>
                <w:szCs w:val="20"/>
              </w:rPr>
              <w:t>онных, реабилитационных и обучающих пр</w:t>
            </w:r>
            <w:r w:rsidRPr="009F4B6A">
              <w:rPr>
                <w:sz w:val="20"/>
                <w:szCs w:val="20"/>
              </w:rPr>
              <w:t>о</w:t>
            </w:r>
            <w:r w:rsidRPr="009F4B6A">
              <w:rPr>
                <w:sz w:val="20"/>
                <w:szCs w:val="20"/>
              </w:rPr>
              <w:t>грамм по оптимизации психической деятельности человека</w:t>
            </w:r>
          </w:p>
        </w:tc>
        <w:tc>
          <w:tcPr>
            <w:tcW w:w="2318" w:type="pct"/>
            <w:vMerge/>
          </w:tcPr>
          <w:p w:rsidR="008731D9" w:rsidRPr="009F4B6A" w:rsidRDefault="008731D9" w:rsidP="00A67260">
            <w:pPr>
              <w:ind w:firstLine="0"/>
              <w:rPr>
                <w:sz w:val="20"/>
                <w:szCs w:val="20"/>
              </w:rPr>
            </w:pPr>
          </w:p>
        </w:tc>
      </w:tr>
      <w:tr w:rsidR="008731D9" w:rsidRPr="009F4B6A" w:rsidTr="00A67260">
        <w:trPr>
          <w:gridAfter w:val="1"/>
          <w:wAfter w:w="10" w:type="pct"/>
          <w:trHeight w:val="480"/>
        </w:trPr>
        <w:tc>
          <w:tcPr>
            <w:tcW w:w="430" w:type="pct"/>
            <w:vAlign w:val="center"/>
          </w:tcPr>
          <w:p w:rsidR="008731D9" w:rsidRPr="009F4B6A" w:rsidRDefault="008731D9" w:rsidP="00A67260">
            <w:pPr>
              <w:ind w:firstLine="0"/>
              <w:rPr>
                <w:sz w:val="20"/>
                <w:szCs w:val="20"/>
              </w:rPr>
            </w:pPr>
            <w:r w:rsidRPr="009F4B6A">
              <w:rPr>
                <w:sz w:val="20"/>
                <w:szCs w:val="20"/>
              </w:rPr>
              <w:t>ПК-12</w:t>
            </w:r>
          </w:p>
        </w:tc>
        <w:tc>
          <w:tcPr>
            <w:tcW w:w="2242" w:type="pct"/>
            <w:vAlign w:val="center"/>
          </w:tcPr>
          <w:p w:rsidR="008731D9" w:rsidRPr="009F4B6A" w:rsidRDefault="008731D9" w:rsidP="00A67260">
            <w:pPr>
              <w:ind w:firstLine="0"/>
              <w:rPr>
                <w:sz w:val="20"/>
                <w:szCs w:val="20"/>
              </w:rPr>
            </w:pPr>
            <w:r w:rsidRPr="009F4B6A">
              <w:rPr>
                <w:sz w:val="20"/>
                <w:szCs w:val="20"/>
              </w:rPr>
              <w:t>способностью к просветительской деятельности среди населения с целью повышения уровня пс</w:t>
            </w:r>
            <w:r w:rsidRPr="009F4B6A">
              <w:rPr>
                <w:sz w:val="20"/>
                <w:szCs w:val="20"/>
              </w:rPr>
              <w:t>и</w:t>
            </w:r>
            <w:r w:rsidRPr="009F4B6A">
              <w:rPr>
                <w:sz w:val="20"/>
                <w:szCs w:val="20"/>
              </w:rPr>
              <w:t>хологической культуры общества</w:t>
            </w:r>
          </w:p>
        </w:tc>
        <w:tc>
          <w:tcPr>
            <w:tcW w:w="2318" w:type="pct"/>
            <w:vMerge/>
          </w:tcPr>
          <w:p w:rsidR="008731D9" w:rsidRPr="009F4B6A" w:rsidRDefault="008731D9" w:rsidP="00A67260">
            <w:pPr>
              <w:ind w:firstLine="0"/>
              <w:rPr>
                <w:sz w:val="20"/>
                <w:szCs w:val="20"/>
              </w:rPr>
            </w:pPr>
          </w:p>
        </w:tc>
      </w:tr>
      <w:tr w:rsidR="008731D9" w:rsidRPr="009F4B6A" w:rsidTr="00A67260">
        <w:trPr>
          <w:gridAfter w:val="1"/>
          <w:wAfter w:w="10" w:type="pct"/>
          <w:trHeight w:val="480"/>
        </w:trPr>
        <w:tc>
          <w:tcPr>
            <w:tcW w:w="430" w:type="pct"/>
            <w:vAlign w:val="center"/>
          </w:tcPr>
          <w:p w:rsidR="008731D9" w:rsidRPr="009F4B6A" w:rsidRDefault="008731D9" w:rsidP="00A67260">
            <w:pPr>
              <w:ind w:firstLine="0"/>
              <w:rPr>
                <w:sz w:val="20"/>
                <w:szCs w:val="20"/>
              </w:rPr>
            </w:pPr>
            <w:r w:rsidRPr="009F4B6A">
              <w:rPr>
                <w:sz w:val="20"/>
                <w:szCs w:val="20"/>
              </w:rPr>
              <w:t>ПК-14</w:t>
            </w:r>
          </w:p>
        </w:tc>
        <w:tc>
          <w:tcPr>
            <w:tcW w:w="2242" w:type="pct"/>
            <w:vAlign w:val="center"/>
          </w:tcPr>
          <w:p w:rsidR="008731D9" w:rsidRPr="009F4B6A" w:rsidRDefault="008731D9" w:rsidP="00A67260">
            <w:pPr>
              <w:ind w:firstLine="0"/>
              <w:rPr>
                <w:sz w:val="20"/>
                <w:szCs w:val="20"/>
              </w:rPr>
            </w:pPr>
            <w:r w:rsidRPr="009F4B6A">
              <w:rPr>
                <w:sz w:val="20"/>
                <w:szCs w:val="20"/>
              </w:rPr>
              <w:t>способностью к реализации психологических технологий, ориентир</w:t>
            </w:r>
            <w:r w:rsidRPr="009F4B6A">
              <w:rPr>
                <w:sz w:val="20"/>
                <w:szCs w:val="20"/>
              </w:rPr>
              <w:t>о</w:t>
            </w:r>
            <w:r w:rsidRPr="009F4B6A">
              <w:rPr>
                <w:sz w:val="20"/>
                <w:szCs w:val="20"/>
              </w:rPr>
              <w:t>ванных на личностный рост сотрудников организации и охрану здор</w:t>
            </w:r>
            <w:r w:rsidRPr="009F4B6A">
              <w:rPr>
                <w:sz w:val="20"/>
                <w:szCs w:val="20"/>
              </w:rPr>
              <w:t>о</w:t>
            </w:r>
            <w:r w:rsidRPr="009F4B6A">
              <w:rPr>
                <w:sz w:val="20"/>
                <w:szCs w:val="20"/>
              </w:rPr>
              <w:t>вья индивидов и групп</w:t>
            </w:r>
          </w:p>
        </w:tc>
        <w:tc>
          <w:tcPr>
            <w:tcW w:w="2318" w:type="pct"/>
            <w:vMerge/>
          </w:tcPr>
          <w:p w:rsidR="008731D9" w:rsidRPr="009F4B6A" w:rsidRDefault="008731D9" w:rsidP="00A67260">
            <w:pPr>
              <w:ind w:firstLine="0"/>
              <w:rPr>
                <w:sz w:val="20"/>
                <w:szCs w:val="20"/>
              </w:rPr>
            </w:pPr>
          </w:p>
        </w:tc>
      </w:tr>
      <w:tr w:rsidR="008731D9" w:rsidRPr="009F4B6A" w:rsidTr="00A67260">
        <w:trPr>
          <w:gridAfter w:val="1"/>
          <w:wAfter w:w="10" w:type="pct"/>
          <w:trHeight w:val="480"/>
        </w:trPr>
        <w:tc>
          <w:tcPr>
            <w:tcW w:w="430" w:type="pct"/>
            <w:vAlign w:val="center"/>
          </w:tcPr>
          <w:p w:rsidR="008731D9" w:rsidRPr="009F4B6A" w:rsidRDefault="008731D9" w:rsidP="00A67260">
            <w:pPr>
              <w:ind w:firstLine="0"/>
              <w:rPr>
                <w:sz w:val="20"/>
                <w:szCs w:val="20"/>
              </w:rPr>
            </w:pPr>
            <w:r w:rsidRPr="009F4B6A">
              <w:rPr>
                <w:sz w:val="20"/>
                <w:szCs w:val="20"/>
              </w:rPr>
              <w:t>ОК-7</w:t>
            </w:r>
          </w:p>
        </w:tc>
        <w:tc>
          <w:tcPr>
            <w:tcW w:w="2242" w:type="pct"/>
            <w:vAlign w:val="center"/>
          </w:tcPr>
          <w:p w:rsidR="008731D9" w:rsidRPr="009F4B6A" w:rsidRDefault="008731D9" w:rsidP="00A67260">
            <w:pPr>
              <w:ind w:firstLine="0"/>
              <w:rPr>
                <w:sz w:val="20"/>
                <w:szCs w:val="20"/>
              </w:rPr>
            </w:pPr>
            <w:r w:rsidRPr="009F4B6A">
              <w:rPr>
                <w:sz w:val="20"/>
                <w:szCs w:val="20"/>
              </w:rPr>
              <w:t>способностью к самоорганизации и самообраз</w:t>
            </w:r>
            <w:r w:rsidRPr="009F4B6A">
              <w:rPr>
                <w:sz w:val="20"/>
                <w:szCs w:val="20"/>
              </w:rPr>
              <w:t>о</w:t>
            </w:r>
            <w:r w:rsidRPr="009F4B6A">
              <w:rPr>
                <w:sz w:val="20"/>
                <w:szCs w:val="20"/>
              </w:rPr>
              <w:t>ванию</w:t>
            </w:r>
          </w:p>
        </w:tc>
        <w:tc>
          <w:tcPr>
            <w:tcW w:w="2318" w:type="pct"/>
            <w:vMerge w:val="restart"/>
          </w:tcPr>
          <w:p w:rsidR="008731D9" w:rsidRPr="009F4B6A" w:rsidRDefault="008731D9" w:rsidP="00A67260">
            <w:pPr>
              <w:ind w:firstLine="0"/>
              <w:rPr>
                <w:spacing w:val="-4"/>
                <w:sz w:val="20"/>
                <w:szCs w:val="20"/>
              </w:rPr>
            </w:pPr>
          </w:p>
          <w:p w:rsidR="008731D9" w:rsidRPr="009F4B6A" w:rsidRDefault="008731D9" w:rsidP="00A67260">
            <w:pPr>
              <w:ind w:firstLine="0"/>
              <w:rPr>
                <w:spacing w:val="-4"/>
                <w:sz w:val="20"/>
                <w:szCs w:val="20"/>
              </w:rPr>
            </w:pPr>
          </w:p>
          <w:p w:rsidR="008731D9" w:rsidRPr="009F4B6A" w:rsidRDefault="008731D9" w:rsidP="00A67260">
            <w:pPr>
              <w:ind w:firstLine="0"/>
              <w:rPr>
                <w:spacing w:val="-4"/>
                <w:sz w:val="20"/>
                <w:szCs w:val="20"/>
              </w:rPr>
            </w:pPr>
          </w:p>
          <w:p w:rsidR="008731D9" w:rsidRPr="009F4B6A" w:rsidRDefault="008731D9" w:rsidP="00A67260">
            <w:pPr>
              <w:ind w:firstLine="0"/>
              <w:rPr>
                <w:spacing w:val="-4"/>
                <w:sz w:val="20"/>
                <w:szCs w:val="20"/>
              </w:rPr>
            </w:pPr>
          </w:p>
          <w:p w:rsidR="008731D9" w:rsidRPr="009F4B6A" w:rsidRDefault="008731D9" w:rsidP="00A67260">
            <w:pPr>
              <w:ind w:firstLine="0"/>
              <w:rPr>
                <w:spacing w:val="-4"/>
                <w:sz w:val="20"/>
                <w:szCs w:val="20"/>
              </w:rPr>
            </w:pPr>
          </w:p>
          <w:p w:rsidR="008731D9" w:rsidRPr="009F4B6A" w:rsidRDefault="008731D9" w:rsidP="00A67260">
            <w:pPr>
              <w:ind w:firstLine="0"/>
              <w:rPr>
                <w:spacing w:val="-4"/>
                <w:sz w:val="20"/>
                <w:szCs w:val="20"/>
              </w:rPr>
            </w:pPr>
          </w:p>
          <w:p w:rsidR="008731D9" w:rsidRPr="009F4B6A" w:rsidRDefault="008731D9" w:rsidP="00A67260">
            <w:pPr>
              <w:ind w:firstLine="0"/>
              <w:rPr>
                <w:spacing w:val="-4"/>
                <w:sz w:val="20"/>
                <w:szCs w:val="20"/>
              </w:rPr>
            </w:pPr>
          </w:p>
          <w:p w:rsidR="008731D9" w:rsidRPr="009F4B6A" w:rsidRDefault="008731D9" w:rsidP="00A67260">
            <w:pPr>
              <w:ind w:firstLine="0"/>
              <w:rPr>
                <w:spacing w:val="-4"/>
                <w:sz w:val="20"/>
                <w:szCs w:val="20"/>
              </w:rPr>
            </w:pPr>
          </w:p>
          <w:p w:rsidR="008731D9" w:rsidRPr="009F4B6A" w:rsidRDefault="008731D9" w:rsidP="00A67260">
            <w:pPr>
              <w:ind w:firstLine="0"/>
              <w:rPr>
                <w:spacing w:val="-4"/>
                <w:sz w:val="20"/>
                <w:szCs w:val="20"/>
              </w:rPr>
            </w:pPr>
          </w:p>
          <w:p w:rsidR="008731D9" w:rsidRPr="009F4B6A" w:rsidRDefault="008731D9" w:rsidP="00A67260">
            <w:pPr>
              <w:ind w:firstLine="0"/>
              <w:rPr>
                <w:spacing w:val="-4"/>
                <w:sz w:val="20"/>
                <w:szCs w:val="20"/>
              </w:rPr>
            </w:pPr>
          </w:p>
          <w:p w:rsidR="008731D9" w:rsidRPr="009F4B6A" w:rsidRDefault="008731D9" w:rsidP="00A67260">
            <w:pPr>
              <w:ind w:firstLine="0"/>
              <w:rPr>
                <w:spacing w:val="-4"/>
                <w:sz w:val="20"/>
                <w:szCs w:val="20"/>
              </w:rPr>
            </w:pPr>
          </w:p>
          <w:p w:rsidR="008731D9" w:rsidRPr="009F4B6A" w:rsidRDefault="008731D9" w:rsidP="00A67260">
            <w:pPr>
              <w:ind w:firstLine="0"/>
              <w:rPr>
                <w:spacing w:val="-4"/>
                <w:sz w:val="20"/>
                <w:szCs w:val="20"/>
              </w:rPr>
            </w:pPr>
          </w:p>
          <w:p w:rsidR="008731D9" w:rsidRPr="009F4B6A" w:rsidRDefault="008731D9" w:rsidP="00A67260">
            <w:pPr>
              <w:ind w:firstLine="0"/>
              <w:rPr>
                <w:sz w:val="20"/>
                <w:szCs w:val="20"/>
              </w:rPr>
            </w:pPr>
            <w:r w:rsidRPr="009F4B6A">
              <w:rPr>
                <w:spacing w:val="-4"/>
                <w:sz w:val="20"/>
                <w:szCs w:val="20"/>
              </w:rPr>
              <w:t xml:space="preserve">12. </w:t>
            </w:r>
            <w:r w:rsidRPr="009F4B6A">
              <w:rPr>
                <w:sz w:val="20"/>
                <w:szCs w:val="20"/>
              </w:rPr>
              <w:t>Разработать программу психологической пом</w:t>
            </w:r>
            <w:r w:rsidRPr="009F4B6A">
              <w:rPr>
                <w:sz w:val="20"/>
                <w:szCs w:val="20"/>
              </w:rPr>
              <w:t>о</w:t>
            </w:r>
            <w:r w:rsidRPr="009F4B6A">
              <w:rPr>
                <w:sz w:val="20"/>
                <w:szCs w:val="20"/>
              </w:rPr>
              <w:t>щи различным катег</w:t>
            </w:r>
            <w:r w:rsidRPr="009F4B6A">
              <w:rPr>
                <w:sz w:val="20"/>
                <w:szCs w:val="20"/>
              </w:rPr>
              <w:t>о</w:t>
            </w:r>
            <w:r w:rsidRPr="009F4B6A">
              <w:rPr>
                <w:sz w:val="20"/>
                <w:szCs w:val="20"/>
              </w:rPr>
              <w:t>риям клиентов.</w:t>
            </w:r>
          </w:p>
        </w:tc>
      </w:tr>
      <w:tr w:rsidR="008731D9" w:rsidRPr="009F4B6A" w:rsidTr="00A67260">
        <w:trPr>
          <w:gridAfter w:val="1"/>
          <w:wAfter w:w="10" w:type="pct"/>
          <w:trHeight w:val="480"/>
        </w:trPr>
        <w:tc>
          <w:tcPr>
            <w:tcW w:w="430" w:type="pct"/>
            <w:vAlign w:val="center"/>
          </w:tcPr>
          <w:p w:rsidR="008731D9" w:rsidRPr="009F4B6A" w:rsidRDefault="008731D9" w:rsidP="00A67260">
            <w:pPr>
              <w:ind w:firstLine="0"/>
              <w:rPr>
                <w:sz w:val="20"/>
                <w:szCs w:val="20"/>
              </w:rPr>
            </w:pPr>
            <w:r w:rsidRPr="009F4B6A">
              <w:rPr>
                <w:sz w:val="20"/>
                <w:szCs w:val="20"/>
              </w:rPr>
              <w:t>ПК-1</w:t>
            </w:r>
          </w:p>
        </w:tc>
        <w:tc>
          <w:tcPr>
            <w:tcW w:w="2242" w:type="pct"/>
            <w:vAlign w:val="center"/>
          </w:tcPr>
          <w:p w:rsidR="008731D9" w:rsidRPr="009F4B6A" w:rsidRDefault="008731D9" w:rsidP="00A67260">
            <w:pPr>
              <w:ind w:firstLine="0"/>
              <w:rPr>
                <w:sz w:val="20"/>
                <w:szCs w:val="20"/>
              </w:rPr>
            </w:pPr>
            <w:r w:rsidRPr="009F4B6A">
              <w:rPr>
                <w:sz w:val="20"/>
                <w:szCs w:val="20"/>
              </w:rPr>
              <w:t>способностью к реализации стандартных пр</w:t>
            </w:r>
            <w:r w:rsidRPr="009F4B6A">
              <w:rPr>
                <w:sz w:val="20"/>
                <w:szCs w:val="20"/>
              </w:rPr>
              <w:t>о</w:t>
            </w:r>
            <w:r w:rsidRPr="009F4B6A">
              <w:rPr>
                <w:sz w:val="20"/>
                <w:szCs w:val="20"/>
              </w:rPr>
              <w:t>грамм, направленных на предупреждение откл</w:t>
            </w:r>
            <w:r w:rsidRPr="009F4B6A">
              <w:rPr>
                <w:sz w:val="20"/>
                <w:szCs w:val="20"/>
              </w:rPr>
              <w:t>о</w:t>
            </w:r>
            <w:r w:rsidRPr="009F4B6A">
              <w:rPr>
                <w:sz w:val="20"/>
                <w:szCs w:val="20"/>
              </w:rPr>
              <w:t>нений в социальном и личностном статусе и ра</w:t>
            </w:r>
            <w:r w:rsidRPr="009F4B6A">
              <w:rPr>
                <w:sz w:val="20"/>
                <w:szCs w:val="20"/>
              </w:rPr>
              <w:t>з</w:t>
            </w:r>
            <w:r w:rsidRPr="009F4B6A">
              <w:rPr>
                <w:sz w:val="20"/>
                <w:szCs w:val="20"/>
              </w:rPr>
              <w:t>витии, профессиональных рисков в различных видах деятельности</w:t>
            </w:r>
          </w:p>
        </w:tc>
        <w:tc>
          <w:tcPr>
            <w:tcW w:w="2318" w:type="pct"/>
            <w:vMerge/>
          </w:tcPr>
          <w:p w:rsidR="008731D9" w:rsidRPr="009F4B6A" w:rsidRDefault="008731D9" w:rsidP="00A67260">
            <w:pPr>
              <w:ind w:firstLine="0"/>
              <w:rPr>
                <w:spacing w:val="-4"/>
                <w:sz w:val="20"/>
                <w:szCs w:val="20"/>
              </w:rPr>
            </w:pPr>
          </w:p>
        </w:tc>
      </w:tr>
      <w:tr w:rsidR="008731D9" w:rsidRPr="009F4B6A" w:rsidTr="00A67260">
        <w:trPr>
          <w:gridAfter w:val="1"/>
          <w:wAfter w:w="10" w:type="pct"/>
          <w:trHeight w:val="480"/>
        </w:trPr>
        <w:tc>
          <w:tcPr>
            <w:tcW w:w="430" w:type="pct"/>
            <w:vAlign w:val="center"/>
          </w:tcPr>
          <w:p w:rsidR="008731D9" w:rsidRPr="009F4B6A" w:rsidRDefault="008731D9" w:rsidP="00A67260">
            <w:pPr>
              <w:ind w:firstLine="0"/>
              <w:rPr>
                <w:sz w:val="20"/>
                <w:szCs w:val="20"/>
              </w:rPr>
            </w:pPr>
            <w:r w:rsidRPr="009F4B6A">
              <w:rPr>
                <w:sz w:val="20"/>
                <w:szCs w:val="20"/>
              </w:rPr>
              <w:t>ПК-3</w:t>
            </w:r>
          </w:p>
        </w:tc>
        <w:tc>
          <w:tcPr>
            <w:tcW w:w="2242" w:type="pct"/>
            <w:vAlign w:val="center"/>
          </w:tcPr>
          <w:p w:rsidR="008731D9" w:rsidRPr="009F4B6A" w:rsidRDefault="008731D9" w:rsidP="00A67260">
            <w:pPr>
              <w:ind w:firstLine="0"/>
              <w:rPr>
                <w:sz w:val="20"/>
                <w:szCs w:val="20"/>
              </w:rPr>
            </w:pPr>
            <w:r w:rsidRPr="009F4B6A">
              <w:rPr>
                <w:sz w:val="20"/>
                <w:szCs w:val="20"/>
              </w:rPr>
              <w:t>способностью к осуществлению стандартных б</w:t>
            </w:r>
            <w:r w:rsidRPr="009F4B6A">
              <w:rPr>
                <w:sz w:val="20"/>
                <w:szCs w:val="20"/>
              </w:rPr>
              <w:t>а</w:t>
            </w:r>
            <w:r w:rsidRPr="009F4B6A">
              <w:rPr>
                <w:sz w:val="20"/>
                <w:szCs w:val="20"/>
              </w:rPr>
              <w:t>зовых процедур оказания индивиду, группе, орг</w:t>
            </w:r>
            <w:r w:rsidRPr="009F4B6A">
              <w:rPr>
                <w:sz w:val="20"/>
                <w:szCs w:val="20"/>
              </w:rPr>
              <w:t>а</w:t>
            </w:r>
            <w:r w:rsidRPr="009F4B6A">
              <w:rPr>
                <w:sz w:val="20"/>
                <w:szCs w:val="20"/>
              </w:rPr>
              <w:t>низации психологической помощи с использов</w:t>
            </w:r>
            <w:r w:rsidRPr="009F4B6A">
              <w:rPr>
                <w:sz w:val="20"/>
                <w:szCs w:val="20"/>
              </w:rPr>
              <w:t>а</w:t>
            </w:r>
            <w:r w:rsidRPr="009F4B6A">
              <w:rPr>
                <w:sz w:val="20"/>
                <w:szCs w:val="20"/>
              </w:rPr>
              <w:t>нием традиционных методов и технологий</w:t>
            </w:r>
          </w:p>
        </w:tc>
        <w:tc>
          <w:tcPr>
            <w:tcW w:w="2318" w:type="pct"/>
            <w:vMerge/>
          </w:tcPr>
          <w:p w:rsidR="008731D9" w:rsidRPr="009F4B6A" w:rsidRDefault="008731D9" w:rsidP="00A67260">
            <w:pPr>
              <w:ind w:firstLine="0"/>
              <w:rPr>
                <w:spacing w:val="-4"/>
                <w:sz w:val="20"/>
                <w:szCs w:val="20"/>
              </w:rPr>
            </w:pPr>
          </w:p>
        </w:tc>
      </w:tr>
      <w:tr w:rsidR="008731D9" w:rsidRPr="009F4B6A" w:rsidTr="00A67260">
        <w:trPr>
          <w:gridAfter w:val="1"/>
          <w:wAfter w:w="10" w:type="pct"/>
          <w:trHeight w:val="480"/>
        </w:trPr>
        <w:tc>
          <w:tcPr>
            <w:tcW w:w="430" w:type="pct"/>
            <w:vAlign w:val="center"/>
          </w:tcPr>
          <w:p w:rsidR="008731D9" w:rsidRPr="009F4B6A" w:rsidRDefault="008731D9" w:rsidP="00A67260">
            <w:pPr>
              <w:ind w:firstLine="0"/>
              <w:rPr>
                <w:sz w:val="20"/>
                <w:szCs w:val="20"/>
              </w:rPr>
            </w:pPr>
            <w:r w:rsidRPr="009F4B6A">
              <w:rPr>
                <w:sz w:val="20"/>
                <w:szCs w:val="20"/>
              </w:rPr>
              <w:t>ПК-7</w:t>
            </w:r>
          </w:p>
        </w:tc>
        <w:tc>
          <w:tcPr>
            <w:tcW w:w="2242" w:type="pct"/>
            <w:vAlign w:val="center"/>
          </w:tcPr>
          <w:p w:rsidR="008731D9" w:rsidRPr="009F4B6A" w:rsidRDefault="008731D9" w:rsidP="00A67260">
            <w:pPr>
              <w:ind w:firstLine="0"/>
              <w:rPr>
                <w:sz w:val="20"/>
                <w:szCs w:val="20"/>
              </w:rPr>
            </w:pPr>
            <w:r w:rsidRPr="009F4B6A">
              <w:rPr>
                <w:sz w:val="20"/>
                <w:szCs w:val="20"/>
              </w:rPr>
              <w:t>способностью к участию в проведении психол</w:t>
            </w:r>
            <w:r w:rsidRPr="009F4B6A">
              <w:rPr>
                <w:sz w:val="20"/>
                <w:szCs w:val="20"/>
              </w:rPr>
              <w:t>о</w:t>
            </w:r>
            <w:r w:rsidRPr="009F4B6A">
              <w:rPr>
                <w:sz w:val="20"/>
                <w:szCs w:val="20"/>
              </w:rPr>
              <w:t>гических исследований на основе применения общепрофессиональных знаний и умений в ра</w:t>
            </w:r>
            <w:r w:rsidRPr="009F4B6A">
              <w:rPr>
                <w:sz w:val="20"/>
                <w:szCs w:val="20"/>
              </w:rPr>
              <w:t>з</w:t>
            </w:r>
            <w:r w:rsidRPr="009F4B6A">
              <w:rPr>
                <w:sz w:val="20"/>
                <w:szCs w:val="20"/>
              </w:rPr>
              <w:t>личных научных и научно-практических областях психологии</w:t>
            </w:r>
          </w:p>
        </w:tc>
        <w:tc>
          <w:tcPr>
            <w:tcW w:w="2318" w:type="pct"/>
            <w:vMerge/>
          </w:tcPr>
          <w:p w:rsidR="008731D9" w:rsidRPr="009F4B6A" w:rsidRDefault="008731D9" w:rsidP="00A67260">
            <w:pPr>
              <w:ind w:firstLine="0"/>
              <w:rPr>
                <w:spacing w:val="-4"/>
                <w:sz w:val="20"/>
                <w:szCs w:val="20"/>
              </w:rPr>
            </w:pPr>
          </w:p>
        </w:tc>
      </w:tr>
      <w:tr w:rsidR="008731D9" w:rsidRPr="009F4B6A" w:rsidTr="00A67260">
        <w:trPr>
          <w:gridAfter w:val="1"/>
          <w:wAfter w:w="10" w:type="pct"/>
          <w:trHeight w:val="480"/>
        </w:trPr>
        <w:tc>
          <w:tcPr>
            <w:tcW w:w="430" w:type="pct"/>
            <w:vAlign w:val="center"/>
          </w:tcPr>
          <w:p w:rsidR="008731D9" w:rsidRPr="009F4B6A" w:rsidRDefault="008731D9" w:rsidP="00A67260">
            <w:pPr>
              <w:ind w:firstLine="0"/>
              <w:rPr>
                <w:sz w:val="20"/>
                <w:szCs w:val="20"/>
              </w:rPr>
            </w:pPr>
            <w:r w:rsidRPr="009F4B6A">
              <w:rPr>
                <w:sz w:val="20"/>
                <w:szCs w:val="20"/>
              </w:rPr>
              <w:t>ПК-10</w:t>
            </w:r>
          </w:p>
        </w:tc>
        <w:tc>
          <w:tcPr>
            <w:tcW w:w="2242" w:type="pct"/>
            <w:vAlign w:val="center"/>
          </w:tcPr>
          <w:p w:rsidR="008731D9" w:rsidRPr="009F4B6A" w:rsidRDefault="008731D9" w:rsidP="00A67260">
            <w:pPr>
              <w:ind w:firstLine="0"/>
              <w:rPr>
                <w:sz w:val="20"/>
                <w:szCs w:val="20"/>
              </w:rPr>
            </w:pPr>
            <w:r w:rsidRPr="009F4B6A">
              <w:rPr>
                <w:sz w:val="20"/>
                <w:szCs w:val="20"/>
              </w:rPr>
              <w:t>способностью к проектированию, реализации и оценке учебно-воспитательного процесса, образ</w:t>
            </w:r>
            <w:r w:rsidRPr="009F4B6A">
              <w:rPr>
                <w:sz w:val="20"/>
                <w:szCs w:val="20"/>
              </w:rPr>
              <w:t>о</w:t>
            </w:r>
            <w:r w:rsidRPr="009F4B6A">
              <w:rPr>
                <w:sz w:val="20"/>
                <w:szCs w:val="20"/>
              </w:rPr>
              <w:t>вательной среды при подготовке психологич</w:t>
            </w:r>
            <w:r w:rsidRPr="009F4B6A">
              <w:rPr>
                <w:sz w:val="20"/>
                <w:szCs w:val="20"/>
              </w:rPr>
              <w:t>е</w:t>
            </w:r>
            <w:r w:rsidRPr="009F4B6A">
              <w:rPr>
                <w:sz w:val="20"/>
                <w:szCs w:val="20"/>
              </w:rPr>
              <w:t xml:space="preserve">ских кадров с учетом современных активных и </w:t>
            </w:r>
            <w:r w:rsidRPr="009F4B6A">
              <w:rPr>
                <w:sz w:val="20"/>
                <w:szCs w:val="20"/>
              </w:rPr>
              <w:lastRenderedPageBreak/>
              <w:t>интерактивных методов обучения и инновацио</w:t>
            </w:r>
            <w:r w:rsidRPr="009F4B6A">
              <w:rPr>
                <w:sz w:val="20"/>
                <w:szCs w:val="20"/>
              </w:rPr>
              <w:t>н</w:t>
            </w:r>
            <w:r w:rsidRPr="009F4B6A">
              <w:rPr>
                <w:sz w:val="20"/>
                <w:szCs w:val="20"/>
              </w:rPr>
              <w:t>ных технологий</w:t>
            </w:r>
          </w:p>
        </w:tc>
        <w:tc>
          <w:tcPr>
            <w:tcW w:w="2318" w:type="pct"/>
            <w:vMerge/>
          </w:tcPr>
          <w:p w:rsidR="008731D9" w:rsidRPr="009F4B6A" w:rsidRDefault="008731D9" w:rsidP="00A67260">
            <w:pPr>
              <w:ind w:firstLine="0"/>
              <w:rPr>
                <w:spacing w:val="-4"/>
                <w:sz w:val="20"/>
                <w:szCs w:val="20"/>
              </w:rPr>
            </w:pPr>
          </w:p>
        </w:tc>
      </w:tr>
      <w:tr w:rsidR="008731D9" w:rsidRPr="009F4B6A" w:rsidTr="00A67260">
        <w:trPr>
          <w:gridAfter w:val="1"/>
          <w:wAfter w:w="10" w:type="pct"/>
          <w:trHeight w:val="480"/>
        </w:trPr>
        <w:tc>
          <w:tcPr>
            <w:tcW w:w="430" w:type="pct"/>
            <w:vAlign w:val="center"/>
          </w:tcPr>
          <w:p w:rsidR="008731D9" w:rsidRPr="009F4B6A" w:rsidRDefault="008731D9" w:rsidP="00A67260">
            <w:pPr>
              <w:ind w:firstLine="0"/>
              <w:rPr>
                <w:sz w:val="20"/>
                <w:szCs w:val="20"/>
              </w:rPr>
            </w:pPr>
            <w:r w:rsidRPr="009F4B6A">
              <w:rPr>
                <w:sz w:val="20"/>
                <w:szCs w:val="20"/>
              </w:rPr>
              <w:lastRenderedPageBreak/>
              <w:t>ПК-11</w:t>
            </w:r>
          </w:p>
        </w:tc>
        <w:tc>
          <w:tcPr>
            <w:tcW w:w="2242" w:type="pct"/>
            <w:vAlign w:val="center"/>
          </w:tcPr>
          <w:p w:rsidR="008731D9" w:rsidRPr="009F4B6A" w:rsidRDefault="008731D9" w:rsidP="00A67260">
            <w:pPr>
              <w:ind w:firstLine="0"/>
              <w:rPr>
                <w:sz w:val="20"/>
                <w:szCs w:val="20"/>
              </w:rPr>
            </w:pPr>
            <w:r w:rsidRPr="009F4B6A">
              <w:rPr>
                <w:sz w:val="20"/>
                <w:szCs w:val="20"/>
              </w:rPr>
              <w:t>способностью к использованию дидактических приемов при реализации стандартных коррекц</w:t>
            </w:r>
            <w:r w:rsidRPr="009F4B6A">
              <w:rPr>
                <w:sz w:val="20"/>
                <w:szCs w:val="20"/>
              </w:rPr>
              <w:t>и</w:t>
            </w:r>
            <w:r w:rsidRPr="009F4B6A">
              <w:rPr>
                <w:sz w:val="20"/>
                <w:szCs w:val="20"/>
              </w:rPr>
              <w:t>онных, реабилитационных и обучающих пр</w:t>
            </w:r>
            <w:r w:rsidRPr="009F4B6A">
              <w:rPr>
                <w:sz w:val="20"/>
                <w:szCs w:val="20"/>
              </w:rPr>
              <w:t>о</w:t>
            </w:r>
            <w:r w:rsidRPr="009F4B6A">
              <w:rPr>
                <w:sz w:val="20"/>
                <w:szCs w:val="20"/>
              </w:rPr>
              <w:t>грамм по оптимизации психической деятельности человека</w:t>
            </w:r>
          </w:p>
        </w:tc>
        <w:tc>
          <w:tcPr>
            <w:tcW w:w="2318" w:type="pct"/>
            <w:vMerge/>
          </w:tcPr>
          <w:p w:rsidR="008731D9" w:rsidRPr="009F4B6A" w:rsidRDefault="008731D9" w:rsidP="00A67260">
            <w:pPr>
              <w:ind w:firstLine="0"/>
              <w:rPr>
                <w:spacing w:val="-4"/>
                <w:sz w:val="20"/>
                <w:szCs w:val="20"/>
              </w:rPr>
            </w:pPr>
          </w:p>
        </w:tc>
      </w:tr>
      <w:tr w:rsidR="008731D9" w:rsidRPr="009F4B6A" w:rsidTr="00A67260">
        <w:trPr>
          <w:gridAfter w:val="1"/>
          <w:wAfter w:w="10" w:type="pct"/>
          <w:trHeight w:val="480"/>
        </w:trPr>
        <w:tc>
          <w:tcPr>
            <w:tcW w:w="430" w:type="pct"/>
            <w:vAlign w:val="center"/>
          </w:tcPr>
          <w:p w:rsidR="008731D9" w:rsidRPr="009F4B6A" w:rsidRDefault="008731D9" w:rsidP="00A67260">
            <w:pPr>
              <w:ind w:firstLine="0"/>
              <w:rPr>
                <w:sz w:val="20"/>
                <w:szCs w:val="20"/>
              </w:rPr>
            </w:pPr>
            <w:r w:rsidRPr="009F4B6A">
              <w:rPr>
                <w:sz w:val="20"/>
                <w:szCs w:val="20"/>
              </w:rPr>
              <w:t>ПК-12</w:t>
            </w:r>
          </w:p>
        </w:tc>
        <w:tc>
          <w:tcPr>
            <w:tcW w:w="2242" w:type="pct"/>
            <w:vAlign w:val="center"/>
          </w:tcPr>
          <w:p w:rsidR="008731D9" w:rsidRPr="009F4B6A" w:rsidRDefault="008731D9" w:rsidP="00A67260">
            <w:pPr>
              <w:ind w:firstLine="0"/>
              <w:rPr>
                <w:sz w:val="20"/>
                <w:szCs w:val="20"/>
              </w:rPr>
            </w:pPr>
            <w:r w:rsidRPr="009F4B6A">
              <w:rPr>
                <w:sz w:val="20"/>
                <w:szCs w:val="20"/>
              </w:rPr>
              <w:t>способностью к просветительской деятельности среди населения с целью повышения уровня пс</w:t>
            </w:r>
            <w:r w:rsidRPr="009F4B6A">
              <w:rPr>
                <w:sz w:val="20"/>
                <w:szCs w:val="20"/>
              </w:rPr>
              <w:t>и</w:t>
            </w:r>
            <w:r w:rsidRPr="009F4B6A">
              <w:rPr>
                <w:sz w:val="20"/>
                <w:szCs w:val="20"/>
              </w:rPr>
              <w:t>хологической культуры общества</w:t>
            </w:r>
          </w:p>
        </w:tc>
        <w:tc>
          <w:tcPr>
            <w:tcW w:w="2318" w:type="pct"/>
            <w:vMerge/>
          </w:tcPr>
          <w:p w:rsidR="008731D9" w:rsidRPr="009F4B6A" w:rsidRDefault="008731D9" w:rsidP="00A67260">
            <w:pPr>
              <w:ind w:firstLine="0"/>
              <w:rPr>
                <w:spacing w:val="-4"/>
                <w:sz w:val="20"/>
                <w:szCs w:val="20"/>
              </w:rPr>
            </w:pPr>
          </w:p>
        </w:tc>
      </w:tr>
      <w:tr w:rsidR="008731D9" w:rsidRPr="009F4B6A" w:rsidTr="00A67260">
        <w:trPr>
          <w:gridAfter w:val="1"/>
          <w:wAfter w:w="10" w:type="pct"/>
          <w:trHeight w:val="480"/>
        </w:trPr>
        <w:tc>
          <w:tcPr>
            <w:tcW w:w="430" w:type="pct"/>
            <w:vAlign w:val="center"/>
          </w:tcPr>
          <w:p w:rsidR="008731D9" w:rsidRPr="009F4B6A" w:rsidRDefault="008731D9" w:rsidP="00A67260">
            <w:pPr>
              <w:ind w:firstLine="0"/>
              <w:rPr>
                <w:sz w:val="20"/>
                <w:szCs w:val="20"/>
              </w:rPr>
            </w:pPr>
            <w:r w:rsidRPr="009F4B6A">
              <w:rPr>
                <w:sz w:val="20"/>
                <w:szCs w:val="20"/>
              </w:rPr>
              <w:t>ПК-13</w:t>
            </w:r>
          </w:p>
        </w:tc>
        <w:tc>
          <w:tcPr>
            <w:tcW w:w="2242" w:type="pct"/>
            <w:vAlign w:val="center"/>
          </w:tcPr>
          <w:p w:rsidR="008731D9" w:rsidRPr="009F4B6A" w:rsidRDefault="008731D9" w:rsidP="00A67260">
            <w:pPr>
              <w:ind w:firstLine="0"/>
              <w:rPr>
                <w:sz w:val="20"/>
                <w:szCs w:val="20"/>
              </w:rPr>
            </w:pPr>
            <w:r w:rsidRPr="009F4B6A">
              <w:rPr>
                <w:sz w:val="20"/>
                <w:szCs w:val="20"/>
              </w:rPr>
              <w:t>способностью к проведению работ с персоналом организации с целью отбора кадров и создания психологического климата, способствующего оптимизации производственного процесса</w:t>
            </w:r>
          </w:p>
        </w:tc>
        <w:tc>
          <w:tcPr>
            <w:tcW w:w="2318" w:type="pct"/>
            <w:vMerge/>
          </w:tcPr>
          <w:p w:rsidR="008731D9" w:rsidRPr="009F4B6A" w:rsidRDefault="008731D9" w:rsidP="00A67260">
            <w:pPr>
              <w:ind w:firstLine="0"/>
              <w:rPr>
                <w:spacing w:val="-4"/>
                <w:sz w:val="20"/>
                <w:szCs w:val="20"/>
              </w:rPr>
            </w:pPr>
          </w:p>
        </w:tc>
      </w:tr>
      <w:tr w:rsidR="008731D9" w:rsidRPr="009F4B6A" w:rsidTr="00A67260">
        <w:trPr>
          <w:gridAfter w:val="1"/>
          <w:wAfter w:w="10" w:type="pct"/>
          <w:trHeight w:val="480"/>
        </w:trPr>
        <w:tc>
          <w:tcPr>
            <w:tcW w:w="430" w:type="pct"/>
            <w:vAlign w:val="center"/>
          </w:tcPr>
          <w:p w:rsidR="008731D9" w:rsidRPr="009F4B6A" w:rsidRDefault="008731D9" w:rsidP="00A67260">
            <w:pPr>
              <w:ind w:firstLine="0"/>
              <w:rPr>
                <w:sz w:val="20"/>
                <w:szCs w:val="20"/>
              </w:rPr>
            </w:pPr>
            <w:r w:rsidRPr="009F4B6A">
              <w:rPr>
                <w:sz w:val="20"/>
                <w:szCs w:val="20"/>
              </w:rPr>
              <w:t>ПК-14</w:t>
            </w:r>
          </w:p>
        </w:tc>
        <w:tc>
          <w:tcPr>
            <w:tcW w:w="2242" w:type="pct"/>
            <w:vAlign w:val="center"/>
          </w:tcPr>
          <w:p w:rsidR="008731D9" w:rsidRPr="009F4B6A" w:rsidRDefault="008731D9" w:rsidP="00A67260">
            <w:pPr>
              <w:ind w:firstLine="0"/>
              <w:rPr>
                <w:sz w:val="20"/>
                <w:szCs w:val="20"/>
              </w:rPr>
            </w:pPr>
            <w:r w:rsidRPr="009F4B6A">
              <w:rPr>
                <w:sz w:val="20"/>
                <w:szCs w:val="20"/>
              </w:rPr>
              <w:t>способностью к реализации психологических технологий, ориентир</w:t>
            </w:r>
            <w:r w:rsidRPr="009F4B6A">
              <w:rPr>
                <w:sz w:val="20"/>
                <w:szCs w:val="20"/>
              </w:rPr>
              <w:t>о</w:t>
            </w:r>
            <w:r w:rsidRPr="009F4B6A">
              <w:rPr>
                <w:sz w:val="20"/>
                <w:szCs w:val="20"/>
              </w:rPr>
              <w:t>ванных на личностный рост сотрудников организации и охрану здор</w:t>
            </w:r>
            <w:r w:rsidRPr="009F4B6A">
              <w:rPr>
                <w:sz w:val="20"/>
                <w:szCs w:val="20"/>
              </w:rPr>
              <w:t>о</w:t>
            </w:r>
            <w:r w:rsidRPr="009F4B6A">
              <w:rPr>
                <w:sz w:val="20"/>
                <w:szCs w:val="20"/>
              </w:rPr>
              <w:t>вья индивидов и групп</w:t>
            </w:r>
          </w:p>
        </w:tc>
        <w:tc>
          <w:tcPr>
            <w:tcW w:w="2318" w:type="pct"/>
            <w:vMerge/>
          </w:tcPr>
          <w:p w:rsidR="008731D9" w:rsidRPr="009F4B6A" w:rsidRDefault="008731D9" w:rsidP="00A67260">
            <w:pPr>
              <w:ind w:firstLine="0"/>
              <w:rPr>
                <w:spacing w:val="-4"/>
                <w:sz w:val="20"/>
                <w:szCs w:val="20"/>
              </w:rPr>
            </w:pPr>
          </w:p>
        </w:tc>
      </w:tr>
      <w:tr w:rsidR="008731D9" w:rsidRPr="009F4B6A" w:rsidTr="00A67260">
        <w:trPr>
          <w:gridAfter w:val="1"/>
          <w:wAfter w:w="10" w:type="pct"/>
          <w:trHeight w:val="480"/>
        </w:trPr>
        <w:tc>
          <w:tcPr>
            <w:tcW w:w="430" w:type="pct"/>
            <w:vAlign w:val="center"/>
          </w:tcPr>
          <w:p w:rsidR="008731D9" w:rsidRPr="009F4B6A" w:rsidRDefault="008731D9" w:rsidP="00A67260">
            <w:pPr>
              <w:ind w:firstLine="0"/>
              <w:rPr>
                <w:sz w:val="20"/>
                <w:szCs w:val="20"/>
              </w:rPr>
            </w:pPr>
            <w:r w:rsidRPr="009F4B6A">
              <w:rPr>
                <w:sz w:val="20"/>
                <w:szCs w:val="20"/>
              </w:rPr>
              <w:t>ОК-6</w:t>
            </w:r>
          </w:p>
        </w:tc>
        <w:tc>
          <w:tcPr>
            <w:tcW w:w="2242" w:type="pct"/>
            <w:vAlign w:val="center"/>
          </w:tcPr>
          <w:p w:rsidR="008731D9" w:rsidRPr="009F4B6A" w:rsidRDefault="008731D9" w:rsidP="00A67260">
            <w:pPr>
              <w:ind w:firstLine="0"/>
              <w:rPr>
                <w:sz w:val="20"/>
                <w:szCs w:val="20"/>
              </w:rPr>
            </w:pPr>
            <w:r w:rsidRPr="009F4B6A">
              <w:rPr>
                <w:sz w:val="20"/>
                <w:szCs w:val="20"/>
              </w:rPr>
              <w:t>способностью работать в коллективе, толерантно воспринимая социальные, этнические, конфе</w:t>
            </w:r>
            <w:r w:rsidRPr="009F4B6A">
              <w:rPr>
                <w:sz w:val="20"/>
                <w:szCs w:val="20"/>
              </w:rPr>
              <w:t>с</w:t>
            </w:r>
            <w:r w:rsidRPr="009F4B6A">
              <w:rPr>
                <w:sz w:val="20"/>
                <w:szCs w:val="20"/>
              </w:rPr>
              <w:t>сиональные и культурные различия</w:t>
            </w:r>
          </w:p>
        </w:tc>
        <w:tc>
          <w:tcPr>
            <w:tcW w:w="2318" w:type="pct"/>
            <w:vMerge w:val="restart"/>
          </w:tcPr>
          <w:p w:rsidR="008731D9" w:rsidRPr="009F4B6A" w:rsidRDefault="008731D9" w:rsidP="00A67260">
            <w:pPr>
              <w:ind w:firstLine="0"/>
              <w:rPr>
                <w:sz w:val="20"/>
                <w:szCs w:val="20"/>
              </w:rPr>
            </w:pPr>
          </w:p>
          <w:p w:rsidR="008731D9" w:rsidRPr="009F4B6A" w:rsidRDefault="008731D9" w:rsidP="00A67260">
            <w:pPr>
              <w:ind w:firstLine="0"/>
              <w:rPr>
                <w:sz w:val="20"/>
                <w:szCs w:val="20"/>
              </w:rPr>
            </w:pPr>
          </w:p>
          <w:p w:rsidR="008731D9" w:rsidRPr="009F4B6A" w:rsidRDefault="008731D9" w:rsidP="00A67260">
            <w:pPr>
              <w:ind w:firstLine="0"/>
              <w:rPr>
                <w:sz w:val="20"/>
                <w:szCs w:val="20"/>
              </w:rPr>
            </w:pPr>
          </w:p>
          <w:p w:rsidR="008731D9" w:rsidRPr="009F4B6A" w:rsidRDefault="008731D9" w:rsidP="00A67260">
            <w:pPr>
              <w:ind w:firstLine="0"/>
              <w:rPr>
                <w:sz w:val="20"/>
                <w:szCs w:val="20"/>
              </w:rPr>
            </w:pPr>
          </w:p>
          <w:p w:rsidR="008731D9" w:rsidRPr="009F4B6A" w:rsidRDefault="008731D9" w:rsidP="00A67260">
            <w:pPr>
              <w:ind w:firstLine="0"/>
              <w:rPr>
                <w:sz w:val="20"/>
                <w:szCs w:val="20"/>
              </w:rPr>
            </w:pPr>
          </w:p>
          <w:p w:rsidR="008731D9" w:rsidRPr="009F4B6A" w:rsidRDefault="008731D9" w:rsidP="00A67260">
            <w:pPr>
              <w:ind w:firstLine="0"/>
              <w:rPr>
                <w:sz w:val="20"/>
                <w:szCs w:val="20"/>
              </w:rPr>
            </w:pPr>
          </w:p>
          <w:p w:rsidR="008731D9" w:rsidRPr="009F4B6A" w:rsidRDefault="008731D9" w:rsidP="00A67260">
            <w:pPr>
              <w:ind w:firstLine="0"/>
              <w:rPr>
                <w:sz w:val="20"/>
                <w:szCs w:val="20"/>
              </w:rPr>
            </w:pPr>
          </w:p>
          <w:p w:rsidR="008731D9" w:rsidRPr="009F4B6A" w:rsidRDefault="008731D9" w:rsidP="00A67260">
            <w:pPr>
              <w:ind w:firstLine="0"/>
              <w:rPr>
                <w:sz w:val="20"/>
                <w:szCs w:val="20"/>
              </w:rPr>
            </w:pPr>
          </w:p>
          <w:p w:rsidR="008731D9" w:rsidRPr="009F4B6A" w:rsidRDefault="008731D9" w:rsidP="00A67260">
            <w:pPr>
              <w:ind w:firstLine="0"/>
              <w:rPr>
                <w:sz w:val="20"/>
                <w:szCs w:val="20"/>
              </w:rPr>
            </w:pPr>
          </w:p>
          <w:p w:rsidR="008731D9" w:rsidRPr="009F4B6A" w:rsidRDefault="008731D9" w:rsidP="00A67260">
            <w:pPr>
              <w:ind w:firstLine="0"/>
              <w:rPr>
                <w:sz w:val="20"/>
                <w:szCs w:val="20"/>
              </w:rPr>
            </w:pPr>
          </w:p>
          <w:p w:rsidR="008731D9" w:rsidRPr="009F4B6A" w:rsidRDefault="008731D9" w:rsidP="00A67260">
            <w:pPr>
              <w:ind w:firstLine="0"/>
              <w:rPr>
                <w:sz w:val="20"/>
                <w:szCs w:val="20"/>
              </w:rPr>
            </w:pPr>
          </w:p>
          <w:p w:rsidR="008731D9" w:rsidRPr="009F4B6A" w:rsidRDefault="008731D9" w:rsidP="00A67260">
            <w:pPr>
              <w:ind w:firstLine="0"/>
              <w:rPr>
                <w:sz w:val="20"/>
                <w:szCs w:val="20"/>
              </w:rPr>
            </w:pPr>
          </w:p>
          <w:p w:rsidR="008731D9" w:rsidRPr="009F4B6A" w:rsidRDefault="008731D9" w:rsidP="00A67260">
            <w:pPr>
              <w:ind w:firstLine="0"/>
              <w:rPr>
                <w:sz w:val="20"/>
                <w:szCs w:val="20"/>
              </w:rPr>
            </w:pPr>
          </w:p>
          <w:p w:rsidR="008731D9" w:rsidRPr="009F4B6A" w:rsidRDefault="008731D9" w:rsidP="00A67260">
            <w:pPr>
              <w:ind w:firstLine="0"/>
              <w:rPr>
                <w:sz w:val="20"/>
                <w:szCs w:val="20"/>
              </w:rPr>
            </w:pPr>
          </w:p>
          <w:p w:rsidR="008731D9" w:rsidRPr="009F4B6A" w:rsidRDefault="008731D9" w:rsidP="00A67260">
            <w:pPr>
              <w:ind w:firstLine="0"/>
              <w:rPr>
                <w:sz w:val="20"/>
                <w:szCs w:val="20"/>
              </w:rPr>
            </w:pPr>
          </w:p>
          <w:p w:rsidR="008731D9" w:rsidRPr="009F4B6A" w:rsidRDefault="008731D9" w:rsidP="00A67260">
            <w:pPr>
              <w:ind w:firstLine="0"/>
              <w:rPr>
                <w:sz w:val="20"/>
                <w:szCs w:val="20"/>
              </w:rPr>
            </w:pPr>
            <w:r w:rsidRPr="009F4B6A">
              <w:rPr>
                <w:sz w:val="20"/>
                <w:szCs w:val="20"/>
              </w:rPr>
              <w:t xml:space="preserve">13. </w:t>
            </w:r>
            <w:r w:rsidRPr="009F4B6A">
              <w:rPr>
                <w:spacing w:val="-4"/>
                <w:sz w:val="20"/>
                <w:szCs w:val="20"/>
              </w:rPr>
              <w:t>Уметь использовать результаты научно-исследовательской деятельности в работе психолога</w:t>
            </w:r>
          </w:p>
        </w:tc>
      </w:tr>
      <w:tr w:rsidR="008731D9" w:rsidRPr="009F4B6A" w:rsidTr="00A67260">
        <w:trPr>
          <w:gridAfter w:val="1"/>
          <w:wAfter w:w="10" w:type="pct"/>
          <w:trHeight w:val="480"/>
        </w:trPr>
        <w:tc>
          <w:tcPr>
            <w:tcW w:w="430" w:type="pct"/>
            <w:vAlign w:val="center"/>
          </w:tcPr>
          <w:p w:rsidR="008731D9" w:rsidRPr="009F4B6A" w:rsidRDefault="008731D9" w:rsidP="00A67260">
            <w:pPr>
              <w:ind w:firstLine="0"/>
              <w:rPr>
                <w:sz w:val="20"/>
                <w:szCs w:val="20"/>
              </w:rPr>
            </w:pPr>
            <w:r w:rsidRPr="009F4B6A">
              <w:rPr>
                <w:sz w:val="20"/>
                <w:szCs w:val="20"/>
              </w:rPr>
              <w:t>ОК-7</w:t>
            </w:r>
          </w:p>
        </w:tc>
        <w:tc>
          <w:tcPr>
            <w:tcW w:w="2242" w:type="pct"/>
            <w:vAlign w:val="center"/>
          </w:tcPr>
          <w:p w:rsidR="008731D9" w:rsidRPr="009F4B6A" w:rsidRDefault="008731D9" w:rsidP="00A67260">
            <w:pPr>
              <w:ind w:firstLine="0"/>
              <w:rPr>
                <w:sz w:val="20"/>
                <w:szCs w:val="20"/>
              </w:rPr>
            </w:pPr>
            <w:r w:rsidRPr="009F4B6A">
              <w:rPr>
                <w:sz w:val="20"/>
                <w:szCs w:val="20"/>
              </w:rPr>
              <w:t>способностью к самоорганизации и самообраз</w:t>
            </w:r>
            <w:r w:rsidRPr="009F4B6A">
              <w:rPr>
                <w:sz w:val="20"/>
                <w:szCs w:val="20"/>
              </w:rPr>
              <w:t>о</w:t>
            </w:r>
            <w:r w:rsidRPr="009F4B6A">
              <w:rPr>
                <w:sz w:val="20"/>
                <w:szCs w:val="20"/>
              </w:rPr>
              <w:t>ванию</w:t>
            </w:r>
          </w:p>
        </w:tc>
        <w:tc>
          <w:tcPr>
            <w:tcW w:w="2318" w:type="pct"/>
            <w:vMerge/>
          </w:tcPr>
          <w:p w:rsidR="008731D9" w:rsidRPr="009F4B6A" w:rsidRDefault="008731D9" w:rsidP="00A67260">
            <w:pPr>
              <w:ind w:firstLine="0"/>
              <w:rPr>
                <w:sz w:val="20"/>
                <w:szCs w:val="20"/>
              </w:rPr>
            </w:pPr>
          </w:p>
        </w:tc>
      </w:tr>
      <w:tr w:rsidR="008731D9" w:rsidRPr="009F4B6A" w:rsidTr="00A67260">
        <w:trPr>
          <w:gridAfter w:val="1"/>
          <w:wAfter w:w="10" w:type="pct"/>
          <w:trHeight w:val="480"/>
        </w:trPr>
        <w:tc>
          <w:tcPr>
            <w:tcW w:w="430" w:type="pct"/>
            <w:vAlign w:val="center"/>
          </w:tcPr>
          <w:p w:rsidR="008731D9" w:rsidRPr="009F4B6A" w:rsidRDefault="008731D9" w:rsidP="00A67260">
            <w:pPr>
              <w:ind w:firstLine="0"/>
              <w:rPr>
                <w:sz w:val="20"/>
                <w:szCs w:val="20"/>
              </w:rPr>
            </w:pPr>
            <w:r w:rsidRPr="009F4B6A">
              <w:rPr>
                <w:sz w:val="20"/>
                <w:szCs w:val="20"/>
              </w:rPr>
              <w:t>ОК-9</w:t>
            </w:r>
          </w:p>
        </w:tc>
        <w:tc>
          <w:tcPr>
            <w:tcW w:w="2242" w:type="pct"/>
            <w:vAlign w:val="center"/>
          </w:tcPr>
          <w:p w:rsidR="008731D9" w:rsidRPr="009F4B6A" w:rsidRDefault="008731D9" w:rsidP="00A67260">
            <w:pPr>
              <w:ind w:firstLine="0"/>
              <w:rPr>
                <w:sz w:val="20"/>
                <w:szCs w:val="20"/>
              </w:rPr>
            </w:pPr>
            <w:r w:rsidRPr="009F4B6A">
              <w:rPr>
                <w:sz w:val="20"/>
                <w:szCs w:val="20"/>
              </w:rPr>
              <w:t>способностью использовать приемы первой п</w:t>
            </w:r>
            <w:r w:rsidRPr="009F4B6A">
              <w:rPr>
                <w:sz w:val="20"/>
                <w:szCs w:val="20"/>
              </w:rPr>
              <w:t>о</w:t>
            </w:r>
            <w:r w:rsidRPr="009F4B6A">
              <w:rPr>
                <w:sz w:val="20"/>
                <w:szCs w:val="20"/>
              </w:rPr>
              <w:t>мощи, методы защиты в условиях чрезвычайных ситуаций</w:t>
            </w:r>
          </w:p>
        </w:tc>
        <w:tc>
          <w:tcPr>
            <w:tcW w:w="2318" w:type="pct"/>
            <w:vMerge/>
          </w:tcPr>
          <w:p w:rsidR="008731D9" w:rsidRPr="009F4B6A" w:rsidRDefault="008731D9" w:rsidP="00A67260">
            <w:pPr>
              <w:ind w:firstLine="0"/>
              <w:rPr>
                <w:sz w:val="20"/>
                <w:szCs w:val="20"/>
              </w:rPr>
            </w:pPr>
          </w:p>
        </w:tc>
      </w:tr>
      <w:tr w:rsidR="008731D9" w:rsidRPr="009F4B6A" w:rsidTr="00A67260">
        <w:trPr>
          <w:gridAfter w:val="1"/>
          <w:wAfter w:w="10" w:type="pct"/>
          <w:trHeight w:val="480"/>
        </w:trPr>
        <w:tc>
          <w:tcPr>
            <w:tcW w:w="430" w:type="pct"/>
            <w:vAlign w:val="center"/>
          </w:tcPr>
          <w:p w:rsidR="008731D9" w:rsidRPr="009F4B6A" w:rsidRDefault="008731D9" w:rsidP="00A67260">
            <w:pPr>
              <w:ind w:firstLine="0"/>
              <w:rPr>
                <w:sz w:val="20"/>
                <w:szCs w:val="20"/>
              </w:rPr>
            </w:pPr>
            <w:r w:rsidRPr="009F4B6A">
              <w:rPr>
                <w:sz w:val="20"/>
                <w:szCs w:val="20"/>
              </w:rPr>
              <w:t>ПК-1</w:t>
            </w:r>
          </w:p>
        </w:tc>
        <w:tc>
          <w:tcPr>
            <w:tcW w:w="2242" w:type="pct"/>
            <w:vAlign w:val="center"/>
          </w:tcPr>
          <w:p w:rsidR="008731D9" w:rsidRPr="009F4B6A" w:rsidRDefault="008731D9" w:rsidP="00A67260">
            <w:pPr>
              <w:ind w:firstLine="0"/>
              <w:rPr>
                <w:sz w:val="20"/>
                <w:szCs w:val="20"/>
              </w:rPr>
            </w:pPr>
            <w:r w:rsidRPr="009F4B6A">
              <w:rPr>
                <w:sz w:val="20"/>
                <w:szCs w:val="20"/>
              </w:rPr>
              <w:t>способностью к реализации стандартных пр</w:t>
            </w:r>
            <w:r w:rsidRPr="009F4B6A">
              <w:rPr>
                <w:sz w:val="20"/>
                <w:szCs w:val="20"/>
              </w:rPr>
              <w:t>о</w:t>
            </w:r>
            <w:r w:rsidRPr="009F4B6A">
              <w:rPr>
                <w:sz w:val="20"/>
                <w:szCs w:val="20"/>
              </w:rPr>
              <w:t>грамм, направленных на предупреждение откл</w:t>
            </w:r>
            <w:r w:rsidRPr="009F4B6A">
              <w:rPr>
                <w:sz w:val="20"/>
                <w:szCs w:val="20"/>
              </w:rPr>
              <w:t>о</w:t>
            </w:r>
            <w:r w:rsidRPr="009F4B6A">
              <w:rPr>
                <w:sz w:val="20"/>
                <w:szCs w:val="20"/>
              </w:rPr>
              <w:t>нений в социальном и личностном статусе и ра</w:t>
            </w:r>
            <w:r w:rsidRPr="009F4B6A">
              <w:rPr>
                <w:sz w:val="20"/>
                <w:szCs w:val="20"/>
              </w:rPr>
              <w:t>з</w:t>
            </w:r>
            <w:r w:rsidRPr="009F4B6A">
              <w:rPr>
                <w:sz w:val="20"/>
                <w:szCs w:val="20"/>
              </w:rPr>
              <w:t>витии, профессиональных рисков в различных видах деятельности</w:t>
            </w:r>
          </w:p>
        </w:tc>
        <w:tc>
          <w:tcPr>
            <w:tcW w:w="2318" w:type="pct"/>
            <w:vMerge/>
          </w:tcPr>
          <w:p w:rsidR="008731D9" w:rsidRPr="009F4B6A" w:rsidRDefault="008731D9" w:rsidP="00A67260">
            <w:pPr>
              <w:ind w:firstLine="0"/>
              <w:rPr>
                <w:sz w:val="20"/>
                <w:szCs w:val="20"/>
              </w:rPr>
            </w:pPr>
          </w:p>
        </w:tc>
      </w:tr>
      <w:tr w:rsidR="008731D9" w:rsidRPr="009F4B6A" w:rsidTr="00A67260">
        <w:trPr>
          <w:gridAfter w:val="1"/>
          <w:wAfter w:w="10" w:type="pct"/>
          <w:trHeight w:val="480"/>
        </w:trPr>
        <w:tc>
          <w:tcPr>
            <w:tcW w:w="430" w:type="pct"/>
            <w:vAlign w:val="center"/>
          </w:tcPr>
          <w:p w:rsidR="008731D9" w:rsidRPr="009F4B6A" w:rsidRDefault="008731D9" w:rsidP="00A67260">
            <w:pPr>
              <w:ind w:firstLine="0"/>
              <w:rPr>
                <w:sz w:val="20"/>
                <w:szCs w:val="20"/>
              </w:rPr>
            </w:pPr>
            <w:r w:rsidRPr="009F4B6A">
              <w:rPr>
                <w:sz w:val="20"/>
                <w:szCs w:val="20"/>
              </w:rPr>
              <w:t>ПК-3</w:t>
            </w:r>
          </w:p>
        </w:tc>
        <w:tc>
          <w:tcPr>
            <w:tcW w:w="2242" w:type="pct"/>
            <w:vAlign w:val="center"/>
          </w:tcPr>
          <w:p w:rsidR="008731D9" w:rsidRPr="009F4B6A" w:rsidRDefault="008731D9" w:rsidP="00A67260">
            <w:pPr>
              <w:ind w:firstLine="0"/>
              <w:rPr>
                <w:sz w:val="20"/>
                <w:szCs w:val="20"/>
              </w:rPr>
            </w:pPr>
            <w:r w:rsidRPr="009F4B6A">
              <w:rPr>
                <w:sz w:val="20"/>
                <w:szCs w:val="20"/>
              </w:rPr>
              <w:t>способностью к осуществлению стандартных б</w:t>
            </w:r>
            <w:r w:rsidRPr="009F4B6A">
              <w:rPr>
                <w:sz w:val="20"/>
                <w:szCs w:val="20"/>
              </w:rPr>
              <w:t>а</w:t>
            </w:r>
            <w:r w:rsidRPr="009F4B6A">
              <w:rPr>
                <w:sz w:val="20"/>
                <w:szCs w:val="20"/>
              </w:rPr>
              <w:t>зовых процедур оказания индивиду, группе, орг</w:t>
            </w:r>
            <w:r w:rsidRPr="009F4B6A">
              <w:rPr>
                <w:sz w:val="20"/>
                <w:szCs w:val="20"/>
              </w:rPr>
              <w:t>а</w:t>
            </w:r>
            <w:r w:rsidRPr="009F4B6A">
              <w:rPr>
                <w:sz w:val="20"/>
                <w:szCs w:val="20"/>
              </w:rPr>
              <w:t>низации психологической помощи с использов</w:t>
            </w:r>
            <w:r w:rsidRPr="009F4B6A">
              <w:rPr>
                <w:sz w:val="20"/>
                <w:szCs w:val="20"/>
              </w:rPr>
              <w:t>а</w:t>
            </w:r>
            <w:r w:rsidRPr="009F4B6A">
              <w:rPr>
                <w:sz w:val="20"/>
                <w:szCs w:val="20"/>
              </w:rPr>
              <w:t>нием традиционных методов и технологий</w:t>
            </w:r>
          </w:p>
        </w:tc>
        <w:tc>
          <w:tcPr>
            <w:tcW w:w="2318" w:type="pct"/>
            <w:vMerge/>
          </w:tcPr>
          <w:p w:rsidR="008731D9" w:rsidRPr="009F4B6A" w:rsidRDefault="008731D9" w:rsidP="00A67260">
            <w:pPr>
              <w:ind w:firstLine="0"/>
              <w:rPr>
                <w:sz w:val="20"/>
                <w:szCs w:val="20"/>
              </w:rPr>
            </w:pPr>
          </w:p>
        </w:tc>
      </w:tr>
      <w:tr w:rsidR="008731D9" w:rsidRPr="009F4B6A" w:rsidTr="00A67260">
        <w:trPr>
          <w:gridAfter w:val="1"/>
          <w:wAfter w:w="10" w:type="pct"/>
          <w:trHeight w:val="480"/>
        </w:trPr>
        <w:tc>
          <w:tcPr>
            <w:tcW w:w="430" w:type="pct"/>
            <w:vAlign w:val="center"/>
          </w:tcPr>
          <w:p w:rsidR="008731D9" w:rsidRPr="009F4B6A" w:rsidRDefault="008731D9" w:rsidP="00A67260">
            <w:pPr>
              <w:ind w:firstLine="0"/>
              <w:rPr>
                <w:sz w:val="20"/>
                <w:szCs w:val="20"/>
              </w:rPr>
            </w:pPr>
            <w:r w:rsidRPr="009F4B6A">
              <w:rPr>
                <w:sz w:val="20"/>
                <w:szCs w:val="20"/>
              </w:rPr>
              <w:t>ПК-11</w:t>
            </w:r>
          </w:p>
        </w:tc>
        <w:tc>
          <w:tcPr>
            <w:tcW w:w="2242" w:type="pct"/>
            <w:vAlign w:val="center"/>
          </w:tcPr>
          <w:p w:rsidR="008731D9" w:rsidRPr="009F4B6A" w:rsidRDefault="008731D9" w:rsidP="00A67260">
            <w:pPr>
              <w:ind w:firstLine="0"/>
              <w:rPr>
                <w:sz w:val="20"/>
                <w:szCs w:val="20"/>
              </w:rPr>
            </w:pPr>
            <w:r w:rsidRPr="009F4B6A">
              <w:rPr>
                <w:sz w:val="20"/>
                <w:szCs w:val="20"/>
              </w:rPr>
              <w:t>способностью к использованию дидактических приемов при реализации стандартных коррекц</w:t>
            </w:r>
            <w:r w:rsidRPr="009F4B6A">
              <w:rPr>
                <w:sz w:val="20"/>
                <w:szCs w:val="20"/>
              </w:rPr>
              <w:t>и</w:t>
            </w:r>
            <w:r w:rsidRPr="009F4B6A">
              <w:rPr>
                <w:sz w:val="20"/>
                <w:szCs w:val="20"/>
              </w:rPr>
              <w:t>онных, реабилитационных и обучающих пр</w:t>
            </w:r>
            <w:r w:rsidRPr="009F4B6A">
              <w:rPr>
                <w:sz w:val="20"/>
                <w:szCs w:val="20"/>
              </w:rPr>
              <w:t>о</w:t>
            </w:r>
            <w:r w:rsidRPr="009F4B6A">
              <w:rPr>
                <w:sz w:val="20"/>
                <w:szCs w:val="20"/>
              </w:rPr>
              <w:t>грамм по оптимизации психической деятельности человека</w:t>
            </w:r>
          </w:p>
        </w:tc>
        <w:tc>
          <w:tcPr>
            <w:tcW w:w="2318" w:type="pct"/>
            <w:vMerge/>
          </w:tcPr>
          <w:p w:rsidR="008731D9" w:rsidRPr="009F4B6A" w:rsidRDefault="008731D9" w:rsidP="00A67260">
            <w:pPr>
              <w:ind w:firstLine="0"/>
              <w:rPr>
                <w:sz w:val="20"/>
                <w:szCs w:val="20"/>
              </w:rPr>
            </w:pPr>
          </w:p>
        </w:tc>
      </w:tr>
      <w:tr w:rsidR="008731D9" w:rsidRPr="009F4B6A" w:rsidTr="00A67260">
        <w:trPr>
          <w:gridAfter w:val="1"/>
          <w:wAfter w:w="10" w:type="pct"/>
          <w:trHeight w:val="480"/>
        </w:trPr>
        <w:tc>
          <w:tcPr>
            <w:tcW w:w="430" w:type="pct"/>
            <w:vAlign w:val="center"/>
          </w:tcPr>
          <w:p w:rsidR="008731D9" w:rsidRPr="009F4B6A" w:rsidRDefault="008731D9" w:rsidP="00A67260">
            <w:pPr>
              <w:ind w:firstLine="0"/>
              <w:rPr>
                <w:sz w:val="20"/>
                <w:szCs w:val="20"/>
              </w:rPr>
            </w:pPr>
            <w:r w:rsidRPr="009F4B6A">
              <w:rPr>
                <w:sz w:val="20"/>
                <w:szCs w:val="20"/>
              </w:rPr>
              <w:t>ПК-12</w:t>
            </w:r>
          </w:p>
        </w:tc>
        <w:tc>
          <w:tcPr>
            <w:tcW w:w="2242" w:type="pct"/>
            <w:vAlign w:val="center"/>
          </w:tcPr>
          <w:p w:rsidR="008731D9" w:rsidRPr="009F4B6A" w:rsidRDefault="008731D9" w:rsidP="00A67260">
            <w:pPr>
              <w:ind w:firstLine="0"/>
              <w:rPr>
                <w:sz w:val="20"/>
                <w:szCs w:val="20"/>
              </w:rPr>
            </w:pPr>
            <w:r w:rsidRPr="009F4B6A">
              <w:rPr>
                <w:sz w:val="20"/>
                <w:szCs w:val="20"/>
              </w:rPr>
              <w:t>способностью к просветительской деятельности среди населения с целью повышения уровня пс</w:t>
            </w:r>
            <w:r w:rsidRPr="009F4B6A">
              <w:rPr>
                <w:sz w:val="20"/>
                <w:szCs w:val="20"/>
              </w:rPr>
              <w:t>и</w:t>
            </w:r>
            <w:r w:rsidRPr="009F4B6A">
              <w:rPr>
                <w:sz w:val="20"/>
                <w:szCs w:val="20"/>
              </w:rPr>
              <w:t>хологической культуры общества</w:t>
            </w:r>
          </w:p>
        </w:tc>
        <w:tc>
          <w:tcPr>
            <w:tcW w:w="2318" w:type="pct"/>
            <w:vMerge/>
          </w:tcPr>
          <w:p w:rsidR="008731D9" w:rsidRPr="009F4B6A" w:rsidRDefault="008731D9" w:rsidP="00A67260">
            <w:pPr>
              <w:ind w:firstLine="0"/>
              <w:rPr>
                <w:sz w:val="20"/>
                <w:szCs w:val="20"/>
              </w:rPr>
            </w:pPr>
          </w:p>
        </w:tc>
      </w:tr>
      <w:tr w:rsidR="008731D9" w:rsidRPr="009F4B6A" w:rsidTr="00A67260">
        <w:trPr>
          <w:gridAfter w:val="1"/>
          <w:wAfter w:w="10" w:type="pct"/>
          <w:trHeight w:val="480"/>
        </w:trPr>
        <w:tc>
          <w:tcPr>
            <w:tcW w:w="430" w:type="pct"/>
            <w:vAlign w:val="center"/>
          </w:tcPr>
          <w:p w:rsidR="008731D9" w:rsidRPr="009F4B6A" w:rsidRDefault="008731D9" w:rsidP="00A67260">
            <w:pPr>
              <w:ind w:firstLine="0"/>
              <w:rPr>
                <w:sz w:val="20"/>
                <w:szCs w:val="20"/>
              </w:rPr>
            </w:pPr>
            <w:r w:rsidRPr="009F4B6A">
              <w:rPr>
                <w:sz w:val="20"/>
                <w:szCs w:val="20"/>
              </w:rPr>
              <w:t>ПК-14</w:t>
            </w:r>
          </w:p>
        </w:tc>
        <w:tc>
          <w:tcPr>
            <w:tcW w:w="2242" w:type="pct"/>
            <w:vAlign w:val="center"/>
          </w:tcPr>
          <w:p w:rsidR="008731D9" w:rsidRPr="009F4B6A" w:rsidRDefault="008731D9" w:rsidP="00A67260">
            <w:pPr>
              <w:ind w:firstLine="0"/>
              <w:rPr>
                <w:sz w:val="20"/>
                <w:szCs w:val="20"/>
              </w:rPr>
            </w:pPr>
            <w:r w:rsidRPr="009F4B6A">
              <w:rPr>
                <w:sz w:val="20"/>
                <w:szCs w:val="20"/>
              </w:rPr>
              <w:t>способностью к реализации психологических технологий, ориентир</w:t>
            </w:r>
            <w:r w:rsidRPr="009F4B6A">
              <w:rPr>
                <w:sz w:val="20"/>
                <w:szCs w:val="20"/>
              </w:rPr>
              <w:t>о</w:t>
            </w:r>
            <w:r w:rsidRPr="009F4B6A">
              <w:rPr>
                <w:sz w:val="20"/>
                <w:szCs w:val="20"/>
              </w:rPr>
              <w:t>ванных на личностный рост сотрудников организации и охрану здор</w:t>
            </w:r>
            <w:r w:rsidRPr="009F4B6A">
              <w:rPr>
                <w:sz w:val="20"/>
                <w:szCs w:val="20"/>
              </w:rPr>
              <w:t>о</w:t>
            </w:r>
            <w:r w:rsidRPr="009F4B6A">
              <w:rPr>
                <w:sz w:val="20"/>
                <w:szCs w:val="20"/>
              </w:rPr>
              <w:t>вья индивидов и групп</w:t>
            </w:r>
          </w:p>
        </w:tc>
        <w:tc>
          <w:tcPr>
            <w:tcW w:w="2318" w:type="pct"/>
            <w:vMerge/>
          </w:tcPr>
          <w:p w:rsidR="008731D9" w:rsidRPr="009F4B6A" w:rsidRDefault="008731D9" w:rsidP="00A67260">
            <w:pPr>
              <w:ind w:firstLine="0"/>
              <w:rPr>
                <w:sz w:val="20"/>
                <w:szCs w:val="20"/>
              </w:rPr>
            </w:pPr>
          </w:p>
        </w:tc>
      </w:tr>
      <w:tr w:rsidR="008731D9" w:rsidRPr="009F4B6A" w:rsidTr="00A67260">
        <w:trPr>
          <w:gridAfter w:val="1"/>
          <w:wAfter w:w="10" w:type="pct"/>
          <w:trHeight w:val="823"/>
        </w:trPr>
        <w:tc>
          <w:tcPr>
            <w:tcW w:w="430" w:type="pct"/>
            <w:vAlign w:val="center"/>
          </w:tcPr>
          <w:p w:rsidR="008731D9" w:rsidRPr="009F4B6A" w:rsidRDefault="008731D9" w:rsidP="00A67260">
            <w:pPr>
              <w:ind w:firstLine="0"/>
              <w:rPr>
                <w:sz w:val="20"/>
                <w:szCs w:val="20"/>
              </w:rPr>
            </w:pPr>
            <w:r w:rsidRPr="009F4B6A">
              <w:rPr>
                <w:sz w:val="20"/>
                <w:szCs w:val="20"/>
              </w:rPr>
              <w:t>ОК-2</w:t>
            </w:r>
          </w:p>
        </w:tc>
        <w:tc>
          <w:tcPr>
            <w:tcW w:w="2242" w:type="pct"/>
            <w:vAlign w:val="center"/>
          </w:tcPr>
          <w:p w:rsidR="008731D9" w:rsidRPr="009F4B6A" w:rsidRDefault="008731D9" w:rsidP="00A67260">
            <w:pPr>
              <w:ind w:firstLine="0"/>
              <w:rPr>
                <w:sz w:val="20"/>
                <w:szCs w:val="20"/>
              </w:rPr>
            </w:pPr>
            <w:r w:rsidRPr="009F4B6A">
              <w:rPr>
                <w:sz w:val="20"/>
                <w:szCs w:val="20"/>
              </w:rPr>
              <w:t>способностью анализировать основные этапы и закономерности исторического развития общес</w:t>
            </w:r>
            <w:r w:rsidRPr="009F4B6A">
              <w:rPr>
                <w:sz w:val="20"/>
                <w:szCs w:val="20"/>
              </w:rPr>
              <w:t>т</w:t>
            </w:r>
            <w:r w:rsidRPr="009F4B6A">
              <w:rPr>
                <w:sz w:val="20"/>
                <w:szCs w:val="20"/>
              </w:rPr>
              <w:t>ва для формирования гражданской позиции</w:t>
            </w:r>
          </w:p>
        </w:tc>
        <w:tc>
          <w:tcPr>
            <w:tcW w:w="2318" w:type="pct"/>
            <w:vMerge w:val="restart"/>
          </w:tcPr>
          <w:p w:rsidR="008731D9" w:rsidRPr="009F4B6A" w:rsidRDefault="008731D9" w:rsidP="00A67260">
            <w:pPr>
              <w:ind w:firstLine="0"/>
              <w:rPr>
                <w:sz w:val="20"/>
                <w:szCs w:val="20"/>
              </w:rPr>
            </w:pPr>
            <w:r w:rsidRPr="009F4B6A">
              <w:rPr>
                <w:sz w:val="20"/>
                <w:szCs w:val="20"/>
              </w:rPr>
              <w:t>14. Обосновать актуальность темы, ее теоретич</w:t>
            </w:r>
            <w:r w:rsidRPr="009F4B6A">
              <w:rPr>
                <w:sz w:val="20"/>
                <w:szCs w:val="20"/>
              </w:rPr>
              <w:t>е</w:t>
            </w:r>
            <w:r w:rsidRPr="009F4B6A">
              <w:rPr>
                <w:sz w:val="20"/>
                <w:szCs w:val="20"/>
              </w:rPr>
              <w:t>скую и практическую значимость научного иссл</w:t>
            </w:r>
            <w:r w:rsidRPr="009F4B6A">
              <w:rPr>
                <w:sz w:val="20"/>
                <w:szCs w:val="20"/>
              </w:rPr>
              <w:t>е</w:t>
            </w:r>
            <w:r w:rsidRPr="009F4B6A">
              <w:rPr>
                <w:sz w:val="20"/>
                <w:szCs w:val="20"/>
              </w:rPr>
              <w:t xml:space="preserve">дования </w:t>
            </w:r>
          </w:p>
        </w:tc>
      </w:tr>
      <w:tr w:rsidR="008731D9" w:rsidRPr="009F4B6A" w:rsidTr="00A67260">
        <w:trPr>
          <w:gridAfter w:val="1"/>
          <w:wAfter w:w="10" w:type="pct"/>
          <w:trHeight w:val="423"/>
        </w:trPr>
        <w:tc>
          <w:tcPr>
            <w:tcW w:w="430" w:type="pct"/>
            <w:vAlign w:val="center"/>
          </w:tcPr>
          <w:p w:rsidR="008731D9" w:rsidRPr="009F4B6A" w:rsidRDefault="008731D9" w:rsidP="00A67260">
            <w:pPr>
              <w:ind w:firstLine="0"/>
              <w:rPr>
                <w:sz w:val="20"/>
                <w:szCs w:val="20"/>
              </w:rPr>
            </w:pPr>
            <w:r w:rsidRPr="009F4B6A">
              <w:rPr>
                <w:sz w:val="20"/>
                <w:szCs w:val="20"/>
              </w:rPr>
              <w:t>ОК-3</w:t>
            </w:r>
          </w:p>
        </w:tc>
        <w:tc>
          <w:tcPr>
            <w:tcW w:w="2242" w:type="pct"/>
            <w:vAlign w:val="center"/>
          </w:tcPr>
          <w:p w:rsidR="008731D9" w:rsidRPr="009F4B6A" w:rsidRDefault="008731D9" w:rsidP="00A67260">
            <w:pPr>
              <w:ind w:firstLine="0"/>
              <w:rPr>
                <w:sz w:val="20"/>
                <w:szCs w:val="20"/>
              </w:rPr>
            </w:pPr>
            <w:r w:rsidRPr="009F4B6A">
              <w:rPr>
                <w:sz w:val="20"/>
                <w:szCs w:val="20"/>
              </w:rPr>
              <w:t>способностью использовать основы экономич</w:t>
            </w:r>
            <w:r w:rsidRPr="009F4B6A">
              <w:rPr>
                <w:sz w:val="20"/>
                <w:szCs w:val="20"/>
              </w:rPr>
              <w:t>е</w:t>
            </w:r>
            <w:r w:rsidRPr="009F4B6A">
              <w:rPr>
                <w:sz w:val="20"/>
                <w:szCs w:val="20"/>
              </w:rPr>
              <w:t>ских знаний в различных сферах жизнедеятельн</w:t>
            </w:r>
            <w:r w:rsidRPr="009F4B6A">
              <w:rPr>
                <w:sz w:val="20"/>
                <w:szCs w:val="20"/>
              </w:rPr>
              <w:t>о</w:t>
            </w:r>
            <w:r w:rsidRPr="009F4B6A">
              <w:rPr>
                <w:sz w:val="20"/>
                <w:szCs w:val="20"/>
              </w:rPr>
              <w:t>сти</w:t>
            </w:r>
          </w:p>
        </w:tc>
        <w:tc>
          <w:tcPr>
            <w:tcW w:w="2318" w:type="pct"/>
            <w:vMerge/>
          </w:tcPr>
          <w:p w:rsidR="008731D9" w:rsidRPr="009F4B6A" w:rsidRDefault="008731D9" w:rsidP="00A67260">
            <w:pPr>
              <w:ind w:firstLine="0"/>
              <w:rPr>
                <w:sz w:val="20"/>
                <w:szCs w:val="20"/>
              </w:rPr>
            </w:pPr>
          </w:p>
        </w:tc>
      </w:tr>
      <w:tr w:rsidR="008731D9" w:rsidRPr="009F4B6A" w:rsidTr="00A67260">
        <w:trPr>
          <w:gridAfter w:val="1"/>
          <w:wAfter w:w="10" w:type="pct"/>
          <w:trHeight w:val="954"/>
        </w:trPr>
        <w:tc>
          <w:tcPr>
            <w:tcW w:w="430" w:type="pct"/>
            <w:vAlign w:val="center"/>
          </w:tcPr>
          <w:p w:rsidR="008731D9" w:rsidRPr="009F4B6A" w:rsidRDefault="008731D9" w:rsidP="00A67260">
            <w:pPr>
              <w:ind w:firstLine="0"/>
              <w:rPr>
                <w:sz w:val="20"/>
                <w:szCs w:val="20"/>
              </w:rPr>
            </w:pPr>
            <w:r w:rsidRPr="009F4B6A">
              <w:rPr>
                <w:sz w:val="20"/>
                <w:szCs w:val="20"/>
              </w:rPr>
              <w:t>ОК-4</w:t>
            </w:r>
          </w:p>
        </w:tc>
        <w:tc>
          <w:tcPr>
            <w:tcW w:w="2242" w:type="pct"/>
            <w:vAlign w:val="center"/>
          </w:tcPr>
          <w:p w:rsidR="008731D9" w:rsidRPr="009F4B6A" w:rsidRDefault="008731D9" w:rsidP="00A67260">
            <w:pPr>
              <w:ind w:firstLine="0"/>
              <w:rPr>
                <w:sz w:val="20"/>
                <w:szCs w:val="20"/>
              </w:rPr>
            </w:pPr>
            <w:r w:rsidRPr="009F4B6A">
              <w:rPr>
                <w:sz w:val="20"/>
                <w:szCs w:val="20"/>
              </w:rPr>
              <w:t>способностью использовать основы правовых знаний в различных сф</w:t>
            </w:r>
            <w:r w:rsidRPr="009F4B6A">
              <w:rPr>
                <w:sz w:val="20"/>
                <w:szCs w:val="20"/>
              </w:rPr>
              <w:t>е</w:t>
            </w:r>
            <w:r w:rsidRPr="009F4B6A">
              <w:rPr>
                <w:sz w:val="20"/>
                <w:szCs w:val="20"/>
              </w:rPr>
              <w:t>рах жизнедеятельности</w:t>
            </w:r>
          </w:p>
        </w:tc>
        <w:tc>
          <w:tcPr>
            <w:tcW w:w="2318" w:type="pct"/>
            <w:vMerge/>
          </w:tcPr>
          <w:p w:rsidR="008731D9" w:rsidRPr="009F4B6A" w:rsidRDefault="008731D9" w:rsidP="00A67260">
            <w:pPr>
              <w:ind w:firstLine="0"/>
              <w:rPr>
                <w:sz w:val="20"/>
                <w:szCs w:val="20"/>
              </w:rPr>
            </w:pPr>
          </w:p>
        </w:tc>
      </w:tr>
      <w:tr w:rsidR="008731D9" w:rsidRPr="009F4B6A" w:rsidTr="00A67260">
        <w:trPr>
          <w:gridAfter w:val="1"/>
          <w:wAfter w:w="10" w:type="pct"/>
          <w:trHeight w:val="685"/>
        </w:trPr>
        <w:tc>
          <w:tcPr>
            <w:tcW w:w="430" w:type="pct"/>
            <w:vAlign w:val="center"/>
          </w:tcPr>
          <w:p w:rsidR="008731D9" w:rsidRPr="009F4B6A" w:rsidRDefault="008731D9" w:rsidP="00A67260">
            <w:pPr>
              <w:ind w:firstLine="0"/>
              <w:rPr>
                <w:sz w:val="20"/>
                <w:szCs w:val="20"/>
              </w:rPr>
            </w:pPr>
            <w:r w:rsidRPr="009F4B6A">
              <w:rPr>
                <w:sz w:val="20"/>
                <w:szCs w:val="20"/>
              </w:rPr>
              <w:t>ОК-7</w:t>
            </w:r>
          </w:p>
        </w:tc>
        <w:tc>
          <w:tcPr>
            <w:tcW w:w="2242" w:type="pct"/>
            <w:vAlign w:val="center"/>
          </w:tcPr>
          <w:p w:rsidR="008731D9" w:rsidRPr="009F4B6A" w:rsidRDefault="008731D9" w:rsidP="00A67260">
            <w:pPr>
              <w:ind w:firstLine="0"/>
              <w:rPr>
                <w:sz w:val="20"/>
                <w:szCs w:val="20"/>
              </w:rPr>
            </w:pPr>
            <w:r w:rsidRPr="009F4B6A">
              <w:rPr>
                <w:sz w:val="20"/>
                <w:szCs w:val="20"/>
              </w:rPr>
              <w:t>способностью к самоорганизации и самообраз</w:t>
            </w:r>
            <w:r w:rsidRPr="009F4B6A">
              <w:rPr>
                <w:sz w:val="20"/>
                <w:szCs w:val="20"/>
              </w:rPr>
              <w:t>о</w:t>
            </w:r>
            <w:r w:rsidRPr="009F4B6A">
              <w:rPr>
                <w:sz w:val="20"/>
                <w:szCs w:val="20"/>
              </w:rPr>
              <w:t>ванию</w:t>
            </w:r>
          </w:p>
        </w:tc>
        <w:tc>
          <w:tcPr>
            <w:tcW w:w="2318" w:type="pct"/>
            <w:vMerge/>
          </w:tcPr>
          <w:p w:rsidR="008731D9" w:rsidRPr="009F4B6A" w:rsidRDefault="008731D9" w:rsidP="00A67260">
            <w:pPr>
              <w:ind w:firstLine="0"/>
              <w:rPr>
                <w:sz w:val="20"/>
                <w:szCs w:val="20"/>
              </w:rPr>
            </w:pPr>
          </w:p>
        </w:tc>
      </w:tr>
      <w:tr w:rsidR="008731D9" w:rsidRPr="009F4B6A" w:rsidTr="00A67260">
        <w:trPr>
          <w:gridAfter w:val="1"/>
          <w:wAfter w:w="10" w:type="pct"/>
          <w:trHeight w:val="1805"/>
        </w:trPr>
        <w:tc>
          <w:tcPr>
            <w:tcW w:w="430" w:type="pct"/>
            <w:vAlign w:val="center"/>
          </w:tcPr>
          <w:p w:rsidR="008731D9" w:rsidRPr="009F4B6A" w:rsidRDefault="008731D9" w:rsidP="00A67260">
            <w:pPr>
              <w:ind w:firstLine="0"/>
              <w:rPr>
                <w:sz w:val="20"/>
                <w:szCs w:val="20"/>
              </w:rPr>
            </w:pPr>
            <w:r w:rsidRPr="009F4B6A">
              <w:rPr>
                <w:sz w:val="20"/>
                <w:szCs w:val="20"/>
              </w:rPr>
              <w:lastRenderedPageBreak/>
              <w:t>ОК-3</w:t>
            </w:r>
          </w:p>
        </w:tc>
        <w:tc>
          <w:tcPr>
            <w:tcW w:w="2242" w:type="pct"/>
            <w:vAlign w:val="center"/>
          </w:tcPr>
          <w:p w:rsidR="008731D9" w:rsidRPr="009F4B6A" w:rsidRDefault="008731D9" w:rsidP="00A67260">
            <w:pPr>
              <w:ind w:firstLine="0"/>
              <w:rPr>
                <w:sz w:val="20"/>
                <w:szCs w:val="20"/>
              </w:rPr>
            </w:pPr>
            <w:r w:rsidRPr="009F4B6A">
              <w:rPr>
                <w:sz w:val="20"/>
                <w:szCs w:val="20"/>
              </w:rPr>
              <w:t>способностью использовать основы экономич</w:t>
            </w:r>
            <w:r w:rsidRPr="009F4B6A">
              <w:rPr>
                <w:sz w:val="20"/>
                <w:szCs w:val="20"/>
              </w:rPr>
              <w:t>е</w:t>
            </w:r>
            <w:r w:rsidRPr="009F4B6A">
              <w:rPr>
                <w:sz w:val="20"/>
                <w:szCs w:val="20"/>
              </w:rPr>
              <w:t>ских знаний в различных сферах жизнедеятельн</w:t>
            </w:r>
            <w:r w:rsidRPr="009F4B6A">
              <w:rPr>
                <w:sz w:val="20"/>
                <w:szCs w:val="20"/>
              </w:rPr>
              <w:t>о</w:t>
            </w:r>
            <w:r w:rsidRPr="009F4B6A">
              <w:rPr>
                <w:sz w:val="20"/>
                <w:szCs w:val="20"/>
              </w:rPr>
              <w:t>сти</w:t>
            </w:r>
          </w:p>
        </w:tc>
        <w:tc>
          <w:tcPr>
            <w:tcW w:w="2318" w:type="pct"/>
            <w:vMerge w:val="restart"/>
          </w:tcPr>
          <w:p w:rsidR="008731D9" w:rsidRPr="009F4B6A" w:rsidRDefault="008731D9" w:rsidP="00A67260">
            <w:pPr>
              <w:ind w:firstLine="0"/>
              <w:rPr>
                <w:sz w:val="20"/>
                <w:szCs w:val="20"/>
              </w:rPr>
            </w:pPr>
          </w:p>
          <w:p w:rsidR="008731D9" w:rsidRPr="009F4B6A" w:rsidRDefault="008731D9" w:rsidP="00A67260">
            <w:pPr>
              <w:ind w:firstLine="0"/>
              <w:rPr>
                <w:sz w:val="20"/>
                <w:szCs w:val="20"/>
              </w:rPr>
            </w:pPr>
          </w:p>
          <w:p w:rsidR="008731D9" w:rsidRPr="009F4B6A" w:rsidRDefault="008731D9" w:rsidP="00A67260">
            <w:pPr>
              <w:ind w:firstLine="0"/>
              <w:rPr>
                <w:sz w:val="20"/>
                <w:szCs w:val="20"/>
              </w:rPr>
            </w:pPr>
          </w:p>
          <w:p w:rsidR="008731D9" w:rsidRPr="009F4B6A" w:rsidRDefault="008731D9" w:rsidP="00A67260">
            <w:pPr>
              <w:ind w:firstLine="0"/>
              <w:rPr>
                <w:sz w:val="20"/>
                <w:szCs w:val="20"/>
              </w:rPr>
            </w:pPr>
          </w:p>
          <w:p w:rsidR="008731D9" w:rsidRPr="009F4B6A" w:rsidRDefault="008731D9" w:rsidP="00A67260">
            <w:pPr>
              <w:ind w:firstLine="0"/>
              <w:rPr>
                <w:sz w:val="20"/>
                <w:szCs w:val="20"/>
              </w:rPr>
            </w:pPr>
          </w:p>
          <w:p w:rsidR="008731D9" w:rsidRPr="009F4B6A" w:rsidRDefault="008731D9" w:rsidP="00A67260">
            <w:pPr>
              <w:ind w:firstLine="0"/>
              <w:rPr>
                <w:sz w:val="20"/>
                <w:szCs w:val="20"/>
              </w:rPr>
            </w:pPr>
            <w:r w:rsidRPr="009F4B6A">
              <w:rPr>
                <w:sz w:val="20"/>
                <w:szCs w:val="20"/>
              </w:rPr>
              <w:t>15. Использовать при проведении исследования базовые категории, пон</w:t>
            </w:r>
            <w:r w:rsidRPr="009F4B6A">
              <w:rPr>
                <w:sz w:val="20"/>
                <w:szCs w:val="20"/>
              </w:rPr>
              <w:t>я</w:t>
            </w:r>
            <w:r w:rsidRPr="009F4B6A">
              <w:rPr>
                <w:sz w:val="20"/>
                <w:szCs w:val="20"/>
              </w:rPr>
              <w:t>тия и термины.</w:t>
            </w:r>
          </w:p>
        </w:tc>
      </w:tr>
      <w:tr w:rsidR="008731D9" w:rsidRPr="009F4B6A" w:rsidTr="00A67260">
        <w:trPr>
          <w:gridAfter w:val="1"/>
          <w:wAfter w:w="10" w:type="pct"/>
          <w:trHeight w:val="780"/>
        </w:trPr>
        <w:tc>
          <w:tcPr>
            <w:tcW w:w="430" w:type="pct"/>
            <w:vAlign w:val="center"/>
          </w:tcPr>
          <w:p w:rsidR="008731D9" w:rsidRPr="009F4B6A" w:rsidRDefault="008731D9" w:rsidP="00A67260">
            <w:pPr>
              <w:ind w:firstLine="0"/>
              <w:rPr>
                <w:sz w:val="20"/>
                <w:szCs w:val="20"/>
              </w:rPr>
            </w:pPr>
            <w:r w:rsidRPr="009F4B6A">
              <w:rPr>
                <w:sz w:val="20"/>
                <w:szCs w:val="20"/>
              </w:rPr>
              <w:t>ОК-4</w:t>
            </w:r>
          </w:p>
        </w:tc>
        <w:tc>
          <w:tcPr>
            <w:tcW w:w="2242" w:type="pct"/>
            <w:vAlign w:val="center"/>
          </w:tcPr>
          <w:p w:rsidR="008731D9" w:rsidRPr="009F4B6A" w:rsidRDefault="008731D9" w:rsidP="00A67260">
            <w:pPr>
              <w:ind w:firstLine="0"/>
              <w:rPr>
                <w:sz w:val="20"/>
                <w:szCs w:val="20"/>
              </w:rPr>
            </w:pPr>
            <w:r w:rsidRPr="009F4B6A">
              <w:rPr>
                <w:sz w:val="20"/>
                <w:szCs w:val="20"/>
              </w:rPr>
              <w:t>способностью использовать основы правовых знаний в различных сф</w:t>
            </w:r>
            <w:r w:rsidRPr="009F4B6A">
              <w:rPr>
                <w:sz w:val="20"/>
                <w:szCs w:val="20"/>
              </w:rPr>
              <w:t>е</w:t>
            </w:r>
            <w:r w:rsidRPr="009F4B6A">
              <w:rPr>
                <w:sz w:val="20"/>
                <w:szCs w:val="20"/>
              </w:rPr>
              <w:t>рах жизнедеятельности</w:t>
            </w:r>
          </w:p>
        </w:tc>
        <w:tc>
          <w:tcPr>
            <w:tcW w:w="2318" w:type="pct"/>
            <w:vMerge/>
          </w:tcPr>
          <w:p w:rsidR="008731D9" w:rsidRPr="009F4B6A" w:rsidRDefault="008731D9" w:rsidP="00A67260">
            <w:pPr>
              <w:ind w:firstLine="0"/>
              <w:rPr>
                <w:sz w:val="20"/>
                <w:szCs w:val="20"/>
              </w:rPr>
            </w:pPr>
          </w:p>
        </w:tc>
      </w:tr>
      <w:tr w:rsidR="008731D9" w:rsidRPr="009F4B6A" w:rsidTr="00A67260">
        <w:trPr>
          <w:gridAfter w:val="1"/>
          <w:wAfter w:w="10" w:type="pct"/>
          <w:trHeight w:val="780"/>
        </w:trPr>
        <w:tc>
          <w:tcPr>
            <w:tcW w:w="430" w:type="pct"/>
            <w:vAlign w:val="center"/>
          </w:tcPr>
          <w:p w:rsidR="008731D9" w:rsidRPr="009F4B6A" w:rsidRDefault="008731D9" w:rsidP="00A67260">
            <w:pPr>
              <w:ind w:firstLine="0"/>
              <w:rPr>
                <w:sz w:val="20"/>
                <w:szCs w:val="20"/>
              </w:rPr>
            </w:pPr>
            <w:r w:rsidRPr="009F4B6A">
              <w:rPr>
                <w:sz w:val="20"/>
                <w:szCs w:val="20"/>
              </w:rPr>
              <w:t>ОК-7</w:t>
            </w:r>
          </w:p>
          <w:p w:rsidR="008731D9" w:rsidRPr="009F4B6A" w:rsidRDefault="008731D9" w:rsidP="00A67260">
            <w:pPr>
              <w:ind w:firstLine="0"/>
              <w:rPr>
                <w:sz w:val="20"/>
                <w:szCs w:val="20"/>
              </w:rPr>
            </w:pPr>
          </w:p>
        </w:tc>
        <w:tc>
          <w:tcPr>
            <w:tcW w:w="2242" w:type="pct"/>
            <w:vAlign w:val="center"/>
          </w:tcPr>
          <w:p w:rsidR="008731D9" w:rsidRPr="009F4B6A" w:rsidRDefault="008731D9" w:rsidP="00A67260">
            <w:pPr>
              <w:ind w:firstLine="0"/>
              <w:rPr>
                <w:sz w:val="20"/>
                <w:szCs w:val="20"/>
              </w:rPr>
            </w:pPr>
            <w:r w:rsidRPr="009F4B6A">
              <w:rPr>
                <w:sz w:val="20"/>
                <w:szCs w:val="20"/>
              </w:rPr>
              <w:t>способностью к самоорганизации и самообраз</w:t>
            </w:r>
            <w:r w:rsidRPr="009F4B6A">
              <w:rPr>
                <w:sz w:val="20"/>
                <w:szCs w:val="20"/>
              </w:rPr>
              <w:t>о</w:t>
            </w:r>
            <w:r w:rsidRPr="009F4B6A">
              <w:rPr>
                <w:sz w:val="20"/>
                <w:szCs w:val="20"/>
              </w:rPr>
              <w:t>ванию</w:t>
            </w:r>
          </w:p>
        </w:tc>
        <w:tc>
          <w:tcPr>
            <w:tcW w:w="2318" w:type="pct"/>
          </w:tcPr>
          <w:p w:rsidR="008731D9" w:rsidRPr="009F4B6A" w:rsidRDefault="008731D9" w:rsidP="00A67260">
            <w:pPr>
              <w:ind w:firstLine="0"/>
              <w:rPr>
                <w:sz w:val="20"/>
                <w:szCs w:val="20"/>
              </w:rPr>
            </w:pPr>
          </w:p>
        </w:tc>
      </w:tr>
      <w:tr w:rsidR="008731D9" w:rsidRPr="009F4B6A" w:rsidTr="00A67260">
        <w:trPr>
          <w:gridAfter w:val="1"/>
          <w:wAfter w:w="10" w:type="pct"/>
          <w:trHeight w:val="743"/>
        </w:trPr>
        <w:tc>
          <w:tcPr>
            <w:tcW w:w="430" w:type="pct"/>
            <w:vAlign w:val="center"/>
          </w:tcPr>
          <w:p w:rsidR="008731D9" w:rsidRPr="009F4B6A" w:rsidRDefault="008731D9" w:rsidP="00A67260">
            <w:pPr>
              <w:ind w:firstLine="0"/>
              <w:rPr>
                <w:sz w:val="20"/>
                <w:szCs w:val="20"/>
              </w:rPr>
            </w:pPr>
            <w:r w:rsidRPr="009F4B6A">
              <w:rPr>
                <w:sz w:val="20"/>
                <w:szCs w:val="20"/>
              </w:rPr>
              <w:t>ОК-7</w:t>
            </w:r>
          </w:p>
          <w:p w:rsidR="008731D9" w:rsidRPr="009F4B6A" w:rsidRDefault="008731D9" w:rsidP="00A67260">
            <w:pPr>
              <w:ind w:firstLine="0"/>
              <w:rPr>
                <w:sz w:val="20"/>
                <w:szCs w:val="20"/>
              </w:rPr>
            </w:pPr>
          </w:p>
        </w:tc>
        <w:tc>
          <w:tcPr>
            <w:tcW w:w="2242" w:type="pct"/>
            <w:vAlign w:val="center"/>
          </w:tcPr>
          <w:p w:rsidR="008731D9" w:rsidRPr="009F4B6A" w:rsidRDefault="008731D9" w:rsidP="00A67260">
            <w:pPr>
              <w:ind w:firstLine="0"/>
              <w:rPr>
                <w:sz w:val="20"/>
                <w:szCs w:val="20"/>
              </w:rPr>
            </w:pPr>
            <w:r w:rsidRPr="009F4B6A">
              <w:rPr>
                <w:sz w:val="20"/>
                <w:szCs w:val="20"/>
              </w:rPr>
              <w:t>способностью к самоорганизации и самообраз</w:t>
            </w:r>
            <w:r w:rsidRPr="009F4B6A">
              <w:rPr>
                <w:sz w:val="20"/>
                <w:szCs w:val="20"/>
              </w:rPr>
              <w:t>о</w:t>
            </w:r>
            <w:r w:rsidRPr="009F4B6A">
              <w:rPr>
                <w:sz w:val="20"/>
                <w:szCs w:val="20"/>
              </w:rPr>
              <w:t>ванию</w:t>
            </w:r>
          </w:p>
        </w:tc>
        <w:tc>
          <w:tcPr>
            <w:tcW w:w="2318" w:type="pct"/>
          </w:tcPr>
          <w:p w:rsidR="008731D9" w:rsidRPr="009F4B6A" w:rsidRDefault="008731D9" w:rsidP="00A67260">
            <w:pPr>
              <w:ind w:firstLine="0"/>
              <w:rPr>
                <w:sz w:val="20"/>
                <w:szCs w:val="20"/>
              </w:rPr>
            </w:pPr>
            <w:r w:rsidRPr="009F4B6A">
              <w:rPr>
                <w:spacing w:val="-4"/>
                <w:sz w:val="20"/>
                <w:szCs w:val="20"/>
              </w:rPr>
              <w:t xml:space="preserve">16. </w:t>
            </w:r>
            <w:r w:rsidRPr="009F4B6A">
              <w:rPr>
                <w:sz w:val="20"/>
                <w:szCs w:val="20"/>
              </w:rPr>
              <w:t>Выделить закономерности функционирования объекта и предмета и</w:t>
            </w:r>
            <w:r w:rsidRPr="009F4B6A">
              <w:rPr>
                <w:sz w:val="20"/>
                <w:szCs w:val="20"/>
              </w:rPr>
              <w:t>с</w:t>
            </w:r>
            <w:r w:rsidRPr="009F4B6A">
              <w:rPr>
                <w:sz w:val="20"/>
                <w:szCs w:val="20"/>
              </w:rPr>
              <w:t>следования</w:t>
            </w:r>
          </w:p>
        </w:tc>
      </w:tr>
      <w:tr w:rsidR="008731D9" w:rsidRPr="009F4B6A" w:rsidTr="00A67260">
        <w:trPr>
          <w:gridAfter w:val="1"/>
          <w:wAfter w:w="10" w:type="pct"/>
          <w:trHeight w:val="723"/>
        </w:trPr>
        <w:tc>
          <w:tcPr>
            <w:tcW w:w="430" w:type="pct"/>
            <w:vAlign w:val="center"/>
          </w:tcPr>
          <w:p w:rsidR="008731D9" w:rsidRPr="009F4B6A" w:rsidRDefault="008731D9" w:rsidP="00A67260">
            <w:pPr>
              <w:ind w:firstLine="0"/>
              <w:rPr>
                <w:sz w:val="20"/>
                <w:szCs w:val="20"/>
              </w:rPr>
            </w:pPr>
            <w:r w:rsidRPr="009F4B6A">
              <w:rPr>
                <w:sz w:val="20"/>
                <w:szCs w:val="20"/>
              </w:rPr>
              <w:t>ОК-1</w:t>
            </w:r>
          </w:p>
        </w:tc>
        <w:tc>
          <w:tcPr>
            <w:tcW w:w="2242" w:type="pct"/>
            <w:vAlign w:val="center"/>
          </w:tcPr>
          <w:p w:rsidR="008731D9" w:rsidRPr="009F4B6A" w:rsidRDefault="008731D9" w:rsidP="00A67260">
            <w:pPr>
              <w:ind w:firstLine="0"/>
              <w:rPr>
                <w:sz w:val="20"/>
                <w:szCs w:val="20"/>
              </w:rPr>
            </w:pPr>
            <w:r w:rsidRPr="009F4B6A">
              <w:rPr>
                <w:sz w:val="20"/>
                <w:szCs w:val="20"/>
              </w:rPr>
              <w:t>способностью использовать основы философских знаний для формир</w:t>
            </w:r>
            <w:r w:rsidRPr="009F4B6A">
              <w:rPr>
                <w:sz w:val="20"/>
                <w:szCs w:val="20"/>
              </w:rPr>
              <w:t>о</w:t>
            </w:r>
            <w:r w:rsidRPr="009F4B6A">
              <w:rPr>
                <w:sz w:val="20"/>
                <w:szCs w:val="20"/>
              </w:rPr>
              <w:t>вания мировоззренческой позиции</w:t>
            </w:r>
          </w:p>
        </w:tc>
        <w:tc>
          <w:tcPr>
            <w:tcW w:w="2318" w:type="pct"/>
            <w:vMerge w:val="restart"/>
          </w:tcPr>
          <w:p w:rsidR="008731D9" w:rsidRPr="009F4B6A" w:rsidRDefault="008731D9" w:rsidP="00A67260">
            <w:pPr>
              <w:ind w:firstLine="0"/>
              <w:rPr>
                <w:sz w:val="20"/>
                <w:szCs w:val="20"/>
              </w:rPr>
            </w:pPr>
            <w:r w:rsidRPr="009F4B6A">
              <w:rPr>
                <w:spacing w:val="-4"/>
                <w:sz w:val="20"/>
                <w:szCs w:val="20"/>
              </w:rPr>
              <w:t>17.Уметь сопоставлять различные точки зрения по изучаемым проблемам.</w:t>
            </w:r>
          </w:p>
        </w:tc>
      </w:tr>
      <w:tr w:rsidR="008731D9" w:rsidRPr="009F4B6A" w:rsidTr="00A67260">
        <w:trPr>
          <w:gridAfter w:val="1"/>
          <w:wAfter w:w="10" w:type="pct"/>
          <w:trHeight w:val="538"/>
        </w:trPr>
        <w:tc>
          <w:tcPr>
            <w:tcW w:w="430" w:type="pct"/>
            <w:vAlign w:val="center"/>
          </w:tcPr>
          <w:p w:rsidR="008731D9" w:rsidRPr="009F4B6A" w:rsidRDefault="008731D9" w:rsidP="00A67260">
            <w:pPr>
              <w:ind w:firstLine="0"/>
              <w:rPr>
                <w:sz w:val="20"/>
                <w:szCs w:val="20"/>
              </w:rPr>
            </w:pPr>
            <w:r w:rsidRPr="009F4B6A">
              <w:rPr>
                <w:sz w:val="20"/>
                <w:szCs w:val="20"/>
              </w:rPr>
              <w:t>ОК-7</w:t>
            </w:r>
          </w:p>
        </w:tc>
        <w:tc>
          <w:tcPr>
            <w:tcW w:w="2242" w:type="pct"/>
            <w:vAlign w:val="center"/>
          </w:tcPr>
          <w:p w:rsidR="008731D9" w:rsidRPr="009F4B6A" w:rsidRDefault="008731D9" w:rsidP="00A67260">
            <w:pPr>
              <w:ind w:firstLine="0"/>
              <w:rPr>
                <w:sz w:val="20"/>
                <w:szCs w:val="20"/>
              </w:rPr>
            </w:pPr>
            <w:r w:rsidRPr="009F4B6A">
              <w:rPr>
                <w:sz w:val="20"/>
                <w:szCs w:val="20"/>
              </w:rPr>
              <w:t>способностью к самоорганизации и самообраз</w:t>
            </w:r>
            <w:r w:rsidRPr="009F4B6A">
              <w:rPr>
                <w:sz w:val="20"/>
                <w:szCs w:val="20"/>
              </w:rPr>
              <w:t>о</w:t>
            </w:r>
            <w:r w:rsidRPr="009F4B6A">
              <w:rPr>
                <w:sz w:val="20"/>
                <w:szCs w:val="20"/>
              </w:rPr>
              <w:t>ванию</w:t>
            </w:r>
          </w:p>
        </w:tc>
        <w:tc>
          <w:tcPr>
            <w:tcW w:w="2318" w:type="pct"/>
            <w:vMerge/>
          </w:tcPr>
          <w:p w:rsidR="008731D9" w:rsidRPr="009F4B6A" w:rsidRDefault="008731D9" w:rsidP="00A67260">
            <w:pPr>
              <w:ind w:firstLine="0"/>
              <w:rPr>
                <w:spacing w:val="-4"/>
                <w:sz w:val="20"/>
                <w:szCs w:val="20"/>
              </w:rPr>
            </w:pPr>
          </w:p>
        </w:tc>
      </w:tr>
      <w:tr w:rsidR="008731D9" w:rsidRPr="009F4B6A" w:rsidTr="00A67260">
        <w:trPr>
          <w:gridAfter w:val="1"/>
          <w:wAfter w:w="10" w:type="pct"/>
          <w:trHeight w:val="829"/>
        </w:trPr>
        <w:tc>
          <w:tcPr>
            <w:tcW w:w="430" w:type="pct"/>
            <w:vAlign w:val="center"/>
          </w:tcPr>
          <w:p w:rsidR="008731D9" w:rsidRPr="009F4B6A" w:rsidRDefault="008731D9" w:rsidP="00A67260">
            <w:pPr>
              <w:ind w:firstLine="0"/>
              <w:rPr>
                <w:sz w:val="20"/>
                <w:szCs w:val="20"/>
              </w:rPr>
            </w:pPr>
            <w:r w:rsidRPr="009F4B6A">
              <w:rPr>
                <w:sz w:val="20"/>
                <w:szCs w:val="20"/>
              </w:rPr>
              <w:t>ОК-6</w:t>
            </w:r>
          </w:p>
        </w:tc>
        <w:tc>
          <w:tcPr>
            <w:tcW w:w="2242" w:type="pct"/>
            <w:vAlign w:val="center"/>
          </w:tcPr>
          <w:p w:rsidR="008731D9" w:rsidRPr="009F4B6A" w:rsidRDefault="008731D9" w:rsidP="00A67260">
            <w:pPr>
              <w:ind w:firstLine="0"/>
              <w:rPr>
                <w:sz w:val="20"/>
                <w:szCs w:val="20"/>
              </w:rPr>
            </w:pPr>
            <w:r w:rsidRPr="009F4B6A">
              <w:rPr>
                <w:sz w:val="20"/>
                <w:szCs w:val="20"/>
              </w:rPr>
              <w:t>способностью работать в коллективе, толерантно воспринимая социальные, этнические, конфе</w:t>
            </w:r>
            <w:r w:rsidRPr="009F4B6A">
              <w:rPr>
                <w:sz w:val="20"/>
                <w:szCs w:val="20"/>
              </w:rPr>
              <w:t>с</w:t>
            </w:r>
            <w:r w:rsidRPr="009F4B6A">
              <w:rPr>
                <w:sz w:val="20"/>
                <w:szCs w:val="20"/>
              </w:rPr>
              <w:t>сиональные и культурные различия</w:t>
            </w:r>
          </w:p>
        </w:tc>
        <w:tc>
          <w:tcPr>
            <w:tcW w:w="2318" w:type="pct"/>
          </w:tcPr>
          <w:p w:rsidR="008731D9" w:rsidRPr="009F4B6A" w:rsidRDefault="008731D9" w:rsidP="00A67260">
            <w:pPr>
              <w:ind w:firstLine="0"/>
              <w:rPr>
                <w:sz w:val="20"/>
                <w:szCs w:val="20"/>
              </w:rPr>
            </w:pPr>
            <w:r w:rsidRPr="009F4B6A">
              <w:rPr>
                <w:spacing w:val="-4"/>
                <w:sz w:val="20"/>
                <w:szCs w:val="20"/>
              </w:rPr>
              <w:t>18.</w:t>
            </w:r>
            <w:r w:rsidRPr="009F4B6A">
              <w:rPr>
                <w:sz w:val="20"/>
                <w:szCs w:val="20"/>
              </w:rPr>
              <w:t xml:space="preserve"> Осуществлять общение с научным руководит</w:t>
            </w:r>
            <w:r w:rsidRPr="009F4B6A">
              <w:rPr>
                <w:sz w:val="20"/>
                <w:szCs w:val="20"/>
              </w:rPr>
              <w:t>е</w:t>
            </w:r>
            <w:r w:rsidRPr="009F4B6A">
              <w:rPr>
                <w:sz w:val="20"/>
                <w:szCs w:val="20"/>
              </w:rPr>
              <w:t>лем ВКР с соблюдением этических норм.</w:t>
            </w:r>
          </w:p>
        </w:tc>
      </w:tr>
    </w:tbl>
    <w:p w:rsidR="008731D9" w:rsidRPr="009F4B6A" w:rsidRDefault="008731D9" w:rsidP="008731D9">
      <w:pPr>
        <w:jc w:val="center"/>
        <w:rPr>
          <w:b/>
          <w:lang w:eastAsia="ru-RU"/>
        </w:rPr>
      </w:pPr>
      <w:r w:rsidRPr="009F4B6A">
        <w:rPr>
          <w:rFonts w:eastAsia="Arial Unicode MS"/>
          <w:b/>
        </w:rPr>
        <w:t xml:space="preserve">4.2.2. </w:t>
      </w:r>
      <w:r w:rsidRPr="009F4B6A">
        <w:rPr>
          <w:b/>
          <w:lang w:eastAsia="ru-RU"/>
        </w:rPr>
        <w:t>Методические рекомендации к подготовке</w:t>
      </w:r>
    </w:p>
    <w:p w:rsidR="008731D9" w:rsidRPr="009F4B6A" w:rsidRDefault="008731D9" w:rsidP="008731D9">
      <w:pPr>
        <w:tabs>
          <w:tab w:val="left" w:pos="176"/>
          <w:tab w:val="left" w:pos="5040"/>
        </w:tabs>
        <w:snapToGrid w:val="0"/>
        <w:ind w:firstLine="709"/>
        <w:jc w:val="center"/>
        <w:rPr>
          <w:b/>
          <w:lang w:eastAsia="ru-RU"/>
        </w:rPr>
      </w:pPr>
      <w:r w:rsidRPr="009F4B6A">
        <w:rPr>
          <w:b/>
          <w:lang w:eastAsia="ru-RU"/>
        </w:rPr>
        <w:t>выпускной квалификационной работы</w:t>
      </w:r>
    </w:p>
    <w:p w:rsidR="008731D9" w:rsidRPr="009F4B6A" w:rsidRDefault="008731D9" w:rsidP="008731D9">
      <w:pPr>
        <w:tabs>
          <w:tab w:val="left" w:pos="176"/>
          <w:tab w:val="left" w:pos="5040"/>
        </w:tabs>
        <w:snapToGrid w:val="0"/>
        <w:ind w:firstLine="709"/>
        <w:jc w:val="center"/>
        <w:rPr>
          <w:color w:val="000000"/>
          <w:lang w:eastAsia="ru-RU"/>
        </w:rPr>
      </w:pPr>
    </w:p>
    <w:p w:rsidR="008731D9" w:rsidRPr="009F4B6A" w:rsidRDefault="008731D9" w:rsidP="008731D9">
      <w:pPr>
        <w:tabs>
          <w:tab w:val="left" w:pos="851"/>
        </w:tabs>
        <w:ind w:firstLine="709"/>
        <w:rPr>
          <w:color w:val="000000"/>
        </w:rPr>
      </w:pPr>
      <w:r w:rsidRPr="009F4B6A">
        <w:rPr>
          <w:color w:val="000000"/>
        </w:rPr>
        <w:t>Работа над выпускной квалификационной работой, как правило, включает в себя:</w:t>
      </w:r>
    </w:p>
    <w:p w:rsidR="008731D9" w:rsidRPr="009F4B6A" w:rsidRDefault="008731D9" w:rsidP="008731D9">
      <w:pPr>
        <w:numPr>
          <w:ilvl w:val="0"/>
          <w:numId w:val="23"/>
        </w:numPr>
        <w:tabs>
          <w:tab w:val="left" w:pos="851"/>
          <w:tab w:val="left" w:pos="993"/>
        </w:tabs>
        <w:ind w:firstLine="709"/>
        <w:rPr>
          <w:color w:val="000000"/>
        </w:rPr>
      </w:pPr>
      <w:r w:rsidRPr="009F4B6A">
        <w:rPr>
          <w:color w:val="000000"/>
        </w:rPr>
        <w:t xml:space="preserve"> определение цели работы,</w:t>
      </w:r>
    </w:p>
    <w:p w:rsidR="008731D9" w:rsidRPr="009F4B6A" w:rsidRDefault="008731D9" w:rsidP="008731D9">
      <w:pPr>
        <w:numPr>
          <w:ilvl w:val="0"/>
          <w:numId w:val="23"/>
        </w:numPr>
        <w:tabs>
          <w:tab w:val="left" w:pos="851"/>
          <w:tab w:val="left" w:pos="993"/>
        </w:tabs>
        <w:ind w:firstLine="709"/>
        <w:rPr>
          <w:color w:val="000000"/>
        </w:rPr>
      </w:pPr>
      <w:r w:rsidRPr="009F4B6A">
        <w:rPr>
          <w:color w:val="000000"/>
        </w:rPr>
        <w:t xml:space="preserve"> составление плана работы,</w:t>
      </w:r>
    </w:p>
    <w:p w:rsidR="008731D9" w:rsidRPr="009F4B6A" w:rsidRDefault="008731D9" w:rsidP="008731D9">
      <w:pPr>
        <w:numPr>
          <w:ilvl w:val="0"/>
          <w:numId w:val="23"/>
        </w:numPr>
        <w:tabs>
          <w:tab w:val="left" w:pos="851"/>
          <w:tab w:val="left" w:pos="993"/>
        </w:tabs>
        <w:ind w:firstLine="709"/>
        <w:rPr>
          <w:color w:val="000000"/>
        </w:rPr>
      </w:pPr>
      <w:r w:rsidRPr="009F4B6A">
        <w:rPr>
          <w:color w:val="000000"/>
        </w:rPr>
        <w:t xml:space="preserve"> изучение основной учебной и научной литературы по теме,</w:t>
      </w:r>
    </w:p>
    <w:p w:rsidR="008731D9" w:rsidRPr="009F4B6A" w:rsidRDefault="008731D9" w:rsidP="008731D9">
      <w:pPr>
        <w:numPr>
          <w:ilvl w:val="0"/>
          <w:numId w:val="23"/>
        </w:numPr>
        <w:tabs>
          <w:tab w:val="left" w:pos="851"/>
          <w:tab w:val="left" w:pos="993"/>
        </w:tabs>
        <w:ind w:firstLine="709"/>
        <w:rPr>
          <w:color w:val="000000"/>
        </w:rPr>
      </w:pPr>
      <w:r w:rsidRPr="009F4B6A">
        <w:rPr>
          <w:color w:val="000000"/>
        </w:rPr>
        <w:t xml:space="preserve"> изучение, обобщение и анализ практического материала,</w:t>
      </w:r>
    </w:p>
    <w:p w:rsidR="008731D9" w:rsidRPr="009F4B6A" w:rsidRDefault="008731D9" w:rsidP="008731D9">
      <w:pPr>
        <w:numPr>
          <w:ilvl w:val="0"/>
          <w:numId w:val="23"/>
        </w:numPr>
        <w:tabs>
          <w:tab w:val="left" w:pos="851"/>
          <w:tab w:val="left" w:pos="993"/>
        </w:tabs>
        <w:ind w:firstLine="709"/>
        <w:rPr>
          <w:color w:val="000000"/>
        </w:rPr>
      </w:pPr>
      <w:r w:rsidRPr="009F4B6A">
        <w:rPr>
          <w:color w:val="000000"/>
        </w:rPr>
        <w:t xml:space="preserve"> экспериментальное и теоретическое исследование,</w:t>
      </w:r>
    </w:p>
    <w:p w:rsidR="008731D9" w:rsidRPr="009F4B6A" w:rsidRDefault="008731D9" w:rsidP="008731D9">
      <w:pPr>
        <w:numPr>
          <w:ilvl w:val="0"/>
          <w:numId w:val="23"/>
        </w:numPr>
        <w:tabs>
          <w:tab w:val="left" w:pos="851"/>
          <w:tab w:val="left" w:pos="993"/>
        </w:tabs>
        <w:ind w:firstLine="709"/>
        <w:rPr>
          <w:color w:val="000000"/>
        </w:rPr>
      </w:pPr>
      <w:r w:rsidRPr="009F4B6A">
        <w:rPr>
          <w:color w:val="000000"/>
        </w:rPr>
        <w:t xml:space="preserve"> анализ полученных результатов и формулировка выводов,</w:t>
      </w:r>
    </w:p>
    <w:p w:rsidR="008731D9" w:rsidRPr="009F4B6A" w:rsidRDefault="008731D9" w:rsidP="008731D9">
      <w:pPr>
        <w:numPr>
          <w:ilvl w:val="0"/>
          <w:numId w:val="23"/>
        </w:numPr>
        <w:tabs>
          <w:tab w:val="left" w:pos="851"/>
          <w:tab w:val="left" w:pos="993"/>
        </w:tabs>
        <w:ind w:firstLine="709"/>
        <w:rPr>
          <w:color w:val="000000"/>
        </w:rPr>
      </w:pPr>
      <w:r w:rsidRPr="009F4B6A">
        <w:rPr>
          <w:color w:val="000000"/>
        </w:rPr>
        <w:t xml:space="preserve"> написание и оформление выпускной квалификационной работы,</w:t>
      </w:r>
    </w:p>
    <w:p w:rsidR="008731D9" w:rsidRPr="009F4B6A" w:rsidRDefault="008731D9" w:rsidP="008731D9">
      <w:pPr>
        <w:numPr>
          <w:ilvl w:val="0"/>
          <w:numId w:val="23"/>
        </w:numPr>
        <w:tabs>
          <w:tab w:val="left" w:pos="851"/>
          <w:tab w:val="left" w:pos="993"/>
        </w:tabs>
        <w:ind w:firstLine="709"/>
        <w:rPr>
          <w:color w:val="000000"/>
        </w:rPr>
      </w:pPr>
      <w:r w:rsidRPr="009F4B6A">
        <w:rPr>
          <w:color w:val="000000"/>
        </w:rPr>
        <w:t xml:space="preserve"> предзащиту выпускной квалификационной работы,</w:t>
      </w:r>
    </w:p>
    <w:p w:rsidR="008731D9" w:rsidRPr="009F4B6A" w:rsidRDefault="008731D9" w:rsidP="008731D9">
      <w:pPr>
        <w:numPr>
          <w:ilvl w:val="0"/>
          <w:numId w:val="23"/>
        </w:numPr>
        <w:tabs>
          <w:tab w:val="left" w:pos="851"/>
          <w:tab w:val="left" w:pos="993"/>
        </w:tabs>
        <w:ind w:firstLine="709"/>
        <w:rPr>
          <w:color w:val="000000"/>
        </w:rPr>
      </w:pPr>
      <w:r w:rsidRPr="009F4B6A">
        <w:rPr>
          <w:color w:val="000000"/>
        </w:rPr>
        <w:t xml:space="preserve"> защиту выпускной квалификационной работы на заседании государственной экзамен</w:t>
      </w:r>
      <w:r w:rsidRPr="009F4B6A">
        <w:rPr>
          <w:color w:val="000000"/>
        </w:rPr>
        <w:t>а</w:t>
      </w:r>
      <w:r w:rsidRPr="009F4B6A">
        <w:rPr>
          <w:color w:val="000000"/>
        </w:rPr>
        <w:t>ционной комиссии.</w:t>
      </w:r>
    </w:p>
    <w:p w:rsidR="008731D9" w:rsidRPr="009F4B6A" w:rsidRDefault="008731D9" w:rsidP="008731D9">
      <w:pPr>
        <w:autoSpaceDE w:val="0"/>
        <w:autoSpaceDN w:val="0"/>
        <w:ind w:firstLine="709"/>
        <w:contextualSpacing/>
        <w:rPr>
          <w:szCs w:val="28"/>
          <w:lang w:eastAsia="en-US"/>
        </w:rPr>
      </w:pPr>
    </w:p>
    <w:p w:rsidR="008731D9" w:rsidRPr="009F4B6A" w:rsidRDefault="008731D9" w:rsidP="008731D9">
      <w:pPr>
        <w:autoSpaceDE w:val="0"/>
        <w:autoSpaceDN w:val="0"/>
        <w:ind w:firstLine="709"/>
        <w:contextualSpacing/>
        <w:rPr>
          <w:szCs w:val="28"/>
          <w:lang w:eastAsia="en-US"/>
        </w:rPr>
      </w:pPr>
      <w:r w:rsidRPr="009F4B6A">
        <w:rPr>
          <w:szCs w:val="28"/>
          <w:lang w:eastAsia="en-US"/>
        </w:rPr>
        <w:t>Написание ВКР начинается с</w:t>
      </w:r>
      <w:r w:rsidRPr="009F4B6A">
        <w:rPr>
          <w:b/>
          <w:szCs w:val="28"/>
          <w:lang w:eastAsia="en-US"/>
        </w:rPr>
        <w:t xml:space="preserve"> введения</w:t>
      </w:r>
      <w:r w:rsidRPr="009F4B6A">
        <w:rPr>
          <w:szCs w:val="28"/>
          <w:lang w:eastAsia="en-US"/>
        </w:rPr>
        <w:t>,</w:t>
      </w:r>
      <w:r w:rsidRPr="009F4B6A">
        <w:rPr>
          <w:b/>
          <w:szCs w:val="28"/>
          <w:lang w:eastAsia="en-US"/>
        </w:rPr>
        <w:t xml:space="preserve"> </w:t>
      </w:r>
      <w:r w:rsidRPr="009F4B6A">
        <w:rPr>
          <w:szCs w:val="28"/>
          <w:lang w:eastAsia="en-US"/>
        </w:rPr>
        <w:t>объем которого составляет 1-2 страницы. Введ</w:t>
      </w:r>
      <w:r w:rsidRPr="009F4B6A">
        <w:rPr>
          <w:szCs w:val="28"/>
          <w:lang w:eastAsia="en-US"/>
        </w:rPr>
        <w:t>е</w:t>
      </w:r>
      <w:r w:rsidRPr="009F4B6A">
        <w:rPr>
          <w:szCs w:val="28"/>
          <w:lang w:eastAsia="en-US"/>
        </w:rPr>
        <w:t>ние должно давать общее представление об изучаемых вопросах и проблеме темы исследования. Во введении обосновывается выбор темы исследования, а именно ее актуальность, степень ра</w:t>
      </w:r>
      <w:r w:rsidRPr="009F4B6A">
        <w:rPr>
          <w:szCs w:val="28"/>
          <w:lang w:eastAsia="en-US"/>
        </w:rPr>
        <w:t>з</w:t>
      </w:r>
      <w:r w:rsidRPr="009F4B6A">
        <w:rPr>
          <w:szCs w:val="28"/>
          <w:lang w:eastAsia="en-US"/>
        </w:rPr>
        <w:t>работанности, практическая значимость. Ключевым моментом введения является формулиров</w:t>
      </w:r>
      <w:r w:rsidRPr="009F4B6A">
        <w:rPr>
          <w:szCs w:val="28"/>
          <w:lang w:eastAsia="en-US"/>
        </w:rPr>
        <w:t>а</w:t>
      </w:r>
      <w:r w:rsidRPr="009F4B6A">
        <w:rPr>
          <w:szCs w:val="28"/>
          <w:lang w:eastAsia="en-US"/>
        </w:rPr>
        <w:t>ние цели и задач ВКР, объекта и предмета исследования. Затем указывается, труды каких ко</w:t>
      </w:r>
      <w:r w:rsidRPr="009F4B6A">
        <w:rPr>
          <w:szCs w:val="28"/>
          <w:lang w:eastAsia="en-US"/>
        </w:rPr>
        <w:t>н</w:t>
      </w:r>
      <w:r w:rsidRPr="009F4B6A">
        <w:rPr>
          <w:szCs w:val="28"/>
          <w:lang w:eastAsia="en-US"/>
        </w:rPr>
        <w:t>кретно (6-10 фамилий) отечественных и зарубежных авторов использованы в бакалаврской р</w:t>
      </w:r>
      <w:r w:rsidRPr="009F4B6A">
        <w:rPr>
          <w:szCs w:val="28"/>
          <w:lang w:eastAsia="en-US"/>
        </w:rPr>
        <w:t>а</w:t>
      </w:r>
      <w:r w:rsidRPr="009F4B6A">
        <w:rPr>
          <w:szCs w:val="28"/>
          <w:lang w:eastAsia="en-US"/>
        </w:rPr>
        <w:t>боте в качестве теоретической и методологической базы исследования. Труды ученых, фамилии которых указаны во введении, должны быть приведены в списке литературы. Далее описывае</w:t>
      </w:r>
      <w:r w:rsidRPr="009F4B6A">
        <w:rPr>
          <w:szCs w:val="28"/>
          <w:lang w:eastAsia="en-US"/>
        </w:rPr>
        <w:t>т</w:t>
      </w:r>
      <w:r w:rsidRPr="009F4B6A">
        <w:rPr>
          <w:szCs w:val="28"/>
          <w:lang w:eastAsia="en-US"/>
        </w:rPr>
        <w:t>ся, что послужило информационной базой при разработке ВКР: данные за конкретный иссл</w:t>
      </w:r>
      <w:r w:rsidRPr="009F4B6A">
        <w:rPr>
          <w:szCs w:val="28"/>
          <w:lang w:eastAsia="en-US"/>
        </w:rPr>
        <w:t>е</w:t>
      </w:r>
      <w:r w:rsidRPr="009F4B6A">
        <w:rPr>
          <w:szCs w:val="28"/>
          <w:lang w:eastAsia="en-US"/>
        </w:rPr>
        <w:t>дуемый период; статистические и иные данные об источниках фактического материала, кот</w:t>
      </w:r>
      <w:r w:rsidRPr="009F4B6A">
        <w:rPr>
          <w:szCs w:val="28"/>
          <w:lang w:eastAsia="en-US"/>
        </w:rPr>
        <w:t>о</w:t>
      </w:r>
      <w:r w:rsidRPr="009F4B6A">
        <w:rPr>
          <w:szCs w:val="28"/>
          <w:lang w:eastAsia="en-US"/>
        </w:rPr>
        <w:t>рый использован в работе; даются ссылки на основные законодательные и нормативные акты, кот</w:t>
      </w:r>
      <w:r w:rsidRPr="009F4B6A">
        <w:rPr>
          <w:szCs w:val="28"/>
          <w:lang w:eastAsia="en-US"/>
        </w:rPr>
        <w:t>о</w:t>
      </w:r>
      <w:r w:rsidRPr="009F4B6A">
        <w:rPr>
          <w:szCs w:val="28"/>
          <w:lang w:eastAsia="en-US"/>
        </w:rPr>
        <w:t>рые были изучены в процессе разр</w:t>
      </w:r>
      <w:r w:rsidRPr="009F4B6A">
        <w:rPr>
          <w:szCs w:val="28"/>
          <w:lang w:eastAsia="en-US"/>
        </w:rPr>
        <w:t>а</w:t>
      </w:r>
      <w:r w:rsidRPr="009F4B6A">
        <w:rPr>
          <w:szCs w:val="28"/>
          <w:lang w:eastAsia="en-US"/>
        </w:rPr>
        <w:t xml:space="preserve">ботки темы ВКР. </w:t>
      </w:r>
    </w:p>
    <w:p w:rsidR="008731D9" w:rsidRPr="009F4B6A" w:rsidRDefault="008731D9" w:rsidP="008731D9">
      <w:pPr>
        <w:pStyle w:val="ConsPlusNormal"/>
        <w:ind w:firstLine="540"/>
        <w:jc w:val="both"/>
        <w:rPr>
          <w:rFonts w:ascii="Times New Roman" w:hAnsi="Times New Roman" w:cs="Times New Roman"/>
          <w:sz w:val="24"/>
          <w:szCs w:val="24"/>
        </w:rPr>
      </w:pPr>
      <w:r w:rsidRPr="009F4B6A">
        <w:rPr>
          <w:rFonts w:ascii="Times New Roman" w:hAnsi="Times New Roman" w:cs="Times New Roman"/>
          <w:sz w:val="24"/>
          <w:szCs w:val="24"/>
          <w:lang w:eastAsia="en-US"/>
        </w:rPr>
        <w:t xml:space="preserve">Цель выпускной квалификационной (бакалаврской) работы должна быть направлена на </w:t>
      </w:r>
      <w:r w:rsidRPr="009F4B6A">
        <w:rPr>
          <w:rFonts w:ascii="Times New Roman" w:hAnsi="Times New Roman" w:cs="Times New Roman"/>
          <w:sz w:val="24"/>
          <w:szCs w:val="24"/>
          <w:lang w:eastAsia="en-US"/>
        </w:rPr>
        <w:lastRenderedPageBreak/>
        <w:t xml:space="preserve">раскрытие темы ВКР, а </w:t>
      </w:r>
      <w:r w:rsidRPr="009F4B6A">
        <w:rPr>
          <w:rFonts w:ascii="Times New Roman" w:hAnsi="Times New Roman" w:cs="Times New Roman"/>
          <w:sz w:val="24"/>
          <w:szCs w:val="24"/>
        </w:rPr>
        <w:t>названия глав должны соответствовать задачам.</w:t>
      </w:r>
      <w:r w:rsidRPr="009F4B6A">
        <w:rPr>
          <w:rFonts w:ascii="Times New Roman" w:hAnsi="Times New Roman" w:cs="Times New Roman"/>
          <w:color w:val="FF0000"/>
          <w:sz w:val="24"/>
          <w:szCs w:val="24"/>
        </w:rPr>
        <w:t xml:space="preserve"> </w:t>
      </w:r>
      <w:r w:rsidRPr="009F4B6A">
        <w:rPr>
          <w:rFonts w:ascii="Times New Roman" w:hAnsi="Times New Roman" w:cs="Times New Roman"/>
          <w:i/>
          <w:iCs/>
          <w:sz w:val="24"/>
          <w:szCs w:val="24"/>
        </w:rPr>
        <w:t>Объект исследования</w:t>
      </w:r>
      <w:r w:rsidRPr="009F4B6A">
        <w:rPr>
          <w:rFonts w:ascii="Times New Roman" w:hAnsi="Times New Roman" w:cs="Times New Roman"/>
          <w:sz w:val="24"/>
          <w:szCs w:val="24"/>
        </w:rPr>
        <w:t xml:space="preserve"> в самом общем виде – область, в рамках которой проводится исследование. Объектом исследования может быть профессиональная  деятельность психолога  в сфере психологии развития.</w:t>
      </w:r>
    </w:p>
    <w:p w:rsidR="008731D9" w:rsidRPr="009F4B6A" w:rsidRDefault="008731D9" w:rsidP="008731D9">
      <w:pPr>
        <w:autoSpaceDE w:val="0"/>
        <w:autoSpaceDN w:val="0"/>
        <w:ind w:firstLine="709"/>
        <w:contextualSpacing/>
      </w:pPr>
      <w:r w:rsidRPr="009F4B6A">
        <w:rPr>
          <w:i/>
          <w:iCs/>
        </w:rPr>
        <w:t>Предмет исследования</w:t>
      </w:r>
      <w:r w:rsidRPr="009F4B6A">
        <w:t xml:space="preserve"> – это конкретная часть объекта или процесс, в нём происходящий, или аспект проблемы, который и иссл</w:t>
      </w:r>
      <w:r w:rsidRPr="009F4B6A">
        <w:t>е</w:t>
      </w:r>
      <w:r w:rsidRPr="009F4B6A">
        <w:t>дуется. Точное определение предмета конкретизирует деятельность студента, избавляет его от попыток «объять необъятное».</w:t>
      </w:r>
    </w:p>
    <w:p w:rsidR="008731D9" w:rsidRPr="009F4B6A" w:rsidRDefault="008731D9" w:rsidP="008731D9">
      <w:pPr>
        <w:autoSpaceDE w:val="0"/>
        <w:autoSpaceDN w:val="0"/>
        <w:ind w:firstLine="709"/>
        <w:contextualSpacing/>
      </w:pPr>
      <w:r w:rsidRPr="009F4B6A">
        <w:t>Предметом могут выступать психологическая профилактика отклонений различных а</w:t>
      </w:r>
      <w:r w:rsidRPr="009F4B6A">
        <w:t>с</w:t>
      </w:r>
      <w:r w:rsidRPr="009F4B6A">
        <w:t>пектов личностного или группового развития, психологическая помощь, определенной катег</w:t>
      </w:r>
      <w:r w:rsidRPr="009F4B6A">
        <w:t>о</w:t>
      </w:r>
      <w:r w:rsidRPr="009F4B6A">
        <w:t>рии людей, способствующая решению проблемы исследования и т.п.</w:t>
      </w:r>
    </w:p>
    <w:p w:rsidR="008731D9" w:rsidRPr="009F4B6A" w:rsidRDefault="008731D9" w:rsidP="008731D9">
      <w:pPr>
        <w:autoSpaceDE w:val="0"/>
        <w:autoSpaceDN w:val="0"/>
        <w:ind w:firstLine="709"/>
        <w:contextualSpacing/>
      </w:pPr>
    </w:p>
    <w:p w:rsidR="008731D9" w:rsidRPr="009F4B6A" w:rsidRDefault="008731D9" w:rsidP="008731D9">
      <w:pPr>
        <w:autoSpaceDE w:val="0"/>
        <w:autoSpaceDN w:val="0"/>
        <w:ind w:firstLine="709"/>
        <w:contextualSpacing/>
      </w:pPr>
      <w:r w:rsidRPr="009F4B6A">
        <w:rPr>
          <w:b/>
          <w:bCs/>
        </w:rPr>
        <w:t>Первая глава</w:t>
      </w:r>
      <w:r w:rsidRPr="009F4B6A">
        <w:t xml:space="preserve"> работы должна быть посвящена изучению теоретических подходов к из</w:t>
      </w:r>
      <w:r w:rsidRPr="009F4B6A">
        <w:t>у</w:t>
      </w:r>
      <w:r w:rsidRPr="009F4B6A">
        <w:t>чаемой проблеме. В частности, это может быть изучение теоретических основ изучения пробл</w:t>
      </w:r>
      <w:r w:rsidRPr="009F4B6A">
        <w:t>е</w:t>
      </w:r>
      <w:r w:rsidRPr="009F4B6A">
        <w:t>мы в современном психологическом знании, особенности психического развития личности на конкретном этапе, возможности психологической профилактики или помощи в решении пр</w:t>
      </w:r>
      <w:r w:rsidRPr="009F4B6A">
        <w:t>о</w:t>
      </w:r>
      <w:r w:rsidRPr="009F4B6A">
        <w:t>блемы исследования.</w:t>
      </w:r>
    </w:p>
    <w:p w:rsidR="008731D9" w:rsidRPr="009F4B6A" w:rsidRDefault="008731D9" w:rsidP="008731D9">
      <w:pPr>
        <w:autoSpaceDE w:val="0"/>
        <w:autoSpaceDN w:val="0"/>
        <w:ind w:firstLine="709"/>
        <w:contextualSpacing/>
      </w:pPr>
      <w:r w:rsidRPr="009F4B6A">
        <w:t>Все приводимые в работе заимствованные положения, цитаты, факты, цифровой матер</w:t>
      </w:r>
      <w:r w:rsidRPr="009F4B6A">
        <w:t>и</w:t>
      </w:r>
      <w:r w:rsidRPr="009F4B6A">
        <w:t>ал необходимо сопровождать ссылками на источники заимствования или информации с указ</w:t>
      </w:r>
      <w:r w:rsidRPr="009F4B6A">
        <w:t>а</w:t>
      </w:r>
      <w:r w:rsidRPr="009F4B6A">
        <w:t>нием автора, названия, издательства, года, номера конкретной страницы печатного труда, назв</w:t>
      </w:r>
      <w:r w:rsidRPr="009F4B6A">
        <w:t>а</w:t>
      </w:r>
      <w:r w:rsidRPr="009F4B6A">
        <w:t>ния и года или иного периода использованной формы отчетности.</w:t>
      </w:r>
    </w:p>
    <w:p w:rsidR="008731D9" w:rsidRPr="009F4B6A" w:rsidRDefault="008731D9" w:rsidP="008731D9">
      <w:pPr>
        <w:autoSpaceDE w:val="0"/>
        <w:autoSpaceDN w:val="0"/>
        <w:ind w:firstLine="709"/>
        <w:contextualSpacing/>
      </w:pPr>
    </w:p>
    <w:p w:rsidR="008731D9" w:rsidRPr="009F4B6A" w:rsidRDefault="008731D9" w:rsidP="008731D9">
      <w:pPr>
        <w:tabs>
          <w:tab w:val="left" w:pos="851"/>
        </w:tabs>
        <w:ind w:firstLine="709"/>
        <w:rPr>
          <w:bCs/>
        </w:rPr>
      </w:pPr>
      <w:r w:rsidRPr="009F4B6A">
        <w:rPr>
          <w:b/>
          <w:bCs/>
        </w:rPr>
        <w:t xml:space="preserve">Вторая глава. </w:t>
      </w:r>
      <w:r w:rsidRPr="009F4B6A">
        <w:rPr>
          <w:bCs/>
        </w:rPr>
        <w:t>Выбор методов исследования</w:t>
      </w:r>
      <w:r w:rsidRPr="009F4B6A">
        <w:rPr>
          <w:b/>
          <w:bCs/>
        </w:rPr>
        <w:t xml:space="preserve"> </w:t>
      </w:r>
      <w:r w:rsidRPr="009F4B6A">
        <w:rPr>
          <w:bCs/>
        </w:rPr>
        <w:t>является одним из ответственных разделов работы на подготовительном этапе. Этот выбор определяется, прежде всего: а) конкретными з</w:t>
      </w:r>
      <w:r w:rsidRPr="009F4B6A">
        <w:rPr>
          <w:bCs/>
        </w:rPr>
        <w:t>а</w:t>
      </w:r>
      <w:r w:rsidRPr="009F4B6A">
        <w:rPr>
          <w:bCs/>
        </w:rPr>
        <w:t xml:space="preserve">дачами ВКР; б) временем, отведенным на выполнение работы; в) возможностями в получении информации. </w:t>
      </w:r>
    </w:p>
    <w:p w:rsidR="008731D9" w:rsidRPr="009F4B6A" w:rsidRDefault="008731D9" w:rsidP="008731D9">
      <w:pPr>
        <w:tabs>
          <w:tab w:val="left" w:pos="851"/>
        </w:tabs>
        <w:ind w:firstLine="709"/>
        <w:rPr>
          <w:bCs/>
        </w:rPr>
      </w:pPr>
      <w:r w:rsidRPr="009F4B6A">
        <w:rPr>
          <w:bCs/>
        </w:rPr>
        <w:t>При подборе методов исследования студент должен помнить следующие правила:</w:t>
      </w:r>
    </w:p>
    <w:p w:rsidR="008731D9" w:rsidRPr="009F4B6A" w:rsidRDefault="008731D9" w:rsidP="008731D9">
      <w:pPr>
        <w:widowControl/>
        <w:numPr>
          <w:ilvl w:val="0"/>
          <w:numId w:val="30"/>
        </w:numPr>
        <w:tabs>
          <w:tab w:val="num" w:pos="720"/>
          <w:tab w:val="left" w:pos="851"/>
        </w:tabs>
        <w:ind w:left="0" w:firstLine="709"/>
        <w:rPr>
          <w:bCs/>
        </w:rPr>
      </w:pPr>
      <w:r w:rsidRPr="009F4B6A">
        <w:rPr>
          <w:bCs/>
        </w:rPr>
        <w:t>целесообразно применять не один метод исследования, а несколько;</w:t>
      </w:r>
    </w:p>
    <w:p w:rsidR="008731D9" w:rsidRPr="009F4B6A" w:rsidRDefault="008731D9" w:rsidP="008731D9">
      <w:pPr>
        <w:widowControl/>
        <w:numPr>
          <w:ilvl w:val="0"/>
          <w:numId w:val="30"/>
        </w:numPr>
        <w:tabs>
          <w:tab w:val="num" w:pos="720"/>
          <w:tab w:val="left" w:pos="851"/>
        </w:tabs>
        <w:ind w:left="0" w:firstLine="709"/>
        <w:rPr>
          <w:bCs/>
        </w:rPr>
      </w:pPr>
      <w:r w:rsidRPr="009F4B6A">
        <w:rPr>
          <w:bCs/>
        </w:rPr>
        <w:t>в совершенстве овладеть методом до начала выполнения работы;</w:t>
      </w:r>
    </w:p>
    <w:p w:rsidR="008731D9" w:rsidRPr="009F4B6A" w:rsidRDefault="008731D9" w:rsidP="008731D9">
      <w:pPr>
        <w:widowControl/>
        <w:numPr>
          <w:ilvl w:val="0"/>
          <w:numId w:val="30"/>
        </w:numPr>
        <w:tabs>
          <w:tab w:val="num" w:pos="720"/>
          <w:tab w:val="left" w:pos="851"/>
        </w:tabs>
        <w:ind w:left="0" w:firstLine="709"/>
        <w:rPr>
          <w:bCs/>
        </w:rPr>
      </w:pPr>
      <w:r w:rsidRPr="009F4B6A">
        <w:rPr>
          <w:bCs/>
        </w:rPr>
        <w:t>при повторных исследованиях обязательно создавать идентичные условия применения метода.</w:t>
      </w:r>
    </w:p>
    <w:p w:rsidR="008731D9" w:rsidRPr="009F4B6A" w:rsidRDefault="008731D9" w:rsidP="008731D9">
      <w:pPr>
        <w:ind w:firstLine="709"/>
      </w:pPr>
      <w:r w:rsidRPr="009F4B6A">
        <w:t>В главе описываются методы и процедуры исследования, приводятся описание констат</w:t>
      </w:r>
      <w:r w:rsidRPr="009F4B6A">
        <w:t>и</w:t>
      </w:r>
      <w:r w:rsidRPr="009F4B6A">
        <w:t>рующего эксперимента, применяемых психодиагностических методов и методик исследования. Здесь же представляется интерпретация и анализ результатов исследования проведенного ко</w:t>
      </w:r>
      <w:r w:rsidRPr="009F4B6A">
        <w:t>н</w:t>
      </w:r>
      <w:r w:rsidRPr="009F4B6A">
        <w:t xml:space="preserve">статирующего эксперимента. </w:t>
      </w:r>
    </w:p>
    <w:p w:rsidR="008731D9" w:rsidRPr="009F4B6A" w:rsidRDefault="008731D9" w:rsidP="008731D9">
      <w:pPr>
        <w:ind w:firstLine="709"/>
      </w:pPr>
      <w:r w:rsidRPr="009F4B6A">
        <w:t>На основе результатов констатирующего эксперимента разрабатывается программа,  н</w:t>
      </w:r>
      <w:r w:rsidRPr="009F4B6A">
        <w:t>а</w:t>
      </w:r>
      <w:r w:rsidRPr="009F4B6A">
        <w:t>правленная на практическое решение в</w:t>
      </w:r>
      <w:r w:rsidRPr="009F4B6A">
        <w:t>ы</w:t>
      </w:r>
      <w:r w:rsidRPr="009F4B6A">
        <w:t>явленной и изученной в ходе исследования проблемы, позволяющая в рамках конкретного предприятия или организации решить выявленную пробл</w:t>
      </w:r>
      <w:r w:rsidRPr="009F4B6A">
        <w:t>е</w:t>
      </w:r>
      <w:r w:rsidRPr="009F4B6A">
        <w:t>му, повысить уровень социального развития персонала, сделать эффективным работу отдела персонала и администрации. Здесь же описывается анализ ее реализации и результаты форм</w:t>
      </w:r>
      <w:r w:rsidRPr="009F4B6A">
        <w:t>и</w:t>
      </w:r>
      <w:r w:rsidRPr="009F4B6A">
        <w:t xml:space="preserve">рующего эксперимента. </w:t>
      </w:r>
    </w:p>
    <w:p w:rsidR="008731D9" w:rsidRPr="009F4B6A" w:rsidRDefault="008731D9" w:rsidP="008731D9">
      <w:pPr>
        <w:ind w:firstLine="709"/>
      </w:pPr>
    </w:p>
    <w:p w:rsidR="008731D9" w:rsidRPr="009F4B6A" w:rsidRDefault="008731D9" w:rsidP="008731D9">
      <w:pPr>
        <w:ind w:firstLine="709"/>
      </w:pPr>
      <w:r w:rsidRPr="009F4B6A">
        <w:rPr>
          <w:b/>
          <w:bCs/>
        </w:rPr>
        <w:t xml:space="preserve">В заключении </w:t>
      </w:r>
      <w:r w:rsidRPr="009F4B6A">
        <w:rPr>
          <w:bCs/>
        </w:rPr>
        <w:t xml:space="preserve">следует подвести итоги </w:t>
      </w:r>
      <w:r w:rsidRPr="009F4B6A">
        <w:t>проведенного исследования, сформулировать в</w:t>
      </w:r>
      <w:r w:rsidRPr="009F4B6A">
        <w:t>ы</w:t>
      </w:r>
      <w:r w:rsidRPr="009F4B6A">
        <w:t>воды по всей ВКР, продемонстрировать значимость сделанных выводов и предложений. Пр</w:t>
      </w:r>
      <w:r w:rsidRPr="009F4B6A">
        <w:t>и</w:t>
      </w:r>
      <w:r w:rsidRPr="009F4B6A">
        <w:t>мерный объем заключения составляет 3-4 страницы.</w:t>
      </w:r>
    </w:p>
    <w:p w:rsidR="008731D9" w:rsidRPr="009F4B6A" w:rsidRDefault="008731D9" w:rsidP="008731D9">
      <w:pPr>
        <w:autoSpaceDE w:val="0"/>
        <w:autoSpaceDN w:val="0"/>
        <w:ind w:firstLine="709"/>
        <w:rPr>
          <w:szCs w:val="28"/>
        </w:rPr>
      </w:pPr>
      <w:r w:rsidRPr="009F4B6A">
        <w:rPr>
          <w:szCs w:val="28"/>
        </w:rPr>
        <w:t>Заключение должно раскрывать вклад каждой главы в раскрытие темы работы и решение проблемы исследования. В заключении студент демонстрирует свой квалификационный ур</w:t>
      </w:r>
      <w:r w:rsidRPr="009F4B6A">
        <w:rPr>
          <w:szCs w:val="28"/>
        </w:rPr>
        <w:t>о</w:t>
      </w:r>
      <w:r w:rsidRPr="009F4B6A">
        <w:rPr>
          <w:szCs w:val="28"/>
        </w:rPr>
        <w:t>вень, как в теоретических, так и в практически значимых вопросах организации, управления профессиональной физкультурно-спортивной деятельностью. Заключение обязательно должно отражать следующие при</w:t>
      </w:r>
      <w:r w:rsidRPr="009F4B6A">
        <w:rPr>
          <w:szCs w:val="28"/>
        </w:rPr>
        <w:t>н</w:t>
      </w:r>
      <w:r w:rsidRPr="009F4B6A">
        <w:rPr>
          <w:szCs w:val="28"/>
        </w:rPr>
        <w:t xml:space="preserve">ципиальные моменты: </w:t>
      </w:r>
    </w:p>
    <w:p w:rsidR="008731D9" w:rsidRPr="009F4B6A" w:rsidRDefault="008731D9" w:rsidP="008731D9">
      <w:pPr>
        <w:autoSpaceDE w:val="0"/>
        <w:autoSpaceDN w:val="0"/>
        <w:ind w:firstLine="709"/>
        <w:rPr>
          <w:szCs w:val="28"/>
        </w:rPr>
      </w:pPr>
      <w:r w:rsidRPr="009F4B6A">
        <w:rPr>
          <w:szCs w:val="28"/>
        </w:rPr>
        <w:t xml:space="preserve">– к каким теоретическим и практически значимым выводам пришел студент в результате исследования темы;  </w:t>
      </w:r>
    </w:p>
    <w:p w:rsidR="008731D9" w:rsidRPr="009F4B6A" w:rsidRDefault="008731D9" w:rsidP="008731D9">
      <w:pPr>
        <w:autoSpaceDE w:val="0"/>
        <w:autoSpaceDN w:val="0"/>
        <w:ind w:firstLine="709"/>
        <w:rPr>
          <w:szCs w:val="28"/>
        </w:rPr>
      </w:pPr>
      <w:r w:rsidRPr="009F4B6A">
        <w:rPr>
          <w:szCs w:val="28"/>
        </w:rPr>
        <w:lastRenderedPageBreak/>
        <w:t>– какие тенденции, пропорции, соотношения, процессы, нарушения и недостатки выя</w:t>
      </w:r>
      <w:r w:rsidRPr="009F4B6A">
        <w:rPr>
          <w:szCs w:val="28"/>
        </w:rPr>
        <w:t>в</w:t>
      </w:r>
      <w:r w:rsidRPr="009F4B6A">
        <w:rPr>
          <w:szCs w:val="28"/>
        </w:rPr>
        <w:t>лены в профессиональной деятельности в результате проведенного анализа фактического мат</w:t>
      </w:r>
      <w:r w:rsidRPr="009F4B6A">
        <w:rPr>
          <w:szCs w:val="28"/>
        </w:rPr>
        <w:t>е</w:t>
      </w:r>
      <w:r w:rsidRPr="009F4B6A">
        <w:rPr>
          <w:szCs w:val="28"/>
        </w:rPr>
        <w:t xml:space="preserve">риала; </w:t>
      </w:r>
    </w:p>
    <w:p w:rsidR="008731D9" w:rsidRPr="009F4B6A" w:rsidRDefault="008731D9" w:rsidP="008731D9">
      <w:pPr>
        <w:autoSpaceDE w:val="0"/>
        <w:autoSpaceDN w:val="0"/>
        <w:ind w:firstLine="709"/>
        <w:rPr>
          <w:szCs w:val="28"/>
        </w:rPr>
      </w:pPr>
      <w:r w:rsidRPr="009F4B6A">
        <w:rPr>
          <w:szCs w:val="28"/>
        </w:rPr>
        <w:t>– какие предложения и рекомендации с кратким их обоснованием разработаны в бак</w:t>
      </w:r>
      <w:r w:rsidRPr="009F4B6A">
        <w:rPr>
          <w:szCs w:val="28"/>
        </w:rPr>
        <w:t>а</w:t>
      </w:r>
      <w:r w:rsidRPr="009F4B6A">
        <w:rPr>
          <w:szCs w:val="28"/>
        </w:rPr>
        <w:t>лаврской работе в ходе рассмотрения вопр</w:t>
      </w:r>
      <w:r w:rsidRPr="009F4B6A">
        <w:rPr>
          <w:szCs w:val="28"/>
        </w:rPr>
        <w:t>о</w:t>
      </w:r>
      <w:r w:rsidRPr="009F4B6A">
        <w:rPr>
          <w:szCs w:val="28"/>
        </w:rPr>
        <w:t xml:space="preserve">сов темы на примере предмета исследования. </w:t>
      </w:r>
    </w:p>
    <w:p w:rsidR="008731D9" w:rsidRPr="009F4B6A" w:rsidRDefault="008731D9" w:rsidP="008731D9">
      <w:pPr>
        <w:ind w:firstLine="709"/>
      </w:pPr>
      <w:r w:rsidRPr="009F4B6A">
        <w:t>Заключение должно содержать полные результаты исследования и все авторские пре</w:t>
      </w:r>
      <w:r w:rsidRPr="009F4B6A">
        <w:t>д</w:t>
      </w:r>
      <w:r w:rsidRPr="009F4B6A">
        <w:t xml:space="preserve">ложения и рекомендации. </w:t>
      </w:r>
    </w:p>
    <w:p w:rsidR="008731D9" w:rsidRPr="009F4B6A" w:rsidRDefault="008731D9" w:rsidP="008731D9">
      <w:pPr>
        <w:ind w:firstLine="709"/>
        <w:rPr>
          <w:b/>
          <w:bCs/>
        </w:rPr>
      </w:pPr>
    </w:p>
    <w:p w:rsidR="008731D9" w:rsidRPr="009F4B6A" w:rsidRDefault="008731D9" w:rsidP="008731D9">
      <w:pPr>
        <w:ind w:firstLine="709"/>
      </w:pPr>
      <w:r w:rsidRPr="009F4B6A">
        <w:rPr>
          <w:b/>
          <w:bCs/>
        </w:rPr>
        <w:t>Список используемой литературы.</w:t>
      </w:r>
      <w:r w:rsidRPr="009F4B6A">
        <w:t xml:space="preserve"> Для написания ВКР студент должен использовать не менее 50</w:t>
      </w:r>
      <w:r w:rsidRPr="009F4B6A">
        <w:rPr>
          <w:color w:val="1F497D"/>
        </w:rPr>
        <w:t xml:space="preserve"> </w:t>
      </w:r>
      <w:r w:rsidRPr="009F4B6A">
        <w:t>литературных источников, оформленных по стандарту издательской деятельности ГОСТ 7.05-2008. Библиографическая ссылка. Общие правила составления.</w:t>
      </w:r>
    </w:p>
    <w:p w:rsidR="008731D9" w:rsidRPr="009F4B6A" w:rsidRDefault="008731D9" w:rsidP="008731D9">
      <w:pPr>
        <w:ind w:firstLine="709"/>
      </w:pPr>
    </w:p>
    <w:p w:rsidR="008731D9" w:rsidRPr="009F4B6A" w:rsidRDefault="008731D9" w:rsidP="008731D9">
      <w:pPr>
        <w:ind w:firstLine="709"/>
      </w:pPr>
      <w:r w:rsidRPr="009F4B6A">
        <w:t xml:space="preserve">ВКР в обязательном порядке проверяется в системе «Антиплагиат </w:t>
      </w:r>
      <w:r w:rsidRPr="009F4B6A">
        <w:rPr>
          <w:lang w:val="en-US"/>
        </w:rPr>
        <w:t>UNN</w:t>
      </w:r>
      <w:r w:rsidRPr="009F4B6A">
        <w:t>.</w:t>
      </w:r>
      <w:r w:rsidRPr="009F4B6A">
        <w:rPr>
          <w:lang w:val="en-US"/>
        </w:rPr>
        <w:t>ru</w:t>
      </w:r>
      <w:r w:rsidRPr="009F4B6A">
        <w:t>». При этом следует руководствоваться нижеследующим соответствием оценок и процентных значений, п</w:t>
      </w:r>
      <w:r w:rsidRPr="009F4B6A">
        <w:t>о</w:t>
      </w:r>
      <w:r w:rsidRPr="009F4B6A">
        <w:t>лученных в результате проверки выпускных квалификационных работ на наличие заимствов</w:t>
      </w:r>
      <w:r w:rsidRPr="009F4B6A">
        <w:t>а</w:t>
      </w:r>
      <w:r w:rsidRPr="009F4B6A">
        <w:t>ний:</w:t>
      </w:r>
    </w:p>
    <w:p w:rsidR="008731D9" w:rsidRPr="009F4B6A" w:rsidRDefault="008731D9" w:rsidP="008731D9">
      <w:pPr>
        <w:ind w:firstLine="709"/>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102"/>
        <w:gridCol w:w="5098"/>
      </w:tblGrid>
      <w:tr w:rsidR="008731D9" w:rsidRPr="009F4B6A" w:rsidTr="00A67260">
        <w:tc>
          <w:tcPr>
            <w:tcW w:w="5134" w:type="dxa"/>
          </w:tcPr>
          <w:p w:rsidR="008731D9" w:rsidRPr="009F4B6A" w:rsidRDefault="008731D9" w:rsidP="00A67260">
            <w:pPr>
              <w:tabs>
                <w:tab w:val="left" w:pos="1418"/>
                <w:tab w:val="left" w:pos="10204"/>
              </w:tabs>
              <w:jc w:val="center"/>
              <w:rPr>
                <w:sz w:val="20"/>
                <w:szCs w:val="28"/>
              </w:rPr>
            </w:pPr>
            <w:r w:rsidRPr="009F4B6A">
              <w:rPr>
                <w:sz w:val="20"/>
                <w:szCs w:val="28"/>
              </w:rPr>
              <w:t>Оценка ВКР</w:t>
            </w:r>
          </w:p>
        </w:tc>
        <w:tc>
          <w:tcPr>
            <w:tcW w:w="5134" w:type="dxa"/>
          </w:tcPr>
          <w:p w:rsidR="008731D9" w:rsidRPr="009F4B6A" w:rsidRDefault="008731D9" w:rsidP="00A67260">
            <w:pPr>
              <w:tabs>
                <w:tab w:val="left" w:pos="1418"/>
                <w:tab w:val="left" w:pos="10204"/>
              </w:tabs>
              <w:jc w:val="center"/>
              <w:rPr>
                <w:sz w:val="20"/>
                <w:szCs w:val="28"/>
              </w:rPr>
            </w:pPr>
            <w:r w:rsidRPr="009F4B6A">
              <w:rPr>
                <w:sz w:val="20"/>
                <w:szCs w:val="28"/>
              </w:rPr>
              <w:t>Оригинальность текста ВКР бакалавра</w:t>
            </w:r>
          </w:p>
        </w:tc>
      </w:tr>
      <w:tr w:rsidR="008731D9" w:rsidRPr="009F4B6A" w:rsidTr="00A67260">
        <w:tc>
          <w:tcPr>
            <w:tcW w:w="5134" w:type="dxa"/>
          </w:tcPr>
          <w:p w:rsidR="008731D9" w:rsidRPr="009F4B6A" w:rsidRDefault="008731D9" w:rsidP="00A67260">
            <w:pPr>
              <w:tabs>
                <w:tab w:val="left" w:pos="1418"/>
                <w:tab w:val="left" w:pos="10204"/>
              </w:tabs>
              <w:rPr>
                <w:sz w:val="20"/>
                <w:szCs w:val="28"/>
              </w:rPr>
            </w:pPr>
            <w:r w:rsidRPr="009F4B6A">
              <w:rPr>
                <w:sz w:val="20"/>
                <w:szCs w:val="28"/>
              </w:rPr>
              <w:t>«удовлетворительно»</w:t>
            </w:r>
          </w:p>
        </w:tc>
        <w:tc>
          <w:tcPr>
            <w:tcW w:w="5134" w:type="dxa"/>
          </w:tcPr>
          <w:p w:rsidR="008731D9" w:rsidRPr="009F4B6A" w:rsidRDefault="008731D9" w:rsidP="00A67260">
            <w:pPr>
              <w:tabs>
                <w:tab w:val="left" w:pos="1418"/>
                <w:tab w:val="left" w:pos="10204"/>
              </w:tabs>
              <w:rPr>
                <w:sz w:val="20"/>
                <w:szCs w:val="28"/>
              </w:rPr>
            </w:pPr>
            <w:r w:rsidRPr="009F4B6A">
              <w:rPr>
                <w:sz w:val="20"/>
                <w:szCs w:val="28"/>
              </w:rPr>
              <w:t>не менее 50%</w:t>
            </w:r>
          </w:p>
        </w:tc>
      </w:tr>
      <w:tr w:rsidR="008731D9" w:rsidRPr="009F4B6A" w:rsidTr="00A67260">
        <w:tc>
          <w:tcPr>
            <w:tcW w:w="5134" w:type="dxa"/>
          </w:tcPr>
          <w:p w:rsidR="008731D9" w:rsidRPr="009F4B6A" w:rsidRDefault="008731D9" w:rsidP="00A67260">
            <w:pPr>
              <w:tabs>
                <w:tab w:val="left" w:pos="1418"/>
                <w:tab w:val="left" w:pos="10204"/>
              </w:tabs>
              <w:rPr>
                <w:sz w:val="20"/>
                <w:szCs w:val="28"/>
              </w:rPr>
            </w:pPr>
            <w:r w:rsidRPr="009F4B6A">
              <w:rPr>
                <w:sz w:val="20"/>
                <w:szCs w:val="28"/>
              </w:rPr>
              <w:t>«хорошо»</w:t>
            </w:r>
          </w:p>
        </w:tc>
        <w:tc>
          <w:tcPr>
            <w:tcW w:w="5134" w:type="dxa"/>
          </w:tcPr>
          <w:p w:rsidR="008731D9" w:rsidRPr="009F4B6A" w:rsidRDefault="008731D9" w:rsidP="00A67260">
            <w:pPr>
              <w:tabs>
                <w:tab w:val="left" w:pos="1418"/>
                <w:tab w:val="left" w:pos="10204"/>
              </w:tabs>
              <w:rPr>
                <w:sz w:val="20"/>
                <w:szCs w:val="28"/>
              </w:rPr>
            </w:pPr>
            <w:r w:rsidRPr="009F4B6A">
              <w:rPr>
                <w:sz w:val="20"/>
                <w:szCs w:val="28"/>
              </w:rPr>
              <w:t>не менее 60%</w:t>
            </w:r>
          </w:p>
        </w:tc>
      </w:tr>
      <w:tr w:rsidR="008731D9" w:rsidRPr="009F4B6A" w:rsidTr="00A67260">
        <w:tc>
          <w:tcPr>
            <w:tcW w:w="5134" w:type="dxa"/>
          </w:tcPr>
          <w:p w:rsidR="008731D9" w:rsidRPr="009F4B6A" w:rsidRDefault="008731D9" w:rsidP="00A67260">
            <w:pPr>
              <w:tabs>
                <w:tab w:val="left" w:pos="1418"/>
                <w:tab w:val="left" w:pos="10204"/>
              </w:tabs>
              <w:rPr>
                <w:sz w:val="20"/>
                <w:szCs w:val="28"/>
              </w:rPr>
            </w:pPr>
            <w:r w:rsidRPr="009F4B6A">
              <w:rPr>
                <w:sz w:val="20"/>
                <w:szCs w:val="28"/>
              </w:rPr>
              <w:t>«отлично»</w:t>
            </w:r>
          </w:p>
        </w:tc>
        <w:tc>
          <w:tcPr>
            <w:tcW w:w="5134" w:type="dxa"/>
          </w:tcPr>
          <w:p w:rsidR="008731D9" w:rsidRPr="009F4B6A" w:rsidRDefault="008731D9" w:rsidP="00A67260">
            <w:pPr>
              <w:tabs>
                <w:tab w:val="left" w:pos="1418"/>
                <w:tab w:val="left" w:pos="10204"/>
              </w:tabs>
              <w:rPr>
                <w:sz w:val="20"/>
                <w:szCs w:val="28"/>
              </w:rPr>
            </w:pPr>
            <w:r w:rsidRPr="009F4B6A">
              <w:rPr>
                <w:sz w:val="20"/>
                <w:szCs w:val="28"/>
              </w:rPr>
              <w:t>не менее 70%</w:t>
            </w:r>
          </w:p>
        </w:tc>
      </w:tr>
    </w:tbl>
    <w:p w:rsidR="008731D9" w:rsidRPr="009F4B6A" w:rsidRDefault="008731D9" w:rsidP="008731D9">
      <w:pPr>
        <w:ind w:firstLine="709"/>
      </w:pPr>
    </w:p>
    <w:p w:rsidR="008731D9" w:rsidRPr="009F4B6A" w:rsidRDefault="008731D9" w:rsidP="008731D9">
      <w:pPr>
        <w:ind w:firstLine="709"/>
        <w:rPr>
          <w:color w:val="000000"/>
        </w:rPr>
      </w:pPr>
      <w:r w:rsidRPr="009F4B6A">
        <w:t xml:space="preserve"> </w:t>
      </w:r>
      <w:r w:rsidRPr="009F4B6A">
        <w:rPr>
          <w:color w:val="000000"/>
        </w:rPr>
        <w:t>Отредактированный текст работы сшивается в папку-скоросшиватель. Выпускная кв</w:t>
      </w:r>
      <w:r w:rsidRPr="009F4B6A">
        <w:rPr>
          <w:color w:val="000000"/>
        </w:rPr>
        <w:t>а</w:t>
      </w:r>
      <w:r w:rsidRPr="009F4B6A">
        <w:rPr>
          <w:color w:val="000000"/>
        </w:rPr>
        <w:t>лификационная работа должна быть представлена в печатном и электронном видах. Текст раб</w:t>
      </w:r>
      <w:r w:rsidRPr="009F4B6A">
        <w:rPr>
          <w:color w:val="000000"/>
        </w:rPr>
        <w:t>о</w:t>
      </w:r>
      <w:r w:rsidRPr="009F4B6A">
        <w:rPr>
          <w:color w:val="000000"/>
        </w:rPr>
        <w:t>ты должен быть четким, логичным и соответствовать по содержанию требованиям, предъявля</w:t>
      </w:r>
      <w:r w:rsidRPr="009F4B6A">
        <w:rPr>
          <w:color w:val="000000"/>
        </w:rPr>
        <w:t>е</w:t>
      </w:r>
      <w:r w:rsidRPr="009F4B6A">
        <w:rPr>
          <w:color w:val="000000"/>
        </w:rPr>
        <w:t>мым к работам соответствующего уровня. Работа должна быть оформлена в соответствии с де</w:t>
      </w:r>
      <w:r w:rsidRPr="009F4B6A">
        <w:rPr>
          <w:color w:val="000000"/>
        </w:rPr>
        <w:t>й</w:t>
      </w:r>
      <w:r w:rsidRPr="009F4B6A">
        <w:rPr>
          <w:color w:val="000000"/>
        </w:rPr>
        <w:t>ствующими Требованиями оформления выпускной квалификационной работы в Арзамасском филиале ННГУ, утвержденными приказом от 29.06.2015 №АФ36-ОД (Приложение 2).</w:t>
      </w:r>
    </w:p>
    <w:p w:rsidR="008731D9" w:rsidRPr="009F4B6A" w:rsidRDefault="008731D9" w:rsidP="008731D9">
      <w:pPr>
        <w:ind w:firstLine="709"/>
        <w:rPr>
          <w:color w:val="000000"/>
        </w:rPr>
      </w:pPr>
      <w:r w:rsidRPr="009F4B6A">
        <w:rPr>
          <w:color w:val="000000"/>
        </w:rPr>
        <w:t>Выпускная квалификационная работа подписывается автором на титульном листе.</w:t>
      </w:r>
    </w:p>
    <w:p w:rsidR="008731D9" w:rsidRPr="009F4B6A" w:rsidRDefault="008731D9" w:rsidP="008731D9">
      <w:pPr>
        <w:pStyle w:val="ConsPlusNormal"/>
        <w:spacing w:line="233" w:lineRule="auto"/>
        <w:ind w:firstLine="567"/>
        <w:jc w:val="center"/>
        <w:rPr>
          <w:rFonts w:ascii="Times New Roman" w:hAnsi="Times New Roman" w:cs="Times New Roman"/>
          <w:b/>
          <w:sz w:val="24"/>
          <w:szCs w:val="24"/>
        </w:rPr>
      </w:pPr>
    </w:p>
    <w:p w:rsidR="008731D9" w:rsidRPr="009F4B6A" w:rsidRDefault="008731D9" w:rsidP="008731D9">
      <w:pPr>
        <w:ind w:firstLine="709"/>
        <w:rPr>
          <w:b/>
          <w:i/>
        </w:rPr>
      </w:pPr>
      <w:r w:rsidRPr="009F4B6A">
        <w:rPr>
          <w:b/>
          <w:i/>
        </w:rPr>
        <w:t>Требования к докладу</w:t>
      </w:r>
    </w:p>
    <w:p w:rsidR="008731D9" w:rsidRPr="009F4B6A" w:rsidRDefault="008731D9" w:rsidP="008731D9">
      <w:pPr>
        <w:ind w:firstLine="709"/>
      </w:pPr>
      <w:r w:rsidRPr="009F4B6A">
        <w:t xml:space="preserve">В докладе должны быть отражены следующие основные моменты: </w:t>
      </w:r>
    </w:p>
    <w:p w:rsidR="008731D9" w:rsidRPr="009F4B6A" w:rsidRDefault="008731D9" w:rsidP="008731D9">
      <w:pPr>
        <w:ind w:firstLine="709"/>
      </w:pPr>
      <w:r w:rsidRPr="009F4B6A">
        <w:t>цель работы;</w:t>
      </w:r>
    </w:p>
    <w:p w:rsidR="008731D9" w:rsidRPr="009F4B6A" w:rsidRDefault="008731D9" w:rsidP="008731D9">
      <w:pPr>
        <w:ind w:firstLine="709"/>
      </w:pPr>
      <w:r w:rsidRPr="009F4B6A">
        <w:t>актуальность работы;</w:t>
      </w:r>
    </w:p>
    <w:p w:rsidR="008731D9" w:rsidRPr="009F4B6A" w:rsidRDefault="008731D9" w:rsidP="008731D9">
      <w:pPr>
        <w:ind w:firstLine="709"/>
      </w:pPr>
      <w:r w:rsidRPr="009F4B6A">
        <w:t>обоснование выбора метода исследования;</w:t>
      </w:r>
    </w:p>
    <w:p w:rsidR="008731D9" w:rsidRPr="009F4B6A" w:rsidRDefault="008731D9" w:rsidP="008731D9">
      <w:pPr>
        <w:ind w:firstLine="709"/>
      </w:pPr>
      <w:r w:rsidRPr="009F4B6A">
        <w:t>изложение основных результатов работы;</w:t>
      </w:r>
    </w:p>
    <w:p w:rsidR="008731D9" w:rsidRPr="009F4B6A" w:rsidRDefault="008731D9" w:rsidP="008731D9">
      <w:pPr>
        <w:ind w:firstLine="709"/>
      </w:pPr>
      <w:r w:rsidRPr="009F4B6A">
        <w:t>перспективы дальнейшего развития темы;</w:t>
      </w:r>
    </w:p>
    <w:p w:rsidR="008731D9" w:rsidRPr="009F4B6A" w:rsidRDefault="008731D9" w:rsidP="008731D9">
      <w:pPr>
        <w:ind w:firstLine="709"/>
      </w:pPr>
      <w:r w:rsidRPr="009F4B6A">
        <w:t>краткие выводы по тем результатам работы, которые определяют ее практическую зн</w:t>
      </w:r>
      <w:r w:rsidRPr="009F4B6A">
        <w:t>а</w:t>
      </w:r>
      <w:r w:rsidRPr="009F4B6A">
        <w:t>чимость, степень и характер новизны.</w:t>
      </w:r>
    </w:p>
    <w:p w:rsidR="008731D9" w:rsidRPr="009F4B6A" w:rsidRDefault="008731D9" w:rsidP="008731D9">
      <w:pPr>
        <w:ind w:firstLine="709"/>
      </w:pPr>
      <w:r w:rsidRPr="009F4B6A">
        <w:t xml:space="preserve">Доклад может сопровождаться электронной презентацией. </w:t>
      </w:r>
    </w:p>
    <w:p w:rsidR="008731D9" w:rsidRPr="009F4B6A" w:rsidRDefault="008731D9" w:rsidP="008731D9">
      <w:pPr>
        <w:ind w:firstLine="709"/>
      </w:pPr>
    </w:p>
    <w:p w:rsidR="008731D9" w:rsidRPr="009F4B6A" w:rsidRDefault="008731D9" w:rsidP="008731D9">
      <w:pPr>
        <w:ind w:firstLine="709"/>
      </w:pPr>
      <w:r w:rsidRPr="009F4B6A">
        <w:t>После доклада студенту задают вопросы по теме работы, причем их могут задавать не только члены ГЭК, но и присутствующие. Этот этап защиты демонстрирует культуру мышл</w:t>
      </w:r>
      <w:r w:rsidRPr="009F4B6A">
        <w:t>е</w:t>
      </w:r>
      <w:r w:rsidRPr="009F4B6A">
        <w:t>ния, научную эрудицию и существенно влияет на итоговую оценку за государстве</w:t>
      </w:r>
      <w:r w:rsidRPr="009F4B6A">
        <w:t>н</w:t>
      </w:r>
      <w:r w:rsidRPr="009F4B6A">
        <w:t xml:space="preserve">ный экзамен. </w:t>
      </w:r>
    </w:p>
    <w:p w:rsidR="008731D9" w:rsidRPr="009F4B6A" w:rsidRDefault="008731D9" w:rsidP="008731D9">
      <w:pPr>
        <w:ind w:firstLine="709"/>
      </w:pPr>
      <w:r w:rsidRPr="009F4B6A">
        <w:t>Рекомендуется при ответах касаться только существа дела и соблюдать следующие пр</w:t>
      </w:r>
      <w:r w:rsidRPr="009F4B6A">
        <w:t>а</w:t>
      </w:r>
      <w:r w:rsidRPr="009F4B6A">
        <w:t xml:space="preserve">вила: </w:t>
      </w:r>
    </w:p>
    <w:p w:rsidR="008731D9" w:rsidRPr="009F4B6A" w:rsidRDefault="008731D9" w:rsidP="008731D9">
      <w:pPr>
        <w:ind w:firstLine="709"/>
      </w:pPr>
      <w:r w:rsidRPr="009F4B6A">
        <w:t xml:space="preserve">– отвечать именно на поставленный вопрос; </w:t>
      </w:r>
    </w:p>
    <w:p w:rsidR="008731D9" w:rsidRPr="009F4B6A" w:rsidRDefault="008731D9" w:rsidP="008731D9">
      <w:pPr>
        <w:ind w:firstLine="709"/>
      </w:pPr>
      <w:r w:rsidRPr="009F4B6A">
        <w:t>– отвечать коротко, не повторяя фрагменты доклада;</w:t>
      </w:r>
    </w:p>
    <w:p w:rsidR="008731D9" w:rsidRPr="009F4B6A" w:rsidRDefault="008731D9" w:rsidP="008731D9">
      <w:pPr>
        <w:ind w:firstLine="709"/>
      </w:pPr>
      <w:r w:rsidRPr="009F4B6A">
        <w:t>– во время ответа, если это необходимо, показать на слайдах презентации одну-две дет</w:t>
      </w:r>
      <w:r w:rsidRPr="009F4B6A">
        <w:t>а</w:t>
      </w:r>
      <w:r w:rsidRPr="009F4B6A">
        <w:t>ли, имеющие отношение к ответу на з</w:t>
      </w:r>
      <w:r w:rsidRPr="009F4B6A">
        <w:t>а</w:t>
      </w:r>
      <w:r w:rsidRPr="009F4B6A">
        <w:t xml:space="preserve">данный вопрос. </w:t>
      </w:r>
    </w:p>
    <w:p w:rsidR="008731D9" w:rsidRPr="009F4B6A" w:rsidRDefault="008731D9" w:rsidP="008731D9">
      <w:pPr>
        <w:ind w:firstLine="709"/>
      </w:pPr>
      <w:r w:rsidRPr="009F4B6A">
        <w:t>После ответов на вопросы зачитывается отзыв руководителя (предоставляется слово р</w:t>
      </w:r>
      <w:r w:rsidRPr="009F4B6A">
        <w:t>у</w:t>
      </w:r>
      <w:r w:rsidRPr="009F4B6A">
        <w:lastRenderedPageBreak/>
        <w:t>ководителю), и студент-выпускник отвеч</w:t>
      </w:r>
      <w:r w:rsidRPr="009F4B6A">
        <w:t>а</w:t>
      </w:r>
      <w:r w:rsidRPr="009F4B6A">
        <w:t xml:space="preserve">ет на замечания руководителя, если таковые имеются.  </w:t>
      </w:r>
    </w:p>
    <w:p w:rsidR="008731D9" w:rsidRPr="009F4B6A" w:rsidRDefault="008731D9" w:rsidP="008731D9">
      <w:pPr>
        <w:ind w:firstLine="709"/>
      </w:pPr>
      <w:r w:rsidRPr="009F4B6A">
        <w:t>С разрешения председателя ГАК выступают члены ГАК и желающие выступить из числа присутствующих на защите.</w:t>
      </w:r>
    </w:p>
    <w:p w:rsidR="008731D9" w:rsidRPr="009F4B6A" w:rsidRDefault="008731D9" w:rsidP="008731D9">
      <w:pPr>
        <w:ind w:firstLine="709"/>
      </w:pPr>
      <w:r w:rsidRPr="009F4B6A">
        <w:t>Затем студенту-выпускнику предоставляется заключительное слово в ответ на выступл</w:t>
      </w:r>
      <w:r w:rsidRPr="009F4B6A">
        <w:t>е</w:t>
      </w:r>
      <w:r w:rsidRPr="009F4B6A">
        <w:t xml:space="preserve">ния. </w:t>
      </w:r>
    </w:p>
    <w:p w:rsidR="008731D9" w:rsidRPr="009F4B6A" w:rsidRDefault="008731D9" w:rsidP="008731D9">
      <w:pPr>
        <w:ind w:firstLine="709"/>
      </w:pPr>
      <w:r w:rsidRPr="009F4B6A">
        <w:t xml:space="preserve">После заключительного слова председатель ГАК выясняет, имеются или нет замечания по процедуре защиты (при их наличии они вносятся в протокол) и объявляет окончание защиты выпускной квалификационной работы. </w:t>
      </w:r>
    </w:p>
    <w:p w:rsidR="008731D9" w:rsidRPr="009F4B6A" w:rsidRDefault="008731D9" w:rsidP="008731D9">
      <w:pPr>
        <w:ind w:firstLine="709"/>
      </w:pPr>
      <w:r w:rsidRPr="009F4B6A">
        <w:t xml:space="preserve">Общая длительность защиты одной работы – не более 30 минут. </w:t>
      </w:r>
    </w:p>
    <w:p w:rsidR="008731D9" w:rsidRPr="009F4B6A" w:rsidRDefault="008731D9" w:rsidP="008731D9">
      <w:pPr>
        <w:pStyle w:val="ConsPlusNormal"/>
        <w:spacing w:line="233" w:lineRule="auto"/>
        <w:ind w:firstLine="567"/>
        <w:jc w:val="center"/>
        <w:rPr>
          <w:rFonts w:ascii="Times New Roman" w:hAnsi="Times New Roman" w:cs="Times New Roman"/>
          <w:b/>
          <w:sz w:val="24"/>
          <w:szCs w:val="24"/>
        </w:rPr>
      </w:pPr>
    </w:p>
    <w:p w:rsidR="008731D9" w:rsidRPr="009F4B6A" w:rsidRDefault="008731D9" w:rsidP="008731D9">
      <w:pPr>
        <w:tabs>
          <w:tab w:val="left" w:pos="1134"/>
        </w:tabs>
        <w:kinsoku w:val="0"/>
        <w:overflowPunct w:val="0"/>
        <w:spacing w:line="322" w:lineRule="exact"/>
        <w:ind w:right="333" w:firstLine="709"/>
        <w:contextualSpacing/>
        <w:jc w:val="center"/>
        <w:rPr>
          <w:rFonts w:eastAsia="Arial Unicode MS"/>
          <w:b/>
          <w:bCs/>
        </w:rPr>
      </w:pPr>
      <w:r w:rsidRPr="009F4B6A">
        <w:rPr>
          <w:rFonts w:eastAsia="Arial Unicode MS"/>
          <w:b/>
          <w:bCs/>
        </w:rPr>
        <w:t>Примерный перечень тем вы</w:t>
      </w:r>
      <w:r w:rsidRPr="009F4B6A">
        <w:rPr>
          <w:rFonts w:eastAsia="Arial Unicode MS"/>
          <w:b/>
          <w:bCs/>
          <w:spacing w:val="-3"/>
        </w:rPr>
        <w:t>п</w:t>
      </w:r>
      <w:r w:rsidRPr="009F4B6A">
        <w:rPr>
          <w:rFonts w:eastAsia="Arial Unicode MS"/>
          <w:b/>
          <w:bCs/>
        </w:rPr>
        <w:t>у</w:t>
      </w:r>
      <w:r w:rsidRPr="009F4B6A">
        <w:rPr>
          <w:rFonts w:eastAsia="Arial Unicode MS"/>
          <w:b/>
          <w:bCs/>
          <w:spacing w:val="-1"/>
        </w:rPr>
        <w:t>с</w:t>
      </w:r>
      <w:r w:rsidRPr="009F4B6A">
        <w:rPr>
          <w:rFonts w:eastAsia="Arial Unicode MS"/>
          <w:b/>
          <w:bCs/>
          <w:spacing w:val="-2"/>
        </w:rPr>
        <w:t>к</w:t>
      </w:r>
      <w:r w:rsidRPr="009F4B6A">
        <w:rPr>
          <w:rFonts w:eastAsia="Arial Unicode MS"/>
          <w:b/>
          <w:bCs/>
        </w:rPr>
        <w:t>ных ква</w:t>
      </w:r>
      <w:r w:rsidRPr="009F4B6A">
        <w:rPr>
          <w:rFonts w:eastAsia="Arial Unicode MS"/>
          <w:b/>
          <w:bCs/>
          <w:spacing w:val="-2"/>
        </w:rPr>
        <w:t>л</w:t>
      </w:r>
      <w:r w:rsidRPr="009F4B6A">
        <w:rPr>
          <w:rFonts w:eastAsia="Arial Unicode MS"/>
          <w:b/>
          <w:bCs/>
        </w:rPr>
        <w:t>и</w:t>
      </w:r>
      <w:r w:rsidRPr="009F4B6A">
        <w:rPr>
          <w:rFonts w:eastAsia="Arial Unicode MS"/>
          <w:b/>
          <w:bCs/>
          <w:spacing w:val="-2"/>
        </w:rPr>
        <w:t>ф</w:t>
      </w:r>
      <w:r w:rsidRPr="009F4B6A">
        <w:rPr>
          <w:rFonts w:eastAsia="Arial Unicode MS"/>
          <w:b/>
          <w:bCs/>
        </w:rPr>
        <w:t>икац</w:t>
      </w:r>
      <w:r w:rsidRPr="009F4B6A">
        <w:rPr>
          <w:rFonts w:eastAsia="Arial Unicode MS"/>
          <w:b/>
          <w:bCs/>
          <w:spacing w:val="-4"/>
        </w:rPr>
        <w:t>и</w:t>
      </w:r>
      <w:r w:rsidRPr="009F4B6A">
        <w:rPr>
          <w:rFonts w:eastAsia="Arial Unicode MS"/>
          <w:b/>
          <w:bCs/>
        </w:rPr>
        <w:t xml:space="preserve">онных </w:t>
      </w:r>
      <w:r w:rsidRPr="009F4B6A">
        <w:rPr>
          <w:rFonts w:eastAsia="Arial Unicode MS"/>
          <w:b/>
          <w:bCs/>
          <w:spacing w:val="-2"/>
        </w:rPr>
        <w:t>ра</w:t>
      </w:r>
      <w:r w:rsidRPr="009F4B6A">
        <w:rPr>
          <w:rFonts w:eastAsia="Arial Unicode MS"/>
          <w:b/>
          <w:bCs/>
        </w:rPr>
        <w:t>б</w:t>
      </w:r>
      <w:r w:rsidRPr="009F4B6A">
        <w:rPr>
          <w:rFonts w:eastAsia="Arial Unicode MS"/>
          <w:b/>
          <w:bCs/>
          <w:spacing w:val="-1"/>
        </w:rPr>
        <w:t>о</w:t>
      </w:r>
      <w:r w:rsidRPr="009F4B6A">
        <w:rPr>
          <w:rFonts w:eastAsia="Arial Unicode MS"/>
          <w:b/>
          <w:bCs/>
        </w:rPr>
        <w:t xml:space="preserve">т по </w:t>
      </w:r>
    </w:p>
    <w:p w:rsidR="008731D9" w:rsidRPr="009F4B6A" w:rsidRDefault="008731D9" w:rsidP="008731D9">
      <w:pPr>
        <w:pStyle w:val="ConsPlusNormal"/>
        <w:ind w:firstLine="709"/>
        <w:jc w:val="center"/>
        <w:rPr>
          <w:rFonts w:ascii="Times New Roman" w:hAnsi="Times New Roman" w:cs="Times New Roman"/>
          <w:b/>
          <w:color w:val="000000"/>
          <w:sz w:val="24"/>
          <w:szCs w:val="24"/>
          <w:lang w:eastAsia="en-US"/>
        </w:rPr>
      </w:pPr>
      <w:r w:rsidRPr="009F4B6A">
        <w:rPr>
          <w:rFonts w:ascii="Times New Roman" w:eastAsia="Arial Unicode MS" w:hAnsi="Times New Roman"/>
          <w:b/>
          <w:bCs/>
          <w:sz w:val="24"/>
          <w:szCs w:val="24"/>
        </w:rPr>
        <w:t>н</w:t>
      </w:r>
      <w:r w:rsidRPr="009F4B6A">
        <w:rPr>
          <w:rFonts w:ascii="Times New Roman" w:eastAsia="Arial Unicode MS" w:hAnsi="Times New Roman"/>
          <w:b/>
          <w:bCs/>
          <w:spacing w:val="-2"/>
          <w:sz w:val="24"/>
          <w:szCs w:val="24"/>
        </w:rPr>
        <w:t>а</w:t>
      </w:r>
      <w:r w:rsidRPr="009F4B6A">
        <w:rPr>
          <w:rFonts w:ascii="Times New Roman" w:eastAsia="Arial Unicode MS" w:hAnsi="Times New Roman"/>
          <w:b/>
          <w:bCs/>
          <w:sz w:val="24"/>
          <w:szCs w:val="24"/>
        </w:rPr>
        <w:t>п</w:t>
      </w:r>
      <w:r w:rsidRPr="009F4B6A">
        <w:rPr>
          <w:rFonts w:ascii="Times New Roman" w:eastAsia="Arial Unicode MS" w:hAnsi="Times New Roman"/>
          <w:b/>
          <w:bCs/>
          <w:spacing w:val="-2"/>
          <w:sz w:val="24"/>
          <w:szCs w:val="24"/>
        </w:rPr>
        <w:t>ра</w:t>
      </w:r>
      <w:r w:rsidRPr="009F4B6A">
        <w:rPr>
          <w:rFonts w:ascii="Times New Roman" w:eastAsia="Arial Unicode MS" w:hAnsi="Times New Roman"/>
          <w:b/>
          <w:bCs/>
          <w:sz w:val="24"/>
          <w:szCs w:val="24"/>
        </w:rPr>
        <w:t xml:space="preserve">влению подготовки </w:t>
      </w:r>
      <w:r w:rsidRPr="009F4B6A">
        <w:rPr>
          <w:rFonts w:ascii="Times New Roman" w:hAnsi="Times New Roman" w:cs="Times New Roman"/>
          <w:b/>
          <w:color w:val="000000"/>
          <w:sz w:val="24"/>
          <w:szCs w:val="24"/>
          <w:lang w:eastAsia="en-US"/>
        </w:rPr>
        <w:t xml:space="preserve">37.03.01 Психология, </w:t>
      </w:r>
      <w:r w:rsidRPr="009F4B6A">
        <w:rPr>
          <w:rFonts w:ascii="Times New Roman" w:hAnsi="Times New Roman" w:cs="Times New Roman"/>
          <w:b/>
          <w:color w:val="000000"/>
          <w:sz w:val="24"/>
          <w:szCs w:val="24"/>
        </w:rPr>
        <w:t xml:space="preserve">направленность (профиль) </w:t>
      </w:r>
      <w:r w:rsidRPr="009F4B6A">
        <w:rPr>
          <w:rFonts w:ascii="Times New Roman" w:hAnsi="Times New Roman" w:cs="Times New Roman"/>
          <w:b/>
          <w:color w:val="000000"/>
          <w:sz w:val="24"/>
          <w:szCs w:val="24"/>
          <w:lang w:eastAsia="en-US"/>
        </w:rPr>
        <w:t>Психология развития.</w:t>
      </w:r>
    </w:p>
    <w:p w:rsidR="008731D9" w:rsidRPr="009F4B6A" w:rsidRDefault="008731D9" w:rsidP="008731D9">
      <w:pPr>
        <w:pStyle w:val="a3"/>
        <w:numPr>
          <w:ilvl w:val="0"/>
          <w:numId w:val="15"/>
        </w:numPr>
        <w:spacing w:after="0"/>
        <w:jc w:val="both"/>
      </w:pPr>
      <w:r w:rsidRPr="009F4B6A">
        <w:t>Психологическая помощь студентам-первокурсникам в период адаптации к условиям в</w:t>
      </w:r>
      <w:r w:rsidRPr="009F4B6A">
        <w:t>у</w:t>
      </w:r>
      <w:r w:rsidRPr="009F4B6A">
        <w:t>за</w:t>
      </w:r>
    </w:p>
    <w:p w:rsidR="008731D9" w:rsidRPr="009F4B6A" w:rsidRDefault="008731D9" w:rsidP="008731D9">
      <w:pPr>
        <w:pStyle w:val="a3"/>
        <w:numPr>
          <w:ilvl w:val="0"/>
          <w:numId w:val="15"/>
        </w:numPr>
        <w:spacing w:after="0"/>
        <w:jc w:val="both"/>
      </w:pPr>
      <w:r w:rsidRPr="009F4B6A">
        <w:t>Психологическая помощь подросткам с нарушениями интеллектуального развития в о</w:t>
      </w:r>
      <w:r w:rsidRPr="009F4B6A">
        <w:t>п</w:t>
      </w:r>
      <w:r w:rsidRPr="009F4B6A">
        <w:t>тимизации общения со сверстниками</w:t>
      </w:r>
    </w:p>
    <w:p w:rsidR="008731D9" w:rsidRPr="009F4B6A" w:rsidRDefault="008731D9" w:rsidP="008731D9">
      <w:pPr>
        <w:pStyle w:val="a3"/>
        <w:numPr>
          <w:ilvl w:val="0"/>
          <w:numId w:val="15"/>
        </w:numPr>
        <w:spacing w:after="0"/>
        <w:jc w:val="both"/>
      </w:pPr>
      <w:r w:rsidRPr="009F4B6A">
        <w:t>Психологическая помощь семьям с подростками в оптимизации детско-родительских о</w:t>
      </w:r>
      <w:r w:rsidRPr="009F4B6A">
        <w:t>т</w:t>
      </w:r>
      <w:r w:rsidRPr="009F4B6A">
        <w:t>ношений</w:t>
      </w:r>
    </w:p>
    <w:p w:rsidR="008731D9" w:rsidRPr="009F4B6A" w:rsidRDefault="008731D9" w:rsidP="008731D9">
      <w:pPr>
        <w:pStyle w:val="a3"/>
        <w:numPr>
          <w:ilvl w:val="0"/>
          <w:numId w:val="15"/>
        </w:numPr>
        <w:spacing w:after="0"/>
        <w:jc w:val="both"/>
      </w:pPr>
      <w:r w:rsidRPr="009F4B6A">
        <w:t>Психологическая помощь молодым людям в формировании взаимоотношений в добра</w:t>
      </w:r>
      <w:r w:rsidRPr="009F4B6A">
        <w:t>ч</w:t>
      </w:r>
      <w:r w:rsidRPr="009F4B6A">
        <w:t>ный период</w:t>
      </w:r>
    </w:p>
    <w:p w:rsidR="008731D9" w:rsidRPr="009F4B6A" w:rsidRDefault="008731D9" w:rsidP="008731D9">
      <w:pPr>
        <w:pStyle w:val="a3"/>
        <w:numPr>
          <w:ilvl w:val="0"/>
          <w:numId w:val="15"/>
        </w:numPr>
        <w:spacing w:after="0"/>
        <w:jc w:val="both"/>
      </w:pPr>
      <w:r w:rsidRPr="009F4B6A">
        <w:t>Психологическая помощь подросткам из семей «группы риска» в оптимизации общения со сверстниками</w:t>
      </w:r>
    </w:p>
    <w:p w:rsidR="008731D9" w:rsidRPr="009F4B6A" w:rsidRDefault="008731D9" w:rsidP="008731D9">
      <w:pPr>
        <w:pStyle w:val="a3"/>
        <w:numPr>
          <w:ilvl w:val="0"/>
          <w:numId w:val="15"/>
        </w:numPr>
        <w:spacing w:after="0"/>
        <w:jc w:val="both"/>
      </w:pPr>
      <w:r w:rsidRPr="009F4B6A">
        <w:t>Психолого-педагогическая профилактика нарушений в сфере взаимоотношений совр</w:t>
      </w:r>
      <w:r w:rsidRPr="009F4B6A">
        <w:t>е</w:t>
      </w:r>
      <w:r w:rsidRPr="009F4B6A">
        <w:t>менных подростков</w:t>
      </w:r>
    </w:p>
    <w:p w:rsidR="008731D9" w:rsidRPr="009F4B6A" w:rsidRDefault="008731D9" w:rsidP="008731D9">
      <w:pPr>
        <w:pStyle w:val="a3"/>
        <w:numPr>
          <w:ilvl w:val="0"/>
          <w:numId w:val="15"/>
        </w:numPr>
        <w:spacing w:after="0"/>
        <w:jc w:val="both"/>
      </w:pPr>
      <w:r w:rsidRPr="009F4B6A">
        <w:t>Психологическая помощь в формировании готовности юношей к браку</w:t>
      </w:r>
    </w:p>
    <w:p w:rsidR="008731D9" w:rsidRPr="009F4B6A" w:rsidRDefault="008731D9" w:rsidP="008731D9">
      <w:pPr>
        <w:pStyle w:val="a3"/>
        <w:numPr>
          <w:ilvl w:val="0"/>
          <w:numId w:val="15"/>
        </w:numPr>
        <w:spacing w:after="0"/>
        <w:jc w:val="both"/>
      </w:pPr>
      <w:r w:rsidRPr="009F4B6A">
        <w:t>Работа психолога по развитию коммуникативных навыков в юношеском возрасте</w:t>
      </w:r>
    </w:p>
    <w:p w:rsidR="008731D9" w:rsidRPr="009F4B6A" w:rsidRDefault="008731D9" w:rsidP="008731D9">
      <w:pPr>
        <w:pStyle w:val="a3"/>
        <w:numPr>
          <w:ilvl w:val="0"/>
          <w:numId w:val="15"/>
        </w:numPr>
        <w:spacing w:after="0"/>
        <w:jc w:val="both"/>
      </w:pPr>
      <w:r w:rsidRPr="009F4B6A">
        <w:t>Психологическая помощь молодым супругам в преодолении конфликтов на начальной стадии развития семьи.</w:t>
      </w:r>
    </w:p>
    <w:p w:rsidR="008731D9" w:rsidRPr="009F4B6A" w:rsidRDefault="008731D9" w:rsidP="008731D9">
      <w:pPr>
        <w:pStyle w:val="a3"/>
        <w:numPr>
          <w:ilvl w:val="0"/>
          <w:numId w:val="15"/>
        </w:numPr>
        <w:spacing w:after="0"/>
        <w:jc w:val="both"/>
      </w:pPr>
      <w:r w:rsidRPr="009F4B6A">
        <w:t>Психологическая помощь детям младшего школьного возраста в коррекции тревожности в условиях временного детского колле</w:t>
      </w:r>
      <w:r w:rsidRPr="009F4B6A">
        <w:t>к</w:t>
      </w:r>
      <w:r w:rsidRPr="009F4B6A">
        <w:t>тива</w:t>
      </w:r>
    </w:p>
    <w:p w:rsidR="008731D9" w:rsidRPr="009F4B6A" w:rsidRDefault="008731D9" w:rsidP="008731D9">
      <w:pPr>
        <w:pStyle w:val="a3"/>
        <w:numPr>
          <w:ilvl w:val="0"/>
          <w:numId w:val="15"/>
        </w:numPr>
        <w:spacing w:after="0"/>
        <w:jc w:val="both"/>
        <w:rPr>
          <w:b/>
        </w:rPr>
      </w:pPr>
      <w:r w:rsidRPr="009F4B6A">
        <w:t>Психологическая помощь младшим школьникам в формировании межличностных отн</w:t>
      </w:r>
      <w:r w:rsidRPr="009F4B6A">
        <w:t>о</w:t>
      </w:r>
      <w:r w:rsidRPr="009F4B6A">
        <w:t>шений со сверстниками</w:t>
      </w:r>
    </w:p>
    <w:p w:rsidR="008731D9" w:rsidRPr="009F4B6A" w:rsidRDefault="008731D9" w:rsidP="008731D9">
      <w:pPr>
        <w:pStyle w:val="af5"/>
        <w:tabs>
          <w:tab w:val="left" w:pos="0"/>
        </w:tabs>
        <w:jc w:val="center"/>
        <w:rPr>
          <w:b/>
          <w:sz w:val="24"/>
          <w:szCs w:val="24"/>
        </w:rPr>
      </w:pPr>
    </w:p>
    <w:p w:rsidR="008731D9" w:rsidRPr="009F4B6A" w:rsidRDefault="008731D9" w:rsidP="008731D9">
      <w:pPr>
        <w:widowControl/>
        <w:shd w:val="clear" w:color="auto" w:fill="FFFFFF"/>
        <w:ind w:firstLine="0"/>
        <w:jc w:val="left"/>
        <w:rPr>
          <w:b/>
          <w:bCs/>
        </w:rPr>
      </w:pPr>
      <w:r w:rsidRPr="009F4B6A">
        <w:rPr>
          <w:rFonts w:ascii="Arial" w:hAnsi="Arial" w:cs="Arial"/>
          <w:color w:val="333333"/>
          <w:sz w:val="18"/>
          <w:szCs w:val="18"/>
          <w:lang w:eastAsia="ru-RU"/>
        </w:rPr>
        <w:t> </w:t>
      </w:r>
      <w:r w:rsidRPr="009F4B6A">
        <w:rPr>
          <w:b/>
          <w:bCs/>
        </w:rPr>
        <w:t>4.2.4.</w:t>
      </w:r>
      <w:r w:rsidRPr="009F4B6A">
        <w:t xml:space="preserve"> </w:t>
      </w:r>
      <w:r w:rsidRPr="009F4B6A">
        <w:rPr>
          <w:b/>
          <w:bCs/>
        </w:rPr>
        <w:t>П</w:t>
      </w:r>
      <w:r w:rsidRPr="009F4B6A">
        <w:rPr>
          <w:b/>
          <w:bCs/>
          <w:spacing w:val="1"/>
        </w:rPr>
        <w:t>ри</w:t>
      </w:r>
      <w:r w:rsidRPr="009F4B6A">
        <w:rPr>
          <w:b/>
          <w:bCs/>
        </w:rPr>
        <w:t>м</w:t>
      </w:r>
      <w:r w:rsidRPr="009F4B6A">
        <w:rPr>
          <w:b/>
          <w:bCs/>
          <w:spacing w:val="-1"/>
        </w:rPr>
        <w:t>е</w:t>
      </w:r>
      <w:r w:rsidRPr="009F4B6A">
        <w:rPr>
          <w:b/>
          <w:bCs/>
        </w:rPr>
        <w:t>р</w:t>
      </w:r>
      <w:r w:rsidRPr="009F4B6A">
        <w:rPr>
          <w:b/>
          <w:bCs/>
          <w:spacing w:val="1"/>
        </w:rPr>
        <w:t>н</w:t>
      </w:r>
      <w:r w:rsidRPr="009F4B6A">
        <w:rPr>
          <w:b/>
          <w:bCs/>
        </w:rPr>
        <w:t>ый</w:t>
      </w:r>
      <w:r w:rsidRPr="009F4B6A">
        <w:t xml:space="preserve"> </w:t>
      </w:r>
      <w:r w:rsidRPr="009F4B6A">
        <w:rPr>
          <w:b/>
          <w:bCs/>
        </w:rPr>
        <w:t>п</w:t>
      </w:r>
      <w:r w:rsidRPr="009F4B6A">
        <w:rPr>
          <w:b/>
          <w:bCs/>
          <w:spacing w:val="-1"/>
        </w:rPr>
        <w:t>ере</w:t>
      </w:r>
      <w:r w:rsidRPr="009F4B6A">
        <w:rPr>
          <w:b/>
          <w:bCs/>
        </w:rPr>
        <w:t>ч</w:t>
      </w:r>
      <w:r w:rsidRPr="009F4B6A">
        <w:rPr>
          <w:b/>
          <w:bCs/>
          <w:spacing w:val="-1"/>
        </w:rPr>
        <w:t>е</w:t>
      </w:r>
      <w:r w:rsidRPr="009F4B6A">
        <w:rPr>
          <w:b/>
          <w:bCs/>
        </w:rPr>
        <w:t>н</w:t>
      </w:r>
      <w:r w:rsidRPr="009F4B6A">
        <w:rPr>
          <w:b/>
          <w:bCs/>
          <w:spacing w:val="2"/>
        </w:rPr>
        <w:t xml:space="preserve">ь </w:t>
      </w:r>
      <w:r w:rsidRPr="009F4B6A">
        <w:rPr>
          <w:b/>
          <w:bCs/>
        </w:rPr>
        <w:t>во</w:t>
      </w:r>
      <w:r w:rsidRPr="009F4B6A">
        <w:rPr>
          <w:b/>
          <w:bCs/>
          <w:spacing w:val="1"/>
        </w:rPr>
        <w:t>пр</w:t>
      </w:r>
      <w:r w:rsidRPr="009F4B6A">
        <w:rPr>
          <w:b/>
          <w:bCs/>
        </w:rPr>
        <w:t>осов,</w:t>
      </w:r>
      <w:r w:rsidRPr="009F4B6A">
        <w:t xml:space="preserve"> </w:t>
      </w:r>
      <w:r w:rsidRPr="009F4B6A">
        <w:rPr>
          <w:b/>
          <w:bCs/>
          <w:iCs/>
        </w:rPr>
        <w:t>за</w:t>
      </w:r>
      <w:r w:rsidRPr="009F4B6A">
        <w:rPr>
          <w:b/>
          <w:bCs/>
          <w:iCs/>
          <w:spacing w:val="1"/>
        </w:rPr>
        <w:t>д</w:t>
      </w:r>
      <w:r w:rsidRPr="009F4B6A">
        <w:rPr>
          <w:b/>
          <w:bCs/>
          <w:iCs/>
        </w:rPr>
        <w:t>авае</w:t>
      </w:r>
      <w:r w:rsidRPr="009F4B6A">
        <w:rPr>
          <w:b/>
          <w:bCs/>
          <w:iCs/>
          <w:spacing w:val="1"/>
        </w:rPr>
        <w:t>м</w:t>
      </w:r>
      <w:r w:rsidRPr="009F4B6A">
        <w:rPr>
          <w:b/>
          <w:bCs/>
          <w:iCs/>
        </w:rPr>
        <w:t>ых</w:t>
      </w:r>
      <w:r w:rsidRPr="009F4B6A">
        <w:t xml:space="preserve">  </w:t>
      </w:r>
      <w:r w:rsidRPr="009F4B6A">
        <w:rPr>
          <w:b/>
          <w:bCs/>
        </w:rPr>
        <w:t>п</w:t>
      </w:r>
      <w:r w:rsidRPr="009F4B6A">
        <w:rPr>
          <w:b/>
          <w:bCs/>
          <w:spacing w:val="1"/>
        </w:rPr>
        <w:t>р</w:t>
      </w:r>
      <w:r w:rsidRPr="009F4B6A">
        <w:rPr>
          <w:b/>
          <w:bCs/>
        </w:rPr>
        <w:t>и</w:t>
      </w:r>
      <w:r w:rsidRPr="009F4B6A">
        <w:rPr>
          <w:spacing w:val="1"/>
        </w:rPr>
        <w:t xml:space="preserve"> </w:t>
      </w:r>
      <w:r w:rsidRPr="009F4B6A">
        <w:rPr>
          <w:b/>
          <w:bCs/>
          <w:spacing w:val="-1"/>
        </w:rPr>
        <w:t>п</w:t>
      </w:r>
      <w:r w:rsidRPr="009F4B6A">
        <w:rPr>
          <w:b/>
          <w:bCs/>
        </w:rPr>
        <w:t>ро</w:t>
      </w:r>
      <w:r w:rsidRPr="009F4B6A">
        <w:rPr>
          <w:b/>
          <w:bCs/>
          <w:spacing w:val="1"/>
        </w:rPr>
        <w:t>ц</w:t>
      </w:r>
      <w:r w:rsidRPr="009F4B6A">
        <w:rPr>
          <w:b/>
          <w:bCs/>
        </w:rPr>
        <w:t>еду</w:t>
      </w:r>
      <w:r w:rsidRPr="009F4B6A">
        <w:rPr>
          <w:b/>
          <w:bCs/>
          <w:spacing w:val="1"/>
        </w:rPr>
        <w:t>р</w:t>
      </w:r>
      <w:r w:rsidRPr="009F4B6A">
        <w:rPr>
          <w:b/>
          <w:bCs/>
        </w:rPr>
        <w:t>е</w:t>
      </w:r>
      <w:r w:rsidRPr="009F4B6A">
        <w:t xml:space="preserve"> </w:t>
      </w:r>
      <w:r w:rsidRPr="009F4B6A">
        <w:rPr>
          <w:b/>
          <w:bCs/>
          <w:spacing w:val="-3"/>
        </w:rPr>
        <w:t>з</w:t>
      </w:r>
      <w:r w:rsidRPr="009F4B6A">
        <w:rPr>
          <w:b/>
          <w:bCs/>
        </w:rPr>
        <w:t>а</w:t>
      </w:r>
      <w:r w:rsidRPr="009F4B6A">
        <w:rPr>
          <w:b/>
          <w:bCs/>
          <w:spacing w:val="-1"/>
        </w:rPr>
        <w:t>щ</w:t>
      </w:r>
      <w:r w:rsidRPr="009F4B6A">
        <w:rPr>
          <w:b/>
          <w:bCs/>
        </w:rPr>
        <w:t>иты вы</w:t>
      </w:r>
      <w:r w:rsidRPr="009F4B6A">
        <w:rPr>
          <w:b/>
          <w:bCs/>
          <w:spacing w:val="1"/>
        </w:rPr>
        <w:t>п</w:t>
      </w:r>
      <w:r w:rsidRPr="009F4B6A">
        <w:rPr>
          <w:b/>
          <w:bCs/>
        </w:rPr>
        <w:t>ускно</w:t>
      </w:r>
      <w:r w:rsidRPr="009F4B6A">
        <w:rPr>
          <w:b/>
          <w:bCs/>
          <w:spacing w:val="1"/>
        </w:rPr>
        <w:t>й к</w:t>
      </w:r>
      <w:r w:rsidRPr="009F4B6A">
        <w:rPr>
          <w:b/>
          <w:bCs/>
        </w:rPr>
        <w:t>вали</w:t>
      </w:r>
      <w:r w:rsidRPr="009F4B6A">
        <w:rPr>
          <w:b/>
          <w:bCs/>
          <w:spacing w:val="-1"/>
        </w:rPr>
        <w:t>ф</w:t>
      </w:r>
      <w:r w:rsidRPr="009F4B6A">
        <w:rPr>
          <w:b/>
          <w:bCs/>
        </w:rPr>
        <w:t>и</w:t>
      </w:r>
      <w:r w:rsidRPr="009F4B6A">
        <w:rPr>
          <w:b/>
          <w:bCs/>
          <w:spacing w:val="1"/>
        </w:rPr>
        <w:t>к</w:t>
      </w:r>
      <w:r w:rsidRPr="009F4B6A">
        <w:rPr>
          <w:b/>
          <w:bCs/>
        </w:rPr>
        <w:t>а</w:t>
      </w:r>
      <w:r w:rsidRPr="009F4B6A">
        <w:rPr>
          <w:b/>
          <w:bCs/>
          <w:spacing w:val="-1"/>
        </w:rPr>
        <w:t>ц</w:t>
      </w:r>
      <w:r w:rsidRPr="009F4B6A">
        <w:rPr>
          <w:b/>
          <w:bCs/>
        </w:rPr>
        <w:t>ио</w:t>
      </w:r>
      <w:r w:rsidRPr="009F4B6A">
        <w:rPr>
          <w:b/>
          <w:bCs/>
          <w:spacing w:val="1"/>
        </w:rPr>
        <w:t>нн</w:t>
      </w:r>
      <w:r w:rsidRPr="009F4B6A">
        <w:rPr>
          <w:b/>
          <w:bCs/>
          <w:spacing w:val="-2"/>
        </w:rPr>
        <w:t>о</w:t>
      </w:r>
      <w:r w:rsidRPr="009F4B6A">
        <w:rPr>
          <w:b/>
          <w:bCs/>
        </w:rPr>
        <w:t>й</w:t>
      </w:r>
      <w:r w:rsidRPr="009F4B6A">
        <w:t xml:space="preserve"> </w:t>
      </w:r>
      <w:r w:rsidRPr="009F4B6A">
        <w:rPr>
          <w:b/>
          <w:bCs/>
          <w:spacing w:val="1"/>
        </w:rPr>
        <w:t>р</w:t>
      </w:r>
      <w:r w:rsidRPr="009F4B6A">
        <w:rPr>
          <w:b/>
          <w:bCs/>
        </w:rPr>
        <w:t>аботы</w:t>
      </w:r>
    </w:p>
    <w:p w:rsidR="008731D9" w:rsidRPr="009F4B6A" w:rsidRDefault="008731D9" w:rsidP="008731D9">
      <w:pPr>
        <w:tabs>
          <w:tab w:val="left" w:pos="708"/>
        </w:tabs>
        <w:ind w:left="284" w:right="2896"/>
        <w:rPr>
          <w:color w:val="000000"/>
        </w:rPr>
      </w:pPr>
    </w:p>
    <w:p w:rsidR="008731D9" w:rsidRPr="009F4B6A" w:rsidRDefault="008731D9" w:rsidP="008731D9">
      <w:pPr>
        <w:tabs>
          <w:tab w:val="left" w:pos="708"/>
        </w:tabs>
        <w:ind w:right="2896" w:firstLine="684"/>
        <w:rPr>
          <w:color w:val="000000"/>
        </w:rPr>
      </w:pPr>
      <w:r w:rsidRPr="009F4B6A">
        <w:rPr>
          <w:color w:val="000000"/>
        </w:rPr>
        <w:t>В чем заключа</w:t>
      </w:r>
      <w:r w:rsidRPr="009F4B6A">
        <w:rPr>
          <w:color w:val="000000"/>
          <w:spacing w:val="-1"/>
        </w:rPr>
        <w:t>е</w:t>
      </w:r>
      <w:r w:rsidRPr="009F4B6A">
        <w:rPr>
          <w:color w:val="000000"/>
        </w:rPr>
        <w:t>тся акт</w:t>
      </w:r>
      <w:r w:rsidRPr="009F4B6A">
        <w:rPr>
          <w:color w:val="000000"/>
          <w:spacing w:val="3"/>
        </w:rPr>
        <w:t>у</w:t>
      </w:r>
      <w:r w:rsidRPr="009F4B6A">
        <w:rPr>
          <w:color w:val="000000"/>
        </w:rPr>
        <w:t>аль</w:t>
      </w:r>
      <w:r w:rsidRPr="009F4B6A">
        <w:rPr>
          <w:color w:val="000000"/>
          <w:spacing w:val="1"/>
        </w:rPr>
        <w:t>н</w:t>
      </w:r>
      <w:r w:rsidRPr="009F4B6A">
        <w:rPr>
          <w:color w:val="000000"/>
        </w:rPr>
        <w:t>ость</w:t>
      </w:r>
      <w:r w:rsidRPr="009F4B6A">
        <w:rPr>
          <w:color w:val="000000"/>
          <w:spacing w:val="1"/>
        </w:rPr>
        <w:t xml:space="preserve"> </w:t>
      </w:r>
      <w:r w:rsidRPr="009F4B6A">
        <w:rPr>
          <w:color w:val="000000"/>
        </w:rPr>
        <w:t>работ</w:t>
      </w:r>
      <w:r w:rsidRPr="009F4B6A">
        <w:rPr>
          <w:color w:val="000000"/>
          <w:spacing w:val="3"/>
        </w:rPr>
        <w:t>ы?</w:t>
      </w:r>
    </w:p>
    <w:p w:rsidR="008731D9" w:rsidRPr="009F4B6A" w:rsidRDefault="008731D9" w:rsidP="008731D9">
      <w:pPr>
        <w:tabs>
          <w:tab w:val="left" w:pos="708"/>
        </w:tabs>
        <w:ind w:right="4348" w:firstLine="684"/>
        <w:rPr>
          <w:color w:val="000000"/>
          <w:spacing w:val="43"/>
        </w:rPr>
      </w:pPr>
      <w:r w:rsidRPr="009F4B6A">
        <w:rPr>
          <w:color w:val="000000"/>
        </w:rPr>
        <w:tab/>
        <w:t>Каковы объект и предм</w:t>
      </w:r>
      <w:r w:rsidRPr="009F4B6A">
        <w:rPr>
          <w:color w:val="000000"/>
          <w:spacing w:val="-1"/>
        </w:rPr>
        <w:t>е</w:t>
      </w:r>
      <w:r w:rsidRPr="009F4B6A">
        <w:rPr>
          <w:color w:val="000000"/>
        </w:rPr>
        <w:t xml:space="preserve">т </w:t>
      </w:r>
      <w:r w:rsidRPr="009F4B6A">
        <w:rPr>
          <w:color w:val="000000"/>
          <w:spacing w:val="1"/>
        </w:rPr>
        <w:t>и</w:t>
      </w:r>
      <w:r w:rsidRPr="009F4B6A">
        <w:rPr>
          <w:color w:val="000000"/>
        </w:rPr>
        <w:t>ссл</w:t>
      </w:r>
      <w:r w:rsidRPr="009F4B6A">
        <w:rPr>
          <w:color w:val="000000"/>
          <w:spacing w:val="-1"/>
        </w:rPr>
        <w:t>е</w:t>
      </w:r>
      <w:r w:rsidRPr="009F4B6A">
        <w:rPr>
          <w:color w:val="000000"/>
        </w:rPr>
        <w:t>дован</w:t>
      </w:r>
      <w:r w:rsidRPr="009F4B6A">
        <w:rPr>
          <w:color w:val="000000"/>
          <w:spacing w:val="1"/>
        </w:rPr>
        <w:t>и</w:t>
      </w:r>
      <w:r w:rsidRPr="009F4B6A">
        <w:rPr>
          <w:color w:val="000000"/>
          <w:spacing w:val="3"/>
        </w:rPr>
        <w:t>я</w:t>
      </w:r>
      <w:r w:rsidRPr="009F4B6A">
        <w:rPr>
          <w:color w:val="000000"/>
        </w:rPr>
        <w:t>?</w:t>
      </w:r>
    </w:p>
    <w:p w:rsidR="008731D9" w:rsidRPr="009F4B6A" w:rsidRDefault="008731D9" w:rsidP="008731D9">
      <w:pPr>
        <w:tabs>
          <w:tab w:val="left" w:pos="708"/>
        </w:tabs>
        <w:ind w:right="1620" w:firstLine="684"/>
        <w:rPr>
          <w:color w:val="000000"/>
          <w:spacing w:val="43"/>
        </w:rPr>
      </w:pPr>
      <w:r w:rsidRPr="009F4B6A">
        <w:rPr>
          <w:color w:val="000000"/>
        </w:rPr>
        <w:tab/>
        <w:t>Какова</w:t>
      </w:r>
      <w:r w:rsidRPr="009F4B6A">
        <w:rPr>
          <w:color w:val="000000"/>
          <w:spacing w:val="-1"/>
        </w:rPr>
        <w:t xml:space="preserve"> </w:t>
      </w:r>
      <w:r w:rsidRPr="009F4B6A">
        <w:rPr>
          <w:color w:val="000000"/>
        </w:rPr>
        <w:t>практ</w:t>
      </w:r>
      <w:r w:rsidRPr="009F4B6A">
        <w:rPr>
          <w:color w:val="000000"/>
          <w:spacing w:val="2"/>
        </w:rPr>
        <w:t>и</w:t>
      </w:r>
      <w:r w:rsidRPr="009F4B6A">
        <w:rPr>
          <w:color w:val="000000"/>
        </w:rPr>
        <w:t>че</w:t>
      </w:r>
      <w:r w:rsidRPr="009F4B6A">
        <w:rPr>
          <w:color w:val="000000"/>
          <w:spacing w:val="-1"/>
        </w:rPr>
        <w:t>с</w:t>
      </w:r>
      <w:r w:rsidRPr="009F4B6A">
        <w:rPr>
          <w:color w:val="000000"/>
        </w:rPr>
        <w:t xml:space="preserve">кая </w:t>
      </w:r>
      <w:r w:rsidRPr="009F4B6A">
        <w:rPr>
          <w:color w:val="000000"/>
          <w:spacing w:val="1"/>
        </w:rPr>
        <w:t>з</w:t>
      </w:r>
      <w:r w:rsidRPr="009F4B6A">
        <w:rPr>
          <w:color w:val="000000"/>
          <w:spacing w:val="-1"/>
        </w:rPr>
        <w:t>на</w:t>
      </w:r>
      <w:r w:rsidRPr="009F4B6A">
        <w:rPr>
          <w:color w:val="000000"/>
        </w:rPr>
        <w:t>чимость вашего исследования?</w:t>
      </w:r>
    </w:p>
    <w:p w:rsidR="008731D9" w:rsidRPr="009F4B6A" w:rsidRDefault="008731D9" w:rsidP="008731D9">
      <w:pPr>
        <w:tabs>
          <w:tab w:val="left" w:pos="708"/>
        </w:tabs>
        <w:ind w:right="-59" w:firstLine="684"/>
        <w:rPr>
          <w:color w:val="000000"/>
        </w:rPr>
      </w:pPr>
      <w:r w:rsidRPr="009F4B6A">
        <w:rPr>
          <w:color w:val="000000"/>
          <w:spacing w:val="1"/>
        </w:rPr>
        <w:t>К</w:t>
      </w:r>
      <w:r w:rsidRPr="009F4B6A">
        <w:rPr>
          <w:color w:val="000000"/>
        </w:rPr>
        <w:t>ак</w:t>
      </w:r>
      <w:r w:rsidRPr="009F4B6A">
        <w:rPr>
          <w:color w:val="000000"/>
          <w:spacing w:val="1"/>
        </w:rPr>
        <w:t>и</w:t>
      </w:r>
      <w:r w:rsidRPr="009F4B6A">
        <w:rPr>
          <w:color w:val="000000"/>
        </w:rPr>
        <w:t>е</w:t>
      </w:r>
      <w:r w:rsidRPr="009F4B6A">
        <w:rPr>
          <w:color w:val="000000"/>
          <w:spacing w:val="30"/>
        </w:rPr>
        <w:t xml:space="preserve"> </w:t>
      </w:r>
      <w:r w:rsidRPr="009F4B6A">
        <w:rPr>
          <w:color w:val="000000"/>
        </w:rPr>
        <w:t>метод</w:t>
      </w:r>
      <w:r w:rsidRPr="009F4B6A">
        <w:rPr>
          <w:color w:val="000000"/>
          <w:spacing w:val="1"/>
        </w:rPr>
        <w:t>ы</w:t>
      </w:r>
      <w:r w:rsidRPr="009F4B6A">
        <w:rPr>
          <w:color w:val="000000"/>
          <w:spacing w:val="30"/>
        </w:rPr>
        <w:t xml:space="preserve"> </w:t>
      </w:r>
      <w:r w:rsidRPr="009F4B6A">
        <w:rPr>
          <w:color w:val="000000"/>
        </w:rPr>
        <w:t>и</w:t>
      </w:r>
      <w:r w:rsidRPr="009F4B6A">
        <w:rPr>
          <w:color w:val="000000"/>
          <w:spacing w:val="32"/>
        </w:rPr>
        <w:t xml:space="preserve"> </w:t>
      </w:r>
      <w:r w:rsidRPr="009F4B6A">
        <w:rPr>
          <w:color w:val="000000"/>
        </w:rPr>
        <w:t>теории</w:t>
      </w:r>
      <w:r w:rsidRPr="009F4B6A">
        <w:rPr>
          <w:color w:val="000000"/>
          <w:spacing w:val="31"/>
        </w:rPr>
        <w:t xml:space="preserve"> </w:t>
      </w:r>
      <w:r w:rsidRPr="009F4B6A">
        <w:rPr>
          <w:color w:val="000000"/>
        </w:rPr>
        <w:t>гум</w:t>
      </w:r>
      <w:r w:rsidRPr="009F4B6A">
        <w:rPr>
          <w:color w:val="000000"/>
          <w:spacing w:val="-1"/>
        </w:rPr>
        <w:t>а</w:t>
      </w:r>
      <w:r w:rsidRPr="009F4B6A">
        <w:rPr>
          <w:color w:val="000000"/>
          <w:spacing w:val="1"/>
        </w:rPr>
        <w:t>ни</w:t>
      </w:r>
      <w:r w:rsidRPr="009F4B6A">
        <w:rPr>
          <w:color w:val="000000"/>
        </w:rPr>
        <w:t>тар</w:t>
      </w:r>
      <w:r w:rsidRPr="009F4B6A">
        <w:rPr>
          <w:color w:val="000000"/>
          <w:spacing w:val="1"/>
        </w:rPr>
        <w:t>н</w:t>
      </w:r>
      <w:r w:rsidRPr="009F4B6A">
        <w:rPr>
          <w:color w:val="000000"/>
          <w:spacing w:val="-2"/>
        </w:rPr>
        <w:t>ы</w:t>
      </w:r>
      <w:r w:rsidRPr="009F4B6A">
        <w:rPr>
          <w:color w:val="000000"/>
        </w:rPr>
        <w:t>х,</w:t>
      </w:r>
      <w:r w:rsidRPr="009F4B6A">
        <w:rPr>
          <w:color w:val="000000"/>
          <w:spacing w:val="30"/>
        </w:rPr>
        <w:t xml:space="preserve"> </w:t>
      </w:r>
      <w:r w:rsidRPr="009F4B6A">
        <w:rPr>
          <w:color w:val="000000"/>
        </w:rPr>
        <w:t>соц</w:t>
      </w:r>
      <w:r w:rsidRPr="009F4B6A">
        <w:rPr>
          <w:color w:val="000000"/>
          <w:spacing w:val="1"/>
        </w:rPr>
        <w:t>и</w:t>
      </w:r>
      <w:r w:rsidRPr="009F4B6A">
        <w:rPr>
          <w:color w:val="000000"/>
        </w:rPr>
        <w:t>аль</w:t>
      </w:r>
      <w:r w:rsidRPr="009F4B6A">
        <w:rPr>
          <w:color w:val="000000"/>
          <w:spacing w:val="1"/>
        </w:rPr>
        <w:t>н</w:t>
      </w:r>
      <w:r w:rsidRPr="009F4B6A">
        <w:rPr>
          <w:color w:val="000000"/>
        </w:rPr>
        <w:t>ых</w:t>
      </w:r>
      <w:r w:rsidRPr="009F4B6A">
        <w:rPr>
          <w:color w:val="000000"/>
          <w:spacing w:val="29"/>
        </w:rPr>
        <w:t xml:space="preserve"> </w:t>
      </w:r>
      <w:r w:rsidRPr="009F4B6A">
        <w:rPr>
          <w:color w:val="000000"/>
          <w:spacing w:val="1"/>
        </w:rPr>
        <w:t>н</w:t>
      </w:r>
      <w:r w:rsidRPr="009F4B6A">
        <w:rPr>
          <w:color w:val="000000"/>
        </w:rPr>
        <w:t>аук ис</w:t>
      </w:r>
      <w:r w:rsidRPr="009F4B6A">
        <w:rPr>
          <w:color w:val="000000"/>
          <w:spacing w:val="1"/>
        </w:rPr>
        <w:t>п</w:t>
      </w:r>
      <w:r w:rsidRPr="009F4B6A">
        <w:rPr>
          <w:color w:val="000000"/>
        </w:rPr>
        <w:t>ол</w:t>
      </w:r>
      <w:r w:rsidRPr="009F4B6A">
        <w:rPr>
          <w:color w:val="000000"/>
          <w:spacing w:val="-1"/>
        </w:rPr>
        <w:t>ь</w:t>
      </w:r>
      <w:r w:rsidRPr="009F4B6A">
        <w:rPr>
          <w:color w:val="000000"/>
        </w:rPr>
        <w:t xml:space="preserve">зовались </w:t>
      </w:r>
      <w:r w:rsidRPr="009F4B6A">
        <w:rPr>
          <w:color w:val="000000"/>
          <w:spacing w:val="1"/>
        </w:rPr>
        <w:t>п</w:t>
      </w:r>
      <w:r w:rsidRPr="009F4B6A">
        <w:rPr>
          <w:color w:val="000000"/>
        </w:rPr>
        <w:t>ри н</w:t>
      </w:r>
      <w:r w:rsidRPr="009F4B6A">
        <w:rPr>
          <w:color w:val="000000"/>
          <w:spacing w:val="-2"/>
        </w:rPr>
        <w:t>а</w:t>
      </w:r>
      <w:r w:rsidRPr="009F4B6A">
        <w:rPr>
          <w:color w:val="000000"/>
        </w:rPr>
        <w:t>п</w:t>
      </w:r>
      <w:r w:rsidRPr="009F4B6A">
        <w:rPr>
          <w:color w:val="000000"/>
          <w:spacing w:val="1"/>
        </w:rPr>
        <w:t>и</w:t>
      </w:r>
      <w:r w:rsidRPr="009F4B6A">
        <w:rPr>
          <w:color w:val="000000"/>
        </w:rPr>
        <w:t>с</w:t>
      </w:r>
      <w:r w:rsidRPr="009F4B6A">
        <w:rPr>
          <w:color w:val="000000"/>
          <w:spacing w:val="-1"/>
        </w:rPr>
        <w:t>а</w:t>
      </w:r>
      <w:r w:rsidRPr="009F4B6A">
        <w:rPr>
          <w:color w:val="000000"/>
        </w:rPr>
        <w:t>нии работы?</w:t>
      </w:r>
    </w:p>
    <w:p w:rsidR="008731D9" w:rsidRPr="009F4B6A" w:rsidRDefault="008731D9" w:rsidP="008731D9">
      <w:pPr>
        <w:tabs>
          <w:tab w:val="left" w:pos="708"/>
        </w:tabs>
        <w:ind w:right="-59" w:firstLine="684"/>
        <w:rPr>
          <w:color w:val="000000"/>
        </w:rPr>
      </w:pPr>
      <w:r w:rsidRPr="009F4B6A">
        <w:rPr>
          <w:color w:val="000000"/>
        </w:rPr>
        <w:t>Как</w:t>
      </w:r>
      <w:r w:rsidRPr="009F4B6A">
        <w:rPr>
          <w:color w:val="000000"/>
          <w:spacing w:val="1"/>
        </w:rPr>
        <w:t>и</w:t>
      </w:r>
      <w:r w:rsidRPr="009F4B6A">
        <w:rPr>
          <w:color w:val="000000"/>
        </w:rPr>
        <w:t>е</w:t>
      </w:r>
      <w:r w:rsidRPr="009F4B6A">
        <w:rPr>
          <w:color w:val="000000"/>
          <w:spacing w:val="103"/>
        </w:rPr>
        <w:t xml:space="preserve"> </w:t>
      </w:r>
      <w:r w:rsidRPr="009F4B6A">
        <w:rPr>
          <w:color w:val="000000"/>
        </w:rPr>
        <w:t>методы</w:t>
      </w:r>
      <w:r w:rsidRPr="009F4B6A">
        <w:rPr>
          <w:color w:val="000000"/>
          <w:spacing w:val="102"/>
        </w:rPr>
        <w:t xml:space="preserve"> </w:t>
      </w:r>
      <w:r w:rsidRPr="009F4B6A">
        <w:rPr>
          <w:color w:val="000000"/>
        </w:rPr>
        <w:t>д</w:t>
      </w:r>
      <w:r w:rsidRPr="009F4B6A">
        <w:rPr>
          <w:color w:val="000000"/>
          <w:spacing w:val="2"/>
        </w:rPr>
        <w:t>и</w:t>
      </w:r>
      <w:r w:rsidRPr="009F4B6A">
        <w:rPr>
          <w:color w:val="000000"/>
        </w:rPr>
        <w:t>агн</w:t>
      </w:r>
      <w:r w:rsidRPr="009F4B6A">
        <w:rPr>
          <w:color w:val="000000"/>
          <w:spacing w:val="-2"/>
        </w:rPr>
        <w:t>о</w:t>
      </w:r>
      <w:r w:rsidRPr="009F4B6A">
        <w:rPr>
          <w:color w:val="000000"/>
          <w:spacing w:val="-1"/>
        </w:rPr>
        <w:t>с</w:t>
      </w:r>
      <w:r w:rsidRPr="009F4B6A">
        <w:rPr>
          <w:color w:val="000000"/>
        </w:rPr>
        <w:t>т</w:t>
      </w:r>
      <w:r w:rsidRPr="009F4B6A">
        <w:rPr>
          <w:color w:val="000000"/>
          <w:spacing w:val="1"/>
        </w:rPr>
        <w:t>ик</w:t>
      </w:r>
      <w:r w:rsidRPr="009F4B6A">
        <w:rPr>
          <w:color w:val="000000"/>
        </w:rPr>
        <w:t>и</w:t>
      </w:r>
      <w:r w:rsidRPr="009F4B6A">
        <w:rPr>
          <w:color w:val="000000"/>
          <w:spacing w:val="105"/>
        </w:rPr>
        <w:t xml:space="preserve"> </w:t>
      </w:r>
      <w:r w:rsidRPr="009F4B6A">
        <w:rPr>
          <w:color w:val="000000"/>
        </w:rPr>
        <w:t>и</w:t>
      </w:r>
      <w:r w:rsidRPr="009F4B6A">
        <w:rPr>
          <w:color w:val="000000"/>
          <w:spacing w:val="104"/>
        </w:rPr>
        <w:t xml:space="preserve"> </w:t>
      </w:r>
      <w:r w:rsidRPr="009F4B6A">
        <w:rPr>
          <w:color w:val="000000"/>
        </w:rPr>
        <w:t>анализа</w:t>
      </w:r>
      <w:r w:rsidRPr="009F4B6A">
        <w:rPr>
          <w:color w:val="000000"/>
          <w:spacing w:val="103"/>
        </w:rPr>
        <w:t xml:space="preserve"> </w:t>
      </w:r>
      <w:r w:rsidRPr="009F4B6A">
        <w:rPr>
          <w:color w:val="000000"/>
          <w:spacing w:val="1"/>
        </w:rPr>
        <w:t>п</w:t>
      </w:r>
      <w:r w:rsidRPr="009F4B6A">
        <w:rPr>
          <w:color w:val="000000"/>
        </w:rPr>
        <w:t>р</w:t>
      </w:r>
      <w:r w:rsidRPr="009F4B6A">
        <w:rPr>
          <w:color w:val="000000"/>
          <w:spacing w:val="-1"/>
        </w:rPr>
        <w:t>и</w:t>
      </w:r>
      <w:r w:rsidRPr="009F4B6A">
        <w:rPr>
          <w:color w:val="000000"/>
        </w:rPr>
        <w:t>м</w:t>
      </w:r>
      <w:r w:rsidRPr="009F4B6A">
        <w:rPr>
          <w:color w:val="000000"/>
          <w:spacing w:val="-1"/>
        </w:rPr>
        <w:t>е</w:t>
      </w:r>
      <w:r w:rsidRPr="009F4B6A">
        <w:rPr>
          <w:color w:val="000000"/>
        </w:rPr>
        <w:t>нял</w:t>
      </w:r>
      <w:r w:rsidRPr="009F4B6A">
        <w:rPr>
          <w:color w:val="000000"/>
          <w:spacing w:val="2"/>
        </w:rPr>
        <w:t>и</w:t>
      </w:r>
      <w:r w:rsidRPr="009F4B6A">
        <w:rPr>
          <w:color w:val="000000"/>
        </w:rPr>
        <w:t>сь</w:t>
      </w:r>
      <w:r w:rsidRPr="009F4B6A">
        <w:rPr>
          <w:color w:val="000000"/>
          <w:spacing w:val="103"/>
        </w:rPr>
        <w:t xml:space="preserve"> </w:t>
      </w:r>
      <w:r w:rsidRPr="009F4B6A">
        <w:rPr>
          <w:color w:val="000000"/>
          <w:spacing w:val="1"/>
        </w:rPr>
        <w:t>п</w:t>
      </w:r>
      <w:r w:rsidRPr="009F4B6A">
        <w:rPr>
          <w:color w:val="000000"/>
        </w:rPr>
        <w:t>ри</w:t>
      </w:r>
      <w:r w:rsidRPr="009F4B6A">
        <w:rPr>
          <w:color w:val="000000"/>
          <w:spacing w:val="106"/>
        </w:rPr>
        <w:t xml:space="preserve"> </w:t>
      </w:r>
      <w:r w:rsidRPr="009F4B6A">
        <w:rPr>
          <w:color w:val="000000"/>
        </w:rPr>
        <w:t>реш</w:t>
      </w:r>
      <w:r w:rsidRPr="009F4B6A">
        <w:rPr>
          <w:color w:val="000000"/>
          <w:spacing w:val="-1"/>
        </w:rPr>
        <w:t>ени</w:t>
      </w:r>
      <w:r w:rsidRPr="009F4B6A">
        <w:rPr>
          <w:color w:val="000000"/>
        </w:rPr>
        <w:t>я</w:t>
      </w:r>
      <w:r w:rsidRPr="009F4B6A">
        <w:rPr>
          <w:color w:val="000000"/>
          <w:spacing w:val="102"/>
        </w:rPr>
        <w:t xml:space="preserve"> </w:t>
      </w:r>
      <w:r w:rsidRPr="009F4B6A">
        <w:rPr>
          <w:color w:val="000000"/>
        </w:rPr>
        <w:t>поставленных з</w:t>
      </w:r>
      <w:r w:rsidRPr="009F4B6A">
        <w:rPr>
          <w:color w:val="000000"/>
        </w:rPr>
        <w:t>а</w:t>
      </w:r>
      <w:r w:rsidRPr="009F4B6A">
        <w:rPr>
          <w:color w:val="000000"/>
        </w:rPr>
        <w:t>дач?</w:t>
      </w:r>
    </w:p>
    <w:p w:rsidR="008731D9" w:rsidRPr="009F4B6A" w:rsidRDefault="008731D9" w:rsidP="008731D9">
      <w:pPr>
        <w:tabs>
          <w:tab w:val="left" w:pos="708"/>
        </w:tabs>
        <w:ind w:right="-56" w:firstLine="684"/>
        <w:rPr>
          <w:color w:val="000000"/>
        </w:rPr>
      </w:pPr>
      <w:r w:rsidRPr="009F4B6A">
        <w:rPr>
          <w:color w:val="000000"/>
        </w:rPr>
        <w:t>Как</w:t>
      </w:r>
      <w:r w:rsidRPr="009F4B6A">
        <w:rPr>
          <w:color w:val="000000"/>
          <w:spacing w:val="1"/>
        </w:rPr>
        <w:t>и</w:t>
      </w:r>
      <w:r w:rsidRPr="009F4B6A">
        <w:rPr>
          <w:color w:val="000000"/>
        </w:rPr>
        <w:t>е</w:t>
      </w:r>
      <w:r w:rsidRPr="009F4B6A">
        <w:rPr>
          <w:color w:val="000000"/>
          <w:spacing w:val="61"/>
        </w:rPr>
        <w:t xml:space="preserve"> </w:t>
      </w:r>
      <w:r w:rsidRPr="009F4B6A">
        <w:rPr>
          <w:color w:val="000000"/>
        </w:rPr>
        <w:t>методы</w:t>
      </w:r>
      <w:r w:rsidRPr="009F4B6A">
        <w:rPr>
          <w:color w:val="000000"/>
          <w:spacing w:val="64"/>
        </w:rPr>
        <w:t xml:space="preserve"> </w:t>
      </w:r>
      <w:r w:rsidRPr="009F4B6A">
        <w:rPr>
          <w:color w:val="000000"/>
        </w:rPr>
        <w:t>верификац</w:t>
      </w:r>
      <w:r w:rsidRPr="009F4B6A">
        <w:rPr>
          <w:color w:val="000000"/>
          <w:spacing w:val="1"/>
        </w:rPr>
        <w:t>и</w:t>
      </w:r>
      <w:r w:rsidRPr="009F4B6A">
        <w:rPr>
          <w:color w:val="000000"/>
        </w:rPr>
        <w:t>и</w:t>
      </w:r>
      <w:r w:rsidRPr="009F4B6A">
        <w:rPr>
          <w:color w:val="000000"/>
          <w:spacing w:val="61"/>
        </w:rPr>
        <w:t xml:space="preserve"> </w:t>
      </w:r>
      <w:r w:rsidRPr="009F4B6A">
        <w:rPr>
          <w:color w:val="000000"/>
        </w:rPr>
        <w:t>и</w:t>
      </w:r>
      <w:r w:rsidRPr="009F4B6A">
        <w:rPr>
          <w:color w:val="000000"/>
          <w:spacing w:val="63"/>
        </w:rPr>
        <w:t xml:space="preserve"> </w:t>
      </w:r>
      <w:r w:rsidRPr="009F4B6A">
        <w:rPr>
          <w:color w:val="000000"/>
        </w:rPr>
        <w:t>стру</w:t>
      </w:r>
      <w:r w:rsidRPr="009F4B6A">
        <w:rPr>
          <w:color w:val="000000"/>
          <w:spacing w:val="1"/>
        </w:rPr>
        <w:t>к</w:t>
      </w:r>
      <w:r w:rsidRPr="009F4B6A">
        <w:rPr>
          <w:color w:val="000000"/>
        </w:rPr>
        <w:t>ту</w:t>
      </w:r>
      <w:r w:rsidRPr="009F4B6A">
        <w:rPr>
          <w:color w:val="000000"/>
          <w:spacing w:val="-1"/>
        </w:rPr>
        <w:t>р</w:t>
      </w:r>
      <w:r w:rsidRPr="009F4B6A">
        <w:rPr>
          <w:color w:val="000000"/>
        </w:rPr>
        <w:t>и</w:t>
      </w:r>
      <w:r w:rsidRPr="009F4B6A">
        <w:rPr>
          <w:color w:val="000000"/>
          <w:spacing w:val="1"/>
        </w:rPr>
        <w:t>з</w:t>
      </w:r>
      <w:r w:rsidRPr="009F4B6A">
        <w:rPr>
          <w:color w:val="000000"/>
        </w:rPr>
        <w:t>а</w:t>
      </w:r>
      <w:r w:rsidRPr="009F4B6A">
        <w:rPr>
          <w:color w:val="000000"/>
          <w:spacing w:val="-1"/>
        </w:rPr>
        <w:t>ц</w:t>
      </w:r>
      <w:r w:rsidRPr="009F4B6A">
        <w:rPr>
          <w:color w:val="000000"/>
        </w:rPr>
        <w:t>ии</w:t>
      </w:r>
      <w:r w:rsidRPr="009F4B6A">
        <w:rPr>
          <w:color w:val="000000"/>
          <w:spacing w:val="63"/>
        </w:rPr>
        <w:t xml:space="preserve"> </w:t>
      </w:r>
      <w:r w:rsidRPr="009F4B6A">
        <w:rPr>
          <w:color w:val="000000"/>
        </w:rPr>
        <w:t>информации</w:t>
      </w:r>
      <w:r w:rsidRPr="009F4B6A">
        <w:rPr>
          <w:color w:val="000000"/>
          <w:spacing w:val="68"/>
        </w:rPr>
        <w:t xml:space="preserve"> </w:t>
      </w:r>
      <w:r w:rsidRPr="009F4B6A">
        <w:rPr>
          <w:color w:val="000000"/>
          <w:spacing w:val="1"/>
        </w:rPr>
        <w:t>и</w:t>
      </w:r>
      <w:r w:rsidRPr="009F4B6A">
        <w:rPr>
          <w:color w:val="000000"/>
        </w:rPr>
        <w:t>спо</w:t>
      </w:r>
      <w:r w:rsidRPr="009F4B6A">
        <w:rPr>
          <w:color w:val="000000"/>
          <w:spacing w:val="-1"/>
        </w:rPr>
        <w:t>л</w:t>
      </w:r>
      <w:r w:rsidRPr="009F4B6A">
        <w:rPr>
          <w:color w:val="000000"/>
        </w:rPr>
        <w:t>ь</w:t>
      </w:r>
      <w:r w:rsidRPr="009F4B6A">
        <w:rPr>
          <w:color w:val="000000"/>
          <w:spacing w:val="1"/>
        </w:rPr>
        <w:t>з</w:t>
      </w:r>
      <w:r w:rsidRPr="009F4B6A">
        <w:rPr>
          <w:color w:val="000000"/>
        </w:rPr>
        <w:t>ов</w:t>
      </w:r>
      <w:r w:rsidRPr="009F4B6A">
        <w:rPr>
          <w:color w:val="000000"/>
          <w:spacing w:val="-1"/>
        </w:rPr>
        <w:t>а</w:t>
      </w:r>
      <w:r w:rsidRPr="009F4B6A">
        <w:rPr>
          <w:color w:val="000000"/>
        </w:rPr>
        <w:t>л</w:t>
      </w:r>
      <w:r w:rsidRPr="009F4B6A">
        <w:rPr>
          <w:color w:val="000000"/>
          <w:spacing w:val="2"/>
        </w:rPr>
        <w:t>и</w:t>
      </w:r>
      <w:r w:rsidRPr="009F4B6A">
        <w:rPr>
          <w:color w:val="000000"/>
        </w:rPr>
        <w:t>сь</w:t>
      </w:r>
      <w:r w:rsidRPr="009F4B6A">
        <w:rPr>
          <w:color w:val="000000"/>
          <w:spacing w:val="63"/>
        </w:rPr>
        <w:t xml:space="preserve"> </w:t>
      </w:r>
      <w:r w:rsidRPr="009F4B6A">
        <w:rPr>
          <w:color w:val="000000"/>
          <w:spacing w:val="1"/>
        </w:rPr>
        <w:t>п</w:t>
      </w:r>
      <w:r w:rsidRPr="009F4B6A">
        <w:rPr>
          <w:color w:val="000000"/>
          <w:spacing w:val="-4"/>
        </w:rPr>
        <w:t>р</w:t>
      </w:r>
      <w:r w:rsidRPr="009F4B6A">
        <w:rPr>
          <w:color w:val="000000"/>
        </w:rPr>
        <w:t>и на</w:t>
      </w:r>
      <w:r w:rsidRPr="009F4B6A">
        <w:rPr>
          <w:color w:val="000000"/>
          <w:spacing w:val="1"/>
        </w:rPr>
        <w:t>п</w:t>
      </w:r>
      <w:r w:rsidRPr="009F4B6A">
        <w:rPr>
          <w:color w:val="000000"/>
          <w:spacing w:val="1"/>
        </w:rPr>
        <w:t>и</w:t>
      </w:r>
      <w:r w:rsidRPr="009F4B6A">
        <w:rPr>
          <w:color w:val="000000"/>
        </w:rPr>
        <w:t>с</w:t>
      </w:r>
      <w:r w:rsidRPr="009F4B6A">
        <w:rPr>
          <w:color w:val="000000"/>
          <w:spacing w:val="-1"/>
        </w:rPr>
        <w:t>а</w:t>
      </w:r>
      <w:r w:rsidRPr="009F4B6A">
        <w:rPr>
          <w:color w:val="000000"/>
        </w:rPr>
        <w:t>нии работы.</w:t>
      </w:r>
    </w:p>
    <w:p w:rsidR="008731D9" w:rsidRPr="009F4B6A" w:rsidRDefault="008731D9" w:rsidP="008731D9">
      <w:pPr>
        <w:ind w:right="-20" w:firstLine="684"/>
        <w:rPr>
          <w:color w:val="000000"/>
        </w:rPr>
      </w:pPr>
      <w:r w:rsidRPr="009F4B6A">
        <w:rPr>
          <w:color w:val="000000"/>
        </w:rPr>
        <w:t>В</w:t>
      </w:r>
      <w:r w:rsidRPr="009F4B6A">
        <w:rPr>
          <w:color w:val="000000"/>
          <w:spacing w:val="1"/>
        </w:rPr>
        <w:t xml:space="preserve"> </w:t>
      </w:r>
      <w:r w:rsidRPr="009F4B6A">
        <w:rPr>
          <w:color w:val="000000"/>
        </w:rPr>
        <w:t>ч</w:t>
      </w:r>
      <w:r w:rsidRPr="009F4B6A">
        <w:rPr>
          <w:color w:val="000000"/>
          <w:spacing w:val="-1"/>
        </w:rPr>
        <w:t>е</w:t>
      </w:r>
      <w:r w:rsidRPr="009F4B6A">
        <w:rPr>
          <w:color w:val="000000"/>
        </w:rPr>
        <w:t>м заключается</w:t>
      </w:r>
      <w:r w:rsidRPr="009F4B6A">
        <w:rPr>
          <w:color w:val="000000"/>
          <w:spacing w:val="1"/>
        </w:rPr>
        <w:t xml:space="preserve"> н</w:t>
      </w:r>
      <w:r w:rsidRPr="009F4B6A">
        <w:rPr>
          <w:color w:val="000000"/>
        </w:rPr>
        <w:t>о</w:t>
      </w:r>
      <w:r w:rsidRPr="009F4B6A">
        <w:rPr>
          <w:color w:val="000000"/>
          <w:spacing w:val="2"/>
        </w:rPr>
        <w:t>в</w:t>
      </w:r>
      <w:r w:rsidRPr="009F4B6A">
        <w:rPr>
          <w:color w:val="000000"/>
          <w:spacing w:val="1"/>
        </w:rPr>
        <w:t>изн</w:t>
      </w:r>
      <w:r w:rsidRPr="009F4B6A">
        <w:rPr>
          <w:color w:val="000000"/>
        </w:rPr>
        <w:t>а</w:t>
      </w:r>
      <w:r w:rsidRPr="009F4B6A">
        <w:rPr>
          <w:color w:val="000000"/>
          <w:spacing w:val="-1"/>
        </w:rPr>
        <w:t xml:space="preserve"> </w:t>
      </w:r>
      <w:r w:rsidRPr="009F4B6A">
        <w:rPr>
          <w:color w:val="000000"/>
        </w:rPr>
        <w:t>пред</w:t>
      </w:r>
      <w:r w:rsidRPr="009F4B6A">
        <w:rPr>
          <w:color w:val="000000"/>
          <w:spacing w:val="-1"/>
        </w:rPr>
        <w:t>с</w:t>
      </w:r>
      <w:r w:rsidRPr="009F4B6A">
        <w:rPr>
          <w:color w:val="000000"/>
        </w:rPr>
        <w:t>тавл</w:t>
      </w:r>
      <w:r w:rsidRPr="009F4B6A">
        <w:rPr>
          <w:color w:val="000000"/>
          <w:spacing w:val="-1"/>
        </w:rPr>
        <w:t>е</w:t>
      </w:r>
      <w:r w:rsidRPr="009F4B6A">
        <w:rPr>
          <w:color w:val="000000"/>
          <w:spacing w:val="1"/>
        </w:rPr>
        <w:t>нн</w:t>
      </w:r>
      <w:r w:rsidRPr="009F4B6A">
        <w:rPr>
          <w:color w:val="000000"/>
        </w:rPr>
        <w:t>ой</w:t>
      </w:r>
      <w:r w:rsidRPr="009F4B6A">
        <w:rPr>
          <w:color w:val="000000"/>
          <w:spacing w:val="1"/>
        </w:rPr>
        <w:t xml:space="preserve"> </w:t>
      </w:r>
      <w:r w:rsidRPr="009F4B6A">
        <w:rPr>
          <w:color w:val="000000"/>
        </w:rPr>
        <w:t>к</w:t>
      </w:r>
      <w:r w:rsidRPr="009F4B6A">
        <w:rPr>
          <w:color w:val="000000"/>
          <w:spacing w:val="-1"/>
        </w:rPr>
        <w:t xml:space="preserve"> </w:t>
      </w:r>
      <w:r w:rsidRPr="009F4B6A">
        <w:rPr>
          <w:color w:val="000000"/>
        </w:rPr>
        <w:t>защите</w:t>
      </w:r>
      <w:r w:rsidRPr="009F4B6A">
        <w:rPr>
          <w:color w:val="000000"/>
          <w:spacing w:val="2"/>
        </w:rPr>
        <w:t xml:space="preserve"> </w:t>
      </w:r>
      <w:r w:rsidRPr="009F4B6A">
        <w:rPr>
          <w:color w:val="000000"/>
        </w:rPr>
        <w:t>работы?</w:t>
      </w:r>
    </w:p>
    <w:p w:rsidR="008731D9" w:rsidRPr="009F4B6A" w:rsidRDefault="008731D9" w:rsidP="008731D9">
      <w:pPr>
        <w:ind w:right="-56" w:firstLine="684"/>
        <w:rPr>
          <w:color w:val="000000"/>
        </w:rPr>
      </w:pPr>
      <w:r w:rsidRPr="009F4B6A">
        <w:rPr>
          <w:color w:val="000000"/>
        </w:rPr>
        <w:t>Остались</w:t>
      </w:r>
      <w:r w:rsidRPr="009F4B6A">
        <w:rPr>
          <w:color w:val="000000"/>
          <w:spacing w:val="2"/>
        </w:rPr>
        <w:t xml:space="preserve"> </w:t>
      </w:r>
      <w:r w:rsidRPr="009F4B6A">
        <w:rPr>
          <w:color w:val="000000"/>
        </w:rPr>
        <w:t>ли</w:t>
      </w:r>
      <w:r w:rsidRPr="009F4B6A">
        <w:rPr>
          <w:color w:val="000000"/>
          <w:spacing w:val="4"/>
        </w:rPr>
        <w:t xml:space="preserve"> </w:t>
      </w:r>
      <w:r w:rsidRPr="009F4B6A">
        <w:rPr>
          <w:color w:val="000000"/>
          <w:spacing w:val="1"/>
        </w:rPr>
        <w:t>н</w:t>
      </w:r>
      <w:r w:rsidRPr="009F4B6A">
        <w:rPr>
          <w:color w:val="000000"/>
        </w:rPr>
        <w:t>ер</w:t>
      </w:r>
      <w:r w:rsidRPr="009F4B6A">
        <w:rPr>
          <w:color w:val="000000"/>
          <w:spacing w:val="-1"/>
        </w:rPr>
        <w:t>е</w:t>
      </w:r>
      <w:r w:rsidRPr="009F4B6A">
        <w:rPr>
          <w:color w:val="000000"/>
        </w:rPr>
        <w:t>ш</w:t>
      </w:r>
      <w:r w:rsidRPr="009F4B6A">
        <w:rPr>
          <w:color w:val="000000"/>
          <w:spacing w:val="-1"/>
        </w:rPr>
        <w:t>е</w:t>
      </w:r>
      <w:r w:rsidRPr="009F4B6A">
        <w:rPr>
          <w:color w:val="000000"/>
          <w:spacing w:val="1"/>
        </w:rPr>
        <w:t>н</w:t>
      </w:r>
      <w:r w:rsidRPr="009F4B6A">
        <w:rPr>
          <w:color w:val="000000"/>
          <w:spacing w:val="-1"/>
        </w:rPr>
        <w:t>н</w:t>
      </w:r>
      <w:r w:rsidRPr="009F4B6A">
        <w:rPr>
          <w:color w:val="000000"/>
        </w:rPr>
        <w:t>ые</w:t>
      </w:r>
      <w:r w:rsidRPr="009F4B6A">
        <w:rPr>
          <w:color w:val="000000"/>
          <w:spacing w:val="1"/>
        </w:rPr>
        <w:t xml:space="preserve"> </w:t>
      </w:r>
      <w:r w:rsidRPr="009F4B6A">
        <w:rPr>
          <w:color w:val="000000"/>
        </w:rPr>
        <w:t>задачи</w:t>
      </w:r>
      <w:r w:rsidRPr="009F4B6A">
        <w:rPr>
          <w:color w:val="000000"/>
          <w:spacing w:val="6"/>
        </w:rPr>
        <w:t xml:space="preserve"> </w:t>
      </w:r>
      <w:r w:rsidRPr="009F4B6A">
        <w:rPr>
          <w:color w:val="000000"/>
        </w:rPr>
        <w:t>в</w:t>
      </w:r>
      <w:r w:rsidRPr="009F4B6A">
        <w:rPr>
          <w:color w:val="000000"/>
          <w:spacing w:val="1"/>
        </w:rPr>
        <w:t xml:space="preserve"> п</w:t>
      </w:r>
      <w:r w:rsidRPr="009F4B6A">
        <w:rPr>
          <w:color w:val="000000"/>
        </w:rPr>
        <w:t>ро</w:t>
      </w:r>
      <w:r w:rsidRPr="009F4B6A">
        <w:rPr>
          <w:color w:val="000000"/>
          <w:spacing w:val="1"/>
        </w:rPr>
        <w:t>ц</w:t>
      </w:r>
      <w:r w:rsidRPr="009F4B6A">
        <w:rPr>
          <w:color w:val="000000"/>
        </w:rPr>
        <w:t>ес</w:t>
      </w:r>
      <w:r w:rsidRPr="009F4B6A">
        <w:rPr>
          <w:color w:val="000000"/>
          <w:spacing w:val="-1"/>
        </w:rPr>
        <w:t>с</w:t>
      </w:r>
      <w:r w:rsidRPr="009F4B6A">
        <w:rPr>
          <w:color w:val="000000"/>
        </w:rPr>
        <w:t>е</w:t>
      </w:r>
      <w:r w:rsidRPr="009F4B6A">
        <w:rPr>
          <w:color w:val="000000"/>
          <w:spacing w:val="1"/>
        </w:rPr>
        <w:t xml:space="preserve"> и</w:t>
      </w:r>
      <w:r w:rsidRPr="009F4B6A">
        <w:rPr>
          <w:color w:val="000000"/>
        </w:rPr>
        <w:t>с</w:t>
      </w:r>
      <w:r w:rsidRPr="009F4B6A">
        <w:rPr>
          <w:color w:val="000000"/>
          <w:spacing w:val="-1"/>
        </w:rPr>
        <w:t>с</w:t>
      </w:r>
      <w:r w:rsidRPr="009F4B6A">
        <w:rPr>
          <w:color w:val="000000"/>
        </w:rPr>
        <w:t>л</w:t>
      </w:r>
      <w:r w:rsidRPr="009F4B6A">
        <w:rPr>
          <w:color w:val="000000"/>
          <w:spacing w:val="-1"/>
        </w:rPr>
        <w:t>е</w:t>
      </w:r>
      <w:r w:rsidRPr="009F4B6A">
        <w:rPr>
          <w:color w:val="000000"/>
        </w:rPr>
        <w:t>до</w:t>
      </w:r>
      <w:r w:rsidRPr="009F4B6A">
        <w:rPr>
          <w:color w:val="000000"/>
          <w:spacing w:val="2"/>
        </w:rPr>
        <w:t>в</w:t>
      </w:r>
      <w:r w:rsidRPr="009F4B6A">
        <w:rPr>
          <w:color w:val="000000"/>
        </w:rPr>
        <w:t>ан</w:t>
      </w:r>
      <w:r w:rsidRPr="009F4B6A">
        <w:rPr>
          <w:color w:val="000000"/>
          <w:spacing w:val="1"/>
        </w:rPr>
        <w:t>и</w:t>
      </w:r>
      <w:r w:rsidRPr="009F4B6A">
        <w:rPr>
          <w:color w:val="000000"/>
        </w:rPr>
        <w:t>я</w:t>
      </w:r>
      <w:r w:rsidRPr="009F4B6A">
        <w:rPr>
          <w:color w:val="000000"/>
          <w:spacing w:val="5"/>
        </w:rPr>
        <w:t xml:space="preserve"> </w:t>
      </w:r>
      <w:r w:rsidRPr="009F4B6A">
        <w:rPr>
          <w:color w:val="000000"/>
        </w:rPr>
        <w:t>и</w:t>
      </w:r>
      <w:r w:rsidRPr="009F4B6A">
        <w:rPr>
          <w:color w:val="000000"/>
          <w:spacing w:val="1"/>
        </w:rPr>
        <w:t xml:space="preserve"> к</w:t>
      </w:r>
      <w:r w:rsidRPr="009F4B6A">
        <w:rPr>
          <w:color w:val="000000"/>
        </w:rPr>
        <w:t>аковы</w:t>
      </w:r>
      <w:r w:rsidRPr="009F4B6A">
        <w:rPr>
          <w:color w:val="000000"/>
          <w:spacing w:val="1"/>
        </w:rPr>
        <w:t xml:space="preserve"> </w:t>
      </w:r>
      <w:r w:rsidRPr="009F4B6A">
        <w:rPr>
          <w:color w:val="000000"/>
        </w:rPr>
        <w:t>п</w:t>
      </w:r>
      <w:r w:rsidRPr="009F4B6A">
        <w:rPr>
          <w:color w:val="000000"/>
          <w:spacing w:val="-1"/>
        </w:rPr>
        <w:t>е</w:t>
      </w:r>
      <w:r w:rsidRPr="009F4B6A">
        <w:rPr>
          <w:color w:val="000000"/>
        </w:rPr>
        <w:t>р</w:t>
      </w:r>
      <w:r w:rsidRPr="009F4B6A">
        <w:rPr>
          <w:color w:val="000000"/>
          <w:spacing w:val="-1"/>
        </w:rPr>
        <w:t>с</w:t>
      </w:r>
      <w:r w:rsidRPr="009F4B6A">
        <w:rPr>
          <w:color w:val="000000"/>
        </w:rPr>
        <w:t>пект</w:t>
      </w:r>
      <w:r w:rsidRPr="009F4B6A">
        <w:rPr>
          <w:color w:val="000000"/>
          <w:spacing w:val="2"/>
        </w:rPr>
        <w:t>и</w:t>
      </w:r>
      <w:r w:rsidRPr="009F4B6A">
        <w:rPr>
          <w:color w:val="000000"/>
        </w:rPr>
        <w:t>вы</w:t>
      </w:r>
      <w:r w:rsidRPr="009F4B6A">
        <w:rPr>
          <w:color w:val="000000"/>
          <w:spacing w:val="2"/>
        </w:rPr>
        <w:t xml:space="preserve"> </w:t>
      </w:r>
      <w:r w:rsidRPr="009F4B6A">
        <w:rPr>
          <w:color w:val="000000"/>
        </w:rPr>
        <w:t>их р</w:t>
      </w:r>
      <w:r w:rsidRPr="009F4B6A">
        <w:rPr>
          <w:color w:val="000000"/>
        </w:rPr>
        <w:t>е</w:t>
      </w:r>
      <w:r w:rsidRPr="009F4B6A">
        <w:rPr>
          <w:color w:val="000000"/>
        </w:rPr>
        <w:t>шения?</w:t>
      </w:r>
    </w:p>
    <w:p w:rsidR="008731D9" w:rsidRPr="009F4B6A" w:rsidRDefault="008731D9" w:rsidP="008731D9">
      <w:pPr>
        <w:ind w:right="202" w:firstLine="684"/>
        <w:rPr>
          <w:color w:val="000000"/>
        </w:rPr>
      </w:pPr>
      <w:r w:rsidRPr="009F4B6A">
        <w:rPr>
          <w:color w:val="000000"/>
        </w:rPr>
        <w:t>В</w:t>
      </w:r>
      <w:r w:rsidRPr="009F4B6A">
        <w:rPr>
          <w:color w:val="000000"/>
          <w:spacing w:val="1"/>
        </w:rPr>
        <w:t xml:space="preserve"> </w:t>
      </w:r>
      <w:r w:rsidRPr="009F4B6A">
        <w:rPr>
          <w:color w:val="000000"/>
        </w:rPr>
        <w:t>ч</w:t>
      </w:r>
      <w:r w:rsidRPr="009F4B6A">
        <w:rPr>
          <w:color w:val="000000"/>
          <w:spacing w:val="-1"/>
        </w:rPr>
        <w:t>е</w:t>
      </w:r>
      <w:r w:rsidRPr="009F4B6A">
        <w:rPr>
          <w:color w:val="000000"/>
        </w:rPr>
        <w:t>м закл</w:t>
      </w:r>
      <w:r w:rsidRPr="009F4B6A">
        <w:rPr>
          <w:color w:val="000000"/>
          <w:spacing w:val="1"/>
        </w:rPr>
        <w:t>ю</w:t>
      </w:r>
      <w:r w:rsidRPr="009F4B6A">
        <w:rPr>
          <w:color w:val="000000"/>
        </w:rPr>
        <w:t>ча</w:t>
      </w:r>
      <w:r w:rsidRPr="009F4B6A">
        <w:rPr>
          <w:color w:val="000000"/>
          <w:spacing w:val="-1"/>
        </w:rPr>
        <w:t>е</w:t>
      </w:r>
      <w:r w:rsidRPr="009F4B6A">
        <w:rPr>
          <w:color w:val="000000"/>
        </w:rPr>
        <w:t>тся пр</w:t>
      </w:r>
      <w:r w:rsidRPr="009F4B6A">
        <w:rPr>
          <w:color w:val="000000"/>
          <w:spacing w:val="2"/>
        </w:rPr>
        <w:t>а</w:t>
      </w:r>
      <w:r w:rsidRPr="009F4B6A">
        <w:rPr>
          <w:color w:val="000000"/>
          <w:spacing w:val="1"/>
        </w:rPr>
        <w:t>к</w:t>
      </w:r>
      <w:r w:rsidRPr="009F4B6A">
        <w:rPr>
          <w:color w:val="000000"/>
        </w:rPr>
        <w:t>т</w:t>
      </w:r>
      <w:r w:rsidRPr="009F4B6A">
        <w:rPr>
          <w:color w:val="000000"/>
          <w:spacing w:val="2"/>
        </w:rPr>
        <w:t>и</w:t>
      </w:r>
      <w:r w:rsidRPr="009F4B6A">
        <w:rPr>
          <w:color w:val="000000"/>
        </w:rPr>
        <w:t>ческая з</w:t>
      </w:r>
      <w:r w:rsidRPr="009F4B6A">
        <w:rPr>
          <w:color w:val="000000"/>
          <w:spacing w:val="1"/>
        </w:rPr>
        <w:t>н</w:t>
      </w:r>
      <w:r w:rsidRPr="009F4B6A">
        <w:rPr>
          <w:color w:val="000000"/>
        </w:rPr>
        <w:t>ачимо</w:t>
      </w:r>
      <w:r w:rsidRPr="009F4B6A">
        <w:rPr>
          <w:color w:val="000000"/>
          <w:spacing w:val="-1"/>
        </w:rPr>
        <w:t>с</w:t>
      </w:r>
      <w:r w:rsidRPr="009F4B6A">
        <w:rPr>
          <w:color w:val="000000"/>
        </w:rPr>
        <w:t>ть</w:t>
      </w:r>
      <w:r w:rsidRPr="009F4B6A">
        <w:rPr>
          <w:color w:val="000000"/>
          <w:spacing w:val="5"/>
        </w:rPr>
        <w:t xml:space="preserve"> </w:t>
      </w:r>
      <w:r w:rsidRPr="009F4B6A">
        <w:rPr>
          <w:color w:val="000000"/>
        </w:rPr>
        <w:t>пр</w:t>
      </w:r>
      <w:r w:rsidRPr="009F4B6A">
        <w:rPr>
          <w:color w:val="000000"/>
          <w:spacing w:val="-1"/>
        </w:rPr>
        <w:t>е</w:t>
      </w:r>
      <w:r w:rsidRPr="009F4B6A">
        <w:rPr>
          <w:color w:val="000000"/>
        </w:rPr>
        <w:t>дста</w:t>
      </w:r>
      <w:r w:rsidRPr="009F4B6A">
        <w:rPr>
          <w:color w:val="000000"/>
          <w:spacing w:val="-1"/>
        </w:rPr>
        <w:t>в</w:t>
      </w:r>
      <w:r w:rsidRPr="009F4B6A">
        <w:rPr>
          <w:color w:val="000000"/>
        </w:rPr>
        <w:t>лен</w:t>
      </w:r>
      <w:r w:rsidRPr="009F4B6A">
        <w:rPr>
          <w:color w:val="000000"/>
          <w:spacing w:val="1"/>
        </w:rPr>
        <w:t>н</w:t>
      </w:r>
      <w:r w:rsidRPr="009F4B6A">
        <w:rPr>
          <w:color w:val="000000"/>
        </w:rPr>
        <w:t>ой</w:t>
      </w:r>
      <w:r w:rsidRPr="009F4B6A">
        <w:rPr>
          <w:color w:val="000000"/>
          <w:spacing w:val="1"/>
        </w:rPr>
        <w:t xml:space="preserve"> </w:t>
      </w:r>
      <w:r w:rsidRPr="009F4B6A">
        <w:rPr>
          <w:color w:val="000000"/>
        </w:rPr>
        <w:t>к</w:t>
      </w:r>
      <w:r w:rsidRPr="009F4B6A">
        <w:rPr>
          <w:color w:val="000000"/>
          <w:spacing w:val="1"/>
        </w:rPr>
        <w:t xml:space="preserve"> з</w:t>
      </w:r>
      <w:r w:rsidRPr="009F4B6A">
        <w:rPr>
          <w:color w:val="000000"/>
        </w:rPr>
        <w:t>ащи</w:t>
      </w:r>
      <w:r w:rsidRPr="009F4B6A">
        <w:rPr>
          <w:color w:val="000000"/>
          <w:spacing w:val="-1"/>
        </w:rPr>
        <w:t>т</w:t>
      </w:r>
      <w:r w:rsidRPr="009F4B6A">
        <w:rPr>
          <w:color w:val="000000"/>
        </w:rPr>
        <w:t>е</w:t>
      </w:r>
      <w:r w:rsidRPr="009F4B6A">
        <w:rPr>
          <w:color w:val="000000"/>
          <w:spacing w:val="1"/>
        </w:rPr>
        <w:t xml:space="preserve"> </w:t>
      </w:r>
      <w:r w:rsidRPr="009F4B6A">
        <w:rPr>
          <w:color w:val="000000"/>
        </w:rPr>
        <w:t>работы?</w:t>
      </w:r>
    </w:p>
    <w:p w:rsidR="008731D9" w:rsidRPr="009F4B6A" w:rsidRDefault="008731D9" w:rsidP="008731D9">
      <w:pPr>
        <w:ind w:right="202" w:firstLine="684"/>
        <w:rPr>
          <w:color w:val="000000"/>
        </w:rPr>
      </w:pPr>
      <w:r w:rsidRPr="009F4B6A">
        <w:rPr>
          <w:color w:val="000000"/>
          <w:spacing w:val="1"/>
        </w:rPr>
        <w:t>К</w:t>
      </w:r>
      <w:r w:rsidRPr="009F4B6A">
        <w:rPr>
          <w:color w:val="000000"/>
        </w:rPr>
        <w:t>ак</w:t>
      </w:r>
      <w:r w:rsidRPr="009F4B6A">
        <w:rPr>
          <w:color w:val="000000"/>
          <w:spacing w:val="1"/>
        </w:rPr>
        <w:t>и</w:t>
      </w:r>
      <w:r w:rsidRPr="009F4B6A">
        <w:rPr>
          <w:color w:val="000000"/>
        </w:rPr>
        <w:t xml:space="preserve">е </w:t>
      </w:r>
      <w:r w:rsidRPr="009F4B6A">
        <w:rPr>
          <w:color w:val="000000"/>
          <w:spacing w:val="1"/>
        </w:rPr>
        <w:t>н</w:t>
      </w:r>
      <w:r w:rsidRPr="009F4B6A">
        <w:rPr>
          <w:color w:val="000000"/>
        </w:rPr>
        <w:t>аиболее в</w:t>
      </w:r>
      <w:r w:rsidRPr="009F4B6A">
        <w:rPr>
          <w:color w:val="000000"/>
          <w:spacing w:val="-1"/>
        </w:rPr>
        <w:t>а</w:t>
      </w:r>
      <w:r w:rsidRPr="009F4B6A">
        <w:rPr>
          <w:color w:val="000000"/>
        </w:rPr>
        <w:t xml:space="preserve">жные </w:t>
      </w:r>
      <w:r w:rsidRPr="009F4B6A">
        <w:rPr>
          <w:color w:val="000000"/>
          <w:spacing w:val="1"/>
        </w:rPr>
        <w:t>п</w:t>
      </w:r>
      <w:r w:rsidRPr="009F4B6A">
        <w:rPr>
          <w:color w:val="000000"/>
        </w:rPr>
        <w:t xml:space="preserve">роблемные </w:t>
      </w:r>
      <w:r w:rsidRPr="009F4B6A">
        <w:rPr>
          <w:color w:val="000000"/>
          <w:spacing w:val="-1"/>
        </w:rPr>
        <w:t>ас</w:t>
      </w:r>
      <w:r w:rsidRPr="009F4B6A">
        <w:rPr>
          <w:color w:val="000000"/>
          <w:spacing w:val="1"/>
        </w:rPr>
        <w:t>п</w:t>
      </w:r>
      <w:r w:rsidRPr="009F4B6A">
        <w:rPr>
          <w:color w:val="000000"/>
        </w:rPr>
        <w:t>екты</w:t>
      </w:r>
      <w:r w:rsidRPr="009F4B6A">
        <w:rPr>
          <w:color w:val="000000"/>
          <w:spacing w:val="3"/>
        </w:rPr>
        <w:t xml:space="preserve"> </w:t>
      </w:r>
      <w:r w:rsidRPr="009F4B6A">
        <w:rPr>
          <w:color w:val="000000"/>
          <w:spacing w:val="1"/>
        </w:rPr>
        <w:t>и</w:t>
      </w:r>
      <w:r w:rsidRPr="009F4B6A">
        <w:rPr>
          <w:color w:val="000000"/>
        </w:rPr>
        <w:t>ссл</w:t>
      </w:r>
      <w:r w:rsidRPr="009F4B6A">
        <w:rPr>
          <w:color w:val="000000"/>
          <w:spacing w:val="-1"/>
        </w:rPr>
        <w:t>е</w:t>
      </w:r>
      <w:r w:rsidRPr="009F4B6A">
        <w:rPr>
          <w:color w:val="000000"/>
        </w:rPr>
        <w:t>дуе</w:t>
      </w:r>
      <w:r w:rsidRPr="009F4B6A">
        <w:rPr>
          <w:color w:val="000000"/>
          <w:spacing w:val="-1"/>
        </w:rPr>
        <w:t>м</w:t>
      </w:r>
      <w:r w:rsidRPr="009F4B6A">
        <w:rPr>
          <w:color w:val="000000"/>
        </w:rPr>
        <w:t>ой</w:t>
      </w:r>
      <w:r w:rsidRPr="009F4B6A">
        <w:rPr>
          <w:color w:val="000000"/>
          <w:spacing w:val="1"/>
        </w:rPr>
        <w:t xml:space="preserve"> </w:t>
      </w:r>
      <w:r w:rsidRPr="009F4B6A">
        <w:rPr>
          <w:color w:val="000000"/>
        </w:rPr>
        <w:t>сферы Вы выявил</w:t>
      </w:r>
      <w:r w:rsidRPr="009F4B6A">
        <w:rPr>
          <w:color w:val="000000"/>
          <w:spacing w:val="1"/>
        </w:rPr>
        <w:t>и</w:t>
      </w:r>
      <w:r w:rsidRPr="009F4B6A">
        <w:rPr>
          <w:color w:val="000000"/>
        </w:rPr>
        <w:t>?</w:t>
      </w:r>
    </w:p>
    <w:p w:rsidR="008731D9" w:rsidRPr="009F4B6A" w:rsidRDefault="008731D9" w:rsidP="008731D9">
      <w:pPr>
        <w:ind w:right="-81" w:firstLine="684"/>
        <w:rPr>
          <w:color w:val="000000"/>
        </w:rPr>
      </w:pPr>
      <w:r w:rsidRPr="009F4B6A">
        <w:rPr>
          <w:color w:val="000000"/>
        </w:rPr>
        <w:lastRenderedPageBreak/>
        <w:t>Чем отл</w:t>
      </w:r>
      <w:r w:rsidRPr="009F4B6A">
        <w:rPr>
          <w:color w:val="000000"/>
          <w:spacing w:val="1"/>
        </w:rPr>
        <w:t>и</w:t>
      </w:r>
      <w:r w:rsidRPr="009F4B6A">
        <w:rPr>
          <w:color w:val="000000"/>
        </w:rPr>
        <w:t>ча</w:t>
      </w:r>
      <w:r w:rsidRPr="009F4B6A">
        <w:rPr>
          <w:color w:val="000000"/>
          <w:spacing w:val="-1"/>
        </w:rPr>
        <w:t>е</w:t>
      </w:r>
      <w:r w:rsidRPr="009F4B6A">
        <w:rPr>
          <w:color w:val="000000"/>
        </w:rPr>
        <w:t>тся предл</w:t>
      </w:r>
      <w:r w:rsidRPr="009F4B6A">
        <w:rPr>
          <w:color w:val="000000"/>
          <w:spacing w:val="2"/>
        </w:rPr>
        <w:t>о</w:t>
      </w:r>
      <w:r w:rsidRPr="009F4B6A">
        <w:rPr>
          <w:color w:val="000000"/>
        </w:rPr>
        <w:t>женное в</w:t>
      </w:r>
      <w:r w:rsidRPr="009F4B6A">
        <w:rPr>
          <w:color w:val="000000"/>
          <w:spacing w:val="-2"/>
        </w:rPr>
        <w:t>а</w:t>
      </w:r>
      <w:r w:rsidRPr="009F4B6A">
        <w:rPr>
          <w:color w:val="000000"/>
        </w:rPr>
        <w:t>ми реш</w:t>
      </w:r>
      <w:r w:rsidRPr="009F4B6A">
        <w:rPr>
          <w:color w:val="000000"/>
          <w:spacing w:val="-1"/>
        </w:rPr>
        <w:t>е</w:t>
      </w:r>
      <w:r w:rsidRPr="009F4B6A">
        <w:rPr>
          <w:color w:val="000000"/>
          <w:spacing w:val="1"/>
        </w:rPr>
        <w:t>ни</w:t>
      </w:r>
      <w:r w:rsidRPr="009F4B6A">
        <w:rPr>
          <w:color w:val="000000"/>
        </w:rPr>
        <w:t>е</w:t>
      </w:r>
      <w:r w:rsidRPr="009F4B6A">
        <w:rPr>
          <w:color w:val="000000"/>
          <w:spacing w:val="2"/>
        </w:rPr>
        <w:t xml:space="preserve"> в</w:t>
      </w:r>
      <w:r w:rsidRPr="009F4B6A">
        <w:rPr>
          <w:color w:val="000000"/>
        </w:rPr>
        <w:t>ыявлен</w:t>
      </w:r>
      <w:r w:rsidRPr="009F4B6A">
        <w:rPr>
          <w:color w:val="000000"/>
          <w:spacing w:val="1"/>
        </w:rPr>
        <w:t>н</w:t>
      </w:r>
      <w:r w:rsidRPr="009F4B6A">
        <w:rPr>
          <w:color w:val="000000"/>
        </w:rPr>
        <w:t>ых проблем</w:t>
      </w:r>
      <w:r w:rsidRPr="009F4B6A">
        <w:rPr>
          <w:color w:val="000000"/>
          <w:spacing w:val="1"/>
        </w:rPr>
        <w:t xml:space="preserve"> </w:t>
      </w:r>
      <w:r w:rsidRPr="009F4B6A">
        <w:rPr>
          <w:color w:val="000000"/>
        </w:rPr>
        <w:t>от уже существующих?</w:t>
      </w:r>
    </w:p>
    <w:p w:rsidR="008731D9" w:rsidRPr="009F4B6A" w:rsidRDefault="008731D9" w:rsidP="008731D9">
      <w:pPr>
        <w:ind w:right="303" w:firstLine="684"/>
        <w:rPr>
          <w:color w:val="000000"/>
        </w:rPr>
      </w:pPr>
    </w:p>
    <w:p w:rsidR="008731D9" w:rsidRPr="009F4B6A" w:rsidRDefault="008731D9" w:rsidP="008731D9">
      <w:pPr>
        <w:pStyle w:val="a3"/>
        <w:tabs>
          <w:tab w:val="left" w:pos="646"/>
        </w:tabs>
        <w:ind w:right="40"/>
        <w:jc w:val="both"/>
        <w:rPr>
          <w:color w:val="000000"/>
        </w:rPr>
      </w:pPr>
    </w:p>
    <w:p w:rsidR="008731D9" w:rsidRPr="009F4B6A" w:rsidRDefault="008731D9" w:rsidP="008731D9">
      <w:pPr>
        <w:ind w:left="509" w:right="-20"/>
        <w:rPr>
          <w:b/>
          <w:bCs/>
          <w:color w:val="000000"/>
        </w:rPr>
      </w:pPr>
      <w:r w:rsidRPr="009F4B6A">
        <w:rPr>
          <w:b/>
          <w:bCs/>
          <w:color w:val="000000"/>
        </w:rPr>
        <w:t>4.3.4.</w:t>
      </w:r>
      <w:r w:rsidRPr="009F4B6A">
        <w:rPr>
          <w:color w:val="000000"/>
        </w:rPr>
        <w:t xml:space="preserve"> </w:t>
      </w:r>
      <w:r w:rsidRPr="009F4B6A">
        <w:rPr>
          <w:b/>
          <w:bCs/>
          <w:color w:val="000000"/>
          <w:spacing w:val="1"/>
        </w:rPr>
        <w:t>Кр</w:t>
      </w:r>
      <w:r w:rsidRPr="009F4B6A">
        <w:rPr>
          <w:b/>
          <w:bCs/>
          <w:color w:val="000000"/>
        </w:rPr>
        <w:t>итерии</w:t>
      </w:r>
      <w:r w:rsidRPr="009F4B6A">
        <w:rPr>
          <w:color w:val="000000"/>
        </w:rPr>
        <w:t xml:space="preserve"> </w:t>
      </w:r>
      <w:r w:rsidRPr="009F4B6A">
        <w:rPr>
          <w:b/>
          <w:bCs/>
          <w:color w:val="000000"/>
        </w:rPr>
        <w:t>оце</w:t>
      </w:r>
      <w:r w:rsidRPr="009F4B6A">
        <w:rPr>
          <w:b/>
          <w:bCs/>
          <w:color w:val="000000"/>
          <w:spacing w:val="-1"/>
        </w:rPr>
        <w:t>н</w:t>
      </w:r>
      <w:r w:rsidRPr="009F4B6A">
        <w:rPr>
          <w:b/>
          <w:bCs/>
          <w:color w:val="000000"/>
          <w:spacing w:val="-2"/>
        </w:rPr>
        <w:t>и</w:t>
      </w:r>
      <w:r w:rsidRPr="009F4B6A">
        <w:rPr>
          <w:b/>
          <w:bCs/>
          <w:color w:val="000000"/>
        </w:rPr>
        <w:t>ван</w:t>
      </w:r>
      <w:r w:rsidRPr="009F4B6A">
        <w:rPr>
          <w:b/>
          <w:bCs/>
          <w:color w:val="000000"/>
          <w:spacing w:val="1"/>
        </w:rPr>
        <w:t>и</w:t>
      </w:r>
      <w:r w:rsidRPr="009F4B6A">
        <w:rPr>
          <w:b/>
          <w:bCs/>
          <w:color w:val="000000"/>
        </w:rPr>
        <w:t>я</w:t>
      </w:r>
      <w:r w:rsidRPr="009F4B6A">
        <w:rPr>
          <w:color w:val="000000"/>
          <w:spacing w:val="2"/>
        </w:rPr>
        <w:t xml:space="preserve"> </w:t>
      </w:r>
      <w:r w:rsidRPr="009F4B6A">
        <w:rPr>
          <w:b/>
          <w:bCs/>
          <w:color w:val="000000"/>
        </w:rPr>
        <w:t>выпуск</w:t>
      </w:r>
      <w:r w:rsidRPr="009F4B6A">
        <w:rPr>
          <w:b/>
          <w:bCs/>
          <w:color w:val="000000"/>
          <w:spacing w:val="1"/>
        </w:rPr>
        <w:t>н</w:t>
      </w:r>
      <w:r w:rsidRPr="009F4B6A">
        <w:rPr>
          <w:b/>
          <w:bCs/>
          <w:color w:val="000000"/>
          <w:spacing w:val="-1"/>
        </w:rPr>
        <w:t>о</w:t>
      </w:r>
      <w:r w:rsidRPr="009F4B6A">
        <w:rPr>
          <w:b/>
          <w:bCs/>
          <w:color w:val="000000"/>
        </w:rPr>
        <w:t>й</w:t>
      </w:r>
      <w:r w:rsidRPr="009F4B6A">
        <w:rPr>
          <w:color w:val="000000"/>
        </w:rPr>
        <w:t xml:space="preserve"> </w:t>
      </w:r>
      <w:r w:rsidRPr="009F4B6A">
        <w:rPr>
          <w:b/>
          <w:bCs/>
          <w:color w:val="000000"/>
          <w:spacing w:val="1"/>
        </w:rPr>
        <w:t>к</w:t>
      </w:r>
      <w:r w:rsidRPr="009F4B6A">
        <w:rPr>
          <w:b/>
          <w:bCs/>
          <w:color w:val="000000"/>
        </w:rPr>
        <w:t>в</w:t>
      </w:r>
      <w:r w:rsidRPr="009F4B6A">
        <w:rPr>
          <w:b/>
          <w:bCs/>
          <w:color w:val="000000"/>
          <w:spacing w:val="-2"/>
        </w:rPr>
        <w:t>а</w:t>
      </w:r>
      <w:r w:rsidRPr="009F4B6A">
        <w:rPr>
          <w:b/>
          <w:bCs/>
          <w:color w:val="000000"/>
        </w:rPr>
        <w:t>лифи</w:t>
      </w:r>
      <w:r w:rsidRPr="009F4B6A">
        <w:rPr>
          <w:b/>
          <w:bCs/>
          <w:color w:val="000000"/>
          <w:spacing w:val="1"/>
        </w:rPr>
        <w:t>к</w:t>
      </w:r>
      <w:r w:rsidRPr="009F4B6A">
        <w:rPr>
          <w:b/>
          <w:bCs/>
          <w:color w:val="000000"/>
        </w:rPr>
        <w:t>ацион</w:t>
      </w:r>
      <w:r w:rsidRPr="009F4B6A">
        <w:rPr>
          <w:b/>
          <w:bCs/>
          <w:color w:val="000000"/>
          <w:spacing w:val="1"/>
        </w:rPr>
        <w:t>н</w:t>
      </w:r>
      <w:r w:rsidRPr="009F4B6A">
        <w:rPr>
          <w:b/>
          <w:bCs/>
          <w:color w:val="000000"/>
          <w:spacing w:val="-2"/>
        </w:rPr>
        <w:t>о</w:t>
      </w:r>
      <w:r w:rsidRPr="009F4B6A">
        <w:rPr>
          <w:b/>
          <w:bCs/>
          <w:color w:val="000000"/>
        </w:rPr>
        <w:t>й</w:t>
      </w:r>
      <w:r w:rsidRPr="009F4B6A">
        <w:rPr>
          <w:color w:val="000000"/>
        </w:rPr>
        <w:t xml:space="preserve"> </w:t>
      </w:r>
      <w:r w:rsidRPr="009F4B6A">
        <w:rPr>
          <w:b/>
          <w:bCs/>
          <w:color w:val="000000"/>
          <w:spacing w:val="1"/>
        </w:rPr>
        <w:t>р</w:t>
      </w:r>
      <w:r w:rsidRPr="009F4B6A">
        <w:rPr>
          <w:b/>
          <w:bCs/>
          <w:color w:val="000000"/>
        </w:rPr>
        <w:t>або</w:t>
      </w:r>
      <w:r w:rsidRPr="009F4B6A">
        <w:rPr>
          <w:b/>
          <w:bCs/>
          <w:color w:val="000000"/>
          <w:spacing w:val="-2"/>
        </w:rPr>
        <w:t>т</w:t>
      </w:r>
      <w:r w:rsidRPr="009F4B6A">
        <w:rPr>
          <w:b/>
          <w:bCs/>
          <w:color w:val="000000"/>
        </w:rPr>
        <w:t>ы</w:t>
      </w:r>
    </w:p>
    <w:p w:rsidR="008731D9" w:rsidRPr="009F4B6A" w:rsidRDefault="008731D9" w:rsidP="008731D9">
      <w:pPr>
        <w:widowControl/>
        <w:ind w:firstLine="709"/>
        <w:rPr>
          <w:lang w:eastAsia="ru-RU"/>
        </w:rPr>
      </w:pPr>
    </w:p>
    <w:tbl>
      <w:tblPr>
        <w:tblW w:w="10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21"/>
        <w:gridCol w:w="6809"/>
        <w:gridCol w:w="2060"/>
      </w:tblGrid>
      <w:tr w:rsidR="008731D9" w:rsidRPr="009F4B6A" w:rsidTr="00A67260">
        <w:tc>
          <w:tcPr>
            <w:tcW w:w="1521" w:type="dxa"/>
            <w:vAlign w:val="center"/>
          </w:tcPr>
          <w:p w:rsidR="008731D9" w:rsidRPr="009F4B6A" w:rsidRDefault="008731D9" w:rsidP="00A67260">
            <w:pPr>
              <w:ind w:firstLine="0"/>
              <w:jc w:val="center"/>
              <w:rPr>
                <w:b/>
                <w:sz w:val="20"/>
                <w:szCs w:val="20"/>
              </w:rPr>
            </w:pPr>
            <w:r w:rsidRPr="009F4B6A">
              <w:rPr>
                <w:b/>
                <w:sz w:val="20"/>
                <w:szCs w:val="20"/>
              </w:rPr>
              <w:t>Уровень оц</w:t>
            </w:r>
            <w:r w:rsidRPr="009F4B6A">
              <w:rPr>
                <w:b/>
                <w:sz w:val="20"/>
                <w:szCs w:val="20"/>
              </w:rPr>
              <w:t>е</w:t>
            </w:r>
            <w:r w:rsidRPr="009F4B6A">
              <w:rPr>
                <w:b/>
                <w:sz w:val="20"/>
                <w:szCs w:val="20"/>
              </w:rPr>
              <w:t>нивания</w:t>
            </w:r>
          </w:p>
        </w:tc>
        <w:tc>
          <w:tcPr>
            <w:tcW w:w="6809" w:type="dxa"/>
            <w:vAlign w:val="center"/>
          </w:tcPr>
          <w:p w:rsidR="008731D9" w:rsidRPr="009F4B6A" w:rsidRDefault="008731D9" w:rsidP="00A67260">
            <w:pPr>
              <w:ind w:firstLine="0"/>
              <w:jc w:val="center"/>
              <w:rPr>
                <w:b/>
                <w:sz w:val="20"/>
                <w:szCs w:val="20"/>
              </w:rPr>
            </w:pPr>
            <w:r w:rsidRPr="009F4B6A">
              <w:rPr>
                <w:b/>
                <w:sz w:val="20"/>
                <w:szCs w:val="20"/>
              </w:rPr>
              <w:t>Критерий оценивания</w:t>
            </w:r>
          </w:p>
        </w:tc>
        <w:tc>
          <w:tcPr>
            <w:tcW w:w="2060" w:type="dxa"/>
            <w:vAlign w:val="center"/>
          </w:tcPr>
          <w:p w:rsidR="008731D9" w:rsidRPr="009F4B6A" w:rsidRDefault="008731D9" w:rsidP="00A67260">
            <w:pPr>
              <w:ind w:firstLine="0"/>
              <w:jc w:val="center"/>
              <w:rPr>
                <w:b/>
                <w:sz w:val="20"/>
                <w:szCs w:val="20"/>
              </w:rPr>
            </w:pPr>
            <w:r w:rsidRPr="009F4B6A">
              <w:rPr>
                <w:b/>
                <w:sz w:val="20"/>
                <w:szCs w:val="20"/>
              </w:rPr>
              <w:t>оценка</w:t>
            </w:r>
          </w:p>
        </w:tc>
      </w:tr>
      <w:tr w:rsidR="008731D9" w:rsidRPr="009F4B6A" w:rsidTr="00A67260">
        <w:tc>
          <w:tcPr>
            <w:tcW w:w="1521" w:type="dxa"/>
          </w:tcPr>
          <w:p w:rsidR="008731D9" w:rsidRPr="009F4B6A" w:rsidRDefault="008731D9" w:rsidP="00A67260">
            <w:pPr>
              <w:ind w:firstLine="0"/>
              <w:rPr>
                <w:sz w:val="20"/>
                <w:szCs w:val="20"/>
              </w:rPr>
            </w:pPr>
            <w:r w:rsidRPr="009F4B6A">
              <w:rPr>
                <w:sz w:val="20"/>
                <w:szCs w:val="20"/>
              </w:rPr>
              <w:t>Нулевой ур</w:t>
            </w:r>
            <w:r w:rsidRPr="009F4B6A">
              <w:rPr>
                <w:sz w:val="20"/>
                <w:szCs w:val="20"/>
              </w:rPr>
              <w:t>о</w:t>
            </w:r>
            <w:r w:rsidRPr="009F4B6A">
              <w:rPr>
                <w:sz w:val="20"/>
                <w:szCs w:val="20"/>
              </w:rPr>
              <w:t>вень</w:t>
            </w:r>
          </w:p>
          <w:p w:rsidR="008731D9" w:rsidRPr="009F4B6A" w:rsidRDefault="008731D9" w:rsidP="00A67260">
            <w:pPr>
              <w:ind w:firstLine="0"/>
              <w:rPr>
                <w:sz w:val="20"/>
                <w:szCs w:val="20"/>
              </w:rPr>
            </w:pPr>
          </w:p>
          <w:p w:rsidR="008731D9" w:rsidRPr="009F4B6A" w:rsidRDefault="008731D9" w:rsidP="00A67260">
            <w:pPr>
              <w:ind w:firstLine="0"/>
              <w:rPr>
                <w:b/>
                <w:sz w:val="20"/>
                <w:szCs w:val="20"/>
              </w:rPr>
            </w:pPr>
            <w:r w:rsidRPr="009F4B6A">
              <w:rPr>
                <w:sz w:val="20"/>
                <w:szCs w:val="20"/>
              </w:rPr>
              <w:t>компетенции не сформир</w:t>
            </w:r>
            <w:r w:rsidRPr="009F4B6A">
              <w:rPr>
                <w:sz w:val="20"/>
                <w:szCs w:val="20"/>
              </w:rPr>
              <w:t>о</w:t>
            </w:r>
            <w:r w:rsidRPr="009F4B6A">
              <w:rPr>
                <w:sz w:val="20"/>
                <w:szCs w:val="20"/>
              </w:rPr>
              <w:t>ваны</w:t>
            </w:r>
          </w:p>
        </w:tc>
        <w:tc>
          <w:tcPr>
            <w:tcW w:w="6809" w:type="dxa"/>
          </w:tcPr>
          <w:p w:rsidR="008731D9" w:rsidRPr="009F4B6A" w:rsidRDefault="008731D9" w:rsidP="00A67260">
            <w:pPr>
              <w:ind w:firstLine="0"/>
              <w:rPr>
                <w:sz w:val="20"/>
                <w:szCs w:val="20"/>
              </w:rPr>
            </w:pPr>
            <w:r w:rsidRPr="009F4B6A">
              <w:rPr>
                <w:sz w:val="20"/>
                <w:szCs w:val="20"/>
              </w:rPr>
              <w:t>Отсутствие знаний, умений, навыков у студента в рамках содержания вып</w:t>
            </w:r>
            <w:r w:rsidRPr="009F4B6A">
              <w:rPr>
                <w:sz w:val="20"/>
                <w:szCs w:val="20"/>
              </w:rPr>
              <w:t>у</w:t>
            </w:r>
            <w:r w:rsidRPr="009F4B6A">
              <w:rPr>
                <w:sz w:val="20"/>
                <w:szCs w:val="20"/>
              </w:rPr>
              <w:t>скной квалификационной работы. Студент показал фрагментарные знания в рамках содержания выпускной квалификационной работы; знания отдел</w:t>
            </w:r>
            <w:r w:rsidRPr="009F4B6A">
              <w:rPr>
                <w:sz w:val="20"/>
                <w:szCs w:val="20"/>
              </w:rPr>
              <w:t>ь</w:t>
            </w:r>
            <w:r w:rsidRPr="009F4B6A">
              <w:rPr>
                <w:sz w:val="20"/>
                <w:szCs w:val="20"/>
              </w:rPr>
              <w:t>ных литературных источников, выпускной квалификационной работы, а также неумение использовать научную терминологию, наличие в работе грубых структурных ошибок и несоответствующее требованиям оформл</w:t>
            </w:r>
            <w:r w:rsidRPr="009F4B6A">
              <w:rPr>
                <w:sz w:val="20"/>
                <w:szCs w:val="20"/>
              </w:rPr>
              <w:t>е</w:t>
            </w:r>
            <w:r w:rsidRPr="009F4B6A">
              <w:rPr>
                <w:sz w:val="20"/>
                <w:szCs w:val="20"/>
              </w:rPr>
              <w:t>ние.</w:t>
            </w:r>
          </w:p>
          <w:p w:rsidR="008731D9" w:rsidRPr="009F4B6A" w:rsidRDefault="008731D9" w:rsidP="00A67260">
            <w:pPr>
              <w:ind w:firstLine="0"/>
              <w:rPr>
                <w:sz w:val="20"/>
                <w:szCs w:val="20"/>
              </w:rPr>
            </w:pPr>
            <w:r w:rsidRPr="009F4B6A">
              <w:rPr>
                <w:sz w:val="20"/>
                <w:szCs w:val="20"/>
              </w:rPr>
              <w:t>Невыполнение квалификационных заданий в рамках соответствующих ко</w:t>
            </w:r>
            <w:r w:rsidRPr="009F4B6A">
              <w:rPr>
                <w:sz w:val="20"/>
                <w:szCs w:val="20"/>
              </w:rPr>
              <w:t>м</w:t>
            </w:r>
            <w:r w:rsidRPr="009F4B6A">
              <w:rPr>
                <w:sz w:val="20"/>
                <w:szCs w:val="20"/>
              </w:rPr>
              <w:t>петенций, отсутствие ответов на вопросы комиссии</w:t>
            </w:r>
          </w:p>
        </w:tc>
        <w:tc>
          <w:tcPr>
            <w:tcW w:w="2060" w:type="dxa"/>
          </w:tcPr>
          <w:p w:rsidR="008731D9" w:rsidRPr="009F4B6A" w:rsidRDefault="008731D9" w:rsidP="00A67260">
            <w:pPr>
              <w:ind w:firstLine="0"/>
              <w:rPr>
                <w:sz w:val="20"/>
                <w:szCs w:val="20"/>
              </w:rPr>
            </w:pPr>
            <w:r w:rsidRPr="009F4B6A">
              <w:rPr>
                <w:sz w:val="20"/>
                <w:szCs w:val="20"/>
              </w:rPr>
              <w:t>неудовлетворительно</w:t>
            </w:r>
          </w:p>
        </w:tc>
      </w:tr>
      <w:tr w:rsidR="008731D9" w:rsidRPr="009F4B6A" w:rsidTr="00A67260">
        <w:trPr>
          <w:trHeight w:val="1896"/>
        </w:trPr>
        <w:tc>
          <w:tcPr>
            <w:tcW w:w="1521" w:type="dxa"/>
          </w:tcPr>
          <w:p w:rsidR="008731D9" w:rsidRPr="009F4B6A" w:rsidRDefault="008731D9" w:rsidP="00A67260">
            <w:pPr>
              <w:ind w:firstLine="0"/>
              <w:rPr>
                <w:sz w:val="20"/>
                <w:szCs w:val="20"/>
              </w:rPr>
            </w:pPr>
            <w:r w:rsidRPr="009F4B6A">
              <w:rPr>
                <w:sz w:val="20"/>
                <w:szCs w:val="20"/>
              </w:rPr>
              <w:t>Низкий ур</w:t>
            </w:r>
            <w:r w:rsidRPr="009F4B6A">
              <w:rPr>
                <w:sz w:val="20"/>
                <w:szCs w:val="20"/>
              </w:rPr>
              <w:t>о</w:t>
            </w:r>
            <w:r w:rsidRPr="009F4B6A">
              <w:rPr>
                <w:sz w:val="20"/>
                <w:szCs w:val="20"/>
              </w:rPr>
              <w:t>вень</w:t>
            </w:r>
          </w:p>
        </w:tc>
        <w:tc>
          <w:tcPr>
            <w:tcW w:w="6809" w:type="dxa"/>
          </w:tcPr>
          <w:p w:rsidR="008731D9" w:rsidRPr="009F4B6A" w:rsidRDefault="008731D9" w:rsidP="00A67260">
            <w:pPr>
              <w:ind w:firstLine="0"/>
              <w:rPr>
                <w:sz w:val="20"/>
                <w:szCs w:val="20"/>
              </w:rPr>
            </w:pPr>
            <w:r w:rsidRPr="009F4B6A">
              <w:rPr>
                <w:sz w:val="20"/>
                <w:szCs w:val="20"/>
              </w:rPr>
              <w:t>Студент показал недостаточно полный объем знаний в рамках содержания выпускной квалификационной работы; работа с существенными структу</w:t>
            </w:r>
            <w:r w:rsidRPr="009F4B6A">
              <w:rPr>
                <w:sz w:val="20"/>
                <w:szCs w:val="20"/>
              </w:rPr>
              <w:t>р</w:t>
            </w:r>
            <w:r w:rsidRPr="009F4B6A">
              <w:rPr>
                <w:sz w:val="20"/>
                <w:szCs w:val="20"/>
              </w:rPr>
              <w:t>ными, лингвистическими и логическими ошибками; слабое владение инс</w:t>
            </w:r>
            <w:r w:rsidRPr="009F4B6A">
              <w:rPr>
                <w:sz w:val="20"/>
                <w:szCs w:val="20"/>
              </w:rPr>
              <w:t>т</w:t>
            </w:r>
            <w:r w:rsidRPr="009F4B6A">
              <w:rPr>
                <w:sz w:val="20"/>
                <w:szCs w:val="20"/>
              </w:rPr>
              <w:t>рументарием эмпирической части работы, некомпетентность в проведении исследования; неумение ориентироваться в основных теориях, концепциях и направлениях проблемы, рассмотренной в выпускной квалификационной работе.</w:t>
            </w:r>
          </w:p>
          <w:p w:rsidR="008731D9" w:rsidRPr="009F4B6A" w:rsidRDefault="008731D9" w:rsidP="00A67260">
            <w:pPr>
              <w:ind w:firstLine="0"/>
              <w:rPr>
                <w:sz w:val="20"/>
                <w:szCs w:val="20"/>
              </w:rPr>
            </w:pPr>
            <w:r w:rsidRPr="009F4B6A">
              <w:rPr>
                <w:sz w:val="20"/>
                <w:szCs w:val="20"/>
              </w:rPr>
              <w:t>К выпускной работе имеются замечания по содержанию, по глубине пров</w:t>
            </w:r>
            <w:r w:rsidRPr="009F4B6A">
              <w:rPr>
                <w:sz w:val="20"/>
                <w:szCs w:val="20"/>
              </w:rPr>
              <w:t>е</w:t>
            </w:r>
            <w:r w:rsidRPr="009F4B6A">
              <w:rPr>
                <w:sz w:val="20"/>
                <w:szCs w:val="20"/>
              </w:rPr>
              <w:t>денного исследования, работа оформлена неаккуратно, работа доложена неубедительно, не на все предложенные вопросы даны удовлетворительные ответы.</w:t>
            </w:r>
          </w:p>
          <w:p w:rsidR="008731D9" w:rsidRPr="009F4B6A" w:rsidRDefault="008731D9" w:rsidP="00A67260">
            <w:pPr>
              <w:ind w:firstLine="0"/>
              <w:rPr>
                <w:sz w:val="20"/>
                <w:szCs w:val="20"/>
              </w:rPr>
            </w:pPr>
            <w:r w:rsidRPr="009F4B6A">
              <w:rPr>
                <w:sz w:val="20"/>
                <w:szCs w:val="20"/>
              </w:rPr>
              <w:t>Квалификационные задания в рамках соответствующих компетенций в</w:t>
            </w:r>
            <w:r w:rsidRPr="009F4B6A">
              <w:rPr>
                <w:sz w:val="20"/>
                <w:szCs w:val="20"/>
              </w:rPr>
              <w:t>ы</w:t>
            </w:r>
            <w:r w:rsidRPr="009F4B6A">
              <w:rPr>
                <w:sz w:val="20"/>
                <w:szCs w:val="20"/>
              </w:rPr>
              <w:t>полнены частично</w:t>
            </w:r>
          </w:p>
        </w:tc>
        <w:tc>
          <w:tcPr>
            <w:tcW w:w="2060" w:type="dxa"/>
          </w:tcPr>
          <w:p w:rsidR="008731D9" w:rsidRPr="009F4B6A" w:rsidRDefault="008731D9" w:rsidP="00A67260">
            <w:pPr>
              <w:ind w:firstLine="0"/>
              <w:rPr>
                <w:sz w:val="20"/>
                <w:szCs w:val="20"/>
              </w:rPr>
            </w:pPr>
            <w:r w:rsidRPr="009F4B6A">
              <w:rPr>
                <w:sz w:val="20"/>
                <w:szCs w:val="20"/>
              </w:rPr>
              <w:t>удовлетворительно</w:t>
            </w:r>
          </w:p>
        </w:tc>
      </w:tr>
      <w:tr w:rsidR="008731D9" w:rsidRPr="009F4B6A" w:rsidTr="00A67260">
        <w:tc>
          <w:tcPr>
            <w:tcW w:w="1521" w:type="dxa"/>
          </w:tcPr>
          <w:p w:rsidR="008731D9" w:rsidRPr="009F4B6A" w:rsidRDefault="008731D9" w:rsidP="00A67260">
            <w:pPr>
              <w:ind w:firstLine="0"/>
              <w:rPr>
                <w:sz w:val="20"/>
                <w:szCs w:val="20"/>
              </w:rPr>
            </w:pPr>
            <w:r w:rsidRPr="009F4B6A">
              <w:rPr>
                <w:sz w:val="20"/>
                <w:szCs w:val="20"/>
              </w:rPr>
              <w:t>Средний ур</w:t>
            </w:r>
            <w:r w:rsidRPr="009F4B6A">
              <w:rPr>
                <w:sz w:val="20"/>
                <w:szCs w:val="20"/>
              </w:rPr>
              <w:t>о</w:t>
            </w:r>
            <w:r w:rsidRPr="009F4B6A">
              <w:rPr>
                <w:sz w:val="20"/>
                <w:szCs w:val="20"/>
              </w:rPr>
              <w:t>вень</w:t>
            </w:r>
          </w:p>
        </w:tc>
        <w:tc>
          <w:tcPr>
            <w:tcW w:w="6809" w:type="dxa"/>
          </w:tcPr>
          <w:p w:rsidR="008731D9" w:rsidRPr="009F4B6A" w:rsidRDefault="008731D9" w:rsidP="00A67260">
            <w:pPr>
              <w:ind w:firstLine="0"/>
              <w:rPr>
                <w:sz w:val="20"/>
                <w:szCs w:val="20"/>
              </w:rPr>
            </w:pPr>
            <w:r w:rsidRPr="009F4B6A">
              <w:rPr>
                <w:sz w:val="20"/>
                <w:szCs w:val="20"/>
              </w:rPr>
              <w:t>Студент показал достаточно полные и систематизированные знания в ра</w:t>
            </w:r>
            <w:r w:rsidRPr="009F4B6A">
              <w:rPr>
                <w:sz w:val="20"/>
                <w:szCs w:val="20"/>
              </w:rPr>
              <w:t>м</w:t>
            </w:r>
            <w:r w:rsidRPr="009F4B6A">
              <w:rPr>
                <w:sz w:val="20"/>
                <w:szCs w:val="20"/>
              </w:rPr>
              <w:t>ках содержания выпускной квалификационной работы; использование н</w:t>
            </w:r>
            <w:r w:rsidRPr="009F4B6A">
              <w:rPr>
                <w:sz w:val="20"/>
                <w:szCs w:val="20"/>
              </w:rPr>
              <w:t>е</w:t>
            </w:r>
            <w:r w:rsidRPr="009F4B6A">
              <w:rPr>
                <w:sz w:val="20"/>
                <w:szCs w:val="20"/>
              </w:rPr>
              <w:t>обходимой научной терминологии, стилистически грамотное, логически правильное изложение текста, умение делать обоснованные выводы; влад</w:t>
            </w:r>
            <w:r w:rsidRPr="009F4B6A">
              <w:rPr>
                <w:sz w:val="20"/>
                <w:szCs w:val="20"/>
              </w:rPr>
              <w:t>е</w:t>
            </w:r>
            <w:r w:rsidRPr="009F4B6A">
              <w:rPr>
                <w:sz w:val="20"/>
                <w:szCs w:val="20"/>
              </w:rPr>
              <w:t>ние инструментарием выпускной квалификационной работы, умение его использовать в решении профессиональных задач; умение ориентироваться в базовых теориях, концепциях и направлениях  проблемы рассмотренной в выпускной квалификационной работе.</w:t>
            </w:r>
          </w:p>
          <w:p w:rsidR="008731D9" w:rsidRPr="009F4B6A" w:rsidRDefault="008731D9" w:rsidP="00A67260">
            <w:pPr>
              <w:ind w:firstLine="0"/>
              <w:rPr>
                <w:sz w:val="20"/>
                <w:szCs w:val="20"/>
              </w:rPr>
            </w:pPr>
            <w:r w:rsidRPr="009F4B6A">
              <w:rPr>
                <w:sz w:val="20"/>
                <w:szCs w:val="20"/>
              </w:rPr>
              <w:t>Квалификационные задания в рамках соответствующих компетенций в</w:t>
            </w:r>
            <w:r w:rsidRPr="009F4B6A">
              <w:rPr>
                <w:sz w:val="20"/>
                <w:szCs w:val="20"/>
              </w:rPr>
              <w:t>ы</w:t>
            </w:r>
            <w:r w:rsidRPr="009F4B6A">
              <w:rPr>
                <w:sz w:val="20"/>
                <w:szCs w:val="20"/>
              </w:rPr>
              <w:t>полнены на достаточном уровне</w:t>
            </w:r>
          </w:p>
        </w:tc>
        <w:tc>
          <w:tcPr>
            <w:tcW w:w="2060" w:type="dxa"/>
          </w:tcPr>
          <w:p w:rsidR="008731D9" w:rsidRPr="009F4B6A" w:rsidRDefault="008731D9" w:rsidP="00A67260">
            <w:pPr>
              <w:ind w:firstLine="0"/>
              <w:rPr>
                <w:sz w:val="20"/>
                <w:szCs w:val="20"/>
              </w:rPr>
            </w:pPr>
            <w:r w:rsidRPr="009F4B6A">
              <w:rPr>
                <w:sz w:val="20"/>
                <w:szCs w:val="20"/>
              </w:rPr>
              <w:t>хорошо</w:t>
            </w:r>
          </w:p>
        </w:tc>
      </w:tr>
      <w:tr w:rsidR="008731D9" w:rsidRPr="009F4B6A" w:rsidTr="00A67260">
        <w:tc>
          <w:tcPr>
            <w:tcW w:w="1521" w:type="dxa"/>
          </w:tcPr>
          <w:p w:rsidR="008731D9" w:rsidRPr="009F4B6A" w:rsidRDefault="008731D9" w:rsidP="00A67260">
            <w:pPr>
              <w:ind w:firstLine="0"/>
              <w:rPr>
                <w:sz w:val="20"/>
                <w:szCs w:val="20"/>
              </w:rPr>
            </w:pPr>
            <w:r w:rsidRPr="009F4B6A">
              <w:rPr>
                <w:sz w:val="20"/>
                <w:szCs w:val="20"/>
              </w:rPr>
              <w:t>Высокий ур</w:t>
            </w:r>
            <w:r w:rsidRPr="009F4B6A">
              <w:rPr>
                <w:sz w:val="20"/>
                <w:szCs w:val="20"/>
              </w:rPr>
              <w:t>о</w:t>
            </w:r>
            <w:r w:rsidRPr="009F4B6A">
              <w:rPr>
                <w:sz w:val="20"/>
                <w:szCs w:val="20"/>
              </w:rPr>
              <w:t>вень</w:t>
            </w:r>
          </w:p>
        </w:tc>
        <w:tc>
          <w:tcPr>
            <w:tcW w:w="6809" w:type="dxa"/>
          </w:tcPr>
          <w:p w:rsidR="008731D9" w:rsidRPr="009F4B6A" w:rsidRDefault="008731D9" w:rsidP="00A67260">
            <w:pPr>
              <w:ind w:firstLine="0"/>
              <w:rPr>
                <w:sz w:val="20"/>
                <w:szCs w:val="20"/>
              </w:rPr>
            </w:pPr>
            <w:r w:rsidRPr="009F4B6A">
              <w:rPr>
                <w:sz w:val="20"/>
                <w:szCs w:val="20"/>
              </w:rPr>
              <w:t xml:space="preserve">Студент показал систематизированные, глубокие и полные знания по всей проблеме рассмотренной в выпускной квалификационной работе; точное использование научной терминологии (в том числе на иностранном языке), стилистически грамотное, логически правильное изложение работы; </w:t>
            </w:r>
          </w:p>
          <w:p w:rsidR="008731D9" w:rsidRPr="009F4B6A" w:rsidRDefault="008731D9" w:rsidP="00A67260">
            <w:pPr>
              <w:ind w:firstLine="0"/>
              <w:rPr>
                <w:sz w:val="20"/>
                <w:szCs w:val="20"/>
              </w:rPr>
            </w:pPr>
            <w:r w:rsidRPr="009F4B6A">
              <w:rPr>
                <w:sz w:val="20"/>
                <w:szCs w:val="20"/>
              </w:rPr>
              <w:t>Владение инструментарием эмпирического исследования, работа глубоко и полно освещает заявленную тему, т.е. в работе представлены все исследов</w:t>
            </w:r>
            <w:r w:rsidRPr="009F4B6A">
              <w:rPr>
                <w:sz w:val="20"/>
                <w:szCs w:val="20"/>
              </w:rPr>
              <w:t>а</w:t>
            </w:r>
            <w:r w:rsidRPr="009F4B6A">
              <w:rPr>
                <w:sz w:val="20"/>
                <w:szCs w:val="20"/>
              </w:rPr>
              <w:t>ния по проблематике, приведены теоретические обоснования грамматич</w:t>
            </w:r>
            <w:r w:rsidRPr="009F4B6A">
              <w:rPr>
                <w:sz w:val="20"/>
                <w:szCs w:val="20"/>
              </w:rPr>
              <w:t>е</w:t>
            </w:r>
            <w:r w:rsidRPr="009F4B6A">
              <w:rPr>
                <w:sz w:val="20"/>
                <w:szCs w:val="20"/>
              </w:rPr>
              <w:t xml:space="preserve">ских, лексических, стилистических и иных особенностей, обозначенных в теме выпускной квалификационной работы; </w:t>
            </w:r>
          </w:p>
          <w:p w:rsidR="008731D9" w:rsidRPr="009F4B6A" w:rsidRDefault="008731D9" w:rsidP="00A67260">
            <w:pPr>
              <w:ind w:firstLine="0"/>
              <w:rPr>
                <w:sz w:val="20"/>
                <w:szCs w:val="20"/>
              </w:rPr>
            </w:pPr>
            <w:r w:rsidRPr="009F4B6A">
              <w:rPr>
                <w:sz w:val="20"/>
                <w:szCs w:val="20"/>
              </w:rPr>
              <w:t>Квалификационные задания в рамках соответствующих компетенций в</w:t>
            </w:r>
            <w:r w:rsidRPr="009F4B6A">
              <w:rPr>
                <w:sz w:val="20"/>
                <w:szCs w:val="20"/>
              </w:rPr>
              <w:t>ы</w:t>
            </w:r>
            <w:r w:rsidRPr="009F4B6A">
              <w:rPr>
                <w:sz w:val="20"/>
                <w:szCs w:val="20"/>
              </w:rPr>
              <w:t>полнены в полном объеме на высоком уровне. Содержание выпускной раб</w:t>
            </w:r>
            <w:r w:rsidRPr="009F4B6A">
              <w:rPr>
                <w:sz w:val="20"/>
                <w:szCs w:val="20"/>
              </w:rPr>
              <w:t>о</w:t>
            </w:r>
            <w:r w:rsidRPr="009F4B6A">
              <w:rPr>
                <w:sz w:val="20"/>
                <w:szCs w:val="20"/>
              </w:rPr>
              <w:t>ты доложено в краткой форме, последовательно и логично, даны четкие о</w:t>
            </w:r>
            <w:r w:rsidRPr="009F4B6A">
              <w:rPr>
                <w:sz w:val="20"/>
                <w:szCs w:val="20"/>
              </w:rPr>
              <w:t>т</w:t>
            </w:r>
            <w:r w:rsidRPr="009F4B6A">
              <w:rPr>
                <w:sz w:val="20"/>
                <w:szCs w:val="20"/>
              </w:rPr>
              <w:t>веты на вопросы, поставленные членами ГЭК (Государственной аттестац</w:t>
            </w:r>
            <w:r w:rsidRPr="009F4B6A">
              <w:rPr>
                <w:sz w:val="20"/>
                <w:szCs w:val="20"/>
              </w:rPr>
              <w:t>и</w:t>
            </w:r>
            <w:r w:rsidRPr="009F4B6A">
              <w:rPr>
                <w:sz w:val="20"/>
                <w:szCs w:val="20"/>
              </w:rPr>
              <w:t>онной комиссии)</w:t>
            </w:r>
          </w:p>
        </w:tc>
        <w:tc>
          <w:tcPr>
            <w:tcW w:w="2060" w:type="dxa"/>
          </w:tcPr>
          <w:p w:rsidR="008731D9" w:rsidRPr="009F4B6A" w:rsidRDefault="008731D9" w:rsidP="00A67260">
            <w:pPr>
              <w:ind w:firstLine="0"/>
              <w:rPr>
                <w:sz w:val="20"/>
                <w:szCs w:val="20"/>
              </w:rPr>
            </w:pPr>
            <w:r w:rsidRPr="009F4B6A">
              <w:rPr>
                <w:sz w:val="20"/>
                <w:szCs w:val="20"/>
              </w:rPr>
              <w:t>отлично</w:t>
            </w:r>
          </w:p>
        </w:tc>
      </w:tr>
    </w:tbl>
    <w:p w:rsidR="008731D9" w:rsidRPr="009F4B6A" w:rsidRDefault="008731D9" w:rsidP="008731D9">
      <w:pPr>
        <w:widowControl/>
        <w:ind w:firstLine="709"/>
        <w:rPr>
          <w:lang w:eastAsia="ru-RU"/>
        </w:rPr>
      </w:pPr>
    </w:p>
    <w:p w:rsidR="008731D9" w:rsidRPr="009F4B6A" w:rsidRDefault="008731D9" w:rsidP="008731D9">
      <w:pPr>
        <w:widowControl/>
        <w:ind w:firstLine="709"/>
        <w:rPr>
          <w:lang w:eastAsia="ru-RU"/>
        </w:rPr>
      </w:pPr>
    </w:p>
    <w:p w:rsidR="008731D9" w:rsidRPr="009F4B6A" w:rsidRDefault="008731D9" w:rsidP="008731D9">
      <w:pPr>
        <w:numPr>
          <w:ilvl w:val="0"/>
          <w:numId w:val="3"/>
        </w:numPr>
        <w:tabs>
          <w:tab w:val="clear" w:pos="360"/>
          <w:tab w:val="num" w:pos="0"/>
        </w:tabs>
        <w:suppressAutoHyphens/>
        <w:ind w:left="709" w:firstLine="0"/>
        <w:contextualSpacing/>
        <w:jc w:val="center"/>
        <w:rPr>
          <w:b/>
          <w:lang w:eastAsia="ru-RU"/>
        </w:rPr>
      </w:pPr>
      <w:r w:rsidRPr="009F4B6A">
        <w:rPr>
          <w:b/>
          <w:lang w:eastAsia="ru-RU"/>
        </w:rPr>
        <w:t>ИЗМЕРИТЕЛЬНАЯ ШКАЛА ИТОГОВОЙ ОЦЕНКИ СФОРМИРОВАННОСТИ КОМПЕТЕНЦИЙ</w:t>
      </w:r>
    </w:p>
    <w:p w:rsidR="008731D9" w:rsidRPr="009F4B6A" w:rsidRDefault="008731D9" w:rsidP="008731D9">
      <w:pPr>
        <w:tabs>
          <w:tab w:val="left" w:pos="0"/>
        </w:tabs>
        <w:ind w:left="567" w:firstLine="0"/>
        <w:contextualSpacing/>
        <w:jc w:val="left"/>
        <w:rPr>
          <w:b/>
          <w:lang w:eastAsia="ru-RU"/>
        </w:rPr>
      </w:pPr>
    </w:p>
    <w:p w:rsidR="008731D9" w:rsidRPr="009F4B6A" w:rsidRDefault="008731D9" w:rsidP="008731D9">
      <w:pPr>
        <w:tabs>
          <w:tab w:val="left" w:pos="0"/>
        </w:tabs>
        <w:ind w:firstLine="709"/>
        <w:contextualSpacing/>
        <w:rPr>
          <w:lang w:eastAsia="ru-RU"/>
        </w:rPr>
      </w:pPr>
      <w:r w:rsidRPr="009F4B6A">
        <w:rPr>
          <w:szCs w:val="22"/>
          <w:lang w:eastAsia="ru-RU"/>
        </w:rPr>
        <w:lastRenderedPageBreak/>
        <w:t>Итоговая обобщенная оценка уровня сформированности компетенций, подлежащих пр</w:t>
      </w:r>
      <w:r w:rsidRPr="009F4B6A">
        <w:rPr>
          <w:szCs w:val="22"/>
          <w:lang w:eastAsia="ru-RU"/>
        </w:rPr>
        <w:t>о</w:t>
      </w:r>
      <w:r w:rsidRPr="009F4B6A">
        <w:rPr>
          <w:szCs w:val="22"/>
          <w:lang w:eastAsia="ru-RU"/>
        </w:rPr>
        <w:t>верке на каждом этапе (государственный экзамен, защита ВРК) оценивается по 4-х балльной шкале:</w:t>
      </w:r>
    </w:p>
    <w:p w:rsidR="008731D9" w:rsidRPr="009F4B6A" w:rsidRDefault="008731D9" w:rsidP="008731D9">
      <w:pPr>
        <w:widowControl/>
        <w:numPr>
          <w:ilvl w:val="0"/>
          <w:numId w:val="6"/>
        </w:numPr>
        <w:tabs>
          <w:tab w:val="clear" w:pos="1622"/>
          <w:tab w:val="num" w:pos="0"/>
          <w:tab w:val="left" w:pos="993"/>
          <w:tab w:val="left" w:pos="2552"/>
        </w:tabs>
        <w:suppressAutoHyphens/>
        <w:ind w:left="0" w:firstLine="709"/>
        <w:contextualSpacing/>
        <w:rPr>
          <w:lang w:eastAsia="ru-RU"/>
        </w:rPr>
      </w:pPr>
      <w:r w:rsidRPr="009F4B6A">
        <w:rPr>
          <w:lang w:eastAsia="ru-RU"/>
        </w:rPr>
        <w:t>«отлично» – сформированность компетенций соответствует требованиям компетентностной модели; выпускник готов самостоятельно решать стандартные и нестандартные профессиональные задачи по видам профессиональной деятельности;</w:t>
      </w:r>
    </w:p>
    <w:p w:rsidR="008731D9" w:rsidRPr="009F4B6A" w:rsidRDefault="008731D9" w:rsidP="008731D9">
      <w:pPr>
        <w:widowControl/>
        <w:numPr>
          <w:ilvl w:val="0"/>
          <w:numId w:val="6"/>
        </w:numPr>
        <w:tabs>
          <w:tab w:val="clear" w:pos="1622"/>
          <w:tab w:val="num" w:pos="0"/>
          <w:tab w:val="left" w:pos="993"/>
          <w:tab w:val="left" w:pos="2552"/>
        </w:tabs>
        <w:suppressAutoHyphens/>
        <w:ind w:left="0" w:firstLine="709"/>
        <w:contextualSpacing/>
        <w:rPr>
          <w:lang w:eastAsia="ru-RU"/>
        </w:rPr>
      </w:pPr>
      <w:r w:rsidRPr="009F4B6A">
        <w:rPr>
          <w:lang w:eastAsia="ru-RU"/>
        </w:rPr>
        <w:t>«хорошо» – сформированность компетенций соответствует требованиям компетентностной модели; выпускник готов самостоятельно решать стандартные профессиональные задачи в соответствии с видами профессиональной деятельности;</w:t>
      </w:r>
    </w:p>
    <w:p w:rsidR="008731D9" w:rsidRPr="009F4B6A" w:rsidRDefault="008731D9" w:rsidP="008731D9">
      <w:pPr>
        <w:widowControl/>
        <w:numPr>
          <w:ilvl w:val="0"/>
          <w:numId w:val="6"/>
        </w:numPr>
        <w:tabs>
          <w:tab w:val="clear" w:pos="1622"/>
          <w:tab w:val="num" w:pos="0"/>
          <w:tab w:val="left" w:pos="993"/>
          <w:tab w:val="left" w:pos="2552"/>
        </w:tabs>
        <w:suppressAutoHyphens/>
        <w:ind w:left="0" w:firstLine="709"/>
        <w:contextualSpacing/>
        <w:rPr>
          <w:lang w:eastAsia="ru-RU"/>
        </w:rPr>
      </w:pPr>
      <w:r w:rsidRPr="009F4B6A">
        <w:rPr>
          <w:lang w:eastAsia="ru-RU"/>
        </w:rPr>
        <w:t xml:space="preserve">«удовлетворительно» – сформированность компетенций частично соответствует требованиям компетентностной модели; выпускник способен решать определенные профессиональные задачи в соответствии с видами профессиональной деятельности; </w:t>
      </w:r>
    </w:p>
    <w:p w:rsidR="008731D9" w:rsidRPr="009F4B6A" w:rsidRDefault="008731D9" w:rsidP="008731D9">
      <w:pPr>
        <w:widowControl/>
        <w:numPr>
          <w:ilvl w:val="0"/>
          <w:numId w:val="6"/>
        </w:numPr>
        <w:tabs>
          <w:tab w:val="clear" w:pos="1622"/>
          <w:tab w:val="num" w:pos="0"/>
          <w:tab w:val="left" w:pos="993"/>
          <w:tab w:val="left" w:pos="2552"/>
        </w:tabs>
        <w:suppressAutoHyphens/>
        <w:ind w:left="0" w:firstLine="709"/>
        <w:contextualSpacing/>
        <w:rPr>
          <w:b/>
          <w:lang w:eastAsia="ru-RU"/>
        </w:rPr>
      </w:pPr>
      <w:r w:rsidRPr="009F4B6A">
        <w:rPr>
          <w:lang w:eastAsia="ru-RU"/>
        </w:rPr>
        <w:t>«неудовлетворительно» – сформированность компетенций не соответствует требованиям ОС ННГУ; выпускник не готов решать профессиональные задачи в соответствии с видами профессиональной деятельности.</w:t>
      </w:r>
    </w:p>
    <w:p w:rsidR="008731D9" w:rsidRPr="009F4B6A" w:rsidRDefault="008731D9" w:rsidP="008731D9">
      <w:pPr>
        <w:widowControl/>
        <w:tabs>
          <w:tab w:val="left" w:pos="2552"/>
        </w:tabs>
        <w:ind w:firstLine="709"/>
        <w:rPr>
          <w:b/>
        </w:rPr>
      </w:pPr>
      <w:r w:rsidRPr="009F4B6A">
        <w:rPr>
          <w:b/>
          <w:lang w:eastAsia="ru-RU"/>
        </w:rPr>
        <w:t>В случае несформированности хотя бы одной компетенции, интегрированная оце</w:t>
      </w:r>
      <w:r w:rsidRPr="009F4B6A">
        <w:rPr>
          <w:b/>
          <w:lang w:eastAsia="ru-RU"/>
        </w:rPr>
        <w:t>н</w:t>
      </w:r>
      <w:r w:rsidRPr="009F4B6A">
        <w:rPr>
          <w:b/>
          <w:lang w:eastAsia="ru-RU"/>
        </w:rPr>
        <w:t>ка не может быть положительной.</w:t>
      </w:r>
    </w:p>
    <w:p w:rsidR="008731D9" w:rsidRPr="009F4B6A" w:rsidRDefault="008731D9" w:rsidP="008731D9">
      <w:pPr>
        <w:pStyle w:val="33"/>
        <w:tabs>
          <w:tab w:val="left" w:pos="0"/>
        </w:tabs>
        <w:rPr>
          <w:b/>
          <w:sz w:val="24"/>
          <w:szCs w:val="24"/>
        </w:rPr>
      </w:pPr>
    </w:p>
    <w:p w:rsidR="008731D9" w:rsidRPr="009F4B6A" w:rsidRDefault="008731D9" w:rsidP="008731D9">
      <w:pPr>
        <w:widowControl/>
        <w:ind w:firstLine="426"/>
        <w:rPr>
          <w:b/>
          <w:lang w:eastAsia="ru-RU"/>
        </w:rPr>
      </w:pPr>
      <w:r w:rsidRPr="009F4B6A">
        <w:rPr>
          <w:b/>
          <w:lang w:eastAsia="ru-RU"/>
        </w:rPr>
        <w:t xml:space="preserve">Измерительная шкала для итоговой оценки уровня сформированности компетенций </w:t>
      </w:r>
    </w:p>
    <w:p w:rsidR="008731D9" w:rsidRPr="009F4B6A" w:rsidRDefault="008731D9" w:rsidP="008731D9">
      <w:pPr>
        <w:widowControl/>
        <w:ind w:firstLine="709"/>
        <w:jc w:val="center"/>
        <w:rPr>
          <w:b/>
          <w:lang w:eastAsia="ru-RU"/>
        </w:rPr>
      </w:pPr>
    </w:p>
    <w:tbl>
      <w:tblPr>
        <w:tblW w:w="10380" w:type="dxa"/>
        <w:tblInd w:w="113" w:type="dxa"/>
        <w:tblLayout w:type="fixed"/>
        <w:tblCellMar>
          <w:left w:w="113" w:type="dxa"/>
        </w:tblCellMar>
        <w:tblLook w:val="0000"/>
      </w:tblPr>
      <w:tblGrid>
        <w:gridCol w:w="1560"/>
        <w:gridCol w:w="1523"/>
        <w:gridCol w:w="2304"/>
        <w:gridCol w:w="2310"/>
        <w:gridCol w:w="2677"/>
        <w:gridCol w:w="6"/>
      </w:tblGrid>
      <w:tr w:rsidR="008731D9" w:rsidRPr="009F4B6A" w:rsidTr="00A67260">
        <w:trPr>
          <w:cantSplit/>
        </w:trPr>
        <w:tc>
          <w:tcPr>
            <w:tcW w:w="1560" w:type="dxa"/>
            <w:vMerge w:val="restart"/>
            <w:tcBorders>
              <w:top w:val="single" w:sz="4" w:space="0" w:color="00000A"/>
              <w:left w:val="single" w:sz="4" w:space="0" w:color="00000A"/>
              <w:bottom w:val="single" w:sz="4" w:space="0" w:color="00000A"/>
            </w:tcBorders>
            <w:shd w:val="clear" w:color="auto" w:fill="auto"/>
          </w:tcPr>
          <w:p w:rsidR="008731D9" w:rsidRPr="009F4B6A" w:rsidRDefault="008731D9" w:rsidP="00A67260">
            <w:pPr>
              <w:tabs>
                <w:tab w:val="left" w:pos="0"/>
              </w:tabs>
              <w:ind w:firstLine="0"/>
              <w:contextualSpacing/>
              <w:jc w:val="left"/>
              <w:rPr>
                <w:b/>
                <w:sz w:val="20"/>
                <w:szCs w:val="18"/>
                <w:lang w:eastAsia="ru-RU"/>
              </w:rPr>
            </w:pPr>
            <w:r w:rsidRPr="009F4B6A">
              <w:rPr>
                <w:b/>
                <w:sz w:val="20"/>
                <w:szCs w:val="18"/>
                <w:lang w:eastAsia="ru-RU"/>
              </w:rPr>
              <w:t>Составля</w:t>
            </w:r>
            <w:r w:rsidRPr="009F4B6A">
              <w:rPr>
                <w:b/>
                <w:sz w:val="20"/>
                <w:szCs w:val="18"/>
                <w:lang w:eastAsia="ru-RU"/>
              </w:rPr>
              <w:t>ю</w:t>
            </w:r>
            <w:r w:rsidRPr="009F4B6A">
              <w:rPr>
                <w:b/>
                <w:sz w:val="20"/>
                <w:szCs w:val="18"/>
                <w:lang w:eastAsia="ru-RU"/>
              </w:rPr>
              <w:t xml:space="preserve">щие </w:t>
            </w:r>
          </w:p>
          <w:p w:rsidR="008731D9" w:rsidRPr="009F4B6A" w:rsidRDefault="008731D9" w:rsidP="00A67260">
            <w:pPr>
              <w:tabs>
                <w:tab w:val="left" w:pos="0"/>
              </w:tabs>
              <w:ind w:firstLine="0"/>
              <w:contextualSpacing/>
              <w:jc w:val="left"/>
              <w:rPr>
                <w:sz w:val="20"/>
              </w:rPr>
            </w:pPr>
            <w:r w:rsidRPr="009F4B6A">
              <w:rPr>
                <w:b/>
                <w:sz w:val="20"/>
                <w:szCs w:val="18"/>
                <w:lang w:eastAsia="ru-RU"/>
              </w:rPr>
              <w:t>компетенции</w:t>
            </w:r>
          </w:p>
        </w:tc>
        <w:tc>
          <w:tcPr>
            <w:tcW w:w="8820" w:type="dxa"/>
            <w:gridSpan w:val="5"/>
            <w:tcBorders>
              <w:top w:val="single" w:sz="4" w:space="0" w:color="00000A"/>
              <w:left w:val="single" w:sz="4" w:space="0" w:color="00000A"/>
              <w:bottom w:val="single" w:sz="4" w:space="0" w:color="00000A"/>
              <w:right w:val="single" w:sz="4" w:space="0" w:color="00000A"/>
            </w:tcBorders>
            <w:shd w:val="clear" w:color="auto" w:fill="auto"/>
          </w:tcPr>
          <w:p w:rsidR="008731D9" w:rsidRPr="009F4B6A" w:rsidRDefault="008731D9" w:rsidP="00A67260">
            <w:pPr>
              <w:tabs>
                <w:tab w:val="left" w:pos="0"/>
              </w:tabs>
              <w:ind w:firstLine="0"/>
              <w:contextualSpacing/>
              <w:jc w:val="center"/>
              <w:rPr>
                <w:sz w:val="20"/>
              </w:rPr>
            </w:pPr>
            <w:r w:rsidRPr="009F4B6A">
              <w:rPr>
                <w:b/>
                <w:sz w:val="20"/>
                <w:szCs w:val="18"/>
                <w:lang w:eastAsia="ru-RU"/>
              </w:rPr>
              <w:t>ОЦЕНКИ СФОРМИРОВАННОСТИ КОМПЕТЕНЦИЙ</w:t>
            </w:r>
          </w:p>
        </w:tc>
      </w:tr>
      <w:tr w:rsidR="008731D9" w:rsidRPr="009F4B6A" w:rsidTr="00A67260">
        <w:trPr>
          <w:gridAfter w:val="1"/>
          <w:wAfter w:w="6" w:type="dxa"/>
          <w:cantSplit/>
        </w:trPr>
        <w:tc>
          <w:tcPr>
            <w:tcW w:w="1560" w:type="dxa"/>
            <w:vMerge/>
            <w:tcBorders>
              <w:top w:val="single" w:sz="4" w:space="0" w:color="00000A"/>
              <w:left w:val="single" w:sz="4" w:space="0" w:color="00000A"/>
              <w:bottom w:val="single" w:sz="4" w:space="0" w:color="00000A"/>
            </w:tcBorders>
            <w:shd w:val="clear" w:color="auto" w:fill="auto"/>
          </w:tcPr>
          <w:p w:rsidR="008731D9" w:rsidRPr="009F4B6A" w:rsidRDefault="008731D9" w:rsidP="00A67260">
            <w:pPr>
              <w:tabs>
                <w:tab w:val="left" w:pos="0"/>
              </w:tabs>
              <w:snapToGrid w:val="0"/>
              <w:ind w:firstLine="0"/>
              <w:contextualSpacing/>
              <w:jc w:val="left"/>
              <w:rPr>
                <w:sz w:val="20"/>
              </w:rPr>
            </w:pPr>
          </w:p>
        </w:tc>
        <w:tc>
          <w:tcPr>
            <w:tcW w:w="1523" w:type="dxa"/>
            <w:tcBorders>
              <w:top w:val="single" w:sz="4" w:space="0" w:color="00000A"/>
              <w:left w:val="single" w:sz="4" w:space="0" w:color="00000A"/>
              <w:bottom w:val="single" w:sz="4" w:space="0" w:color="00000A"/>
            </w:tcBorders>
            <w:shd w:val="clear" w:color="auto" w:fill="auto"/>
          </w:tcPr>
          <w:p w:rsidR="008731D9" w:rsidRPr="009F4B6A" w:rsidRDefault="008731D9" w:rsidP="00A67260">
            <w:pPr>
              <w:tabs>
                <w:tab w:val="left" w:pos="0"/>
              </w:tabs>
              <w:ind w:firstLine="0"/>
              <w:contextualSpacing/>
              <w:jc w:val="center"/>
              <w:rPr>
                <w:sz w:val="20"/>
              </w:rPr>
            </w:pPr>
            <w:r w:rsidRPr="009F4B6A">
              <w:rPr>
                <w:b/>
                <w:sz w:val="20"/>
                <w:szCs w:val="18"/>
                <w:lang w:eastAsia="ru-RU"/>
              </w:rPr>
              <w:t>неудовлетв</w:t>
            </w:r>
            <w:r w:rsidRPr="009F4B6A">
              <w:rPr>
                <w:b/>
                <w:sz w:val="20"/>
                <w:szCs w:val="18"/>
                <w:lang w:eastAsia="ru-RU"/>
              </w:rPr>
              <w:t>о</w:t>
            </w:r>
            <w:r w:rsidRPr="009F4B6A">
              <w:rPr>
                <w:b/>
                <w:sz w:val="20"/>
                <w:szCs w:val="18"/>
                <w:lang w:eastAsia="ru-RU"/>
              </w:rPr>
              <w:t>рительно</w:t>
            </w:r>
          </w:p>
        </w:tc>
        <w:tc>
          <w:tcPr>
            <w:tcW w:w="2304" w:type="dxa"/>
            <w:tcBorders>
              <w:top w:val="single" w:sz="4" w:space="0" w:color="00000A"/>
              <w:left w:val="single" w:sz="4" w:space="0" w:color="00000A"/>
              <w:bottom w:val="single" w:sz="4" w:space="0" w:color="00000A"/>
            </w:tcBorders>
            <w:shd w:val="clear" w:color="auto" w:fill="auto"/>
          </w:tcPr>
          <w:p w:rsidR="008731D9" w:rsidRPr="009F4B6A" w:rsidRDefault="008731D9" w:rsidP="00A67260">
            <w:pPr>
              <w:tabs>
                <w:tab w:val="left" w:pos="0"/>
              </w:tabs>
              <w:ind w:firstLine="0"/>
              <w:contextualSpacing/>
              <w:jc w:val="center"/>
              <w:rPr>
                <w:sz w:val="20"/>
              </w:rPr>
            </w:pPr>
            <w:r w:rsidRPr="009F4B6A">
              <w:rPr>
                <w:b/>
                <w:sz w:val="20"/>
                <w:szCs w:val="18"/>
                <w:lang w:eastAsia="ru-RU"/>
              </w:rPr>
              <w:t>удовлетворительно</w:t>
            </w:r>
          </w:p>
        </w:tc>
        <w:tc>
          <w:tcPr>
            <w:tcW w:w="2310" w:type="dxa"/>
            <w:tcBorders>
              <w:top w:val="single" w:sz="4" w:space="0" w:color="00000A"/>
              <w:left w:val="single" w:sz="4" w:space="0" w:color="00000A"/>
              <w:bottom w:val="single" w:sz="4" w:space="0" w:color="00000A"/>
            </w:tcBorders>
            <w:shd w:val="clear" w:color="auto" w:fill="auto"/>
          </w:tcPr>
          <w:p w:rsidR="008731D9" w:rsidRPr="009F4B6A" w:rsidRDefault="008731D9" w:rsidP="00A67260">
            <w:pPr>
              <w:tabs>
                <w:tab w:val="left" w:pos="0"/>
              </w:tabs>
              <w:ind w:firstLine="0"/>
              <w:contextualSpacing/>
              <w:jc w:val="center"/>
              <w:rPr>
                <w:sz w:val="20"/>
              </w:rPr>
            </w:pPr>
            <w:r w:rsidRPr="009F4B6A">
              <w:rPr>
                <w:b/>
                <w:sz w:val="20"/>
                <w:szCs w:val="18"/>
                <w:lang w:eastAsia="ru-RU"/>
              </w:rPr>
              <w:t>хорошо</w:t>
            </w:r>
          </w:p>
        </w:tc>
        <w:tc>
          <w:tcPr>
            <w:tcW w:w="2677" w:type="dxa"/>
            <w:tcBorders>
              <w:top w:val="single" w:sz="4" w:space="0" w:color="00000A"/>
              <w:left w:val="single" w:sz="4" w:space="0" w:color="00000A"/>
              <w:bottom w:val="single" w:sz="4" w:space="0" w:color="00000A"/>
              <w:right w:val="single" w:sz="4" w:space="0" w:color="00000A"/>
            </w:tcBorders>
            <w:shd w:val="clear" w:color="auto" w:fill="auto"/>
          </w:tcPr>
          <w:p w:rsidR="008731D9" w:rsidRPr="009F4B6A" w:rsidRDefault="008731D9" w:rsidP="00A67260">
            <w:pPr>
              <w:tabs>
                <w:tab w:val="left" w:pos="0"/>
              </w:tabs>
              <w:ind w:firstLine="0"/>
              <w:contextualSpacing/>
              <w:jc w:val="center"/>
              <w:rPr>
                <w:sz w:val="20"/>
              </w:rPr>
            </w:pPr>
            <w:r w:rsidRPr="009F4B6A">
              <w:rPr>
                <w:b/>
                <w:sz w:val="20"/>
                <w:szCs w:val="18"/>
                <w:lang w:eastAsia="ru-RU"/>
              </w:rPr>
              <w:t>отлично</w:t>
            </w:r>
          </w:p>
        </w:tc>
      </w:tr>
      <w:tr w:rsidR="008731D9" w:rsidRPr="009F4B6A" w:rsidTr="00A67260">
        <w:trPr>
          <w:gridAfter w:val="1"/>
          <w:wAfter w:w="6" w:type="dxa"/>
        </w:trPr>
        <w:tc>
          <w:tcPr>
            <w:tcW w:w="1560" w:type="dxa"/>
            <w:tcBorders>
              <w:top w:val="single" w:sz="4" w:space="0" w:color="00000A"/>
              <w:left w:val="single" w:sz="4" w:space="0" w:color="00000A"/>
              <w:bottom w:val="single" w:sz="4" w:space="0" w:color="00000A"/>
            </w:tcBorders>
            <w:shd w:val="clear" w:color="auto" w:fill="auto"/>
          </w:tcPr>
          <w:p w:rsidR="008731D9" w:rsidRPr="009F4B6A" w:rsidRDefault="008731D9" w:rsidP="00A67260">
            <w:pPr>
              <w:tabs>
                <w:tab w:val="left" w:pos="0"/>
              </w:tabs>
              <w:ind w:firstLine="0"/>
              <w:contextualSpacing/>
              <w:jc w:val="left"/>
              <w:rPr>
                <w:sz w:val="20"/>
              </w:rPr>
            </w:pPr>
            <w:r w:rsidRPr="009F4B6A">
              <w:rPr>
                <w:b/>
                <w:sz w:val="20"/>
                <w:szCs w:val="18"/>
                <w:lang w:eastAsia="ru-RU"/>
              </w:rPr>
              <w:t>Полнота зн</w:t>
            </w:r>
            <w:r w:rsidRPr="009F4B6A">
              <w:rPr>
                <w:b/>
                <w:sz w:val="20"/>
                <w:szCs w:val="18"/>
                <w:lang w:eastAsia="ru-RU"/>
              </w:rPr>
              <w:t>а</w:t>
            </w:r>
            <w:r w:rsidRPr="009F4B6A">
              <w:rPr>
                <w:b/>
                <w:sz w:val="20"/>
                <w:szCs w:val="18"/>
                <w:lang w:eastAsia="ru-RU"/>
              </w:rPr>
              <w:t>ний</w:t>
            </w:r>
          </w:p>
        </w:tc>
        <w:tc>
          <w:tcPr>
            <w:tcW w:w="1523" w:type="dxa"/>
            <w:tcBorders>
              <w:top w:val="single" w:sz="4" w:space="0" w:color="00000A"/>
              <w:left w:val="single" w:sz="4" w:space="0" w:color="00000A"/>
              <w:bottom w:val="single" w:sz="4" w:space="0" w:color="00000A"/>
            </w:tcBorders>
            <w:shd w:val="clear" w:color="auto" w:fill="auto"/>
          </w:tcPr>
          <w:p w:rsidR="008731D9" w:rsidRPr="009F4B6A" w:rsidRDefault="008731D9" w:rsidP="00A67260">
            <w:pPr>
              <w:tabs>
                <w:tab w:val="left" w:pos="0"/>
              </w:tabs>
              <w:ind w:firstLine="0"/>
              <w:contextualSpacing/>
              <w:jc w:val="left"/>
              <w:rPr>
                <w:sz w:val="20"/>
              </w:rPr>
            </w:pPr>
            <w:r w:rsidRPr="009F4B6A">
              <w:rPr>
                <w:sz w:val="20"/>
                <w:szCs w:val="18"/>
                <w:lang w:eastAsia="ru-RU"/>
              </w:rPr>
              <w:t>Уровень зн</w:t>
            </w:r>
            <w:r w:rsidRPr="009F4B6A">
              <w:rPr>
                <w:sz w:val="20"/>
                <w:szCs w:val="18"/>
                <w:lang w:eastAsia="ru-RU"/>
              </w:rPr>
              <w:t>а</w:t>
            </w:r>
            <w:r w:rsidRPr="009F4B6A">
              <w:rPr>
                <w:sz w:val="20"/>
                <w:szCs w:val="18"/>
                <w:lang w:eastAsia="ru-RU"/>
              </w:rPr>
              <w:t>ний ниже м</w:t>
            </w:r>
            <w:r w:rsidRPr="009F4B6A">
              <w:rPr>
                <w:sz w:val="20"/>
                <w:szCs w:val="18"/>
                <w:lang w:eastAsia="ru-RU"/>
              </w:rPr>
              <w:t>и</w:t>
            </w:r>
            <w:r w:rsidRPr="009F4B6A">
              <w:rPr>
                <w:sz w:val="20"/>
                <w:szCs w:val="18"/>
                <w:lang w:eastAsia="ru-RU"/>
              </w:rPr>
              <w:t>нимальных требований. Имели место грубые оши</w:t>
            </w:r>
            <w:r w:rsidRPr="009F4B6A">
              <w:rPr>
                <w:sz w:val="20"/>
                <w:szCs w:val="18"/>
                <w:lang w:eastAsia="ru-RU"/>
              </w:rPr>
              <w:t>б</w:t>
            </w:r>
            <w:r w:rsidRPr="009F4B6A">
              <w:rPr>
                <w:sz w:val="20"/>
                <w:szCs w:val="18"/>
                <w:lang w:eastAsia="ru-RU"/>
              </w:rPr>
              <w:t>ки.</w:t>
            </w:r>
          </w:p>
        </w:tc>
        <w:tc>
          <w:tcPr>
            <w:tcW w:w="2304" w:type="dxa"/>
            <w:tcBorders>
              <w:top w:val="single" w:sz="4" w:space="0" w:color="00000A"/>
              <w:left w:val="single" w:sz="4" w:space="0" w:color="00000A"/>
              <w:bottom w:val="single" w:sz="4" w:space="0" w:color="00000A"/>
            </w:tcBorders>
            <w:shd w:val="clear" w:color="auto" w:fill="auto"/>
          </w:tcPr>
          <w:p w:rsidR="008731D9" w:rsidRPr="009F4B6A" w:rsidRDefault="008731D9" w:rsidP="00A67260">
            <w:pPr>
              <w:tabs>
                <w:tab w:val="left" w:pos="0"/>
              </w:tabs>
              <w:ind w:firstLine="0"/>
              <w:contextualSpacing/>
              <w:jc w:val="left"/>
              <w:rPr>
                <w:sz w:val="20"/>
              </w:rPr>
            </w:pPr>
            <w:r w:rsidRPr="009F4B6A">
              <w:rPr>
                <w:sz w:val="20"/>
                <w:szCs w:val="18"/>
                <w:lang w:eastAsia="ru-RU"/>
              </w:rPr>
              <w:t>Минимально допуст</w:t>
            </w:r>
            <w:r w:rsidRPr="009F4B6A">
              <w:rPr>
                <w:sz w:val="20"/>
                <w:szCs w:val="18"/>
                <w:lang w:eastAsia="ru-RU"/>
              </w:rPr>
              <w:t>и</w:t>
            </w:r>
            <w:r w:rsidRPr="009F4B6A">
              <w:rPr>
                <w:sz w:val="20"/>
                <w:szCs w:val="18"/>
                <w:lang w:eastAsia="ru-RU"/>
              </w:rPr>
              <w:t>мый уровень знаний. Допущено много н</w:t>
            </w:r>
            <w:r w:rsidRPr="009F4B6A">
              <w:rPr>
                <w:sz w:val="20"/>
                <w:szCs w:val="18"/>
                <w:lang w:eastAsia="ru-RU"/>
              </w:rPr>
              <w:t>е</w:t>
            </w:r>
            <w:r w:rsidRPr="009F4B6A">
              <w:rPr>
                <w:sz w:val="20"/>
                <w:szCs w:val="18"/>
                <w:lang w:eastAsia="ru-RU"/>
              </w:rPr>
              <w:t>грубых ошибок.</w:t>
            </w:r>
          </w:p>
        </w:tc>
        <w:tc>
          <w:tcPr>
            <w:tcW w:w="2310" w:type="dxa"/>
            <w:tcBorders>
              <w:top w:val="single" w:sz="4" w:space="0" w:color="00000A"/>
              <w:left w:val="single" w:sz="4" w:space="0" w:color="00000A"/>
              <w:bottom w:val="single" w:sz="4" w:space="0" w:color="00000A"/>
            </w:tcBorders>
            <w:shd w:val="clear" w:color="auto" w:fill="auto"/>
          </w:tcPr>
          <w:p w:rsidR="008731D9" w:rsidRPr="009F4B6A" w:rsidRDefault="008731D9" w:rsidP="00A67260">
            <w:pPr>
              <w:tabs>
                <w:tab w:val="left" w:pos="0"/>
              </w:tabs>
              <w:ind w:firstLine="0"/>
              <w:contextualSpacing/>
              <w:jc w:val="left"/>
              <w:rPr>
                <w:sz w:val="20"/>
              </w:rPr>
            </w:pPr>
            <w:r w:rsidRPr="009F4B6A">
              <w:rPr>
                <w:sz w:val="20"/>
                <w:szCs w:val="18"/>
                <w:lang w:eastAsia="ru-RU"/>
              </w:rPr>
              <w:t>Уровень знаний в объ</w:t>
            </w:r>
            <w:r w:rsidRPr="009F4B6A">
              <w:rPr>
                <w:sz w:val="20"/>
                <w:szCs w:val="18"/>
                <w:lang w:eastAsia="ru-RU"/>
              </w:rPr>
              <w:t>е</w:t>
            </w:r>
            <w:r w:rsidRPr="009F4B6A">
              <w:rPr>
                <w:sz w:val="20"/>
                <w:szCs w:val="18"/>
                <w:lang w:eastAsia="ru-RU"/>
              </w:rPr>
              <w:t>ме, соответствующем программе подготовки. Допущено несколько негрубых ошибок.</w:t>
            </w:r>
          </w:p>
        </w:tc>
        <w:tc>
          <w:tcPr>
            <w:tcW w:w="2677" w:type="dxa"/>
            <w:tcBorders>
              <w:top w:val="single" w:sz="4" w:space="0" w:color="00000A"/>
              <w:left w:val="single" w:sz="4" w:space="0" w:color="00000A"/>
              <w:bottom w:val="single" w:sz="4" w:space="0" w:color="00000A"/>
              <w:right w:val="single" w:sz="4" w:space="0" w:color="00000A"/>
            </w:tcBorders>
            <w:shd w:val="clear" w:color="auto" w:fill="auto"/>
          </w:tcPr>
          <w:p w:rsidR="008731D9" w:rsidRPr="009F4B6A" w:rsidRDefault="008731D9" w:rsidP="00A67260">
            <w:pPr>
              <w:tabs>
                <w:tab w:val="left" w:pos="0"/>
              </w:tabs>
              <w:ind w:firstLine="0"/>
              <w:contextualSpacing/>
              <w:jc w:val="left"/>
              <w:rPr>
                <w:sz w:val="20"/>
              </w:rPr>
            </w:pPr>
            <w:r w:rsidRPr="009F4B6A">
              <w:rPr>
                <w:sz w:val="20"/>
                <w:szCs w:val="18"/>
                <w:lang w:eastAsia="ru-RU"/>
              </w:rPr>
              <w:t>Уровень знаний в объеме, соответствующем програ</w:t>
            </w:r>
            <w:r w:rsidRPr="009F4B6A">
              <w:rPr>
                <w:sz w:val="20"/>
                <w:szCs w:val="18"/>
                <w:lang w:eastAsia="ru-RU"/>
              </w:rPr>
              <w:t>м</w:t>
            </w:r>
            <w:r w:rsidRPr="009F4B6A">
              <w:rPr>
                <w:sz w:val="20"/>
                <w:szCs w:val="18"/>
                <w:lang w:eastAsia="ru-RU"/>
              </w:rPr>
              <w:t>ме подготовки. Допущено несколько несущественных ошибок.</w:t>
            </w:r>
          </w:p>
        </w:tc>
      </w:tr>
      <w:tr w:rsidR="008731D9" w:rsidRPr="009F4B6A" w:rsidTr="00A67260">
        <w:trPr>
          <w:gridAfter w:val="1"/>
          <w:wAfter w:w="6" w:type="dxa"/>
        </w:trPr>
        <w:tc>
          <w:tcPr>
            <w:tcW w:w="1560" w:type="dxa"/>
            <w:tcBorders>
              <w:top w:val="single" w:sz="4" w:space="0" w:color="00000A"/>
              <w:left w:val="single" w:sz="4" w:space="0" w:color="00000A"/>
              <w:bottom w:val="single" w:sz="4" w:space="0" w:color="00000A"/>
            </w:tcBorders>
            <w:shd w:val="clear" w:color="auto" w:fill="auto"/>
          </w:tcPr>
          <w:p w:rsidR="008731D9" w:rsidRPr="009F4B6A" w:rsidRDefault="008731D9" w:rsidP="00A67260">
            <w:pPr>
              <w:tabs>
                <w:tab w:val="left" w:pos="0"/>
              </w:tabs>
              <w:ind w:firstLine="0"/>
              <w:contextualSpacing/>
              <w:jc w:val="left"/>
              <w:rPr>
                <w:sz w:val="20"/>
              </w:rPr>
            </w:pPr>
            <w:r w:rsidRPr="009F4B6A">
              <w:rPr>
                <w:b/>
                <w:sz w:val="20"/>
                <w:szCs w:val="18"/>
                <w:lang w:eastAsia="ru-RU"/>
              </w:rPr>
              <w:t>Наличие ум</w:t>
            </w:r>
            <w:r w:rsidRPr="009F4B6A">
              <w:rPr>
                <w:b/>
                <w:sz w:val="20"/>
                <w:szCs w:val="18"/>
                <w:lang w:eastAsia="ru-RU"/>
              </w:rPr>
              <w:t>е</w:t>
            </w:r>
            <w:r w:rsidRPr="009F4B6A">
              <w:rPr>
                <w:b/>
                <w:sz w:val="20"/>
                <w:szCs w:val="18"/>
                <w:lang w:eastAsia="ru-RU"/>
              </w:rPr>
              <w:t>ний (навыков)</w:t>
            </w:r>
          </w:p>
        </w:tc>
        <w:tc>
          <w:tcPr>
            <w:tcW w:w="1523" w:type="dxa"/>
            <w:tcBorders>
              <w:top w:val="single" w:sz="4" w:space="0" w:color="00000A"/>
              <w:left w:val="single" w:sz="4" w:space="0" w:color="00000A"/>
              <w:bottom w:val="single" w:sz="4" w:space="0" w:color="00000A"/>
            </w:tcBorders>
            <w:shd w:val="clear" w:color="auto" w:fill="auto"/>
          </w:tcPr>
          <w:p w:rsidR="008731D9" w:rsidRPr="009F4B6A" w:rsidRDefault="008731D9" w:rsidP="00A67260">
            <w:pPr>
              <w:tabs>
                <w:tab w:val="left" w:pos="0"/>
              </w:tabs>
              <w:ind w:firstLine="0"/>
              <w:contextualSpacing/>
              <w:jc w:val="left"/>
              <w:rPr>
                <w:sz w:val="20"/>
              </w:rPr>
            </w:pPr>
            <w:r w:rsidRPr="009F4B6A">
              <w:rPr>
                <w:sz w:val="20"/>
                <w:szCs w:val="18"/>
                <w:lang w:eastAsia="ru-RU"/>
              </w:rPr>
              <w:t>При решении стандартных задач не пр</w:t>
            </w:r>
            <w:r w:rsidRPr="009F4B6A">
              <w:rPr>
                <w:sz w:val="20"/>
                <w:szCs w:val="18"/>
                <w:lang w:eastAsia="ru-RU"/>
              </w:rPr>
              <w:t>о</w:t>
            </w:r>
            <w:r w:rsidRPr="009F4B6A">
              <w:rPr>
                <w:sz w:val="20"/>
                <w:szCs w:val="18"/>
                <w:lang w:eastAsia="ru-RU"/>
              </w:rPr>
              <w:t>демонстрир</w:t>
            </w:r>
            <w:r w:rsidRPr="009F4B6A">
              <w:rPr>
                <w:sz w:val="20"/>
                <w:szCs w:val="18"/>
                <w:lang w:eastAsia="ru-RU"/>
              </w:rPr>
              <w:t>о</w:t>
            </w:r>
            <w:r w:rsidRPr="009F4B6A">
              <w:rPr>
                <w:sz w:val="20"/>
                <w:szCs w:val="18"/>
                <w:lang w:eastAsia="ru-RU"/>
              </w:rPr>
              <w:t>ваны некот</w:t>
            </w:r>
            <w:r w:rsidRPr="009F4B6A">
              <w:rPr>
                <w:sz w:val="20"/>
                <w:szCs w:val="18"/>
                <w:lang w:eastAsia="ru-RU"/>
              </w:rPr>
              <w:t>о</w:t>
            </w:r>
            <w:r w:rsidRPr="009F4B6A">
              <w:rPr>
                <w:sz w:val="20"/>
                <w:szCs w:val="18"/>
                <w:lang w:eastAsia="ru-RU"/>
              </w:rPr>
              <w:t>рые основные умения и н</w:t>
            </w:r>
            <w:r w:rsidRPr="009F4B6A">
              <w:rPr>
                <w:sz w:val="20"/>
                <w:szCs w:val="18"/>
                <w:lang w:eastAsia="ru-RU"/>
              </w:rPr>
              <w:t>а</w:t>
            </w:r>
            <w:r w:rsidRPr="009F4B6A">
              <w:rPr>
                <w:sz w:val="20"/>
                <w:szCs w:val="18"/>
                <w:lang w:eastAsia="ru-RU"/>
              </w:rPr>
              <w:t>выки. Имели место грубые ошибки.</w:t>
            </w:r>
          </w:p>
        </w:tc>
        <w:tc>
          <w:tcPr>
            <w:tcW w:w="2304" w:type="dxa"/>
            <w:tcBorders>
              <w:top w:val="single" w:sz="4" w:space="0" w:color="00000A"/>
              <w:left w:val="single" w:sz="4" w:space="0" w:color="00000A"/>
              <w:bottom w:val="single" w:sz="4" w:space="0" w:color="00000A"/>
            </w:tcBorders>
            <w:shd w:val="clear" w:color="auto" w:fill="auto"/>
          </w:tcPr>
          <w:p w:rsidR="008731D9" w:rsidRPr="009F4B6A" w:rsidRDefault="008731D9" w:rsidP="00A67260">
            <w:pPr>
              <w:tabs>
                <w:tab w:val="left" w:pos="0"/>
              </w:tabs>
              <w:ind w:firstLine="0"/>
              <w:contextualSpacing/>
              <w:jc w:val="left"/>
              <w:rPr>
                <w:sz w:val="20"/>
              </w:rPr>
            </w:pPr>
            <w:r w:rsidRPr="009F4B6A">
              <w:rPr>
                <w:sz w:val="20"/>
                <w:szCs w:val="18"/>
                <w:lang w:eastAsia="ru-RU"/>
              </w:rPr>
              <w:t>Продемонстрированы основные умения. Р</w:t>
            </w:r>
            <w:r w:rsidRPr="009F4B6A">
              <w:rPr>
                <w:sz w:val="20"/>
                <w:szCs w:val="18"/>
                <w:lang w:eastAsia="ru-RU"/>
              </w:rPr>
              <w:t>е</w:t>
            </w:r>
            <w:r w:rsidRPr="009F4B6A">
              <w:rPr>
                <w:sz w:val="20"/>
                <w:szCs w:val="18"/>
                <w:lang w:eastAsia="ru-RU"/>
              </w:rPr>
              <w:t>шены типовые задачи с негрубыми ошибками. Выполнены все зад</w:t>
            </w:r>
            <w:r w:rsidRPr="009F4B6A">
              <w:rPr>
                <w:sz w:val="20"/>
                <w:szCs w:val="18"/>
                <w:lang w:eastAsia="ru-RU"/>
              </w:rPr>
              <w:t>а</w:t>
            </w:r>
            <w:r w:rsidRPr="009F4B6A">
              <w:rPr>
                <w:sz w:val="20"/>
                <w:szCs w:val="18"/>
                <w:lang w:eastAsia="ru-RU"/>
              </w:rPr>
              <w:t>ния, но не в полном объеме.</w:t>
            </w:r>
          </w:p>
        </w:tc>
        <w:tc>
          <w:tcPr>
            <w:tcW w:w="2310" w:type="dxa"/>
            <w:tcBorders>
              <w:top w:val="single" w:sz="4" w:space="0" w:color="00000A"/>
              <w:left w:val="single" w:sz="4" w:space="0" w:color="00000A"/>
              <w:bottom w:val="single" w:sz="4" w:space="0" w:color="00000A"/>
            </w:tcBorders>
            <w:shd w:val="clear" w:color="auto" w:fill="auto"/>
          </w:tcPr>
          <w:p w:rsidR="008731D9" w:rsidRPr="009F4B6A" w:rsidRDefault="008731D9" w:rsidP="00A67260">
            <w:pPr>
              <w:tabs>
                <w:tab w:val="left" w:pos="0"/>
              </w:tabs>
              <w:ind w:firstLine="0"/>
              <w:contextualSpacing/>
              <w:jc w:val="left"/>
              <w:rPr>
                <w:sz w:val="20"/>
              </w:rPr>
            </w:pPr>
            <w:r w:rsidRPr="009F4B6A">
              <w:rPr>
                <w:sz w:val="20"/>
                <w:szCs w:val="18"/>
                <w:lang w:eastAsia="ru-RU"/>
              </w:rPr>
              <w:t>Продемонстрированы все основные умения. Решены все основные задачи с негрубыми ошибками. Выполнены все задания в полном объеме, но некоторые с недочетами.</w:t>
            </w:r>
          </w:p>
        </w:tc>
        <w:tc>
          <w:tcPr>
            <w:tcW w:w="2677" w:type="dxa"/>
            <w:tcBorders>
              <w:top w:val="single" w:sz="4" w:space="0" w:color="00000A"/>
              <w:left w:val="single" w:sz="4" w:space="0" w:color="00000A"/>
              <w:bottom w:val="single" w:sz="4" w:space="0" w:color="00000A"/>
              <w:right w:val="single" w:sz="4" w:space="0" w:color="00000A"/>
            </w:tcBorders>
            <w:shd w:val="clear" w:color="auto" w:fill="auto"/>
          </w:tcPr>
          <w:p w:rsidR="008731D9" w:rsidRPr="009F4B6A" w:rsidRDefault="008731D9" w:rsidP="00A67260">
            <w:pPr>
              <w:tabs>
                <w:tab w:val="left" w:pos="0"/>
              </w:tabs>
              <w:ind w:firstLine="0"/>
              <w:contextualSpacing/>
              <w:jc w:val="left"/>
              <w:rPr>
                <w:sz w:val="20"/>
              </w:rPr>
            </w:pPr>
            <w:r w:rsidRPr="009F4B6A">
              <w:rPr>
                <w:sz w:val="20"/>
                <w:szCs w:val="18"/>
                <w:lang w:eastAsia="ru-RU"/>
              </w:rPr>
              <w:t>Продемонстрированы все основные умения, некот</w:t>
            </w:r>
            <w:r w:rsidRPr="009F4B6A">
              <w:rPr>
                <w:sz w:val="20"/>
                <w:szCs w:val="18"/>
                <w:lang w:eastAsia="ru-RU"/>
              </w:rPr>
              <w:t>о</w:t>
            </w:r>
            <w:r w:rsidRPr="009F4B6A">
              <w:rPr>
                <w:sz w:val="20"/>
                <w:szCs w:val="18"/>
                <w:lang w:eastAsia="ru-RU"/>
              </w:rPr>
              <w:t>рые – на уровне хорошо закрепленных навыков. Р</w:t>
            </w:r>
            <w:r w:rsidRPr="009F4B6A">
              <w:rPr>
                <w:sz w:val="20"/>
                <w:szCs w:val="18"/>
                <w:lang w:eastAsia="ru-RU"/>
              </w:rPr>
              <w:t>е</w:t>
            </w:r>
            <w:r w:rsidRPr="009F4B6A">
              <w:rPr>
                <w:sz w:val="20"/>
                <w:szCs w:val="18"/>
                <w:lang w:eastAsia="ru-RU"/>
              </w:rPr>
              <w:t>шены все основные задачи с отдельными несуществе</w:t>
            </w:r>
            <w:r w:rsidRPr="009F4B6A">
              <w:rPr>
                <w:sz w:val="20"/>
                <w:szCs w:val="18"/>
                <w:lang w:eastAsia="ru-RU"/>
              </w:rPr>
              <w:t>н</w:t>
            </w:r>
            <w:r w:rsidRPr="009F4B6A">
              <w:rPr>
                <w:sz w:val="20"/>
                <w:szCs w:val="18"/>
                <w:lang w:eastAsia="ru-RU"/>
              </w:rPr>
              <w:t>ными ошибками. Выполн</w:t>
            </w:r>
            <w:r w:rsidRPr="009F4B6A">
              <w:rPr>
                <w:sz w:val="20"/>
                <w:szCs w:val="18"/>
                <w:lang w:eastAsia="ru-RU"/>
              </w:rPr>
              <w:t>е</w:t>
            </w:r>
            <w:r w:rsidRPr="009F4B6A">
              <w:rPr>
                <w:sz w:val="20"/>
                <w:szCs w:val="18"/>
                <w:lang w:eastAsia="ru-RU"/>
              </w:rPr>
              <w:t>ны все задания в полном объеме, без недочетов.</w:t>
            </w:r>
          </w:p>
        </w:tc>
      </w:tr>
      <w:tr w:rsidR="008731D9" w:rsidRPr="009F4B6A" w:rsidTr="00A67260">
        <w:trPr>
          <w:gridAfter w:val="1"/>
          <w:wAfter w:w="6" w:type="dxa"/>
        </w:trPr>
        <w:tc>
          <w:tcPr>
            <w:tcW w:w="1560" w:type="dxa"/>
            <w:tcBorders>
              <w:top w:val="single" w:sz="4" w:space="0" w:color="00000A"/>
              <w:left w:val="single" w:sz="4" w:space="0" w:color="00000A"/>
              <w:bottom w:val="single" w:sz="4" w:space="0" w:color="00000A"/>
            </w:tcBorders>
            <w:shd w:val="clear" w:color="auto" w:fill="auto"/>
          </w:tcPr>
          <w:p w:rsidR="008731D9" w:rsidRPr="009F4B6A" w:rsidRDefault="008731D9" w:rsidP="00A67260">
            <w:pPr>
              <w:tabs>
                <w:tab w:val="left" w:pos="0"/>
              </w:tabs>
              <w:ind w:firstLine="0"/>
              <w:contextualSpacing/>
              <w:jc w:val="left"/>
              <w:rPr>
                <w:sz w:val="20"/>
              </w:rPr>
            </w:pPr>
            <w:r w:rsidRPr="009F4B6A">
              <w:rPr>
                <w:b/>
                <w:sz w:val="20"/>
                <w:szCs w:val="18"/>
                <w:lang w:eastAsia="ru-RU"/>
              </w:rPr>
              <w:t>Владение опытом и в</w:t>
            </w:r>
            <w:r w:rsidRPr="009F4B6A">
              <w:rPr>
                <w:b/>
                <w:sz w:val="20"/>
                <w:szCs w:val="18"/>
                <w:lang w:eastAsia="ru-RU"/>
              </w:rPr>
              <w:t>ы</w:t>
            </w:r>
            <w:r w:rsidRPr="009F4B6A">
              <w:rPr>
                <w:b/>
                <w:sz w:val="20"/>
                <w:szCs w:val="18"/>
                <w:lang w:eastAsia="ru-RU"/>
              </w:rPr>
              <w:t>раженность личностной готовности к професси</w:t>
            </w:r>
            <w:r w:rsidRPr="009F4B6A">
              <w:rPr>
                <w:b/>
                <w:sz w:val="20"/>
                <w:szCs w:val="18"/>
                <w:lang w:eastAsia="ru-RU"/>
              </w:rPr>
              <w:t>о</w:t>
            </w:r>
            <w:r w:rsidRPr="009F4B6A">
              <w:rPr>
                <w:b/>
                <w:sz w:val="20"/>
                <w:szCs w:val="18"/>
                <w:lang w:eastAsia="ru-RU"/>
              </w:rPr>
              <w:t>нальному с</w:t>
            </w:r>
            <w:r w:rsidRPr="009F4B6A">
              <w:rPr>
                <w:b/>
                <w:sz w:val="20"/>
                <w:szCs w:val="18"/>
                <w:lang w:eastAsia="ru-RU"/>
              </w:rPr>
              <w:t>а</w:t>
            </w:r>
            <w:r w:rsidRPr="009F4B6A">
              <w:rPr>
                <w:b/>
                <w:sz w:val="20"/>
                <w:szCs w:val="18"/>
                <w:lang w:eastAsia="ru-RU"/>
              </w:rPr>
              <w:t>мосоверше</w:t>
            </w:r>
            <w:r w:rsidRPr="009F4B6A">
              <w:rPr>
                <w:b/>
                <w:sz w:val="20"/>
                <w:szCs w:val="18"/>
                <w:lang w:eastAsia="ru-RU"/>
              </w:rPr>
              <w:t>н</w:t>
            </w:r>
            <w:r w:rsidRPr="009F4B6A">
              <w:rPr>
                <w:b/>
                <w:sz w:val="20"/>
                <w:szCs w:val="18"/>
                <w:lang w:eastAsia="ru-RU"/>
              </w:rPr>
              <w:t>ствованию</w:t>
            </w:r>
          </w:p>
        </w:tc>
        <w:tc>
          <w:tcPr>
            <w:tcW w:w="1523" w:type="dxa"/>
            <w:tcBorders>
              <w:top w:val="single" w:sz="4" w:space="0" w:color="00000A"/>
              <w:left w:val="single" w:sz="4" w:space="0" w:color="00000A"/>
              <w:bottom w:val="single" w:sz="4" w:space="0" w:color="00000A"/>
            </w:tcBorders>
            <w:shd w:val="clear" w:color="auto" w:fill="auto"/>
          </w:tcPr>
          <w:p w:rsidR="008731D9" w:rsidRPr="009F4B6A" w:rsidRDefault="008731D9" w:rsidP="00A67260">
            <w:pPr>
              <w:tabs>
                <w:tab w:val="left" w:pos="0"/>
              </w:tabs>
              <w:ind w:firstLine="0"/>
              <w:contextualSpacing/>
              <w:jc w:val="left"/>
              <w:rPr>
                <w:sz w:val="20"/>
              </w:rPr>
            </w:pPr>
            <w:r w:rsidRPr="009F4B6A">
              <w:rPr>
                <w:sz w:val="20"/>
                <w:szCs w:val="18"/>
                <w:lang w:eastAsia="ru-RU"/>
              </w:rPr>
              <w:t>Отсутствует опыт профе</w:t>
            </w:r>
            <w:r w:rsidRPr="009F4B6A">
              <w:rPr>
                <w:sz w:val="20"/>
                <w:szCs w:val="18"/>
                <w:lang w:eastAsia="ru-RU"/>
              </w:rPr>
              <w:t>с</w:t>
            </w:r>
            <w:r w:rsidRPr="009F4B6A">
              <w:rPr>
                <w:sz w:val="20"/>
                <w:szCs w:val="18"/>
                <w:lang w:eastAsia="ru-RU"/>
              </w:rPr>
              <w:t>сиональной деятельности. Не выражена личностная готовность к професси</w:t>
            </w:r>
            <w:r w:rsidRPr="009F4B6A">
              <w:rPr>
                <w:sz w:val="20"/>
                <w:szCs w:val="18"/>
                <w:lang w:eastAsia="ru-RU"/>
              </w:rPr>
              <w:t>о</w:t>
            </w:r>
            <w:r w:rsidRPr="009F4B6A">
              <w:rPr>
                <w:sz w:val="20"/>
                <w:szCs w:val="18"/>
                <w:lang w:eastAsia="ru-RU"/>
              </w:rPr>
              <w:t>нальному с</w:t>
            </w:r>
            <w:r w:rsidRPr="009F4B6A">
              <w:rPr>
                <w:sz w:val="20"/>
                <w:szCs w:val="18"/>
                <w:lang w:eastAsia="ru-RU"/>
              </w:rPr>
              <w:t>а</w:t>
            </w:r>
            <w:r w:rsidRPr="009F4B6A">
              <w:rPr>
                <w:sz w:val="20"/>
                <w:szCs w:val="18"/>
                <w:lang w:eastAsia="ru-RU"/>
              </w:rPr>
              <w:t>мосоверше</w:t>
            </w:r>
            <w:r w:rsidRPr="009F4B6A">
              <w:rPr>
                <w:sz w:val="20"/>
                <w:szCs w:val="18"/>
                <w:lang w:eastAsia="ru-RU"/>
              </w:rPr>
              <w:t>н</w:t>
            </w:r>
            <w:r w:rsidRPr="009F4B6A">
              <w:rPr>
                <w:sz w:val="20"/>
                <w:szCs w:val="18"/>
                <w:lang w:eastAsia="ru-RU"/>
              </w:rPr>
              <w:t>ствованию.</w:t>
            </w:r>
          </w:p>
        </w:tc>
        <w:tc>
          <w:tcPr>
            <w:tcW w:w="2304" w:type="dxa"/>
            <w:tcBorders>
              <w:top w:val="single" w:sz="4" w:space="0" w:color="00000A"/>
              <w:left w:val="single" w:sz="4" w:space="0" w:color="00000A"/>
              <w:bottom w:val="single" w:sz="4" w:space="0" w:color="00000A"/>
            </w:tcBorders>
            <w:shd w:val="clear" w:color="auto" w:fill="auto"/>
          </w:tcPr>
          <w:p w:rsidR="008731D9" w:rsidRPr="009F4B6A" w:rsidRDefault="008731D9" w:rsidP="00A67260">
            <w:pPr>
              <w:tabs>
                <w:tab w:val="left" w:pos="0"/>
              </w:tabs>
              <w:ind w:firstLine="0"/>
              <w:contextualSpacing/>
              <w:jc w:val="left"/>
              <w:rPr>
                <w:sz w:val="20"/>
              </w:rPr>
            </w:pPr>
            <w:r w:rsidRPr="009F4B6A">
              <w:rPr>
                <w:sz w:val="20"/>
                <w:szCs w:val="18"/>
                <w:lang w:eastAsia="ru-RU"/>
              </w:rPr>
              <w:t>Имеется минимальный опыт профессионал</w:t>
            </w:r>
            <w:r w:rsidRPr="009F4B6A">
              <w:rPr>
                <w:sz w:val="20"/>
                <w:szCs w:val="18"/>
                <w:lang w:eastAsia="ru-RU"/>
              </w:rPr>
              <w:t>ь</w:t>
            </w:r>
            <w:r w:rsidRPr="009F4B6A">
              <w:rPr>
                <w:sz w:val="20"/>
                <w:szCs w:val="18"/>
                <w:lang w:eastAsia="ru-RU"/>
              </w:rPr>
              <w:t>ной деятельности (все виды практик пройдены в соответствии с треб</w:t>
            </w:r>
            <w:r w:rsidRPr="009F4B6A">
              <w:rPr>
                <w:sz w:val="20"/>
                <w:szCs w:val="18"/>
                <w:lang w:eastAsia="ru-RU"/>
              </w:rPr>
              <w:t>о</w:t>
            </w:r>
            <w:r w:rsidRPr="009F4B6A">
              <w:rPr>
                <w:sz w:val="20"/>
                <w:szCs w:val="18"/>
                <w:lang w:eastAsia="ru-RU"/>
              </w:rPr>
              <w:t>ваниями, но есть нед</w:t>
            </w:r>
            <w:r w:rsidRPr="009F4B6A">
              <w:rPr>
                <w:sz w:val="20"/>
                <w:szCs w:val="18"/>
                <w:lang w:eastAsia="ru-RU"/>
              </w:rPr>
              <w:t>о</w:t>
            </w:r>
            <w:r w:rsidRPr="009F4B6A">
              <w:rPr>
                <w:sz w:val="20"/>
                <w:szCs w:val="18"/>
                <w:lang w:eastAsia="ru-RU"/>
              </w:rPr>
              <w:t>четы). Личностная г</w:t>
            </w:r>
            <w:r w:rsidRPr="009F4B6A">
              <w:rPr>
                <w:sz w:val="20"/>
                <w:szCs w:val="18"/>
                <w:lang w:eastAsia="ru-RU"/>
              </w:rPr>
              <w:t>о</w:t>
            </w:r>
            <w:r w:rsidRPr="009F4B6A">
              <w:rPr>
                <w:sz w:val="20"/>
                <w:szCs w:val="18"/>
                <w:lang w:eastAsia="ru-RU"/>
              </w:rPr>
              <w:t>товность к професси</w:t>
            </w:r>
            <w:r w:rsidRPr="009F4B6A">
              <w:rPr>
                <w:sz w:val="20"/>
                <w:szCs w:val="18"/>
                <w:lang w:eastAsia="ru-RU"/>
              </w:rPr>
              <w:t>о</w:t>
            </w:r>
            <w:r w:rsidRPr="009F4B6A">
              <w:rPr>
                <w:sz w:val="20"/>
                <w:szCs w:val="18"/>
                <w:lang w:eastAsia="ru-RU"/>
              </w:rPr>
              <w:t>нальному самосове</w:t>
            </w:r>
            <w:r w:rsidRPr="009F4B6A">
              <w:rPr>
                <w:sz w:val="20"/>
                <w:szCs w:val="18"/>
                <w:lang w:eastAsia="ru-RU"/>
              </w:rPr>
              <w:t>р</w:t>
            </w:r>
            <w:r w:rsidRPr="009F4B6A">
              <w:rPr>
                <w:sz w:val="20"/>
                <w:szCs w:val="18"/>
                <w:lang w:eastAsia="ru-RU"/>
              </w:rPr>
              <w:t>шенствованию слабо выражена.</w:t>
            </w:r>
          </w:p>
        </w:tc>
        <w:tc>
          <w:tcPr>
            <w:tcW w:w="2310" w:type="dxa"/>
            <w:tcBorders>
              <w:top w:val="single" w:sz="4" w:space="0" w:color="00000A"/>
              <w:left w:val="single" w:sz="4" w:space="0" w:color="00000A"/>
              <w:bottom w:val="single" w:sz="4" w:space="0" w:color="00000A"/>
            </w:tcBorders>
            <w:shd w:val="clear" w:color="auto" w:fill="auto"/>
          </w:tcPr>
          <w:p w:rsidR="008731D9" w:rsidRPr="009F4B6A" w:rsidRDefault="008731D9" w:rsidP="00A67260">
            <w:pPr>
              <w:tabs>
                <w:tab w:val="left" w:pos="0"/>
              </w:tabs>
              <w:ind w:firstLine="0"/>
              <w:contextualSpacing/>
              <w:jc w:val="left"/>
              <w:rPr>
                <w:sz w:val="20"/>
              </w:rPr>
            </w:pPr>
            <w:r w:rsidRPr="009F4B6A">
              <w:rPr>
                <w:sz w:val="20"/>
                <w:szCs w:val="18"/>
                <w:lang w:eastAsia="ru-RU"/>
              </w:rPr>
              <w:t>Имеется минимальный опыт профессионал</w:t>
            </w:r>
            <w:r w:rsidRPr="009F4B6A">
              <w:rPr>
                <w:sz w:val="20"/>
                <w:szCs w:val="18"/>
                <w:lang w:eastAsia="ru-RU"/>
              </w:rPr>
              <w:t>ь</w:t>
            </w:r>
            <w:r w:rsidRPr="009F4B6A">
              <w:rPr>
                <w:sz w:val="20"/>
                <w:szCs w:val="18"/>
                <w:lang w:eastAsia="ru-RU"/>
              </w:rPr>
              <w:t>ной деятельности (все виды практик пройдены в соответствии с треб</w:t>
            </w:r>
            <w:r w:rsidRPr="009F4B6A">
              <w:rPr>
                <w:sz w:val="20"/>
                <w:szCs w:val="18"/>
                <w:lang w:eastAsia="ru-RU"/>
              </w:rPr>
              <w:t>о</w:t>
            </w:r>
            <w:r w:rsidRPr="009F4B6A">
              <w:rPr>
                <w:sz w:val="20"/>
                <w:szCs w:val="18"/>
                <w:lang w:eastAsia="ru-RU"/>
              </w:rPr>
              <w:t>ваниями без недочетов). Личностная готовность к профессиональному самосовершенствов</w:t>
            </w:r>
            <w:r w:rsidRPr="009F4B6A">
              <w:rPr>
                <w:sz w:val="20"/>
                <w:szCs w:val="18"/>
                <w:lang w:eastAsia="ru-RU"/>
              </w:rPr>
              <w:t>а</w:t>
            </w:r>
            <w:r w:rsidRPr="009F4B6A">
              <w:rPr>
                <w:sz w:val="20"/>
                <w:szCs w:val="18"/>
                <w:lang w:eastAsia="ru-RU"/>
              </w:rPr>
              <w:t>нию достаточно выр</w:t>
            </w:r>
            <w:r w:rsidRPr="009F4B6A">
              <w:rPr>
                <w:sz w:val="20"/>
                <w:szCs w:val="18"/>
                <w:lang w:eastAsia="ru-RU"/>
              </w:rPr>
              <w:t>а</w:t>
            </w:r>
            <w:r w:rsidRPr="009F4B6A">
              <w:rPr>
                <w:sz w:val="20"/>
                <w:szCs w:val="18"/>
                <w:lang w:eastAsia="ru-RU"/>
              </w:rPr>
              <w:t>жена, но существенных достижений в профе</w:t>
            </w:r>
            <w:r w:rsidRPr="009F4B6A">
              <w:rPr>
                <w:sz w:val="20"/>
                <w:szCs w:val="18"/>
                <w:lang w:eastAsia="ru-RU"/>
              </w:rPr>
              <w:t>с</w:t>
            </w:r>
            <w:r w:rsidRPr="009F4B6A">
              <w:rPr>
                <w:sz w:val="20"/>
                <w:szCs w:val="18"/>
                <w:lang w:eastAsia="ru-RU"/>
              </w:rPr>
              <w:t>сиональной деятельн</w:t>
            </w:r>
            <w:r w:rsidRPr="009F4B6A">
              <w:rPr>
                <w:sz w:val="20"/>
                <w:szCs w:val="18"/>
                <w:lang w:eastAsia="ru-RU"/>
              </w:rPr>
              <w:t>о</w:t>
            </w:r>
            <w:r w:rsidRPr="009F4B6A">
              <w:rPr>
                <w:sz w:val="20"/>
                <w:szCs w:val="18"/>
                <w:lang w:eastAsia="ru-RU"/>
              </w:rPr>
              <w:t>сти на данный момент нет.</w:t>
            </w:r>
          </w:p>
        </w:tc>
        <w:tc>
          <w:tcPr>
            <w:tcW w:w="2677" w:type="dxa"/>
            <w:tcBorders>
              <w:top w:val="single" w:sz="4" w:space="0" w:color="00000A"/>
              <w:left w:val="single" w:sz="4" w:space="0" w:color="00000A"/>
              <w:bottom w:val="single" w:sz="4" w:space="0" w:color="00000A"/>
              <w:right w:val="single" w:sz="4" w:space="0" w:color="00000A"/>
            </w:tcBorders>
            <w:shd w:val="clear" w:color="auto" w:fill="auto"/>
          </w:tcPr>
          <w:p w:rsidR="008731D9" w:rsidRPr="009F4B6A" w:rsidRDefault="008731D9" w:rsidP="00A67260">
            <w:pPr>
              <w:tabs>
                <w:tab w:val="left" w:pos="0"/>
              </w:tabs>
              <w:ind w:firstLine="0"/>
              <w:contextualSpacing/>
              <w:jc w:val="left"/>
              <w:rPr>
                <w:sz w:val="20"/>
              </w:rPr>
            </w:pPr>
            <w:r w:rsidRPr="009F4B6A">
              <w:rPr>
                <w:sz w:val="20"/>
                <w:szCs w:val="18"/>
                <w:lang w:eastAsia="ru-RU"/>
              </w:rPr>
              <w:t>Имеется значительный опыт по некоторым видам пр</w:t>
            </w:r>
            <w:r w:rsidRPr="009F4B6A">
              <w:rPr>
                <w:sz w:val="20"/>
                <w:szCs w:val="18"/>
                <w:lang w:eastAsia="ru-RU"/>
              </w:rPr>
              <w:t>о</w:t>
            </w:r>
            <w:r w:rsidRPr="009F4B6A">
              <w:rPr>
                <w:sz w:val="20"/>
                <w:szCs w:val="18"/>
                <w:lang w:eastAsia="ru-RU"/>
              </w:rPr>
              <w:t>фессиональной деятельн</w:t>
            </w:r>
            <w:r w:rsidRPr="009F4B6A">
              <w:rPr>
                <w:sz w:val="20"/>
                <w:szCs w:val="18"/>
                <w:lang w:eastAsia="ru-RU"/>
              </w:rPr>
              <w:t>о</w:t>
            </w:r>
            <w:r w:rsidRPr="009F4B6A">
              <w:rPr>
                <w:sz w:val="20"/>
                <w:szCs w:val="18"/>
                <w:lang w:eastAsia="ru-RU"/>
              </w:rPr>
              <w:t>сти, больше, чем требуется по программам практик. Личностная готовность к профессиональному сам</w:t>
            </w:r>
            <w:r w:rsidRPr="009F4B6A">
              <w:rPr>
                <w:sz w:val="20"/>
                <w:szCs w:val="18"/>
                <w:lang w:eastAsia="ru-RU"/>
              </w:rPr>
              <w:t>о</w:t>
            </w:r>
            <w:r w:rsidRPr="009F4B6A">
              <w:rPr>
                <w:sz w:val="20"/>
                <w:szCs w:val="18"/>
                <w:lang w:eastAsia="ru-RU"/>
              </w:rPr>
              <w:t>совершенствованию ярко выражена. Имеются сущ</w:t>
            </w:r>
            <w:r w:rsidRPr="009F4B6A">
              <w:rPr>
                <w:sz w:val="20"/>
                <w:szCs w:val="18"/>
                <w:lang w:eastAsia="ru-RU"/>
              </w:rPr>
              <w:t>е</w:t>
            </w:r>
            <w:r w:rsidRPr="009F4B6A">
              <w:rPr>
                <w:sz w:val="20"/>
                <w:szCs w:val="18"/>
                <w:lang w:eastAsia="ru-RU"/>
              </w:rPr>
              <w:t>ственные профессионал</w:t>
            </w:r>
            <w:r w:rsidRPr="009F4B6A">
              <w:rPr>
                <w:sz w:val="20"/>
                <w:szCs w:val="18"/>
                <w:lang w:eastAsia="ru-RU"/>
              </w:rPr>
              <w:t>ь</w:t>
            </w:r>
            <w:r w:rsidRPr="009F4B6A">
              <w:rPr>
                <w:sz w:val="20"/>
                <w:szCs w:val="18"/>
                <w:lang w:eastAsia="ru-RU"/>
              </w:rPr>
              <w:t>ные достижения.</w:t>
            </w:r>
          </w:p>
        </w:tc>
      </w:tr>
      <w:tr w:rsidR="008731D9" w:rsidRPr="009F4B6A" w:rsidTr="00A67260">
        <w:trPr>
          <w:gridAfter w:val="1"/>
          <w:wAfter w:w="6" w:type="dxa"/>
        </w:trPr>
        <w:tc>
          <w:tcPr>
            <w:tcW w:w="1560" w:type="dxa"/>
            <w:tcBorders>
              <w:top w:val="single" w:sz="4" w:space="0" w:color="00000A"/>
              <w:left w:val="single" w:sz="4" w:space="0" w:color="00000A"/>
              <w:bottom w:val="single" w:sz="4" w:space="0" w:color="00000A"/>
            </w:tcBorders>
            <w:shd w:val="clear" w:color="auto" w:fill="auto"/>
          </w:tcPr>
          <w:p w:rsidR="008731D9" w:rsidRPr="009F4B6A" w:rsidRDefault="008731D9" w:rsidP="00A67260">
            <w:pPr>
              <w:tabs>
                <w:tab w:val="left" w:pos="0"/>
              </w:tabs>
              <w:ind w:firstLine="0"/>
              <w:contextualSpacing/>
              <w:jc w:val="left"/>
              <w:rPr>
                <w:sz w:val="20"/>
              </w:rPr>
            </w:pPr>
            <w:r w:rsidRPr="009F4B6A">
              <w:rPr>
                <w:b/>
                <w:sz w:val="20"/>
                <w:szCs w:val="18"/>
                <w:lang w:eastAsia="ru-RU"/>
              </w:rPr>
              <w:t>Характер</w:t>
            </w:r>
            <w:r w:rsidRPr="009F4B6A">
              <w:rPr>
                <w:b/>
                <w:sz w:val="20"/>
                <w:szCs w:val="18"/>
                <w:lang w:eastAsia="ru-RU"/>
              </w:rPr>
              <w:t>и</w:t>
            </w:r>
            <w:r w:rsidRPr="009F4B6A">
              <w:rPr>
                <w:b/>
                <w:sz w:val="20"/>
                <w:szCs w:val="18"/>
                <w:lang w:eastAsia="ru-RU"/>
              </w:rPr>
              <w:t>стика сфо</w:t>
            </w:r>
            <w:r w:rsidRPr="009F4B6A">
              <w:rPr>
                <w:b/>
                <w:sz w:val="20"/>
                <w:szCs w:val="18"/>
                <w:lang w:eastAsia="ru-RU"/>
              </w:rPr>
              <w:t>р</w:t>
            </w:r>
            <w:r w:rsidRPr="009F4B6A">
              <w:rPr>
                <w:b/>
                <w:sz w:val="20"/>
                <w:szCs w:val="18"/>
                <w:lang w:eastAsia="ru-RU"/>
              </w:rPr>
              <w:lastRenderedPageBreak/>
              <w:t>мированности компетенции</w:t>
            </w:r>
          </w:p>
        </w:tc>
        <w:tc>
          <w:tcPr>
            <w:tcW w:w="1523" w:type="dxa"/>
            <w:tcBorders>
              <w:top w:val="single" w:sz="4" w:space="0" w:color="00000A"/>
              <w:left w:val="single" w:sz="4" w:space="0" w:color="00000A"/>
              <w:bottom w:val="single" w:sz="4" w:space="0" w:color="00000A"/>
            </w:tcBorders>
            <w:shd w:val="clear" w:color="auto" w:fill="auto"/>
          </w:tcPr>
          <w:p w:rsidR="008731D9" w:rsidRPr="009F4B6A" w:rsidRDefault="008731D9" w:rsidP="00A67260">
            <w:pPr>
              <w:tabs>
                <w:tab w:val="left" w:pos="0"/>
              </w:tabs>
              <w:ind w:firstLine="0"/>
              <w:contextualSpacing/>
              <w:jc w:val="left"/>
              <w:rPr>
                <w:sz w:val="20"/>
              </w:rPr>
            </w:pPr>
            <w:r w:rsidRPr="009F4B6A">
              <w:rPr>
                <w:sz w:val="20"/>
                <w:szCs w:val="18"/>
                <w:lang w:eastAsia="ru-RU"/>
              </w:rPr>
              <w:lastRenderedPageBreak/>
              <w:t xml:space="preserve">Компетенция в полной мере </w:t>
            </w:r>
            <w:r w:rsidRPr="009F4B6A">
              <w:rPr>
                <w:sz w:val="20"/>
                <w:szCs w:val="18"/>
                <w:lang w:eastAsia="ru-RU"/>
              </w:rPr>
              <w:lastRenderedPageBreak/>
              <w:t>не сформир</w:t>
            </w:r>
            <w:r w:rsidRPr="009F4B6A">
              <w:rPr>
                <w:sz w:val="20"/>
                <w:szCs w:val="18"/>
                <w:lang w:eastAsia="ru-RU"/>
              </w:rPr>
              <w:t>о</w:t>
            </w:r>
            <w:r w:rsidRPr="009F4B6A">
              <w:rPr>
                <w:sz w:val="20"/>
                <w:szCs w:val="18"/>
                <w:lang w:eastAsia="ru-RU"/>
              </w:rPr>
              <w:t>вана. Име</w:t>
            </w:r>
            <w:r w:rsidRPr="009F4B6A">
              <w:rPr>
                <w:sz w:val="20"/>
                <w:szCs w:val="18"/>
                <w:lang w:eastAsia="ru-RU"/>
              </w:rPr>
              <w:t>ю</w:t>
            </w:r>
            <w:r w:rsidRPr="009F4B6A">
              <w:rPr>
                <w:sz w:val="20"/>
                <w:szCs w:val="18"/>
                <w:lang w:eastAsia="ru-RU"/>
              </w:rPr>
              <w:t>щихся знаний, умений, опыта недостаточно для решения професси</w:t>
            </w:r>
            <w:r w:rsidRPr="009F4B6A">
              <w:rPr>
                <w:sz w:val="20"/>
                <w:szCs w:val="18"/>
                <w:lang w:eastAsia="ru-RU"/>
              </w:rPr>
              <w:t>о</w:t>
            </w:r>
            <w:r w:rsidRPr="009F4B6A">
              <w:rPr>
                <w:sz w:val="20"/>
                <w:szCs w:val="18"/>
                <w:lang w:eastAsia="ru-RU"/>
              </w:rPr>
              <w:t>нальных задач. Требуется п</w:t>
            </w:r>
            <w:r w:rsidRPr="009F4B6A">
              <w:rPr>
                <w:sz w:val="20"/>
                <w:szCs w:val="18"/>
                <w:lang w:eastAsia="ru-RU"/>
              </w:rPr>
              <w:t>о</w:t>
            </w:r>
            <w:r w:rsidRPr="009F4B6A">
              <w:rPr>
                <w:sz w:val="20"/>
                <w:szCs w:val="18"/>
                <w:lang w:eastAsia="ru-RU"/>
              </w:rPr>
              <w:t>вторное об</w:t>
            </w:r>
            <w:r w:rsidRPr="009F4B6A">
              <w:rPr>
                <w:sz w:val="20"/>
                <w:szCs w:val="18"/>
                <w:lang w:eastAsia="ru-RU"/>
              </w:rPr>
              <w:t>у</w:t>
            </w:r>
            <w:r w:rsidRPr="009F4B6A">
              <w:rPr>
                <w:sz w:val="20"/>
                <w:szCs w:val="18"/>
                <w:lang w:eastAsia="ru-RU"/>
              </w:rPr>
              <w:t>чение.</w:t>
            </w:r>
          </w:p>
        </w:tc>
        <w:tc>
          <w:tcPr>
            <w:tcW w:w="2304" w:type="dxa"/>
            <w:tcBorders>
              <w:top w:val="single" w:sz="4" w:space="0" w:color="00000A"/>
              <w:left w:val="single" w:sz="4" w:space="0" w:color="00000A"/>
              <w:bottom w:val="single" w:sz="4" w:space="0" w:color="00000A"/>
            </w:tcBorders>
            <w:shd w:val="clear" w:color="auto" w:fill="auto"/>
          </w:tcPr>
          <w:p w:rsidR="008731D9" w:rsidRPr="009F4B6A" w:rsidRDefault="008731D9" w:rsidP="00A67260">
            <w:pPr>
              <w:tabs>
                <w:tab w:val="left" w:pos="0"/>
              </w:tabs>
              <w:ind w:firstLine="0"/>
              <w:contextualSpacing/>
              <w:jc w:val="left"/>
              <w:rPr>
                <w:sz w:val="20"/>
              </w:rPr>
            </w:pPr>
            <w:r w:rsidRPr="009F4B6A">
              <w:rPr>
                <w:sz w:val="20"/>
                <w:szCs w:val="18"/>
                <w:lang w:eastAsia="ru-RU"/>
              </w:rPr>
              <w:lastRenderedPageBreak/>
              <w:t>Сформированность компетенций соотве</w:t>
            </w:r>
            <w:r w:rsidRPr="009F4B6A">
              <w:rPr>
                <w:sz w:val="20"/>
                <w:szCs w:val="18"/>
                <w:lang w:eastAsia="ru-RU"/>
              </w:rPr>
              <w:t>т</w:t>
            </w:r>
            <w:r w:rsidRPr="009F4B6A">
              <w:rPr>
                <w:sz w:val="20"/>
                <w:szCs w:val="18"/>
                <w:lang w:eastAsia="ru-RU"/>
              </w:rPr>
              <w:lastRenderedPageBreak/>
              <w:t>ствует минимальным требованиям комп</w:t>
            </w:r>
            <w:r w:rsidRPr="009F4B6A">
              <w:rPr>
                <w:sz w:val="20"/>
                <w:szCs w:val="18"/>
                <w:lang w:eastAsia="ru-RU"/>
              </w:rPr>
              <w:t>е</w:t>
            </w:r>
            <w:r w:rsidRPr="009F4B6A">
              <w:rPr>
                <w:sz w:val="20"/>
                <w:szCs w:val="18"/>
                <w:lang w:eastAsia="ru-RU"/>
              </w:rPr>
              <w:t>тентностной модели выпускника. Имеющи</w:t>
            </w:r>
            <w:r w:rsidRPr="009F4B6A">
              <w:rPr>
                <w:sz w:val="20"/>
                <w:szCs w:val="18"/>
                <w:lang w:eastAsia="ru-RU"/>
              </w:rPr>
              <w:t>х</w:t>
            </w:r>
            <w:r w:rsidRPr="009F4B6A">
              <w:rPr>
                <w:sz w:val="20"/>
                <w:szCs w:val="18"/>
                <w:lang w:eastAsia="ru-RU"/>
              </w:rPr>
              <w:t>ся знаний, умений, опыта в целом дост</w:t>
            </w:r>
            <w:r w:rsidRPr="009F4B6A">
              <w:rPr>
                <w:sz w:val="20"/>
                <w:szCs w:val="18"/>
                <w:lang w:eastAsia="ru-RU"/>
              </w:rPr>
              <w:t>а</w:t>
            </w:r>
            <w:r w:rsidRPr="009F4B6A">
              <w:rPr>
                <w:sz w:val="20"/>
                <w:szCs w:val="18"/>
                <w:lang w:eastAsia="ru-RU"/>
              </w:rPr>
              <w:t>точно для решения профессиональных з</w:t>
            </w:r>
            <w:r w:rsidRPr="009F4B6A">
              <w:rPr>
                <w:sz w:val="20"/>
                <w:szCs w:val="18"/>
                <w:lang w:eastAsia="ru-RU"/>
              </w:rPr>
              <w:t>а</w:t>
            </w:r>
            <w:r w:rsidRPr="009F4B6A">
              <w:rPr>
                <w:sz w:val="20"/>
                <w:szCs w:val="18"/>
                <w:lang w:eastAsia="ru-RU"/>
              </w:rPr>
              <w:t>дач, но требуется д</w:t>
            </w:r>
            <w:r w:rsidRPr="009F4B6A">
              <w:rPr>
                <w:sz w:val="20"/>
                <w:szCs w:val="18"/>
                <w:lang w:eastAsia="ru-RU"/>
              </w:rPr>
              <w:t>о</w:t>
            </w:r>
            <w:r w:rsidRPr="009F4B6A">
              <w:rPr>
                <w:sz w:val="20"/>
                <w:szCs w:val="18"/>
                <w:lang w:eastAsia="ru-RU"/>
              </w:rPr>
              <w:t>полнительная практика по большинству пр</w:t>
            </w:r>
            <w:r w:rsidRPr="009F4B6A">
              <w:rPr>
                <w:sz w:val="20"/>
                <w:szCs w:val="18"/>
                <w:lang w:eastAsia="ru-RU"/>
              </w:rPr>
              <w:t>о</w:t>
            </w:r>
            <w:r w:rsidRPr="009F4B6A">
              <w:rPr>
                <w:sz w:val="20"/>
                <w:szCs w:val="18"/>
                <w:lang w:eastAsia="ru-RU"/>
              </w:rPr>
              <w:t>фессиональных задач.</w:t>
            </w:r>
          </w:p>
        </w:tc>
        <w:tc>
          <w:tcPr>
            <w:tcW w:w="2310" w:type="dxa"/>
            <w:tcBorders>
              <w:top w:val="single" w:sz="4" w:space="0" w:color="00000A"/>
              <w:left w:val="single" w:sz="4" w:space="0" w:color="00000A"/>
              <w:bottom w:val="single" w:sz="4" w:space="0" w:color="00000A"/>
            </w:tcBorders>
            <w:shd w:val="clear" w:color="auto" w:fill="auto"/>
          </w:tcPr>
          <w:p w:rsidR="008731D9" w:rsidRPr="009F4B6A" w:rsidRDefault="008731D9" w:rsidP="00A67260">
            <w:pPr>
              <w:tabs>
                <w:tab w:val="left" w:pos="0"/>
              </w:tabs>
              <w:ind w:firstLine="0"/>
              <w:contextualSpacing/>
              <w:jc w:val="left"/>
              <w:rPr>
                <w:sz w:val="20"/>
              </w:rPr>
            </w:pPr>
            <w:r w:rsidRPr="009F4B6A">
              <w:rPr>
                <w:sz w:val="20"/>
                <w:szCs w:val="18"/>
                <w:lang w:eastAsia="ru-RU"/>
              </w:rPr>
              <w:lastRenderedPageBreak/>
              <w:t>Сформированность компетенций соотве</w:t>
            </w:r>
            <w:r w:rsidRPr="009F4B6A">
              <w:rPr>
                <w:sz w:val="20"/>
                <w:szCs w:val="18"/>
                <w:lang w:eastAsia="ru-RU"/>
              </w:rPr>
              <w:t>т</w:t>
            </w:r>
            <w:r w:rsidRPr="009F4B6A">
              <w:rPr>
                <w:sz w:val="20"/>
                <w:szCs w:val="18"/>
                <w:lang w:eastAsia="ru-RU"/>
              </w:rPr>
              <w:lastRenderedPageBreak/>
              <w:t>ствует минимальным требованиям комп</w:t>
            </w:r>
            <w:r w:rsidRPr="009F4B6A">
              <w:rPr>
                <w:sz w:val="20"/>
                <w:szCs w:val="18"/>
                <w:lang w:eastAsia="ru-RU"/>
              </w:rPr>
              <w:t>е</w:t>
            </w:r>
            <w:r w:rsidRPr="009F4B6A">
              <w:rPr>
                <w:sz w:val="20"/>
                <w:szCs w:val="18"/>
                <w:lang w:eastAsia="ru-RU"/>
              </w:rPr>
              <w:t>тентностной модели выпускника. Имеющи</w:t>
            </w:r>
            <w:r w:rsidRPr="009F4B6A">
              <w:rPr>
                <w:sz w:val="20"/>
                <w:szCs w:val="18"/>
                <w:lang w:eastAsia="ru-RU"/>
              </w:rPr>
              <w:t>х</w:t>
            </w:r>
            <w:r w:rsidRPr="009F4B6A">
              <w:rPr>
                <w:sz w:val="20"/>
                <w:szCs w:val="18"/>
                <w:lang w:eastAsia="ru-RU"/>
              </w:rPr>
              <w:t>ся знаний, умений, опыта в целом дост</w:t>
            </w:r>
            <w:r w:rsidRPr="009F4B6A">
              <w:rPr>
                <w:sz w:val="20"/>
                <w:szCs w:val="18"/>
                <w:lang w:eastAsia="ru-RU"/>
              </w:rPr>
              <w:t>а</w:t>
            </w:r>
            <w:r w:rsidRPr="009F4B6A">
              <w:rPr>
                <w:sz w:val="20"/>
                <w:szCs w:val="18"/>
                <w:lang w:eastAsia="ru-RU"/>
              </w:rPr>
              <w:t>точно для решения профессиональных з</w:t>
            </w:r>
            <w:r w:rsidRPr="009F4B6A">
              <w:rPr>
                <w:sz w:val="20"/>
                <w:szCs w:val="18"/>
                <w:lang w:eastAsia="ru-RU"/>
              </w:rPr>
              <w:t>а</w:t>
            </w:r>
            <w:r w:rsidRPr="009F4B6A">
              <w:rPr>
                <w:sz w:val="20"/>
                <w:szCs w:val="18"/>
                <w:lang w:eastAsia="ru-RU"/>
              </w:rPr>
              <w:t>дач, но требуется д</w:t>
            </w:r>
            <w:r w:rsidRPr="009F4B6A">
              <w:rPr>
                <w:sz w:val="20"/>
                <w:szCs w:val="18"/>
                <w:lang w:eastAsia="ru-RU"/>
              </w:rPr>
              <w:t>о</w:t>
            </w:r>
            <w:r w:rsidRPr="009F4B6A">
              <w:rPr>
                <w:sz w:val="20"/>
                <w:szCs w:val="18"/>
                <w:lang w:eastAsia="ru-RU"/>
              </w:rPr>
              <w:t>полнительная практика по некоторым профе</w:t>
            </w:r>
            <w:r w:rsidRPr="009F4B6A">
              <w:rPr>
                <w:sz w:val="20"/>
                <w:szCs w:val="18"/>
                <w:lang w:eastAsia="ru-RU"/>
              </w:rPr>
              <w:t>с</w:t>
            </w:r>
            <w:r w:rsidRPr="009F4B6A">
              <w:rPr>
                <w:sz w:val="20"/>
                <w:szCs w:val="18"/>
                <w:lang w:eastAsia="ru-RU"/>
              </w:rPr>
              <w:t>сиональным задачам.</w:t>
            </w:r>
          </w:p>
        </w:tc>
        <w:tc>
          <w:tcPr>
            <w:tcW w:w="2677" w:type="dxa"/>
            <w:tcBorders>
              <w:top w:val="single" w:sz="4" w:space="0" w:color="00000A"/>
              <w:left w:val="single" w:sz="4" w:space="0" w:color="00000A"/>
              <w:bottom w:val="single" w:sz="4" w:space="0" w:color="00000A"/>
              <w:right w:val="single" w:sz="4" w:space="0" w:color="00000A"/>
            </w:tcBorders>
            <w:shd w:val="clear" w:color="auto" w:fill="auto"/>
          </w:tcPr>
          <w:p w:rsidR="008731D9" w:rsidRPr="009F4B6A" w:rsidRDefault="008731D9" w:rsidP="00A67260">
            <w:pPr>
              <w:tabs>
                <w:tab w:val="left" w:pos="0"/>
              </w:tabs>
              <w:ind w:firstLine="0"/>
              <w:contextualSpacing/>
              <w:jc w:val="left"/>
              <w:rPr>
                <w:sz w:val="20"/>
              </w:rPr>
            </w:pPr>
            <w:r w:rsidRPr="009F4B6A">
              <w:rPr>
                <w:sz w:val="20"/>
                <w:szCs w:val="18"/>
                <w:lang w:eastAsia="ru-RU"/>
              </w:rPr>
              <w:lastRenderedPageBreak/>
              <w:t>Сформированность комп</w:t>
            </w:r>
            <w:r w:rsidRPr="009F4B6A">
              <w:rPr>
                <w:sz w:val="20"/>
                <w:szCs w:val="18"/>
                <w:lang w:eastAsia="ru-RU"/>
              </w:rPr>
              <w:t>е</w:t>
            </w:r>
            <w:r w:rsidRPr="009F4B6A">
              <w:rPr>
                <w:sz w:val="20"/>
                <w:szCs w:val="18"/>
                <w:lang w:eastAsia="ru-RU"/>
              </w:rPr>
              <w:t>тенций соответствует м</w:t>
            </w:r>
            <w:r w:rsidRPr="009F4B6A">
              <w:rPr>
                <w:sz w:val="20"/>
                <w:szCs w:val="18"/>
                <w:lang w:eastAsia="ru-RU"/>
              </w:rPr>
              <w:t>и</w:t>
            </w:r>
            <w:r w:rsidRPr="009F4B6A">
              <w:rPr>
                <w:sz w:val="20"/>
                <w:szCs w:val="18"/>
                <w:lang w:eastAsia="ru-RU"/>
              </w:rPr>
              <w:lastRenderedPageBreak/>
              <w:t>нимальным требованиям компетентностной модели выпускника. Имеющихся знаний, умений, опыта в целом достаточно для р</w:t>
            </w:r>
            <w:r w:rsidRPr="009F4B6A">
              <w:rPr>
                <w:sz w:val="20"/>
                <w:szCs w:val="18"/>
                <w:lang w:eastAsia="ru-RU"/>
              </w:rPr>
              <w:t>е</w:t>
            </w:r>
            <w:r w:rsidRPr="009F4B6A">
              <w:rPr>
                <w:sz w:val="20"/>
                <w:szCs w:val="18"/>
                <w:lang w:eastAsia="ru-RU"/>
              </w:rPr>
              <w:t>шения профессиональных задач.</w:t>
            </w:r>
          </w:p>
        </w:tc>
      </w:tr>
      <w:tr w:rsidR="008731D9" w:rsidRPr="009F4B6A" w:rsidTr="00A67260">
        <w:trPr>
          <w:gridAfter w:val="1"/>
          <w:wAfter w:w="6" w:type="dxa"/>
        </w:trPr>
        <w:tc>
          <w:tcPr>
            <w:tcW w:w="1560" w:type="dxa"/>
            <w:tcBorders>
              <w:top w:val="single" w:sz="4" w:space="0" w:color="00000A"/>
              <w:left w:val="single" w:sz="4" w:space="0" w:color="00000A"/>
              <w:bottom w:val="single" w:sz="4" w:space="0" w:color="00000A"/>
            </w:tcBorders>
            <w:shd w:val="clear" w:color="auto" w:fill="auto"/>
          </w:tcPr>
          <w:p w:rsidR="008731D9" w:rsidRPr="009F4B6A" w:rsidRDefault="008731D9" w:rsidP="00A67260">
            <w:pPr>
              <w:tabs>
                <w:tab w:val="left" w:pos="0"/>
              </w:tabs>
              <w:ind w:firstLine="0"/>
              <w:contextualSpacing/>
              <w:jc w:val="left"/>
              <w:rPr>
                <w:sz w:val="20"/>
              </w:rPr>
            </w:pPr>
            <w:r w:rsidRPr="009F4B6A">
              <w:rPr>
                <w:b/>
                <w:sz w:val="20"/>
                <w:szCs w:val="18"/>
                <w:lang w:eastAsia="ru-RU"/>
              </w:rPr>
              <w:lastRenderedPageBreak/>
              <w:t>Итоговая обобщенная оценка сфо</w:t>
            </w:r>
            <w:r w:rsidRPr="009F4B6A">
              <w:rPr>
                <w:b/>
                <w:sz w:val="20"/>
                <w:szCs w:val="18"/>
                <w:lang w:eastAsia="ru-RU"/>
              </w:rPr>
              <w:t>р</w:t>
            </w:r>
            <w:r w:rsidRPr="009F4B6A">
              <w:rPr>
                <w:b/>
                <w:sz w:val="20"/>
                <w:szCs w:val="18"/>
                <w:lang w:eastAsia="ru-RU"/>
              </w:rPr>
              <w:t>мированности всех комп</w:t>
            </w:r>
            <w:r w:rsidRPr="009F4B6A">
              <w:rPr>
                <w:b/>
                <w:sz w:val="20"/>
                <w:szCs w:val="18"/>
                <w:lang w:eastAsia="ru-RU"/>
              </w:rPr>
              <w:t>е</w:t>
            </w:r>
            <w:r w:rsidRPr="009F4B6A">
              <w:rPr>
                <w:b/>
                <w:sz w:val="20"/>
                <w:szCs w:val="18"/>
                <w:lang w:eastAsia="ru-RU"/>
              </w:rPr>
              <w:t>тенций</w:t>
            </w:r>
          </w:p>
        </w:tc>
        <w:tc>
          <w:tcPr>
            <w:tcW w:w="1523" w:type="dxa"/>
            <w:tcBorders>
              <w:top w:val="single" w:sz="4" w:space="0" w:color="00000A"/>
              <w:left w:val="single" w:sz="4" w:space="0" w:color="00000A"/>
              <w:bottom w:val="single" w:sz="4" w:space="0" w:color="00000A"/>
            </w:tcBorders>
            <w:shd w:val="clear" w:color="auto" w:fill="auto"/>
          </w:tcPr>
          <w:p w:rsidR="008731D9" w:rsidRPr="009F4B6A" w:rsidRDefault="008731D9" w:rsidP="00A67260">
            <w:pPr>
              <w:tabs>
                <w:tab w:val="left" w:pos="0"/>
              </w:tabs>
              <w:ind w:firstLine="0"/>
              <w:contextualSpacing/>
              <w:jc w:val="left"/>
              <w:rPr>
                <w:sz w:val="20"/>
              </w:rPr>
            </w:pPr>
            <w:r w:rsidRPr="009F4B6A">
              <w:rPr>
                <w:sz w:val="20"/>
                <w:szCs w:val="18"/>
                <w:lang w:eastAsia="ru-RU"/>
              </w:rPr>
              <w:t>Значительное количество компетенций не сформир</w:t>
            </w:r>
            <w:r w:rsidRPr="009F4B6A">
              <w:rPr>
                <w:sz w:val="20"/>
                <w:szCs w:val="18"/>
                <w:lang w:eastAsia="ru-RU"/>
              </w:rPr>
              <w:t>о</w:t>
            </w:r>
            <w:r w:rsidRPr="009F4B6A">
              <w:rPr>
                <w:sz w:val="20"/>
                <w:szCs w:val="18"/>
                <w:lang w:eastAsia="ru-RU"/>
              </w:rPr>
              <w:t>ваны.</w:t>
            </w:r>
          </w:p>
        </w:tc>
        <w:tc>
          <w:tcPr>
            <w:tcW w:w="2304" w:type="dxa"/>
            <w:tcBorders>
              <w:top w:val="single" w:sz="4" w:space="0" w:color="00000A"/>
              <w:left w:val="single" w:sz="4" w:space="0" w:color="00000A"/>
              <w:bottom w:val="single" w:sz="4" w:space="0" w:color="00000A"/>
            </w:tcBorders>
            <w:shd w:val="clear" w:color="auto" w:fill="auto"/>
          </w:tcPr>
          <w:p w:rsidR="008731D9" w:rsidRPr="009F4B6A" w:rsidRDefault="008731D9" w:rsidP="00A67260">
            <w:pPr>
              <w:tabs>
                <w:tab w:val="left" w:pos="0"/>
              </w:tabs>
              <w:ind w:firstLine="0"/>
              <w:contextualSpacing/>
              <w:jc w:val="left"/>
              <w:rPr>
                <w:sz w:val="20"/>
              </w:rPr>
            </w:pPr>
            <w:r w:rsidRPr="009F4B6A">
              <w:rPr>
                <w:sz w:val="20"/>
                <w:szCs w:val="18"/>
                <w:lang w:eastAsia="ru-RU"/>
              </w:rPr>
              <w:t>Все компетенции сфо</w:t>
            </w:r>
            <w:r w:rsidRPr="009F4B6A">
              <w:rPr>
                <w:sz w:val="20"/>
                <w:szCs w:val="18"/>
                <w:lang w:eastAsia="ru-RU"/>
              </w:rPr>
              <w:t>р</w:t>
            </w:r>
            <w:r w:rsidRPr="009F4B6A">
              <w:rPr>
                <w:sz w:val="20"/>
                <w:szCs w:val="18"/>
                <w:lang w:eastAsia="ru-RU"/>
              </w:rPr>
              <w:t>мированы, но больши</w:t>
            </w:r>
            <w:r w:rsidRPr="009F4B6A">
              <w:rPr>
                <w:sz w:val="20"/>
                <w:szCs w:val="18"/>
                <w:lang w:eastAsia="ru-RU"/>
              </w:rPr>
              <w:t>н</w:t>
            </w:r>
            <w:r w:rsidRPr="009F4B6A">
              <w:rPr>
                <w:sz w:val="20"/>
                <w:szCs w:val="18"/>
                <w:lang w:eastAsia="ru-RU"/>
              </w:rPr>
              <w:t>ство на низком уровне</w:t>
            </w:r>
          </w:p>
        </w:tc>
        <w:tc>
          <w:tcPr>
            <w:tcW w:w="2310" w:type="dxa"/>
            <w:tcBorders>
              <w:top w:val="single" w:sz="4" w:space="0" w:color="00000A"/>
              <w:left w:val="single" w:sz="4" w:space="0" w:color="00000A"/>
              <w:bottom w:val="single" w:sz="4" w:space="0" w:color="00000A"/>
            </w:tcBorders>
            <w:shd w:val="clear" w:color="auto" w:fill="auto"/>
          </w:tcPr>
          <w:p w:rsidR="008731D9" w:rsidRPr="009F4B6A" w:rsidRDefault="008731D9" w:rsidP="00A67260">
            <w:pPr>
              <w:tabs>
                <w:tab w:val="left" w:pos="0"/>
              </w:tabs>
              <w:ind w:firstLine="0"/>
              <w:contextualSpacing/>
              <w:jc w:val="left"/>
              <w:rPr>
                <w:sz w:val="20"/>
              </w:rPr>
            </w:pPr>
            <w:r w:rsidRPr="009F4B6A">
              <w:rPr>
                <w:sz w:val="20"/>
                <w:szCs w:val="18"/>
                <w:lang w:eastAsia="ru-RU"/>
              </w:rPr>
              <w:t>Все компетенции сфо</w:t>
            </w:r>
            <w:r w:rsidRPr="009F4B6A">
              <w:rPr>
                <w:sz w:val="20"/>
                <w:szCs w:val="18"/>
                <w:lang w:eastAsia="ru-RU"/>
              </w:rPr>
              <w:t>р</w:t>
            </w:r>
            <w:r w:rsidRPr="009F4B6A">
              <w:rPr>
                <w:sz w:val="20"/>
                <w:szCs w:val="18"/>
                <w:lang w:eastAsia="ru-RU"/>
              </w:rPr>
              <w:t>мированы на среднем или высоком уровнях.</w:t>
            </w:r>
          </w:p>
        </w:tc>
        <w:tc>
          <w:tcPr>
            <w:tcW w:w="2677" w:type="dxa"/>
            <w:tcBorders>
              <w:top w:val="single" w:sz="4" w:space="0" w:color="00000A"/>
              <w:left w:val="single" w:sz="4" w:space="0" w:color="00000A"/>
              <w:bottom w:val="single" w:sz="4" w:space="0" w:color="00000A"/>
              <w:right w:val="single" w:sz="4" w:space="0" w:color="00000A"/>
            </w:tcBorders>
            <w:shd w:val="clear" w:color="auto" w:fill="auto"/>
          </w:tcPr>
          <w:p w:rsidR="008731D9" w:rsidRPr="009F4B6A" w:rsidRDefault="008731D9" w:rsidP="00A67260">
            <w:pPr>
              <w:tabs>
                <w:tab w:val="left" w:pos="0"/>
              </w:tabs>
              <w:ind w:firstLine="0"/>
              <w:contextualSpacing/>
              <w:jc w:val="left"/>
              <w:rPr>
                <w:sz w:val="20"/>
              </w:rPr>
            </w:pPr>
            <w:r w:rsidRPr="009F4B6A">
              <w:rPr>
                <w:sz w:val="20"/>
                <w:szCs w:val="18"/>
                <w:lang w:eastAsia="ru-RU"/>
              </w:rPr>
              <w:t>Большинство компетенций сформированы на высоком уровне.</w:t>
            </w:r>
          </w:p>
        </w:tc>
      </w:tr>
      <w:tr w:rsidR="008731D9" w:rsidRPr="009F4B6A" w:rsidTr="00A67260">
        <w:trPr>
          <w:gridAfter w:val="1"/>
          <w:wAfter w:w="6" w:type="dxa"/>
        </w:trPr>
        <w:tc>
          <w:tcPr>
            <w:tcW w:w="1560" w:type="dxa"/>
            <w:tcBorders>
              <w:top w:val="single" w:sz="4" w:space="0" w:color="00000A"/>
              <w:left w:val="single" w:sz="4" w:space="0" w:color="00000A"/>
              <w:bottom w:val="single" w:sz="4" w:space="0" w:color="00000A"/>
            </w:tcBorders>
            <w:shd w:val="clear" w:color="auto" w:fill="auto"/>
          </w:tcPr>
          <w:p w:rsidR="008731D9" w:rsidRPr="009F4B6A" w:rsidRDefault="008731D9" w:rsidP="00A67260">
            <w:pPr>
              <w:tabs>
                <w:tab w:val="left" w:pos="0"/>
              </w:tabs>
              <w:ind w:firstLine="0"/>
              <w:contextualSpacing/>
              <w:jc w:val="left"/>
              <w:rPr>
                <w:sz w:val="20"/>
              </w:rPr>
            </w:pPr>
            <w:r w:rsidRPr="009F4B6A">
              <w:rPr>
                <w:b/>
                <w:sz w:val="20"/>
                <w:szCs w:val="18"/>
                <w:lang w:eastAsia="ru-RU"/>
              </w:rPr>
              <w:t>Уровень сформир</w:t>
            </w:r>
            <w:r w:rsidRPr="009F4B6A">
              <w:rPr>
                <w:b/>
                <w:sz w:val="20"/>
                <w:szCs w:val="18"/>
                <w:lang w:eastAsia="ru-RU"/>
              </w:rPr>
              <w:t>о</w:t>
            </w:r>
            <w:r w:rsidRPr="009F4B6A">
              <w:rPr>
                <w:b/>
                <w:sz w:val="20"/>
                <w:szCs w:val="18"/>
                <w:lang w:eastAsia="ru-RU"/>
              </w:rPr>
              <w:t>ванности компетенций</w:t>
            </w:r>
          </w:p>
        </w:tc>
        <w:tc>
          <w:tcPr>
            <w:tcW w:w="1523" w:type="dxa"/>
            <w:tcBorders>
              <w:top w:val="single" w:sz="4" w:space="0" w:color="00000A"/>
              <w:left w:val="single" w:sz="4" w:space="0" w:color="00000A"/>
              <w:bottom w:val="single" w:sz="4" w:space="0" w:color="00000A"/>
            </w:tcBorders>
            <w:shd w:val="clear" w:color="auto" w:fill="auto"/>
          </w:tcPr>
          <w:p w:rsidR="008731D9" w:rsidRPr="009F4B6A" w:rsidRDefault="008731D9" w:rsidP="00A67260">
            <w:pPr>
              <w:tabs>
                <w:tab w:val="left" w:pos="0"/>
              </w:tabs>
              <w:ind w:firstLine="0"/>
              <w:contextualSpacing/>
              <w:jc w:val="center"/>
              <w:rPr>
                <w:sz w:val="20"/>
              </w:rPr>
            </w:pPr>
            <w:r w:rsidRPr="009F4B6A">
              <w:rPr>
                <w:sz w:val="20"/>
                <w:szCs w:val="18"/>
                <w:lang w:eastAsia="ru-RU"/>
              </w:rPr>
              <w:t>Нулевой</w:t>
            </w:r>
          </w:p>
        </w:tc>
        <w:tc>
          <w:tcPr>
            <w:tcW w:w="2304" w:type="dxa"/>
            <w:tcBorders>
              <w:top w:val="single" w:sz="4" w:space="0" w:color="00000A"/>
              <w:left w:val="single" w:sz="4" w:space="0" w:color="00000A"/>
              <w:bottom w:val="single" w:sz="4" w:space="0" w:color="00000A"/>
            </w:tcBorders>
            <w:shd w:val="clear" w:color="auto" w:fill="auto"/>
          </w:tcPr>
          <w:p w:rsidR="008731D9" w:rsidRPr="009F4B6A" w:rsidRDefault="008731D9" w:rsidP="00A67260">
            <w:pPr>
              <w:tabs>
                <w:tab w:val="left" w:pos="0"/>
              </w:tabs>
              <w:ind w:firstLine="0"/>
              <w:contextualSpacing/>
              <w:jc w:val="center"/>
              <w:rPr>
                <w:sz w:val="20"/>
              </w:rPr>
            </w:pPr>
            <w:r w:rsidRPr="009F4B6A">
              <w:rPr>
                <w:sz w:val="20"/>
                <w:szCs w:val="18"/>
                <w:lang w:eastAsia="ru-RU"/>
              </w:rPr>
              <w:t>Низкий</w:t>
            </w:r>
          </w:p>
        </w:tc>
        <w:tc>
          <w:tcPr>
            <w:tcW w:w="2310" w:type="dxa"/>
            <w:tcBorders>
              <w:top w:val="single" w:sz="4" w:space="0" w:color="00000A"/>
              <w:left w:val="single" w:sz="4" w:space="0" w:color="00000A"/>
              <w:bottom w:val="single" w:sz="4" w:space="0" w:color="00000A"/>
            </w:tcBorders>
            <w:shd w:val="clear" w:color="auto" w:fill="auto"/>
          </w:tcPr>
          <w:p w:rsidR="008731D9" w:rsidRPr="009F4B6A" w:rsidRDefault="008731D9" w:rsidP="00A67260">
            <w:pPr>
              <w:tabs>
                <w:tab w:val="left" w:pos="0"/>
              </w:tabs>
              <w:ind w:firstLine="0"/>
              <w:contextualSpacing/>
              <w:jc w:val="center"/>
              <w:rPr>
                <w:sz w:val="20"/>
              </w:rPr>
            </w:pPr>
            <w:r w:rsidRPr="009F4B6A">
              <w:rPr>
                <w:sz w:val="20"/>
                <w:szCs w:val="18"/>
                <w:lang w:eastAsia="ru-RU"/>
              </w:rPr>
              <w:t>Средний</w:t>
            </w:r>
          </w:p>
        </w:tc>
        <w:tc>
          <w:tcPr>
            <w:tcW w:w="2677" w:type="dxa"/>
            <w:tcBorders>
              <w:top w:val="single" w:sz="4" w:space="0" w:color="00000A"/>
              <w:left w:val="single" w:sz="4" w:space="0" w:color="00000A"/>
              <w:bottom w:val="single" w:sz="4" w:space="0" w:color="00000A"/>
              <w:right w:val="single" w:sz="4" w:space="0" w:color="00000A"/>
            </w:tcBorders>
            <w:shd w:val="clear" w:color="auto" w:fill="auto"/>
          </w:tcPr>
          <w:p w:rsidR="008731D9" w:rsidRPr="009F4B6A" w:rsidRDefault="008731D9" w:rsidP="00A67260">
            <w:pPr>
              <w:tabs>
                <w:tab w:val="left" w:pos="0"/>
              </w:tabs>
              <w:ind w:firstLine="0"/>
              <w:contextualSpacing/>
              <w:jc w:val="center"/>
              <w:rPr>
                <w:sz w:val="20"/>
              </w:rPr>
            </w:pPr>
            <w:r w:rsidRPr="009F4B6A">
              <w:rPr>
                <w:sz w:val="20"/>
                <w:szCs w:val="18"/>
                <w:lang w:eastAsia="ru-RU"/>
              </w:rPr>
              <w:t>Высокий</w:t>
            </w:r>
          </w:p>
        </w:tc>
      </w:tr>
    </w:tbl>
    <w:p w:rsidR="008731D9" w:rsidRPr="009F4B6A" w:rsidRDefault="008731D9" w:rsidP="008731D9">
      <w:pPr>
        <w:tabs>
          <w:tab w:val="left" w:pos="4619"/>
          <w:tab w:val="left" w:pos="6860"/>
        </w:tabs>
        <w:ind w:right="-20" w:firstLine="0"/>
        <w:rPr>
          <w:kern w:val="1"/>
        </w:rPr>
      </w:pPr>
    </w:p>
    <w:p w:rsidR="008731D9" w:rsidRPr="009F4B6A" w:rsidRDefault="008731D9" w:rsidP="008731D9">
      <w:pPr>
        <w:tabs>
          <w:tab w:val="left" w:pos="4619"/>
          <w:tab w:val="left" w:pos="6860"/>
        </w:tabs>
        <w:ind w:right="-20" w:firstLine="0"/>
        <w:jc w:val="center"/>
        <w:rPr>
          <w:b/>
          <w:bCs/>
          <w:color w:val="000000"/>
        </w:rPr>
      </w:pPr>
    </w:p>
    <w:p w:rsidR="008731D9" w:rsidRPr="009F4B6A" w:rsidRDefault="008731D9" w:rsidP="008731D9">
      <w:pPr>
        <w:tabs>
          <w:tab w:val="left" w:pos="4619"/>
          <w:tab w:val="left" w:pos="6860"/>
        </w:tabs>
        <w:ind w:right="-20" w:firstLine="0"/>
        <w:jc w:val="center"/>
        <w:rPr>
          <w:b/>
          <w:bCs/>
          <w:color w:val="000000"/>
        </w:rPr>
      </w:pPr>
    </w:p>
    <w:p w:rsidR="008731D9" w:rsidRPr="009F4B6A" w:rsidRDefault="008731D9" w:rsidP="008731D9">
      <w:pPr>
        <w:tabs>
          <w:tab w:val="left" w:pos="4619"/>
          <w:tab w:val="left" w:pos="6860"/>
        </w:tabs>
        <w:ind w:right="-20" w:firstLine="0"/>
        <w:jc w:val="center"/>
        <w:rPr>
          <w:b/>
          <w:bCs/>
          <w:color w:val="000000"/>
        </w:rPr>
      </w:pPr>
    </w:p>
    <w:p w:rsidR="008731D9" w:rsidRPr="009F4B6A" w:rsidRDefault="008731D9" w:rsidP="008731D9">
      <w:pPr>
        <w:tabs>
          <w:tab w:val="left" w:pos="4619"/>
          <w:tab w:val="left" w:pos="6860"/>
        </w:tabs>
        <w:ind w:right="-20" w:firstLine="0"/>
        <w:jc w:val="center"/>
        <w:rPr>
          <w:b/>
          <w:bCs/>
          <w:color w:val="000000"/>
        </w:rPr>
      </w:pPr>
    </w:p>
    <w:p w:rsidR="008731D9" w:rsidRPr="009F4B6A" w:rsidRDefault="008731D9" w:rsidP="008731D9">
      <w:pPr>
        <w:jc w:val="left"/>
        <w:rPr>
          <w:b/>
          <w:lang w:eastAsia="en-US"/>
        </w:rPr>
      </w:pPr>
    </w:p>
    <w:p w:rsidR="0087574D" w:rsidRPr="009F4B6A" w:rsidRDefault="0087574D" w:rsidP="0087574D">
      <w:pPr>
        <w:suppressAutoHyphens/>
        <w:contextualSpacing/>
        <w:rPr>
          <w:b/>
        </w:rPr>
      </w:pPr>
    </w:p>
    <w:p w:rsidR="0087574D" w:rsidRPr="009F4B6A" w:rsidRDefault="0087574D" w:rsidP="0087574D">
      <w:pPr>
        <w:suppressAutoHyphens/>
        <w:contextualSpacing/>
        <w:rPr>
          <w:b/>
        </w:rPr>
      </w:pPr>
    </w:p>
    <w:p w:rsidR="0087574D" w:rsidRPr="009F4B6A" w:rsidRDefault="0087574D" w:rsidP="0087574D">
      <w:pPr>
        <w:suppressAutoHyphens/>
        <w:contextualSpacing/>
        <w:rPr>
          <w:b/>
        </w:rPr>
      </w:pPr>
    </w:p>
    <w:p w:rsidR="0087574D" w:rsidRPr="009F4B6A" w:rsidRDefault="0087574D" w:rsidP="0087574D">
      <w:pPr>
        <w:suppressAutoHyphens/>
        <w:contextualSpacing/>
        <w:rPr>
          <w:b/>
        </w:rPr>
      </w:pPr>
    </w:p>
    <w:p w:rsidR="00861DA1" w:rsidRDefault="00861DA1" w:rsidP="00861DA1">
      <w:pPr>
        <w:tabs>
          <w:tab w:val="left" w:pos="4619"/>
          <w:tab w:val="left" w:pos="5954"/>
          <w:tab w:val="left" w:pos="6804"/>
        </w:tabs>
        <w:ind w:right="-20" w:firstLine="0"/>
        <w:jc w:val="center"/>
        <w:rPr>
          <w:color w:val="000000"/>
        </w:rPr>
      </w:pPr>
      <w:r>
        <w:rPr>
          <w:b/>
          <w:bCs/>
          <w:color w:val="000000"/>
        </w:rPr>
        <w:t>6. МАТЕРИА</w:t>
      </w:r>
      <w:r>
        <w:rPr>
          <w:b/>
          <w:bCs/>
          <w:color w:val="000000"/>
          <w:spacing w:val="1"/>
        </w:rPr>
        <w:t>Л</w:t>
      </w:r>
      <w:r>
        <w:rPr>
          <w:b/>
          <w:bCs/>
          <w:color w:val="000000"/>
        </w:rPr>
        <w:t>ЬН</w:t>
      </w:r>
      <w:r>
        <w:rPr>
          <w:b/>
          <w:bCs/>
          <w:color w:val="000000"/>
          <w:spacing w:val="2"/>
        </w:rPr>
        <w:t>О</w:t>
      </w:r>
      <w:r>
        <w:rPr>
          <w:b/>
          <w:bCs/>
          <w:color w:val="000000"/>
        </w:rPr>
        <w:t>-ТЕХНИЧЕС</w:t>
      </w:r>
      <w:r>
        <w:rPr>
          <w:b/>
          <w:bCs/>
          <w:color w:val="000000"/>
          <w:spacing w:val="1"/>
        </w:rPr>
        <w:t>К</w:t>
      </w:r>
      <w:r>
        <w:rPr>
          <w:b/>
          <w:bCs/>
          <w:color w:val="000000"/>
        </w:rPr>
        <w:t>ОЕ ОБЕСПЕЧЕН</w:t>
      </w:r>
      <w:r>
        <w:rPr>
          <w:b/>
          <w:bCs/>
          <w:color w:val="000000"/>
          <w:spacing w:val="2"/>
        </w:rPr>
        <w:t>И</w:t>
      </w:r>
      <w:r>
        <w:rPr>
          <w:b/>
          <w:bCs/>
          <w:color w:val="000000"/>
        </w:rPr>
        <w:t>Е</w:t>
      </w:r>
    </w:p>
    <w:p w:rsidR="00FB3556" w:rsidRPr="009F4B6A" w:rsidRDefault="009F4B6A" w:rsidP="00FB3556">
      <w:pPr>
        <w:tabs>
          <w:tab w:val="left" w:pos="4619"/>
          <w:tab w:val="left" w:pos="6860"/>
        </w:tabs>
        <w:ind w:right="-20" w:firstLine="0"/>
        <w:jc w:val="center"/>
        <w:rPr>
          <w:b/>
          <w:bCs/>
          <w:color w:val="000000"/>
        </w:rPr>
      </w:pPr>
      <w:r>
        <w:rPr>
          <w:b/>
          <w:bCs/>
          <w:color w:val="000000"/>
        </w:rPr>
        <w:t>Г</w:t>
      </w:r>
      <w:r w:rsidR="00FB3556" w:rsidRPr="009F4B6A">
        <w:rPr>
          <w:b/>
          <w:bCs/>
          <w:color w:val="000000"/>
        </w:rPr>
        <w:t>ОС</w:t>
      </w:r>
      <w:r w:rsidR="00FB3556" w:rsidRPr="009F4B6A">
        <w:rPr>
          <w:b/>
          <w:bCs/>
          <w:color w:val="000000"/>
          <w:spacing w:val="-1"/>
        </w:rPr>
        <w:t>У</w:t>
      </w:r>
      <w:r w:rsidR="00FB3556" w:rsidRPr="009F4B6A">
        <w:rPr>
          <w:b/>
          <w:bCs/>
          <w:color w:val="000000"/>
        </w:rPr>
        <w:t>ДАРСТВЕННОЙ И</w:t>
      </w:r>
      <w:r w:rsidR="00FB3556" w:rsidRPr="009F4B6A">
        <w:rPr>
          <w:b/>
          <w:bCs/>
          <w:color w:val="000000"/>
          <w:spacing w:val="1"/>
        </w:rPr>
        <w:t>Т</w:t>
      </w:r>
      <w:r w:rsidR="00FB3556" w:rsidRPr="009F4B6A">
        <w:rPr>
          <w:b/>
          <w:bCs/>
          <w:color w:val="000000"/>
        </w:rPr>
        <w:t>О</w:t>
      </w:r>
      <w:r w:rsidR="00FB3556" w:rsidRPr="009F4B6A">
        <w:rPr>
          <w:b/>
          <w:bCs/>
          <w:color w:val="000000"/>
          <w:spacing w:val="1"/>
        </w:rPr>
        <w:t>Г</w:t>
      </w:r>
      <w:r w:rsidR="00FB3556" w:rsidRPr="009F4B6A">
        <w:rPr>
          <w:b/>
          <w:bCs/>
          <w:color w:val="000000"/>
        </w:rPr>
        <w:t>ОВОЙ</w:t>
      </w:r>
      <w:r w:rsidR="00FB3556" w:rsidRPr="009F4B6A">
        <w:rPr>
          <w:color w:val="000000"/>
          <w:spacing w:val="1"/>
        </w:rPr>
        <w:t xml:space="preserve"> </w:t>
      </w:r>
      <w:r w:rsidR="00FB3556" w:rsidRPr="009F4B6A">
        <w:rPr>
          <w:b/>
          <w:bCs/>
          <w:color w:val="000000"/>
        </w:rPr>
        <w:t>АТ</w:t>
      </w:r>
      <w:r w:rsidR="00FB3556" w:rsidRPr="009F4B6A">
        <w:rPr>
          <w:b/>
          <w:bCs/>
          <w:color w:val="000000"/>
          <w:spacing w:val="-1"/>
        </w:rPr>
        <w:t>Т</w:t>
      </w:r>
      <w:r w:rsidR="00FB3556" w:rsidRPr="009F4B6A">
        <w:rPr>
          <w:b/>
          <w:bCs/>
          <w:color w:val="000000"/>
        </w:rPr>
        <w:t>ЕС</w:t>
      </w:r>
      <w:r w:rsidR="00FB3556" w:rsidRPr="009F4B6A">
        <w:rPr>
          <w:b/>
          <w:bCs/>
          <w:color w:val="000000"/>
          <w:spacing w:val="-1"/>
        </w:rPr>
        <w:t>Т</w:t>
      </w:r>
      <w:r w:rsidR="00FB3556" w:rsidRPr="009F4B6A">
        <w:rPr>
          <w:b/>
          <w:bCs/>
          <w:color w:val="000000"/>
        </w:rPr>
        <w:t>АЦИИ</w:t>
      </w:r>
    </w:p>
    <w:p w:rsidR="00FB3556" w:rsidRPr="009F4B6A" w:rsidRDefault="00FB3556" w:rsidP="00FB3556">
      <w:pPr>
        <w:ind w:left="1" w:right="-14"/>
        <w:rPr>
          <w:color w:val="000000"/>
          <w:sz w:val="4"/>
        </w:rPr>
      </w:pPr>
    </w:p>
    <w:p w:rsidR="00FB3556" w:rsidRPr="009F4B6A" w:rsidRDefault="00FB3556" w:rsidP="00FB3556">
      <w:pPr>
        <w:ind w:left="1" w:right="-14"/>
        <w:rPr>
          <w:color w:val="000000"/>
        </w:rPr>
      </w:pPr>
      <w:r w:rsidRPr="009F4B6A">
        <w:rPr>
          <w:color w:val="000000"/>
        </w:rPr>
        <w:t>Материаль</w:t>
      </w:r>
      <w:r w:rsidRPr="009F4B6A">
        <w:rPr>
          <w:color w:val="000000"/>
          <w:spacing w:val="1"/>
        </w:rPr>
        <w:t>но</w:t>
      </w:r>
      <w:r w:rsidRPr="009F4B6A">
        <w:rPr>
          <w:color w:val="000000"/>
        </w:rPr>
        <w:t>-техн</w:t>
      </w:r>
      <w:r w:rsidRPr="009F4B6A">
        <w:rPr>
          <w:color w:val="000000"/>
          <w:spacing w:val="1"/>
        </w:rPr>
        <w:t>и</w:t>
      </w:r>
      <w:r w:rsidRPr="009F4B6A">
        <w:rPr>
          <w:color w:val="000000"/>
        </w:rPr>
        <w:t>че</w:t>
      </w:r>
      <w:r w:rsidRPr="009F4B6A">
        <w:rPr>
          <w:color w:val="000000"/>
          <w:spacing w:val="-1"/>
        </w:rPr>
        <w:t>с</w:t>
      </w:r>
      <w:r w:rsidRPr="009F4B6A">
        <w:rPr>
          <w:color w:val="000000"/>
        </w:rPr>
        <w:t>кая</w:t>
      </w:r>
      <w:r w:rsidRPr="009F4B6A">
        <w:rPr>
          <w:color w:val="000000"/>
          <w:spacing w:val="23"/>
        </w:rPr>
        <w:t xml:space="preserve"> </w:t>
      </w:r>
      <w:r w:rsidRPr="009F4B6A">
        <w:rPr>
          <w:color w:val="000000"/>
        </w:rPr>
        <w:t>база</w:t>
      </w:r>
      <w:r w:rsidRPr="009F4B6A">
        <w:rPr>
          <w:color w:val="000000"/>
          <w:spacing w:val="23"/>
        </w:rPr>
        <w:t xml:space="preserve"> </w:t>
      </w:r>
      <w:r w:rsidRPr="009F4B6A">
        <w:rPr>
          <w:color w:val="000000"/>
        </w:rPr>
        <w:t>включает</w:t>
      </w:r>
      <w:r w:rsidRPr="009F4B6A">
        <w:rPr>
          <w:color w:val="000000"/>
          <w:spacing w:val="24"/>
        </w:rPr>
        <w:t xml:space="preserve"> </w:t>
      </w:r>
      <w:r w:rsidRPr="009F4B6A">
        <w:rPr>
          <w:color w:val="000000"/>
        </w:rPr>
        <w:t>в с</w:t>
      </w:r>
      <w:r w:rsidRPr="009F4B6A">
        <w:rPr>
          <w:color w:val="000000"/>
          <w:spacing w:val="-1"/>
        </w:rPr>
        <w:t>е</w:t>
      </w:r>
      <w:r w:rsidRPr="009F4B6A">
        <w:rPr>
          <w:color w:val="000000"/>
        </w:rPr>
        <w:t>бя:</w:t>
      </w:r>
      <w:r w:rsidRPr="009F4B6A">
        <w:rPr>
          <w:color w:val="000000"/>
          <w:spacing w:val="72"/>
        </w:rPr>
        <w:t xml:space="preserve"> </w:t>
      </w:r>
      <w:r w:rsidRPr="009F4B6A">
        <w:rPr>
          <w:color w:val="000000"/>
        </w:rPr>
        <w:t>ауд</w:t>
      </w:r>
      <w:r w:rsidRPr="009F4B6A">
        <w:rPr>
          <w:color w:val="000000"/>
          <w:spacing w:val="1"/>
        </w:rPr>
        <w:t>и</w:t>
      </w:r>
      <w:r w:rsidRPr="009F4B6A">
        <w:rPr>
          <w:color w:val="000000"/>
        </w:rPr>
        <w:t>тории</w:t>
      </w:r>
      <w:r w:rsidRPr="009F4B6A">
        <w:rPr>
          <w:color w:val="000000"/>
          <w:spacing w:val="72"/>
        </w:rPr>
        <w:t xml:space="preserve"> </w:t>
      </w:r>
      <w:r w:rsidRPr="009F4B6A">
        <w:rPr>
          <w:color w:val="000000"/>
        </w:rPr>
        <w:t>(оборудованн</w:t>
      </w:r>
      <w:r w:rsidRPr="009F4B6A">
        <w:rPr>
          <w:color w:val="000000"/>
          <w:spacing w:val="-1"/>
        </w:rPr>
        <w:t>ы</w:t>
      </w:r>
      <w:r w:rsidRPr="009F4B6A">
        <w:rPr>
          <w:color w:val="000000"/>
        </w:rPr>
        <w:t>е</w:t>
      </w:r>
      <w:r w:rsidRPr="009F4B6A">
        <w:rPr>
          <w:color w:val="000000"/>
          <w:spacing w:val="71"/>
        </w:rPr>
        <w:t xml:space="preserve"> </w:t>
      </w:r>
      <w:r w:rsidRPr="009F4B6A">
        <w:rPr>
          <w:color w:val="000000"/>
        </w:rPr>
        <w:t>видео</w:t>
      </w:r>
      <w:r w:rsidRPr="009F4B6A">
        <w:rPr>
          <w:color w:val="000000"/>
          <w:spacing w:val="1"/>
        </w:rPr>
        <w:t>п</w:t>
      </w:r>
      <w:r w:rsidRPr="009F4B6A">
        <w:rPr>
          <w:color w:val="000000"/>
        </w:rPr>
        <w:t>рое</w:t>
      </w:r>
      <w:r w:rsidRPr="009F4B6A">
        <w:rPr>
          <w:color w:val="000000"/>
        </w:rPr>
        <w:t>к</w:t>
      </w:r>
      <w:r w:rsidRPr="009F4B6A">
        <w:rPr>
          <w:color w:val="000000"/>
          <w:spacing w:val="1"/>
        </w:rPr>
        <w:t>ци</w:t>
      </w:r>
      <w:r w:rsidRPr="009F4B6A">
        <w:rPr>
          <w:color w:val="000000"/>
        </w:rPr>
        <w:t>онным</w:t>
      </w:r>
      <w:r w:rsidRPr="009F4B6A">
        <w:rPr>
          <w:color w:val="000000"/>
          <w:spacing w:val="68"/>
        </w:rPr>
        <w:t xml:space="preserve"> </w:t>
      </w:r>
      <w:r w:rsidRPr="009F4B6A">
        <w:rPr>
          <w:color w:val="000000"/>
        </w:rPr>
        <w:t>оборудован</w:t>
      </w:r>
      <w:r w:rsidRPr="009F4B6A">
        <w:rPr>
          <w:color w:val="000000"/>
          <w:spacing w:val="1"/>
        </w:rPr>
        <w:t>и</w:t>
      </w:r>
      <w:r w:rsidRPr="009F4B6A">
        <w:rPr>
          <w:color w:val="000000"/>
        </w:rPr>
        <w:t>ем</w:t>
      </w:r>
      <w:r w:rsidRPr="009F4B6A">
        <w:rPr>
          <w:color w:val="000000"/>
          <w:spacing w:val="70"/>
        </w:rPr>
        <w:t xml:space="preserve"> </w:t>
      </w:r>
      <w:r w:rsidRPr="009F4B6A">
        <w:rPr>
          <w:color w:val="000000"/>
        </w:rPr>
        <w:t>для пре</w:t>
      </w:r>
      <w:r w:rsidRPr="009F4B6A">
        <w:rPr>
          <w:color w:val="000000"/>
          <w:spacing w:val="1"/>
        </w:rPr>
        <w:t>з</w:t>
      </w:r>
      <w:r w:rsidRPr="009F4B6A">
        <w:rPr>
          <w:color w:val="000000"/>
        </w:rPr>
        <w:t>ентаци</w:t>
      </w:r>
      <w:r w:rsidRPr="009F4B6A">
        <w:rPr>
          <w:color w:val="000000"/>
          <w:spacing w:val="1"/>
        </w:rPr>
        <w:t>й</w:t>
      </w:r>
      <w:r w:rsidRPr="009F4B6A">
        <w:rPr>
          <w:color w:val="000000"/>
        </w:rPr>
        <w:t>,</w:t>
      </w:r>
      <w:r w:rsidRPr="009F4B6A">
        <w:rPr>
          <w:color w:val="000000"/>
          <w:spacing w:val="38"/>
        </w:rPr>
        <w:t xml:space="preserve"> </w:t>
      </w:r>
      <w:r w:rsidRPr="009F4B6A">
        <w:rPr>
          <w:color w:val="000000"/>
        </w:rPr>
        <w:t>ср</w:t>
      </w:r>
      <w:r w:rsidRPr="009F4B6A">
        <w:rPr>
          <w:color w:val="000000"/>
          <w:spacing w:val="-1"/>
        </w:rPr>
        <w:t>е</w:t>
      </w:r>
      <w:r w:rsidRPr="009F4B6A">
        <w:rPr>
          <w:color w:val="000000"/>
        </w:rPr>
        <w:t>дств</w:t>
      </w:r>
      <w:r w:rsidRPr="009F4B6A">
        <w:rPr>
          <w:color w:val="000000"/>
          <w:spacing w:val="1"/>
        </w:rPr>
        <w:t>а</w:t>
      </w:r>
      <w:r w:rsidRPr="009F4B6A">
        <w:rPr>
          <w:color w:val="000000"/>
        </w:rPr>
        <w:t>ми</w:t>
      </w:r>
      <w:r w:rsidRPr="009F4B6A">
        <w:rPr>
          <w:color w:val="000000"/>
          <w:spacing w:val="38"/>
        </w:rPr>
        <w:t xml:space="preserve"> </w:t>
      </w:r>
      <w:r w:rsidRPr="009F4B6A">
        <w:rPr>
          <w:color w:val="000000"/>
          <w:spacing w:val="1"/>
        </w:rPr>
        <w:t>з</w:t>
      </w:r>
      <w:r w:rsidRPr="009F4B6A">
        <w:rPr>
          <w:color w:val="000000"/>
        </w:rPr>
        <w:t>вуковоспро</w:t>
      </w:r>
      <w:r w:rsidRPr="009F4B6A">
        <w:rPr>
          <w:color w:val="000000"/>
          <w:spacing w:val="1"/>
        </w:rPr>
        <w:t>из</w:t>
      </w:r>
      <w:r w:rsidRPr="009F4B6A">
        <w:rPr>
          <w:color w:val="000000"/>
        </w:rPr>
        <w:t>веде</w:t>
      </w:r>
      <w:r w:rsidRPr="009F4B6A">
        <w:rPr>
          <w:color w:val="000000"/>
          <w:spacing w:val="-1"/>
        </w:rPr>
        <w:t>н</w:t>
      </w:r>
      <w:r w:rsidRPr="009F4B6A">
        <w:rPr>
          <w:color w:val="000000"/>
        </w:rPr>
        <w:t>ия,</w:t>
      </w:r>
      <w:r w:rsidRPr="009F4B6A">
        <w:rPr>
          <w:color w:val="000000"/>
          <w:spacing w:val="39"/>
        </w:rPr>
        <w:t xml:space="preserve"> </w:t>
      </w:r>
      <w:r w:rsidRPr="009F4B6A">
        <w:rPr>
          <w:color w:val="000000"/>
        </w:rPr>
        <w:t>э</w:t>
      </w:r>
      <w:r w:rsidRPr="009F4B6A">
        <w:rPr>
          <w:color w:val="000000"/>
          <w:spacing w:val="1"/>
        </w:rPr>
        <w:t>к</w:t>
      </w:r>
      <w:r w:rsidRPr="009F4B6A">
        <w:rPr>
          <w:color w:val="000000"/>
        </w:rPr>
        <w:t>раном),</w:t>
      </w:r>
      <w:r w:rsidRPr="009F4B6A">
        <w:rPr>
          <w:color w:val="000000"/>
          <w:spacing w:val="16"/>
        </w:rPr>
        <w:t xml:space="preserve"> </w:t>
      </w:r>
      <w:r w:rsidRPr="009F4B6A">
        <w:rPr>
          <w:color w:val="000000"/>
        </w:rPr>
        <w:t>б</w:t>
      </w:r>
      <w:r w:rsidRPr="009F4B6A">
        <w:rPr>
          <w:color w:val="000000"/>
          <w:spacing w:val="1"/>
        </w:rPr>
        <w:t>и</w:t>
      </w:r>
      <w:r w:rsidRPr="009F4B6A">
        <w:rPr>
          <w:color w:val="000000"/>
        </w:rPr>
        <w:t>б</w:t>
      </w:r>
      <w:r w:rsidRPr="009F4B6A">
        <w:rPr>
          <w:color w:val="000000"/>
        </w:rPr>
        <w:t>л</w:t>
      </w:r>
      <w:r w:rsidRPr="009F4B6A">
        <w:rPr>
          <w:color w:val="000000"/>
          <w:spacing w:val="1"/>
        </w:rPr>
        <w:t>иотеку</w:t>
      </w:r>
      <w:r w:rsidRPr="009F4B6A">
        <w:rPr>
          <w:color w:val="000000"/>
          <w:spacing w:val="17"/>
        </w:rPr>
        <w:t xml:space="preserve"> </w:t>
      </w:r>
      <w:r w:rsidRPr="009F4B6A">
        <w:rPr>
          <w:color w:val="000000"/>
        </w:rPr>
        <w:t>(</w:t>
      </w:r>
      <w:r w:rsidRPr="009F4B6A">
        <w:rPr>
          <w:color w:val="000000"/>
          <w:spacing w:val="-1"/>
        </w:rPr>
        <w:t>и</w:t>
      </w:r>
      <w:r w:rsidRPr="009F4B6A">
        <w:rPr>
          <w:color w:val="000000"/>
        </w:rPr>
        <w:t>м</w:t>
      </w:r>
      <w:r w:rsidRPr="009F4B6A">
        <w:rPr>
          <w:color w:val="000000"/>
          <w:spacing w:val="-1"/>
        </w:rPr>
        <w:t>е</w:t>
      </w:r>
      <w:r w:rsidRPr="009F4B6A">
        <w:rPr>
          <w:color w:val="000000"/>
        </w:rPr>
        <w:t>ющую</w:t>
      </w:r>
      <w:r w:rsidRPr="009F4B6A">
        <w:rPr>
          <w:color w:val="000000"/>
          <w:spacing w:val="17"/>
        </w:rPr>
        <w:t xml:space="preserve"> </w:t>
      </w:r>
      <w:r w:rsidRPr="009F4B6A">
        <w:rPr>
          <w:color w:val="000000"/>
        </w:rPr>
        <w:t>рабочие</w:t>
      </w:r>
      <w:r w:rsidRPr="009F4B6A">
        <w:rPr>
          <w:color w:val="000000"/>
          <w:spacing w:val="16"/>
        </w:rPr>
        <w:t xml:space="preserve"> </w:t>
      </w:r>
      <w:r w:rsidRPr="009F4B6A">
        <w:rPr>
          <w:color w:val="000000"/>
          <w:spacing w:val="1"/>
        </w:rPr>
        <w:t>м</w:t>
      </w:r>
      <w:r w:rsidRPr="009F4B6A">
        <w:rPr>
          <w:color w:val="000000"/>
        </w:rPr>
        <w:t>ес</w:t>
      </w:r>
      <w:r w:rsidRPr="009F4B6A">
        <w:rPr>
          <w:color w:val="000000"/>
          <w:spacing w:val="1"/>
        </w:rPr>
        <w:t>т</w:t>
      </w:r>
      <w:r w:rsidRPr="009F4B6A">
        <w:rPr>
          <w:color w:val="000000"/>
        </w:rPr>
        <w:t>а</w:t>
      </w:r>
      <w:r w:rsidRPr="009F4B6A">
        <w:rPr>
          <w:color w:val="000000"/>
          <w:spacing w:val="16"/>
        </w:rPr>
        <w:t xml:space="preserve"> </w:t>
      </w:r>
      <w:r w:rsidRPr="009F4B6A">
        <w:rPr>
          <w:color w:val="000000"/>
        </w:rPr>
        <w:t>для</w:t>
      </w:r>
      <w:r w:rsidRPr="009F4B6A">
        <w:rPr>
          <w:color w:val="000000"/>
          <w:spacing w:val="17"/>
        </w:rPr>
        <w:t xml:space="preserve"> </w:t>
      </w:r>
      <w:r w:rsidRPr="009F4B6A">
        <w:rPr>
          <w:color w:val="000000"/>
        </w:rPr>
        <w:t>обучающихся,</w:t>
      </w:r>
      <w:r w:rsidRPr="009F4B6A">
        <w:rPr>
          <w:color w:val="000000"/>
          <w:spacing w:val="16"/>
        </w:rPr>
        <w:t xml:space="preserve"> </w:t>
      </w:r>
      <w:r w:rsidRPr="009F4B6A">
        <w:rPr>
          <w:color w:val="000000"/>
        </w:rPr>
        <w:t>о</w:t>
      </w:r>
      <w:r w:rsidRPr="009F4B6A">
        <w:rPr>
          <w:color w:val="000000"/>
          <w:spacing w:val="1"/>
        </w:rPr>
        <w:t>сн</w:t>
      </w:r>
      <w:r w:rsidRPr="009F4B6A">
        <w:rPr>
          <w:color w:val="000000"/>
        </w:rPr>
        <w:t>ащен</w:t>
      </w:r>
      <w:r w:rsidRPr="009F4B6A">
        <w:rPr>
          <w:color w:val="000000"/>
          <w:spacing w:val="1"/>
        </w:rPr>
        <w:t>н</w:t>
      </w:r>
      <w:r w:rsidRPr="009F4B6A">
        <w:rPr>
          <w:color w:val="000000"/>
        </w:rPr>
        <w:t>ые</w:t>
      </w:r>
      <w:r w:rsidRPr="009F4B6A">
        <w:rPr>
          <w:color w:val="000000"/>
          <w:spacing w:val="15"/>
        </w:rPr>
        <w:t xml:space="preserve"> </w:t>
      </w:r>
      <w:r w:rsidRPr="009F4B6A">
        <w:rPr>
          <w:color w:val="000000"/>
        </w:rPr>
        <w:t>комп</w:t>
      </w:r>
      <w:r w:rsidRPr="009F4B6A">
        <w:rPr>
          <w:color w:val="000000"/>
          <w:spacing w:val="1"/>
        </w:rPr>
        <w:t>ь</w:t>
      </w:r>
      <w:r w:rsidRPr="009F4B6A">
        <w:rPr>
          <w:color w:val="000000"/>
        </w:rPr>
        <w:t>ютер</w:t>
      </w:r>
      <w:r w:rsidRPr="009F4B6A">
        <w:rPr>
          <w:color w:val="000000"/>
        </w:rPr>
        <w:t>а</w:t>
      </w:r>
      <w:r w:rsidRPr="009F4B6A">
        <w:rPr>
          <w:color w:val="000000"/>
        </w:rPr>
        <w:t>ми</w:t>
      </w:r>
      <w:r w:rsidRPr="009F4B6A">
        <w:rPr>
          <w:color w:val="000000"/>
          <w:spacing w:val="41"/>
        </w:rPr>
        <w:t xml:space="preserve"> </w:t>
      </w:r>
      <w:r w:rsidRPr="009F4B6A">
        <w:rPr>
          <w:color w:val="000000"/>
        </w:rPr>
        <w:t>с</w:t>
      </w:r>
      <w:r w:rsidRPr="009F4B6A">
        <w:rPr>
          <w:color w:val="000000"/>
          <w:spacing w:val="40"/>
        </w:rPr>
        <w:t xml:space="preserve"> </w:t>
      </w:r>
      <w:r w:rsidRPr="009F4B6A">
        <w:rPr>
          <w:color w:val="000000"/>
        </w:rPr>
        <w:t>досту</w:t>
      </w:r>
      <w:r w:rsidRPr="009F4B6A">
        <w:rPr>
          <w:color w:val="000000"/>
          <w:spacing w:val="1"/>
        </w:rPr>
        <w:t>п</w:t>
      </w:r>
      <w:r w:rsidRPr="009F4B6A">
        <w:rPr>
          <w:color w:val="000000"/>
        </w:rPr>
        <w:t>ом</w:t>
      </w:r>
      <w:r w:rsidRPr="009F4B6A">
        <w:rPr>
          <w:color w:val="000000"/>
          <w:spacing w:val="40"/>
        </w:rPr>
        <w:t xml:space="preserve"> </w:t>
      </w:r>
      <w:r w:rsidRPr="009F4B6A">
        <w:rPr>
          <w:color w:val="000000"/>
        </w:rPr>
        <w:t>к</w:t>
      </w:r>
      <w:r w:rsidRPr="009F4B6A">
        <w:rPr>
          <w:color w:val="000000"/>
          <w:spacing w:val="42"/>
        </w:rPr>
        <w:t xml:space="preserve"> </w:t>
      </w:r>
      <w:r w:rsidRPr="009F4B6A">
        <w:rPr>
          <w:color w:val="000000"/>
        </w:rPr>
        <w:t>ба</w:t>
      </w:r>
      <w:r w:rsidRPr="009F4B6A">
        <w:rPr>
          <w:color w:val="000000"/>
          <w:spacing w:val="3"/>
        </w:rPr>
        <w:t>з</w:t>
      </w:r>
      <w:r w:rsidRPr="009F4B6A">
        <w:rPr>
          <w:color w:val="000000"/>
        </w:rPr>
        <w:t>ам</w:t>
      </w:r>
      <w:r w:rsidRPr="009F4B6A">
        <w:rPr>
          <w:color w:val="000000"/>
          <w:spacing w:val="39"/>
        </w:rPr>
        <w:t xml:space="preserve"> </w:t>
      </w:r>
      <w:r w:rsidRPr="009F4B6A">
        <w:rPr>
          <w:color w:val="000000"/>
        </w:rPr>
        <w:t>да</w:t>
      </w:r>
      <w:r w:rsidRPr="009F4B6A">
        <w:rPr>
          <w:color w:val="000000"/>
          <w:spacing w:val="1"/>
        </w:rPr>
        <w:t>нн</w:t>
      </w:r>
      <w:r w:rsidRPr="009F4B6A">
        <w:rPr>
          <w:color w:val="000000"/>
        </w:rPr>
        <w:t>ых</w:t>
      </w:r>
      <w:r w:rsidRPr="009F4B6A">
        <w:rPr>
          <w:color w:val="000000"/>
          <w:spacing w:val="40"/>
        </w:rPr>
        <w:t xml:space="preserve"> </w:t>
      </w:r>
      <w:r w:rsidRPr="009F4B6A">
        <w:rPr>
          <w:color w:val="000000"/>
        </w:rPr>
        <w:t>и</w:t>
      </w:r>
      <w:r w:rsidRPr="009F4B6A">
        <w:rPr>
          <w:color w:val="000000"/>
          <w:spacing w:val="42"/>
        </w:rPr>
        <w:t xml:space="preserve"> </w:t>
      </w:r>
      <w:r w:rsidRPr="009F4B6A">
        <w:rPr>
          <w:color w:val="000000"/>
        </w:rPr>
        <w:t>Интер</w:t>
      </w:r>
      <w:r w:rsidRPr="009F4B6A">
        <w:rPr>
          <w:color w:val="000000"/>
          <w:spacing w:val="1"/>
        </w:rPr>
        <w:t>н</w:t>
      </w:r>
      <w:r w:rsidRPr="009F4B6A">
        <w:rPr>
          <w:color w:val="000000"/>
        </w:rPr>
        <w:t>ет).</w:t>
      </w:r>
      <w:r w:rsidRPr="009F4B6A">
        <w:rPr>
          <w:color w:val="000000"/>
          <w:spacing w:val="40"/>
        </w:rPr>
        <w:t xml:space="preserve"> </w:t>
      </w:r>
      <w:r w:rsidRPr="009F4B6A">
        <w:rPr>
          <w:color w:val="000000"/>
        </w:rPr>
        <w:t>Применяется</w:t>
      </w:r>
      <w:r w:rsidRPr="009F4B6A">
        <w:rPr>
          <w:color w:val="000000"/>
          <w:spacing w:val="41"/>
        </w:rPr>
        <w:t xml:space="preserve"> </w:t>
      </w:r>
      <w:r w:rsidRPr="009F4B6A">
        <w:rPr>
          <w:color w:val="000000"/>
          <w:spacing w:val="1"/>
        </w:rPr>
        <w:t>п</w:t>
      </w:r>
      <w:r w:rsidRPr="009F4B6A">
        <w:rPr>
          <w:color w:val="000000"/>
        </w:rPr>
        <w:t>рогр</w:t>
      </w:r>
      <w:r w:rsidRPr="009F4B6A">
        <w:rPr>
          <w:color w:val="000000"/>
          <w:spacing w:val="1"/>
        </w:rPr>
        <w:t>а</w:t>
      </w:r>
      <w:r w:rsidRPr="009F4B6A">
        <w:rPr>
          <w:color w:val="000000"/>
        </w:rPr>
        <w:t>ммное</w:t>
      </w:r>
      <w:r w:rsidRPr="009F4B6A">
        <w:rPr>
          <w:color w:val="000000"/>
          <w:spacing w:val="40"/>
        </w:rPr>
        <w:t xml:space="preserve"> </w:t>
      </w:r>
      <w:r w:rsidRPr="009F4B6A">
        <w:rPr>
          <w:color w:val="000000"/>
        </w:rPr>
        <w:t>обесп</w:t>
      </w:r>
      <w:r w:rsidRPr="009F4B6A">
        <w:rPr>
          <w:color w:val="000000"/>
          <w:spacing w:val="1"/>
        </w:rPr>
        <w:t>е</w:t>
      </w:r>
      <w:r w:rsidRPr="009F4B6A">
        <w:rPr>
          <w:color w:val="000000"/>
        </w:rPr>
        <w:t>чен</w:t>
      </w:r>
      <w:r w:rsidRPr="009F4B6A">
        <w:rPr>
          <w:color w:val="000000"/>
          <w:spacing w:val="1"/>
        </w:rPr>
        <w:t>и</w:t>
      </w:r>
      <w:r w:rsidRPr="009F4B6A">
        <w:rPr>
          <w:color w:val="000000"/>
        </w:rPr>
        <w:t>е: операц</w:t>
      </w:r>
      <w:r w:rsidRPr="009F4B6A">
        <w:rPr>
          <w:color w:val="000000"/>
          <w:spacing w:val="1"/>
        </w:rPr>
        <w:t>и</w:t>
      </w:r>
      <w:r w:rsidRPr="009F4B6A">
        <w:rPr>
          <w:color w:val="000000"/>
        </w:rPr>
        <w:t xml:space="preserve">онные </w:t>
      </w:r>
      <w:r w:rsidRPr="009F4B6A">
        <w:rPr>
          <w:color w:val="000000"/>
          <w:spacing w:val="-1"/>
        </w:rPr>
        <w:t>с</w:t>
      </w:r>
      <w:r w:rsidRPr="009F4B6A">
        <w:rPr>
          <w:color w:val="000000"/>
        </w:rPr>
        <w:t>истемы</w:t>
      </w:r>
      <w:r w:rsidRPr="009F4B6A">
        <w:rPr>
          <w:color w:val="000000"/>
          <w:spacing w:val="1"/>
        </w:rPr>
        <w:t xml:space="preserve"> </w:t>
      </w:r>
      <w:r w:rsidRPr="009F4B6A">
        <w:rPr>
          <w:color w:val="000000"/>
        </w:rPr>
        <w:t>(</w:t>
      </w:r>
      <w:r w:rsidRPr="009F4B6A">
        <w:rPr>
          <w:color w:val="000000"/>
          <w:spacing w:val="-1"/>
        </w:rPr>
        <w:t>W</w:t>
      </w:r>
      <w:r w:rsidRPr="009F4B6A">
        <w:rPr>
          <w:color w:val="000000"/>
        </w:rPr>
        <w:t>indows),</w:t>
      </w:r>
      <w:r w:rsidRPr="009F4B6A">
        <w:rPr>
          <w:color w:val="000000"/>
          <w:spacing w:val="1"/>
        </w:rPr>
        <w:t xml:space="preserve"> </w:t>
      </w:r>
      <w:r w:rsidRPr="009F4B6A">
        <w:rPr>
          <w:color w:val="000000"/>
        </w:rPr>
        <w:t xml:space="preserve">Microsoft Office </w:t>
      </w:r>
      <w:r w:rsidRPr="009F4B6A">
        <w:rPr>
          <w:color w:val="000000"/>
          <w:spacing w:val="1"/>
        </w:rPr>
        <w:t>(</w:t>
      </w:r>
      <w:r w:rsidRPr="009F4B6A">
        <w:rPr>
          <w:color w:val="000000"/>
        </w:rPr>
        <w:t>Word,</w:t>
      </w:r>
      <w:r w:rsidRPr="009F4B6A">
        <w:rPr>
          <w:color w:val="000000"/>
          <w:spacing w:val="1"/>
        </w:rPr>
        <w:t xml:space="preserve"> P</w:t>
      </w:r>
      <w:r w:rsidRPr="009F4B6A">
        <w:rPr>
          <w:color w:val="000000"/>
        </w:rPr>
        <w:t>owe</w:t>
      </w:r>
      <w:r w:rsidRPr="009F4B6A">
        <w:rPr>
          <w:color w:val="000000"/>
          <w:spacing w:val="3"/>
        </w:rPr>
        <w:t xml:space="preserve">r </w:t>
      </w:r>
      <w:r w:rsidRPr="009F4B6A">
        <w:rPr>
          <w:color w:val="000000"/>
        </w:rPr>
        <w:t>Point).</w:t>
      </w:r>
    </w:p>
    <w:p w:rsidR="00FB3556" w:rsidRPr="009F4B6A" w:rsidRDefault="00FB3556" w:rsidP="00FB3556">
      <w:pPr>
        <w:ind w:left="1" w:right="-14"/>
        <w:rPr>
          <w:color w:val="000000"/>
        </w:rPr>
      </w:pPr>
    </w:p>
    <w:p w:rsidR="00836D07" w:rsidRPr="009F4B6A" w:rsidRDefault="00836D07" w:rsidP="00556958">
      <w:pPr>
        <w:pStyle w:val="aff6"/>
        <w:ind w:right="-286"/>
        <w:jc w:val="right"/>
        <w:rPr>
          <w:rFonts w:ascii="Times New Roman" w:hAnsi="Times New Roman"/>
          <w:b/>
          <w:kern w:val="2"/>
          <w:sz w:val="24"/>
          <w:szCs w:val="24"/>
        </w:rPr>
      </w:pPr>
    </w:p>
    <w:p w:rsidR="002C1396" w:rsidRPr="009F4B6A" w:rsidRDefault="002C1396" w:rsidP="00556958">
      <w:pPr>
        <w:pStyle w:val="aff6"/>
        <w:ind w:right="-286"/>
        <w:jc w:val="right"/>
        <w:rPr>
          <w:rFonts w:ascii="Times New Roman" w:hAnsi="Times New Roman"/>
          <w:b/>
          <w:kern w:val="2"/>
          <w:sz w:val="24"/>
          <w:szCs w:val="24"/>
        </w:rPr>
      </w:pPr>
    </w:p>
    <w:p w:rsidR="002C1396" w:rsidRPr="009F4B6A" w:rsidRDefault="002C1396" w:rsidP="00556958">
      <w:pPr>
        <w:pStyle w:val="aff6"/>
        <w:ind w:right="-286"/>
        <w:jc w:val="right"/>
        <w:rPr>
          <w:rFonts w:ascii="Times New Roman" w:hAnsi="Times New Roman"/>
          <w:b/>
          <w:kern w:val="2"/>
          <w:sz w:val="24"/>
          <w:szCs w:val="24"/>
        </w:rPr>
      </w:pPr>
    </w:p>
    <w:p w:rsidR="002C1396" w:rsidRPr="009F4B6A" w:rsidRDefault="002C1396" w:rsidP="00556958">
      <w:pPr>
        <w:pStyle w:val="aff6"/>
        <w:ind w:right="-286"/>
        <w:jc w:val="right"/>
        <w:rPr>
          <w:rFonts w:ascii="Times New Roman" w:hAnsi="Times New Roman"/>
          <w:b/>
          <w:kern w:val="2"/>
          <w:sz w:val="24"/>
          <w:szCs w:val="24"/>
        </w:rPr>
      </w:pPr>
    </w:p>
    <w:p w:rsidR="002C1396" w:rsidRPr="009F4B6A" w:rsidRDefault="002C1396" w:rsidP="00556958">
      <w:pPr>
        <w:pStyle w:val="aff6"/>
        <w:ind w:right="-286"/>
        <w:jc w:val="right"/>
        <w:rPr>
          <w:rFonts w:ascii="Times New Roman" w:hAnsi="Times New Roman"/>
          <w:b/>
          <w:kern w:val="2"/>
          <w:sz w:val="24"/>
          <w:szCs w:val="24"/>
        </w:rPr>
      </w:pPr>
    </w:p>
    <w:p w:rsidR="002C1396" w:rsidRPr="009F4B6A" w:rsidRDefault="002C1396" w:rsidP="00556958">
      <w:pPr>
        <w:pStyle w:val="aff6"/>
        <w:ind w:right="-286"/>
        <w:jc w:val="right"/>
        <w:rPr>
          <w:rFonts w:ascii="Times New Roman" w:hAnsi="Times New Roman"/>
          <w:b/>
          <w:kern w:val="2"/>
          <w:sz w:val="24"/>
          <w:szCs w:val="24"/>
        </w:rPr>
      </w:pPr>
    </w:p>
    <w:p w:rsidR="002C1396" w:rsidRPr="009F4B6A" w:rsidRDefault="002C1396" w:rsidP="00556958">
      <w:pPr>
        <w:pStyle w:val="aff6"/>
        <w:ind w:right="-286"/>
        <w:jc w:val="right"/>
        <w:rPr>
          <w:rFonts w:ascii="Times New Roman" w:hAnsi="Times New Roman"/>
          <w:b/>
          <w:kern w:val="2"/>
          <w:sz w:val="24"/>
          <w:szCs w:val="24"/>
        </w:rPr>
      </w:pPr>
    </w:p>
    <w:p w:rsidR="002C1396" w:rsidRPr="009F4B6A" w:rsidRDefault="002C1396" w:rsidP="00556958">
      <w:pPr>
        <w:pStyle w:val="aff6"/>
        <w:ind w:right="-286"/>
        <w:jc w:val="right"/>
        <w:rPr>
          <w:rFonts w:ascii="Times New Roman" w:hAnsi="Times New Roman"/>
          <w:b/>
          <w:kern w:val="2"/>
          <w:sz w:val="24"/>
          <w:szCs w:val="24"/>
        </w:rPr>
      </w:pPr>
    </w:p>
    <w:p w:rsidR="002C1396" w:rsidRPr="009F4B6A" w:rsidRDefault="002C1396" w:rsidP="00556958">
      <w:pPr>
        <w:pStyle w:val="aff6"/>
        <w:ind w:right="-286"/>
        <w:jc w:val="right"/>
        <w:rPr>
          <w:rFonts w:ascii="Times New Roman" w:hAnsi="Times New Roman"/>
          <w:b/>
          <w:kern w:val="2"/>
          <w:sz w:val="24"/>
          <w:szCs w:val="24"/>
        </w:rPr>
      </w:pPr>
    </w:p>
    <w:p w:rsidR="002C1396" w:rsidRPr="009F4B6A" w:rsidRDefault="002C1396" w:rsidP="00556958">
      <w:pPr>
        <w:pStyle w:val="aff6"/>
        <w:ind w:right="-286"/>
        <w:jc w:val="right"/>
        <w:rPr>
          <w:rFonts w:ascii="Times New Roman" w:hAnsi="Times New Roman"/>
          <w:b/>
          <w:kern w:val="2"/>
          <w:sz w:val="24"/>
          <w:szCs w:val="24"/>
        </w:rPr>
      </w:pPr>
    </w:p>
    <w:p w:rsidR="002C1396" w:rsidRPr="009F4B6A" w:rsidRDefault="002C1396" w:rsidP="00556958">
      <w:pPr>
        <w:pStyle w:val="aff6"/>
        <w:ind w:right="-286"/>
        <w:jc w:val="right"/>
        <w:rPr>
          <w:rFonts w:ascii="Times New Roman" w:hAnsi="Times New Roman"/>
          <w:b/>
          <w:kern w:val="2"/>
          <w:sz w:val="24"/>
          <w:szCs w:val="24"/>
        </w:rPr>
      </w:pPr>
    </w:p>
    <w:p w:rsidR="002C1396" w:rsidRPr="009F4B6A" w:rsidRDefault="002C1396" w:rsidP="00556958">
      <w:pPr>
        <w:pStyle w:val="aff6"/>
        <w:ind w:right="-286"/>
        <w:jc w:val="right"/>
        <w:rPr>
          <w:rFonts w:ascii="Times New Roman" w:hAnsi="Times New Roman"/>
          <w:b/>
          <w:kern w:val="2"/>
          <w:sz w:val="24"/>
          <w:szCs w:val="24"/>
        </w:rPr>
      </w:pPr>
    </w:p>
    <w:p w:rsidR="002C1396" w:rsidRPr="009F4B6A" w:rsidRDefault="002C1396" w:rsidP="00556958">
      <w:pPr>
        <w:pStyle w:val="aff6"/>
        <w:ind w:right="-286"/>
        <w:jc w:val="right"/>
        <w:rPr>
          <w:rFonts w:ascii="Times New Roman" w:hAnsi="Times New Roman"/>
          <w:b/>
          <w:kern w:val="2"/>
          <w:sz w:val="24"/>
          <w:szCs w:val="24"/>
        </w:rPr>
      </w:pPr>
    </w:p>
    <w:p w:rsidR="002C1396" w:rsidRPr="009F4B6A" w:rsidRDefault="002C1396" w:rsidP="00556958">
      <w:pPr>
        <w:pStyle w:val="aff6"/>
        <w:ind w:right="-286"/>
        <w:jc w:val="right"/>
        <w:rPr>
          <w:rFonts w:ascii="Times New Roman" w:hAnsi="Times New Roman"/>
          <w:b/>
          <w:kern w:val="2"/>
          <w:sz w:val="24"/>
          <w:szCs w:val="24"/>
        </w:rPr>
      </w:pPr>
    </w:p>
    <w:p w:rsidR="002C1396" w:rsidRPr="009F4B6A" w:rsidRDefault="002C1396" w:rsidP="00556958">
      <w:pPr>
        <w:pStyle w:val="aff6"/>
        <w:ind w:right="-286"/>
        <w:jc w:val="right"/>
        <w:rPr>
          <w:rFonts w:ascii="Times New Roman" w:hAnsi="Times New Roman"/>
          <w:b/>
          <w:kern w:val="2"/>
          <w:sz w:val="24"/>
          <w:szCs w:val="24"/>
        </w:rPr>
      </w:pPr>
    </w:p>
    <w:p w:rsidR="002C1396" w:rsidRPr="009F4B6A" w:rsidRDefault="002C1396" w:rsidP="00556958">
      <w:pPr>
        <w:pStyle w:val="aff6"/>
        <w:ind w:right="-286"/>
        <w:jc w:val="right"/>
        <w:rPr>
          <w:rFonts w:ascii="Times New Roman" w:hAnsi="Times New Roman"/>
          <w:b/>
          <w:kern w:val="2"/>
          <w:sz w:val="24"/>
          <w:szCs w:val="24"/>
        </w:rPr>
      </w:pPr>
    </w:p>
    <w:p w:rsidR="002C1396" w:rsidRPr="009F4B6A" w:rsidRDefault="002C1396" w:rsidP="00556958">
      <w:pPr>
        <w:pStyle w:val="aff6"/>
        <w:ind w:right="-286"/>
        <w:jc w:val="right"/>
        <w:rPr>
          <w:rFonts w:ascii="Times New Roman" w:hAnsi="Times New Roman"/>
          <w:b/>
          <w:kern w:val="2"/>
          <w:sz w:val="24"/>
          <w:szCs w:val="24"/>
        </w:rPr>
      </w:pPr>
    </w:p>
    <w:p w:rsidR="002C1396" w:rsidRPr="009F4B6A" w:rsidRDefault="002C1396" w:rsidP="00556958">
      <w:pPr>
        <w:pStyle w:val="aff6"/>
        <w:ind w:right="-286"/>
        <w:jc w:val="right"/>
        <w:rPr>
          <w:rFonts w:ascii="Times New Roman" w:hAnsi="Times New Roman"/>
          <w:b/>
          <w:kern w:val="2"/>
          <w:sz w:val="24"/>
          <w:szCs w:val="24"/>
        </w:rPr>
      </w:pPr>
    </w:p>
    <w:p w:rsidR="002C1396" w:rsidRPr="009F4B6A" w:rsidRDefault="002C1396" w:rsidP="00556958">
      <w:pPr>
        <w:pStyle w:val="aff6"/>
        <w:ind w:right="-286"/>
        <w:jc w:val="right"/>
        <w:rPr>
          <w:rFonts w:ascii="Times New Roman" w:hAnsi="Times New Roman"/>
          <w:b/>
          <w:kern w:val="2"/>
          <w:sz w:val="24"/>
          <w:szCs w:val="24"/>
        </w:rPr>
      </w:pPr>
    </w:p>
    <w:p w:rsidR="002C1396" w:rsidRPr="009F4B6A" w:rsidRDefault="002C1396" w:rsidP="00556958">
      <w:pPr>
        <w:pStyle w:val="aff6"/>
        <w:ind w:right="-286"/>
        <w:jc w:val="right"/>
        <w:rPr>
          <w:rFonts w:ascii="Times New Roman" w:hAnsi="Times New Roman"/>
          <w:b/>
          <w:kern w:val="2"/>
          <w:sz w:val="24"/>
          <w:szCs w:val="24"/>
        </w:rPr>
      </w:pPr>
    </w:p>
    <w:p w:rsidR="00FB3556" w:rsidRPr="009F4B6A" w:rsidRDefault="00FB3556" w:rsidP="00FB3556">
      <w:pPr>
        <w:ind w:firstLine="709"/>
      </w:pPr>
      <w:r w:rsidRPr="009F4B6A">
        <w:t xml:space="preserve">Программа </w:t>
      </w:r>
      <w:r w:rsidRPr="009F4B6A">
        <w:rPr>
          <w:b/>
        </w:rPr>
        <w:t xml:space="preserve">Государственной итоговой аттестации </w:t>
      </w:r>
      <w:r w:rsidRPr="009F4B6A">
        <w:t>составлена в соответствии с треб</w:t>
      </w:r>
      <w:r w:rsidRPr="009F4B6A">
        <w:t>о</w:t>
      </w:r>
      <w:r w:rsidRPr="009F4B6A">
        <w:t>ваниями ОС ВО ННГУ бакалавриат по н</w:t>
      </w:r>
      <w:r w:rsidRPr="009F4B6A">
        <w:t>а</w:t>
      </w:r>
      <w:r w:rsidRPr="009F4B6A">
        <w:t>правлению подготовки 37.03.01 Психология (</w:t>
      </w:r>
      <w:r w:rsidRPr="009F4B6A">
        <w:rPr>
          <w:lang w:eastAsia="en-US"/>
        </w:rPr>
        <w:t>приказ ННГУ от 13.05.2020 №249-ОД).</w:t>
      </w:r>
    </w:p>
    <w:p w:rsidR="00FB3556" w:rsidRPr="009F4B6A" w:rsidRDefault="00FB3556" w:rsidP="00FB3556">
      <w:pPr>
        <w:widowControl/>
        <w:ind w:firstLine="0"/>
      </w:pPr>
    </w:p>
    <w:p w:rsidR="00FB3556" w:rsidRPr="009F4B6A" w:rsidRDefault="00FB3556" w:rsidP="00FB3556">
      <w:pPr>
        <w:widowControl/>
        <w:ind w:firstLine="0"/>
      </w:pPr>
    </w:p>
    <w:tbl>
      <w:tblPr>
        <w:tblW w:w="0" w:type="auto"/>
        <w:tblLayout w:type="fixed"/>
        <w:tblLook w:val="0000"/>
      </w:tblPr>
      <w:tblGrid>
        <w:gridCol w:w="1593"/>
        <w:gridCol w:w="1594"/>
        <w:gridCol w:w="1594"/>
        <w:gridCol w:w="1594"/>
        <w:gridCol w:w="1594"/>
        <w:gridCol w:w="1595"/>
      </w:tblGrid>
      <w:tr w:rsidR="00FB3556" w:rsidRPr="009F4B6A" w:rsidTr="00336A95">
        <w:tc>
          <w:tcPr>
            <w:tcW w:w="3187" w:type="dxa"/>
            <w:gridSpan w:val="2"/>
            <w:shd w:val="clear" w:color="auto" w:fill="auto"/>
          </w:tcPr>
          <w:p w:rsidR="00FB3556" w:rsidRPr="009F4B6A" w:rsidRDefault="00FB3556" w:rsidP="00336A95">
            <w:pPr>
              <w:widowControl/>
              <w:ind w:firstLine="0"/>
            </w:pPr>
            <w:r w:rsidRPr="009F4B6A">
              <w:t>Автор(ы) к.п.н., доцент</w:t>
            </w:r>
          </w:p>
          <w:p w:rsidR="00FB3556" w:rsidRPr="009F4B6A" w:rsidRDefault="00FB3556" w:rsidP="00336A95">
            <w:pPr>
              <w:widowControl/>
              <w:ind w:firstLine="0"/>
            </w:pPr>
          </w:p>
        </w:tc>
        <w:tc>
          <w:tcPr>
            <w:tcW w:w="1594" w:type="dxa"/>
            <w:shd w:val="clear" w:color="auto" w:fill="auto"/>
          </w:tcPr>
          <w:p w:rsidR="00FB3556" w:rsidRPr="009F4B6A" w:rsidRDefault="00FB3556" w:rsidP="00336A95">
            <w:pPr>
              <w:widowControl/>
              <w:snapToGrid w:val="0"/>
              <w:ind w:firstLine="0"/>
            </w:pPr>
          </w:p>
        </w:tc>
        <w:tc>
          <w:tcPr>
            <w:tcW w:w="1594" w:type="dxa"/>
            <w:shd w:val="clear" w:color="auto" w:fill="auto"/>
          </w:tcPr>
          <w:p w:rsidR="00FB3556" w:rsidRPr="009F4B6A" w:rsidRDefault="00FB3556" w:rsidP="00336A95">
            <w:pPr>
              <w:widowControl/>
              <w:snapToGrid w:val="0"/>
              <w:ind w:firstLine="0"/>
            </w:pPr>
          </w:p>
        </w:tc>
        <w:tc>
          <w:tcPr>
            <w:tcW w:w="3189" w:type="dxa"/>
            <w:gridSpan w:val="2"/>
            <w:shd w:val="clear" w:color="auto" w:fill="auto"/>
          </w:tcPr>
          <w:p w:rsidR="00FB3556" w:rsidRPr="009F4B6A" w:rsidRDefault="00FB3556" w:rsidP="00336A95">
            <w:pPr>
              <w:widowControl/>
              <w:ind w:firstLine="0"/>
            </w:pPr>
            <w:r w:rsidRPr="009F4B6A">
              <w:t>Беганцова И.С</w:t>
            </w:r>
          </w:p>
        </w:tc>
      </w:tr>
      <w:tr w:rsidR="00FB3556" w:rsidRPr="009F4B6A" w:rsidTr="00336A95">
        <w:tc>
          <w:tcPr>
            <w:tcW w:w="1593" w:type="dxa"/>
            <w:shd w:val="clear" w:color="auto" w:fill="auto"/>
          </w:tcPr>
          <w:p w:rsidR="00FB3556" w:rsidRPr="009F4B6A" w:rsidRDefault="00FB3556" w:rsidP="00336A95">
            <w:pPr>
              <w:widowControl/>
              <w:snapToGrid w:val="0"/>
              <w:ind w:firstLine="0"/>
            </w:pPr>
          </w:p>
        </w:tc>
        <w:tc>
          <w:tcPr>
            <w:tcW w:w="1594" w:type="dxa"/>
            <w:shd w:val="clear" w:color="auto" w:fill="auto"/>
          </w:tcPr>
          <w:p w:rsidR="00FB3556" w:rsidRPr="009F4B6A" w:rsidRDefault="00FB3556" w:rsidP="00336A95">
            <w:pPr>
              <w:widowControl/>
              <w:snapToGrid w:val="0"/>
              <w:ind w:firstLine="0"/>
            </w:pPr>
          </w:p>
        </w:tc>
        <w:tc>
          <w:tcPr>
            <w:tcW w:w="1594" w:type="dxa"/>
            <w:shd w:val="clear" w:color="auto" w:fill="auto"/>
          </w:tcPr>
          <w:p w:rsidR="00FB3556" w:rsidRPr="009F4B6A" w:rsidRDefault="00FB3556" w:rsidP="00336A95">
            <w:pPr>
              <w:widowControl/>
              <w:snapToGrid w:val="0"/>
              <w:ind w:firstLine="0"/>
            </w:pPr>
          </w:p>
        </w:tc>
        <w:tc>
          <w:tcPr>
            <w:tcW w:w="1594" w:type="dxa"/>
            <w:shd w:val="clear" w:color="auto" w:fill="auto"/>
          </w:tcPr>
          <w:p w:rsidR="00FB3556" w:rsidRPr="009F4B6A" w:rsidRDefault="00FB3556" w:rsidP="00336A95">
            <w:pPr>
              <w:widowControl/>
              <w:snapToGrid w:val="0"/>
              <w:ind w:firstLine="0"/>
            </w:pPr>
          </w:p>
        </w:tc>
        <w:tc>
          <w:tcPr>
            <w:tcW w:w="1594" w:type="dxa"/>
            <w:shd w:val="clear" w:color="auto" w:fill="auto"/>
          </w:tcPr>
          <w:p w:rsidR="00FB3556" w:rsidRPr="009F4B6A" w:rsidRDefault="00FB3556" w:rsidP="00336A95">
            <w:pPr>
              <w:widowControl/>
              <w:snapToGrid w:val="0"/>
              <w:ind w:firstLine="0"/>
            </w:pPr>
          </w:p>
        </w:tc>
        <w:tc>
          <w:tcPr>
            <w:tcW w:w="1595" w:type="dxa"/>
            <w:shd w:val="clear" w:color="auto" w:fill="auto"/>
          </w:tcPr>
          <w:p w:rsidR="00FB3556" w:rsidRPr="009F4B6A" w:rsidRDefault="00FB3556" w:rsidP="00336A95">
            <w:pPr>
              <w:widowControl/>
              <w:snapToGrid w:val="0"/>
              <w:ind w:firstLine="0"/>
            </w:pPr>
          </w:p>
        </w:tc>
      </w:tr>
      <w:tr w:rsidR="00FB3556" w:rsidRPr="009F4B6A" w:rsidTr="00336A95">
        <w:tc>
          <w:tcPr>
            <w:tcW w:w="4781" w:type="dxa"/>
            <w:gridSpan w:val="3"/>
            <w:shd w:val="clear" w:color="auto" w:fill="auto"/>
          </w:tcPr>
          <w:p w:rsidR="00FB3556" w:rsidRPr="009F4B6A" w:rsidRDefault="00FB3556" w:rsidP="00336A95">
            <w:pPr>
              <w:widowControl/>
              <w:ind w:firstLine="0"/>
            </w:pPr>
            <w:r w:rsidRPr="009F4B6A">
              <w:t xml:space="preserve">Рецензент (ы) </w:t>
            </w:r>
          </w:p>
          <w:p w:rsidR="00FB3556" w:rsidRPr="009F4B6A" w:rsidRDefault="00FB3556" w:rsidP="00336A95">
            <w:pPr>
              <w:widowControl/>
              <w:ind w:firstLine="0"/>
            </w:pPr>
            <w:r w:rsidRPr="009F4B6A">
              <w:t>клинический психолог МЛПУНО ЦГБ</w:t>
            </w:r>
          </w:p>
          <w:p w:rsidR="00FB3556" w:rsidRPr="009F4B6A" w:rsidRDefault="00FB3556" w:rsidP="00336A95">
            <w:pPr>
              <w:widowControl/>
              <w:ind w:firstLine="0"/>
            </w:pPr>
            <w:r w:rsidRPr="009F4B6A">
              <w:t>г.Арзамаса</w:t>
            </w:r>
          </w:p>
        </w:tc>
        <w:tc>
          <w:tcPr>
            <w:tcW w:w="1594" w:type="dxa"/>
            <w:shd w:val="clear" w:color="auto" w:fill="auto"/>
          </w:tcPr>
          <w:p w:rsidR="00FB3556" w:rsidRPr="009F4B6A" w:rsidRDefault="00FB3556" w:rsidP="00336A95">
            <w:pPr>
              <w:widowControl/>
              <w:snapToGrid w:val="0"/>
              <w:ind w:firstLine="0"/>
            </w:pPr>
          </w:p>
        </w:tc>
        <w:tc>
          <w:tcPr>
            <w:tcW w:w="3189" w:type="dxa"/>
            <w:gridSpan w:val="2"/>
            <w:shd w:val="clear" w:color="auto" w:fill="auto"/>
          </w:tcPr>
          <w:p w:rsidR="00FB3556" w:rsidRPr="009F4B6A" w:rsidRDefault="00FB3556" w:rsidP="00336A95">
            <w:pPr>
              <w:widowControl/>
              <w:ind w:firstLine="0"/>
            </w:pPr>
          </w:p>
          <w:p w:rsidR="00FB3556" w:rsidRPr="009F4B6A" w:rsidRDefault="00FB3556" w:rsidP="00336A95">
            <w:pPr>
              <w:widowControl/>
              <w:ind w:firstLine="0"/>
            </w:pPr>
            <w:r w:rsidRPr="009F4B6A">
              <w:t>Баржина Е.В.</w:t>
            </w:r>
          </w:p>
          <w:p w:rsidR="00FB3556" w:rsidRPr="009F4B6A" w:rsidRDefault="00FB3556" w:rsidP="00336A95">
            <w:pPr>
              <w:widowControl/>
              <w:ind w:firstLine="0"/>
            </w:pPr>
          </w:p>
        </w:tc>
      </w:tr>
      <w:tr w:rsidR="00FB3556" w:rsidRPr="009F4B6A" w:rsidTr="00336A95">
        <w:tc>
          <w:tcPr>
            <w:tcW w:w="1593" w:type="dxa"/>
            <w:shd w:val="clear" w:color="auto" w:fill="auto"/>
          </w:tcPr>
          <w:p w:rsidR="00FB3556" w:rsidRPr="009F4B6A" w:rsidRDefault="00FB3556" w:rsidP="00336A95">
            <w:pPr>
              <w:widowControl/>
              <w:snapToGrid w:val="0"/>
              <w:ind w:firstLine="0"/>
            </w:pPr>
          </w:p>
        </w:tc>
        <w:tc>
          <w:tcPr>
            <w:tcW w:w="1594" w:type="dxa"/>
            <w:shd w:val="clear" w:color="auto" w:fill="auto"/>
          </w:tcPr>
          <w:p w:rsidR="00FB3556" w:rsidRPr="009F4B6A" w:rsidRDefault="00FB3556" w:rsidP="00336A95">
            <w:pPr>
              <w:widowControl/>
              <w:snapToGrid w:val="0"/>
              <w:ind w:firstLine="0"/>
            </w:pPr>
          </w:p>
        </w:tc>
        <w:tc>
          <w:tcPr>
            <w:tcW w:w="1594" w:type="dxa"/>
            <w:shd w:val="clear" w:color="auto" w:fill="auto"/>
          </w:tcPr>
          <w:p w:rsidR="00FB3556" w:rsidRPr="009F4B6A" w:rsidRDefault="00FB3556" w:rsidP="00336A95">
            <w:pPr>
              <w:widowControl/>
              <w:snapToGrid w:val="0"/>
              <w:ind w:firstLine="0"/>
            </w:pPr>
          </w:p>
        </w:tc>
        <w:tc>
          <w:tcPr>
            <w:tcW w:w="1594" w:type="dxa"/>
            <w:shd w:val="clear" w:color="auto" w:fill="auto"/>
          </w:tcPr>
          <w:p w:rsidR="00FB3556" w:rsidRPr="009F4B6A" w:rsidRDefault="00FB3556" w:rsidP="00336A95">
            <w:pPr>
              <w:widowControl/>
              <w:snapToGrid w:val="0"/>
              <w:ind w:firstLine="0"/>
            </w:pPr>
          </w:p>
        </w:tc>
        <w:tc>
          <w:tcPr>
            <w:tcW w:w="1594" w:type="dxa"/>
            <w:shd w:val="clear" w:color="auto" w:fill="auto"/>
          </w:tcPr>
          <w:p w:rsidR="00FB3556" w:rsidRPr="009F4B6A" w:rsidRDefault="00FB3556" w:rsidP="00336A95">
            <w:pPr>
              <w:widowControl/>
              <w:snapToGrid w:val="0"/>
              <w:ind w:firstLine="0"/>
            </w:pPr>
          </w:p>
        </w:tc>
        <w:tc>
          <w:tcPr>
            <w:tcW w:w="1595" w:type="dxa"/>
            <w:shd w:val="clear" w:color="auto" w:fill="auto"/>
          </w:tcPr>
          <w:p w:rsidR="00FB3556" w:rsidRPr="009F4B6A" w:rsidRDefault="00FB3556" w:rsidP="00336A95">
            <w:pPr>
              <w:widowControl/>
              <w:snapToGrid w:val="0"/>
              <w:ind w:firstLine="0"/>
            </w:pPr>
          </w:p>
        </w:tc>
      </w:tr>
      <w:tr w:rsidR="00FB3556" w:rsidRPr="009F4B6A" w:rsidTr="00336A95">
        <w:trPr>
          <w:trHeight w:val="562"/>
        </w:trPr>
        <w:tc>
          <w:tcPr>
            <w:tcW w:w="9564" w:type="dxa"/>
            <w:gridSpan w:val="6"/>
            <w:shd w:val="clear" w:color="auto" w:fill="auto"/>
          </w:tcPr>
          <w:p w:rsidR="00FB3556" w:rsidRPr="009F4B6A" w:rsidRDefault="00FB3556" w:rsidP="00336A95">
            <w:pPr>
              <w:widowControl/>
              <w:tabs>
                <w:tab w:val="left" w:pos="993"/>
              </w:tabs>
              <w:ind w:firstLine="0"/>
            </w:pPr>
            <w:r w:rsidRPr="009F4B6A">
              <w:t>Программа одобрена на засед</w:t>
            </w:r>
            <w:r w:rsidR="006F70F8" w:rsidRPr="009F4B6A">
              <w:t xml:space="preserve">ании кафедры общей и практической психологии </w:t>
            </w:r>
          </w:p>
          <w:p w:rsidR="00FB3556" w:rsidRPr="009F4B6A" w:rsidRDefault="00FB3556" w:rsidP="00336A95">
            <w:pPr>
              <w:widowControl/>
              <w:tabs>
                <w:tab w:val="left" w:pos="993"/>
              </w:tabs>
              <w:ind w:firstLine="0"/>
              <w:jc w:val="left"/>
            </w:pPr>
            <w:r w:rsidRPr="009F4B6A">
              <w:t xml:space="preserve">от 27.04.2020  года, протокол № </w:t>
            </w:r>
            <w:r w:rsidRPr="009F4B6A">
              <w:rPr>
                <w:u w:val="single"/>
              </w:rPr>
              <w:t>_9</w:t>
            </w:r>
          </w:p>
        </w:tc>
      </w:tr>
      <w:tr w:rsidR="00FB3556" w:rsidRPr="009F4B6A" w:rsidTr="00336A95">
        <w:tc>
          <w:tcPr>
            <w:tcW w:w="1593" w:type="dxa"/>
            <w:shd w:val="clear" w:color="auto" w:fill="auto"/>
          </w:tcPr>
          <w:p w:rsidR="00FB3556" w:rsidRPr="009F4B6A" w:rsidRDefault="00FB3556" w:rsidP="00336A95">
            <w:pPr>
              <w:widowControl/>
              <w:snapToGrid w:val="0"/>
              <w:ind w:firstLine="0"/>
            </w:pPr>
          </w:p>
        </w:tc>
        <w:tc>
          <w:tcPr>
            <w:tcW w:w="1594" w:type="dxa"/>
            <w:shd w:val="clear" w:color="auto" w:fill="auto"/>
          </w:tcPr>
          <w:p w:rsidR="00FB3556" w:rsidRPr="009F4B6A" w:rsidRDefault="00FB3556" w:rsidP="00336A95">
            <w:pPr>
              <w:widowControl/>
              <w:snapToGrid w:val="0"/>
              <w:ind w:firstLine="0"/>
            </w:pPr>
          </w:p>
        </w:tc>
        <w:tc>
          <w:tcPr>
            <w:tcW w:w="1594" w:type="dxa"/>
            <w:shd w:val="clear" w:color="auto" w:fill="auto"/>
          </w:tcPr>
          <w:p w:rsidR="00FB3556" w:rsidRPr="009F4B6A" w:rsidRDefault="00FB3556" w:rsidP="00336A95">
            <w:pPr>
              <w:widowControl/>
              <w:snapToGrid w:val="0"/>
              <w:ind w:firstLine="0"/>
            </w:pPr>
          </w:p>
        </w:tc>
        <w:tc>
          <w:tcPr>
            <w:tcW w:w="1594" w:type="dxa"/>
            <w:shd w:val="clear" w:color="auto" w:fill="auto"/>
          </w:tcPr>
          <w:p w:rsidR="00FB3556" w:rsidRPr="009F4B6A" w:rsidRDefault="00FB3556" w:rsidP="00336A95">
            <w:pPr>
              <w:widowControl/>
              <w:snapToGrid w:val="0"/>
              <w:ind w:firstLine="0"/>
            </w:pPr>
          </w:p>
        </w:tc>
        <w:tc>
          <w:tcPr>
            <w:tcW w:w="1594" w:type="dxa"/>
            <w:shd w:val="clear" w:color="auto" w:fill="auto"/>
          </w:tcPr>
          <w:p w:rsidR="00FB3556" w:rsidRPr="009F4B6A" w:rsidRDefault="00FB3556" w:rsidP="00336A95">
            <w:pPr>
              <w:widowControl/>
              <w:snapToGrid w:val="0"/>
              <w:ind w:firstLine="0"/>
            </w:pPr>
          </w:p>
        </w:tc>
        <w:tc>
          <w:tcPr>
            <w:tcW w:w="1595" w:type="dxa"/>
            <w:shd w:val="clear" w:color="auto" w:fill="auto"/>
          </w:tcPr>
          <w:p w:rsidR="00FB3556" w:rsidRPr="009F4B6A" w:rsidRDefault="00FB3556" w:rsidP="00336A95">
            <w:pPr>
              <w:widowControl/>
              <w:snapToGrid w:val="0"/>
              <w:ind w:firstLine="0"/>
            </w:pPr>
          </w:p>
        </w:tc>
      </w:tr>
      <w:tr w:rsidR="00FB3556" w:rsidRPr="009F4B6A" w:rsidTr="00336A95">
        <w:tc>
          <w:tcPr>
            <w:tcW w:w="6375" w:type="dxa"/>
            <w:gridSpan w:val="4"/>
            <w:shd w:val="clear" w:color="auto" w:fill="auto"/>
          </w:tcPr>
          <w:p w:rsidR="00FB3556" w:rsidRPr="009F4B6A" w:rsidRDefault="00FB3556" w:rsidP="00336A95">
            <w:pPr>
              <w:widowControl/>
              <w:tabs>
                <w:tab w:val="left" w:pos="993"/>
              </w:tabs>
              <w:ind w:firstLine="0"/>
            </w:pPr>
            <w:r w:rsidRPr="009F4B6A">
              <w:t xml:space="preserve">заведующий кафедрой </w:t>
            </w:r>
          </w:p>
          <w:p w:rsidR="00FB3556" w:rsidRPr="009F4B6A" w:rsidRDefault="00FB3556" w:rsidP="00336A95">
            <w:pPr>
              <w:widowControl/>
              <w:tabs>
                <w:tab w:val="left" w:pos="993"/>
              </w:tabs>
              <w:ind w:firstLine="0"/>
            </w:pPr>
            <w:r w:rsidRPr="009F4B6A">
              <w:t xml:space="preserve">Общей и практической психологии </w:t>
            </w:r>
          </w:p>
        </w:tc>
        <w:tc>
          <w:tcPr>
            <w:tcW w:w="1594" w:type="dxa"/>
            <w:shd w:val="clear" w:color="auto" w:fill="auto"/>
          </w:tcPr>
          <w:p w:rsidR="00FB3556" w:rsidRPr="009F4B6A" w:rsidRDefault="00FB3556" w:rsidP="00336A95">
            <w:pPr>
              <w:widowControl/>
              <w:snapToGrid w:val="0"/>
              <w:ind w:firstLine="0"/>
            </w:pPr>
          </w:p>
        </w:tc>
        <w:tc>
          <w:tcPr>
            <w:tcW w:w="1595" w:type="dxa"/>
            <w:shd w:val="clear" w:color="auto" w:fill="auto"/>
          </w:tcPr>
          <w:p w:rsidR="00FB3556" w:rsidRPr="009F4B6A" w:rsidRDefault="00FB3556" w:rsidP="00336A95">
            <w:pPr>
              <w:widowControl/>
              <w:snapToGrid w:val="0"/>
              <w:ind w:firstLine="0"/>
            </w:pPr>
          </w:p>
        </w:tc>
      </w:tr>
      <w:tr w:rsidR="00FB3556" w:rsidRPr="009F4B6A" w:rsidTr="00336A95">
        <w:tc>
          <w:tcPr>
            <w:tcW w:w="3187" w:type="dxa"/>
            <w:gridSpan w:val="2"/>
            <w:shd w:val="clear" w:color="auto" w:fill="auto"/>
          </w:tcPr>
          <w:p w:rsidR="00FB3556" w:rsidRPr="009F4B6A" w:rsidRDefault="00FB3556" w:rsidP="00336A95">
            <w:pPr>
              <w:widowControl/>
              <w:ind w:firstLine="0"/>
              <w:jc w:val="left"/>
            </w:pPr>
            <w:r w:rsidRPr="009F4B6A">
              <w:t>к.пс.н., доцент</w:t>
            </w:r>
          </w:p>
        </w:tc>
        <w:tc>
          <w:tcPr>
            <w:tcW w:w="1594" w:type="dxa"/>
            <w:shd w:val="clear" w:color="auto" w:fill="auto"/>
          </w:tcPr>
          <w:p w:rsidR="00FB3556" w:rsidRPr="009F4B6A" w:rsidRDefault="00FB3556" w:rsidP="00336A95">
            <w:pPr>
              <w:widowControl/>
              <w:snapToGrid w:val="0"/>
              <w:ind w:firstLine="0"/>
            </w:pPr>
          </w:p>
        </w:tc>
        <w:tc>
          <w:tcPr>
            <w:tcW w:w="1594" w:type="dxa"/>
            <w:shd w:val="clear" w:color="auto" w:fill="auto"/>
          </w:tcPr>
          <w:p w:rsidR="00FB3556" w:rsidRPr="009F4B6A" w:rsidRDefault="00FB3556" w:rsidP="00336A95">
            <w:pPr>
              <w:widowControl/>
              <w:snapToGrid w:val="0"/>
              <w:ind w:firstLine="0"/>
            </w:pPr>
          </w:p>
        </w:tc>
        <w:tc>
          <w:tcPr>
            <w:tcW w:w="3189" w:type="dxa"/>
            <w:gridSpan w:val="2"/>
            <w:shd w:val="clear" w:color="auto" w:fill="auto"/>
          </w:tcPr>
          <w:p w:rsidR="00FB3556" w:rsidRPr="009F4B6A" w:rsidRDefault="00FB3556" w:rsidP="00336A95">
            <w:pPr>
              <w:widowControl/>
              <w:ind w:firstLine="0"/>
            </w:pPr>
            <w:r w:rsidRPr="009F4B6A">
              <w:t>Беганцова И.С.</w:t>
            </w:r>
          </w:p>
        </w:tc>
      </w:tr>
      <w:tr w:rsidR="00FB3556" w:rsidRPr="009F4B6A" w:rsidTr="00336A95">
        <w:tc>
          <w:tcPr>
            <w:tcW w:w="1593" w:type="dxa"/>
            <w:shd w:val="clear" w:color="auto" w:fill="auto"/>
          </w:tcPr>
          <w:p w:rsidR="00FB3556" w:rsidRPr="009F4B6A" w:rsidRDefault="00FB3556" w:rsidP="00336A95">
            <w:pPr>
              <w:widowControl/>
              <w:snapToGrid w:val="0"/>
              <w:ind w:firstLine="0"/>
            </w:pPr>
          </w:p>
        </w:tc>
        <w:tc>
          <w:tcPr>
            <w:tcW w:w="1594" w:type="dxa"/>
            <w:shd w:val="clear" w:color="auto" w:fill="auto"/>
          </w:tcPr>
          <w:p w:rsidR="00FB3556" w:rsidRPr="009F4B6A" w:rsidRDefault="00FB3556" w:rsidP="00336A95">
            <w:pPr>
              <w:widowControl/>
              <w:snapToGrid w:val="0"/>
              <w:ind w:firstLine="0"/>
            </w:pPr>
          </w:p>
        </w:tc>
        <w:tc>
          <w:tcPr>
            <w:tcW w:w="1594" w:type="dxa"/>
            <w:shd w:val="clear" w:color="auto" w:fill="auto"/>
          </w:tcPr>
          <w:p w:rsidR="00FB3556" w:rsidRPr="009F4B6A" w:rsidRDefault="00FB3556" w:rsidP="00336A95">
            <w:pPr>
              <w:widowControl/>
              <w:snapToGrid w:val="0"/>
              <w:ind w:firstLine="0"/>
            </w:pPr>
          </w:p>
        </w:tc>
        <w:tc>
          <w:tcPr>
            <w:tcW w:w="1594" w:type="dxa"/>
            <w:shd w:val="clear" w:color="auto" w:fill="auto"/>
          </w:tcPr>
          <w:p w:rsidR="00FB3556" w:rsidRPr="009F4B6A" w:rsidRDefault="00FB3556" w:rsidP="00336A95">
            <w:pPr>
              <w:widowControl/>
              <w:snapToGrid w:val="0"/>
              <w:ind w:firstLine="0"/>
            </w:pPr>
          </w:p>
        </w:tc>
        <w:tc>
          <w:tcPr>
            <w:tcW w:w="1594" w:type="dxa"/>
            <w:shd w:val="clear" w:color="auto" w:fill="auto"/>
          </w:tcPr>
          <w:p w:rsidR="00FB3556" w:rsidRPr="009F4B6A" w:rsidRDefault="00FB3556" w:rsidP="00336A95">
            <w:pPr>
              <w:widowControl/>
              <w:snapToGrid w:val="0"/>
              <w:ind w:firstLine="0"/>
            </w:pPr>
          </w:p>
        </w:tc>
        <w:tc>
          <w:tcPr>
            <w:tcW w:w="1595" w:type="dxa"/>
            <w:shd w:val="clear" w:color="auto" w:fill="auto"/>
          </w:tcPr>
          <w:p w:rsidR="00FB3556" w:rsidRPr="009F4B6A" w:rsidRDefault="00FB3556" w:rsidP="00336A95">
            <w:pPr>
              <w:widowControl/>
              <w:snapToGrid w:val="0"/>
              <w:ind w:firstLine="0"/>
            </w:pPr>
          </w:p>
        </w:tc>
      </w:tr>
      <w:tr w:rsidR="00FB3556" w:rsidRPr="009F4B6A" w:rsidTr="00336A95">
        <w:tc>
          <w:tcPr>
            <w:tcW w:w="6375" w:type="dxa"/>
            <w:gridSpan w:val="4"/>
            <w:shd w:val="clear" w:color="auto" w:fill="auto"/>
          </w:tcPr>
          <w:p w:rsidR="00FB3556" w:rsidRPr="009F4B6A" w:rsidRDefault="00FB3556" w:rsidP="00336A95">
            <w:pPr>
              <w:widowControl/>
              <w:ind w:firstLine="0"/>
            </w:pPr>
            <w:r w:rsidRPr="009F4B6A">
              <w:t xml:space="preserve">Председатель УМК </w:t>
            </w:r>
          </w:p>
          <w:p w:rsidR="00FB3556" w:rsidRPr="009F4B6A" w:rsidRDefault="00FB3556" w:rsidP="00336A95">
            <w:pPr>
              <w:widowControl/>
              <w:ind w:firstLine="0"/>
            </w:pPr>
            <w:r w:rsidRPr="009F4B6A">
              <w:t>Психолого-педагогического  факультета</w:t>
            </w:r>
          </w:p>
        </w:tc>
        <w:tc>
          <w:tcPr>
            <w:tcW w:w="1594" w:type="dxa"/>
            <w:shd w:val="clear" w:color="auto" w:fill="auto"/>
          </w:tcPr>
          <w:p w:rsidR="00FB3556" w:rsidRPr="009F4B6A" w:rsidRDefault="00FB3556" w:rsidP="00336A95">
            <w:pPr>
              <w:widowControl/>
              <w:snapToGrid w:val="0"/>
              <w:ind w:firstLine="0"/>
            </w:pPr>
          </w:p>
        </w:tc>
        <w:tc>
          <w:tcPr>
            <w:tcW w:w="1595" w:type="dxa"/>
            <w:shd w:val="clear" w:color="auto" w:fill="auto"/>
          </w:tcPr>
          <w:p w:rsidR="00FB3556" w:rsidRPr="009F4B6A" w:rsidRDefault="00FB3556" w:rsidP="00336A95">
            <w:pPr>
              <w:widowControl/>
              <w:snapToGrid w:val="0"/>
              <w:ind w:firstLine="0"/>
            </w:pPr>
          </w:p>
        </w:tc>
      </w:tr>
      <w:tr w:rsidR="00FB3556" w:rsidRPr="009F4B6A" w:rsidTr="00336A95">
        <w:tc>
          <w:tcPr>
            <w:tcW w:w="3187" w:type="dxa"/>
            <w:gridSpan w:val="2"/>
            <w:shd w:val="clear" w:color="auto" w:fill="auto"/>
          </w:tcPr>
          <w:p w:rsidR="00FB3556" w:rsidRPr="009F4B6A" w:rsidRDefault="00FB3556" w:rsidP="00336A95">
            <w:pPr>
              <w:widowControl/>
              <w:ind w:firstLine="0"/>
              <w:jc w:val="left"/>
            </w:pPr>
            <w:r w:rsidRPr="009F4B6A">
              <w:t>к.пс.н., доцент</w:t>
            </w:r>
          </w:p>
        </w:tc>
        <w:tc>
          <w:tcPr>
            <w:tcW w:w="1594" w:type="dxa"/>
            <w:shd w:val="clear" w:color="auto" w:fill="auto"/>
          </w:tcPr>
          <w:p w:rsidR="00FB3556" w:rsidRPr="009F4B6A" w:rsidRDefault="00FB3556" w:rsidP="00336A95">
            <w:pPr>
              <w:widowControl/>
              <w:snapToGrid w:val="0"/>
              <w:ind w:firstLine="0"/>
            </w:pPr>
          </w:p>
        </w:tc>
        <w:tc>
          <w:tcPr>
            <w:tcW w:w="1594" w:type="dxa"/>
            <w:shd w:val="clear" w:color="auto" w:fill="auto"/>
          </w:tcPr>
          <w:p w:rsidR="00FB3556" w:rsidRPr="009F4B6A" w:rsidRDefault="00FB3556" w:rsidP="00336A95">
            <w:pPr>
              <w:widowControl/>
              <w:snapToGrid w:val="0"/>
              <w:ind w:firstLine="0"/>
            </w:pPr>
          </w:p>
        </w:tc>
        <w:tc>
          <w:tcPr>
            <w:tcW w:w="3189" w:type="dxa"/>
            <w:gridSpan w:val="2"/>
            <w:shd w:val="clear" w:color="auto" w:fill="auto"/>
          </w:tcPr>
          <w:p w:rsidR="00FB3556" w:rsidRPr="009F4B6A" w:rsidRDefault="00FB3556" w:rsidP="00336A95">
            <w:pPr>
              <w:widowControl/>
              <w:ind w:firstLine="0"/>
            </w:pPr>
            <w:r w:rsidRPr="009F4B6A">
              <w:t>Ганичева И.А..</w:t>
            </w:r>
          </w:p>
        </w:tc>
      </w:tr>
      <w:tr w:rsidR="00FB3556" w:rsidRPr="009F4B6A" w:rsidTr="00336A95">
        <w:tc>
          <w:tcPr>
            <w:tcW w:w="1593" w:type="dxa"/>
            <w:shd w:val="clear" w:color="auto" w:fill="auto"/>
          </w:tcPr>
          <w:p w:rsidR="00FB3556" w:rsidRPr="009F4B6A" w:rsidRDefault="00FB3556" w:rsidP="00336A95">
            <w:pPr>
              <w:widowControl/>
              <w:snapToGrid w:val="0"/>
              <w:ind w:firstLine="0"/>
            </w:pPr>
          </w:p>
          <w:p w:rsidR="00FB3556" w:rsidRPr="009F4B6A" w:rsidRDefault="00FB3556" w:rsidP="00336A95">
            <w:pPr>
              <w:tabs>
                <w:tab w:val="left" w:pos="993"/>
              </w:tabs>
              <w:suppressAutoHyphens/>
              <w:autoSpaceDN w:val="0"/>
              <w:ind w:firstLine="709"/>
            </w:pPr>
          </w:p>
        </w:tc>
        <w:tc>
          <w:tcPr>
            <w:tcW w:w="1594" w:type="dxa"/>
            <w:shd w:val="clear" w:color="auto" w:fill="auto"/>
          </w:tcPr>
          <w:p w:rsidR="00FB3556" w:rsidRPr="009F4B6A" w:rsidRDefault="00FB3556" w:rsidP="00336A95">
            <w:pPr>
              <w:widowControl/>
              <w:snapToGrid w:val="0"/>
              <w:ind w:firstLine="0"/>
            </w:pPr>
          </w:p>
        </w:tc>
        <w:tc>
          <w:tcPr>
            <w:tcW w:w="1594" w:type="dxa"/>
            <w:shd w:val="clear" w:color="auto" w:fill="auto"/>
          </w:tcPr>
          <w:p w:rsidR="00FB3556" w:rsidRPr="009F4B6A" w:rsidRDefault="00FB3556" w:rsidP="00336A95">
            <w:pPr>
              <w:widowControl/>
              <w:snapToGrid w:val="0"/>
              <w:ind w:firstLine="0"/>
            </w:pPr>
          </w:p>
        </w:tc>
        <w:tc>
          <w:tcPr>
            <w:tcW w:w="1594" w:type="dxa"/>
            <w:shd w:val="clear" w:color="auto" w:fill="auto"/>
          </w:tcPr>
          <w:p w:rsidR="00FB3556" w:rsidRPr="009F4B6A" w:rsidRDefault="00FB3556" w:rsidP="00336A95">
            <w:pPr>
              <w:widowControl/>
              <w:snapToGrid w:val="0"/>
              <w:ind w:firstLine="0"/>
            </w:pPr>
          </w:p>
        </w:tc>
        <w:tc>
          <w:tcPr>
            <w:tcW w:w="1594" w:type="dxa"/>
            <w:shd w:val="clear" w:color="auto" w:fill="auto"/>
          </w:tcPr>
          <w:p w:rsidR="00FB3556" w:rsidRPr="009F4B6A" w:rsidRDefault="00FB3556" w:rsidP="00336A95">
            <w:pPr>
              <w:widowControl/>
              <w:snapToGrid w:val="0"/>
              <w:ind w:firstLine="0"/>
            </w:pPr>
          </w:p>
        </w:tc>
        <w:tc>
          <w:tcPr>
            <w:tcW w:w="1595" w:type="dxa"/>
            <w:shd w:val="clear" w:color="auto" w:fill="auto"/>
          </w:tcPr>
          <w:p w:rsidR="00FB3556" w:rsidRPr="009F4B6A" w:rsidRDefault="00FB3556" w:rsidP="00336A95">
            <w:pPr>
              <w:widowControl/>
              <w:snapToGrid w:val="0"/>
              <w:ind w:firstLine="0"/>
            </w:pPr>
          </w:p>
        </w:tc>
      </w:tr>
      <w:tr w:rsidR="00FB3556" w:rsidRPr="009F4B6A" w:rsidTr="00336A95">
        <w:tc>
          <w:tcPr>
            <w:tcW w:w="6375" w:type="dxa"/>
            <w:gridSpan w:val="4"/>
            <w:shd w:val="clear" w:color="auto" w:fill="auto"/>
          </w:tcPr>
          <w:p w:rsidR="00FB3556" w:rsidRPr="009F4B6A" w:rsidRDefault="00FB3556" w:rsidP="00336A95">
            <w:pPr>
              <w:tabs>
                <w:tab w:val="left" w:pos="993"/>
              </w:tabs>
              <w:suppressAutoHyphens/>
              <w:autoSpaceDN w:val="0"/>
              <w:ind w:firstLine="0"/>
              <w:rPr>
                <w:kern w:val="3"/>
              </w:rPr>
            </w:pPr>
            <w:r w:rsidRPr="009F4B6A">
              <w:rPr>
                <w:kern w:val="3"/>
              </w:rPr>
              <w:t>Пункт литература СОГЛАСОВАНО:</w:t>
            </w:r>
          </w:p>
          <w:p w:rsidR="00FB3556" w:rsidRPr="009F4B6A" w:rsidRDefault="00FB3556" w:rsidP="00336A95">
            <w:pPr>
              <w:widowControl/>
              <w:ind w:firstLine="0"/>
              <w:rPr>
                <w:bCs/>
              </w:rPr>
            </w:pPr>
          </w:p>
          <w:p w:rsidR="00FB3556" w:rsidRPr="009F4B6A" w:rsidRDefault="00FB3556" w:rsidP="00336A95">
            <w:pPr>
              <w:widowControl/>
              <w:ind w:firstLine="0"/>
            </w:pPr>
            <w:r w:rsidRPr="009F4B6A">
              <w:rPr>
                <w:bCs/>
              </w:rPr>
              <w:t>Заведующий библиотекой</w:t>
            </w:r>
          </w:p>
        </w:tc>
        <w:tc>
          <w:tcPr>
            <w:tcW w:w="3189" w:type="dxa"/>
            <w:gridSpan w:val="2"/>
            <w:shd w:val="clear" w:color="auto" w:fill="auto"/>
          </w:tcPr>
          <w:p w:rsidR="00FB3556" w:rsidRPr="009F4B6A" w:rsidRDefault="00FB3556" w:rsidP="00336A95">
            <w:pPr>
              <w:widowControl/>
              <w:ind w:firstLine="0"/>
              <w:rPr>
                <w:bCs/>
              </w:rPr>
            </w:pPr>
          </w:p>
          <w:p w:rsidR="00FB3556" w:rsidRPr="009F4B6A" w:rsidRDefault="00FB3556" w:rsidP="00336A95">
            <w:pPr>
              <w:widowControl/>
              <w:ind w:firstLine="0"/>
              <w:rPr>
                <w:bCs/>
              </w:rPr>
            </w:pPr>
          </w:p>
          <w:p w:rsidR="00FB3556" w:rsidRPr="009F4B6A" w:rsidRDefault="00FB3556" w:rsidP="00336A95">
            <w:pPr>
              <w:widowControl/>
              <w:ind w:firstLine="0"/>
            </w:pPr>
            <w:r w:rsidRPr="009F4B6A">
              <w:rPr>
                <w:bCs/>
              </w:rPr>
              <w:t>Елькина Т.А.</w:t>
            </w:r>
          </w:p>
        </w:tc>
      </w:tr>
    </w:tbl>
    <w:p w:rsidR="00FB3556" w:rsidRPr="009F4B6A" w:rsidRDefault="00FB3556" w:rsidP="00FB3556">
      <w:pPr>
        <w:widowControl/>
        <w:ind w:firstLine="0"/>
      </w:pPr>
    </w:p>
    <w:p w:rsidR="00FB3556" w:rsidRPr="009F4B6A" w:rsidRDefault="00FB3556" w:rsidP="00FB3556">
      <w:pPr>
        <w:pStyle w:val="aff6"/>
        <w:ind w:right="-286"/>
        <w:rPr>
          <w:rFonts w:ascii="Times New Roman" w:hAnsi="Times New Roman"/>
          <w:b/>
          <w:kern w:val="2"/>
          <w:sz w:val="24"/>
          <w:szCs w:val="24"/>
        </w:rPr>
      </w:pPr>
    </w:p>
    <w:p w:rsidR="008731D9" w:rsidRPr="009F4B6A" w:rsidRDefault="008731D9" w:rsidP="008731D9">
      <w:pPr>
        <w:pageBreakBefore/>
        <w:widowControl/>
        <w:tabs>
          <w:tab w:val="left" w:pos="993"/>
        </w:tabs>
        <w:spacing w:line="276" w:lineRule="auto"/>
        <w:ind w:firstLine="0"/>
        <w:jc w:val="right"/>
        <w:rPr>
          <w:b/>
          <w:lang w:eastAsia="ru-RU"/>
        </w:rPr>
      </w:pPr>
      <w:r w:rsidRPr="009F4B6A">
        <w:rPr>
          <w:b/>
          <w:kern w:val="1"/>
          <w:lang w:eastAsia="ru-RU"/>
        </w:rPr>
        <w:lastRenderedPageBreak/>
        <w:t>Приложение 1</w:t>
      </w:r>
    </w:p>
    <w:p w:rsidR="008731D9" w:rsidRPr="009F4B6A" w:rsidRDefault="008731D9" w:rsidP="008731D9">
      <w:pPr>
        <w:widowControl/>
        <w:ind w:firstLine="709"/>
        <w:jc w:val="center"/>
        <w:rPr>
          <w:b/>
          <w:szCs w:val="28"/>
          <w:lang w:eastAsia="ru-RU"/>
        </w:rPr>
      </w:pPr>
    </w:p>
    <w:p w:rsidR="008731D9" w:rsidRPr="009F4B6A" w:rsidRDefault="008731D9" w:rsidP="008731D9">
      <w:pPr>
        <w:widowControl/>
        <w:ind w:firstLine="709"/>
        <w:jc w:val="center"/>
        <w:rPr>
          <w:b/>
          <w:szCs w:val="28"/>
          <w:lang w:eastAsia="ru-RU"/>
        </w:rPr>
      </w:pPr>
      <w:r w:rsidRPr="009F4B6A">
        <w:rPr>
          <w:b/>
          <w:szCs w:val="28"/>
          <w:lang w:eastAsia="ru-RU"/>
        </w:rPr>
        <w:t xml:space="preserve">ПОРЯДОК ПРОВЕДЕНИЯ </w:t>
      </w:r>
    </w:p>
    <w:p w:rsidR="008731D9" w:rsidRPr="009F4B6A" w:rsidRDefault="008731D9" w:rsidP="008731D9">
      <w:pPr>
        <w:widowControl/>
        <w:ind w:firstLine="709"/>
        <w:jc w:val="center"/>
        <w:rPr>
          <w:b/>
          <w:szCs w:val="28"/>
          <w:lang w:eastAsia="ru-RU"/>
        </w:rPr>
      </w:pPr>
      <w:r w:rsidRPr="009F4B6A">
        <w:rPr>
          <w:b/>
          <w:szCs w:val="28"/>
          <w:lang w:eastAsia="ru-RU"/>
        </w:rPr>
        <w:t xml:space="preserve">ГОСУДАРСТВЕННЫХ АТТЕСТАЦИОННЫХ ИСПЫТАНИЙ </w:t>
      </w:r>
    </w:p>
    <w:p w:rsidR="008731D9" w:rsidRPr="009F4B6A" w:rsidRDefault="008731D9" w:rsidP="008731D9">
      <w:pPr>
        <w:widowControl/>
        <w:ind w:firstLine="709"/>
        <w:jc w:val="center"/>
        <w:rPr>
          <w:b/>
          <w:szCs w:val="28"/>
          <w:lang w:eastAsia="ru-RU"/>
        </w:rPr>
      </w:pPr>
    </w:p>
    <w:p w:rsidR="008731D9" w:rsidRPr="009F4B6A" w:rsidRDefault="008731D9" w:rsidP="008731D9">
      <w:pPr>
        <w:ind w:firstLine="0"/>
        <w:jc w:val="center"/>
        <w:rPr>
          <w:b/>
          <w:sz w:val="28"/>
          <w:lang w:eastAsia="en-US"/>
        </w:rPr>
      </w:pPr>
      <w:r w:rsidRPr="009F4B6A">
        <w:rPr>
          <w:b/>
          <w:lang w:eastAsia="en-US"/>
        </w:rPr>
        <w:t>Общие положения государственной итоговой аттестации обучающихся</w:t>
      </w:r>
    </w:p>
    <w:p w:rsidR="008731D9" w:rsidRPr="009F4B6A" w:rsidRDefault="008731D9" w:rsidP="008731D9">
      <w:pPr>
        <w:ind w:firstLine="0"/>
        <w:jc w:val="center"/>
        <w:rPr>
          <w:b/>
          <w:sz w:val="28"/>
          <w:lang w:eastAsia="en-US"/>
        </w:rPr>
      </w:pPr>
    </w:p>
    <w:p w:rsidR="008731D9" w:rsidRPr="009F4B6A" w:rsidRDefault="008731D9" w:rsidP="008731D9">
      <w:pPr>
        <w:widowControl/>
        <w:ind w:firstLine="709"/>
        <w:rPr>
          <w:lang w:eastAsia="en-US"/>
        </w:rPr>
      </w:pPr>
      <w:r w:rsidRPr="009F4B6A">
        <w:rPr>
          <w:lang w:eastAsia="en-US"/>
        </w:rPr>
        <w:t>Обучающимся и лицам, привлекаемым к государственной итоговой аттестации, во время её проведения запрещается иметь при себе и использовать средства связи.</w:t>
      </w:r>
    </w:p>
    <w:p w:rsidR="008731D9" w:rsidRPr="009F4B6A" w:rsidRDefault="008731D9" w:rsidP="008731D9">
      <w:pPr>
        <w:ind w:firstLine="709"/>
        <w:rPr>
          <w:lang w:eastAsia="en-US"/>
        </w:rPr>
      </w:pPr>
      <w:r w:rsidRPr="009F4B6A">
        <w:rPr>
          <w:lang w:eastAsia="en-US"/>
        </w:rPr>
        <w:t xml:space="preserve">Срок проведения государственной итоговой аттестации устанавливается в соответствии с рабочими учебным планом направления подготовки </w:t>
      </w:r>
      <w:r w:rsidR="00777BB2" w:rsidRPr="009F4B6A">
        <w:rPr>
          <w:color w:val="000000"/>
          <w:lang w:eastAsia="en-US"/>
        </w:rPr>
        <w:t xml:space="preserve">37.03.01 Психология, </w:t>
      </w:r>
      <w:r w:rsidR="00777BB2" w:rsidRPr="009F4B6A">
        <w:rPr>
          <w:color w:val="000000"/>
        </w:rPr>
        <w:t>направленность (н</w:t>
      </w:r>
      <w:r w:rsidR="00777BB2" w:rsidRPr="009F4B6A">
        <w:rPr>
          <w:color w:val="000000"/>
        </w:rPr>
        <w:t>а</w:t>
      </w:r>
      <w:r w:rsidR="00777BB2" w:rsidRPr="009F4B6A">
        <w:rPr>
          <w:color w:val="000000"/>
        </w:rPr>
        <w:t xml:space="preserve">правленность (профиль) </w:t>
      </w:r>
      <w:r w:rsidR="00777BB2" w:rsidRPr="009F4B6A">
        <w:rPr>
          <w:color w:val="000000"/>
          <w:lang w:eastAsia="en-US"/>
        </w:rPr>
        <w:t>Психология развития</w:t>
      </w:r>
      <w:r w:rsidRPr="009F4B6A">
        <w:t xml:space="preserve"> (уровень</w:t>
      </w:r>
      <w:r w:rsidR="00777BB2" w:rsidRPr="009F4B6A">
        <w:t xml:space="preserve"> бакалавриата</w:t>
      </w:r>
      <w:r w:rsidRPr="009F4B6A">
        <w:t>).</w:t>
      </w:r>
    </w:p>
    <w:p w:rsidR="008731D9" w:rsidRPr="009F4B6A" w:rsidRDefault="008731D9" w:rsidP="008731D9">
      <w:pPr>
        <w:ind w:firstLine="709"/>
        <w:rPr>
          <w:lang w:eastAsia="ru-RU"/>
        </w:rPr>
      </w:pPr>
      <w:r w:rsidRPr="009F4B6A">
        <w:rPr>
          <w:lang w:eastAsia="en-US"/>
        </w:rPr>
        <w:t>Результаты каждого государственного аттестационного испытания определяются оце</w:t>
      </w:r>
      <w:r w:rsidRPr="009F4B6A">
        <w:rPr>
          <w:lang w:eastAsia="en-US"/>
        </w:rPr>
        <w:t>н</w:t>
      </w:r>
      <w:r w:rsidRPr="009F4B6A">
        <w:rPr>
          <w:lang w:eastAsia="en-US"/>
        </w:rPr>
        <w:t>ками «отлично», «хорошо», «удовлетвор</w:t>
      </w:r>
      <w:r w:rsidRPr="009F4B6A">
        <w:rPr>
          <w:lang w:eastAsia="en-US"/>
        </w:rPr>
        <w:t>и</w:t>
      </w:r>
      <w:r w:rsidRPr="009F4B6A">
        <w:rPr>
          <w:lang w:eastAsia="en-US"/>
        </w:rPr>
        <w:t>тельно», «неудовлетворительно». Оценки «отлично», «хорошо», «удовлетворительно» означают успешное прохождение государственного аттестац</w:t>
      </w:r>
      <w:r w:rsidRPr="009F4B6A">
        <w:rPr>
          <w:lang w:eastAsia="en-US"/>
        </w:rPr>
        <w:t>и</w:t>
      </w:r>
      <w:r w:rsidRPr="009F4B6A">
        <w:rPr>
          <w:lang w:eastAsia="en-US"/>
        </w:rPr>
        <w:t>онного испытания.</w:t>
      </w:r>
    </w:p>
    <w:p w:rsidR="008731D9" w:rsidRPr="009F4B6A" w:rsidRDefault="008731D9" w:rsidP="008731D9">
      <w:pPr>
        <w:widowControl/>
        <w:ind w:firstLine="709"/>
        <w:rPr>
          <w:lang w:eastAsia="ru-RU"/>
        </w:rPr>
      </w:pPr>
      <w:r w:rsidRPr="009F4B6A">
        <w:rPr>
          <w:lang w:eastAsia="ru-RU"/>
        </w:rPr>
        <w:t>Оценка сформированности компетенций выпускников на государственной итоговой атт</w:t>
      </w:r>
      <w:r w:rsidRPr="009F4B6A">
        <w:rPr>
          <w:lang w:eastAsia="ru-RU"/>
        </w:rPr>
        <w:t>е</w:t>
      </w:r>
      <w:r w:rsidRPr="009F4B6A">
        <w:rPr>
          <w:lang w:eastAsia="ru-RU"/>
        </w:rPr>
        <w:t>стации является заключительным этапом освоения основной профессиональной образовател</w:t>
      </w:r>
      <w:r w:rsidRPr="009F4B6A">
        <w:rPr>
          <w:lang w:eastAsia="ru-RU"/>
        </w:rPr>
        <w:t>ь</w:t>
      </w:r>
      <w:r w:rsidRPr="009F4B6A">
        <w:rPr>
          <w:lang w:eastAsia="ru-RU"/>
        </w:rPr>
        <w:t>ной программы. При этом учитываются оценки обучающегося, полученные на предыдущих эт</w:t>
      </w:r>
      <w:r w:rsidRPr="009F4B6A">
        <w:rPr>
          <w:lang w:eastAsia="ru-RU"/>
        </w:rPr>
        <w:t>а</w:t>
      </w:r>
      <w:r w:rsidRPr="009F4B6A">
        <w:rPr>
          <w:lang w:eastAsia="ru-RU"/>
        </w:rPr>
        <w:t xml:space="preserve">пах формирования компетенций по итогам промежуточной аттестации. </w:t>
      </w:r>
    </w:p>
    <w:p w:rsidR="00777BB2" w:rsidRPr="009F4B6A" w:rsidRDefault="008731D9" w:rsidP="00777BB2">
      <w:pPr>
        <w:ind w:firstLine="709"/>
        <w:rPr>
          <w:lang w:eastAsia="en-US"/>
        </w:rPr>
      </w:pPr>
      <w:r w:rsidRPr="009F4B6A">
        <w:rPr>
          <w:lang w:eastAsia="ru-RU"/>
        </w:rPr>
        <w:t>В ходе государственной итоговой аттестации Государственной экзаменационной коми</w:t>
      </w:r>
      <w:r w:rsidRPr="009F4B6A">
        <w:rPr>
          <w:lang w:eastAsia="ru-RU"/>
        </w:rPr>
        <w:t>с</w:t>
      </w:r>
      <w:r w:rsidRPr="009F4B6A">
        <w:rPr>
          <w:lang w:eastAsia="ru-RU"/>
        </w:rPr>
        <w:t>сией в отношении выпускников утверждаются итоговые оценки сформированности всех комп</w:t>
      </w:r>
      <w:r w:rsidRPr="009F4B6A">
        <w:rPr>
          <w:lang w:eastAsia="ru-RU"/>
        </w:rPr>
        <w:t>е</w:t>
      </w:r>
      <w:r w:rsidRPr="009F4B6A">
        <w:rPr>
          <w:lang w:eastAsia="ru-RU"/>
        </w:rPr>
        <w:t xml:space="preserve">тенций, представленных </w:t>
      </w:r>
      <w:r w:rsidRPr="009F4B6A">
        <w:t xml:space="preserve">в образовательном стандарте высшего образования (ОС ВО ННГУ) </w:t>
      </w:r>
      <w:r w:rsidR="00777BB2" w:rsidRPr="009F4B6A">
        <w:t>н</w:t>
      </w:r>
      <w:r w:rsidR="00777BB2" w:rsidRPr="009F4B6A">
        <w:t>а</w:t>
      </w:r>
      <w:r w:rsidR="00777BB2" w:rsidRPr="009F4B6A">
        <w:t xml:space="preserve">правление </w:t>
      </w:r>
      <w:r w:rsidR="00777BB2" w:rsidRPr="009F4B6A">
        <w:rPr>
          <w:lang w:eastAsia="en-US"/>
        </w:rPr>
        <w:t xml:space="preserve">подготовки 37.03.01 </w:t>
      </w:r>
      <w:r w:rsidR="00777BB2" w:rsidRPr="009F4B6A">
        <w:rPr>
          <w:color w:val="000000"/>
          <w:lang w:eastAsia="en-US"/>
        </w:rPr>
        <w:t xml:space="preserve">Психология </w:t>
      </w:r>
      <w:r w:rsidR="00777BB2" w:rsidRPr="009F4B6A">
        <w:rPr>
          <w:lang w:eastAsia="en-US"/>
        </w:rPr>
        <w:t xml:space="preserve"> (уровень бакалавриата), приказ от 13.05.2020 №249-ОД.</w:t>
      </w:r>
    </w:p>
    <w:p w:rsidR="008731D9" w:rsidRPr="009F4B6A" w:rsidRDefault="008731D9" w:rsidP="008731D9">
      <w:pPr>
        <w:ind w:firstLine="709"/>
      </w:pPr>
      <w:r w:rsidRPr="009F4B6A">
        <w:rPr>
          <w:lang w:eastAsia="ru-RU"/>
        </w:rPr>
        <w:t>Оценка сформированности компетенций на государственной итоговой аттестации осущ</w:t>
      </w:r>
      <w:r w:rsidRPr="009F4B6A">
        <w:rPr>
          <w:lang w:eastAsia="ru-RU"/>
        </w:rPr>
        <w:t>е</w:t>
      </w:r>
      <w:r w:rsidRPr="009F4B6A">
        <w:rPr>
          <w:lang w:eastAsia="ru-RU"/>
        </w:rPr>
        <w:t>ствляется на основе контрольно-измерительных материалов Фонда оценочных средств (далее ФОС ГИА) по</w:t>
      </w:r>
      <w:r w:rsidRPr="009F4B6A">
        <w:rPr>
          <w:lang w:eastAsia="en-US"/>
        </w:rPr>
        <w:t xml:space="preserve"> направлению </w:t>
      </w:r>
      <w:r w:rsidR="00777BB2" w:rsidRPr="009F4B6A">
        <w:rPr>
          <w:lang w:eastAsia="en-US"/>
        </w:rPr>
        <w:t xml:space="preserve">подготовки 37.03.01 </w:t>
      </w:r>
      <w:r w:rsidR="00777BB2" w:rsidRPr="009F4B6A">
        <w:rPr>
          <w:color w:val="000000"/>
          <w:lang w:eastAsia="en-US"/>
        </w:rPr>
        <w:t>Психология, профиль Психология развития.</w:t>
      </w:r>
    </w:p>
    <w:p w:rsidR="008731D9" w:rsidRPr="009F4B6A" w:rsidRDefault="008731D9" w:rsidP="008731D9">
      <w:pPr>
        <w:ind w:firstLine="709"/>
        <w:rPr>
          <w:lang w:eastAsia="en-US"/>
        </w:rPr>
      </w:pPr>
      <w:r w:rsidRPr="009F4B6A">
        <w:rPr>
          <w:lang w:eastAsia="en-US"/>
        </w:rPr>
        <w:t xml:space="preserve">Порядок подачи и рассмотрения апелляций описан в п. 2. </w:t>
      </w:r>
      <w:r w:rsidRPr="009F4B6A">
        <w:rPr>
          <w:bCs/>
          <w:szCs w:val="22"/>
          <w:lang w:eastAsia="en-US"/>
        </w:rPr>
        <w:t>Положения о порядке провед</w:t>
      </w:r>
      <w:r w:rsidRPr="009F4B6A">
        <w:rPr>
          <w:bCs/>
          <w:szCs w:val="22"/>
          <w:lang w:eastAsia="en-US"/>
        </w:rPr>
        <w:t>е</w:t>
      </w:r>
      <w:r w:rsidRPr="009F4B6A">
        <w:rPr>
          <w:bCs/>
          <w:szCs w:val="22"/>
          <w:lang w:eastAsia="en-US"/>
        </w:rPr>
        <w:t>ния государственной итоговой аттестации по образовательным программам высшего образов</w:t>
      </w:r>
      <w:r w:rsidRPr="009F4B6A">
        <w:rPr>
          <w:bCs/>
          <w:szCs w:val="22"/>
          <w:lang w:eastAsia="en-US"/>
        </w:rPr>
        <w:t>а</w:t>
      </w:r>
      <w:r w:rsidRPr="009F4B6A">
        <w:rPr>
          <w:bCs/>
          <w:szCs w:val="22"/>
          <w:lang w:eastAsia="en-US"/>
        </w:rPr>
        <w:t xml:space="preserve">ния в ННГУ им. Н.И. Лобачевского от </w:t>
      </w:r>
      <w:r w:rsidRPr="009F4B6A">
        <w:t>08.06.2017 г. № 279-ОД</w:t>
      </w:r>
      <w:r w:rsidRPr="009F4B6A">
        <w:rPr>
          <w:bCs/>
          <w:szCs w:val="22"/>
          <w:lang w:eastAsia="en-US"/>
        </w:rPr>
        <w:t xml:space="preserve">. </w:t>
      </w:r>
    </w:p>
    <w:p w:rsidR="008731D9" w:rsidRPr="009F4B6A" w:rsidRDefault="008731D9" w:rsidP="008731D9">
      <w:pPr>
        <w:widowControl/>
        <w:ind w:firstLine="709"/>
        <w:rPr>
          <w:lang w:eastAsia="en-US"/>
        </w:rPr>
      </w:pPr>
      <w:r w:rsidRPr="009F4B6A">
        <w:rPr>
          <w:lang w:eastAsia="en-US"/>
        </w:rPr>
        <w:t>Требования к порядку действий государственной экзаменационной комиссии в отнош</w:t>
      </w:r>
      <w:r w:rsidRPr="009F4B6A">
        <w:rPr>
          <w:lang w:eastAsia="en-US"/>
        </w:rPr>
        <w:t>е</w:t>
      </w:r>
      <w:r w:rsidRPr="009F4B6A">
        <w:rPr>
          <w:lang w:eastAsia="en-US"/>
        </w:rPr>
        <w:t>нии обучающихся, не прошедших государственную итоговую аттестацию в связи с уважител</w:t>
      </w:r>
      <w:r w:rsidRPr="009F4B6A">
        <w:rPr>
          <w:lang w:eastAsia="en-US"/>
        </w:rPr>
        <w:t>ь</w:t>
      </w:r>
      <w:r w:rsidRPr="009F4B6A">
        <w:rPr>
          <w:lang w:eastAsia="en-US"/>
        </w:rPr>
        <w:t xml:space="preserve">ными причинами или без уважительных причин описаны в п.3. </w:t>
      </w:r>
      <w:r w:rsidRPr="009F4B6A">
        <w:rPr>
          <w:bCs/>
          <w:szCs w:val="22"/>
          <w:lang w:eastAsia="en-US"/>
        </w:rPr>
        <w:t>Положения о порядке провед</w:t>
      </w:r>
      <w:r w:rsidRPr="009F4B6A">
        <w:rPr>
          <w:bCs/>
          <w:szCs w:val="22"/>
          <w:lang w:eastAsia="en-US"/>
        </w:rPr>
        <w:t>е</w:t>
      </w:r>
      <w:r w:rsidRPr="009F4B6A">
        <w:rPr>
          <w:bCs/>
          <w:szCs w:val="22"/>
          <w:lang w:eastAsia="en-US"/>
        </w:rPr>
        <w:t>ния государственной итоговой аттестации по образовательным программам высшего образов</w:t>
      </w:r>
      <w:r w:rsidRPr="009F4B6A">
        <w:rPr>
          <w:bCs/>
          <w:szCs w:val="22"/>
          <w:lang w:eastAsia="en-US"/>
        </w:rPr>
        <w:t>а</w:t>
      </w:r>
      <w:r w:rsidRPr="009F4B6A">
        <w:rPr>
          <w:bCs/>
          <w:szCs w:val="22"/>
          <w:lang w:eastAsia="en-US"/>
        </w:rPr>
        <w:t xml:space="preserve">ния в ННГУ им. Н.И. Лобачевского от </w:t>
      </w:r>
      <w:r w:rsidRPr="009F4B6A">
        <w:t>08.06.2017 г. № 279-ОД</w:t>
      </w:r>
      <w:r w:rsidRPr="009F4B6A">
        <w:rPr>
          <w:bCs/>
          <w:szCs w:val="22"/>
          <w:lang w:eastAsia="en-US"/>
        </w:rPr>
        <w:t xml:space="preserve">. </w:t>
      </w:r>
    </w:p>
    <w:p w:rsidR="008731D9" w:rsidRPr="009F4B6A" w:rsidRDefault="008731D9" w:rsidP="008731D9">
      <w:pPr>
        <w:widowControl/>
        <w:ind w:firstLine="709"/>
        <w:rPr>
          <w:lang w:eastAsia="en-US"/>
        </w:rPr>
      </w:pPr>
      <w:r w:rsidRPr="009F4B6A">
        <w:rPr>
          <w:lang w:eastAsia="en-US"/>
        </w:rPr>
        <w:t>При условии успешного прохождения всех установленных форм государственных атт</w:t>
      </w:r>
      <w:r w:rsidRPr="009F4B6A">
        <w:rPr>
          <w:lang w:eastAsia="en-US"/>
        </w:rPr>
        <w:t>е</w:t>
      </w:r>
      <w:r w:rsidRPr="009F4B6A">
        <w:rPr>
          <w:lang w:eastAsia="en-US"/>
        </w:rPr>
        <w:t>стационных испытаний, входящих в государственную итоговую аттестацию, обучающемуся в</w:t>
      </w:r>
      <w:r w:rsidRPr="009F4B6A">
        <w:rPr>
          <w:lang w:eastAsia="en-US"/>
        </w:rPr>
        <w:t>ы</w:t>
      </w:r>
      <w:r w:rsidRPr="009F4B6A">
        <w:rPr>
          <w:lang w:eastAsia="en-US"/>
        </w:rPr>
        <w:t>дается документ о высшем образовании и о квалификации образца, установленного Министе</w:t>
      </w:r>
      <w:r w:rsidRPr="009F4B6A">
        <w:rPr>
          <w:lang w:eastAsia="en-US"/>
        </w:rPr>
        <w:t>р</w:t>
      </w:r>
      <w:r w:rsidRPr="009F4B6A">
        <w:rPr>
          <w:lang w:eastAsia="en-US"/>
        </w:rPr>
        <w:t>ством образования и науки Российской Федерации.</w:t>
      </w:r>
    </w:p>
    <w:p w:rsidR="008731D9" w:rsidRPr="009F4B6A" w:rsidRDefault="008731D9" w:rsidP="008731D9">
      <w:pPr>
        <w:widowControl/>
        <w:ind w:firstLine="709"/>
        <w:rPr>
          <w:lang w:eastAsia="en-US"/>
        </w:rPr>
      </w:pPr>
      <w:r w:rsidRPr="009F4B6A">
        <w:rPr>
          <w:lang w:eastAsia="en-US"/>
        </w:rPr>
        <w:t xml:space="preserve">Диплом </w:t>
      </w:r>
      <w:r w:rsidR="00777BB2" w:rsidRPr="009F4B6A">
        <w:rPr>
          <w:lang w:eastAsia="en-US"/>
        </w:rPr>
        <w:t xml:space="preserve">бакалавра </w:t>
      </w:r>
      <w:r w:rsidRPr="009F4B6A">
        <w:rPr>
          <w:lang w:eastAsia="en-US"/>
        </w:rPr>
        <w:t>с отличием выдается при следующих условиях:</w:t>
      </w:r>
    </w:p>
    <w:p w:rsidR="008731D9" w:rsidRPr="009F4B6A" w:rsidRDefault="008731D9" w:rsidP="008731D9">
      <w:pPr>
        <w:widowControl/>
        <w:ind w:firstLine="709"/>
        <w:rPr>
          <w:lang w:eastAsia="en-US"/>
        </w:rPr>
      </w:pPr>
      <w:r w:rsidRPr="009F4B6A">
        <w:rPr>
          <w:lang w:eastAsia="en-US"/>
        </w:rPr>
        <w:t>– все указанные в приложении к диплому оценки по дисциплинам (модулям), практикам, оценки за курсовые работы (проекты) являются оценками «отлично» и «хорошо»,</w:t>
      </w:r>
    </w:p>
    <w:p w:rsidR="008731D9" w:rsidRPr="009F4B6A" w:rsidRDefault="008731D9" w:rsidP="008731D9">
      <w:pPr>
        <w:widowControl/>
        <w:ind w:firstLine="709"/>
        <w:rPr>
          <w:lang w:eastAsia="en-US"/>
        </w:rPr>
      </w:pPr>
      <w:r w:rsidRPr="009F4B6A">
        <w:rPr>
          <w:lang w:eastAsia="en-US"/>
        </w:rPr>
        <w:t xml:space="preserve">– все оценки по результатам государственной итоговой аттестации являются оценками «отлично», </w:t>
      </w:r>
    </w:p>
    <w:p w:rsidR="008731D9" w:rsidRPr="009F4B6A" w:rsidRDefault="008731D9" w:rsidP="008731D9">
      <w:pPr>
        <w:widowControl/>
        <w:ind w:firstLine="709"/>
        <w:rPr>
          <w:b/>
          <w:szCs w:val="28"/>
          <w:lang w:eastAsia="ru-RU"/>
        </w:rPr>
      </w:pPr>
      <w:r w:rsidRPr="009F4B6A">
        <w:rPr>
          <w:lang w:eastAsia="en-US"/>
        </w:rPr>
        <w:t>– количество указанных в приложении к диплому оценок «отлично», включая оценки по результатам государственной итоговой аттестации, составляет не менее 75% от общего колич</w:t>
      </w:r>
      <w:r w:rsidRPr="009F4B6A">
        <w:rPr>
          <w:lang w:eastAsia="en-US"/>
        </w:rPr>
        <w:t>е</w:t>
      </w:r>
      <w:r w:rsidRPr="009F4B6A">
        <w:rPr>
          <w:lang w:eastAsia="en-US"/>
        </w:rPr>
        <w:t>ства оценок, указанных в приложении к диплому.</w:t>
      </w:r>
    </w:p>
    <w:p w:rsidR="008731D9" w:rsidRPr="009F4B6A" w:rsidRDefault="008731D9" w:rsidP="008731D9">
      <w:pPr>
        <w:widowControl/>
        <w:ind w:firstLine="709"/>
        <w:jc w:val="center"/>
        <w:rPr>
          <w:b/>
          <w:szCs w:val="28"/>
          <w:lang w:eastAsia="ru-RU"/>
        </w:rPr>
      </w:pPr>
    </w:p>
    <w:p w:rsidR="008731D9" w:rsidRPr="009F4B6A" w:rsidRDefault="008731D9" w:rsidP="008731D9">
      <w:pPr>
        <w:widowControl/>
        <w:ind w:firstLine="709"/>
        <w:jc w:val="center"/>
        <w:rPr>
          <w:b/>
          <w:lang w:eastAsia="ru-RU"/>
        </w:rPr>
      </w:pPr>
      <w:r w:rsidRPr="009F4B6A">
        <w:rPr>
          <w:b/>
          <w:szCs w:val="28"/>
          <w:lang w:eastAsia="ru-RU"/>
        </w:rPr>
        <w:t>Порядок проведения</w:t>
      </w:r>
    </w:p>
    <w:p w:rsidR="008731D9" w:rsidRPr="009F4B6A" w:rsidRDefault="008731D9" w:rsidP="008731D9">
      <w:pPr>
        <w:widowControl/>
        <w:ind w:firstLine="709"/>
        <w:jc w:val="center"/>
        <w:rPr>
          <w:b/>
          <w:szCs w:val="28"/>
          <w:lang w:eastAsia="ru-RU"/>
        </w:rPr>
      </w:pPr>
      <w:r w:rsidRPr="009F4B6A">
        <w:rPr>
          <w:b/>
          <w:lang w:eastAsia="ru-RU"/>
        </w:rPr>
        <w:t>итогового междисциплинарного экзамена по направлению подготовки</w:t>
      </w:r>
    </w:p>
    <w:p w:rsidR="008731D9" w:rsidRPr="009F4B6A" w:rsidRDefault="008731D9" w:rsidP="008731D9">
      <w:pPr>
        <w:widowControl/>
        <w:ind w:firstLine="709"/>
        <w:jc w:val="center"/>
        <w:rPr>
          <w:b/>
          <w:szCs w:val="28"/>
          <w:lang w:eastAsia="ru-RU"/>
        </w:rPr>
      </w:pPr>
    </w:p>
    <w:p w:rsidR="008731D9" w:rsidRPr="009F4B6A" w:rsidRDefault="008731D9" w:rsidP="008731D9">
      <w:pPr>
        <w:ind w:firstLine="709"/>
        <w:rPr>
          <w:szCs w:val="21"/>
          <w:lang w:eastAsia="ru-RU"/>
        </w:rPr>
      </w:pPr>
      <w:r w:rsidRPr="009F4B6A">
        <w:rPr>
          <w:lang w:eastAsia="ru-RU"/>
        </w:rPr>
        <w:t>Итоговый междисциплинарный экзамен по направлению подготовки</w:t>
      </w:r>
      <w:r w:rsidRPr="009F4B6A">
        <w:rPr>
          <w:szCs w:val="21"/>
          <w:lang w:eastAsia="ru-RU"/>
        </w:rPr>
        <w:t xml:space="preserve"> является одной из форм государственной итоговой аттест</w:t>
      </w:r>
      <w:r w:rsidRPr="009F4B6A">
        <w:rPr>
          <w:szCs w:val="21"/>
          <w:lang w:eastAsia="ru-RU"/>
        </w:rPr>
        <w:t>а</w:t>
      </w:r>
      <w:r w:rsidRPr="009F4B6A">
        <w:rPr>
          <w:szCs w:val="21"/>
          <w:lang w:eastAsia="ru-RU"/>
        </w:rPr>
        <w:t>ции. Оценка, полученная на экзамене, должна отражать степень и глубину усвоения теоретического материала, сформированность компетенций в соо</w:t>
      </w:r>
      <w:r w:rsidRPr="009F4B6A">
        <w:rPr>
          <w:szCs w:val="21"/>
          <w:lang w:eastAsia="ru-RU"/>
        </w:rPr>
        <w:t>т</w:t>
      </w:r>
      <w:r w:rsidRPr="009F4B6A">
        <w:rPr>
          <w:szCs w:val="21"/>
          <w:lang w:eastAsia="ru-RU"/>
        </w:rPr>
        <w:t xml:space="preserve">ветствии с образовательной программой. </w:t>
      </w:r>
    </w:p>
    <w:p w:rsidR="008731D9" w:rsidRPr="009F4B6A" w:rsidRDefault="008731D9" w:rsidP="008731D9">
      <w:pPr>
        <w:ind w:firstLine="709"/>
        <w:rPr>
          <w:szCs w:val="21"/>
          <w:lang w:eastAsia="ru-RU"/>
        </w:rPr>
      </w:pPr>
      <w:r w:rsidRPr="009F4B6A">
        <w:rPr>
          <w:szCs w:val="21"/>
          <w:lang w:eastAsia="ru-RU"/>
        </w:rPr>
        <w:t>Содержание оценочных средств и порядок проведения и</w:t>
      </w:r>
      <w:r w:rsidRPr="009F4B6A">
        <w:rPr>
          <w:lang w:eastAsia="ru-RU"/>
        </w:rPr>
        <w:t>тогового междисциплинарного экзамена по направлению подготовки</w:t>
      </w:r>
      <w:r w:rsidRPr="009F4B6A">
        <w:rPr>
          <w:szCs w:val="21"/>
          <w:lang w:eastAsia="ru-RU"/>
        </w:rPr>
        <w:t xml:space="preserve"> д</w:t>
      </w:r>
      <w:r w:rsidRPr="009F4B6A">
        <w:rPr>
          <w:szCs w:val="21"/>
          <w:lang w:eastAsia="ru-RU"/>
        </w:rPr>
        <w:t>о</w:t>
      </w:r>
      <w:r w:rsidRPr="009F4B6A">
        <w:rPr>
          <w:szCs w:val="21"/>
          <w:lang w:eastAsia="ru-RU"/>
        </w:rPr>
        <w:t>водятся до сведения обучающихся не позднее, чем за 6 месяцев до начала государственной итоговой аттестации.</w:t>
      </w:r>
    </w:p>
    <w:p w:rsidR="008731D9" w:rsidRPr="009F4B6A" w:rsidRDefault="008731D9" w:rsidP="008731D9">
      <w:pPr>
        <w:ind w:firstLine="709"/>
        <w:rPr>
          <w:szCs w:val="21"/>
          <w:lang w:eastAsia="ru-RU"/>
        </w:rPr>
      </w:pPr>
      <w:r w:rsidRPr="009F4B6A">
        <w:rPr>
          <w:szCs w:val="21"/>
          <w:lang w:eastAsia="ru-RU"/>
        </w:rPr>
        <w:t>Продолжительность заседания государственной экзаменационной комиссии не должна превышать 8 часов в день.</w:t>
      </w:r>
    </w:p>
    <w:p w:rsidR="008731D9" w:rsidRPr="009F4B6A" w:rsidRDefault="008731D9" w:rsidP="008731D9">
      <w:pPr>
        <w:ind w:firstLine="709"/>
        <w:rPr>
          <w:szCs w:val="21"/>
          <w:lang w:eastAsia="ru-RU"/>
        </w:rPr>
      </w:pPr>
      <w:r w:rsidRPr="009F4B6A">
        <w:rPr>
          <w:szCs w:val="21"/>
          <w:lang w:eastAsia="ru-RU"/>
        </w:rPr>
        <w:t>Для подготовки к каждому государственному экзамену обучающимся предоставляется не менее 7 календарных дней.</w:t>
      </w:r>
    </w:p>
    <w:p w:rsidR="008731D9" w:rsidRPr="009F4B6A" w:rsidRDefault="008731D9" w:rsidP="008731D9">
      <w:pPr>
        <w:ind w:firstLine="709"/>
        <w:rPr>
          <w:szCs w:val="21"/>
          <w:lang w:eastAsia="ru-RU"/>
        </w:rPr>
      </w:pPr>
      <w:r w:rsidRPr="009F4B6A">
        <w:rPr>
          <w:szCs w:val="21"/>
          <w:lang w:eastAsia="ru-RU"/>
        </w:rPr>
        <w:t>Не позднее, чем за 2 дня до проведения государственного экзамена проводится консул</w:t>
      </w:r>
      <w:r w:rsidRPr="009F4B6A">
        <w:rPr>
          <w:szCs w:val="21"/>
          <w:lang w:eastAsia="ru-RU"/>
        </w:rPr>
        <w:t>ь</w:t>
      </w:r>
      <w:r w:rsidRPr="009F4B6A">
        <w:rPr>
          <w:szCs w:val="21"/>
          <w:lang w:eastAsia="ru-RU"/>
        </w:rPr>
        <w:t>тирование обучающихся по вопросам, включенным в программу государственного экзамена.</w:t>
      </w:r>
    </w:p>
    <w:p w:rsidR="008731D9" w:rsidRPr="009F4B6A" w:rsidRDefault="008731D9" w:rsidP="008731D9">
      <w:pPr>
        <w:ind w:firstLine="709"/>
        <w:rPr>
          <w:szCs w:val="21"/>
          <w:lang w:eastAsia="ru-RU"/>
        </w:rPr>
      </w:pPr>
      <w:r w:rsidRPr="009F4B6A">
        <w:rPr>
          <w:szCs w:val="21"/>
          <w:lang w:eastAsia="ru-RU"/>
        </w:rPr>
        <w:t>Оценочные средства, в том числе вопросы экзаменационных билетов, формулируются выпускающей кафедрой общей педагогики и педагогики профессионального образования в строгом соответствии с содержанием основной профессиональной образовательной пр</w:t>
      </w:r>
      <w:r w:rsidRPr="009F4B6A">
        <w:rPr>
          <w:szCs w:val="21"/>
          <w:lang w:eastAsia="ru-RU"/>
        </w:rPr>
        <w:t>о</w:t>
      </w:r>
      <w:r w:rsidRPr="009F4B6A">
        <w:rPr>
          <w:szCs w:val="21"/>
          <w:lang w:eastAsia="ru-RU"/>
        </w:rPr>
        <w:t>граммы и утверждаются председателем государственной экзаменационной комиссии.</w:t>
      </w:r>
      <w:bookmarkStart w:id="8" w:name="bookmark9"/>
      <w:bookmarkEnd w:id="8"/>
    </w:p>
    <w:p w:rsidR="008731D9" w:rsidRPr="009F4B6A" w:rsidRDefault="008731D9" w:rsidP="008731D9">
      <w:pPr>
        <w:ind w:firstLine="709"/>
        <w:rPr>
          <w:szCs w:val="21"/>
          <w:lang w:eastAsia="ru-RU"/>
        </w:rPr>
      </w:pPr>
      <w:r w:rsidRPr="009F4B6A">
        <w:rPr>
          <w:szCs w:val="21"/>
          <w:lang w:eastAsia="ru-RU"/>
        </w:rPr>
        <w:t>Обучающемуся предоставляется время для подготовки к ответу на государственном э</w:t>
      </w:r>
      <w:r w:rsidRPr="009F4B6A">
        <w:rPr>
          <w:szCs w:val="21"/>
          <w:lang w:eastAsia="ru-RU"/>
        </w:rPr>
        <w:t>к</w:t>
      </w:r>
      <w:r w:rsidRPr="009F4B6A">
        <w:rPr>
          <w:szCs w:val="21"/>
          <w:lang w:eastAsia="ru-RU"/>
        </w:rPr>
        <w:t>замене, проводимом в устной форме, – не более 45 минут. При подготовке к ответу обучающи</w:t>
      </w:r>
      <w:r w:rsidRPr="009F4B6A">
        <w:rPr>
          <w:szCs w:val="21"/>
          <w:lang w:eastAsia="ru-RU"/>
        </w:rPr>
        <w:t>й</w:t>
      </w:r>
      <w:r w:rsidRPr="009F4B6A">
        <w:rPr>
          <w:szCs w:val="21"/>
          <w:lang w:eastAsia="ru-RU"/>
        </w:rPr>
        <w:t>ся вправе воспользоваться программой государственного экзамена.</w:t>
      </w:r>
    </w:p>
    <w:p w:rsidR="008731D9" w:rsidRPr="009F4B6A" w:rsidRDefault="008731D9" w:rsidP="008731D9">
      <w:pPr>
        <w:ind w:firstLine="709"/>
        <w:rPr>
          <w:szCs w:val="21"/>
          <w:lang w:eastAsia="ru-RU"/>
        </w:rPr>
      </w:pPr>
      <w:r w:rsidRPr="009F4B6A">
        <w:rPr>
          <w:szCs w:val="21"/>
          <w:lang w:eastAsia="ru-RU"/>
        </w:rPr>
        <w:t>Результаты государственного экзамена, проводимого в устной форме, объявляются об</w:t>
      </w:r>
      <w:r w:rsidRPr="009F4B6A">
        <w:rPr>
          <w:szCs w:val="21"/>
          <w:lang w:eastAsia="ru-RU"/>
        </w:rPr>
        <w:t>у</w:t>
      </w:r>
      <w:r w:rsidRPr="009F4B6A">
        <w:rPr>
          <w:szCs w:val="21"/>
          <w:lang w:eastAsia="ru-RU"/>
        </w:rPr>
        <w:t>чающимся в день его проведения после оформления протокола государственной экзаменацио</w:t>
      </w:r>
      <w:r w:rsidRPr="009F4B6A">
        <w:rPr>
          <w:szCs w:val="21"/>
          <w:lang w:eastAsia="ru-RU"/>
        </w:rPr>
        <w:t>н</w:t>
      </w:r>
      <w:r w:rsidRPr="009F4B6A">
        <w:rPr>
          <w:szCs w:val="21"/>
          <w:lang w:eastAsia="ru-RU"/>
        </w:rPr>
        <w:t>ной комиссией.</w:t>
      </w:r>
    </w:p>
    <w:p w:rsidR="008731D9" w:rsidRPr="009F4B6A" w:rsidRDefault="008731D9" w:rsidP="008731D9">
      <w:pPr>
        <w:ind w:firstLine="709"/>
        <w:rPr>
          <w:lang w:eastAsia="ru-RU"/>
        </w:rPr>
      </w:pPr>
      <w:r w:rsidRPr="009F4B6A">
        <w:rPr>
          <w:szCs w:val="21"/>
          <w:lang w:eastAsia="ru-RU"/>
        </w:rPr>
        <w:t>При объявлении оценок дается общая характеристика ответов обучающихся, отмечаются наиболее полные и творческие ответы, характеризуется уровень усвоения обучающимися теор</w:t>
      </w:r>
      <w:r w:rsidRPr="009F4B6A">
        <w:rPr>
          <w:szCs w:val="21"/>
          <w:lang w:eastAsia="ru-RU"/>
        </w:rPr>
        <w:t>е</w:t>
      </w:r>
      <w:r w:rsidRPr="009F4B6A">
        <w:rPr>
          <w:szCs w:val="21"/>
          <w:lang w:eastAsia="ru-RU"/>
        </w:rPr>
        <w:t>тического материала и сформированности компетенций.</w:t>
      </w:r>
    </w:p>
    <w:p w:rsidR="008731D9" w:rsidRPr="009F4B6A" w:rsidRDefault="008731D9" w:rsidP="008731D9">
      <w:pPr>
        <w:widowControl/>
        <w:ind w:firstLine="709"/>
        <w:rPr>
          <w:lang w:eastAsia="ru-RU"/>
        </w:rPr>
      </w:pPr>
    </w:p>
    <w:p w:rsidR="008731D9" w:rsidRPr="009F4B6A" w:rsidRDefault="008731D9" w:rsidP="008731D9">
      <w:pPr>
        <w:widowControl/>
        <w:ind w:firstLine="709"/>
        <w:rPr>
          <w:b/>
          <w:lang w:eastAsia="ru-RU"/>
        </w:rPr>
      </w:pPr>
      <w:r w:rsidRPr="009F4B6A">
        <w:rPr>
          <w:lang w:eastAsia="ru-RU"/>
        </w:rPr>
        <w:t>Обучающийся, получивший неудовлетворительную отметку за государственный экзамен, или пропустивший его по неуважительной причине, к дальнейшему прохождению государс</w:t>
      </w:r>
      <w:r w:rsidRPr="009F4B6A">
        <w:rPr>
          <w:lang w:eastAsia="ru-RU"/>
        </w:rPr>
        <w:t>т</w:t>
      </w:r>
      <w:r w:rsidRPr="009F4B6A">
        <w:rPr>
          <w:lang w:eastAsia="ru-RU"/>
        </w:rPr>
        <w:t>венной итоговой аттестации не допускается.</w:t>
      </w:r>
    </w:p>
    <w:p w:rsidR="008731D9" w:rsidRPr="009F4B6A" w:rsidRDefault="008731D9" w:rsidP="008731D9">
      <w:pPr>
        <w:widowControl/>
        <w:ind w:firstLine="709"/>
        <w:rPr>
          <w:b/>
          <w:lang w:eastAsia="ru-RU"/>
        </w:rPr>
      </w:pPr>
    </w:p>
    <w:p w:rsidR="008731D9" w:rsidRPr="009F4B6A" w:rsidRDefault="008731D9" w:rsidP="008731D9">
      <w:pPr>
        <w:widowControl/>
        <w:ind w:firstLine="709"/>
        <w:jc w:val="center"/>
        <w:rPr>
          <w:b/>
          <w:lang w:eastAsia="ru-RU"/>
        </w:rPr>
      </w:pPr>
      <w:r w:rsidRPr="009F4B6A">
        <w:rPr>
          <w:b/>
          <w:lang w:eastAsia="ru-RU"/>
        </w:rPr>
        <w:t>Порядок выполнения и защиты выпускной квалификационной работы</w:t>
      </w:r>
    </w:p>
    <w:p w:rsidR="008731D9" w:rsidRPr="009F4B6A" w:rsidRDefault="008731D9" w:rsidP="008731D9">
      <w:pPr>
        <w:widowControl/>
        <w:ind w:firstLine="709"/>
        <w:rPr>
          <w:b/>
          <w:lang w:eastAsia="ru-RU"/>
        </w:rPr>
      </w:pPr>
    </w:p>
    <w:p w:rsidR="008731D9" w:rsidRPr="009F4B6A" w:rsidRDefault="008731D9" w:rsidP="008731D9">
      <w:pPr>
        <w:widowControl/>
        <w:ind w:firstLine="709"/>
        <w:rPr>
          <w:szCs w:val="21"/>
          <w:lang w:eastAsia="ru-RU"/>
        </w:rPr>
      </w:pPr>
      <w:r w:rsidRPr="009F4B6A">
        <w:rPr>
          <w:lang w:eastAsia="ru-RU"/>
        </w:rPr>
        <w:t>Выпускная квалификационная работа представляет собой самостоятельное исследование одной из актуальных тем в рамках данного направления подготовки, в котором выпускник д</w:t>
      </w:r>
      <w:r w:rsidRPr="009F4B6A">
        <w:rPr>
          <w:lang w:eastAsia="ru-RU"/>
        </w:rPr>
        <w:t>е</w:t>
      </w:r>
      <w:r w:rsidRPr="009F4B6A">
        <w:rPr>
          <w:lang w:eastAsia="ru-RU"/>
        </w:rPr>
        <w:t>монстрирует сформированность компетенций, позволяющих ему самостоятельно решать пр</w:t>
      </w:r>
      <w:r w:rsidRPr="009F4B6A">
        <w:rPr>
          <w:lang w:eastAsia="ru-RU"/>
        </w:rPr>
        <w:t>о</w:t>
      </w:r>
      <w:r w:rsidRPr="009F4B6A">
        <w:rPr>
          <w:lang w:eastAsia="ru-RU"/>
        </w:rPr>
        <w:t>фессиональные задачи.</w:t>
      </w:r>
    </w:p>
    <w:p w:rsidR="008731D9" w:rsidRPr="009F4B6A" w:rsidRDefault="008731D9" w:rsidP="008731D9">
      <w:pPr>
        <w:ind w:firstLine="709"/>
        <w:rPr>
          <w:szCs w:val="21"/>
          <w:lang w:eastAsia="ru-RU"/>
        </w:rPr>
      </w:pPr>
      <w:r w:rsidRPr="009F4B6A">
        <w:rPr>
          <w:szCs w:val="21"/>
          <w:lang w:eastAsia="ru-RU"/>
        </w:rPr>
        <w:t>Примерная тематика выпускных квалификационных работ, рекомендуемых обучающи</w:t>
      </w:r>
      <w:r w:rsidRPr="009F4B6A">
        <w:rPr>
          <w:szCs w:val="21"/>
          <w:lang w:eastAsia="ru-RU"/>
        </w:rPr>
        <w:t>м</w:t>
      </w:r>
      <w:r w:rsidRPr="009F4B6A">
        <w:rPr>
          <w:szCs w:val="21"/>
          <w:lang w:eastAsia="ru-RU"/>
        </w:rPr>
        <w:t xml:space="preserve">ся, разрабатывается выпускающей кафедрой общей </w:t>
      </w:r>
      <w:r w:rsidR="00777BB2" w:rsidRPr="009F4B6A">
        <w:rPr>
          <w:szCs w:val="21"/>
          <w:lang w:eastAsia="ru-RU"/>
        </w:rPr>
        <w:t xml:space="preserve">и практической психологии </w:t>
      </w:r>
      <w:r w:rsidRPr="009F4B6A">
        <w:rPr>
          <w:szCs w:val="21"/>
          <w:lang w:eastAsia="ru-RU"/>
        </w:rPr>
        <w:t>с учетом пре</w:t>
      </w:r>
      <w:r w:rsidRPr="009F4B6A">
        <w:rPr>
          <w:szCs w:val="21"/>
          <w:lang w:eastAsia="ru-RU"/>
        </w:rPr>
        <w:t>д</w:t>
      </w:r>
      <w:r w:rsidRPr="009F4B6A">
        <w:rPr>
          <w:szCs w:val="21"/>
          <w:lang w:eastAsia="ru-RU"/>
        </w:rPr>
        <w:t>ложений работодателей и доводится до сведения обучающихся не позднее, чем за 6 месяцев до даты начала государственной итоговой аттестации.</w:t>
      </w:r>
    </w:p>
    <w:p w:rsidR="008731D9" w:rsidRPr="009F4B6A" w:rsidRDefault="008731D9" w:rsidP="008731D9">
      <w:pPr>
        <w:ind w:firstLine="709"/>
        <w:rPr>
          <w:szCs w:val="21"/>
          <w:lang w:eastAsia="ru-RU"/>
        </w:rPr>
      </w:pPr>
      <w:r w:rsidRPr="009F4B6A">
        <w:rPr>
          <w:szCs w:val="21"/>
          <w:lang w:eastAsia="ru-RU"/>
        </w:rPr>
        <w:t>Закрепление темы выпускной квалификационной работы за обучающимся выпускающая кафедра производит с учетом предпочт</w:t>
      </w:r>
      <w:r w:rsidRPr="009F4B6A">
        <w:rPr>
          <w:szCs w:val="21"/>
          <w:lang w:eastAsia="ru-RU"/>
        </w:rPr>
        <w:t>е</w:t>
      </w:r>
      <w:r w:rsidRPr="009F4B6A">
        <w:rPr>
          <w:szCs w:val="21"/>
          <w:lang w:eastAsia="ru-RU"/>
        </w:rPr>
        <w:t>ний обучающегося.</w:t>
      </w:r>
    </w:p>
    <w:p w:rsidR="008731D9" w:rsidRPr="009F4B6A" w:rsidRDefault="008731D9" w:rsidP="008731D9">
      <w:pPr>
        <w:ind w:firstLine="709"/>
        <w:rPr>
          <w:szCs w:val="22"/>
          <w:lang w:eastAsia="ru-RU"/>
        </w:rPr>
      </w:pPr>
      <w:r w:rsidRPr="009F4B6A">
        <w:rPr>
          <w:szCs w:val="21"/>
          <w:lang w:eastAsia="ru-RU"/>
        </w:rPr>
        <w:t>По письменному заявлению обучающегося ему может быть предоставлена возможность подготовки и защиты выпускной квалификационной работы по собственной теме, в случае обоснования целесообразности ее разработки для практического применения в соответству</w:t>
      </w:r>
      <w:r w:rsidRPr="009F4B6A">
        <w:rPr>
          <w:szCs w:val="21"/>
          <w:lang w:eastAsia="ru-RU"/>
        </w:rPr>
        <w:t>ю</w:t>
      </w:r>
      <w:r w:rsidRPr="009F4B6A">
        <w:rPr>
          <w:szCs w:val="21"/>
          <w:lang w:eastAsia="ru-RU"/>
        </w:rPr>
        <w:t>щей области профессиональной деятельности или на конкретном объекте профессиональной деятельности. Заявление обуча</w:t>
      </w:r>
      <w:r w:rsidRPr="009F4B6A">
        <w:rPr>
          <w:szCs w:val="21"/>
          <w:lang w:eastAsia="ru-RU"/>
        </w:rPr>
        <w:t>ю</w:t>
      </w:r>
      <w:r w:rsidRPr="009F4B6A">
        <w:rPr>
          <w:szCs w:val="21"/>
          <w:lang w:eastAsia="ru-RU"/>
        </w:rPr>
        <w:t>щийся подает на выпускающую кафедру не позднее 6 месяцев до даты начала государственной аттестации (Приложение 2).</w:t>
      </w:r>
    </w:p>
    <w:p w:rsidR="008731D9" w:rsidRPr="009F4B6A" w:rsidRDefault="008731D9" w:rsidP="008731D9">
      <w:pPr>
        <w:widowControl/>
        <w:ind w:firstLine="709"/>
        <w:rPr>
          <w:lang w:eastAsia="ru-RU"/>
        </w:rPr>
      </w:pPr>
      <w:r w:rsidRPr="009F4B6A">
        <w:rPr>
          <w:szCs w:val="22"/>
          <w:lang w:eastAsia="ru-RU"/>
        </w:rPr>
        <w:lastRenderedPageBreak/>
        <w:t>Выпускная квалификационная работа выполняется под руководством высококвалифиц</w:t>
      </w:r>
      <w:r w:rsidRPr="009F4B6A">
        <w:rPr>
          <w:szCs w:val="22"/>
          <w:lang w:eastAsia="ru-RU"/>
        </w:rPr>
        <w:t>и</w:t>
      </w:r>
      <w:r w:rsidRPr="009F4B6A">
        <w:rPr>
          <w:szCs w:val="22"/>
          <w:lang w:eastAsia="ru-RU"/>
        </w:rPr>
        <w:t>рованного в данной области специалиста.</w:t>
      </w:r>
    </w:p>
    <w:p w:rsidR="008731D9" w:rsidRPr="009F4B6A" w:rsidRDefault="008731D9" w:rsidP="008731D9">
      <w:pPr>
        <w:widowControl/>
        <w:ind w:firstLine="709"/>
        <w:rPr>
          <w:lang w:eastAsia="ru-RU"/>
        </w:rPr>
      </w:pPr>
      <w:r w:rsidRPr="009F4B6A">
        <w:rPr>
          <w:lang w:eastAsia="ru-RU"/>
        </w:rPr>
        <w:t>Научными руководителями выпускных квалификационных работ могут назначаться пр</w:t>
      </w:r>
      <w:r w:rsidRPr="009F4B6A">
        <w:rPr>
          <w:lang w:eastAsia="ru-RU"/>
        </w:rPr>
        <w:t>о</w:t>
      </w:r>
      <w:r w:rsidRPr="009F4B6A">
        <w:rPr>
          <w:lang w:eastAsia="ru-RU"/>
        </w:rPr>
        <w:t>фессора, доценты, научные сотрудники и другие квалифицированные специалисты по заявле</w:t>
      </w:r>
      <w:r w:rsidRPr="009F4B6A">
        <w:rPr>
          <w:lang w:eastAsia="ru-RU"/>
        </w:rPr>
        <w:t>н</w:t>
      </w:r>
      <w:r w:rsidRPr="009F4B6A">
        <w:rPr>
          <w:lang w:eastAsia="ru-RU"/>
        </w:rPr>
        <w:t>ной тематике.</w:t>
      </w:r>
    </w:p>
    <w:p w:rsidR="008731D9" w:rsidRPr="009F4B6A" w:rsidRDefault="008731D9" w:rsidP="008731D9">
      <w:pPr>
        <w:ind w:firstLine="709"/>
        <w:rPr>
          <w:lang w:eastAsia="ru-RU"/>
        </w:rPr>
      </w:pPr>
      <w:r w:rsidRPr="009F4B6A">
        <w:rPr>
          <w:lang w:eastAsia="ru-RU"/>
        </w:rPr>
        <w:t>Научный руководитель выпускной квалификационной работы:</w:t>
      </w:r>
    </w:p>
    <w:p w:rsidR="008731D9" w:rsidRPr="009F4B6A" w:rsidRDefault="008731D9" w:rsidP="008731D9">
      <w:pPr>
        <w:widowControl/>
        <w:numPr>
          <w:ilvl w:val="0"/>
          <w:numId w:val="38"/>
        </w:numPr>
        <w:tabs>
          <w:tab w:val="left" w:pos="851"/>
        </w:tabs>
        <w:suppressAutoHyphens/>
        <w:ind w:left="0" w:firstLine="709"/>
        <w:rPr>
          <w:lang w:eastAsia="ru-RU"/>
        </w:rPr>
      </w:pPr>
      <w:r w:rsidRPr="009F4B6A">
        <w:rPr>
          <w:lang w:eastAsia="ru-RU"/>
        </w:rPr>
        <w:t>выдает задание на выпускную квалификационную работу,</w:t>
      </w:r>
    </w:p>
    <w:p w:rsidR="008731D9" w:rsidRPr="009F4B6A" w:rsidRDefault="008731D9" w:rsidP="008731D9">
      <w:pPr>
        <w:widowControl/>
        <w:numPr>
          <w:ilvl w:val="0"/>
          <w:numId w:val="38"/>
        </w:numPr>
        <w:tabs>
          <w:tab w:val="left" w:pos="851"/>
        </w:tabs>
        <w:suppressAutoHyphens/>
        <w:ind w:left="0" w:firstLine="709"/>
        <w:rPr>
          <w:lang w:eastAsia="ru-RU"/>
        </w:rPr>
      </w:pPr>
      <w:r w:rsidRPr="009F4B6A">
        <w:rPr>
          <w:lang w:eastAsia="ru-RU"/>
        </w:rPr>
        <w:t>оказывает обучающемуся помощь в составлении календарного графика выполнения этапов исследования на весь период выполнения выпускной квалификационной работы,</w:t>
      </w:r>
    </w:p>
    <w:p w:rsidR="008731D9" w:rsidRPr="009F4B6A" w:rsidRDefault="008731D9" w:rsidP="008731D9">
      <w:pPr>
        <w:widowControl/>
        <w:numPr>
          <w:ilvl w:val="0"/>
          <w:numId w:val="38"/>
        </w:numPr>
        <w:tabs>
          <w:tab w:val="left" w:pos="851"/>
        </w:tabs>
        <w:suppressAutoHyphens/>
        <w:ind w:left="0" w:firstLine="709"/>
        <w:rPr>
          <w:lang w:eastAsia="ru-RU"/>
        </w:rPr>
      </w:pPr>
      <w:r w:rsidRPr="009F4B6A">
        <w:rPr>
          <w:lang w:eastAsia="ru-RU"/>
        </w:rPr>
        <w:t>рекомендует обучающемуся необходимую основную литературу и источники по теме,</w:t>
      </w:r>
    </w:p>
    <w:p w:rsidR="008731D9" w:rsidRPr="009F4B6A" w:rsidRDefault="008731D9" w:rsidP="008731D9">
      <w:pPr>
        <w:widowControl/>
        <w:numPr>
          <w:ilvl w:val="0"/>
          <w:numId w:val="38"/>
        </w:numPr>
        <w:tabs>
          <w:tab w:val="left" w:pos="851"/>
        </w:tabs>
        <w:suppressAutoHyphens/>
        <w:ind w:left="0" w:firstLine="709"/>
        <w:rPr>
          <w:lang w:eastAsia="ru-RU"/>
        </w:rPr>
      </w:pPr>
      <w:r w:rsidRPr="009F4B6A">
        <w:rPr>
          <w:lang w:eastAsia="ru-RU"/>
        </w:rPr>
        <w:t>проводит систематические консультации,</w:t>
      </w:r>
    </w:p>
    <w:p w:rsidR="008731D9" w:rsidRPr="009F4B6A" w:rsidRDefault="008731D9" w:rsidP="008731D9">
      <w:pPr>
        <w:widowControl/>
        <w:numPr>
          <w:ilvl w:val="0"/>
          <w:numId w:val="38"/>
        </w:numPr>
        <w:tabs>
          <w:tab w:val="left" w:pos="851"/>
        </w:tabs>
        <w:suppressAutoHyphens/>
        <w:ind w:left="0" w:firstLine="709"/>
        <w:rPr>
          <w:lang w:eastAsia="ru-RU"/>
        </w:rPr>
      </w:pPr>
      <w:r w:rsidRPr="009F4B6A">
        <w:rPr>
          <w:lang w:eastAsia="ru-RU"/>
        </w:rPr>
        <w:t>контролирует выполнение работы (по частям или в целом),</w:t>
      </w:r>
    </w:p>
    <w:p w:rsidR="008731D9" w:rsidRPr="009F4B6A" w:rsidRDefault="008731D9" w:rsidP="008731D9">
      <w:pPr>
        <w:widowControl/>
        <w:numPr>
          <w:ilvl w:val="0"/>
          <w:numId w:val="38"/>
        </w:numPr>
        <w:tabs>
          <w:tab w:val="left" w:pos="851"/>
        </w:tabs>
        <w:suppressAutoHyphens/>
        <w:ind w:left="0" w:firstLine="709"/>
        <w:rPr>
          <w:lang w:eastAsia="ru-RU"/>
        </w:rPr>
      </w:pPr>
      <w:r w:rsidRPr="009F4B6A">
        <w:rPr>
          <w:lang w:eastAsia="ru-RU"/>
        </w:rPr>
        <w:t>информирует кафедру о ходе выполнения выпускной квалификационной работы.</w:t>
      </w:r>
    </w:p>
    <w:p w:rsidR="008731D9" w:rsidRPr="009F4B6A" w:rsidRDefault="008731D9" w:rsidP="008731D9">
      <w:pPr>
        <w:ind w:firstLine="709"/>
        <w:rPr>
          <w:lang w:eastAsia="ru-RU"/>
        </w:rPr>
      </w:pPr>
      <w:r w:rsidRPr="009F4B6A">
        <w:rPr>
          <w:lang w:eastAsia="ru-RU"/>
        </w:rPr>
        <w:t>Руководитель выпускной квалификационной работы после проверки не позднее, чем за 5 дней до защиты предоставляет на выпускающую кафедру общей педагогики и педагогики пр</w:t>
      </w:r>
      <w:r w:rsidRPr="009F4B6A">
        <w:rPr>
          <w:lang w:eastAsia="ru-RU"/>
        </w:rPr>
        <w:t>о</w:t>
      </w:r>
      <w:r w:rsidRPr="009F4B6A">
        <w:rPr>
          <w:lang w:eastAsia="ru-RU"/>
        </w:rPr>
        <w:t>фессионального образования отзыв  о работе обучающегося в период подготовки выпускной квалификационной работы.</w:t>
      </w:r>
    </w:p>
    <w:p w:rsidR="008731D9" w:rsidRPr="009F4B6A" w:rsidRDefault="008731D9" w:rsidP="008731D9">
      <w:pPr>
        <w:ind w:firstLine="709"/>
        <w:rPr>
          <w:lang w:eastAsia="ru-RU"/>
        </w:rPr>
      </w:pPr>
      <w:r w:rsidRPr="009F4B6A">
        <w:rPr>
          <w:lang w:eastAsia="ru-RU"/>
        </w:rPr>
        <w:t>В отзыве руководитель выпускной квалификационной работы отражает следующие в</w:t>
      </w:r>
      <w:r w:rsidRPr="009F4B6A">
        <w:rPr>
          <w:lang w:eastAsia="ru-RU"/>
        </w:rPr>
        <w:t>о</w:t>
      </w:r>
      <w:r w:rsidRPr="009F4B6A">
        <w:rPr>
          <w:lang w:eastAsia="ru-RU"/>
        </w:rPr>
        <w:t>просы (Приложение 5):</w:t>
      </w:r>
    </w:p>
    <w:p w:rsidR="008731D9" w:rsidRPr="009F4B6A" w:rsidRDefault="008731D9" w:rsidP="008731D9">
      <w:pPr>
        <w:widowControl/>
        <w:numPr>
          <w:ilvl w:val="0"/>
          <w:numId w:val="38"/>
        </w:numPr>
        <w:tabs>
          <w:tab w:val="left" w:pos="993"/>
        </w:tabs>
        <w:suppressAutoHyphens/>
        <w:ind w:left="0" w:firstLine="709"/>
        <w:rPr>
          <w:lang w:eastAsia="ru-RU"/>
        </w:rPr>
      </w:pPr>
      <w:r w:rsidRPr="009F4B6A">
        <w:rPr>
          <w:lang w:eastAsia="ru-RU"/>
        </w:rPr>
        <w:t xml:space="preserve"> актуальность темы, соответствие содержания теме работы,</w:t>
      </w:r>
    </w:p>
    <w:p w:rsidR="008731D9" w:rsidRPr="009F4B6A" w:rsidRDefault="008731D9" w:rsidP="008731D9">
      <w:pPr>
        <w:widowControl/>
        <w:numPr>
          <w:ilvl w:val="0"/>
          <w:numId w:val="38"/>
        </w:numPr>
        <w:tabs>
          <w:tab w:val="left" w:pos="993"/>
        </w:tabs>
        <w:suppressAutoHyphens/>
        <w:ind w:left="0" w:firstLine="709"/>
        <w:rPr>
          <w:lang w:eastAsia="ru-RU"/>
        </w:rPr>
      </w:pPr>
      <w:r w:rsidRPr="009F4B6A">
        <w:rPr>
          <w:lang w:eastAsia="ru-RU"/>
        </w:rPr>
        <w:t xml:space="preserve"> полноту, глубину и обоснованность решения поставленных вопросов, оценку личного вклада автора, уровень его теоретической подготовки, инициативность, умение решать теоретические и практические задачи, использовать специальную литературу, сформированность компетенций у выпускника по итогам выполнения аттестационных заданий (заданий на выпускную квалификационную работу).  </w:t>
      </w:r>
    </w:p>
    <w:p w:rsidR="008731D9" w:rsidRPr="009F4B6A" w:rsidRDefault="008731D9" w:rsidP="008731D9">
      <w:pPr>
        <w:widowControl/>
        <w:numPr>
          <w:ilvl w:val="0"/>
          <w:numId w:val="38"/>
        </w:numPr>
        <w:tabs>
          <w:tab w:val="left" w:pos="993"/>
        </w:tabs>
        <w:suppressAutoHyphens/>
        <w:ind w:left="0" w:firstLine="709"/>
        <w:rPr>
          <w:lang w:eastAsia="ru-RU"/>
        </w:rPr>
      </w:pPr>
      <w:r w:rsidRPr="009F4B6A">
        <w:rPr>
          <w:lang w:eastAsia="ru-RU"/>
        </w:rPr>
        <w:t xml:space="preserve"> возможности внедрения и опубликования результатов работы,</w:t>
      </w:r>
    </w:p>
    <w:p w:rsidR="008731D9" w:rsidRPr="009F4B6A" w:rsidRDefault="008731D9" w:rsidP="008731D9">
      <w:pPr>
        <w:widowControl/>
        <w:numPr>
          <w:ilvl w:val="0"/>
          <w:numId w:val="38"/>
        </w:numPr>
        <w:tabs>
          <w:tab w:val="left" w:pos="993"/>
        </w:tabs>
        <w:suppressAutoHyphens/>
        <w:ind w:left="0" w:firstLine="709"/>
        <w:rPr>
          <w:lang w:eastAsia="ru-RU"/>
        </w:rPr>
      </w:pPr>
      <w:r w:rsidRPr="009F4B6A">
        <w:rPr>
          <w:lang w:eastAsia="ru-RU"/>
        </w:rPr>
        <w:t xml:space="preserve"> правильность расчетных материалов,</w:t>
      </w:r>
    </w:p>
    <w:p w:rsidR="008731D9" w:rsidRPr="009F4B6A" w:rsidRDefault="008731D9" w:rsidP="008731D9">
      <w:pPr>
        <w:widowControl/>
        <w:numPr>
          <w:ilvl w:val="0"/>
          <w:numId w:val="38"/>
        </w:numPr>
        <w:tabs>
          <w:tab w:val="left" w:pos="993"/>
        </w:tabs>
        <w:suppressAutoHyphens/>
        <w:ind w:left="0" w:firstLine="709"/>
        <w:rPr>
          <w:lang w:eastAsia="ru-RU"/>
        </w:rPr>
      </w:pPr>
      <w:r w:rsidRPr="009F4B6A">
        <w:rPr>
          <w:lang w:eastAsia="ru-RU"/>
        </w:rPr>
        <w:t xml:space="preserve"> недостатки работы,</w:t>
      </w:r>
    </w:p>
    <w:p w:rsidR="008731D9" w:rsidRPr="009F4B6A" w:rsidRDefault="008731D9" w:rsidP="008731D9">
      <w:pPr>
        <w:widowControl/>
        <w:numPr>
          <w:ilvl w:val="0"/>
          <w:numId w:val="38"/>
        </w:numPr>
        <w:tabs>
          <w:tab w:val="left" w:pos="993"/>
        </w:tabs>
        <w:suppressAutoHyphens/>
        <w:ind w:left="0" w:firstLine="709"/>
        <w:rPr>
          <w:lang w:eastAsia="ru-RU"/>
        </w:rPr>
      </w:pPr>
      <w:r w:rsidRPr="009F4B6A">
        <w:rPr>
          <w:lang w:eastAsia="ru-RU"/>
        </w:rPr>
        <w:t xml:space="preserve"> наличие неправомочного заимствования,</w:t>
      </w:r>
    </w:p>
    <w:p w:rsidR="008731D9" w:rsidRPr="009F4B6A" w:rsidRDefault="008731D9" w:rsidP="008731D9">
      <w:pPr>
        <w:widowControl/>
        <w:numPr>
          <w:ilvl w:val="0"/>
          <w:numId w:val="38"/>
        </w:numPr>
        <w:tabs>
          <w:tab w:val="left" w:pos="993"/>
        </w:tabs>
        <w:suppressAutoHyphens/>
        <w:ind w:left="0" w:firstLine="709"/>
        <w:rPr>
          <w:lang w:eastAsia="ru-RU"/>
        </w:rPr>
      </w:pPr>
      <w:r w:rsidRPr="009F4B6A">
        <w:rPr>
          <w:lang w:eastAsia="ru-RU"/>
        </w:rPr>
        <w:t xml:space="preserve"> общую оценку работы.</w:t>
      </w:r>
    </w:p>
    <w:p w:rsidR="008731D9" w:rsidRPr="009F4B6A" w:rsidRDefault="008731D9" w:rsidP="008731D9">
      <w:pPr>
        <w:ind w:firstLine="709"/>
        <w:rPr>
          <w:lang w:eastAsia="ru-RU"/>
        </w:rPr>
      </w:pPr>
      <w:r w:rsidRPr="009F4B6A">
        <w:rPr>
          <w:lang w:eastAsia="ru-RU"/>
        </w:rPr>
        <w:t>Выпускающая кафедра общей педагогики и педагогики профессионального образования  имеет право проводить предварительные защиты выпускных квалификационных работ.</w:t>
      </w:r>
    </w:p>
    <w:p w:rsidR="008731D9" w:rsidRPr="009F4B6A" w:rsidRDefault="008731D9" w:rsidP="008731D9">
      <w:pPr>
        <w:ind w:firstLine="709"/>
        <w:rPr>
          <w:lang w:eastAsia="ru-RU"/>
        </w:rPr>
      </w:pPr>
      <w:r w:rsidRPr="009F4B6A">
        <w:rPr>
          <w:lang w:eastAsia="ru-RU"/>
        </w:rPr>
        <w:t>При обнаружении в выпускной квалификационной работе неправомочного заимствов</w:t>
      </w:r>
      <w:r w:rsidRPr="009F4B6A">
        <w:rPr>
          <w:lang w:eastAsia="ru-RU"/>
        </w:rPr>
        <w:t>а</w:t>
      </w:r>
      <w:r w:rsidRPr="009F4B6A">
        <w:rPr>
          <w:lang w:eastAsia="ru-RU"/>
        </w:rPr>
        <w:t>ния, выпускающая кафедра проверяет эле</w:t>
      </w:r>
      <w:r w:rsidRPr="009F4B6A">
        <w:rPr>
          <w:lang w:eastAsia="ru-RU"/>
        </w:rPr>
        <w:t>к</w:t>
      </w:r>
      <w:r w:rsidRPr="009F4B6A">
        <w:rPr>
          <w:lang w:eastAsia="ru-RU"/>
        </w:rPr>
        <w:t>тронный вариант работы на лицензионной программе «Антиплагиат», доступ к которой обеспечивает Управление информатизации ННГУ.</w:t>
      </w:r>
    </w:p>
    <w:p w:rsidR="008731D9" w:rsidRPr="009F4B6A" w:rsidRDefault="008731D9" w:rsidP="008731D9">
      <w:pPr>
        <w:ind w:firstLine="709"/>
        <w:rPr>
          <w:lang w:eastAsia="ru-RU"/>
        </w:rPr>
      </w:pPr>
      <w:r w:rsidRPr="009F4B6A">
        <w:rPr>
          <w:lang w:eastAsia="ru-RU"/>
        </w:rPr>
        <w:t>Не позднее, чем за 5 календарных дней до дня защиты выпускной квалификационной р</w:t>
      </w:r>
      <w:r w:rsidRPr="009F4B6A">
        <w:rPr>
          <w:lang w:eastAsia="ru-RU"/>
        </w:rPr>
        <w:t>а</w:t>
      </w:r>
      <w:r w:rsidRPr="009F4B6A">
        <w:rPr>
          <w:lang w:eastAsia="ru-RU"/>
        </w:rPr>
        <w:t>боты магистра выпускающая кафедра обеспечивает ознакомление обучающегося с отзывом р</w:t>
      </w:r>
      <w:r w:rsidRPr="009F4B6A">
        <w:rPr>
          <w:lang w:eastAsia="ru-RU"/>
        </w:rPr>
        <w:t>у</w:t>
      </w:r>
      <w:r w:rsidRPr="009F4B6A">
        <w:rPr>
          <w:lang w:eastAsia="ru-RU"/>
        </w:rPr>
        <w:t>ководителя выпускной квалификационной работы и не позднее, чем за 2 кале</w:t>
      </w:r>
      <w:r w:rsidRPr="009F4B6A">
        <w:rPr>
          <w:lang w:eastAsia="ru-RU"/>
        </w:rPr>
        <w:t>н</w:t>
      </w:r>
      <w:r w:rsidRPr="009F4B6A">
        <w:rPr>
          <w:lang w:eastAsia="ru-RU"/>
        </w:rPr>
        <w:t>дарных дня до защиты, передает работу, отзыв и результаты проверки на программе «Антиплагиат» секретарю государственной экзам</w:t>
      </w:r>
      <w:r w:rsidRPr="009F4B6A">
        <w:rPr>
          <w:lang w:eastAsia="ru-RU"/>
        </w:rPr>
        <w:t>е</w:t>
      </w:r>
      <w:r w:rsidRPr="009F4B6A">
        <w:rPr>
          <w:lang w:eastAsia="ru-RU"/>
        </w:rPr>
        <w:t>национной комиссии.</w:t>
      </w:r>
    </w:p>
    <w:p w:rsidR="008731D9" w:rsidRPr="009F4B6A" w:rsidRDefault="008731D9" w:rsidP="008731D9">
      <w:pPr>
        <w:ind w:firstLine="709"/>
        <w:rPr>
          <w:lang w:eastAsia="ru-RU"/>
        </w:rPr>
      </w:pPr>
      <w:r w:rsidRPr="009F4B6A">
        <w:rPr>
          <w:lang w:eastAsia="ru-RU"/>
        </w:rPr>
        <w:t>Выпускающая кафедра размещает электронные варианты выпускных квалификационных работ, за исключением работ, содерж</w:t>
      </w:r>
      <w:r w:rsidRPr="009F4B6A">
        <w:rPr>
          <w:lang w:eastAsia="ru-RU"/>
        </w:rPr>
        <w:t>а</w:t>
      </w:r>
      <w:r w:rsidRPr="009F4B6A">
        <w:rPr>
          <w:lang w:eastAsia="ru-RU"/>
        </w:rPr>
        <w:t xml:space="preserve">щих сведения, составляющие государственную тайну, в электронной библиотечной системе ННГУ в формате </w:t>
      </w:r>
      <w:r w:rsidRPr="009F4B6A">
        <w:rPr>
          <w:lang w:val="en-US" w:eastAsia="en-US"/>
        </w:rPr>
        <w:t>pdf</w:t>
      </w:r>
      <w:r w:rsidRPr="009F4B6A">
        <w:rPr>
          <w:lang w:eastAsia="en-US"/>
        </w:rPr>
        <w:t>. Доступ к полным текстам ВКР пр</w:t>
      </w:r>
      <w:r w:rsidRPr="009F4B6A">
        <w:rPr>
          <w:lang w:eastAsia="en-US"/>
        </w:rPr>
        <w:t>е</w:t>
      </w:r>
      <w:r w:rsidRPr="009F4B6A">
        <w:rPr>
          <w:lang w:eastAsia="en-US"/>
        </w:rPr>
        <w:t>доставляется сотрудникам ННГУ в соответствии с установленными правилами доступа к и</w:t>
      </w:r>
      <w:r w:rsidRPr="009F4B6A">
        <w:rPr>
          <w:lang w:eastAsia="en-US"/>
        </w:rPr>
        <w:t>н</w:t>
      </w:r>
      <w:r w:rsidRPr="009F4B6A">
        <w:rPr>
          <w:lang w:eastAsia="en-US"/>
        </w:rPr>
        <w:t>формационной системе ННГУ.</w:t>
      </w:r>
    </w:p>
    <w:p w:rsidR="008731D9" w:rsidRPr="009F4B6A" w:rsidRDefault="008731D9" w:rsidP="008731D9">
      <w:pPr>
        <w:ind w:firstLine="709"/>
        <w:rPr>
          <w:sz w:val="21"/>
          <w:szCs w:val="21"/>
          <w:lang w:eastAsia="ru-RU"/>
        </w:rPr>
      </w:pPr>
      <w:r w:rsidRPr="009F4B6A">
        <w:rPr>
          <w:lang w:eastAsia="ru-RU"/>
        </w:rPr>
        <w:t>Доступ к выпускным квалификационным работам обеспечивается в соответствии с зак</w:t>
      </w:r>
      <w:r w:rsidRPr="009F4B6A">
        <w:rPr>
          <w:lang w:eastAsia="ru-RU"/>
        </w:rPr>
        <w:t>о</w:t>
      </w:r>
      <w:r w:rsidRPr="009F4B6A">
        <w:rPr>
          <w:lang w:eastAsia="ru-RU"/>
        </w:rPr>
        <w:t xml:space="preserve">нодательством Российской Федерации. </w:t>
      </w:r>
    </w:p>
    <w:p w:rsidR="008731D9" w:rsidRPr="009F4B6A" w:rsidRDefault="008731D9" w:rsidP="008731D9">
      <w:pPr>
        <w:ind w:firstLine="709"/>
        <w:rPr>
          <w:lang w:eastAsia="ru-RU"/>
        </w:rPr>
      </w:pPr>
      <w:r w:rsidRPr="009F4B6A">
        <w:rPr>
          <w:lang w:eastAsia="ru-RU"/>
        </w:rPr>
        <w:t>Защита выпускной квалификационной работы проходит публично. На защиту в один день выносится не более 12 работ.</w:t>
      </w:r>
    </w:p>
    <w:p w:rsidR="008731D9" w:rsidRPr="009F4B6A" w:rsidRDefault="008731D9" w:rsidP="008731D9">
      <w:pPr>
        <w:ind w:firstLine="709"/>
        <w:rPr>
          <w:lang w:eastAsia="ru-RU"/>
        </w:rPr>
      </w:pPr>
      <w:r w:rsidRPr="009F4B6A">
        <w:rPr>
          <w:lang w:eastAsia="ru-RU"/>
        </w:rPr>
        <w:t>При проведении защиты выпускной квалификационной работы государственная экзам</w:t>
      </w:r>
      <w:r w:rsidRPr="009F4B6A">
        <w:rPr>
          <w:lang w:eastAsia="ru-RU"/>
        </w:rPr>
        <w:t>е</w:t>
      </w:r>
      <w:r w:rsidRPr="009F4B6A">
        <w:rPr>
          <w:lang w:eastAsia="ru-RU"/>
        </w:rPr>
        <w:t>национная комиссия руководствуется сл</w:t>
      </w:r>
      <w:r w:rsidRPr="009F4B6A">
        <w:rPr>
          <w:lang w:eastAsia="ru-RU"/>
        </w:rPr>
        <w:t>е</w:t>
      </w:r>
      <w:r w:rsidRPr="009F4B6A">
        <w:rPr>
          <w:lang w:eastAsia="ru-RU"/>
        </w:rPr>
        <w:t>дующими требованиями:</w:t>
      </w:r>
    </w:p>
    <w:p w:rsidR="008731D9" w:rsidRPr="009F4B6A" w:rsidRDefault="008731D9" w:rsidP="008731D9">
      <w:pPr>
        <w:widowControl/>
        <w:numPr>
          <w:ilvl w:val="0"/>
          <w:numId w:val="38"/>
        </w:numPr>
        <w:tabs>
          <w:tab w:val="left" w:pos="993"/>
        </w:tabs>
        <w:suppressAutoHyphens/>
        <w:ind w:left="0" w:firstLine="709"/>
        <w:rPr>
          <w:lang w:eastAsia="ru-RU"/>
        </w:rPr>
      </w:pPr>
      <w:r w:rsidRPr="009F4B6A">
        <w:rPr>
          <w:lang w:eastAsia="ru-RU"/>
        </w:rPr>
        <w:lastRenderedPageBreak/>
        <w:t xml:space="preserve"> перед защитой называется фамилия, имя и отчество обучающегося и тема выпускной квалификационной работы,</w:t>
      </w:r>
    </w:p>
    <w:p w:rsidR="008731D9" w:rsidRPr="009F4B6A" w:rsidRDefault="008731D9" w:rsidP="008731D9">
      <w:pPr>
        <w:widowControl/>
        <w:numPr>
          <w:ilvl w:val="0"/>
          <w:numId w:val="38"/>
        </w:numPr>
        <w:tabs>
          <w:tab w:val="left" w:pos="993"/>
        </w:tabs>
        <w:suppressAutoHyphens/>
        <w:ind w:left="0" w:firstLine="709"/>
        <w:rPr>
          <w:lang w:eastAsia="ru-RU"/>
        </w:rPr>
      </w:pPr>
      <w:r w:rsidRPr="009F4B6A">
        <w:rPr>
          <w:lang w:eastAsia="ru-RU"/>
        </w:rPr>
        <w:t xml:space="preserve"> обучающемуся дается определенное время на подготовку наглядного материала, ис</w:t>
      </w:r>
      <w:r w:rsidRPr="009F4B6A">
        <w:rPr>
          <w:lang w:eastAsia="ru-RU"/>
        </w:rPr>
        <w:softHyphen/>
        <w:t>пользуемого для выступления,</w:t>
      </w:r>
    </w:p>
    <w:p w:rsidR="008731D9" w:rsidRPr="009F4B6A" w:rsidRDefault="008731D9" w:rsidP="008731D9">
      <w:pPr>
        <w:widowControl/>
        <w:numPr>
          <w:ilvl w:val="0"/>
          <w:numId w:val="38"/>
        </w:numPr>
        <w:tabs>
          <w:tab w:val="left" w:pos="993"/>
        </w:tabs>
        <w:suppressAutoHyphens/>
        <w:ind w:left="0" w:firstLine="709"/>
        <w:rPr>
          <w:lang w:eastAsia="ru-RU"/>
        </w:rPr>
      </w:pPr>
      <w:r w:rsidRPr="009F4B6A">
        <w:rPr>
          <w:lang w:eastAsia="ru-RU"/>
        </w:rPr>
        <w:t xml:space="preserve"> доклад обучающегося не должен занимать более 10 минут,</w:t>
      </w:r>
    </w:p>
    <w:p w:rsidR="008731D9" w:rsidRPr="009F4B6A" w:rsidRDefault="008731D9" w:rsidP="008731D9">
      <w:pPr>
        <w:widowControl/>
        <w:numPr>
          <w:ilvl w:val="0"/>
          <w:numId w:val="38"/>
        </w:numPr>
        <w:tabs>
          <w:tab w:val="left" w:pos="993"/>
        </w:tabs>
        <w:suppressAutoHyphens/>
        <w:ind w:left="0" w:firstLine="709"/>
        <w:rPr>
          <w:lang w:eastAsia="ru-RU"/>
        </w:rPr>
      </w:pPr>
      <w:r w:rsidRPr="009F4B6A">
        <w:rPr>
          <w:lang w:eastAsia="ru-RU"/>
        </w:rPr>
        <w:t xml:space="preserve"> после доклада один из членов государственной экзаменационной комиссии зачитывает текст отзыва (на содержащиеся в нем замечания обучающийся должен дать четкие аргументированные ответы),</w:t>
      </w:r>
    </w:p>
    <w:p w:rsidR="008731D9" w:rsidRPr="009F4B6A" w:rsidRDefault="008731D9" w:rsidP="008731D9">
      <w:pPr>
        <w:widowControl/>
        <w:numPr>
          <w:ilvl w:val="0"/>
          <w:numId w:val="38"/>
        </w:numPr>
        <w:tabs>
          <w:tab w:val="left" w:pos="993"/>
        </w:tabs>
        <w:suppressAutoHyphens/>
        <w:ind w:left="0" w:firstLine="709"/>
        <w:rPr>
          <w:lang w:eastAsia="ru-RU"/>
        </w:rPr>
      </w:pPr>
      <w:r w:rsidRPr="009F4B6A">
        <w:rPr>
          <w:lang w:eastAsia="ru-RU"/>
        </w:rPr>
        <w:t xml:space="preserve"> обучающийся отвечает на вопросы членов государственной экзаменационной комиссии и других лиц, присутствующих на защите.</w:t>
      </w:r>
    </w:p>
    <w:p w:rsidR="008731D9" w:rsidRPr="009F4B6A" w:rsidRDefault="008731D9" w:rsidP="008731D9">
      <w:pPr>
        <w:ind w:firstLine="709"/>
        <w:rPr>
          <w:lang w:eastAsia="ru-RU"/>
        </w:rPr>
      </w:pPr>
      <w:r w:rsidRPr="009F4B6A">
        <w:rPr>
          <w:lang w:eastAsia="ru-RU"/>
        </w:rPr>
        <w:t>После защиты на закрытом заседании государственной экзаменационной комиссии обс</w:t>
      </w:r>
      <w:r w:rsidRPr="009F4B6A">
        <w:rPr>
          <w:lang w:eastAsia="ru-RU"/>
        </w:rPr>
        <w:t>у</w:t>
      </w:r>
      <w:r w:rsidRPr="009F4B6A">
        <w:rPr>
          <w:lang w:eastAsia="ru-RU"/>
        </w:rPr>
        <w:t>ждаются результаты защиты и приним</w:t>
      </w:r>
      <w:r w:rsidRPr="009F4B6A">
        <w:rPr>
          <w:lang w:eastAsia="ru-RU"/>
        </w:rPr>
        <w:t>а</w:t>
      </w:r>
      <w:r w:rsidRPr="009F4B6A">
        <w:rPr>
          <w:lang w:eastAsia="ru-RU"/>
        </w:rPr>
        <w:t>ется простым большинством голосов решение об оценке. В работе комиссии должно участвовать не менее двух третей ее состава.</w:t>
      </w:r>
    </w:p>
    <w:p w:rsidR="008731D9" w:rsidRPr="009F4B6A" w:rsidRDefault="008731D9" w:rsidP="008731D9">
      <w:pPr>
        <w:tabs>
          <w:tab w:val="left" w:pos="2410"/>
        </w:tabs>
        <w:ind w:firstLine="709"/>
        <w:rPr>
          <w:lang w:eastAsia="ru-RU"/>
        </w:rPr>
      </w:pPr>
      <w:r w:rsidRPr="009F4B6A">
        <w:rPr>
          <w:lang w:eastAsia="ru-RU"/>
        </w:rPr>
        <w:t>Критерии оценивания выпускной квалификационной работы отражены в фонде оцено</w:t>
      </w:r>
      <w:r w:rsidRPr="009F4B6A">
        <w:rPr>
          <w:lang w:eastAsia="ru-RU"/>
        </w:rPr>
        <w:t>ч</w:t>
      </w:r>
      <w:r w:rsidRPr="009F4B6A">
        <w:rPr>
          <w:lang w:eastAsia="ru-RU"/>
        </w:rPr>
        <w:t>ных средств для государственной итоговой аттестации.</w:t>
      </w:r>
    </w:p>
    <w:p w:rsidR="008731D9" w:rsidRPr="009F4B6A" w:rsidRDefault="008731D9" w:rsidP="008731D9">
      <w:pPr>
        <w:ind w:firstLine="709"/>
        <w:rPr>
          <w:lang w:eastAsia="ru-RU"/>
        </w:rPr>
      </w:pPr>
      <w:r w:rsidRPr="009F4B6A">
        <w:rPr>
          <w:lang w:eastAsia="ru-RU"/>
        </w:rPr>
        <w:t>Все решения государственной экзаменационной комиссии оформляются протоколами.</w:t>
      </w:r>
    </w:p>
    <w:p w:rsidR="008731D9" w:rsidRPr="009F4B6A" w:rsidRDefault="008731D9" w:rsidP="008731D9">
      <w:pPr>
        <w:ind w:firstLine="709"/>
        <w:rPr>
          <w:lang w:eastAsia="ru-RU"/>
        </w:rPr>
      </w:pPr>
      <w:r w:rsidRPr="009F4B6A">
        <w:rPr>
          <w:lang w:eastAsia="ru-RU"/>
        </w:rPr>
        <w:t>Ответственность за информацию в протоколах государственных экзаменационных к</w:t>
      </w:r>
      <w:r w:rsidRPr="009F4B6A">
        <w:rPr>
          <w:lang w:eastAsia="ru-RU"/>
        </w:rPr>
        <w:t>о</w:t>
      </w:r>
      <w:r w:rsidRPr="009F4B6A">
        <w:rPr>
          <w:lang w:eastAsia="ru-RU"/>
        </w:rPr>
        <w:t>миссий, правильное, аккуратное заполнение и оформление протоколов возлагается на секретаря.</w:t>
      </w:r>
    </w:p>
    <w:p w:rsidR="008731D9" w:rsidRPr="009F4B6A" w:rsidRDefault="008731D9" w:rsidP="008731D9">
      <w:pPr>
        <w:ind w:firstLine="709"/>
        <w:rPr>
          <w:lang w:eastAsia="ru-RU"/>
        </w:rPr>
      </w:pPr>
      <w:r w:rsidRPr="009F4B6A">
        <w:rPr>
          <w:lang w:eastAsia="ru-RU"/>
        </w:rPr>
        <w:t>Протоколы государственной экзаменационной комиссии по защите выпускных квалиф</w:t>
      </w:r>
      <w:r w:rsidRPr="009F4B6A">
        <w:rPr>
          <w:lang w:eastAsia="ru-RU"/>
        </w:rPr>
        <w:t>и</w:t>
      </w:r>
      <w:r w:rsidRPr="009F4B6A">
        <w:rPr>
          <w:lang w:eastAsia="ru-RU"/>
        </w:rPr>
        <w:t>кационных работ подписывает председательствующий на заседании государственной экзамен</w:t>
      </w:r>
      <w:r w:rsidRPr="009F4B6A">
        <w:rPr>
          <w:lang w:eastAsia="ru-RU"/>
        </w:rPr>
        <w:t>а</w:t>
      </w:r>
      <w:r w:rsidRPr="009F4B6A">
        <w:rPr>
          <w:lang w:eastAsia="ru-RU"/>
        </w:rPr>
        <w:t>ционной комиссии и секретарь.</w:t>
      </w:r>
    </w:p>
    <w:p w:rsidR="008731D9" w:rsidRPr="009F4B6A" w:rsidRDefault="008731D9" w:rsidP="008731D9">
      <w:pPr>
        <w:tabs>
          <w:tab w:val="left" w:pos="993"/>
        </w:tabs>
        <w:ind w:firstLine="794"/>
        <w:rPr>
          <w:kern w:val="1"/>
        </w:rPr>
      </w:pPr>
    </w:p>
    <w:p w:rsidR="008731D9" w:rsidRPr="009F4B6A" w:rsidRDefault="008731D9" w:rsidP="008731D9">
      <w:pPr>
        <w:tabs>
          <w:tab w:val="left" w:pos="993"/>
        </w:tabs>
        <w:ind w:firstLine="794"/>
        <w:rPr>
          <w:kern w:val="1"/>
        </w:rPr>
      </w:pPr>
    </w:p>
    <w:p w:rsidR="008731D9" w:rsidRPr="009F4B6A" w:rsidRDefault="008731D9" w:rsidP="008731D9">
      <w:pPr>
        <w:tabs>
          <w:tab w:val="left" w:pos="993"/>
        </w:tabs>
        <w:ind w:firstLine="794"/>
        <w:rPr>
          <w:kern w:val="1"/>
        </w:rPr>
      </w:pPr>
    </w:p>
    <w:p w:rsidR="008731D9" w:rsidRPr="009F4B6A" w:rsidRDefault="008731D9" w:rsidP="008731D9">
      <w:pPr>
        <w:widowControl/>
        <w:ind w:firstLine="0"/>
        <w:jc w:val="center"/>
        <w:rPr>
          <w:rFonts w:eastAsia="Arial Unicode MS"/>
          <w:b/>
          <w:bCs/>
          <w:kern w:val="1"/>
          <w:lang w:eastAsia="ru-RU"/>
        </w:rPr>
      </w:pPr>
    </w:p>
    <w:p w:rsidR="008731D9" w:rsidRPr="009F4B6A" w:rsidRDefault="008731D9" w:rsidP="008731D9">
      <w:pPr>
        <w:sectPr w:rsidR="008731D9" w:rsidRPr="009F4B6A" w:rsidSect="00564765">
          <w:footerReference w:type="default" r:id="rId76"/>
          <w:pgSz w:w="11906" w:h="16838"/>
          <w:pgMar w:top="1173" w:right="943" w:bottom="1468" w:left="979" w:header="720" w:footer="3" w:gutter="0"/>
          <w:cols w:space="720"/>
          <w:docGrid w:linePitch="360"/>
        </w:sectPr>
      </w:pPr>
    </w:p>
    <w:p w:rsidR="008731D9" w:rsidRPr="009F4B6A" w:rsidRDefault="008731D9" w:rsidP="008731D9">
      <w:pPr>
        <w:rPr>
          <w:rFonts w:eastAsia="Arial Unicode MS" w:cs="Courier New"/>
          <w:b/>
          <w:bCs/>
          <w:lang w:eastAsia="ru-RU"/>
        </w:rPr>
      </w:pPr>
    </w:p>
    <w:p w:rsidR="008731D9" w:rsidRPr="009F4B6A" w:rsidRDefault="008731D9" w:rsidP="008731D9">
      <w:pPr>
        <w:tabs>
          <w:tab w:val="left" w:pos="993"/>
        </w:tabs>
        <w:ind w:right="-286" w:firstLine="709"/>
        <w:jc w:val="right"/>
        <w:rPr>
          <w:b/>
          <w:kern w:val="1"/>
        </w:rPr>
      </w:pPr>
      <w:r w:rsidRPr="009F4B6A">
        <w:rPr>
          <w:b/>
          <w:kern w:val="1"/>
        </w:rPr>
        <w:t>Приложение 2</w:t>
      </w:r>
    </w:p>
    <w:p w:rsidR="008731D9" w:rsidRPr="009F4B6A" w:rsidRDefault="008731D9" w:rsidP="008731D9">
      <w:pPr>
        <w:pStyle w:val="1f6"/>
        <w:ind w:right="-286" w:firstLine="400"/>
        <w:jc w:val="right"/>
        <w:rPr>
          <w:rFonts w:ascii="Times New Roman" w:hAnsi="Times New Roman" w:cs="Times New Roman"/>
          <w:b/>
          <w:kern w:val="1"/>
          <w:sz w:val="24"/>
          <w:szCs w:val="24"/>
        </w:rPr>
      </w:pPr>
    </w:p>
    <w:p w:rsidR="008731D9" w:rsidRPr="009F4B6A" w:rsidRDefault="008731D9" w:rsidP="008731D9">
      <w:pPr>
        <w:pBdr>
          <w:top w:val="none" w:sz="0" w:space="0" w:color="000000"/>
          <w:left w:val="none" w:sz="0" w:space="0" w:color="000000"/>
          <w:bottom w:val="single" w:sz="12" w:space="1" w:color="000001"/>
          <w:right w:val="none" w:sz="0" w:space="0" w:color="000000"/>
        </w:pBdr>
        <w:ind w:left="4536"/>
        <w:rPr>
          <w:sz w:val="16"/>
          <w:szCs w:val="16"/>
        </w:rPr>
      </w:pPr>
      <w:r w:rsidRPr="009F4B6A">
        <w:t xml:space="preserve">Заведующему кафедрой </w:t>
      </w:r>
    </w:p>
    <w:p w:rsidR="008731D9" w:rsidRPr="009F4B6A" w:rsidRDefault="008731D9" w:rsidP="008731D9">
      <w:pPr>
        <w:pBdr>
          <w:top w:val="none" w:sz="0" w:space="0" w:color="000000"/>
          <w:left w:val="none" w:sz="0" w:space="0" w:color="000000"/>
          <w:bottom w:val="single" w:sz="12" w:space="1" w:color="000001"/>
          <w:right w:val="none" w:sz="0" w:space="0" w:color="000000"/>
        </w:pBdr>
        <w:ind w:left="4536"/>
        <w:rPr>
          <w:sz w:val="16"/>
          <w:szCs w:val="16"/>
        </w:rPr>
      </w:pPr>
    </w:p>
    <w:p w:rsidR="008731D9" w:rsidRPr="009F4B6A" w:rsidRDefault="008731D9" w:rsidP="008731D9">
      <w:pPr>
        <w:ind w:left="4536"/>
        <w:jc w:val="center"/>
        <w:rPr>
          <w:sz w:val="28"/>
          <w:szCs w:val="28"/>
        </w:rPr>
      </w:pPr>
      <w:r w:rsidRPr="009F4B6A">
        <w:rPr>
          <w:sz w:val="16"/>
          <w:szCs w:val="16"/>
        </w:rPr>
        <w:t>(название кафедры)</w:t>
      </w:r>
    </w:p>
    <w:p w:rsidR="008731D9" w:rsidRPr="009F4B6A" w:rsidRDefault="008731D9" w:rsidP="008731D9">
      <w:pPr>
        <w:ind w:left="4536"/>
        <w:rPr>
          <w:sz w:val="16"/>
          <w:szCs w:val="16"/>
        </w:rPr>
      </w:pPr>
      <w:r w:rsidRPr="009F4B6A">
        <w:rPr>
          <w:sz w:val="28"/>
          <w:szCs w:val="28"/>
        </w:rPr>
        <w:t>_______________________________</w:t>
      </w:r>
    </w:p>
    <w:p w:rsidR="008731D9" w:rsidRPr="009F4B6A" w:rsidRDefault="008731D9" w:rsidP="008731D9">
      <w:pPr>
        <w:ind w:left="4536"/>
        <w:jc w:val="center"/>
      </w:pPr>
      <w:r w:rsidRPr="009F4B6A">
        <w:rPr>
          <w:sz w:val="16"/>
          <w:szCs w:val="16"/>
        </w:rPr>
        <w:t>(фамилия, имя, отчество)</w:t>
      </w:r>
    </w:p>
    <w:p w:rsidR="008731D9" w:rsidRPr="009F4B6A" w:rsidRDefault="008731D9" w:rsidP="008731D9">
      <w:pPr>
        <w:ind w:left="4536"/>
        <w:rPr>
          <w:sz w:val="28"/>
          <w:szCs w:val="28"/>
        </w:rPr>
      </w:pPr>
      <w:r w:rsidRPr="009F4B6A">
        <w:t>студента (ки) ______ курса</w:t>
      </w:r>
    </w:p>
    <w:p w:rsidR="008731D9" w:rsidRPr="009F4B6A" w:rsidRDefault="008731D9" w:rsidP="008731D9">
      <w:pPr>
        <w:ind w:left="4536"/>
        <w:rPr>
          <w:sz w:val="16"/>
          <w:szCs w:val="16"/>
        </w:rPr>
      </w:pPr>
      <w:r w:rsidRPr="009F4B6A">
        <w:rPr>
          <w:sz w:val="28"/>
          <w:szCs w:val="28"/>
        </w:rPr>
        <w:t>_______________________________</w:t>
      </w:r>
    </w:p>
    <w:p w:rsidR="008731D9" w:rsidRPr="009F4B6A" w:rsidRDefault="008731D9" w:rsidP="008731D9">
      <w:pPr>
        <w:ind w:left="4536"/>
        <w:jc w:val="center"/>
        <w:rPr>
          <w:sz w:val="28"/>
          <w:szCs w:val="28"/>
        </w:rPr>
      </w:pPr>
      <w:r w:rsidRPr="009F4B6A">
        <w:rPr>
          <w:sz w:val="16"/>
          <w:szCs w:val="16"/>
        </w:rPr>
        <w:t>(форма обучения: очная, очно-заочная, заочная)</w:t>
      </w:r>
    </w:p>
    <w:p w:rsidR="008731D9" w:rsidRPr="009F4B6A" w:rsidRDefault="008731D9" w:rsidP="008731D9">
      <w:pPr>
        <w:ind w:left="4536"/>
        <w:rPr>
          <w:sz w:val="16"/>
          <w:szCs w:val="16"/>
        </w:rPr>
      </w:pPr>
      <w:r w:rsidRPr="009F4B6A">
        <w:rPr>
          <w:sz w:val="28"/>
          <w:szCs w:val="28"/>
        </w:rPr>
        <w:t>_______________________________</w:t>
      </w:r>
    </w:p>
    <w:p w:rsidR="008731D9" w:rsidRPr="009F4B6A" w:rsidRDefault="008731D9" w:rsidP="008731D9">
      <w:pPr>
        <w:ind w:left="4536"/>
        <w:jc w:val="center"/>
        <w:rPr>
          <w:sz w:val="28"/>
          <w:szCs w:val="28"/>
          <w:u w:val="single"/>
        </w:rPr>
      </w:pPr>
      <w:r w:rsidRPr="009F4B6A">
        <w:rPr>
          <w:sz w:val="16"/>
          <w:szCs w:val="16"/>
        </w:rPr>
        <w:t>(название факультета/института)</w:t>
      </w:r>
    </w:p>
    <w:p w:rsidR="008731D9" w:rsidRPr="009F4B6A" w:rsidRDefault="008731D9" w:rsidP="008731D9">
      <w:pPr>
        <w:jc w:val="center"/>
        <w:rPr>
          <w:sz w:val="28"/>
          <w:szCs w:val="28"/>
        </w:rPr>
      </w:pPr>
      <w:r w:rsidRPr="009F4B6A">
        <w:rPr>
          <w:sz w:val="28"/>
          <w:szCs w:val="28"/>
          <w:u w:val="single"/>
        </w:rPr>
        <w:tab/>
      </w:r>
      <w:r w:rsidRPr="009F4B6A">
        <w:rPr>
          <w:sz w:val="28"/>
          <w:szCs w:val="28"/>
          <w:u w:val="single"/>
        </w:rPr>
        <w:tab/>
      </w:r>
      <w:r w:rsidRPr="009F4B6A">
        <w:rPr>
          <w:sz w:val="28"/>
          <w:szCs w:val="28"/>
          <w:u w:val="single"/>
        </w:rPr>
        <w:tab/>
      </w:r>
      <w:r w:rsidRPr="009F4B6A">
        <w:rPr>
          <w:sz w:val="28"/>
          <w:szCs w:val="28"/>
          <w:u w:val="single"/>
        </w:rPr>
        <w:tab/>
      </w:r>
      <w:r w:rsidRPr="009F4B6A">
        <w:rPr>
          <w:sz w:val="28"/>
          <w:szCs w:val="28"/>
          <w:u w:val="single"/>
        </w:rPr>
        <w:tab/>
      </w:r>
      <w:r w:rsidRPr="009F4B6A">
        <w:rPr>
          <w:sz w:val="28"/>
          <w:szCs w:val="28"/>
          <w:u w:val="single"/>
        </w:rPr>
        <w:tab/>
      </w:r>
      <w:r w:rsidRPr="009F4B6A">
        <w:t>группы</w:t>
      </w:r>
    </w:p>
    <w:p w:rsidR="008731D9" w:rsidRPr="009F4B6A" w:rsidRDefault="008731D9" w:rsidP="008731D9">
      <w:pPr>
        <w:ind w:left="4956" w:firstLine="0"/>
        <w:rPr>
          <w:sz w:val="16"/>
          <w:szCs w:val="16"/>
        </w:rPr>
      </w:pPr>
      <w:r w:rsidRPr="009F4B6A">
        <w:rPr>
          <w:sz w:val="28"/>
          <w:szCs w:val="28"/>
        </w:rPr>
        <w:t xml:space="preserve">                                                                 _______________________________</w:t>
      </w:r>
    </w:p>
    <w:p w:rsidR="008731D9" w:rsidRPr="009F4B6A" w:rsidRDefault="008731D9" w:rsidP="008731D9">
      <w:pPr>
        <w:jc w:val="center"/>
        <w:rPr>
          <w:sz w:val="28"/>
          <w:szCs w:val="28"/>
        </w:rPr>
      </w:pPr>
      <w:r w:rsidRPr="009F4B6A">
        <w:rPr>
          <w:sz w:val="16"/>
          <w:szCs w:val="16"/>
        </w:rPr>
        <w:t xml:space="preserve">                                                                                                          (фамилия, имя, отчество студента)</w:t>
      </w:r>
    </w:p>
    <w:p w:rsidR="008731D9" w:rsidRPr="009F4B6A" w:rsidRDefault="008731D9" w:rsidP="008731D9">
      <w:pPr>
        <w:jc w:val="center"/>
        <w:rPr>
          <w:sz w:val="28"/>
          <w:szCs w:val="28"/>
        </w:rPr>
      </w:pPr>
    </w:p>
    <w:p w:rsidR="008731D9" w:rsidRPr="009F4B6A" w:rsidRDefault="008731D9" w:rsidP="008731D9">
      <w:pPr>
        <w:jc w:val="center"/>
      </w:pPr>
      <w:r w:rsidRPr="009F4B6A">
        <w:rPr>
          <w:sz w:val="28"/>
          <w:szCs w:val="28"/>
        </w:rPr>
        <w:t>ЗАЯВЛЕНИЕ.</w:t>
      </w:r>
    </w:p>
    <w:p w:rsidR="008731D9" w:rsidRPr="009F4B6A" w:rsidRDefault="008731D9" w:rsidP="008731D9">
      <w:pPr>
        <w:ind w:firstLine="708"/>
        <w:rPr>
          <w:sz w:val="20"/>
          <w:szCs w:val="20"/>
        </w:rPr>
      </w:pPr>
      <w:r w:rsidRPr="009F4B6A">
        <w:t xml:space="preserve"> Прошу утвердить тему выпускной квалификационной работы (ВКР): _____________________________________________________________________________</w:t>
      </w:r>
    </w:p>
    <w:p w:rsidR="008731D9" w:rsidRPr="009F4B6A" w:rsidRDefault="008731D9" w:rsidP="008731D9">
      <w:pPr>
        <w:rPr>
          <w:i/>
          <w:sz w:val="20"/>
          <w:szCs w:val="20"/>
        </w:rPr>
      </w:pPr>
      <w:r w:rsidRPr="009F4B6A">
        <w:rPr>
          <w:sz w:val="20"/>
          <w:szCs w:val="20"/>
        </w:rPr>
        <w:t>_________________________________________________________________________________________</w:t>
      </w:r>
    </w:p>
    <w:p w:rsidR="008731D9" w:rsidRPr="009F4B6A" w:rsidRDefault="008731D9" w:rsidP="008731D9">
      <w:pPr>
        <w:tabs>
          <w:tab w:val="left" w:pos="3402"/>
        </w:tabs>
        <w:jc w:val="center"/>
      </w:pPr>
      <w:r w:rsidRPr="009F4B6A">
        <w:rPr>
          <w:i/>
          <w:sz w:val="20"/>
          <w:szCs w:val="20"/>
        </w:rPr>
        <w:t>(название темы)</w:t>
      </w:r>
    </w:p>
    <w:p w:rsidR="008731D9" w:rsidRPr="009F4B6A" w:rsidRDefault="008731D9" w:rsidP="008731D9">
      <w:pPr>
        <w:pBdr>
          <w:top w:val="none" w:sz="0" w:space="0" w:color="000000"/>
          <w:left w:val="none" w:sz="0" w:space="0" w:color="000000"/>
          <w:bottom w:val="single" w:sz="12" w:space="1" w:color="000001"/>
          <w:right w:val="none" w:sz="0" w:space="0" w:color="000000"/>
        </w:pBdr>
        <w:jc w:val="left"/>
        <w:rPr>
          <w:sz w:val="28"/>
          <w:szCs w:val="28"/>
        </w:rPr>
      </w:pPr>
      <w:r w:rsidRPr="009F4B6A">
        <w:t>Предполагаемый объект исследования ВКР</w:t>
      </w:r>
      <w:r w:rsidRPr="009F4B6A">
        <w:rPr>
          <w:sz w:val="28"/>
          <w:szCs w:val="28"/>
        </w:rPr>
        <w:t>________________________</w:t>
      </w:r>
    </w:p>
    <w:p w:rsidR="008731D9" w:rsidRPr="009F4B6A" w:rsidRDefault="008731D9" w:rsidP="008731D9">
      <w:pPr>
        <w:pBdr>
          <w:top w:val="none" w:sz="0" w:space="0" w:color="000000"/>
          <w:left w:val="none" w:sz="0" w:space="0" w:color="000000"/>
          <w:bottom w:val="single" w:sz="12" w:space="1" w:color="000001"/>
          <w:right w:val="none" w:sz="0" w:space="0" w:color="000000"/>
        </w:pBdr>
        <w:rPr>
          <w:sz w:val="28"/>
          <w:szCs w:val="28"/>
        </w:rPr>
      </w:pPr>
    </w:p>
    <w:p w:rsidR="008731D9" w:rsidRPr="009F4B6A" w:rsidRDefault="008731D9" w:rsidP="008731D9">
      <w:pPr>
        <w:ind w:firstLine="708"/>
        <w:jc w:val="center"/>
        <w:rPr>
          <w:sz w:val="16"/>
          <w:szCs w:val="16"/>
        </w:rPr>
      </w:pPr>
      <w:r w:rsidRPr="009F4B6A">
        <w:rPr>
          <w:sz w:val="16"/>
          <w:szCs w:val="16"/>
        </w:rPr>
        <w:t>(название предприятия, учреждения, организации)</w:t>
      </w:r>
    </w:p>
    <w:p w:rsidR="008731D9" w:rsidRPr="009F4B6A" w:rsidRDefault="008731D9" w:rsidP="008731D9">
      <w:pPr>
        <w:ind w:firstLine="708"/>
        <w:rPr>
          <w:sz w:val="16"/>
          <w:szCs w:val="16"/>
        </w:rPr>
      </w:pPr>
    </w:p>
    <w:p w:rsidR="008731D9" w:rsidRPr="009F4B6A" w:rsidRDefault="008731D9" w:rsidP="008731D9">
      <w:pPr>
        <w:ind w:firstLine="708"/>
        <w:rPr>
          <w:sz w:val="28"/>
          <w:szCs w:val="28"/>
        </w:rPr>
      </w:pPr>
      <w:r w:rsidRPr="009F4B6A">
        <w:t>Прошу назначить руководителем ВКР:______________________________________</w:t>
      </w:r>
    </w:p>
    <w:p w:rsidR="008731D9" w:rsidRPr="009F4B6A" w:rsidRDefault="008731D9" w:rsidP="008731D9">
      <w:pPr>
        <w:ind w:firstLine="708"/>
        <w:rPr>
          <w:sz w:val="20"/>
          <w:szCs w:val="20"/>
        </w:rPr>
      </w:pPr>
      <w:r w:rsidRPr="009F4B6A">
        <w:rPr>
          <w:sz w:val="28"/>
          <w:szCs w:val="28"/>
        </w:rPr>
        <w:tab/>
      </w:r>
      <w:r w:rsidRPr="009F4B6A">
        <w:rPr>
          <w:sz w:val="28"/>
          <w:szCs w:val="28"/>
        </w:rPr>
        <w:tab/>
      </w:r>
      <w:r w:rsidRPr="009F4B6A">
        <w:rPr>
          <w:sz w:val="28"/>
          <w:szCs w:val="28"/>
        </w:rPr>
        <w:tab/>
      </w:r>
      <w:r w:rsidRPr="009F4B6A">
        <w:rPr>
          <w:sz w:val="28"/>
          <w:szCs w:val="28"/>
        </w:rPr>
        <w:tab/>
      </w:r>
      <w:r w:rsidRPr="009F4B6A">
        <w:rPr>
          <w:sz w:val="28"/>
          <w:szCs w:val="28"/>
        </w:rPr>
        <w:tab/>
      </w:r>
      <w:r w:rsidRPr="009F4B6A">
        <w:rPr>
          <w:sz w:val="28"/>
          <w:szCs w:val="28"/>
        </w:rPr>
        <w:tab/>
      </w:r>
      <w:r w:rsidRPr="009F4B6A">
        <w:rPr>
          <w:sz w:val="28"/>
          <w:szCs w:val="28"/>
        </w:rPr>
        <w:tab/>
      </w:r>
      <w:r w:rsidRPr="009F4B6A">
        <w:rPr>
          <w:sz w:val="28"/>
          <w:szCs w:val="28"/>
        </w:rPr>
        <w:tab/>
      </w:r>
      <w:r w:rsidRPr="009F4B6A">
        <w:rPr>
          <w:sz w:val="16"/>
          <w:szCs w:val="16"/>
        </w:rPr>
        <w:t>(Ф.И.О.)</w:t>
      </w:r>
    </w:p>
    <w:p w:rsidR="008731D9" w:rsidRPr="009F4B6A" w:rsidRDefault="008731D9" w:rsidP="008731D9">
      <w:pPr>
        <w:rPr>
          <w:i/>
          <w:sz w:val="20"/>
          <w:szCs w:val="20"/>
        </w:rPr>
      </w:pPr>
      <w:r w:rsidRPr="009F4B6A">
        <w:rPr>
          <w:sz w:val="20"/>
          <w:szCs w:val="20"/>
        </w:rPr>
        <w:t>__________________________________________________________________________________________</w:t>
      </w:r>
    </w:p>
    <w:p w:rsidR="008731D9" w:rsidRPr="009F4B6A" w:rsidRDefault="008731D9" w:rsidP="008731D9">
      <w:pPr>
        <w:jc w:val="center"/>
      </w:pPr>
      <w:r w:rsidRPr="009F4B6A">
        <w:rPr>
          <w:i/>
          <w:sz w:val="20"/>
          <w:szCs w:val="20"/>
        </w:rPr>
        <w:t>(учёная степень, учёное звание, должность)</w:t>
      </w:r>
    </w:p>
    <w:p w:rsidR="008731D9" w:rsidRPr="009F4B6A" w:rsidRDefault="008731D9" w:rsidP="008731D9">
      <w:pPr>
        <w:ind w:firstLine="709"/>
        <w:rPr>
          <w:sz w:val="28"/>
          <w:szCs w:val="28"/>
        </w:rPr>
      </w:pPr>
      <w:r w:rsidRPr="009F4B6A">
        <w:t>Контакты студента: тел. моб.</w:t>
      </w:r>
      <w:r w:rsidRPr="009F4B6A">
        <w:rPr>
          <w:sz w:val="28"/>
          <w:szCs w:val="28"/>
        </w:rPr>
        <w:t xml:space="preserve"> _______________________________________</w:t>
      </w:r>
    </w:p>
    <w:p w:rsidR="008731D9" w:rsidRPr="009F4B6A" w:rsidRDefault="008731D9" w:rsidP="008731D9">
      <w:pPr>
        <w:rPr>
          <w:sz w:val="28"/>
          <w:szCs w:val="28"/>
        </w:rPr>
      </w:pPr>
      <w:r w:rsidRPr="009F4B6A">
        <w:rPr>
          <w:sz w:val="28"/>
          <w:szCs w:val="28"/>
        </w:rPr>
        <w:tab/>
      </w:r>
      <w:r w:rsidRPr="009F4B6A">
        <w:rPr>
          <w:sz w:val="28"/>
          <w:szCs w:val="28"/>
        </w:rPr>
        <w:tab/>
      </w:r>
      <w:r w:rsidRPr="009F4B6A">
        <w:rPr>
          <w:lang w:val="en-US"/>
        </w:rPr>
        <w:t>e</w:t>
      </w:r>
      <w:r w:rsidRPr="009F4B6A">
        <w:t>-</w:t>
      </w:r>
      <w:r w:rsidRPr="009F4B6A">
        <w:rPr>
          <w:lang w:val="en-US"/>
        </w:rPr>
        <w:t>mail</w:t>
      </w:r>
      <w:r w:rsidRPr="009F4B6A">
        <w:rPr>
          <w:sz w:val="28"/>
          <w:szCs w:val="28"/>
        </w:rPr>
        <w:t xml:space="preserve"> _____________________________________</w:t>
      </w:r>
    </w:p>
    <w:p w:rsidR="008731D9" w:rsidRPr="009F4B6A" w:rsidRDefault="008731D9" w:rsidP="008731D9">
      <w:pPr>
        <w:rPr>
          <w:sz w:val="28"/>
          <w:szCs w:val="28"/>
        </w:rPr>
      </w:pPr>
    </w:p>
    <w:p w:rsidR="008731D9" w:rsidRPr="009F4B6A" w:rsidRDefault="008731D9" w:rsidP="008731D9">
      <w:pPr>
        <w:rPr>
          <w:sz w:val="28"/>
          <w:szCs w:val="28"/>
        </w:rPr>
      </w:pPr>
      <w:r w:rsidRPr="009F4B6A">
        <w:t>Подпись студента</w:t>
      </w:r>
      <w:r w:rsidRPr="009F4B6A">
        <w:rPr>
          <w:sz w:val="28"/>
          <w:szCs w:val="28"/>
        </w:rPr>
        <w:t xml:space="preserve">  ______________________________/_________________/</w:t>
      </w:r>
    </w:p>
    <w:p w:rsidR="008731D9" w:rsidRPr="009F4B6A" w:rsidRDefault="008731D9" w:rsidP="008731D9">
      <w:r w:rsidRPr="009F4B6A">
        <w:rPr>
          <w:sz w:val="28"/>
          <w:szCs w:val="28"/>
        </w:rPr>
        <w:tab/>
      </w:r>
      <w:r w:rsidRPr="009F4B6A">
        <w:rPr>
          <w:sz w:val="28"/>
          <w:szCs w:val="28"/>
        </w:rPr>
        <w:tab/>
      </w:r>
      <w:r w:rsidRPr="009F4B6A">
        <w:rPr>
          <w:sz w:val="28"/>
          <w:szCs w:val="28"/>
        </w:rPr>
        <w:tab/>
      </w:r>
      <w:r w:rsidRPr="009F4B6A">
        <w:rPr>
          <w:sz w:val="28"/>
          <w:szCs w:val="28"/>
        </w:rPr>
        <w:tab/>
      </w:r>
      <w:r w:rsidRPr="009F4B6A">
        <w:rPr>
          <w:sz w:val="28"/>
          <w:szCs w:val="28"/>
        </w:rPr>
        <w:tab/>
      </w:r>
      <w:r w:rsidRPr="009F4B6A">
        <w:rPr>
          <w:sz w:val="28"/>
          <w:szCs w:val="28"/>
        </w:rPr>
        <w:tab/>
      </w:r>
      <w:r w:rsidRPr="009F4B6A">
        <w:rPr>
          <w:sz w:val="28"/>
          <w:szCs w:val="28"/>
        </w:rPr>
        <w:tab/>
      </w:r>
      <w:r w:rsidRPr="009F4B6A">
        <w:rPr>
          <w:sz w:val="28"/>
          <w:szCs w:val="28"/>
        </w:rPr>
        <w:tab/>
      </w:r>
      <w:r w:rsidRPr="009F4B6A">
        <w:rPr>
          <w:sz w:val="28"/>
          <w:szCs w:val="28"/>
        </w:rPr>
        <w:tab/>
      </w:r>
      <w:r w:rsidRPr="009F4B6A">
        <w:rPr>
          <w:sz w:val="28"/>
          <w:szCs w:val="28"/>
        </w:rPr>
        <w:tab/>
      </w:r>
      <w:r w:rsidRPr="009F4B6A">
        <w:rPr>
          <w:sz w:val="28"/>
          <w:szCs w:val="28"/>
        </w:rPr>
        <w:tab/>
      </w:r>
      <w:r w:rsidRPr="009F4B6A">
        <w:rPr>
          <w:sz w:val="16"/>
          <w:szCs w:val="16"/>
        </w:rPr>
        <w:t>Ф.И.О.</w:t>
      </w:r>
    </w:p>
    <w:p w:rsidR="008731D9" w:rsidRPr="009F4B6A" w:rsidRDefault="008731D9" w:rsidP="008731D9">
      <w:pPr>
        <w:jc w:val="right"/>
      </w:pPr>
      <w:r w:rsidRPr="009F4B6A">
        <w:lastRenderedPageBreak/>
        <w:t>«____» ___________________  20____г.</w:t>
      </w:r>
    </w:p>
    <w:p w:rsidR="008731D9" w:rsidRPr="009F4B6A" w:rsidRDefault="008731D9" w:rsidP="008731D9">
      <w:r w:rsidRPr="009F4B6A">
        <w:tab/>
      </w:r>
    </w:p>
    <w:p w:rsidR="008731D9" w:rsidRPr="009F4B6A" w:rsidRDefault="008731D9" w:rsidP="008731D9">
      <w:pPr>
        <w:ind w:firstLine="709"/>
        <w:rPr>
          <w:sz w:val="28"/>
          <w:szCs w:val="28"/>
        </w:rPr>
      </w:pPr>
      <w:r w:rsidRPr="009F4B6A">
        <w:t>Назначить руководителем ВКР___________________________________________</w:t>
      </w:r>
    </w:p>
    <w:p w:rsidR="008731D9" w:rsidRPr="009F4B6A" w:rsidRDefault="008731D9" w:rsidP="008731D9">
      <w:pPr>
        <w:rPr>
          <w:sz w:val="16"/>
          <w:szCs w:val="16"/>
        </w:rPr>
      </w:pPr>
      <w:r w:rsidRPr="009F4B6A">
        <w:rPr>
          <w:sz w:val="28"/>
          <w:szCs w:val="28"/>
        </w:rPr>
        <w:tab/>
      </w:r>
      <w:r w:rsidRPr="009F4B6A">
        <w:rPr>
          <w:sz w:val="28"/>
          <w:szCs w:val="28"/>
        </w:rPr>
        <w:tab/>
      </w:r>
      <w:r w:rsidRPr="009F4B6A">
        <w:rPr>
          <w:sz w:val="28"/>
          <w:szCs w:val="28"/>
        </w:rPr>
        <w:tab/>
      </w:r>
      <w:r w:rsidRPr="009F4B6A">
        <w:rPr>
          <w:sz w:val="28"/>
          <w:szCs w:val="28"/>
        </w:rPr>
        <w:tab/>
      </w:r>
      <w:r w:rsidRPr="009F4B6A">
        <w:rPr>
          <w:sz w:val="28"/>
          <w:szCs w:val="28"/>
        </w:rPr>
        <w:tab/>
      </w:r>
      <w:r w:rsidRPr="009F4B6A">
        <w:rPr>
          <w:sz w:val="28"/>
          <w:szCs w:val="28"/>
        </w:rPr>
        <w:tab/>
      </w:r>
      <w:r w:rsidRPr="009F4B6A">
        <w:rPr>
          <w:sz w:val="28"/>
          <w:szCs w:val="28"/>
        </w:rPr>
        <w:tab/>
      </w:r>
      <w:r w:rsidRPr="009F4B6A">
        <w:rPr>
          <w:sz w:val="16"/>
          <w:szCs w:val="16"/>
        </w:rPr>
        <w:t>(Ф.И.О.)</w:t>
      </w:r>
    </w:p>
    <w:p w:rsidR="008731D9" w:rsidRPr="009F4B6A" w:rsidRDefault="008731D9" w:rsidP="008731D9">
      <w:pPr>
        <w:rPr>
          <w:sz w:val="16"/>
          <w:szCs w:val="16"/>
        </w:rPr>
      </w:pPr>
    </w:p>
    <w:p w:rsidR="008731D9" w:rsidRPr="009F4B6A" w:rsidRDefault="008731D9" w:rsidP="008731D9">
      <w:pPr>
        <w:rPr>
          <w:sz w:val="28"/>
          <w:szCs w:val="28"/>
        </w:rPr>
      </w:pPr>
      <w:r w:rsidRPr="009F4B6A">
        <w:t>Подпись зав. кафедрой_____________________________________________________</w:t>
      </w:r>
    </w:p>
    <w:p w:rsidR="008731D9" w:rsidRPr="009F4B6A" w:rsidRDefault="008731D9" w:rsidP="008731D9">
      <w:pPr>
        <w:ind w:firstLine="709"/>
        <w:rPr>
          <w:sz w:val="28"/>
          <w:szCs w:val="28"/>
        </w:rPr>
      </w:pPr>
    </w:p>
    <w:p w:rsidR="008731D9" w:rsidRPr="009F4B6A" w:rsidRDefault="008731D9" w:rsidP="008731D9">
      <w:pPr>
        <w:ind w:firstLine="709"/>
        <w:rPr>
          <w:sz w:val="28"/>
          <w:szCs w:val="28"/>
        </w:rPr>
      </w:pPr>
    </w:p>
    <w:p w:rsidR="008731D9" w:rsidRPr="009F4B6A" w:rsidRDefault="008731D9" w:rsidP="008731D9">
      <w:pPr>
        <w:ind w:firstLine="709"/>
        <w:rPr>
          <w:sz w:val="28"/>
          <w:szCs w:val="28"/>
        </w:rPr>
      </w:pPr>
    </w:p>
    <w:p w:rsidR="008731D9" w:rsidRPr="009F4B6A" w:rsidRDefault="008731D9" w:rsidP="008731D9">
      <w:pPr>
        <w:ind w:firstLine="709"/>
        <w:rPr>
          <w:sz w:val="28"/>
          <w:szCs w:val="28"/>
        </w:rPr>
      </w:pPr>
    </w:p>
    <w:p w:rsidR="008731D9" w:rsidRPr="009F4B6A" w:rsidRDefault="008731D9" w:rsidP="008731D9">
      <w:pPr>
        <w:ind w:firstLine="709"/>
        <w:rPr>
          <w:i/>
          <w:sz w:val="20"/>
          <w:szCs w:val="20"/>
        </w:rPr>
      </w:pPr>
      <w:r w:rsidRPr="009F4B6A">
        <w:t>Осуществлять руководство выпускной квалификационной работой студента __________________________________ по указанной т</w:t>
      </w:r>
      <w:r w:rsidRPr="009F4B6A">
        <w:t>е</w:t>
      </w:r>
      <w:r w:rsidRPr="009F4B6A">
        <w:t>ме согласен</w:t>
      </w:r>
      <w:r w:rsidRPr="009F4B6A">
        <w:rPr>
          <w:sz w:val="28"/>
          <w:szCs w:val="28"/>
        </w:rPr>
        <w:t>.</w:t>
      </w:r>
    </w:p>
    <w:p w:rsidR="008731D9" w:rsidRPr="009F4B6A" w:rsidRDefault="008731D9" w:rsidP="008731D9">
      <w:pPr>
        <w:ind w:firstLine="2268"/>
        <w:rPr>
          <w:i/>
          <w:sz w:val="20"/>
          <w:szCs w:val="20"/>
        </w:rPr>
      </w:pPr>
      <w:r w:rsidRPr="009F4B6A">
        <w:rPr>
          <w:i/>
          <w:sz w:val="20"/>
          <w:szCs w:val="20"/>
        </w:rPr>
        <w:t>(Ф.И.О. студента)</w:t>
      </w:r>
    </w:p>
    <w:p w:rsidR="008731D9" w:rsidRPr="009F4B6A" w:rsidRDefault="008731D9" w:rsidP="008731D9">
      <w:pPr>
        <w:tabs>
          <w:tab w:val="left" w:pos="3402"/>
          <w:tab w:val="left" w:pos="6096"/>
        </w:tabs>
        <w:rPr>
          <w:i/>
          <w:sz w:val="20"/>
          <w:szCs w:val="20"/>
        </w:rPr>
      </w:pPr>
    </w:p>
    <w:p w:rsidR="008731D9" w:rsidRPr="009F4B6A" w:rsidRDefault="008731D9" w:rsidP="008731D9">
      <w:pPr>
        <w:tabs>
          <w:tab w:val="left" w:pos="3402"/>
          <w:tab w:val="left" w:pos="6096"/>
        </w:tabs>
        <w:rPr>
          <w:i/>
          <w:sz w:val="20"/>
          <w:szCs w:val="20"/>
        </w:rPr>
      </w:pPr>
      <w:r w:rsidRPr="009F4B6A">
        <w:rPr>
          <w:sz w:val="20"/>
          <w:szCs w:val="20"/>
        </w:rPr>
        <w:t>____________________________</w:t>
      </w:r>
      <w:r w:rsidRPr="009F4B6A">
        <w:rPr>
          <w:sz w:val="20"/>
          <w:szCs w:val="20"/>
        </w:rPr>
        <w:tab/>
        <w:t>___________________</w:t>
      </w:r>
    </w:p>
    <w:p w:rsidR="008731D9" w:rsidRPr="009F4B6A" w:rsidRDefault="008731D9" w:rsidP="008731D9">
      <w:pPr>
        <w:tabs>
          <w:tab w:val="left" w:pos="3630"/>
        </w:tabs>
        <w:rPr>
          <w:b/>
          <w:kern w:val="1"/>
          <w:lang w:eastAsia="ru-RU"/>
        </w:rPr>
      </w:pPr>
      <w:r w:rsidRPr="009F4B6A">
        <w:rPr>
          <w:i/>
          <w:sz w:val="20"/>
          <w:szCs w:val="20"/>
        </w:rPr>
        <w:t>(личная подпись руководителя)</w:t>
      </w:r>
      <w:r w:rsidRPr="009F4B6A">
        <w:rPr>
          <w:i/>
          <w:sz w:val="20"/>
          <w:szCs w:val="20"/>
        </w:rPr>
        <w:tab/>
        <w:t>(И.О. Фамилия)</w:t>
      </w:r>
    </w:p>
    <w:p w:rsidR="008731D9" w:rsidRPr="009F4B6A" w:rsidRDefault="008731D9" w:rsidP="008731D9">
      <w:pPr>
        <w:widowControl/>
        <w:spacing w:line="300" w:lineRule="auto"/>
        <w:ind w:firstLine="0"/>
        <w:rPr>
          <w:b/>
          <w:kern w:val="1"/>
          <w:lang w:eastAsia="ru-RU"/>
        </w:rPr>
      </w:pPr>
    </w:p>
    <w:p w:rsidR="008731D9" w:rsidRPr="009F4B6A" w:rsidRDefault="008731D9" w:rsidP="008731D9">
      <w:pPr>
        <w:pageBreakBefore/>
        <w:spacing w:line="300" w:lineRule="auto"/>
        <w:ind w:firstLine="709"/>
        <w:jc w:val="right"/>
        <w:rPr>
          <w:b/>
          <w:szCs w:val="26"/>
        </w:rPr>
      </w:pPr>
      <w:r w:rsidRPr="009F4B6A">
        <w:rPr>
          <w:b/>
          <w:kern w:val="1"/>
        </w:rPr>
        <w:lastRenderedPageBreak/>
        <w:t>Приложение 3</w:t>
      </w:r>
    </w:p>
    <w:p w:rsidR="008731D9" w:rsidRPr="009F4B6A" w:rsidRDefault="008731D9" w:rsidP="008731D9">
      <w:pPr>
        <w:ind w:firstLine="709"/>
        <w:jc w:val="center"/>
        <w:rPr>
          <w:b/>
          <w:szCs w:val="26"/>
        </w:rPr>
      </w:pPr>
      <w:r w:rsidRPr="009F4B6A">
        <w:rPr>
          <w:b/>
          <w:szCs w:val="26"/>
        </w:rPr>
        <w:t xml:space="preserve">График </w:t>
      </w:r>
    </w:p>
    <w:p w:rsidR="008731D9" w:rsidRPr="009F4B6A" w:rsidRDefault="008731D9" w:rsidP="008731D9">
      <w:pPr>
        <w:ind w:firstLine="709"/>
        <w:jc w:val="center"/>
        <w:rPr>
          <w:b/>
          <w:szCs w:val="26"/>
        </w:rPr>
      </w:pPr>
      <w:r w:rsidRPr="009F4B6A">
        <w:rPr>
          <w:b/>
          <w:szCs w:val="26"/>
        </w:rPr>
        <w:t>подготовки и оформления выпускной квалификационной работы</w:t>
      </w:r>
    </w:p>
    <w:p w:rsidR="008731D9" w:rsidRPr="009F4B6A" w:rsidRDefault="008731D9" w:rsidP="008731D9">
      <w:pPr>
        <w:ind w:firstLine="709"/>
        <w:jc w:val="center"/>
        <w:rPr>
          <w:b/>
          <w:szCs w:val="26"/>
        </w:rPr>
      </w:pPr>
      <w:r w:rsidRPr="009F4B6A">
        <w:rPr>
          <w:b/>
          <w:szCs w:val="26"/>
        </w:rPr>
        <w:t>на тему: _______________________________________________________________________</w:t>
      </w:r>
    </w:p>
    <w:p w:rsidR="008731D9" w:rsidRPr="009F4B6A" w:rsidRDefault="008731D9" w:rsidP="008731D9">
      <w:pPr>
        <w:ind w:firstLine="709"/>
        <w:jc w:val="center"/>
        <w:rPr>
          <w:b/>
          <w:szCs w:val="26"/>
        </w:rPr>
      </w:pPr>
    </w:p>
    <w:p w:rsidR="008731D9" w:rsidRPr="009F4B6A" w:rsidRDefault="008731D9" w:rsidP="008731D9">
      <w:pPr>
        <w:ind w:firstLine="709"/>
        <w:jc w:val="center"/>
        <w:rPr>
          <w:b/>
          <w:szCs w:val="26"/>
        </w:rPr>
      </w:pPr>
      <w:r w:rsidRPr="009F4B6A">
        <w:rPr>
          <w:b/>
          <w:szCs w:val="26"/>
        </w:rPr>
        <w:t>________________________________________________________________________</w:t>
      </w:r>
    </w:p>
    <w:p w:rsidR="008731D9" w:rsidRPr="009F4B6A" w:rsidRDefault="008731D9" w:rsidP="008731D9">
      <w:pPr>
        <w:ind w:firstLine="709"/>
        <w:jc w:val="center"/>
        <w:rPr>
          <w:b/>
          <w:szCs w:val="26"/>
        </w:rPr>
      </w:pPr>
    </w:p>
    <w:p w:rsidR="008731D9" w:rsidRPr="009F4B6A" w:rsidRDefault="008731D9" w:rsidP="008731D9">
      <w:pPr>
        <w:ind w:firstLine="709"/>
        <w:jc w:val="center"/>
        <w:rPr>
          <w:b/>
          <w:szCs w:val="26"/>
        </w:rPr>
      </w:pPr>
      <w:r w:rsidRPr="009F4B6A">
        <w:rPr>
          <w:b/>
          <w:szCs w:val="26"/>
        </w:rPr>
        <w:t>Студента(ки) 2 курса направление подготовки 44.04.02 Психолого-педагогическое образование, направленность (профиль) Психолого-педагогическое сопровождение проектирования и реализации программ воспитания</w:t>
      </w:r>
    </w:p>
    <w:p w:rsidR="008731D9" w:rsidRPr="009F4B6A" w:rsidRDefault="008731D9" w:rsidP="008731D9">
      <w:pPr>
        <w:ind w:firstLine="709"/>
        <w:jc w:val="center"/>
        <w:rPr>
          <w:b/>
          <w:szCs w:val="26"/>
        </w:rPr>
      </w:pPr>
    </w:p>
    <w:p w:rsidR="008731D9" w:rsidRPr="009F4B6A" w:rsidRDefault="008731D9" w:rsidP="008731D9">
      <w:pPr>
        <w:ind w:firstLine="709"/>
        <w:jc w:val="center"/>
        <w:rPr>
          <w:b/>
          <w:szCs w:val="26"/>
        </w:rPr>
      </w:pPr>
      <w:r w:rsidRPr="009F4B6A">
        <w:rPr>
          <w:b/>
          <w:szCs w:val="26"/>
        </w:rPr>
        <w:t>_______________________________________________________(Ф.И.О.)</w:t>
      </w:r>
    </w:p>
    <w:p w:rsidR="008731D9" w:rsidRPr="009F4B6A" w:rsidRDefault="008731D9" w:rsidP="008731D9">
      <w:pPr>
        <w:ind w:firstLine="709"/>
        <w:jc w:val="center"/>
        <w:rPr>
          <w:b/>
          <w:szCs w:val="26"/>
        </w:rPr>
      </w:pPr>
    </w:p>
    <w:tbl>
      <w:tblPr>
        <w:tblW w:w="0" w:type="auto"/>
        <w:tblInd w:w="-15" w:type="dxa"/>
        <w:tblLayout w:type="fixed"/>
        <w:tblLook w:val="0000"/>
      </w:tblPr>
      <w:tblGrid>
        <w:gridCol w:w="685"/>
        <w:gridCol w:w="5529"/>
        <w:gridCol w:w="1433"/>
        <w:gridCol w:w="1616"/>
      </w:tblGrid>
      <w:tr w:rsidR="008731D9" w:rsidRPr="009F4B6A" w:rsidTr="00A67260">
        <w:tc>
          <w:tcPr>
            <w:tcW w:w="685" w:type="dxa"/>
            <w:tcBorders>
              <w:top w:val="single" w:sz="4" w:space="0" w:color="000000"/>
              <w:left w:val="single" w:sz="4" w:space="0" w:color="000000"/>
              <w:bottom w:val="single" w:sz="4" w:space="0" w:color="000000"/>
            </w:tcBorders>
            <w:shd w:val="clear" w:color="auto" w:fill="auto"/>
          </w:tcPr>
          <w:p w:rsidR="008731D9" w:rsidRPr="009F4B6A" w:rsidRDefault="008731D9" w:rsidP="00A67260">
            <w:pPr>
              <w:ind w:firstLine="0"/>
              <w:jc w:val="center"/>
            </w:pPr>
            <w:r w:rsidRPr="009F4B6A">
              <w:rPr>
                <w:b/>
                <w:szCs w:val="26"/>
                <w:lang w:eastAsia="en-US"/>
              </w:rPr>
              <w:t>№</w:t>
            </w:r>
          </w:p>
        </w:tc>
        <w:tc>
          <w:tcPr>
            <w:tcW w:w="5529" w:type="dxa"/>
            <w:tcBorders>
              <w:top w:val="single" w:sz="4" w:space="0" w:color="000000"/>
              <w:left w:val="single" w:sz="4" w:space="0" w:color="000000"/>
              <w:bottom w:val="single" w:sz="4" w:space="0" w:color="000000"/>
            </w:tcBorders>
            <w:shd w:val="clear" w:color="auto" w:fill="auto"/>
          </w:tcPr>
          <w:p w:rsidR="008731D9" w:rsidRPr="009F4B6A" w:rsidRDefault="008731D9" w:rsidP="00A67260">
            <w:pPr>
              <w:ind w:firstLine="0"/>
              <w:jc w:val="center"/>
            </w:pPr>
            <w:r w:rsidRPr="009F4B6A">
              <w:rPr>
                <w:b/>
                <w:szCs w:val="26"/>
                <w:lang w:eastAsia="en-US"/>
              </w:rPr>
              <w:t>Выполняемые работы и мероприятия</w:t>
            </w:r>
          </w:p>
        </w:tc>
        <w:tc>
          <w:tcPr>
            <w:tcW w:w="1433" w:type="dxa"/>
            <w:tcBorders>
              <w:top w:val="single" w:sz="4" w:space="0" w:color="000000"/>
              <w:left w:val="single" w:sz="4" w:space="0" w:color="000000"/>
              <w:bottom w:val="single" w:sz="4" w:space="0" w:color="000000"/>
            </w:tcBorders>
            <w:shd w:val="clear" w:color="auto" w:fill="auto"/>
          </w:tcPr>
          <w:p w:rsidR="008731D9" w:rsidRPr="009F4B6A" w:rsidRDefault="008731D9" w:rsidP="00A67260">
            <w:pPr>
              <w:ind w:firstLine="0"/>
              <w:jc w:val="center"/>
              <w:rPr>
                <w:b/>
                <w:szCs w:val="26"/>
                <w:lang w:eastAsia="en-US"/>
              </w:rPr>
            </w:pPr>
            <w:r w:rsidRPr="009F4B6A">
              <w:rPr>
                <w:b/>
                <w:szCs w:val="26"/>
                <w:lang w:eastAsia="en-US"/>
              </w:rPr>
              <w:t xml:space="preserve">Сроки </w:t>
            </w:r>
          </w:p>
          <w:p w:rsidR="008731D9" w:rsidRPr="009F4B6A" w:rsidRDefault="008731D9" w:rsidP="00A67260">
            <w:pPr>
              <w:ind w:firstLine="0"/>
              <w:jc w:val="center"/>
            </w:pPr>
            <w:r w:rsidRPr="009F4B6A">
              <w:rPr>
                <w:b/>
                <w:szCs w:val="26"/>
                <w:lang w:eastAsia="en-US"/>
              </w:rPr>
              <w:t>выполн</w:t>
            </w:r>
            <w:r w:rsidRPr="009F4B6A">
              <w:rPr>
                <w:b/>
                <w:szCs w:val="26"/>
                <w:lang w:eastAsia="en-US"/>
              </w:rPr>
              <w:t>е</w:t>
            </w:r>
            <w:r w:rsidRPr="009F4B6A">
              <w:rPr>
                <w:b/>
                <w:szCs w:val="26"/>
                <w:lang w:eastAsia="en-US"/>
              </w:rPr>
              <w:t>ния</w:t>
            </w:r>
          </w:p>
        </w:tc>
        <w:tc>
          <w:tcPr>
            <w:tcW w:w="1616" w:type="dxa"/>
            <w:tcBorders>
              <w:top w:val="single" w:sz="4" w:space="0" w:color="000000"/>
              <w:left w:val="single" w:sz="4" w:space="0" w:color="000000"/>
              <w:bottom w:val="single" w:sz="4" w:space="0" w:color="000000"/>
              <w:right w:val="single" w:sz="4" w:space="0" w:color="000000"/>
            </w:tcBorders>
            <w:shd w:val="clear" w:color="auto" w:fill="auto"/>
          </w:tcPr>
          <w:p w:rsidR="008731D9" w:rsidRPr="009F4B6A" w:rsidRDefault="008731D9" w:rsidP="00A67260">
            <w:pPr>
              <w:jc w:val="center"/>
            </w:pPr>
            <w:r w:rsidRPr="009F4B6A">
              <w:rPr>
                <w:b/>
                <w:szCs w:val="26"/>
                <w:lang w:eastAsia="en-US"/>
              </w:rPr>
              <w:t>Отметки о выполн</w:t>
            </w:r>
            <w:r w:rsidRPr="009F4B6A">
              <w:rPr>
                <w:b/>
                <w:szCs w:val="26"/>
                <w:lang w:eastAsia="en-US"/>
              </w:rPr>
              <w:t>е</w:t>
            </w:r>
            <w:r w:rsidRPr="009F4B6A">
              <w:rPr>
                <w:b/>
                <w:szCs w:val="26"/>
                <w:lang w:eastAsia="en-US"/>
              </w:rPr>
              <w:t>нии</w:t>
            </w:r>
          </w:p>
        </w:tc>
      </w:tr>
      <w:tr w:rsidR="008731D9" w:rsidRPr="009F4B6A" w:rsidTr="00A67260">
        <w:tc>
          <w:tcPr>
            <w:tcW w:w="685" w:type="dxa"/>
            <w:tcBorders>
              <w:top w:val="single" w:sz="4" w:space="0" w:color="000000"/>
              <w:left w:val="single" w:sz="4" w:space="0" w:color="000000"/>
              <w:bottom w:val="single" w:sz="4" w:space="0" w:color="000000"/>
            </w:tcBorders>
            <w:shd w:val="clear" w:color="auto" w:fill="auto"/>
          </w:tcPr>
          <w:p w:rsidR="008731D9" w:rsidRPr="009F4B6A" w:rsidRDefault="008731D9" w:rsidP="00A67260">
            <w:pPr>
              <w:ind w:hanging="132"/>
              <w:jc w:val="center"/>
            </w:pPr>
            <w:r w:rsidRPr="009F4B6A">
              <w:rPr>
                <w:b/>
                <w:szCs w:val="26"/>
                <w:lang w:eastAsia="en-US"/>
              </w:rPr>
              <w:t>1</w:t>
            </w:r>
          </w:p>
        </w:tc>
        <w:tc>
          <w:tcPr>
            <w:tcW w:w="5529" w:type="dxa"/>
            <w:tcBorders>
              <w:top w:val="single" w:sz="4" w:space="0" w:color="000000"/>
              <w:left w:val="single" w:sz="4" w:space="0" w:color="000000"/>
              <w:bottom w:val="single" w:sz="4" w:space="0" w:color="000000"/>
            </w:tcBorders>
            <w:shd w:val="clear" w:color="auto" w:fill="auto"/>
          </w:tcPr>
          <w:p w:rsidR="008731D9" w:rsidRPr="009F4B6A" w:rsidRDefault="008731D9" w:rsidP="00A67260">
            <w:pPr>
              <w:ind w:firstLine="0"/>
            </w:pPr>
            <w:r w:rsidRPr="009F4B6A">
              <w:rPr>
                <w:sz w:val="20"/>
                <w:szCs w:val="26"/>
                <w:lang w:eastAsia="en-US"/>
              </w:rPr>
              <w:t>Выбор темы и согласование её с руководителем, написание заявления.</w:t>
            </w:r>
          </w:p>
        </w:tc>
        <w:tc>
          <w:tcPr>
            <w:tcW w:w="1433" w:type="dxa"/>
            <w:tcBorders>
              <w:top w:val="single" w:sz="4" w:space="0" w:color="000000"/>
              <w:left w:val="single" w:sz="4" w:space="0" w:color="000000"/>
              <w:bottom w:val="single" w:sz="4" w:space="0" w:color="000000"/>
            </w:tcBorders>
            <w:shd w:val="clear" w:color="auto" w:fill="auto"/>
          </w:tcPr>
          <w:p w:rsidR="008731D9" w:rsidRPr="009F4B6A" w:rsidRDefault="008731D9" w:rsidP="00A67260">
            <w:pPr>
              <w:snapToGrid w:val="0"/>
              <w:ind w:firstLine="0"/>
              <w:jc w:val="center"/>
            </w:pPr>
          </w:p>
        </w:tc>
        <w:tc>
          <w:tcPr>
            <w:tcW w:w="1616" w:type="dxa"/>
            <w:tcBorders>
              <w:top w:val="single" w:sz="4" w:space="0" w:color="000000"/>
              <w:left w:val="single" w:sz="4" w:space="0" w:color="000000"/>
              <w:bottom w:val="single" w:sz="4" w:space="0" w:color="000000"/>
              <w:right w:val="single" w:sz="4" w:space="0" w:color="000000"/>
            </w:tcBorders>
            <w:shd w:val="clear" w:color="auto" w:fill="auto"/>
          </w:tcPr>
          <w:p w:rsidR="008731D9" w:rsidRPr="009F4B6A" w:rsidRDefault="008731D9" w:rsidP="00A67260">
            <w:pPr>
              <w:snapToGrid w:val="0"/>
              <w:jc w:val="center"/>
            </w:pPr>
          </w:p>
        </w:tc>
      </w:tr>
      <w:tr w:rsidR="008731D9" w:rsidRPr="009F4B6A" w:rsidTr="00A67260">
        <w:tc>
          <w:tcPr>
            <w:tcW w:w="685" w:type="dxa"/>
            <w:tcBorders>
              <w:top w:val="single" w:sz="4" w:space="0" w:color="000000"/>
              <w:left w:val="single" w:sz="4" w:space="0" w:color="000000"/>
              <w:bottom w:val="single" w:sz="4" w:space="0" w:color="000000"/>
            </w:tcBorders>
            <w:shd w:val="clear" w:color="auto" w:fill="auto"/>
          </w:tcPr>
          <w:p w:rsidR="008731D9" w:rsidRPr="009F4B6A" w:rsidRDefault="008731D9" w:rsidP="00A67260">
            <w:pPr>
              <w:ind w:hanging="132"/>
              <w:jc w:val="center"/>
            </w:pPr>
            <w:r w:rsidRPr="009F4B6A">
              <w:rPr>
                <w:b/>
                <w:szCs w:val="26"/>
                <w:lang w:eastAsia="en-US"/>
              </w:rPr>
              <w:t>2</w:t>
            </w:r>
          </w:p>
        </w:tc>
        <w:tc>
          <w:tcPr>
            <w:tcW w:w="5529" w:type="dxa"/>
            <w:tcBorders>
              <w:top w:val="single" w:sz="4" w:space="0" w:color="000000"/>
              <w:left w:val="single" w:sz="4" w:space="0" w:color="000000"/>
              <w:bottom w:val="single" w:sz="4" w:space="0" w:color="000000"/>
            </w:tcBorders>
            <w:shd w:val="clear" w:color="auto" w:fill="auto"/>
          </w:tcPr>
          <w:p w:rsidR="008731D9" w:rsidRPr="009F4B6A" w:rsidRDefault="008731D9" w:rsidP="00A67260">
            <w:pPr>
              <w:ind w:firstLine="0"/>
            </w:pPr>
            <w:r w:rsidRPr="009F4B6A">
              <w:rPr>
                <w:sz w:val="20"/>
                <w:szCs w:val="26"/>
                <w:lang w:eastAsia="en-US"/>
              </w:rPr>
              <w:t xml:space="preserve">Получение квалификационных заданий. Составление плана работы, согласование его с научным руководителем. </w:t>
            </w:r>
          </w:p>
        </w:tc>
        <w:tc>
          <w:tcPr>
            <w:tcW w:w="1433" w:type="dxa"/>
            <w:tcBorders>
              <w:top w:val="single" w:sz="4" w:space="0" w:color="000000"/>
              <w:left w:val="single" w:sz="4" w:space="0" w:color="000000"/>
              <w:bottom w:val="single" w:sz="4" w:space="0" w:color="000000"/>
            </w:tcBorders>
            <w:shd w:val="clear" w:color="auto" w:fill="auto"/>
          </w:tcPr>
          <w:p w:rsidR="008731D9" w:rsidRPr="009F4B6A" w:rsidRDefault="008731D9" w:rsidP="00A67260">
            <w:pPr>
              <w:snapToGrid w:val="0"/>
              <w:ind w:firstLine="0"/>
              <w:jc w:val="center"/>
            </w:pPr>
          </w:p>
        </w:tc>
        <w:tc>
          <w:tcPr>
            <w:tcW w:w="1616" w:type="dxa"/>
            <w:tcBorders>
              <w:top w:val="single" w:sz="4" w:space="0" w:color="000000"/>
              <w:left w:val="single" w:sz="4" w:space="0" w:color="000000"/>
              <w:bottom w:val="single" w:sz="4" w:space="0" w:color="000000"/>
              <w:right w:val="single" w:sz="4" w:space="0" w:color="000000"/>
            </w:tcBorders>
            <w:shd w:val="clear" w:color="auto" w:fill="auto"/>
          </w:tcPr>
          <w:p w:rsidR="008731D9" w:rsidRPr="009F4B6A" w:rsidRDefault="008731D9" w:rsidP="00A67260">
            <w:pPr>
              <w:snapToGrid w:val="0"/>
              <w:jc w:val="center"/>
            </w:pPr>
          </w:p>
        </w:tc>
      </w:tr>
      <w:tr w:rsidR="008731D9" w:rsidRPr="009F4B6A" w:rsidTr="00A67260">
        <w:tc>
          <w:tcPr>
            <w:tcW w:w="685" w:type="dxa"/>
            <w:tcBorders>
              <w:top w:val="single" w:sz="4" w:space="0" w:color="000000"/>
              <w:left w:val="single" w:sz="4" w:space="0" w:color="000000"/>
              <w:bottom w:val="single" w:sz="4" w:space="0" w:color="000000"/>
            </w:tcBorders>
            <w:shd w:val="clear" w:color="auto" w:fill="auto"/>
          </w:tcPr>
          <w:p w:rsidR="008731D9" w:rsidRPr="009F4B6A" w:rsidRDefault="008731D9" w:rsidP="00A67260">
            <w:pPr>
              <w:ind w:hanging="132"/>
              <w:jc w:val="center"/>
            </w:pPr>
            <w:r w:rsidRPr="009F4B6A">
              <w:rPr>
                <w:b/>
                <w:szCs w:val="26"/>
                <w:lang w:eastAsia="en-US"/>
              </w:rPr>
              <w:t>3</w:t>
            </w:r>
          </w:p>
        </w:tc>
        <w:tc>
          <w:tcPr>
            <w:tcW w:w="5529" w:type="dxa"/>
            <w:tcBorders>
              <w:top w:val="single" w:sz="4" w:space="0" w:color="000000"/>
              <w:left w:val="single" w:sz="4" w:space="0" w:color="000000"/>
              <w:bottom w:val="single" w:sz="4" w:space="0" w:color="000000"/>
            </w:tcBorders>
            <w:shd w:val="clear" w:color="auto" w:fill="auto"/>
          </w:tcPr>
          <w:p w:rsidR="008731D9" w:rsidRPr="009F4B6A" w:rsidRDefault="008731D9" w:rsidP="00A67260">
            <w:pPr>
              <w:ind w:firstLine="0"/>
            </w:pPr>
            <w:r w:rsidRPr="009F4B6A">
              <w:rPr>
                <w:sz w:val="20"/>
                <w:szCs w:val="26"/>
                <w:lang w:eastAsia="en-US"/>
              </w:rPr>
              <w:t>Подбор литературы, её изучение, анализ, обработка. Сист</w:t>
            </w:r>
            <w:r w:rsidRPr="009F4B6A">
              <w:rPr>
                <w:sz w:val="20"/>
                <w:szCs w:val="26"/>
                <w:lang w:eastAsia="en-US"/>
              </w:rPr>
              <w:t>е</w:t>
            </w:r>
            <w:r w:rsidRPr="009F4B6A">
              <w:rPr>
                <w:sz w:val="20"/>
                <w:szCs w:val="26"/>
                <w:lang w:eastAsia="en-US"/>
              </w:rPr>
              <w:t>матизация теоретического материала.</w:t>
            </w:r>
          </w:p>
        </w:tc>
        <w:tc>
          <w:tcPr>
            <w:tcW w:w="1433" w:type="dxa"/>
            <w:tcBorders>
              <w:top w:val="single" w:sz="4" w:space="0" w:color="000000"/>
              <w:left w:val="single" w:sz="4" w:space="0" w:color="000000"/>
              <w:bottom w:val="single" w:sz="4" w:space="0" w:color="000000"/>
            </w:tcBorders>
            <w:shd w:val="clear" w:color="auto" w:fill="auto"/>
          </w:tcPr>
          <w:p w:rsidR="008731D9" w:rsidRPr="009F4B6A" w:rsidRDefault="008731D9" w:rsidP="00A67260">
            <w:pPr>
              <w:snapToGrid w:val="0"/>
              <w:ind w:firstLine="0"/>
              <w:jc w:val="center"/>
            </w:pPr>
          </w:p>
        </w:tc>
        <w:tc>
          <w:tcPr>
            <w:tcW w:w="1616" w:type="dxa"/>
            <w:tcBorders>
              <w:top w:val="single" w:sz="4" w:space="0" w:color="000000"/>
              <w:left w:val="single" w:sz="4" w:space="0" w:color="000000"/>
              <w:bottom w:val="single" w:sz="4" w:space="0" w:color="000000"/>
              <w:right w:val="single" w:sz="4" w:space="0" w:color="000000"/>
            </w:tcBorders>
            <w:shd w:val="clear" w:color="auto" w:fill="auto"/>
          </w:tcPr>
          <w:p w:rsidR="008731D9" w:rsidRPr="009F4B6A" w:rsidRDefault="008731D9" w:rsidP="00A67260">
            <w:pPr>
              <w:snapToGrid w:val="0"/>
              <w:jc w:val="center"/>
            </w:pPr>
          </w:p>
        </w:tc>
      </w:tr>
      <w:tr w:rsidR="008731D9" w:rsidRPr="009F4B6A" w:rsidTr="00A67260">
        <w:tc>
          <w:tcPr>
            <w:tcW w:w="685" w:type="dxa"/>
            <w:tcBorders>
              <w:top w:val="single" w:sz="4" w:space="0" w:color="000000"/>
              <w:left w:val="single" w:sz="4" w:space="0" w:color="000000"/>
              <w:bottom w:val="single" w:sz="4" w:space="0" w:color="000000"/>
            </w:tcBorders>
            <w:shd w:val="clear" w:color="auto" w:fill="auto"/>
          </w:tcPr>
          <w:p w:rsidR="008731D9" w:rsidRPr="009F4B6A" w:rsidRDefault="008731D9" w:rsidP="00A67260">
            <w:pPr>
              <w:ind w:hanging="132"/>
              <w:jc w:val="center"/>
            </w:pPr>
            <w:r w:rsidRPr="009F4B6A">
              <w:rPr>
                <w:b/>
                <w:szCs w:val="26"/>
                <w:lang w:eastAsia="en-US"/>
              </w:rPr>
              <w:t>4</w:t>
            </w:r>
          </w:p>
        </w:tc>
        <w:tc>
          <w:tcPr>
            <w:tcW w:w="5529" w:type="dxa"/>
            <w:tcBorders>
              <w:top w:val="single" w:sz="4" w:space="0" w:color="000000"/>
              <w:left w:val="single" w:sz="4" w:space="0" w:color="000000"/>
              <w:bottom w:val="single" w:sz="4" w:space="0" w:color="000000"/>
            </w:tcBorders>
            <w:shd w:val="clear" w:color="auto" w:fill="auto"/>
          </w:tcPr>
          <w:p w:rsidR="008731D9" w:rsidRPr="009F4B6A" w:rsidRDefault="008731D9" w:rsidP="00A67260">
            <w:pPr>
              <w:ind w:firstLine="0"/>
            </w:pPr>
            <w:r w:rsidRPr="009F4B6A">
              <w:rPr>
                <w:sz w:val="20"/>
                <w:szCs w:val="26"/>
                <w:lang w:eastAsia="en-US"/>
              </w:rPr>
              <w:t>Написание и представление на проверку 1 главы ВКР.</w:t>
            </w:r>
          </w:p>
        </w:tc>
        <w:tc>
          <w:tcPr>
            <w:tcW w:w="1433" w:type="dxa"/>
            <w:tcBorders>
              <w:top w:val="single" w:sz="4" w:space="0" w:color="000000"/>
              <w:left w:val="single" w:sz="4" w:space="0" w:color="000000"/>
              <w:bottom w:val="single" w:sz="4" w:space="0" w:color="000000"/>
            </w:tcBorders>
            <w:shd w:val="clear" w:color="auto" w:fill="auto"/>
          </w:tcPr>
          <w:p w:rsidR="008731D9" w:rsidRPr="009F4B6A" w:rsidRDefault="008731D9" w:rsidP="00A67260">
            <w:pPr>
              <w:snapToGrid w:val="0"/>
              <w:ind w:firstLine="0"/>
              <w:jc w:val="center"/>
            </w:pPr>
          </w:p>
        </w:tc>
        <w:tc>
          <w:tcPr>
            <w:tcW w:w="1616" w:type="dxa"/>
            <w:tcBorders>
              <w:top w:val="single" w:sz="4" w:space="0" w:color="000000"/>
              <w:left w:val="single" w:sz="4" w:space="0" w:color="000000"/>
              <w:bottom w:val="single" w:sz="4" w:space="0" w:color="000000"/>
              <w:right w:val="single" w:sz="4" w:space="0" w:color="000000"/>
            </w:tcBorders>
            <w:shd w:val="clear" w:color="auto" w:fill="auto"/>
          </w:tcPr>
          <w:p w:rsidR="008731D9" w:rsidRPr="009F4B6A" w:rsidRDefault="008731D9" w:rsidP="00A67260">
            <w:pPr>
              <w:snapToGrid w:val="0"/>
              <w:jc w:val="center"/>
            </w:pPr>
          </w:p>
        </w:tc>
      </w:tr>
      <w:tr w:rsidR="008731D9" w:rsidRPr="009F4B6A" w:rsidTr="00A67260">
        <w:tc>
          <w:tcPr>
            <w:tcW w:w="685" w:type="dxa"/>
            <w:tcBorders>
              <w:top w:val="single" w:sz="4" w:space="0" w:color="000000"/>
              <w:left w:val="single" w:sz="4" w:space="0" w:color="000000"/>
              <w:bottom w:val="single" w:sz="4" w:space="0" w:color="000000"/>
            </w:tcBorders>
            <w:shd w:val="clear" w:color="auto" w:fill="auto"/>
          </w:tcPr>
          <w:p w:rsidR="008731D9" w:rsidRPr="009F4B6A" w:rsidRDefault="008731D9" w:rsidP="00A67260">
            <w:pPr>
              <w:ind w:hanging="132"/>
              <w:jc w:val="center"/>
            </w:pPr>
            <w:r w:rsidRPr="009F4B6A">
              <w:rPr>
                <w:b/>
                <w:szCs w:val="26"/>
                <w:lang w:eastAsia="en-US"/>
              </w:rPr>
              <w:t>5</w:t>
            </w:r>
          </w:p>
        </w:tc>
        <w:tc>
          <w:tcPr>
            <w:tcW w:w="5529" w:type="dxa"/>
            <w:tcBorders>
              <w:top w:val="single" w:sz="4" w:space="0" w:color="000000"/>
              <w:left w:val="single" w:sz="4" w:space="0" w:color="000000"/>
              <w:bottom w:val="single" w:sz="4" w:space="0" w:color="000000"/>
            </w:tcBorders>
            <w:shd w:val="clear" w:color="auto" w:fill="auto"/>
          </w:tcPr>
          <w:p w:rsidR="008731D9" w:rsidRPr="009F4B6A" w:rsidRDefault="008731D9" w:rsidP="00A67260">
            <w:pPr>
              <w:ind w:firstLine="0"/>
            </w:pPr>
            <w:r w:rsidRPr="009F4B6A">
              <w:rPr>
                <w:sz w:val="20"/>
                <w:szCs w:val="26"/>
                <w:lang w:eastAsia="en-US"/>
              </w:rPr>
              <w:t>Разработка и представление 2 главы ВКР.</w:t>
            </w:r>
          </w:p>
        </w:tc>
        <w:tc>
          <w:tcPr>
            <w:tcW w:w="1433" w:type="dxa"/>
            <w:tcBorders>
              <w:top w:val="single" w:sz="4" w:space="0" w:color="000000"/>
              <w:left w:val="single" w:sz="4" w:space="0" w:color="000000"/>
              <w:bottom w:val="single" w:sz="4" w:space="0" w:color="000000"/>
            </w:tcBorders>
            <w:shd w:val="clear" w:color="auto" w:fill="auto"/>
          </w:tcPr>
          <w:p w:rsidR="008731D9" w:rsidRPr="009F4B6A" w:rsidRDefault="008731D9" w:rsidP="00A67260">
            <w:pPr>
              <w:snapToGrid w:val="0"/>
              <w:ind w:firstLine="0"/>
              <w:jc w:val="center"/>
            </w:pPr>
          </w:p>
        </w:tc>
        <w:tc>
          <w:tcPr>
            <w:tcW w:w="1616" w:type="dxa"/>
            <w:tcBorders>
              <w:top w:val="single" w:sz="4" w:space="0" w:color="000000"/>
              <w:left w:val="single" w:sz="4" w:space="0" w:color="000000"/>
              <w:bottom w:val="single" w:sz="4" w:space="0" w:color="000000"/>
              <w:right w:val="single" w:sz="4" w:space="0" w:color="000000"/>
            </w:tcBorders>
            <w:shd w:val="clear" w:color="auto" w:fill="auto"/>
          </w:tcPr>
          <w:p w:rsidR="008731D9" w:rsidRPr="009F4B6A" w:rsidRDefault="008731D9" w:rsidP="00A67260">
            <w:pPr>
              <w:snapToGrid w:val="0"/>
              <w:jc w:val="center"/>
            </w:pPr>
          </w:p>
        </w:tc>
      </w:tr>
      <w:tr w:rsidR="008731D9" w:rsidRPr="009F4B6A" w:rsidTr="00A67260">
        <w:tc>
          <w:tcPr>
            <w:tcW w:w="685" w:type="dxa"/>
            <w:tcBorders>
              <w:top w:val="single" w:sz="4" w:space="0" w:color="000000"/>
              <w:left w:val="single" w:sz="4" w:space="0" w:color="000000"/>
              <w:bottom w:val="single" w:sz="4" w:space="0" w:color="000000"/>
            </w:tcBorders>
            <w:shd w:val="clear" w:color="auto" w:fill="auto"/>
          </w:tcPr>
          <w:p w:rsidR="008731D9" w:rsidRPr="009F4B6A" w:rsidRDefault="008731D9" w:rsidP="00A67260">
            <w:pPr>
              <w:ind w:hanging="132"/>
              <w:jc w:val="center"/>
            </w:pPr>
            <w:r w:rsidRPr="009F4B6A">
              <w:rPr>
                <w:b/>
                <w:szCs w:val="26"/>
                <w:lang w:eastAsia="en-US"/>
              </w:rPr>
              <w:t>6</w:t>
            </w:r>
          </w:p>
        </w:tc>
        <w:tc>
          <w:tcPr>
            <w:tcW w:w="5529" w:type="dxa"/>
            <w:tcBorders>
              <w:top w:val="single" w:sz="4" w:space="0" w:color="000000"/>
              <w:left w:val="single" w:sz="4" w:space="0" w:color="000000"/>
              <w:bottom w:val="single" w:sz="4" w:space="0" w:color="000000"/>
            </w:tcBorders>
            <w:shd w:val="clear" w:color="auto" w:fill="auto"/>
          </w:tcPr>
          <w:p w:rsidR="008731D9" w:rsidRPr="009F4B6A" w:rsidRDefault="008731D9" w:rsidP="00A67260">
            <w:pPr>
              <w:ind w:firstLine="0"/>
            </w:pPr>
            <w:r w:rsidRPr="009F4B6A">
              <w:rPr>
                <w:sz w:val="20"/>
                <w:szCs w:val="26"/>
                <w:lang w:eastAsia="en-US"/>
              </w:rPr>
              <w:t>Сбор, анализ, статистическая обработка результатов практ</w:t>
            </w:r>
            <w:r w:rsidRPr="009F4B6A">
              <w:rPr>
                <w:sz w:val="20"/>
                <w:szCs w:val="26"/>
                <w:lang w:eastAsia="en-US"/>
              </w:rPr>
              <w:t>и</w:t>
            </w:r>
            <w:r w:rsidRPr="009F4B6A">
              <w:rPr>
                <w:sz w:val="20"/>
                <w:szCs w:val="26"/>
                <w:lang w:eastAsia="en-US"/>
              </w:rPr>
              <w:t>ческой части исследования.</w:t>
            </w:r>
          </w:p>
        </w:tc>
        <w:tc>
          <w:tcPr>
            <w:tcW w:w="1433" w:type="dxa"/>
            <w:tcBorders>
              <w:top w:val="single" w:sz="4" w:space="0" w:color="000000"/>
              <w:left w:val="single" w:sz="4" w:space="0" w:color="000000"/>
              <w:bottom w:val="single" w:sz="4" w:space="0" w:color="000000"/>
            </w:tcBorders>
            <w:shd w:val="clear" w:color="auto" w:fill="auto"/>
          </w:tcPr>
          <w:p w:rsidR="008731D9" w:rsidRPr="009F4B6A" w:rsidRDefault="008731D9" w:rsidP="00A67260">
            <w:pPr>
              <w:snapToGrid w:val="0"/>
              <w:ind w:firstLine="0"/>
              <w:jc w:val="center"/>
            </w:pPr>
          </w:p>
        </w:tc>
        <w:tc>
          <w:tcPr>
            <w:tcW w:w="1616" w:type="dxa"/>
            <w:tcBorders>
              <w:top w:val="single" w:sz="4" w:space="0" w:color="000000"/>
              <w:left w:val="single" w:sz="4" w:space="0" w:color="000000"/>
              <w:bottom w:val="single" w:sz="4" w:space="0" w:color="000000"/>
              <w:right w:val="single" w:sz="4" w:space="0" w:color="000000"/>
            </w:tcBorders>
            <w:shd w:val="clear" w:color="auto" w:fill="auto"/>
          </w:tcPr>
          <w:p w:rsidR="008731D9" w:rsidRPr="009F4B6A" w:rsidRDefault="008731D9" w:rsidP="00A67260">
            <w:pPr>
              <w:snapToGrid w:val="0"/>
              <w:jc w:val="center"/>
            </w:pPr>
          </w:p>
        </w:tc>
      </w:tr>
      <w:tr w:rsidR="008731D9" w:rsidRPr="009F4B6A" w:rsidTr="00A67260">
        <w:tc>
          <w:tcPr>
            <w:tcW w:w="685" w:type="dxa"/>
            <w:tcBorders>
              <w:top w:val="single" w:sz="4" w:space="0" w:color="000000"/>
              <w:left w:val="single" w:sz="4" w:space="0" w:color="000000"/>
              <w:bottom w:val="single" w:sz="4" w:space="0" w:color="000000"/>
            </w:tcBorders>
            <w:shd w:val="clear" w:color="auto" w:fill="auto"/>
          </w:tcPr>
          <w:p w:rsidR="008731D9" w:rsidRPr="009F4B6A" w:rsidRDefault="008731D9" w:rsidP="00A67260">
            <w:pPr>
              <w:ind w:hanging="132"/>
              <w:jc w:val="center"/>
            </w:pPr>
            <w:r w:rsidRPr="009F4B6A">
              <w:rPr>
                <w:b/>
                <w:szCs w:val="26"/>
                <w:lang w:eastAsia="en-US"/>
              </w:rPr>
              <w:t>7</w:t>
            </w:r>
          </w:p>
        </w:tc>
        <w:tc>
          <w:tcPr>
            <w:tcW w:w="5529" w:type="dxa"/>
            <w:tcBorders>
              <w:top w:val="single" w:sz="4" w:space="0" w:color="000000"/>
              <w:left w:val="single" w:sz="4" w:space="0" w:color="000000"/>
              <w:bottom w:val="single" w:sz="4" w:space="0" w:color="000000"/>
            </w:tcBorders>
            <w:shd w:val="clear" w:color="auto" w:fill="auto"/>
          </w:tcPr>
          <w:p w:rsidR="008731D9" w:rsidRPr="009F4B6A" w:rsidRDefault="008731D9" w:rsidP="00A67260">
            <w:pPr>
              <w:ind w:firstLine="0"/>
            </w:pPr>
            <w:r w:rsidRPr="009F4B6A">
              <w:rPr>
                <w:sz w:val="20"/>
                <w:szCs w:val="26"/>
                <w:lang w:eastAsia="en-US"/>
              </w:rPr>
              <w:t>Написание и представление на проверку 3 главы.</w:t>
            </w:r>
          </w:p>
        </w:tc>
        <w:tc>
          <w:tcPr>
            <w:tcW w:w="1433" w:type="dxa"/>
            <w:tcBorders>
              <w:top w:val="single" w:sz="4" w:space="0" w:color="000000"/>
              <w:left w:val="single" w:sz="4" w:space="0" w:color="000000"/>
              <w:bottom w:val="single" w:sz="4" w:space="0" w:color="000000"/>
            </w:tcBorders>
            <w:shd w:val="clear" w:color="auto" w:fill="auto"/>
          </w:tcPr>
          <w:p w:rsidR="008731D9" w:rsidRPr="009F4B6A" w:rsidRDefault="008731D9" w:rsidP="00A67260">
            <w:pPr>
              <w:snapToGrid w:val="0"/>
              <w:ind w:firstLine="0"/>
              <w:jc w:val="center"/>
            </w:pPr>
          </w:p>
        </w:tc>
        <w:tc>
          <w:tcPr>
            <w:tcW w:w="1616" w:type="dxa"/>
            <w:tcBorders>
              <w:top w:val="single" w:sz="4" w:space="0" w:color="000000"/>
              <w:left w:val="single" w:sz="4" w:space="0" w:color="000000"/>
              <w:bottom w:val="single" w:sz="4" w:space="0" w:color="000000"/>
              <w:right w:val="single" w:sz="4" w:space="0" w:color="000000"/>
            </w:tcBorders>
            <w:shd w:val="clear" w:color="auto" w:fill="auto"/>
          </w:tcPr>
          <w:p w:rsidR="008731D9" w:rsidRPr="009F4B6A" w:rsidRDefault="008731D9" w:rsidP="00A67260">
            <w:pPr>
              <w:snapToGrid w:val="0"/>
              <w:jc w:val="center"/>
            </w:pPr>
          </w:p>
        </w:tc>
      </w:tr>
      <w:tr w:rsidR="008731D9" w:rsidRPr="009F4B6A" w:rsidTr="00A67260">
        <w:tc>
          <w:tcPr>
            <w:tcW w:w="685" w:type="dxa"/>
            <w:tcBorders>
              <w:top w:val="single" w:sz="4" w:space="0" w:color="000000"/>
              <w:left w:val="single" w:sz="4" w:space="0" w:color="000000"/>
              <w:bottom w:val="single" w:sz="4" w:space="0" w:color="000000"/>
            </w:tcBorders>
            <w:shd w:val="clear" w:color="auto" w:fill="auto"/>
          </w:tcPr>
          <w:p w:rsidR="008731D9" w:rsidRPr="009F4B6A" w:rsidRDefault="008731D9" w:rsidP="00A67260">
            <w:pPr>
              <w:ind w:hanging="132"/>
              <w:jc w:val="center"/>
            </w:pPr>
            <w:r w:rsidRPr="009F4B6A">
              <w:rPr>
                <w:b/>
                <w:szCs w:val="26"/>
                <w:lang w:eastAsia="en-US"/>
              </w:rPr>
              <w:t>8</w:t>
            </w:r>
          </w:p>
        </w:tc>
        <w:tc>
          <w:tcPr>
            <w:tcW w:w="5529" w:type="dxa"/>
            <w:tcBorders>
              <w:top w:val="single" w:sz="4" w:space="0" w:color="000000"/>
              <w:left w:val="single" w:sz="4" w:space="0" w:color="000000"/>
              <w:bottom w:val="single" w:sz="4" w:space="0" w:color="000000"/>
            </w:tcBorders>
            <w:shd w:val="clear" w:color="auto" w:fill="auto"/>
          </w:tcPr>
          <w:p w:rsidR="008731D9" w:rsidRPr="009F4B6A" w:rsidRDefault="008731D9" w:rsidP="00A67260">
            <w:pPr>
              <w:ind w:firstLine="0"/>
            </w:pPr>
            <w:r w:rsidRPr="009F4B6A">
              <w:rPr>
                <w:sz w:val="20"/>
                <w:szCs w:val="26"/>
                <w:lang w:eastAsia="en-US"/>
              </w:rPr>
              <w:t>Окончательное согласование с научным руководителем вв</w:t>
            </w:r>
            <w:r w:rsidRPr="009F4B6A">
              <w:rPr>
                <w:sz w:val="20"/>
                <w:szCs w:val="26"/>
                <w:lang w:eastAsia="en-US"/>
              </w:rPr>
              <w:t>е</w:t>
            </w:r>
            <w:r w:rsidRPr="009F4B6A">
              <w:rPr>
                <w:sz w:val="20"/>
                <w:szCs w:val="26"/>
                <w:lang w:eastAsia="en-US"/>
              </w:rPr>
              <w:t xml:space="preserve">дения, практических рекомендаций, выводов, заключения.  </w:t>
            </w:r>
          </w:p>
        </w:tc>
        <w:tc>
          <w:tcPr>
            <w:tcW w:w="1433" w:type="dxa"/>
            <w:tcBorders>
              <w:top w:val="single" w:sz="4" w:space="0" w:color="000000"/>
              <w:left w:val="single" w:sz="4" w:space="0" w:color="000000"/>
              <w:bottom w:val="single" w:sz="4" w:space="0" w:color="000000"/>
            </w:tcBorders>
            <w:shd w:val="clear" w:color="auto" w:fill="auto"/>
          </w:tcPr>
          <w:p w:rsidR="008731D9" w:rsidRPr="009F4B6A" w:rsidRDefault="008731D9" w:rsidP="00A67260">
            <w:pPr>
              <w:snapToGrid w:val="0"/>
              <w:ind w:firstLine="0"/>
              <w:jc w:val="center"/>
            </w:pPr>
          </w:p>
        </w:tc>
        <w:tc>
          <w:tcPr>
            <w:tcW w:w="1616" w:type="dxa"/>
            <w:tcBorders>
              <w:top w:val="single" w:sz="4" w:space="0" w:color="000000"/>
              <w:left w:val="single" w:sz="4" w:space="0" w:color="000000"/>
              <w:bottom w:val="single" w:sz="4" w:space="0" w:color="000000"/>
              <w:right w:val="single" w:sz="4" w:space="0" w:color="000000"/>
            </w:tcBorders>
            <w:shd w:val="clear" w:color="auto" w:fill="auto"/>
          </w:tcPr>
          <w:p w:rsidR="008731D9" w:rsidRPr="009F4B6A" w:rsidRDefault="008731D9" w:rsidP="00A67260">
            <w:pPr>
              <w:snapToGrid w:val="0"/>
              <w:jc w:val="center"/>
            </w:pPr>
          </w:p>
        </w:tc>
      </w:tr>
      <w:tr w:rsidR="008731D9" w:rsidRPr="009F4B6A" w:rsidTr="00A67260">
        <w:tc>
          <w:tcPr>
            <w:tcW w:w="685" w:type="dxa"/>
            <w:tcBorders>
              <w:top w:val="single" w:sz="4" w:space="0" w:color="000000"/>
              <w:left w:val="single" w:sz="4" w:space="0" w:color="000000"/>
              <w:bottom w:val="single" w:sz="4" w:space="0" w:color="000000"/>
            </w:tcBorders>
            <w:shd w:val="clear" w:color="auto" w:fill="auto"/>
          </w:tcPr>
          <w:p w:rsidR="008731D9" w:rsidRPr="009F4B6A" w:rsidRDefault="008731D9" w:rsidP="00A67260">
            <w:pPr>
              <w:ind w:hanging="132"/>
              <w:jc w:val="center"/>
            </w:pPr>
            <w:r w:rsidRPr="009F4B6A">
              <w:rPr>
                <w:b/>
                <w:szCs w:val="26"/>
                <w:lang w:eastAsia="en-US"/>
              </w:rPr>
              <w:t>9</w:t>
            </w:r>
          </w:p>
        </w:tc>
        <w:tc>
          <w:tcPr>
            <w:tcW w:w="5529" w:type="dxa"/>
            <w:tcBorders>
              <w:top w:val="single" w:sz="4" w:space="0" w:color="000000"/>
              <w:left w:val="single" w:sz="4" w:space="0" w:color="000000"/>
              <w:bottom w:val="single" w:sz="4" w:space="0" w:color="000000"/>
            </w:tcBorders>
            <w:shd w:val="clear" w:color="auto" w:fill="auto"/>
          </w:tcPr>
          <w:p w:rsidR="008731D9" w:rsidRPr="009F4B6A" w:rsidRDefault="008731D9" w:rsidP="00A67260">
            <w:pPr>
              <w:ind w:firstLine="0"/>
            </w:pPr>
            <w:r w:rsidRPr="009F4B6A">
              <w:rPr>
                <w:sz w:val="20"/>
                <w:szCs w:val="26"/>
                <w:lang w:eastAsia="en-US"/>
              </w:rPr>
              <w:t>Регистрация завершенной работы в деканате. Проверка ВКР в системе «Антиплагиат».</w:t>
            </w:r>
          </w:p>
        </w:tc>
        <w:tc>
          <w:tcPr>
            <w:tcW w:w="1433" w:type="dxa"/>
            <w:tcBorders>
              <w:top w:val="single" w:sz="4" w:space="0" w:color="000000"/>
              <w:left w:val="single" w:sz="4" w:space="0" w:color="000000"/>
              <w:bottom w:val="single" w:sz="4" w:space="0" w:color="000000"/>
            </w:tcBorders>
            <w:shd w:val="clear" w:color="auto" w:fill="auto"/>
          </w:tcPr>
          <w:p w:rsidR="008731D9" w:rsidRPr="009F4B6A" w:rsidRDefault="008731D9" w:rsidP="00A67260">
            <w:pPr>
              <w:snapToGrid w:val="0"/>
              <w:ind w:firstLine="0"/>
              <w:jc w:val="center"/>
            </w:pPr>
          </w:p>
        </w:tc>
        <w:tc>
          <w:tcPr>
            <w:tcW w:w="1616" w:type="dxa"/>
            <w:tcBorders>
              <w:top w:val="single" w:sz="4" w:space="0" w:color="000000"/>
              <w:left w:val="single" w:sz="4" w:space="0" w:color="000000"/>
              <w:bottom w:val="single" w:sz="4" w:space="0" w:color="000000"/>
              <w:right w:val="single" w:sz="4" w:space="0" w:color="000000"/>
            </w:tcBorders>
            <w:shd w:val="clear" w:color="auto" w:fill="auto"/>
          </w:tcPr>
          <w:p w:rsidR="008731D9" w:rsidRPr="009F4B6A" w:rsidRDefault="008731D9" w:rsidP="00A67260">
            <w:pPr>
              <w:snapToGrid w:val="0"/>
              <w:jc w:val="center"/>
            </w:pPr>
          </w:p>
        </w:tc>
      </w:tr>
      <w:tr w:rsidR="008731D9" w:rsidRPr="009F4B6A" w:rsidTr="00A67260">
        <w:tc>
          <w:tcPr>
            <w:tcW w:w="685" w:type="dxa"/>
            <w:tcBorders>
              <w:top w:val="single" w:sz="4" w:space="0" w:color="000000"/>
              <w:left w:val="single" w:sz="4" w:space="0" w:color="000000"/>
              <w:bottom w:val="single" w:sz="4" w:space="0" w:color="000000"/>
            </w:tcBorders>
            <w:shd w:val="clear" w:color="auto" w:fill="auto"/>
          </w:tcPr>
          <w:p w:rsidR="008731D9" w:rsidRPr="009F4B6A" w:rsidRDefault="008731D9" w:rsidP="00A67260">
            <w:pPr>
              <w:ind w:hanging="132"/>
              <w:jc w:val="center"/>
            </w:pPr>
            <w:r w:rsidRPr="009F4B6A">
              <w:rPr>
                <w:b/>
                <w:szCs w:val="26"/>
                <w:lang w:eastAsia="en-US"/>
              </w:rPr>
              <w:t>10</w:t>
            </w:r>
          </w:p>
        </w:tc>
        <w:tc>
          <w:tcPr>
            <w:tcW w:w="5529" w:type="dxa"/>
            <w:tcBorders>
              <w:top w:val="single" w:sz="4" w:space="0" w:color="000000"/>
              <w:left w:val="single" w:sz="4" w:space="0" w:color="000000"/>
              <w:bottom w:val="single" w:sz="4" w:space="0" w:color="000000"/>
            </w:tcBorders>
            <w:shd w:val="clear" w:color="auto" w:fill="auto"/>
          </w:tcPr>
          <w:p w:rsidR="008731D9" w:rsidRPr="009F4B6A" w:rsidRDefault="008731D9" w:rsidP="00A67260">
            <w:pPr>
              <w:ind w:firstLine="0"/>
            </w:pPr>
            <w:r w:rsidRPr="009F4B6A">
              <w:rPr>
                <w:sz w:val="20"/>
                <w:szCs w:val="26"/>
                <w:lang w:eastAsia="en-US"/>
              </w:rPr>
              <w:t>Разработка тезисов доклада и презентации к защите.</w:t>
            </w:r>
          </w:p>
        </w:tc>
        <w:tc>
          <w:tcPr>
            <w:tcW w:w="1433" w:type="dxa"/>
            <w:tcBorders>
              <w:top w:val="single" w:sz="4" w:space="0" w:color="000000"/>
              <w:left w:val="single" w:sz="4" w:space="0" w:color="000000"/>
              <w:bottom w:val="single" w:sz="4" w:space="0" w:color="000000"/>
            </w:tcBorders>
            <w:shd w:val="clear" w:color="auto" w:fill="auto"/>
          </w:tcPr>
          <w:p w:rsidR="008731D9" w:rsidRPr="009F4B6A" w:rsidRDefault="008731D9" w:rsidP="00A67260">
            <w:pPr>
              <w:snapToGrid w:val="0"/>
              <w:ind w:firstLine="0"/>
              <w:jc w:val="center"/>
            </w:pPr>
          </w:p>
        </w:tc>
        <w:tc>
          <w:tcPr>
            <w:tcW w:w="1616" w:type="dxa"/>
            <w:tcBorders>
              <w:top w:val="single" w:sz="4" w:space="0" w:color="000000"/>
              <w:left w:val="single" w:sz="4" w:space="0" w:color="000000"/>
              <w:bottom w:val="single" w:sz="4" w:space="0" w:color="000000"/>
              <w:right w:val="single" w:sz="4" w:space="0" w:color="000000"/>
            </w:tcBorders>
            <w:shd w:val="clear" w:color="auto" w:fill="auto"/>
          </w:tcPr>
          <w:p w:rsidR="008731D9" w:rsidRPr="009F4B6A" w:rsidRDefault="008731D9" w:rsidP="00A67260">
            <w:pPr>
              <w:snapToGrid w:val="0"/>
              <w:jc w:val="center"/>
            </w:pPr>
          </w:p>
        </w:tc>
      </w:tr>
      <w:tr w:rsidR="008731D9" w:rsidRPr="009F4B6A" w:rsidTr="00A67260">
        <w:tc>
          <w:tcPr>
            <w:tcW w:w="685" w:type="dxa"/>
            <w:tcBorders>
              <w:top w:val="single" w:sz="4" w:space="0" w:color="000000"/>
              <w:left w:val="single" w:sz="4" w:space="0" w:color="000000"/>
              <w:bottom w:val="single" w:sz="4" w:space="0" w:color="000000"/>
            </w:tcBorders>
            <w:shd w:val="clear" w:color="auto" w:fill="auto"/>
          </w:tcPr>
          <w:p w:rsidR="008731D9" w:rsidRPr="009F4B6A" w:rsidRDefault="008731D9" w:rsidP="00A67260">
            <w:pPr>
              <w:snapToGrid w:val="0"/>
              <w:jc w:val="center"/>
            </w:pPr>
          </w:p>
        </w:tc>
        <w:tc>
          <w:tcPr>
            <w:tcW w:w="5529" w:type="dxa"/>
            <w:tcBorders>
              <w:top w:val="single" w:sz="4" w:space="0" w:color="000000"/>
              <w:left w:val="single" w:sz="4" w:space="0" w:color="000000"/>
              <w:bottom w:val="single" w:sz="4" w:space="0" w:color="000000"/>
            </w:tcBorders>
            <w:shd w:val="clear" w:color="auto" w:fill="auto"/>
          </w:tcPr>
          <w:p w:rsidR="008731D9" w:rsidRPr="009F4B6A" w:rsidRDefault="008731D9" w:rsidP="00A67260">
            <w:pPr>
              <w:snapToGrid w:val="0"/>
              <w:ind w:firstLine="0"/>
              <w:jc w:val="center"/>
            </w:pPr>
          </w:p>
        </w:tc>
        <w:tc>
          <w:tcPr>
            <w:tcW w:w="1433" w:type="dxa"/>
            <w:tcBorders>
              <w:top w:val="single" w:sz="4" w:space="0" w:color="000000"/>
              <w:left w:val="single" w:sz="4" w:space="0" w:color="000000"/>
              <w:bottom w:val="single" w:sz="4" w:space="0" w:color="000000"/>
            </w:tcBorders>
            <w:shd w:val="clear" w:color="auto" w:fill="auto"/>
          </w:tcPr>
          <w:p w:rsidR="008731D9" w:rsidRPr="009F4B6A" w:rsidRDefault="008731D9" w:rsidP="00A67260">
            <w:pPr>
              <w:snapToGrid w:val="0"/>
              <w:ind w:firstLine="0"/>
              <w:jc w:val="center"/>
            </w:pPr>
          </w:p>
        </w:tc>
        <w:tc>
          <w:tcPr>
            <w:tcW w:w="1616" w:type="dxa"/>
            <w:tcBorders>
              <w:top w:val="single" w:sz="4" w:space="0" w:color="000000"/>
              <w:left w:val="single" w:sz="4" w:space="0" w:color="000000"/>
              <w:bottom w:val="single" w:sz="4" w:space="0" w:color="000000"/>
              <w:right w:val="single" w:sz="4" w:space="0" w:color="000000"/>
            </w:tcBorders>
            <w:shd w:val="clear" w:color="auto" w:fill="auto"/>
          </w:tcPr>
          <w:p w:rsidR="008731D9" w:rsidRPr="009F4B6A" w:rsidRDefault="008731D9" w:rsidP="00A67260">
            <w:pPr>
              <w:snapToGrid w:val="0"/>
              <w:jc w:val="center"/>
            </w:pPr>
          </w:p>
        </w:tc>
      </w:tr>
    </w:tbl>
    <w:p w:rsidR="008731D9" w:rsidRPr="009F4B6A" w:rsidRDefault="008731D9" w:rsidP="008731D9">
      <w:pPr>
        <w:ind w:firstLine="709"/>
        <w:jc w:val="center"/>
        <w:rPr>
          <w:b/>
          <w:szCs w:val="26"/>
        </w:rPr>
      </w:pPr>
    </w:p>
    <w:p w:rsidR="008731D9" w:rsidRPr="009F4B6A" w:rsidRDefault="008731D9" w:rsidP="008731D9">
      <w:pPr>
        <w:ind w:firstLine="709"/>
        <w:jc w:val="center"/>
        <w:rPr>
          <w:b/>
          <w:szCs w:val="26"/>
        </w:rPr>
      </w:pPr>
      <w:r w:rsidRPr="009F4B6A">
        <w:rPr>
          <w:b/>
          <w:szCs w:val="26"/>
        </w:rPr>
        <w:t>Со сроками ознакомлен студент_______________________________</w:t>
      </w:r>
    </w:p>
    <w:p w:rsidR="008731D9" w:rsidRPr="009F4B6A" w:rsidRDefault="008731D9" w:rsidP="008731D9">
      <w:pPr>
        <w:ind w:firstLine="709"/>
        <w:jc w:val="center"/>
        <w:rPr>
          <w:b/>
          <w:szCs w:val="26"/>
        </w:rPr>
      </w:pPr>
    </w:p>
    <w:p w:rsidR="008731D9" w:rsidRPr="009F4B6A" w:rsidRDefault="008731D9" w:rsidP="008731D9">
      <w:pPr>
        <w:widowControl/>
        <w:ind w:firstLine="709"/>
        <w:jc w:val="center"/>
      </w:pPr>
      <w:r w:rsidRPr="009F4B6A">
        <w:rPr>
          <w:b/>
          <w:szCs w:val="26"/>
          <w:lang w:eastAsia="ru-RU"/>
        </w:rPr>
        <w:lastRenderedPageBreak/>
        <w:t>Аттестационные задания</w:t>
      </w:r>
    </w:p>
    <w:p w:rsidR="008731D9" w:rsidRPr="009F4B6A" w:rsidRDefault="008731D9" w:rsidP="008731D9">
      <w:pPr>
        <w:widowControl/>
        <w:ind w:firstLine="709"/>
        <w:jc w:val="center"/>
        <w:rPr>
          <w:b/>
          <w:sz w:val="18"/>
          <w:szCs w:val="18"/>
          <w:lang w:eastAsia="ru-RU"/>
        </w:rPr>
      </w:pPr>
      <w:r w:rsidRPr="009F4B6A">
        <w:t xml:space="preserve"> на выполнение выпускной квалификационной работы</w:t>
      </w:r>
    </w:p>
    <w:p w:rsidR="008731D9" w:rsidRPr="009F4B6A" w:rsidRDefault="008731D9" w:rsidP="008731D9">
      <w:pPr>
        <w:ind w:firstLine="709"/>
        <w:jc w:val="center"/>
        <w:rPr>
          <w:b/>
          <w:szCs w:val="26"/>
        </w:rPr>
      </w:pPr>
    </w:p>
    <w:p w:rsidR="008731D9" w:rsidRPr="009F4B6A" w:rsidRDefault="008731D9" w:rsidP="008731D9">
      <w:pPr>
        <w:widowControl/>
        <w:ind w:firstLine="709"/>
        <w:jc w:val="center"/>
        <w:rPr>
          <w:b/>
          <w:szCs w:val="26"/>
          <w:lang w:eastAsia="ru-RU"/>
        </w:rPr>
      </w:pPr>
    </w:p>
    <w:tbl>
      <w:tblPr>
        <w:tblW w:w="49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262"/>
        <w:gridCol w:w="6580"/>
        <w:gridCol w:w="6803"/>
        <w:gridCol w:w="29"/>
      </w:tblGrid>
      <w:tr w:rsidR="00777BB2" w:rsidRPr="009F4B6A" w:rsidTr="00A67260">
        <w:trPr>
          <w:trHeight w:val="230"/>
        </w:trPr>
        <w:tc>
          <w:tcPr>
            <w:tcW w:w="430" w:type="pct"/>
            <w:vMerge w:val="restart"/>
            <w:vAlign w:val="center"/>
          </w:tcPr>
          <w:p w:rsidR="00777BB2" w:rsidRPr="009F4B6A" w:rsidRDefault="00777BB2" w:rsidP="00A67260">
            <w:pPr>
              <w:tabs>
                <w:tab w:val="left" w:pos="0"/>
              </w:tabs>
              <w:autoSpaceDE w:val="0"/>
              <w:autoSpaceDN w:val="0"/>
              <w:adjustRightInd w:val="0"/>
              <w:ind w:firstLine="0"/>
              <w:contextualSpacing/>
              <w:jc w:val="center"/>
              <w:rPr>
                <w:sz w:val="18"/>
                <w:szCs w:val="18"/>
              </w:rPr>
            </w:pPr>
            <w:r w:rsidRPr="009F4B6A">
              <w:rPr>
                <w:sz w:val="18"/>
                <w:szCs w:val="18"/>
              </w:rPr>
              <w:t>Код компе</w:t>
            </w:r>
          </w:p>
          <w:p w:rsidR="00777BB2" w:rsidRPr="009F4B6A" w:rsidRDefault="00777BB2" w:rsidP="00A67260">
            <w:pPr>
              <w:tabs>
                <w:tab w:val="left" w:pos="0"/>
              </w:tabs>
              <w:autoSpaceDE w:val="0"/>
              <w:autoSpaceDN w:val="0"/>
              <w:adjustRightInd w:val="0"/>
              <w:ind w:firstLine="0"/>
              <w:contextualSpacing/>
              <w:jc w:val="center"/>
              <w:rPr>
                <w:sz w:val="18"/>
                <w:szCs w:val="18"/>
              </w:rPr>
            </w:pPr>
            <w:r w:rsidRPr="009F4B6A">
              <w:rPr>
                <w:sz w:val="18"/>
                <w:szCs w:val="18"/>
              </w:rPr>
              <w:t>тенции</w:t>
            </w:r>
          </w:p>
        </w:tc>
        <w:tc>
          <w:tcPr>
            <w:tcW w:w="2242" w:type="pct"/>
            <w:vMerge w:val="restart"/>
            <w:vAlign w:val="center"/>
          </w:tcPr>
          <w:p w:rsidR="00777BB2" w:rsidRPr="009F4B6A" w:rsidRDefault="00777BB2" w:rsidP="00A67260">
            <w:pPr>
              <w:tabs>
                <w:tab w:val="left" w:pos="0"/>
              </w:tabs>
              <w:autoSpaceDE w:val="0"/>
              <w:autoSpaceDN w:val="0"/>
              <w:adjustRightInd w:val="0"/>
              <w:ind w:firstLine="0"/>
              <w:contextualSpacing/>
              <w:jc w:val="center"/>
              <w:rPr>
                <w:sz w:val="20"/>
                <w:szCs w:val="20"/>
              </w:rPr>
            </w:pPr>
            <w:r w:rsidRPr="009F4B6A">
              <w:rPr>
                <w:sz w:val="20"/>
                <w:szCs w:val="20"/>
              </w:rPr>
              <w:t>Требование ОС/</w:t>
            </w:r>
          </w:p>
          <w:p w:rsidR="00777BB2" w:rsidRPr="009F4B6A" w:rsidRDefault="00777BB2" w:rsidP="00A67260">
            <w:pPr>
              <w:tabs>
                <w:tab w:val="left" w:pos="0"/>
              </w:tabs>
              <w:autoSpaceDE w:val="0"/>
              <w:autoSpaceDN w:val="0"/>
              <w:adjustRightInd w:val="0"/>
              <w:ind w:firstLine="0"/>
              <w:contextualSpacing/>
              <w:jc w:val="center"/>
              <w:rPr>
                <w:sz w:val="20"/>
                <w:szCs w:val="20"/>
              </w:rPr>
            </w:pPr>
            <w:r w:rsidRPr="009F4B6A">
              <w:rPr>
                <w:sz w:val="20"/>
                <w:szCs w:val="20"/>
              </w:rPr>
              <w:t xml:space="preserve"> Характеристика компетенции</w:t>
            </w:r>
          </w:p>
        </w:tc>
        <w:tc>
          <w:tcPr>
            <w:tcW w:w="2328" w:type="pct"/>
            <w:gridSpan w:val="2"/>
            <w:vMerge w:val="restart"/>
            <w:vAlign w:val="center"/>
          </w:tcPr>
          <w:p w:rsidR="00777BB2" w:rsidRPr="009F4B6A" w:rsidRDefault="00777BB2" w:rsidP="00A67260">
            <w:pPr>
              <w:tabs>
                <w:tab w:val="left" w:pos="0"/>
              </w:tabs>
              <w:ind w:firstLine="0"/>
              <w:contextualSpacing/>
              <w:jc w:val="center"/>
              <w:rPr>
                <w:b/>
                <w:sz w:val="20"/>
                <w:szCs w:val="20"/>
                <w:lang w:eastAsia="ru-RU"/>
              </w:rPr>
            </w:pPr>
            <w:r w:rsidRPr="009F4B6A">
              <w:rPr>
                <w:b/>
                <w:sz w:val="20"/>
                <w:szCs w:val="20"/>
                <w:lang w:eastAsia="ru-RU"/>
              </w:rPr>
              <w:t>Квалификационные задания</w:t>
            </w:r>
          </w:p>
          <w:p w:rsidR="00777BB2" w:rsidRPr="009F4B6A" w:rsidRDefault="00777BB2" w:rsidP="00A67260">
            <w:pPr>
              <w:tabs>
                <w:tab w:val="left" w:pos="0"/>
              </w:tabs>
              <w:autoSpaceDE w:val="0"/>
              <w:autoSpaceDN w:val="0"/>
              <w:adjustRightInd w:val="0"/>
              <w:ind w:firstLine="0"/>
              <w:contextualSpacing/>
              <w:jc w:val="center"/>
              <w:rPr>
                <w:sz w:val="20"/>
                <w:szCs w:val="20"/>
              </w:rPr>
            </w:pPr>
            <w:r w:rsidRPr="009F4B6A">
              <w:rPr>
                <w:b/>
                <w:sz w:val="20"/>
                <w:szCs w:val="20"/>
                <w:lang w:eastAsia="ru-RU"/>
              </w:rPr>
              <w:t>(задания на выпускную квалификационную работу)</w:t>
            </w:r>
          </w:p>
        </w:tc>
      </w:tr>
      <w:tr w:rsidR="00777BB2" w:rsidRPr="009F4B6A" w:rsidTr="00A67260">
        <w:trPr>
          <w:trHeight w:val="480"/>
        </w:trPr>
        <w:tc>
          <w:tcPr>
            <w:tcW w:w="430" w:type="pct"/>
            <w:vMerge/>
            <w:vAlign w:val="center"/>
          </w:tcPr>
          <w:p w:rsidR="00777BB2" w:rsidRPr="009F4B6A" w:rsidRDefault="00777BB2" w:rsidP="00A67260">
            <w:pPr>
              <w:tabs>
                <w:tab w:val="left" w:pos="0"/>
              </w:tabs>
              <w:autoSpaceDE w:val="0"/>
              <w:autoSpaceDN w:val="0"/>
              <w:adjustRightInd w:val="0"/>
              <w:ind w:firstLine="0"/>
              <w:contextualSpacing/>
              <w:jc w:val="center"/>
              <w:rPr>
                <w:sz w:val="20"/>
                <w:szCs w:val="20"/>
              </w:rPr>
            </w:pPr>
          </w:p>
        </w:tc>
        <w:tc>
          <w:tcPr>
            <w:tcW w:w="2242" w:type="pct"/>
            <w:vMerge/>
            <w:vAlign w:val="center"/>
          </w:tcPr>
          <w:p w:rsidR="00777BB2" w:rsidRPr="009F4B6A" w:rsidRDefault="00777BB2" w:rsidP="00A67260">
            <w:pPr>
              <w:tabs>
                <w:tab w:val="left" w:pos="0"/>
              </w:tabs>
              <w:autoSpaceDE w:val="0"/>
              <w:autoSpaceDN w:val="0"/>
              <w:adjustRightInd w:val="0"/>
              <w:ind w:firstLine="0"/>
              <w:contextualSpacing/>
              <w:jc w:val="center"/>
              <w:rPr>
                <w:sz w:val="20"/>
                <w:szCs w:val="20"/>
              </w:rPr>
            </w:pPr>
          </w:p>
        </w:tc>
        <w:tc>
          <w:tcPr>
            <w:tcW w:w="2328" w:type="pct"/>
            <w:gridSpan w:val="2"/>
            <w:vMerge/>
            <w:vAlign w:val="center"/>
          </w:tcPr>
          <w:p w:rsidR="00777BB2" w:rsidRPr="009F4B6A" w:rsidRDefault="00777BB2" w:rsidP="00A67260">
            <w:pPr>
              <w:tabs>
                <w:tab w:val="left" w:pos="0"/>
              </w:tabs>
              <w:autoSpaceDE w:val="0"/>
              <w:autoSpaceDN w:val="0"/>
              <w:adjustRightInd w:val="0"/>
              <w:ind w:firstLine="0"/>
              <w:contextualSpacing/>
              <w:jc w:val="center"/>
              <w:rPr>
                <w:sz w:val="20"/>
                <w:szCs w:val="20"/>
              </w:rPr>
            </w:pPr>
          </w:p>
        </w:tc>
      </w:tr>
      <w:tr w:rsidR="00777BB2" w:rsidRPr="009F4B6A" w:rsidTr="00A67260">
        <w:trPr>
          <w:gridAfter w:val="1"/>
          <w:wAfter w:w="10" w:type="pct"/>
          <w:trHeight w:val="480"/>
        </w:trPr>
        <w:tc>
          <w:tcPr>
            <w:tcW w:w="430" w:type="pct"/>
            <w:vAlign w:val="center"/>
          </w:tcPr>
          <w:p w:rsidR="00777BB2" w:rsidRPr="009F4B6A" w:rsidRDefault="00777BB2" w:rsidP="00A67260">
            <w:pPr>
              <w:ind w:firstLine="0"/>
              <w:rPr>
                <w:sz w:val="20"/>
                <w:szCs w:val="20"/>
              </w:rPr>
            </w:pPr>
            <w:r w:rsidRPr="009F4B6A">
              <w:rPr>
                <w:sz w:val="20"/>
                <w:szCs w:val="20"/>
              </w:rPr>
              <w:t>ПК-6</w:t>
            </w:r>
          </w:p>
        </w:tc>
        <w:tc>
          <w:tcPr>
            <w:tcW w:w="2242" w:type="pct"/>
            <w:vAlign w:val="center"/>
          </w:tcPr>
          <w:p w:rsidR="00777BB2" w:rsidRPr="009F4B6A" w:rsidRDefault="00777BB2" w:rsidP="00A67260">
            <w:pPr>
              <w:ind w:firstLine="0"/>
              <w:rPr>
                <w:sz w:val="20"/>
                <w:szCs w:val="20"/>
              </w:rPr>
            </w:pPr>
            <w:r w:rsidRPr="009F4B6A">
              <w:rPr>
                <w:sz w:val="20"/>
                <w:szCs w:val="20"/>
              </w:rPr>
              <w:t>способностью к постановке профессиональных задач в области научно-исследовательской и практической деятельности</w:t>
            </w:r>
          </w:p>
        </w:tc>
        <w:tc>
          <w:tcPr>
            <w:tcW w:w="2318" w:type="pct"/>
            <w:vMerge w:val="restart"/>
          </w:tcPr>
          <w:p w:rsidR="00777BB2" w:rsidRPr="009F4B6A" w:rsidRDefault="00777BB2" w:rsidP="00A67260">
            <w:pPr>
              <w:ind w:firstLine="0"/>
              <w:rPr>
                <w:sz w:val="20"/>
                <w:szCs w:val="20"/>
              </w:rPr>
            </w:pPr>
          </w:p>
          <w:p w:rsidR="00777BB2" w:rsidRPr="009F4B6A" w:rsidRDefault="00777BB2" w:rsidP="00A67260">
            <w:pPr>
              <w:numPr>
                <w:ilvl w:val="1"/>
                <w:numId w:val="25"/>
              </w:numPr>
              <w:ind w:left="0" w:firstLine="0"/>
              <w:rPr>
                <w:sz w:val="20"/>
                <w:szCs w:val="20"/>
              </w:rPr>
            </w:pPr>
            <w:r w:rsidRPr="009F4B6A">
              <w:rPr>
                <w:sz w:val="20"/>
                <w:szCs w:val="20"/>
              </w:rPr>
              <w:t>Использовать общенаучные и специальные методы исследования.</w:t>
            </w:r>
          </w:p>
          <w:p w:rsidR="00777BB2" w:rsidRPr="009F4B6A" w:rsidRDefault="00777BB2" w:rsidP="00A67260">
            <w:pPr>
              <w:numPr>
                <w:ilvl w:val="1"/>
                <w:numId w:val="25"/>
              </w:numPr>
              <w:ind w:left="0" w:firstLine="0"/>
              <w:rPr>
                <w:sz w:val="20"/>
                <w:szCs w:val="20"/>
              </w:rPr>
            </w:pPr>
            <w:r w:rsidRPr="009F4B6A">
              <w:rPr>
                <w:sz w:val="20"/>
                <w:szCs w:val="20"/>
              </w:rPr>
              <w:t>Определить цель, задачи, объект и предмет исследования.</w:t>
            </w:r>
          </w:p>
        </w:tc>
      </w:tr>
      <w:tr w:rsidR="00777BB2" w:rsidRPr="009F4B6A" w:rsidTr="00A67260">
        <w:trPr>
          <w:gridAfter w:val="1"/>
          <w:wAfter w:w="10" w:type="pct"/>
          <w:trHeight w:val="480"/>
        </w:trPr>
        <w:tc>
          <w:tcPr>
            <w:tcW w:w="430" w:type="pct"/>
            <w:vAlign w:val="center"/>
          </w:tcPr>
          <w:p w:rsidR="00777BB2" w:rsidRPr="009F4B6A" w:rsidRDefault="00777BB2" w:rsidP="00A67260">
            <w:pPr>
              <w:ind w:firstLine="0"/>
              <w:rPr>
                <w:sz w:val="20"/>
                <w:szCs w:val="20"/>
              </w:rPr>
            </w:pPr>
            <w:r w:rsidRPr="009F4B6A">
              <w:rPr>
                <w:sz w:val="20"/>
                <w:szCs w:val="20"/>
              </w:rPr>
              <w:t>ПК-8</w:t>
            </w:r>
          </w:p>
        </w:tc>
        <w:tc>
          <w:tcPr>
            <w:tcW w:w="2242" w:type="pct"/>
            <w:vAlign w:val="center"/>
          </w:tcPr>
          <w:p w:rsidR="00777BB2" w:rsidRPr="009F4B6A" w:rsidRDefault="00777BB2" w:rsidP="00A67260">
            <w:pPr>
              <w:ind w:firstLine="0"/>
              <w:rPr>
                <w:sz w:val="20"/>
                <w:szCs w:val="20"/>
              </w:rPr>
            </w:pPr>
            <w:r w:rsidRPr="009F4B6A">
              <w:rPr>
                <w:sz w:val="20"/>
                <w:szCs w:val="20"/>
              </w:rPr>
              <w:t>способностью к проведению стандартного прикладного исследования в определенной области психологии</w:t>
            </w:r>
          </w:p>
        </w:tc>
        <w:tc>
          <w:tcPr>
            <w:tcW w:w="2318" w:type="pct"/>
            <w:vMerge/>
          </w:tcPr>
          <w:p w:rsidR="00777BB2" w:rsidRPr="009F4B6A" w:rsidRDefault="00777BB2" w:rsidP="00A67260">
            <w:pPr>
              <w:ind w:firstLine="0"/>
              <w:rPr>
                <w:sz w:val="20"/>
                <w:szCs w:val="20"/>
              </w:rPr>
            </w:pPr>
          </w:p>
        </w:tc>
      </w:tr>
      <w:tr w:rsidR="00777BB2" w:rsidRPr="009F4B6A" w:rsidTr="00A67260">
        <w:trPr>
          <w:gridAfter w:val="1"/>
          <w:wAfter w:w="10" w:type="pct"/>
          <w:trHeight w:val="480"/>
        </w:trPr>
        <w:tc>
          <w:tcPr>
            <w:tcW w:w="430" w:type="pct"/>
            <w:vAlign w:val="center"/>
          </w:tcPr>
          <w:p w:rsidR="00777BB2" w:rsidRPr="009F4B6A" w:rsidRDefault="00777BB2" w:rsidP="00A67260">
            <w:pPr>
              <w:ind w:firstLine="0"/>
              <w:rPr>
                <w:sz w:val="20"/>
                <w:szCs w:val="20"/>
              </w:rPr>
            </w:pPr>
            <w:r w:rsidRPr="009F4B6A">
              <w:rPr>
                <w:sz w:val="20"/>
                <w:szCs w:val="20"/>
              </w:rPr>
              <w:t>ОК-5</w:t>
            </w:r>
          </w:p>
        </w:tc>
        <w:tc>
          <w:tcPr>
            <w:tcW w:w="2242" w:type="pct"/>
            <w:vAlign w:val="center"/>
          </w:tcPr>
          <w:p w:rsidR="00777BB2" w:rsidRPr="009F4B6A" w:rsidRDefault="00777BB2" w:rsidP="00A67260">
            <w:pPr>
              <w:ind w:firstLine="0"/>
              <w:rPr>
                <w:sz w:val="20"/>
                <w:szCs w:val="20"/>
              </w:rPr>
            </w:pPr>
            <w:r w:rsidRPr="009F4B6A">
              <w:rPr>
                <w:sz w:val="20"/>
                <w:szCs w:val="20"/>
              </w:rPr>
              <w:t>способностью к коммуникации в устной и письменной формах на ру</w:t>
            </w:r>
            <w:r w:rsidRPr="009F4B6A">
              <w:rPr>
                <w:sz w:val="20"/>
                <w:szCs w:val="20"/>
              </w:rPr>
              <w:t>с</w:t>
            </w:r>
            <w:r w:rsidRPr="009F4B6A">
              <w:rPr>
                <w:sz w:val="20"/>
                <w:szCs w:val="20"/>
              </w:rPr>
              <w:t>ском и иностранном языках для решения задач межличностного и ме</w:t>
            </w:r>
            <w:r w:rsidRPr="009F4B6A">
              <w:rPr>
                <w:sz w:val="20"/>
                <w:szCs w:val="20"/>
              </w:rPr>
              <w:t>ж</w:t>
            </w:r>
            <w:r w:rsidRPr="009F4B6A">
              <w:rPr>
                <w:sz w:val="20"/>
                <w:szCs w:val="20"/>
              </w:rPr>
              <w:t>культурного взаимодействия</w:t>
            </w:r>
          </w:p>
        </w:tc>
        <w:tc>
          <w:tcPr>
            <w:tcW w:w="2318" w:type="pct"/>
          </w:tcPr>
          <w:p w:rsidR="00777BB2" w:rsidRPr="009F4B6A" w:rsidRDefault="00777BB2" w:rsidP="00A67260">
            <w:pPr>
              <w:ind w:firstLine="0"/>
              <w:rPr>
                <w:sz w:val="20"/>
                <w:szCs w:val="20"/>
              </w:rPr>
            </w:pPr>
            <w:r w:rsidRPr="009F4B6A">
              <w:rPr>
                <w:sz w:val="20"/>
                <w:szCs w:val="20"/>
              </w:rPr>
              <w:t>3. Обобщить полученные в ходе исследования результаты.</w:t>
            </w:r>
          </w:p>
        </w:tc>
      </w:tr>
      <w:tr w:rsidR="00777BB2" w:rsidRPr="009F4B6A" w:rsidTr="00A67260">
        <w:trPr>
          <w:gridAfter w:val="1"/>
          <w:wAfter w:w="10" w:type="pct"/>
          <w:trHeight w:val="415"/>
        </w:trPr>
        <w:tc>
          <w:tcPr>
            <w:tcW w:w="430" w:type="pct"/>
            <w:vAlign w:val="center"/>
          </w:tcPr>
          <w:p w:rsidR="00777BB2" w:rsidRPr="009F4B6A" w:rsidRDefault="00777BB2" w:rsidP="00A67260">
            <w:pPr>
              <w:ind w:firstLine="0"/>
              <w:rPr>
                <w:sz w:val="20"/>
                <w:szCs w:val="20"/>
              </w:rPr>
            </w:pPr>
            <w:r w:rsidRPr="009F4B6A">
              <w:rPr>
                <w:sz w:val="20"/>
                <w:szCs w:val="20"/>
              </w:rPr>
              <w:t>ОК-7</w:t>
            </w:r>
          </w:p>
        </w:tc>
        <w:tc>
          <w:tcPr>
            <w:tcW w:w="2242" w:type="pct"/>
            <w:vAlign w:val="center"/>
          </w:tcPr>
          <w:p w:rsidR="00777BB2" w:rsidRPr="009F4B6A" w:rsidRDefault="00777BB2" w:rsidP="00A67260">
            <w:pPr>
              <w:ind w:firstLine="0"/>
              <w:rPr>
                <w:sz w:val="20"/>
                <w:szCs w:val="20"/>
              </w:rPr>
            </w:pPr>
            <w:r w:rsidRPr="009F4B6A">
              <w:rPr>
                <w:sz w:val="20"/>
                <w:szCs w:val="20"/>
              </w:rPr>
              <w:t>способностью к самоорганизации и самообразованию</w:t>
            </w:r>
          </w:p>
        </w:tc>
        <w:tc>
          <w:tcPr>
            <w:tcW w:w="2318" w:type="pct"/>
          </w:tcPr>
          <w:p w:rsidR="00777BB2" w:rsidRPr="009F4B6A" w:rsidRDefault="00777BB2" w:rsidP="00A67260">
            <w:pPr>
              <w:ind w:firstLine="0"/>
              <w:rPr>
                <w:sz w:val="20"/>
                <w:szCs w:val="20"/>
              </w:rPr>
            </w:pPr>
            <w:r w:rsidRPr="009F4B6A">
              <w:rPr>
                <w:sz w:val="20"/>
                <w:szCs w:val="20"/>
              </w:rPr>
              <w:t>4Оформить ВКР в соответствии с установленными требованиями.</w:t>
            </w:r>
          </w:p>
          <w:p w:rsidR="00777BB2" w:rsidRPr="009F4B6A" w:rsidRDefault="00777BB2" w:rsidP="00A67260">
            <w:pPr>
              <w:ind w:firstLine="0"/>
              <w:rPr>
                <w:sz w:val="20"/>
                <w:szCs w:val="20"/>
              </w:rPr>
            </w:pPr>
            <w:r w:rsidRPr="009F4B6A">
              <w:rPr>
                <w:sz w:val="20"/>
                <w:szCs w:val="20"/>
              </w:rPr>
              <w:t>5. Представить ВКР в установленные сроки.</w:t>
            </w:r>
          </w:p>
        </w:tc>
      </w:tr>
      <w:tr w:rsidR="00777BB2" w:rsidRPr="009F4B6A" w:rsidTr="00A67260">
        <w:trPr>
          <w:gridAfter w:val="1"/>
          <w:wAfter w:w="10" w:type="pct"/>
          <w:trHeight w:val="480"/>
        </w:trPr>
        <w:tc>
          <w:tcPr>
            <w:tcW w:w="430" w:type="pct"/>
            <w:vAlign w:val="center"/>
          </w:tcPr>
          <w:p w:rsidR="00777BB2" w:rsidRPr="009F4B6A" w:rsidRDefault="00777BB2" w:rsidP="00A67260">
            <w:pPr>
              <w:ind w:firstLine="0"/>
              <w:rPr>
                <w:sz w:val="20"/>
                <w:szCs w:val="20"/>
              </w:rPr>
            </w:pPr>
            <w:r w:rsidRPr="009F4B6A">
              <w:rPr>
                <w:sz w:val="20"/>
                <w:szCs w:val="20"/>
              </w:rPr>
              <w:t>ОК-7</w:t>
            </w:r>
          </w:p>
        </w:tc>
        <w:tc>
          <w:tcPr>
            <w:tcW w:w="2242" w:type="pct"/>
            <w:vAlign w:val="center"/>
          </w:tcPr>
          <w:p w:rsidR="00777BB2" w:rsidRPr="009F4B6A" w:rsidRDefault="00777BB2" w:rsidP="00A67260">
            <w:pPr>
              <w:ind w:firstLine="0"/>
              <w:rPr>
                <w:sz w:val="20"/>
                <w:szCs w:val="20"/>
              </w:rPr>
            </w:pPr>
            <w:r w:rsidRPr="009F4B6A">
              <w:rPr>
                <w:sz w:val="20"/>
                <w:szCs w:val="20"/>
              </w:rPr>
              <w:t>способностью к самоорганизации и самообразованию</w:t>
            </w:r>
          </w:p>
        </w:tc>
        <w:tc>
          <w:tcPr>
            <w:tcW w:w="2318" w:type="pct"/>
            <w:vMerge w:val="restart"/>
          </w:tcPr>
          <w:p w:rsidR="00777BB2" w:rsidRPr="009F4B6A" w:rsidRDefault="00777BB2" w:rsidP="00A67260">
            <w:pPr>
              <w:ind w:firstLine="0"/>
              <w:rPr>
                <w:spacing w:val="-4"/>
                <w:sz w:val="20"/>
                <w:szCs w:val="20"/>
              </w:rPr>
            </w:pPr>
          </w:p>
          <w:p w:rsidR="00777BB2" w:rsidRPr="009F4B6A" w:rsidRDefault="00777BB2" w:rsidP="00A67260">
            <w:pPr>
              <w:ind w:firstLine="0"/>
              <w:rPr>
                <w:spacing w:val="-4"/>
                <w:sz w:val="20"/>
                <w:szCs w:val="20"/>
              </w:rPr>
            </w:pPr>
          </w:p>
          <w:p w:rsidR="00777BB2" w:rsidRPr="009F4B6A" w:rsidRDefault="00777BB2" w:rsidP="00A67260">
            <w:pPr>
              <w:ind w:firstLine="0"/>
              <w:rPr>
                <w:sz w:val="20"/>
                <w:szCs w:val="20"/>
              </w:rPr>
            </w:pPr>
            <w:r w:rsidRPr="009F4B6A">
              <w:rPr>
                <w:spacing w:val="-4"/>
                <w:sz w:val="20"/>
                <w:szCs w:val="20"/>
              </w:rPr>
              <w:t>6. Составить список источников и литературы, придерживаясь действующих правил библиографического описания.</w:t>
            </w:r>
          </w:p>
        </w:tc>
      </w:tr>
      <w:tr w:rsidR="00777BB2" w:rsidRPr="009F4B6A" w:rsidTr="00A67260">
        <w:trPr>
          <w:gridAfter w:val="1"/>
          <w:wAfter w:w="10" w:type="pct"/>
          <w:trHeight w:val="480"/>
        </w:trPr>
        <w:tc>
          <w:tcPr>
            <w:tcW w:w="430" w:type="pct"/>
            <w:vAlign w:val="center"/>
          </w:tcPr>
          <w:p w:rsidR="00777BB2" w:rsidRPr="009F4B6A" w:rsidRDefault="00777BB2" w:rsidP="00A67260">
            <w:pPr>
              <w:ind w:firstLine="0"/>
              <w:rPr>
                <w:sz w:val="20"/>
                <w:szCs w:val="20"/>
              </w:rPr>
            </w:pPr>
            <w:r w:rsidRPr="009F4B6A">
              <w:rPr>
                <w:sz w:val="20"/>
                <w:szCs w:val="20"/>
              </w:rPr>
              <w:t>ОПК-1</w:t>
            </w:r>
          </w:p>
        </w:tc>
        <w:tc>
          <w:tcPr>
            <w:tcW w:w="2242" w:type="pct"/>
            <w:vAlign w:val="center"/>
          </w:tcPr>
          <w:p w:rsidR="00777BB2" w:rsidRPr="009F4B6A" w:rsidRDefault="00777BB2" w:rsidP="00A67260">
            <w:pPr>
              <w:ind w:firstLine="0"/>
              <w:rPr>
                <w:sz w:val="20"/>
                <w:szCs w:val="20"/>
              </w:rPr>
            </w:pPr>
            <w:r w:rsidRPr="009F4B6A">
              <w:rPr>
                <w:sz w:val="20"/>
                <w:szCs w:val="20"/>
              </w:rPr>
              <w:t>способностью решать стандартные задачи профессиональной деятельн</w:t>
            </w:r>
            <w:r w:rsidRPr="009F4B6A">
              <w:rPr>
                <w:sz w:val="20"/>
                <w:szCs w:val="20"/>
              </w:rPr>
              <w:t>о</w:t>
            </w:r>
            <w:r w:rsidRPr="009F4B6A">
              <w:rPr>
                <w:sz w:val="20"/>
                <w:szCs w:val="20"/>
              </w:rPr>
              <w:t>сти на основе информационной и библиографической культуры с прим</w:t>
            </w:r>
            <w:r w:rsidRPr="009F4B6A">
              <w:rPr>
                <w:sz w:val="20"/>
                <w:szCs w:val="20"/>
              </w:rPr>
              <w:t>е</w:t>
            </w:r>
            <w:r w:rsidRPr="009F4B6A">
              <w:rPr>
                <w:sz w:val="20"/>
                <w:szCs w:val="20"/>
              </w:rPr>
              <w:t>нением информационно-коммуникационных технологий и с учетом о</w:t>
            </w:r>
            <w:r w:rsidRPr="009F4B6A">
              <w:rPr>
                <w:sz w:val="20"/>
                <w:szCs w:val="20"/>
              </w:rPr>
              <w:t>с</w:t>
            </w:r>
            <w:r w:rsidRPr="009F4B6A">
              <w:rPr>
                <w:sz w:val="20"/>
                <w:szCs w:val="20"/>
              </w:rPr>
              <w:t>новных требований информационной безопасности</w:t>
            </w:r>
          </w:p>
        </w:tc>
        <w:tc>
          <w:tcPr>
            <w:tcW w:w="2318" w:type="pct"/>
            <w:vMerge/>
          </w:tcPr>
          <w:p w:rsidR="00777BB2" w:rsidRPr="009F4B6A" w:rsidRDefault="00777BB2" w:rsidP="00A67260">
            <w:pPr>
              <w:ind w:firstLine="0"/>
              <w:rPr>
                <w:spacing w:val="-4"/>
                <w:sz w:val="20"/>
                <w:szCs w:val="20"/>
              </w:rPr>
            </w:pPr>
          </w:p>
        </w:tc>
      </w:tr>
      <w:tr w:rsidR="00777BB2" w:rsidRPr="009F4B6A" w:rsidTr="00A67260">
        <w:trPr>
          <w:gridAfter w:val="1"/>
          <w:wAfter w:w="10" w:type="pct"/>
          <w:trHeight w:val="720"/>
        </w:trPr>
        <w:tc>
          <w:tcPr>
            <w:tcW w:w="430" w:type="pct"/>
            <w:vAlign w:val="center"/>
          </w:tcPr>
          <w:p w:rsidR="00777BB2" w:rsidRPr="009F4B6A" w:rsidRDefault="00777BB2" w:rsidP="00A67260">
            <w:pPr>
              <w:ind w:firstLine="0"/>
              <w:rPr>
                <w:sz w:val="20"/>
                <w:szCs w:val="20"/>
              </w:rPr>
            </w:pPr>
            <w:r w:rsidRPr="009F4B6A">
              <w:rPr>
                <w:sz w:val="20"/>
                <w:szCs w:val="20"/>
              </w:rPr>
              <w:t>ОК-7</w:t>
            </w:r>
          </w:p>
        </w:tc>
        <w:tc>
          <w:tcPr>
            <w:tcW w:w="2242" w:type="pct"/>
            <w:vAlign w:val="center"/>
          </w:tcPr>
          <w:p w:rsidR="00777BB2" w:rsidRPr="009F4B6A" w:rsidRDefault="00777BB2" w:rsidP="00A67260">
            <w:pPr>
              <w:ind w:firstLine="0"/>
              <w:rPr>
                <w:sz w:val="20"/>
                <w:szCs w:val="20"/>
              </w:rPr>
            </w:pPr>
            <w:r w:rsidRPr="009F4B6A">
              <w:rPr>
                <w:sz w:val="20"/>
                <w:szCs w:val="20"/>
              </w:rPr>
              <w:t>способностью к самоорганизации и самообразованию</w:t>
            </w:r>
          </w:p>
        </w:tc>
        <w:tc>
          <w:tcPr>
            <w:tcW w:w="2318" w:type="pct"/>
            <w:vMerge w:val="restart"/>
          </w:tcPr>
          <w:p w:rsidR="00777BB2" w:rsidRPr="009F4B6A" w:rsidRDefault="00777BB2" w:rsidP="00A67260">
            <w:pPr>
              <w:ind w:firstLine="0"/>
              <w:rPr>
                <w:sz w:val="20"/>
                <w:szCs w:val="20"/>
              </w:rPr>
            </w:pPr>
            <w:r w:rsidRPr="009F4B6A">
              <w:rPr>
                <w:sz w:val="20"/>
                <w:szCs w:val="20"/>
              </w:rPr>
              <w:t>7. Уметь рационально организовать и использовать рабочее время для э</w:t>
            </w:r>
            <w:r w:rsidRPr="009F4B6A">
              <w:rPr>
                <w:sz w:val="20"/>
                <w:szCs w:val="20"/>
              </w:rPr>
              <w:t>ф</w:t>
            </w:r>
            <w:r w:rsidRPr="009F4B6A">
              <w:rPr>
                <w:sz w:val="20"/>
                <w:szCs w:val="20"/>
              </w:rPr>
              <w:t xml:space="preserve">фективного выполнения профессиональных задач </w:t>
            </w:r>
          </w:p>
        </w:tc>
      </w:tr>
      <w:tr w:rsidR="00777BB2" w:rsidRPr="009F4B6A" w:rsidTr="00A67260">
        <w:trPr>
          <w:gridAfter w:val="1"/>
          <w:wAfter w:w="10" w:type="pct"/>
          <w:trHeight w:val="703"/>
        </w:trPr>
        <w:tc>
          <w:tcPr>
            <w:tcW w:w="430" w:type="pct"/>
            <w:vAlign w:val="center"/>
          </w:tcPr>
          <w:p w:rsidR="00777BB2" w:rsidRPr="009F4B6A" w:rsidRDefault="00777BB2" w:rsidP="00A67260">
            <w:pPr>
              <w:ind w:firstLine="0"/>
              <w:rPr>
                <w:sz w:val="20"/>
                <w:szCs w:val="20"/>
              </w:rPr>
            </w:pPr>
            <w:r w:rsidRPr="009F4B6A">
              <w:rPr>
                <w:sz w:val="20"/>
                <w:szCs w:val="20"/>
              </w:rPr>
              <w:t>ОК-8</w:t>
            </w:r>
          </w:p>
        </w:tc>
        <w:tc>
          <w:tcPr>
            <w:tcW w:w="2242" w:type="pct"/>
            <w:vAlign w:val="center"/>
          </w:tcPr>
          <w:p w:rsidR="00777BB2" w:rsidRPr="009F4B6A" w:rsidRDefault="00777BB2" w:rsidP="00A67260">
            <w:pPr>
              <w:ind w:firstLine="0"/>
              <w:rPr>
                <w:sz w:val="20"/>
                <w:szCs w:val="20"/>
              </w:rPr>
            </w:pPr>
            <w:r w:rsidRPr="009F4B6A">
              <w:rPr>
                <w:sz w:val="20"/>
                <w:szCs w:val="20"/>
              </w:rPr>
              <w:t>способностью использовать методы и средства физической культуры для обеспечения полноценной социальной и профессиональной деятельности</w:t>
            </w:r>
          </w:p>
        </w:tc>
        <w:tc>
          <w:tcPr>
            <w:tcW w:w="2318" w:type="pct"/>
            <w:vMerge/>
          </w:tcPr>
          <w:p w:rsidR="00777BB2" w:rsidRPr="009F4B6A" w:rsidRDefault="00777BB2" w:rsidP="00A67260">
            <w:pPr>
              <w:ind w:firstLine="0"/>
              <w:rPr>
                <w:sz w:val="20"/>
                <w:szCs w:val="20"/>
              </w:rPr>
            </w:pPr>
          </w:p>
        </w:tc>
      </w:tr>
      <w:tr w:rsidR="00777BB2" w:rsidRPr="009F4B6A" w:rsidTr="00A67260">
        <w:trPr>
          <w:gridAfter w:val="1"/>
          <w:wAfter w:w="10" w:type="pct"/>
          <w:trHeight w:val="480"/>
        </w:trPr>
        <w:tc>
          <w:tcPr>
            <w:tcW w:w="430" w:type="pct"/>
            <w:vAlign w:val="center"/>
          </w:tcPr>
          <w:p w:rsidR="00777BB2" w:rsidRPr="009F4B6A" w:rsidRDefault="00777BB2" w:rsidP="00A67260">
            <w:pPr>
              <w:ind w:firstLine="0"/>
              <w:rPr>
                <w:sz w:val="20"/>
                <w:szCs w:val="20"/>
              </w:rPr>
            </w:pPr>
            <w:r w:rsidRPr="009F4B6A">
              <w:rPr>
                <w:sz w:val="20"/>
                <w:szCs w:val="20"/>
              </w:rPr>
              <w:t>ОК-5</w:t>
            </w:r>
          </w:p>
        </w:tc>
        <w:tc>
          <w:tcPr>
            <w:tcW w:w="2242" w:type="pct"/>
            <w:vAlign w:val="center"/>
          </w:tcPr>
          <w:p w:rsidR="00777BB2" w:rsidRPr="009F4B6A" w:rsidRDefault="00777BB2" w:rsidP="00A67260">
            <w:pPr>
              <w:ind w:firstLine="0"/>
              <w:rPr>
                <w:sz w:val="20"/>
                <w:szCs w:val="20"/>
              </w:rPr>
            </w:pPr>
            <w:r w:rsidRPr="009F4B6A">
              <w:rPr>
                <w:sz w:val="20"/>
                <w:szCs w:val="20"/>
              </w:rPr>
              <w:t>способностью к коммуникации в устной и письменной формах на ру</w:t>
            </w:r>
            <w:r w:rsidRPr="009F4B6A">
              <w:rPr>
                <w:sz w:val="20"/>
                <w:szCs w:val="20"/>
              </w:rPr>
              <w:t>с</w:t>
            </w:r>
            <w:r w:rsidRPr="009F4B6A">
              <w:rPr>
                <w:sz w:val="20"/>
                <w:szCs w:val="20"/>
              </w:rPr>
              <w:t>ском и иностранном языках для решения задач межличностного и ме</w:t>
            </w:r>
            <w:r w:rsidRPr="009F4B6A">
              <w:rPr>
                <w:sz w:val="20"/>
                <w:szCs w:val="20"/>
              </w:rPr>
              <w:t>ж</w:t>
            </w:r>
            <w:r w:rsidRPr="009F4B6A">
              <w:rPr>
                <w:sz w:val="20"/>
                <w:szCs w:val="20"/>
              </w:rPr>
              <w:t>культурного взаимодействия</w:t>
            </w:r>
          </w:p>
        </w:tc>
        <w:tc>
          <w:tcPr>
            <w:tcW w:w="2318" w:type="pct"/>
            <w:vMerge w:val="restart"/>
          </w:tcPr>
          <w:p w:rsidR="00777BB2" w:rsidRPr="009F4B6A" w:rsidRDefault="00777BB2" w:rsidP="00A67260">
            <w:pPr>
              <w:ind w:firstLine="0"/>
              <w:rPr>
                <w:sz w:val="20"/>
                <w:szCs w:val="20"/>
              </w:rPr>
            </w:pPr>
          </w:p>
          <w:p w:rsidR="00777BB2" w:rsidRPr="009F4B6A" w:rsidRDefault="00777BB2" w:rsidP="00A67260">
            <w:pPr>
              <w:ind w:firstLine="0"/>
              <w:rPr>
                <w:sz w:val="20"/>
                <w:szCs w:val="20"/>
              </w:rPr>
            </w:pPr>
          </w:p>
          <w:p w:rsidR="00777BB2" w:rsidRPr="009F4B6A" w:rsidRDefault="00777BB2" w:rsidP="00A67260">
            <w:pPr>
              <w:ind w:firstLine="0"/>
              <w:rPr>
                <w:sz w:val="20"/>
                <w:szCs w:val="20"/>
              </w:rPr>
            </w:pPr>
          </w:p>
          <w:p w:rsidR="00777BB2" w:rsidRPr="009F4B6A" w:rsidRDefault="00777BB2" w:rsidP="00A67260">
            <w:pPr>
              <w:ind w:firstLine="0"/>
              <w:rPr>
                <w:sz w:val="20"/>
                <w:szCs w:val="20"/>
              </w:rPr>
            </w:pPr>
            <w:r w:rsidRPr="009F4B6A">
              <w:rPr>
                <w:sz w:val="20"/>
                <w:szCs w:val="20"/>
              </w:rPr>
              <w:t>8. Продемонстрировать владение навыками аргументирования своей поз</w:t>
            </w:r>
            <w:r w:rsidRPr="009F4B6A">
              <w:rPr>
                <w:sz w:val="20"/>
                <w:szCs w:val="20"/>
              </w:rPr>
              <w:t>и</w:t>
            </w:r>
            <w:r w:rsidRPr="009F4B6A">
              <w:rPr>
                <w:sz w:val="20"/>
                <w:szCs w:val="20"/>
              </w:rPr>
              <w:t>ции.</w:t>
            </w:r>
          </w:p>
        </w:tc>
      </w:tr>
      <w:tr w:rsidR="00777BB2" w:rsidRPr="009F4B6A" w:rsidTr="00A67260">
        <w:trPr>
          <w:gridAfter w:val="1"/>
          <w:wAfter w:w="10" w:type="pct"/>
          <w:trHeight w:val="480"/>
        </w:trPr>
        <w:tc>
          <w:tcPr>
            <w:tcW w:w="430" w:type="pct"/>
            <w:vAlign w:val="center"/>
          </w:tcPr>
          <w:p w:rsidR="00777BB2" w:rsidRPr="009F4B6A" w:rsidRDefault="00777BB2" w:rsidP="00A67260">
            <w:pPr>
              <w:ind w:firstLine="0"/>
              <w:rPr>
                <w:sz w:val="20"/>
                <w:szCs w:val="20"/>
              </w:rPr>
            </w:pPr>
            <w:r w:rsidRPr="009F4B6A">
              <w:rPr>
                <w:sz w:val="20"/>
                <w:szCs w:val="20"/>
              </w:rPr>
              <w:t>ОПК-1</w:t>
            </w:r>
          </w:p>
        </w:tc>
        <w:tc>
          <w:tcPr>
            <w:tcW w:w="2242" w:type="pct"/>
            <w:vAlign w:val="center"/>
          </w:tcPr>
          <w:p w:rsidR="00777BB2" w:rsidRPr="009F4B6A" w:rsidRDefault="00777BB2" w:rsidP="00A67260">
            <w:pPr>
              <w:ind w:firstLine="0"/>
              <w:rPr>
                <w:sz w:val="20"/>
                <w:szCs w:val="20"/>
              </w:rPr>
            </w:pPr>
            <w:r w:rsidRPr="009F4B6A">
              <w:rPr>
                <w:sz w:val="20"/>
                <w:szCs w:val="20"/>
              </w:rPr>
              <w:t>способностью решать стандартные задачи профессиональной деятельн</w:t>
            </w:r>
            <w:r w:rsidRPr="009F4B6A">
              <w:rPr>
                <w:sz w:val="20"/>
                <w:szCs w:val="20"/>
              </w:rPr>
              <w:t>о</w:t>
            </w:r>
            <w:r w:rsidRPr="009F4B6A">
              <w:rPr>
                <w:sz w:val="20"/>
                <w:szCs w:val="20"/>
              </w:rPr>
              <w:t>сти на основе информационной и библиографической культуры с прим</w:t>
            </w:r>
            <w:r w:rsidRPr="009F4B6A">
              <w:rPr>
                <w:sz w:val="20"/>
                <w:szCs w:val="20"/>
              </w:rPr>
              <w:t>е</w:t>
            </w:r>
            <w:r w:rsidRPr="009F4B6A">
              <w:rPr>
                <w:sz w:val="20"/>
                <w:szCs w:val="20"/>
              </w:rPr>
              <w:t>нением информационно-коммуникационных технологий и с учетом о</w:t>
            </w:r>
            <w:r w:rsidRPr="009F4B6A">
              <w:rPr>
                <w:sz w:val="20"/>
                <w:szCs w:val="20"/>
              </w:rPr>
              <w:t>с</w:t>
            </w:r>
            <w:r w:rsidRPr="009F4B6A">
              <w:rPr>
                <w:sz w:val="20"/>
                <w:szCs w:val="20"/>
              </w:rPr>
              <w:t>новных требований информационной безопасности</w:t>
            </w:r>
          </w:p>
        </w:tc>
        <w:tc>
          <w:tcPr>
            <w:tcW w:w="2318" w:type="pct"/>
            <w:vMerge/>
          </w:tcPr>
          <w:p w:rsidR="00777BB2" w:rsidRPr="009F4B6A" w:rsidRDefault="00777BB2" w:rsidP="00A67260">
            <w:pPr>
              <w:ind w:firstLine="0"/>
              <w:rPr>
                <w:sz w:val="20"/>
                <w:szCs w:val="20"/>
              </w:rPr>
            </w:pPr>
          </w:p>
        </w:tc>
      </w:tr>
      <w:tr w:rsidR="00777BB2" w:rsidRPr="009F4B6A" w:rsidTr="00A67260">
        <w:trPr>
          <w:gridAfter w:val="1"/>
          <w:wAfter w:w="10" w:type="pct"/>
          <w:trHeight w:val="480"/>
        </w:trPr>
        <w:tc>
          <w:tcPr>
            <w:tcW w:w="430" w:type="pct"/>
            <w:vAlign w:val="center"/>
          </w:tcPr>
          <w:p w:rsidR="00777BB2" w:rsidRPr="009F4B6A" w:rsidRDefault="00777BB2" w:rsidP="00A67260">
            <w:pPr>
              <w:ind w:firstLine="0"/>
              <w:rPr>
                <w:sz w:val="20"/>
                <w:szCs w:val="20"/>
              </w:rPr>
            </w:pPr>
            <w:r w:rsidRPr="009F4B6A">
              <w:rPr>
                <w:sz w:val="20"/>
                <w:szCs w:val="20"/>
              </w:rPr>
              <w:t>ОК-5</w:t>
            </w:r>
          </w:p>
        </w:tc>
        <w:tc>
          <w:tcPr>
            <w:tcW w:w="2242" w:type="pct"/>
            <w:vAlign w:val="center"/>
          </w:tcPr>
          <w:p w:rsidR="00777BB2" w:rsidRPr="009F4B6A" w:rsidRDefault="00777BB2" w:rsidP="00A67260">
            <w:pPr>
              <w:ind w:firstLine="0"/>
              <w:rPr>
                <w:sz w:val="20"/>
                <w:szCs w:val="20"/>
              </w:rPr>
            </w:pPr>
            <w:r w:rsidRPr="009F4B6A">
              <w:rPr>
                <w:sz w:val="20"/>
                <w:szCs w:val="20"/>
              </w:rPr>
              <w:t>способностью к коммуникации в устной и письменной формах на ру</w:t>
            </w:r>
            <w:r w:rsidRPr="009F4B6A">
              <w:rPr>
                <w:sz w:val="20"/>
                <w:szCs w:val="20"/>
              </w:rPr>
              <w:t>с</w:t>
            </w:r>
            <w:r w:rsidRPr="009F4B6A">
              <w:rPr>
                <w:sz w:val="20"/>
                <w:szCs w:val="20"/>
              </w:rPr>
              <w:t>ском и иностранном языках для решения задач межличностного и ме</w:t>
            </w:r>
            <w:r w:rsidRPr="009F4B6A">
              <w:rPr>
                <w:sz w:val="20"/>
                <w:szCs w:val="20"/>
              </w:rPr>
              <w:t>ж</w:t>
            </w:r>
            <w:r w:rsidRPr="009F4B6A">
              <w:rPr>
                <w:sz w:val="20"/>
                <w:szCs w:val="20"/>
              </w:rPr>
              <w:t>культурного взаимодействия</w:t>
            </w:r>
          </w:p>
        </w:tc>
        <w:tc>
          <w:tcPr>
            <w:tcW w:w="2318" w:type="pct"/>
            <w:vMerge w:val="restart"/>
          </w:tcPr>
          <w:p w:rsidR="00777BB2" w:rsidRPr="009F4B6A" w:rsidRDefault="00777BB2" w:rsidP="00A67260">
            <w:pPr>
              <w:ind w:firstLine="0"/>
              <w:rPr>
                <w:sz w:val="20"/>
                <w:szCs w:val="20"/>
              </w:rPr>
            </w:pPr>
          </w:p>
          <w:p w:rsidR="00777BB2" w:rsidRPr="009F4B6A" w:rsidRDefault="00777BB2" w:rsidP="00A67260">
            <w:pPr>
              <w:ind w:firstLine="0"/>
              <w:rPr>
                <w:sz w:val="20"/>
                <w:szCs w:val="20"/>
              </w:rPr>
            </w:pPr>
            <w:r w:rsidRPr="009F4B6A">
              <w:rPr>
                <w:sz w:val="20"/>
                <w:szCs w:val="20"/>
              </w:rPr>
              <w:t>9. Продемонстрировать умение использовать научный стиль изложения м</w:t>
            </w:r>
            <w:r w:rsidRPr="009F4B6A">
              <w:rPr>
                <w:sz w:val="20"/>
                <w:szCs w:val="20"/>
              </w:rPr>
              <w:t>а</w:t>
            </w:r>
            <w:r w:rsidRPr="009F4B6A">
              <w:rPr>
                <w:sz w:val="20"/>
                <w:szCs w:val="20"/>
              </w:rPr>
              <w:t>териала.</w:t>
            </w:r>
          </w:p>
        </w:tc>
      </w:tr>
      <w:tr w:rsidR="00777BB2" w:rsidRPr="009F4B6A" w:rsidTr="00A67260">
        <w:trPr>
          <w:gridAfter w:val="1"/>
          <w:wAfter w:w="10" w:type="pct"/>
          <w:trHeight w:val="230"/>
        </w:trPr>
        <w:tc>
          <w:tcPr>
            <w:tcW w:w="430" w:type="pct"/>
            <w:vMerge w:val="restart"/>
            <w:vAlign w:val="center"/>
          </w:tcPr>
          <w:p w:rsidR="00777BB2" w:rsidRPr="009F4B6A" w:rsidRDefault="00777BB2" w:rsidP="00A67260">
            <w:pPr>
              <w:ind w:firstLine="0"/>
              <w:rPr>
                <w:sz w:val="20"/>
                <w:szCs w:val="20"/>
              </w:rPr>
            </w:pPr>
            <w:r w:rsidRPr="009F4B6A">
              <w:rPr>
                <w:sz w:val="20"/>
                <w:szCs w:val="20"/>
              </w:rPr>
              <w:lastRenderedPageBreak/>
              <w:t>ОК-7</w:t>
            </w:r>
          </w:p>
        </w:tc>
        <w:tc>
          <w:tcPr>
            <w:tcW w:w="2242" w:type="pct"/>
            <w:vMerge w:val="restart"/>
            <w:vAlign w:val="center"/>
          </w:tcPr>
          <w:p w:rsidR="00777BB2" w:rsidRPr="009F4B6A" w:rsidRDefault="00777BB2" w:rsidP="00A67260">
            <w:pPr>
              <w:ind w:firstLine="0"/>
              <w:rPr>
                <w:sz w:val="20"/>
                <w:szCs w:val="20"/>
              </w:rPr>
            </w:pPr>
            <w:r w:rsidRPr="009F4B6A">
              <w:rPr>
                <w:sz w:val="20"/>
                <w:szCs w:val="20"/>
              </w:rPr>
              <w:t>способностью к самоорганизации и самообразованию</w:t>
            </w:r>
          </w:p>
        </w:tc>
        <w:tc>
          <w:tcPr>
            <w:tcW w:w="2318" w:type="pct"/>
            <w:vMerge/>
          </w:tcPr>
          <w:p w:rsidR="00777BB2" w:rsidRPr="009F4B6A" w:rsidRDefault="00777BB2" w:rsidP="00A67260">
            <w:pPr>
              <w:ind w:firstLine="0"/>
              <w:rPr>
                <w:sz w:val="20"/>
                <w:szCs w:val="20"/>
              </w:rPr>
            </w:pPr>
          </w:p>
        </w:tc>
      </w:tr>
      <w:tr w:rsidR="00777BB2" w:rsidRPr="009F4B6A" w:rsidTr="00A67260">
        <w:trPr>
          <w:gridAfter w:val="1"/>
          <w:wAfter w:w="10" w:type="pct"/>
          <w:trHeight w:val="230"/>
        </w:trPr>
        <w:tc>
          <w:tcPr>
            <w:tcW w:w="430" w:type="pct"/>
            <w:vMerge/>
            <w:vAlign w:val="center"/>
          </w:tcPr>
          <w:p w:rsidR="00777BB2" w:rsidRPr="009F4B6A" w:rsidRDefault="00777BB2" w:rsidP="00A67260">
            <w:pPr>
              <w:ind w:firstLine="0"/>
              <w:rPr>
                <w:sz w:val="20"/>
                <w:szCs w:val="20"/>
              </w:rPr>
            </w:pPr>
          </w:p>
        </w:tc>
        <w:tc>
          <w:tcPr>
            <w:tcW w:w="2242" w:type="pct"/>
            <w:vMerge/>
            <w:vAlign w:val="center"/>
          </w:tcPr>
          <w:p w:rsidR="00777BB2" w:rsidRPr="009F4B6A" w:rsidRDefault="00777BB2" w:rsidP="00A67260">
            <w:pPr>
              <w:ind w:firstLine="0"/>
              <w:rPr>
                <w:sz w:val="20"/>
                <w:szCs w:val="20"/>
              </w:rPr>
            </w:pPr>
          </w:p>
        </w:tc>
        <w:tc>
          <w:tcPr>
            <w:tcW w:w="2318" w:type="pct"/>
            <w:vMerge w:val="restart"/>
          </w:tcPr>
          <w:p w:rsidR="00777BB2" w:rsidRPr="009F4B6A" w:rsidRDefault="00777BB2" w:rsidP="00A67260">
            <w:pPr>
              <w:ind w:firstLine="0"/>
              <w:rPr>
                <w:sz w:val="20"/>
                <w:szCs w:val="20"/>
              </w:rPr>
            </w:pPr>
          </w:p>
          <w:p w:rsidR="00777BB2" w:rsidRPr="009F4B6A" w:rsidRDefault="00777BB2" w:rsidP="00A67260">
            <w:pPr>
              <w:ind w:firstLine="0"/>
              <w:rPr>
                <w:sz w:val="20"/>
                <w:szCs w:val="20"/>
              </w:rPr>
            </w:pPr>
          </w:p>
          <w:p w:rsidR="00777BB2" w:rsidRPr="009F4B6A" w:rsidRDefault="00777BB2" w:rsidP="00A67260">
            <w:pPr>
              <w:ind w:firstLine="0"/>
              <w:rPr>
                <w:sz w:val="20"/>
                <w:szCs w:val="20"/>
              </w:rPr>
            </w:pPr>
          </w:p>
          <w:p w:rsidR="00777BB2" w:rsidRPr="009F4B6A" w:rsidRDefault="00777BB2" w:rsidP="00A67260">
            <w:pPr>
              <w:ind w:firstLine="0"/>
              <w:rPr>
                <w:sz w:val="20"/>
                <w:szCs w:val="20"/>
              </w:rPr>
            </w:pPr>
          </w:p>
          <w:p w:rsidR="00777BB2" w:rsidRPr="009F4B6A" w:rsidRDefault="00777BB2" w:rsidP="00A67260">
            <w:pPr>
              <w:ind w:firstLine="0"/>
              <w:rPr>
                <w:sz w:val="20"/>
                <w:szCs w:val="20"/>
              </w:rPr>
            </w:pPr>
          </w:p>
          <w:p w:rsidR="00777BB2" w:rsidRPr="009F4B6A" w:rsidRDefault="00777BB2" w:rsidP="00A67260">
            <w:pPr>
              <w:ind w:firstLine="0"/>
              <w:rPr>
                <w:sz w:val="20"/>
                <w:szCs w:val="20"/>
              </w:rPr>
            </w:pPr>
          </w:p>
          <w:p w:rsidR="00777BB2" w:rsidRPr="009F4B6A" w:rsidRDefault="00777BB2" w:rsidP="00A67260">
            <w:pPr>
              <w:ind w:firstLine="0"/>
              <w:rPr>
                <w:sz w:val="20"/>
                <w:szCs w:val="20"/>
              </w:rPr>
            </w:pPr>
          </w:p>
          <w:p w:rsidR="00777BB2" w:rsidRPr="009F4B6A" w:rsidRDefault="00777BB2" w:rsidP="00A67260">
            <w:pPr>
              <w:ind w:firstLine="0"/>
              <w:rPr>
                <w:sz w:val="20"/>
                <w:szCs w:val="20"/>
              </w:rPr>
            </w:pPr>
            <w:r w:rsidRPr="009F4B6A">
              <w:rPr>
                <w:sz w:val="20"/>
                <w:szCs w:val="20"/>
              </w:rPr>
              <w:t>10.Уметь осуществлять подбор психодиагностических методик и провед</w:t>
            </w:r>
            <w:r w:rsidRPr="009F4B6A">
              <w:rPr>
                <w:sz w:val="20"/>
                <w:szCs w:val="20"/>
              </w:rPr>
              <w:t>е</w:t>
            </w:r>
            <w:r w:rsidRPr="009F4B6A">
              <w:rPr>
                <w:sz w:val="20"/>
                <w:szCs w:val="20"/>
              </w:rPr>
              <w:t xml:space="preserve">ние исследования </w:t>
            </w:r>
          </w:p>
        </w:tc>
      </w:tr>
      <w:tr w:rsidR="00777BB2" w:rsidRPr="009F4B6A" w:rsidTr="00A67260">
        <w:trPr>
          <w:gridAfter w:val="1"/>
          <w:wAfter w:w="10" w:type="pct"/>
          <w:trHeight w:val="480"/>
        </w:trPr>
        <w:tc>
          <w:tcPr>
            <w:tcW w:w="430" w:type="pct"/>
            <w:vAlign w:val="center"/>
          </w:tcPr>
          <w:p w:rsidR="00777BB2" w:rsidRPr="009F4B6A" w:rsidRDefault="00777BB2" w:rsidP="00A67260">
            <w:pPr>
              <w:ind w:firstLine="0"/>
              <w:rPr>
                <w:sz w:val="20"/>
                <w:szCs w:val="20"/>
              </w:rPr>
            </w:pPr>
            <w:r w:rsidRPr="009F4B6A">
              <w:rPr>
                <w:sz w:val="20"/>
                <w:szCs w:val="20"/>
              </w:rPr>
              <w:t>ПК-2</w:t>
            </w:r>
          </w:p>
        </w:tc>
        <w:tc>
          <w:tcPr>
            <w:tcW w:w="2242" w:type="pct"/>
            <w:vAlign w:val="center"/>
          </w:tcPr>
          <w:p w:rsidR="00777BB2" w:rsidRPr="009F4B6A" w:rsidRDefault="00777BB2" w:rsidP="00A67260">
            <w:pPr>
              <w:ind w:firstLine="0"/>
              <w:rPr>
                <w:sz w:val="20"/>
                <w:szCs w:val="20"/>
              </w:rPr>
            </w:pPr>
            <w:r w:rsidRPr="009F4B6A">
              <w:rPr>
                <w:sz w:val="20"/>
                <w:szCs w:val="20"/>
              </w:rPr>
              <w:t>способностью к отбору и применению психодиагностических методик, адекватных целям, ситуации и контингенту респондентов с последующей математико-статистической обработкой данных и их интерпретацией</w:t>
            </w:r>
          </w:p>
        </w:tc>
        <w:tc>
          <w:tcPr>
            <w:tcW w:w="2318" w:type="pct"/>
            <w:vMerge/>
          </w:tcPr>
          <w:p w:rsidR="00777BB2" w:rsidRPr="009F4B6A" w:rsidRDefault="00777BB2" w:rsidP="00A67260">
            <w:pPr>
              <w:ind w:firstLine="0"/>
              <w:rPr>
                <w:sz w:val="20"/>
                <w:szCs w:val="20"/>
              </w:rPr>
            </w:pPr>
          </w:p>
        </w:tc>
      </w:tr>
      <w:tr w:rsidR="00777BB2" w:rsidRPr="009F4B6A" w:rsidTr="00A67260">
        <w:trPr>
          <w:gridAfter w:val="1"/>
          <w:wAfter w:w="10" w:type="pct"/>
          <w:trHeight w:val="480"/>
        </w:trPr>
        <w:tc>
          <w:tcPr>
            <w:tcW w:w="430" w:type="pct"/>
            <w:vAlign w:val="center"/>
          </w:tcPr>
          <w:p w:rsidR="00777BB2" w:rsidRPr="009F4B6A" w:rsidRDefault="00777BB2" w:rsidP="00A67260">
            <w:pPr>
              <w:ind w:firstLine="0"/>
              <w:rPr>
                <w:sz w:val="20"/>
                <w:szCs w:val="20"/>
              </w:rPr>
            </w:pPr>
            <w:r w:rsidRPr="009F4B6A">
              <w:rPr>
                <w:sz w:val="20"/>
                <w:szCs w:val="20"/>
              </w:rPr>
              <w:t>ПК-4</w:t>
            </w:r>
          </w:p>
        </w:tc>
        <w:tc>
          <w:tcPr>
            <w:tcW w:w="2242" w:type="pct"/>
            <w:vAlign w:val="center"/>
          </w:tcPr>
          <w:p w:rsidR="00777BB2" w:rsidRPr="009F4B6A" w:rsidRDefault="00777BB2" w:rsidP="00A67260">
            <w:pPr>
              <w:ind w:firstLine="0"/>
              <w:rPr>
                <w:sz w:val="20"/>
                <w:szCs w:val="20"/>
              </w:rPr>
            </w:pPr>
            <w:r w:rsidRPr="009F4B6A">
              <w:rPr>
                <w:sz w:val="20"/>
                <w:szCs w:val="20"/>
              </w:rPr>
              <w:t>способностью к выявлению специфики психического функционирования человека с учетом особенностей возрастных этапов, кризисов развития и факторов риска, его принадлежности к гендерной, этнической, профе</w:t>
            </w:r>
            <w:r w:rsidRPr="009F4B6A">
              <w:rPr>
                <w:sz w:val="20"/>
                <w:szCs w:val="20"/>
              </w:rPr>
              <w:t>с</w:t>
            </w:r>
            <w:r w:rsidRPr="009F4B6A">
              <w:rPr>
                <w:sz w:val="20"/>
                <w:szCs w:val="20"/>
              </w:rPr>
              <w:t>сиональной и другим социальным группам</w:t>
            </w:r>
          </w:p>
        </w:tc>
        <w:tc>
          <w:tcPr>
            <w:tcW w:w="2318" w:type="pct"/>
            <w:vMerge/>
          </w:tcPr>
          <w:p w:rsidR="00777BB2" w:rsidRPr="009F4B6A" w:rsidRDefault="00777BB2" w:rsidP="00A67260">
            <w:pPr>
              <w:ind w:firstLine="0"/>
              <w:rPr>
                <w:sz w:val="20"/>
                <w:szCs w:val="20"/>
              </w:rPr>
            </w:pPr>
          </w:p>
        </w:tc>
      </w:tr>
      <w:tr w:rsidR="00777BB2" w:rsidRPr="009F4B6A" w:rsidTr="00A67260">
        <w:trPr>
          <w:gridAfter w:val="1"/>
          <w:wAfter w:w="10" w:type="pct"/>
          <w:trHeight w:val="480"/>
        </w:trPr>
        <w:tc>
          <w:tcPr>
            <w:tcW w:w="430" w:type="pct"/>
            <w:vAlign w:val="center"/>
          </w:tcPr>
          <w:p w:rsidR="00777BB2" w:rsidRPr="009F4B6A" w:rsidRDefault="00777BB2" w:rsidP="00A67260">
            <w:pPr>
              <w:ind w:firstLine="0"/>
              <w:rPr>
                <w:sz w:val="20"/>
                <w:szCs w:val="20"/>
              </w:rPr>
            </w:pPr>
            <w:r w:rsidRPr="009F4B6A">
              <w:rPr>
                <w:sz w:val="20"/>
                <w:szCs w:val="20"/>
              </w:rPr>
              <w:t>ПК-5</w:t>
            </w:r>
          </w:p>
        </w:tc>
        <w:tc>
          <w:tcPr>
            <w:tcW w:w="2242" w:type="pct"/>
            <w:vAlign w:val="center"/>
          </w:tcPr>
          <w:p w:rsidR="00777BB2" w:rsidRPr="009F4B6A" w:rsidRDefault="00777BB2" w:rsidP="00A67260">
            <w:pPr>
              <w:ind w:firstLine="0"/>
              <w:rPr>
                <w:sz w:val="20"/>
                <w:szCs w:val="20"/>
              </w:rPr>
            </w:pPr>
            <w:r w:rsidRPr="009F4B6A">
              <w:rPr>
                <w:sz w:val="20"/>
                <w:szCs w:val="20"/>
              </w:rPr>
              <w:t>способностью к психологической диагностике, прогнозированию изм</w:t>
            </w:r>
            <w:r w:rsidRPr="009F4B6A">
              <w:rPr>
                <w:sz w:val="20"/>
                <w:szCs w:val="20"/>
              </w:rPr>
              <w:t>е</w:t>
            </w:r>
            <w:r w:rsidRPr="009F4B6A">
              <w:rPr>
                <w:sz w:val="20"/>
                <w:szCs w:val="20"/>
              </w:rPr>
              <w:t>нений и динамики уровня развития познавательной и мотивационно-волевой сферы, самосознания, психомоторики, способностей, характера, темперамента, функциональных состояний, личностных черт и акценту</w:t>
            </w:r>
            <w:r w:rsidRPr="009F4B6A">
              <w:rPr>
                <w:sz w:val="20"/>
                <w:szCs w:val="20"/>
              </w:rPr>
              <w:t>а</w:t>
            </w:r>
            <w:r w:rsidRPr="009F4B6A">
              <w:rPr>
                <w:sz w:val="20"/>
                <w:szCs w:val="20"/>
              </w:rPr>
              <w:t>ций в норме и при психических отклонениях с целью гармонизации пс</w:t>
            </w:r>
            <w:r w:rsidRPr="009F4B6A">
              <w:rPr>
                <w:sz w:val="20"/>
                <w:szCs w:val="20"/>
              </w:rPr>
              <w:t>и</w:t>
            </w:r>
            <w:r w:rsidRPr="009F4B6A">
              <w:rPr>
                <w:sz w:val="20"/>
                <w:szCs w:val="20"/>
              </w:rPr>
              <w:t>хического функционирования человека</w:t>
            </w:r>
          </w:p>
        </w:tc>
        <w:tc>
          <w:tcPr>
            <w:tcW w:w="2318" w:type="pct"/>
            <w:vMerge/>
          </w:tcPr>
          <w:p w:rsidR="00777BB2" w:rsidRPr="009F4B6A" w:rsidRDefault="00777BB2" w:rsidP="00A67260">
            <w:pPr>
              <w:ind w:firstLine="0"/>
              <w:rPr>
                <w:sz w:val="20"/>
                <w:szCs w:val="20"/>
              </w:rPr>
            </w:pPr>
          </w:p>
        </w:tc>
      </w:tr>
      <w:tr w:rsidR="00777BB2" w:rsidRPr="009F4B6A" w:rsidTr="00A67260">
        <w:trPr>
          <w:gridAfter w:val="1"/>
          <w:wAfter w:w="10" w:type="pct"/>
          <w:trHeight w:val="480"/>
        </w:trPr>
        <w:tc>
          <w:tcPr>
            <w:tcW w:w="430" w:type="pct"/>
            <w:vAlign w:val="center"/>
          </w:tcPr>
          <w:p w:rsidR="00777BB2" w:rsidRPr="009F4B6A" w:rsidRDefault="00777BB2" w:rsidP="00A67260">
            <w:pPr>
              <w:ind w:firstLine="0"/>
              <w:rPr>
                <w:sz w:val="20"/>
                <w:szCs w:val="20"/>
              </w:rPr>
            </w:pPr>
            <w:r w:rsidRPr="009F4B6A">
              <w:rPr>
                <w:sz w:val="20"/>
                <w:szCs w:val="20"/>
              </w:rPr>
              <w:t>ПК-8</w:t>
            </w:r>
          </w:p>
        </w:tc>
        <w:tc>
          <w:tcPr>
            <w:tcW w:w="2242" w:type="pct"/>
            <w:vAlign w:val="center"/>
          </w:tcPr>
          <w:p w:rsidR="00777BB2" w:rsidRPr="009F4B6A" w:rsidRDefault="00777BB2" w:rsidP="00A67260">
            <w:pPr>
              <w:ind w:firstLine="0"/>
              <w:rPr>
                <w:sz w:val="20"/>
                <w:szCs w:val="20"/>
              </w:rPr>
            </w:pPr>
            <w:r w:rsidRPr="009F4B6A">
              <w:rPr>
                <w:sz w:val="20"/>
                <w:szCs w:val="20"/>
              </w:rPr>
              <w:t>способностью к проведению стандартного прикладного исследования в определенной области психологии</w:t>
            </w:r>
          </w:p>
        </w:tc>
        <w:tc>
          <w:tcPr>
            <w:tcW w:w="2318" w:type="pct"/>
            <w:vMerge/>
          </w:tcPr>
          <w:p w:rsidR="00777BB2" w:rsidRPr="009F4B6A" w:rsidRDefault="00777BB2" w:rsidP="00A67260">
            <w:pPr>
              <w:ind w:firstLine="0"/>
              <w:rPr>
                <w:sz w:val="20"/>
                <w:szCs w:val="20"/>
              </w:rPr>
            </w:pPr>
          </w:p>
        </w:tc>
      </w:tr>
      <w:tr w:rsidR="00777BB2" w:rsidRPr="009F4B6A" w:rsidTr="00A67260">
        <w:trPr>
          <w:gridAfter w:val="1"/>
          <w:wAfter w:w="10" w:type="pct"/>
          <w:trHeight w:val="480"/>
        </w:trPr>
        <w:tc>
          <w:tcPr>
            <w:tcW w:w="430" w:type="pct"/>
            <w:vAlign w:val="center"/>
          </w:tcPr>
          <w:p w:rsidR="00777BB2" w:rsidRPr="009F4B6A" w:rsidRDefault="00777BB2" w:rsidP="00A67260">
            <w:pPr>
              <w:ind w:firstLine="0"/>
              <w:rPr>
                <w:sz w:val="20"/>
                <w:szCs w:val="20"/>
              </w:rPr>
            </w:pPr>
            <w:r w:rsidRPr="009F4B6A">
              <w:rPr>
                <w:sz w:val="20"/>
                <w:szCs w:val="20"/>
              </w:rPr>
              <w:t>ПК-9</w:t>
            </w:r>
          </w:p>
        </w:tc>
        <w:tc>
          <w:tcPr>
            <w:tcW w:w="2242" w:type="pct"/>
            <w:vAlign w:val="center"/>
          </w:tcPr>
          <w:p w:rsidR="00777BB2" w:rsidRPr="009F4B6A" w:rsidRDefault="00777BB2" w:rsidP="00A67260">
            <w:pPr>
              <w:ind w:firstLine="0"/>
              <w:rPr>
                <w:sz w:val="20"/>
                <w:szCs w:val="20"/>
              </w:rPr>
            </w:pPr>
            <w:r w:rsidRPr="009F4B6A">
              <w:rPr>
                <w:sz w:val="20"/>
                <w:szCs w:val="20"/>
              </w:rPr>
              <w:t>способностью к реализации базовых процедур анализа проблем человека, социализации индивида, профессиональной и образовательной деятел</w:t>
            </w:r>
            <w:r w:rsidRPr="009F4B6A">
              <w:rPr>
                <w:sz w:val="20"/>
                <w:szCs w:val="20"/>
              </w:rPr>
              <w:t>ь</w:t>
            </w:r>
            <w:r w:rsidRPr="009F4B6A">
              <w:rPr>
                <w:sz w:val="20"/>
                <w:szCs w:val="20"/>
              </w:rPr>
              <w:t>ности, функционированию людей с ограниченными возможностями, в том числе и при различных заболеваниях</w:t>
            </w:r>
          </w:p>
        </w:tc>
        <w:tc>
          <w:tcPr>
            <w:tcW w:w="2318" w:type="pct"/>
            <w:vMerge/>
          </w:tcPr>
          <w:p w:rsidR="00777BB2" w:rsidRPr="009F4B6A" w:rsidRDefault="00777BB2" w:rsidP="00A67260">
            <w:pPr>
              <w:ind w:firstLine="0"/>
              <w:rPr>
                <w:sz w:val="20"/>
                <w:szCs w:val="20"/>
              </w:rPr>
            </w:pPr>
          </w:p>
        </w:tc>
      </w:tr>
      <w:tr w:rsidR="00777BB2" w:rsidRPr="009F4B6A" w:rsidTr="00A67260">
        <w:trPr>
          <w:gridAfter w:val="1"/>
          <w:wAfter w:w="10" w:type="pct"/>
          <w:trHeight w:val="480"/>
        </w:trPr>
        <w:tc>
          <w:tcPr>
            <w:tcW w:w="430" w:type="pct"/>
            <w:vAlign w:val="center"/>
          </w:tcPr>
          <w:p w:rsidR="00777BB2" w:rsidRPr="009F4B6A" w:rsidRDefault="00777BB2" w:rsidP="00A67260">
            <w:pPr>
              <w:ind w:firstLine="0"/>
              <w:rPr>
                <w:sz w:val="20"/>
                <w:szCs w:val="20"/>
              </w:rPr>
            </w:pPr>
            <w:r w:rsidRPr="009F4B6A">
              <w:rPr>
                <w:sz w:val="20"/>
                <w:szCs w:val="20"/>
              </w:rPr>
              <w:t>ПК-1</w:t>
            </w:r>
          </w:p>
        </w:tc>
        <w:tc>
          <w:tcPr>
            <w:tcW w:w="2242" w:type="pct"/>
            <w:vAlign w:val="center"/>
          </w:tcPr>
          <w:p w:rsidR="00777BB2" w:rsidRPr="009F4B6A" w:rsidRDefault="00777BB2" w:rsidP="00A67260">
            <w:pPr>
              <w:ind w:firstLine="0"/>
              <w:rPr>
                <w:sz w:val="20"/>
                <w:szCs w:val="20"/>
              </w:rPr>
            </w:pPr>
            <w:r w:rsidRPr="009F4B6A">
              <w:rPr>
                <w:sz w:val="20"/>
                <w:szCs w:val="20"/>
              </w:rPr>
              <w:t>способностью к реализации стандартных программ, направленных на предупреждение отклонений в социальном и личностном статусе и разв</w:t>
            </w:r>
            <w:r w:rsidRPr="009F4B6A">
              <w:rPr>
                <w:sz w:val="20"/>
                <w:szCs w:val="20"/>
              </w:rPr>
              <w:t>и</w:t>
            </w:r>
            <w:r w:rsidRPr="009F4B6A">
              <w:rPr>
                <w:sz w:val="20"/>
                <w:szCs w:val="20"/>
              </w:rPr>
              <w:t>тии, профессиональных рисков в различных видах деятельности</w:t>
            </w:r>
          </w:p>
        </w:tc>
        <w:tc>
          <w:tcPr>
            <w:tcW w:w="2318" w:type="pct"/>
            <w:vMerge w:val="restart"/>
          </w:tcPr>
          <w:p w:rsidR="00777BB2" w:rsidRPr="009F4B6A" w:rsidRDefault="00777BB2" w:rsidP="00A67260">
            <w:pPr>
              <w:ind w:firstLine="0"/>
              <w:rPr>
                <w:sz w:val="20"/>
                <w:szCs w:val="20"/>
              </w:rPr>
            </w:pPr>
          </w:p>
          <w:p w:rsidR="00777BB2" w:rsidRPr="009F4B6A" w:rsidRDefault="00777BB2" w:rsidP="00A67260">
            <w:pPr>
              <w:ind w:firstLine="0"/>
              <w:rPr>
                <w:sz w:val="20"/>
                <w:szCs w:val="20"/>
              </w:rPr>
            </w:pPr>
          </w:p>
          <w:p w:rsidR="00777BB2" w:rsidRPr="009F4B6A" w:rsidRDefault="00777BB2" w:rsidP="00A67260">
            <w:pPr>
              <w:ind w:firstLine="0"/>
              <w:rPr>
                <w:sz w:val="20"/>
                <w:szCs w:val="20"/>
              </w:rPr>
            </w:pPr>
          </w:p>
          <w:p w:rsidR="00777BB2" w:rsidRPr="009F4B6A" w:rsidRDefault="00777BB2" w:rsidP="00A67260">
            <w:pPr>
              <w:ind w:firstLine="0"/>
              <w:rPr>
                <w:sz w:val="20"/>
                <w:szCs w:val="20"/>
              </w:rPr>
            </w:pPr>
          </w:p>
          <w:p w:rsidR="00777BB2" w:rsidRPr="009F4B6A" w:rsidRDefault="00777BB2" w:rsidP="00A67260">
            <w:pPr>
              <w:ind w:firstLine="0"/>
              <w:rPr>
                <w:sz w:val="20"/>
                <w:szCs w:val="20"/>
              </w:rPr>
            </w:pPr>
          </w:p>
          <w:p w:rsidR="00777BB2" w:rsidRPr="009F4B6A" w:rsidRDefault="00777BB2" w:rsidP="00A67260">
            <w:pPr>
              <w:ind w:firstLine="0"/>
              <w:rPr>
                <w:sz w:val="20"/>
                <w:szCs w:val="20"/>
              </w:rPr>
            </w:pPr>
          </w:p>
          <w:p w:rsidR="00777BB2" w:rsidRPr="009F4B6A" w:rsidRDefault="00777BB2" w:rsidP="00A67260">
            <w:pPr>
              <w:ind w:firstLine="0"/>
              <w:rPr>
                <w:sz w:val="20"/>
                <w:szCs w:val="20"/>
              </w:rPr>
            </w:pPr>
          </w:p>
          <w:p w:rsidR="00777BB2" w:rsidRPr="009F4B6A" w:rsidRDefault="00777BB2" w:rsidP="00A67260">
            <w:pPr>
              <w:ind w:firstLine="0"/>
              <w:rPr>
                <w:sz w:val="20"/>
                <w:szCs w:val="20"/>
              </w:rPr>
            </w:pPr>
          </w:p>
          <w:p w:rsidR="00777BB2" w:rsidRPr="009F4B6A" w:rsidRDefault="00777BB2" w:rsidP="00A67260">
            <w:pPr>
              <w:ind w:firstLine="0"/>
              <w:rPr>
                <w:sz w:val="20"/>
                <w:szCs w:val="20"/>
              </w:rPr>
            </w:pPr>
            <w:r w:rsidRPr="009F4B6A">
              <w:rPr>
                <w:sz w:val="20"/>
                <w:szCs w:val="20"/>
              </w:rPr>
              <w:t>11. Обосновать возможности применения результатов исследования в де</w:t>
            </w:r>
            <w:r w:rsidRPr="009F4B6A">
              <w:rPr>
                <w:sz w:val="20"/>
                <w:szCs w:val="20"/>
              </w:rPr>
              <w:t>я</w:t>
            </w:r>
            <w:r w:rsidRPr="009F4B6A">
              <w:rPr>
                <w:sz w:val="20"/>
                <w:szCs w:val="20"/>
              </w:rPr>
              <w:t>тельности психолога.</w:t>
            </w:r>
          </w:p>
        </w:tc>
      </w:tr>
      <w:tr w:rsidR="00777BB2" w:rsidRPr="009F4B6A" w:rsidTr="00A67260">
        <w:trPr>
          <w:gridAfter w:val="1"/>
          <w:wAfter w:w="10" w:type="pct"/>
          <w:trHeight w:val="480"/>
        </w:trPr>
        <w:tc>
          <w:tcPr>
            <w:tcW w:w="430" w:type="pct"/>
            <w:vAlign w:val="center"/>
          </w:tcPr>
          <w:p w:rsidR="00777BB2" w:rsidRPr="009F4B6A" w:rsidRDefault="00777BB2" w:rsidP="00A67260">
            <w:pPr>
              <w:ind w:firstLine="0"/>
              <w:rPr>
                <w:sz w:val="20"/>
                <w:szCs w:val="20"/>
              </w:rPr>
            </w:pPr>
            <w:r w:rsidRPr="009F4B6A">
              <w:rPr>
                <w:sz w:val="20"/>
                <w:szCs w:val="20"/>
              </w:rPr>
              <w:t>ПК-5</w:t>
            </w:r>
          </w:p>
        </w:tc>
        <w:tc>
          <w:tcPr>
            <w:tcW w:w="2242" w:type="pct"/>
            <w:vAlign w:val="center"/>
          </w:tcPr>
          <w:p w:rsidR="00777BB2" w:rsidRPr="009F4B6A" w:rsidRDefault="00777BB2" w:rsidP="00A67260">
            <w:pPr>
              <w:ind w:firstLine="0"/>
              <w:rPr>
                <w:sz w:val="20"/>
                <w:szCs w:val="20"/>
              </w:rPr>
            </w:pPr>
            <w:r w:rsidRPr="009F4B6A">
              <w:rPr>
                <w:sz w:val="20"/>
                <w:szCs w:val="20"/>
              </w:rPr>
              <w:t>способностью к психологической диагностике, прогнозированию изм</w:t>
            </w:r>
            <w:r w:rsidRPr="009F4B6A">
              <w:rPr>
                <w:sz w:val="20"/>
                <w:szCs w:val="20"/>
              </w:rPr>
              <w:t>е</w:t>
            </w:r>
            <w:r w:rsidRPr="009F4B6A">
              <w:rPr>
                <w:sz w:val="20"/>
                <w:szCs w:val="20"/>
              </w:rPr>
              <w:t>нений и динамики уровня развития познавательной и мотивационно-волевой сферы, самосознания, психомоторики, способностей, характера, темперамента, функциональных состояний, личностных черт и акценту</w:t>
            </w:r>
            <w:r w:rsidRPr="009F4B6A">
              <w:rPr>
                <w:sz w:val="20"/>
                <w:szCs w:val="20"/>
              </w:rPr>
              <w:t>а</w:t>
            </w:r>
            <w:r w:rsidRPr="009F4B6A">
              <w:rPr>
                <w:sz w:val="20"/>
                <w:szCs w:val="20"/>
              </w:rPr>
              <w:t>ций в норме и при психических отклонениях с целью гармонизации пс</w:t>
            </w:r>
            <w:r w:rsidRPr="009F4B6A">
              <w:rPr>
                <w:sz w:val="20"/>
                <w:szCs w:val="20"/>
              </w:rPr>
              <w:t>и</w:t>
            </w:r>
            <w:r w:rsidRPr="009F4B6A">
              <w:rPr>
                <w:sz w:val="20"/>
                <w:szCs w:val="20"/>
              </w:rPr>
              <w:t>хического функционирования человека</w:t>
            </w:r>
          </w:p>
        </w:tc>
        <w:tc>
          <w:tcPr>
            <w:tcW w:w="2318" w:type="pct"/>
            <w:vMerge/>
          </w:tcPr>
          <w:p w:rsidR="00777BB2" w:rsidRPr="009F4B6A" w:rsidRDefault="00777BB2" w:rsidP="00A67260">
            <w:pPr>
              <w:ind w:firstLine="0"/>
              <w:rPr>
                <w:sz w:val="20"/>
                <w:szCs w:val="20"/>
              </w:rPr>
            </w:pPr>
          </w:p>
        </w:tc>
      </w:tr>
      <w:tr w:rsidR="00777BB2" w:rsidRPr="009F4B6A" w:rsidTr="00A67260">
        <w:trPr>
          <w:gridAfter w:val="1"/>
          <w:wAfter w:w="10" w:type="pct"/>
          <w:trHeight w:val="480"/>
        </w:trPr>
        <w:tc>
          <w:tcPr>
            <w:tcW w:w="430" w:type="pct"/>
            <w:vAlign w:val="center"/>
          </w:tcPr>
          <w:p w:rsidR="00777BB2" w:rsidRPr="009F4B6A" w:rsidRDefault="00777BB2" w:rsidP="00A67260">
            <w:pPr>
              <w:ind w:firstLine="0"/>
              <w:rPr>
                <w:sz w:val="20"/>
                <w:szCs w:val="20"/>
              </w:rPr>
            </w:pPr>
            <w:r w:rsidRPr="009F4B6A">
              <w:rPr>
                <w:sz w:val="20"/>
                <w:szCs w:val="20"/>
              </w:rPr>
              <w:t>ПК-10</w:t>
            </w:r>
          </w:p>
        </w:tc>
        <w:tc>
          <w:tcPr>
            <w:tcW w:w="2242" w:type="pct"/>
            <w:vAlign w:val="center"/>
          </w:tcPr>
          <w:p w:rsidR="00777BB2" w:rsidRPr="009F4B6A" w:rsidRDefault="00777BB2" w:rsidP="00A67260">
            <w:pPr>
              <w:ind w:firstLine="0"/>
              <w:rPr>
                <w:sz w:val="20"/>
                <w:szCs w:val="20"/>
              </w:rPr>
            </w:pPr>
            <w:r w:rsidRPr="009F4B6A">
              <w:rPr>
                <w:sz w:val="20"/>
                <w:szCs w:val="20"/>
              </w:rPr>
              <w:t>способностью к проектированию, реализации и оценке учебно-воспитательного процесса, образовательной среды при подготовке пс</w:t>
            </w:r>
            <w:r w:rsidRPr="009F4B6A">
              <w:rPr>
                <w:sz w:val="20"/>
                <w:szCs w:val="20"/>
              </w:rPr>
              <w:t>и</w:t>
            </w:r>
            <w:r w:rsidRPr="009F4B6A">
              <w:rPr>
                <w:sz w:val="20"/>
                <w:szCs w:val="20"/>
              </w:rPr>
              <w:t>хологических кадров с учетом современных активных и интерактивных методов обучения и инновационных технологий</w:t>
            </w:r>
          </w:p>
        </w:tc>
        <w:tc>
          <w:tcPr>
            <w:tcW w:w="2318" w:type="pct"/>
            <w:vMerge/>
          </w:tcPr>
          <w:p w:rsidR="00777BB2" w:rsidRPr="009F4B6A" w:rsidRDefault="00777BB2" w:rsidP="00A67260">
            <w:pPr>
              <w:ind w:firstLine="0"/>
              <w:rPr>
                <w:sz w:val="20"/>
                <w:szCs w:val="20"/>
              </w:rPr>
            </w:pPr>
          </w:p>
        </w:tc>
      </w:tr>
      <w:tr w:rsidR="00777BB2" w:rsidRPr="009F4B6A" w:rsidTr="00A67260">
        <w:trPr>
          <w:gridAfter w:val="1"/>
          <w:wAfter w:w="10" w:type="pct"/>
          <w:trHeight w:val="480"/>
        </w:trPr>
        <w:tc>
          <w:tcPr>
            <w:tcW w:w="430" w:type="pct"/>
            <w:vAlign w:val="center"/>
          </w:tcPr>
          <w:p w:rsidR="00777BB2" w:rsidRPr="009F4B6A" w:rsidRDefault="00777BB2" w:rsidP="00A67260">
            <w:pPr>
              <w:ind w:firstLine="0"/>
              <w:rPr>
                <w:sz w:val="20"/>
                <w:szCs w:val="20"/>
              </w:rPr>
            </w:pPr>
            <w:r w:rsidRPr="009F4B6A">
              <w:rPr>
                <w:sz w:val="20"/>
                <w:szCs w:val="20"/>
              </w:rPr>
              <w:t>ПК-11</w:t>
            </w:r>
          </w:p>
        </w:tc>
        <w:tc>
          <w:tcPr>
            <w:tcW w:w="2242" w:type="pct"/>
            <w:vAlign w:val="center"/>
          </w:tcPr>
          <w:p w:rsidR="00777BB2" w:rsidRPr="009F4B6A" w:rsidRDefault="00777BB2" w:rsidP="00A67260">
            <w:pPr>
              <w:ind w:firstLine="0"/>
              <w:rPr>
                <w:sz w:val="20"/>
                <w:szCs w:val="20"/>
              </w:rPr>
            </w:pPr>
            <w:r w:rsidRPr="009F4B6A">
              <w:rPr>
                <w:sz w:val="20"/>
                <w:szCs w:val="20"/>
              </w:rPr>
              <w:t>способностью к использованию дидактических приемов при реализации стандартных коррекционных, реабилитационных и обучающих программ по оптимизации психической деятельности человека</w:t>
            </w:r>
          </w:p>
        </w:tc>
        <w:tc>
          <w:tcPr>
            <w:tcW w:w="2318" w:type="pct"/>
            <w:vMerge/>
          </w:tcPr>
          <w:p w:rsidR="00777BB2" w:rsidRPr="009F4B6A" w:rsidRDefault="00777BB2" w:rsidP="00A67260">
            <w:pPr>
              <w:ind w:firstLine="0"/>
              <w:rPr>
                <w:sz w:val="20"/>
                <w:szCs w:val="20"/>
              </w:rPr>
            </w:pPr>
          </w:p>
        </w:tc>
      </w:tr>
      <w:tr w:rsidR="00777BB2" w:rsidRPr="009F4B6A" w:rsidTr="00A67260">
        <w:trPr>
          <w:gridAfter w:val="1"/>
          <w:wAfter w:w="10" w:type="pct"/>
          <w:trHeight w:val="480"/>
        </w:trPr>
        <w:tc>
          <w:tcPr>
            <w:tcW w:w="430" w:type="pct"/>
            <w:vAlign w:val="center"/>
          </w:tcPr>
          <w:p w:rsidR="00777BB2" w:rsidRPr="009F4B6A" w:rsidRDefault="00777BB2" w:rsidP="00A67260">
            <w:pPr>
              <w:ind w:firstLine="0"/>
              <w:rPr>
                <w:sz w:val="20"/>
                <w:szCs w:val="20"/>
              </w:rPr>
            </w:pPr>
            <w:r w:rsidRPr="009F4B6A">
              <w:rPr>
                <w:sz w:val="20"/>
                <w:szCs w:val="20"/>
              </w:rPr>
              <w:t>ПК-12</w:t>
            </w:r>
          </w:p>
        </w:tc>
        <w:tc>
          <w:tcPr>
            <w:tcW w:w="2242" w:type="pct"/>
            <w:vAlign w:val="center"/>
          </w:tcPr>
          <w:p w:rsidR="00777BB2" w:rsidRPr="009F4B6A" w:rsidRDefault="00777BB2" w:rsidP="00A67260">
            <w:pPr>
              <w:ind w:firstLine="0"/>
              <w:rPr>
                <w:sz w:val="20"/>
                <w:szCs w:val="20"/>
              </w:rPr>
            </w:pPr>
            <w:r w:rsidRPr="009F4B6A">
              <w:rPr>
                <w:sz w:val="20"/>
                <w:szCs w:val="20"/>
              </w:rPr>
              <w:t>способностью к просветительской деятельности среди населения с целью повышения уровня психологической культуры общества</w:t>
            </w:r>
          </w:p>
        </w:tc>
        <w:tc>
          <w:tcPr>
            <w:tcW w:w="2318" w:type="pct"/>
            <w:vMerge/>
          </w:tcPr>
          <w:p w:rsidR="00777BB2" w:rsidRPr="009F4B6A" w:rsidRDefault="00777BB2" w:rsidP="00A67260">
            <w:pPr>
              <w:ind w:firstLine="0"/>
              <w:rPr>
                <w:sz w:val="20"/>
                <w:szCs w:val="20"/>
              </w:rPr>
            </w:pPr>
          </w:p>
        </w:tc>
      </w:tr>
      <w:tr w:rsidR="00777BB2" w:rsidRPr="009F4B6A" w:rsidTr="00A67260">
        <w:trPr>
          <w:gridAfter w:val="1"/>
          <w:wAfter w:w="10" w:type="pct"/>
          <w:trHeight w:val="480"/>
        </w:trPr>
        <w:tc>
          <w:tcPr>
            <w:tcW w:w="430" w:type="pct"/>
            <w:vAlign w:val="center"/>
          </w:tcPr>
          <w:p w:rsidR="00777BB2" w:rsidRPr="009F4B6A" w:rsidRDefault="00777BB2" w:rsidP="00A67260">
            <w:pPr>
              <w:ind w:firstLine="0"/>
              <w:rPr>
                <w:sz w:val="20"/>
                <w:szCs w:val="20"/>
              </w:rPr>
            </w:pPr>
            <w:r w:rsidRPr="009F4B6A">
              <w:rPr>
                <w:sz w:val="20"/>
                <w:szCs w:val="20"/>
              </w:rPr>
              <w:lastRenderedPageBreak/>
              <w:t>ПК-14</w:t>
            </w:r>
          </w:p>
        </w:tc>
        <w:tc>
          <w:tcPr>
            <w:tcW w:w="2242" w:type="pct"/>
            <w:vAlign w:val="center"/>
          </w:tcPr>
          <w:p w:rsidR="00777BB2" w:rsidRPr="009F4B6A" w:rsidRDefault="00777BB2" w:rsidP="00A67260">
            <w:pPr>
              <w:ind w:firstLine="0"/>
              <w:rPr>
                <w:sz w:val="20"/>
                <w:szCs w:val="20"/>
              </w:rPr>
            </w:pPr>
            <w:r w:rsidRPr="009F4B6A">
              <w:rPr>
                <w:sz w:val="20"/>
                <w:szCs w:val="20"/>
              </w:rPr>
              <w:t>способностью к реализации психологических технологий, ориентирова</w:t>
            </w:r>
            <w:r w:rsidRPr="009F4B6A">
              <w:rPr>
                <w:sz w:val="20"/>
                <w:szCs w:val="20"/>
              </w:rPr>
              <w:t>н</w:t>
            </w:r>
            <w:r w:rsidRPr="009F4B6A">
              <w:rPr>
                <w:sz w:val="20"/>
                <w:szCs w:val="20"/>
              </w:rPr>
              <w:t>ных на личностный рост сотрудников организации и охрану здоровья индивидов и групп</w:t>
            </w:r>
          </w:p>
        </w:tc>
        <w:tc>
          <w:tcPr>
            <w:tcW w:w="2318" w:type="pct"/>
            <w:vMerge/>
          </w:tcPr>
          <w:p w:rsidR="00777BB2" w:rsidRPr="009F4B6A" w:rsidRDefault="00777BB2" w:rsidP="00A67260">
            <w:pPr>
              <w:ind w:firstLine="0"/>
              <w:rPr>
                <w:sz w:val="20"/>
                <w:szCs w:val="20"/>
              </w:rPr>
            </w:pPr>
          </w:p>
        </w:tc>
      </w:tr>
      <w:tr w:rsidR="00777BB2" w:rsidRPr="009F4B6A" w:rsidTr="00A67260">
        <w:trPr>
          <w:gridAfter w:val="1"/>
          <w:wAfter w:w="10" w:type="pct"/>
          <w:trHeight w:val="480"/>
        </w:trPr>
        <w:tc>
          <w:tcPr>
            <w:tcW w:w="430" w:type="pct"/>
            <w:vAlign w:val="center"/>
          </w:tcPr>
          <w:p w:rsidR="00777BB2" w:rsidRPr="009F4B6A" w:rsidRDefault="00777BB2" w:rsidP="00A67260">
            <w:pPr>
              <w:ind w:firstLine="0"/>
              <w:rPr>
                <w:sz w:val="20"/>
                <w:szCs w:val="20"/>
              </w:rPr>
            </w:pPr>
            <w:r w:rsidRPr="009F4B6A">
              <w:rPr>
                <w:sz w:val="20"/>
                <w:szCs w:val="20"/>
              </w:rPr>
              <w:t>ОК-7</w:t>
            </w:r>
          </w:p>
        </w:tc>
        <w:tc>
          <w:tcPr>
            <w:tcW w:w="2242" w:type="pct"/>
            <w:vAlign w:val="center"/>
          </w:tcPr>
          <w:p w:rsidR="00777BB2" w:rsidRPr="009F4B6A" w:rsidRDefault="00777BB2" w:rsidP="00A67260">
            <w:pPr>
              <w:ind w:firstLine="0"/>
              <w:rPr>
                <w:sz w:val="20"/>
                <w:szCs w:val="20"/>
              </w:rPr>
            </w:pPr>
            <w:r w:rsidRPr="009F4B6A">
              <w:rPr>
                <w:sz w:val="20"/>
                <w:szCs w:val="20"/>
              </w:rPr>
              <w:t>способностью к самоорганизации и самообразованию</w:t>
            </w:r>
          </w:p>
        </w:tc>
        <w:tc>
          <w:tcPr>
            <w:tcW w:w="2318" w:type="pct"/>
            <w:vMerge w:val="restart"/>
          </w:tcPr>
          <w:p w:rsidR="00777BB2" w:rsidRPr="009F4B6A" w:rsidRDefault="00777BB2" w:rsidP="00A67260">
            <w:pPr>
              <w:ind w:firstLine="0"/>
              <w:rPr>
                <w:spacing w:val="-4"/>
                <w:sz w:val="20"/>
                <w:szCs w:val="20"/>
              </w:rPr>
            </w:pPr>
          </w:p>
          <w:p w:rsidR="00777BB2" w:rsidRPr="009F4B6A" w:rsidRDefault="00777BB2" w:rsidP="00A67260">
            <w:pPr>
              <w:ind w:firstLine="0"/>
              <w:rPr>
                <w:spacing w:val="-4"/>
                <w:sz w:val="20"/>
                <w:szCs w:val="20"/>
              </w:rPr>
            </w:pPr>
          </w:p>
          <w:p w:rsidR="00777BB2" w:rsidRPr="009F4B6A" w:rsidRDefault="00777BB2" w:rsidP="00A67260">
            <w:pPr>
              <w:ind w:firstLine="0"/>
              <w:rPr>
                <w:spacing w:val="-4"/>
                <w:sz w:val="20"/>
                <w:szCs w:val="20"/>
              </w:rPr>
            </w:pPr>
          </w:p>
          <w:p w:rsidR="00777BB2" w:rsidRPr="009F4B6A" w:rsidRDefault="00777BB2" w:rsidP="00A67260">
            <w:pPr>
              <w:ind w:firstLine="0"/>
              <w:rPr>
                <w:spacing w:val="-4"/>
                <w:sz w:val="20"/>
                <w:szCs w:val="20"/>
              </w:rPr>
            </w:pPr>
          </w:p>
          <w:p w:rsidR="00777BB2" w:rsidRPr="009F4B6A" w:rsidRDefault="00777BB2" w:rsidP="00A67260">
            <w:pPr>
              <w:ind w:firstLine="0"/>
              <w:rPr>
                <w:spacing w:val="-4"/>
                <w:sz w:val="20"/>
                <w:szCs w:val="20"/>
              </w:rPr>
            </w:pPr>
          </w:p>
          <w:p w:rsidR="00777BB2" w:rsidRPr="009F4B6A" w:rsidRDefault="00777BB2" w:rsidP="00A67260">
            <w:pPr>
              <w:ind w:firstLine="0"/>
              <w:rPr>
                <w:spacing w:val="-4"/>
                <w:sz w:val="20"/>
                <w:szCs w:val="20"/>
              </w:rPr>
            </w:pPr>
          </w:p>
          <w:p w:rsidR="00777BB2" w:rsidRPr="009F4B6A" w:rsidRDefault="00777BB2" w:rsidP="00A67260">
            <w:pPr>
              <w:ind w:firstLine="0"/>
              <w:rPr>
                <w:spacing w:val="-4"/>
                <w:sz w:val="20"/>
                <w:szCs w:val="20"/>
              </w:rPr>
            </w:pPr>
          </w:p>
          <w:p w:rsidR="00777BB2" w:rsidRPr="009F4B6A" w:rsidRDefault="00777BB2" w:rsidP="00A67260">
            <w:pPr>
              <w:ind w:firstLine="0"/>
              <w:rPr>
                <w:spacing w:val="-4"/>
                <w:sz w:val="20"/>
                <w:szCs w:val="20"/>
              </w:rPr>
            </w:pPr>
          </w:p>
          <w:p w:rsidR="00777BB2" w:rsidRPr="009F4B6A" w:rsidRDefault="00777BB2" w:rsidP="00A67260">
            <w:pPr>
              <w:ind w:firstLine="0"/>
              <w:rPr>
                <w:spacing w:val="-4"/>
                <w:sz w:val="20"/>
                <w:szCs w:val="20"/>
              </w:rPr>
            </w:pPr>
          </w:p>
          <w:p w:rsidR="00777BB2" w:rsidRPr="009F4B6A" w:rsidRDefault="00777BB2" w:rsidP="00A67260">
            <w:pPr>
              <w:ind w:firstLine="0"/>
              <w:rPr>
                <w:spacing w:val="-4"/>
                <w:sz w:val="20"/>
                <w:szCs w:val="20"/>
              </w:rPr>
            </w:pPr>
          </w:p>
          <w:p w:rsidR="00777BB2" w:rsidRPr="009F4B6A" w:rsidRDefault="00777BB2" w:rsidP="00A67260">
            <w:pPr>
              <w:ind w:firstLine="0"/>
              <w:rPr>
                <w:spacing w:val="-4"/>
                <w:sz w:val="20"/>
                <w:szCs w:val="20"/>
              </w:rPr>
            </w:pPr>
          </w:p>
          <w:p w:rsidR="00777BB2" w:rsidRPr="009F4B6A" w:rsidRDefault="00777BB2" w:rsidP="00A67260">
            <w:pPr>
              <w:ind w:firstLine="0"/>
              <w:rPr>
                <w:spacing w:val="-4"/>
                <w:sz w:val="20"/>
                <w:szCs w:val="20"/>
              </w:rPr>
            </w:pPr>
          </w:p>
          <w:p w:rsidR="00777BB2" w:rsidRPr="009F4B6A" w:rsidRDefault="00777BB2" w:rsidP="00A67260">
            <w:pPr>
              <w:ind w:firstLine="0"/>
              <w:rPr>
                <w:sz w:val="20"/>
                <w:szCs w:val="20"/>
              </w:rPr>
            </w:pPr>
            <w:r w:rsidRPr="009F4B6A">
              <w:rPr>
                <w:spacing w:val="-4"/>
                <w:sz w:val="20"/>
                <w:szCs w:val="20"/>
              </w:rPr>
              <w:t xml:space="preserve">12. </w:t>
            </w:r>
            <w:r w:rsidRPr="009F4B6A">
              <w:rPr>
                <w:sz w:val="20"/>
                <w:szCs w:val="20"/>
              </w:rPr>
              <w:t>Разработать программу психологической помощи различным категориям клиентов.</w:t>
            </w:r>
          </w:p>
        </w:tc>
      </w:tr>
      <w:tr w:rsidR="00777BB2" w:rsidRPr="009F4B6A" w:rsidTr="00A67260">
        <w:trPr>
          <w:gridAfter w:val="1"/>
          <w:wAfter w:w="10" w:type="pct"/>
          <w:trHeight w:val="480"/>
        </w:trPr>
        <w:tc>
          <w:tcPr>
            <w:tcW w:w="430" w:type="pct"/>
            <w:vAlign w:val="center"/>
          </w:tcPr>
          <w:p w:rsidR="00777BB2" w:rsidRPr="009F4B6A" w:rsidRDefault="00777BB2" w:rsidP="00A67260">
            <w:pPr>
              <w:ind w:firstLine="0"/>
              <w:rPr>
                <w:sz w:val="20"/>
                <w:szCs w:val="20"/>
              </w:rPr>
            </w:pPr>
            <w:r w:rsidRPr="009F4B6A">
              <w:rPr>
                <w:sz w:val="20"/>
                <w:szCs w:val="20"/>
              </w:rPr>
              <w:t>ПК-1</w:t>
            </w:r>
          </w:p>
        </w:tc>
        <w:tc>
          <w:tcPr>
            <w:tcW w:w="2242" w:type="pct"/>
            <w:vAlign w:val="center"/>
          </w:tcPr>
          <w:p w:rsidR="00777BB2" w:rsidRPr="009F4B6A" w:rsidRDefault="00777BB2" w:rsidP="00A67260">
            <w:pPr>
              <w:ind w:firstLine="0"/>
              <w:rPr>
                <w:sz w:val="20"/>
                <w:szCs w:val="20"/>
              </w:rPr>
            </w:pPr>
            <w:r w:rsidRPr="009F4B6A">
              <w:rPr>
                <w:sz w:val="20"/>
                <w:szCs w:val="20"/>
              </w:rPr>
              <w:t>способностью к реализации стандартных программ, направленных на предупреждение отклонений в социальном и личностном статусе и разв</w:t>
            </w:r>
            <w:r w:rsidRPr="009F4B6A">
              <w:rPr>
                <w:sz w:val="20"/>
                <w:szCs w:val="20"/>
              </w:rPr>
              <w:t>и</w:t>
            </w:r>
            <w:r w:rsidRPr="009F4B6A">
              <w:rPr>
                <w:sz w:val="20"/>
                <w:szCs w:val="20"/>
              </w:rPr>
              <w:t>тии, профессиональных рисков в различных видах деятельности</w:t>
            </w:r>
          </w:p>
        </w:tc>
        <w:tc>
          <w:tcPr>
            <w:tcW w:w="2318" w:type="pct"/>
            <w:vMerge/>
          </w:tcPr>
          <w:p w:rsidR="00777BB2" w:rsidRPr="009F4B6A" w:rsidRDefault="00777BB2" w:rsidP="00A67260">
            <w:pPr>
              <w:ind w:firstLine="0"/>
              <w:rPr>
                <w:spacing w:val="-4"/>
                <w:sz w:val="20"/>
                <w:szCs w:val="20"/>
              </w:rPr>
            </w:pPr>
          </w:p>
        </w:tc>
      </w:tr>
      <w:tr w:rsidR="00777BB2" w:rsidRPr="009F4B6A" w:rsidTr="00A67260">
        <w:trPr>
          <w:gridAfter w:val="1"/>
          <w:wAfter w:w="10" w:type="pct"/>
          <w:trHeight w:val="480"/>
        </w:trPr>
        <w:tc>
          <w:tcPr>
            <w:tcW w:w="430" w:type="pct"/>
            <w:vAlign w:val="center"/>
          </w:tcPr>
          <w:p w:rsidR="00777BB2" w:rsidRPr="009F4B6A" w:rsidRDefault="00777BB2" w:rsidP="00A67260">
            <w:pPr>
              <w:ind w:firstLine="0"/>
              <w:rPr>
                <w:sz w:val="20"/>
                <w:szCs w:val="20"/>
              </w:rPr>
            </w:pPr>
            <w:r w:rsidRPr="009F4B6A">
              <w:rPr>
                <w:sz w:val="20"/>
                <w:szCs w:val="20"/>
              </w:rPr>
              <w:t>ПК-3</w:t>
            </w:r>
          </w:p>
        </w:tc>
        <w:tc>
          <w:tcPr>
            <w:tcW w:w="2242" w:type="pct"/>
            <w:vAlign w:val="center"/>
          </w:tcPr>
          <w:p w:rsidR="00777BB2" w:rsidRPr="009F4B6A" w:rsidRDefault="00777BB2" w:rsidP="00A67260">
            <w:pPr>
              <w:ind w:firstLine="0"/>
              <w:rPr>
                <w:sz w:val="20"/>
                <w:szCs w:val="20"/>
              </w:rPr>
            </w:pPr>
            <w:r w:rsidRPr="009F4B6A">
              <w:rPr>
                <w:sz w:val="20"/>
                <w:szCs w:val="20"/>
              </w:rPr>
              <w:t>способностью к осуществлению стандартных базовых процедур оказания индивиду, группе, организации психологической помощи с использов</w:t>
            </w:r>
            <w:r w:rsidRPr="009F4B6A">
              <w:rPr>
                <w:sz w:val="20"/>
                <w:szCs w:val="20"/>
              </w:rPr>
              <w:t>а</w:t>
            </w:r>
            <w:r w:rsidRPr="009F4B6A">
              <w:rPr>
                <w:sz w:val="20"/>
                <w:szCs w:val="20"/>
              </w:rPr>
              <w:t>нием традиционных методов и технологий</w:t>
            </w:r>
          </w:p>
        </w:tc>
        <w:tc>
          <w:tcPr>
            <w:tcW w:w="2318" w:type="pct"/>
            <w:vMerge/>
          </w:tcPr>
          <w:p w:rsidR="00777BB2" w:rsidRPr="009F4B6A" w:rsidRDefault="00777BB2" w:rsidP="00A67260">
            <w:pPr>
              <w:ind w:firstLine="0"/>
              <w:rPr>
                <w:spacing w:val="-4"/>
                <w:sz w:val="20"/>
                <w:szCs w:val="20"/>
              </w:rPr>
            </w:pPr>
          </w:p>
        </w:tc>
      </w:tr>
      <w:tr w:rsidR="00777BB2" w:rsidRPr="009F4B6A" w:rsidTr="00A67260">
        <w:trPr>
          <w:gridAfter w:val="1"/>
          <w:wAfter w:w="10" w:type="pct"/>
          <w:trHeight w:val="480"/>
        </w:trPr>
        <w:tc>
          <w:tcPr>
            <w:tcW w:w="430" w:type="pct"/>
            <w:vAlign w:val="center"/>
          </w:tcPr>
          <w:p w:rsidR="00777BB2" w:rsidRPr="009F4B6A" w:rsidRDefault="00777BB2" w:rsidP="00A67260">
            <w:pPr>
              <w:ind w:firstLine="0"/>
              <w:rPr>
                <w:sz w:val="20"/>
                <w:szCs w:val="20"/>
              </w:rPr>
            </w:pPr>
            <w:r w:rsidRPr="009F4B6A">
              <w:rPr>
                <w:sz w:val="20"/>
                <w:szCs w:val="20"/>
              </w:rPr>
              <w:t>ПК-7</w:t>
            </w:r>
          </w:p>
        </w:tc>
        <w:tc>
          <w:tcPr>
            <w:tcW w:w="2242" w:type="pct"/>
            <w:vAlign w:val="center"/>
          </w:tcPr>
          <w:p w:rsidR="00777BB2" w:rsidRPr="009F4B6A" w:rsidRDefault="00777BB2" w:rsidP="00A67260">
            <w:pPr>
              <w:ind w:firstLine="0"/>
              <w:rPr>
                <w:sz w:val="20"/>
                <w:szCs w:val="20"/>
              </w:rPr>
            </w:pPr>
            <w:r w:rsidRPr="009F4B6A">
              <w:rPr>
                <w:sz w:val="20"/>
                <w:szCs w:val="20"/>
              </w:rPr>
              <w:t>способностью к участию в проведении психологических исследований на основе применения общепрофессиональных знаний и умений в разли</w:t>
            </w:r>
            <w:r w:rsidRPr="009F4B6A">
              <w:rPr>
                <w:sz w:val="20"/>
                <w:szCs w:val="20"/>
              </w:rPr>
              <w:t>ч</w:t>
            </w:r>
            <w:r w:rsidRPr="009F4B6A">
              <w:rPr>
                <w:sz w:val="20"/>
                <w:szCs w:val="20"/>
              </w:rPr>
              <w:t>ных научных и научно-практических областях психологии</w:t>
            </w:r>
          </w:p>
        </w:tc>
        <w:tc>
          <w:tcPr>
            <w:tcW w:w="2318" w:type="pct"/>
            <w:vMerge/>
          </w:tcPr>
          <w:p w:rsidR="00777BB2" w:rsidRPr="009F4B6A" w:rsidRDefault="00777BB2" w:rsidP="00A67260">
            <w:pPr>
              <w:ind w:firstLine="0"/>
              <w:rPr>
                <w:spacing w:val="-4"/>
                <w:sz w:val="20"/>
                <w:szCs w:val="20"/>
              </w:rPr>
            </w:pPr>
          </w:p>
        </w:tc>
      </w:tr>
      <w:tr w:rsidR="00777BB2" w:rsidRPr="009F4B6A" w:rsidTr="00A67260">
        <w:trPr>
          <w:gridAfter w:val="1"/>
          <w:wAfter w:w="10" w:type="pct"/>
          <w:trHeight w:val="480"/>
        </w:trPr>
        <w:tc>
          <w:tcPr>
            <w:tcW w:w="430" w:type="pct"/>
            <w:vAlign w:val="center"/>
          </w:tcPr>
          <w:p w:rsidR="00777BB2" w:rsidRPr="009F4B6A" w:rsidRDefault="00777BB2" w:rsidP="00A67260">
            <w:pPr>
              <w:ind w:firstLine="0"/>
              <w:rPr>
                <w:sz w:val="20"/>
                <w:szCs w:val="20"/>
              </w:rPr>
            </w:pPr>
            <w:r w:rsidRPr="009F4B6A">
              <w:rPr>
                <w:sz w:val="20"/>
                <w:szCs w:val="20"/>
              </w:rPr>
              <w:t>ПК-10</w:t>
            </w:r>
          </w:p>
        </w:tc>
        <w:tc>
          <w:tcPr>
            <w:tcW w:w="2242" w:type="pct"/>
            <w:vAlign w:val="center"/>
          </w:tcPr>
          <w:p w:rsidR="00777BB2" w:rsidRPr="009F4B6A" w:rsidRDefault="00777BB2" w:rsidP="00A67260">
            <w:pPr>
              <w:ind w:firstLine="0"/>
              <w:rPr>
                <w:sz w:val="20"/>
                <w:szCs w:val="20"/>
              </w:rPr>
            </w:pPr>
            <w:r w:rsidRPr="009F4B6A">
              <w:rPr>
                <w:sz w:val="20"/>
                <w:szCs w:val="20"/>
              </w:rPr>
              <w:t>способностью к проектированию, реализации и оценке учебно-воспитательного процесса, образовательной среды при подготовке пс</w:t>
            </w:r>
            <w:r w:rsidRPr="009F4B6A">
              <w:rPr>
                <w:sz w:val="20"/>
                <w:szCs w:val="20"/>
              </w:rPr>
              <w:t>и</w:t>
            </w:r>
            <w:r w:rsidRPr="009F4B6A">
              <w:rPr>
                <w:sz w:val="20"/>
                <w:szCs w:val="20"/>
              </w:rPr>
              <w:t>хологических кадров с учетом современных активных и интерактивных методов обучения и инновационных технологий</w:t>
            </w:r>
          </w:p>
        </w:tc>
        <w:tc>
          <w:tcPr>
            <w:tcW w:w="2318" w:type="pct"/>
            <w:vMerge/>
          </w:tcPr>
          <w:p w:rsidR="00777BB2" w:rsidRPr="009F4B6A" w:rsidRDefault="00777BB2" w:rsidP="00A67260">
            <w:pPr>
              <w:ind w:firstLine="0"/>
              <w:rPr>
                <w:spacing w:val="-4"/>
                <w:sz w:val="20"/>
                <w:szCs w:val="20"/>
              </w:rPr>
            </w:pPr>
          </w:p>
        </w:tc>
      </w:tr>
      <w:tr w:rsidR="00777BB2" w:rsidRPr="009F4B6A" w:rsidTr="00A67260">
        <w:trPr>
          <w:gridAfter w:val="1"/>
          <w:wAfter w:w="10" w:type="pct"/>
          <w:trHeight w:val="480"/>
        </w:trPr>
        <w:tc>
          <w:tcPr>
            <w:tcW w:w="430" w:type="pct"/>
            <w:vAlign w:val="center"/>
          </w:tcPr>
          <w:p w:rsidR="00777BB2" w:rsidRPr="009F4B6A" w:rsidRDefault="00777BB2" w:rsidP="00A67260">
            <w:pPr>
              <w:ind w:firstLine="0"/>
              <w:rPr>
                <w:sz w:val="20"/>
                <w:szCs w:val="20"/>
              </w:rPr>
            </w:pPr>
            <w:r w:rsidRPr="009F4B6A">
              <w:rPr>
                <w:sz w:val="20"/>
                <w:szCs w:val="20"/>
              </w:rPr>
              <w:t>ПК-11</w:t>
            </w:r>
          </w:p>
        </w:tc>
        <w:tc>
          <w:tcPr>
            <w:tcW w:w="2242" w:type="pct"/>
            <w:vAlign w:val="center"/>
          </w:tcPr>
          <w:p w:rsidR="00777BB2" w:rsidRPr="009F4B6A" w:rsidRDefault="00777BB2" w:rsidP="00A67260">
            <w:pPr>
              <w:ind w:firstLine="0"/>
              <w:rPr>
                <w:sz w:val="20"/>
                <w:szCs w:val="20"/>
              </w:rPr>
            </w:pPr>
            <w:r w:rsidRPr="009F4B6A">
              <w:rPr>
                <w:sz w:val="20"/>
                <w:szCs w:val="20"/>
              </w:rPr>
              <w:t>способностью к использованию дидактических приемов при реализации стандартных коррекционных, реабилитационных и обучающих программ по оптимизации психической деятельности человека</w:t>
            </w:r>
          </w:p>
        </w:tc>
        <w:tc>
          <w:tcPr>
            <w:tcW w:w="2318" w:type="pct"/>
            <w:vMerge/>
          </w:tcPr>
          <w:p w:rsidR="00777BB2" w:rsidRPr="009F4B6A" w:rsidRDefault="00777BB2" w:rsidP="00A67260">
            <w:pPr>
              <w:ind w:firstLine="0"/>
              <w:rPr>
                <w:spacing w:val="-4"/>
                <w:sz w:val="20"/>
                <w:szCs w:val="20"/>
              </w:rPr>
            </w:pPr>
          </w:p>
        </w:tc>
      </w:tr>
      <w:tr w:rsidR="00777BB2" w:rsidRPr="009F4B6A" w:rsidTr="00A67260">
        <w:trPr>
          <w:gridAfter w:val="1"/>
          <w:wAfter w:w="10" w:type="pct"/>
          <w:trHeight w:val="480"/>
        </w:trPr>
        <w:tc>
          <w:tcPr>
            <w:tcW w:w="430" w:type="pct"/>
            <w:vAlign w:val="center"/>
          </w:tcPr>
          <w:p w:rsidR="00777BB2" w:rsidRPr="009F4B6A" w:rsidRDefault="00777BB2" w:rsidP="00A67260">
            <w:pPr>
              <w:ind w:firstLine="0"/>
              <w:rPr>
                <w:sz w:val="20"/>
                <w:szCs w:val="20"/>
              </w:rPr>
            </w:pPr>
            <w:r w:rsidRPr="009F4B6A">
              <w:rPr>
                <w:sz w:val="20"/>
                <w:szCs w:val="20"/>
              </w:rPr>
              <w:t>ПК-12</w:t>
            </w:r>
          </w:p>
        </w:tc>
        <w:tc>
          <w:tcPr>
            <w:tcW w:w="2242" w:type="pct"/>
            <w:vAlign w:val="center"/>
          </w:tcPr>
          <w:p w:rsidR="00777BB2" w:rsidRPr="009F4B6A" w:rsidRDefault="00777BB2" w:rsidP="00A67260">
            <w:pPr>
              <w:ind w:firstLine="0"/>
              <w:rPr>
                <w:sz w:val="20"/>
                <w:szCs w:val="20"/>
              </w:rPr>
            </w:pPr>
            <w:r w:rsidRPr="009F4B6A">
              <w:rPr>
                <w:sz w:val="20"/>
                <w:szCs w:val="20"/>
              </w:rPr>
              <w:t>способностью к просветительской деятельности среди населения с целью повышения уровня психологической культуры общества</w:t>
            </w:r>
          </w:p>
        </w:tc>
        <w:tc>
          <w:tcPr>
            <w:tcW w:w="2318" w:type="pct"/>
            <w:vMerge/>
          </w:tcPr>
          <w:p w:rsidR="00777BB2" w:rsidRPr="009F4B6A" w:rsidRDefault="00777BB2" w:rsidP="00A67260">
            <w:pPr>
              <w:ind w:firstLine="0"/>
              <w:rPr>
                <w:spacing w:val="-4"/>
                <w:sz w:val="20"/>
                <w:szCs w:val="20"/>
              </w:rPr>
            </w:pPr>
          </w:p>
        </w:tc>
      </w:tr>
      <w:tr w:rsidR="00777BB2" w:rsidRPr="009F4B6A" w:rsidTr="00A67260">
        <w:trPr>
          <w:gridAfter w:val="1"/>
          <w:wAfter w:w="10" w:type="pct"/>
          <w:trHeight w:val="480"/>
        </w:trPr>
        <w:tc>
          <w:tcPr>
            <w:tcW w:w="430" w:type="pct"/>
            <w:vAlign w:val="center"/>
          </w:tcPr>
          <w:p w:rsidR="00777BB2" w:rsidRPr="009F4B6A" w:rsidRDefault="00777BB2" w:rsidP="00A67260">
            <w:pPr>
              <w:ind w:firstLine="0"/>
              <w:rPr>
                <w:sz w:val="20"/>
                <w:szCs w:val="20"/>
              </w:rPr>
            </w:pPr>
            <w:r w:rsidRPr="009F4B6A">
              <w:rPr>
                <w:sz w:val="20"/>
                <w:szCs w:val="20"/>
              </w:rPr>
              <w:t>ПК-13</w:t>
            </w:r>
          </w:p>
        </w:tc>
        <w:tc>
          <w:tcPr>
            <w:tcW w:w="2242" w:type="pct"/>
            <w:vAlign w:val="center"/>
          </w:tcPr>
          <w:p w:rsidR="00777BB2" w:rsidRPr="009F4B6A" w:rsidRDefault="00777BB2" w:rsidP="00A67260">
            <w:pPr>
              <w:ind w:firstLine="0"/>
              <w:rPr>
                <w:sz w:val="20"/>
                <w:szCs w:val="20"/>
              </w:rPr>
            </w:pPr>
            <w:r w:rsidRPr="009F4B6A">
              <w:rPr>
                <w:sz w:val="20"/>
                <w:szCs w:val="20"/>
              </w:rPr>
              <w:t>способностью к проведению работ с персоналом организации с целью отбора кадров и создания психологического климата, способствующего оптимизации производственного процесса</w:t>
            </w:r>
          </w:p>
        </w:tc>
        <w:tc>
          <w:tcPr>
            <w:tcW w:w="2318" w:type="pct"/>
            <w:vMerge/>
          </w:tcPr>
          <w:p w:rsidR="00777BB2" w:rsidRPr="009F4B6A" w:rsidRDefault="00777BB2" w:rsidP="00A67260">
            <w:pPr>
              <w:ind w:firstLine="0"/>
              <w:rPr>
                <w:spacing w:val="-4"/>
                <w:sz w:val="20"/>
                <w:szCs w:val="20"/>
              </w:rPr>
            </w:pPr>
          </w:p>
        </w:tc>
      </w:tr>
      <w:tr w:rsidR="00777BB2" w:rsidRPr="009F4B6A" w:rsidTr="00A67260">
        <w:trPr>
          <w:gridAfter w:val="1"/>
          <w:wAfter w:w="10" w:type="pct"/>
          <w:trHeight w:val="480"/>
        </w:trPr>
        <w:tc>
          <w:tcPr>
            <w:tcW w:w="430" w:type="pct"/>
            <w:vAlign w:val="center"/>
          </w:tcPr>
          <w:p w:rsidR="00777BB2" w:rsidRPr="009F4B6A" w:rsidRDefault="00777BB2" w:rsidP="00A67260">
            <w:pPr>
              <w:ind w:firstLine="0"/>
              <w:rPr>
                <w:sz w:val="20"/>
                <w:szCs w:val="20"/>
              </w:rPr>
            </w:pPr>
            <w:r w:rsidRPr="009F4B6A">
              <w:rPr>
                <w:sz w:val="20"/>
                <w:szCs w:val="20"/>
              </w:rPr>
              <w:t>ПК-14</w:t>
            </w:r>
          </w:p>
        </w:tc>
        <w:tc>
          <w:tcPr>
            <w:tcW w:w="2242" w:type="pct"/>
            <w:vAlign w:val="center"/>
          </w:tcPr>
          <w:p w:rsidR="00777BB2" w:rsidRPr="009F4B6A" w:rsidRDefault="00777BB2" w:rsidP="00A67260">
            <w:pPr>
              <w:ind w:firstLine="0"/>
              <w:rPr>
                <w:sz w:val="20"/>
                <w:szCs w:val="20"/>
              </w:rPr>
            </w:pPr>
            <w:r w:rsidRPr="009F4B6A">
              <w:rPr>
                <w:sz w:val="20"/>
                <w:szCs w:val="20"/>
              </w:rPr>
              <w:t>способностью к реализации психологических технологий, ориентирова</w:t>
            </w:r>
            <w:r w:rsidRPr="009F4B6A">
              <w:rPr>
                <w:sz w:val="20"/>
                <w:szCs w:val="20"/>
              </w:rPr>
              <w:t>н</w:t>
            </w:r>
            <w:r w:rsidRPr="009F4B6A">
              <w:rPr>
                <w:sz w:val="20"/>
                <w:szCs w:val="20"/>
              </w:rPr>
              <w:t>ных на личностный рост сотрудников организации и охрану здоровья индивидов и групп</w:t>
            </w:r>
          </w:p>
        </w:tc>
        <w:tc>
          <w:tcPr>
            <w:tcW w:w="2318" w:type="pct"/>
            <w:vMerge/>
          </w:tcPr>
          <w:p w:rsidR="00777BB2" w:rsidRPr="009F4B6A" w:rsidRDefault="00777BB2" w:rsidP="00A67260">
            <w:pPr>
              <w:ind w:firstLine="0"/>
              <w:rPr>
                <w:spacing w:val="-4"/>
                <w:sz w:val="20"/>
                <w:szCs w:val="20"/>
              </w:rPr>
            </w:pPr>
          </w:p>
        </w:tc>
      </w:tr>
      <w:tr w:rsidR="00777BB2" w:rsidRPr="009F4B6A" w:rsidTr="00A67260">
        <w:trPr>
          <w:gridAfter w:val="1"/>
          <w:wAfter w:w="10" w:type="pct"/>
          <w:trHeight w:val="480"/>
        </w:trPr>
        <w:tc>
          <w:tcPr>
            <w:tcW w:w="430" w:type="pct"/>
            <w:vAlign w:val="center"/>
          </w:tcPr>
          <w:p w:rsidR="00777BB2" w:rsidRPr="009F4B6A" w:rsidRDefault="00777BB2" w:rsidP="00A67260">
            <w:pPr>
              <w:ind w:firstLine="0"/>
              <w:rPr>
                <w:sz w:val="20"/>
                <w:szCs w:val="20"/>
              </w:rPr>
            </w:pPr>
            <w:r w:rsidRPr="009F4B6A">
              <w:rPr>
                <w:sz w:val="20"/>
                <w:szCs w:val="20"/>
              </w:rPr>
              <w:t>ОК-6</w:t>
            </w:r>
          </w:p>
        </w:tc>
        <w:tc>
          <w:tcPr>
            <w:tcW w:w="2242" w:type="pct"/>
            <w:vAlign w:val="center"/>
          </w:tcPr>
          <w:p w:rsidR="00777BB2" w:rsidRPr="009F4B6A" w:rsidRDefault="00777BB2" w:rsidP="00A67260">
            <w:pPr>
              <w:ind w:firstLine="0"/>
              <w:rPr>
                <w:sz w:val="20"/>
                <w:szCs w:val="20"/>
              </w:rPr>
            </w:pPr>
            <w:r w:rsidRPr="009F4B6A">
              <w:rPr>
                <w:sz w:val="20"/>
                <w:szCs w:val="20"/>
              </w:rPr>
              <w:t>способностью работать в коллективе, толерантно воспринимая социал</w:t>
            </w:r>
            <w:r w:rsidRPr="009F4B6A">
              <w:rPr>
                <w:sz w:val="20"/>
                <w:szCs w:val="20"/>
              </w:rPr>
              <w:t>ь</w:t>
            </w:r>
            <w:r w:rsidRPr="009F4B6A">
              <w:rPr>
                <w:sz w:val="20"/>
                <w:szCs w:val="20"/>
              </w:rPr>
              <w:t>ные, этнические, конфессиональные и культурные различия</w:t>
            </w:r>
          </w:p>
        </w:tc>
        <w:tc>
          <w:tcPr>
            <w:tcW w:w="2318" w:type="pct"/>
            <w:vMerge w:val="restart"/>
          </w:tcPr>
          <w:p w:rsidR="00777BB2" w:rsidRPr="009F4B6A" w:rsidRDefault="00777BB2" w:rsidP="00A67260">
            <w:pPr>
              <w:ind w:firstLine="0"/>
              <w:rPr>
                <w:sz w:val="20"/>
                <w:szCs w:val="20"/>
              </w:rPr>
            </w:pPr>
          </w:p>
          <w:p w:rsidR="00777BB2" w:rsidRPr="009F4B6A" w:rsidRDefault="00777BB2" w:rsidP="00A67260">
            <w:pPr>
              <w:ind w:firstLine="0"/>
              <w:rPr>
                <w:sz w:val="20"/>
                <w:szCs w:val="20"/>
              </w:rPr>
            </w:pPr>
          </w:p>
          <w:p w:rsidR="00777BB2" w:rsidRPr="009F4B6A" w:rsidRDefault="00777BB2" w:rsidP="00A67260">
            <w:pPr>
              <w:ind w:firstLine="0"/>
              <w:rPr>
                <w:sz w:val="20"/>
                <w:szCs w:val="20"/>
              </w:rPr>
            </w:pPr>
          </w:p>
          <w:p w:rsidR="00777BB2" w:rsidRPr="009F4B6A" w:rsidRDefault="00777BB2" w:rsidP="00A67260">
            <w:pPr>
              <w:ind w:firstLine="0"/>
              <w:rPr>
                <w:sz w:val="20"/>
                <w:szCs w:val="20"/>
              </w:rPr>
            </w:pPr>
          </w:p>
          <w:p w:rsidR="00777BB2" w:rsidRPr="009F4B6A" w:rsidRDefault="00777BB2" w:rsidP="00A67260">
            <w:pPr>
              <w:ind w:firstLine="0"/>
              <w:rPr>
                <w:sz w:val="20"/>
                <w:szCs w:val="20"/>
              </w:rPr>
            </w:pPr>
          </w:p>
          <w:p w:rsidR="00777BB2" w:rsidRPr="009F4B6A" w:rsidRDefault="00777BB2" w:rsidP="00A67260">
            <w:pPr>
              <w:ind w:firstLine="0"/>
              <w:rPr>
                <w:sz w:val="20"/>
                <w:szCs w:val="20"/>
              </w:rPr>
            </w:pPr>
          </w:p>
          <w:p w:rsidR="00777BB2" w:rsidRPr="009F4B6A" w:rsidRDefault="00777BB2" w:rsidP="00A67260">
            <w:pPr>
              <w:ind w:firstLine="0"/>
              <w:rPr>
                <w:sz w:val="20"/>
                <w:szCs w:val="20"/>
              </w:rPr>
            </w:pPr>
          </w:p>
          <w:p w:rsidR="00777BB2" w:rsidRPr="009F4B6A" w:rsidRDefault="00777BB2" w:rsidP="00A67260">
            <w:pPr>
              <w:ind w:firstLine="0"/>
              <w:rPr>
                <w:sz w:val="20"/>
                <w:szCs w:val="20"/>
              </w:rPr>
            </w:pPr>
          </w:p>
          <w:p w:rsidR="00777BB2" w:rsidRPr="009F4B6A" w:rsidRDefault="00777BB2" w:rsidP="00A67260">
            <w:pPr>
              <w:ind w:firstLine="0"/>
              <w:rPr>
                <w:sz w:val="20"/>
                <w:szCs w:val="20"/>
              </w:rPr>
            </w:pPr>
          </w:p>
          <w:p w:rsidR="00777BB2" w:rsidRPr="009F4B6A" w:rsidRDefault="00777BB2" w:rsidP="00A67260">
            <w:pPr>
              <w:ind w:firstLine="0"/>
              <w:rPr>
                <w:sz w:val="20"/>
                <w:szCs w:val="20"/>
              </w:rPr>
            </w:pPr>
          </w:p>
          <w:p w:rsidR="00777BB2" w:rsidRPr="009F4B6A" w:rsidRDefault="00777BB2" w:rsidP="00A67260">
            <w:pPr>
              <w:ind w:firstLine="0"/>
              <w:rPr>
                <w:sz w:val="20"/>
                <w:szCs w:val="20"/>
              </w:rPr>
            </w:pPr>
          </w:p>
          <w:p w:rsidR="00777BB2" w:rsidRPr="009F4B6A" w:rsidRDefault="00777BB2" w:rsidP="00A67260">
            <w:pPr>
              <w:ind w:firstLine="0"/>
              <w:rPr>
                <w:sz w:val="20"/>
                <w:szCs w:val="20"/>
              </w:rPr>
            </w:pPr>
          </w:p>
          <w:p w:rsidR="00777BB2" w:rsidRPr="009F4B6A" w:rsidRDefault="00777BB2" w:rsidP="00A67260">
            <w:pPr>
              <w:ind w:firstLine="0"/>
              <w:rPr>
                <w:sz w:val="20"/>
                <w:szCs w:val="20"/>
              </w:rPr>
            </w:pPr>
          </w:p>
          <w:p w:rsidR="00777BB2" w:rsidRPr="009F4B6A" w:rsidRDefault="00777BB2" w:rsidP="00A67260">
            <w:pPr>
              <w:ind w:firstLine="0"/>
              <w:rPr>
                <w:sz w:val="20"/>
                <w:szCs w:val="20"/>
              </w:rPr>
            </w:pPr>
          </w:p>
          <w:p w:rsidR="00777BB2" w:rsidRPr="009F4B6A" w:rsidRDefault="00777BB2" w:rsidP="00A67260">
            <w:pPr>
              <w:ind w:firstLine="0"/>
              <w:rPr>
                <w:sz w:val="20"/>
                <w:szCs w:val="20"/>
              </w:rPr>
            </w:pPr>
          </w:p>
          <w:p w:rsidR="00777BB2" w:rsidRPr="009F4B6A" w:rsidRDefault="00777BB2" w:rsidP="00A67260">
            <w:pPr>
              <w:ind w:firstLine="0"/>
              <w:rPr>
                <w:sz w:val="20"/>
                <w:szCs w:val="20"/>
              </w:rPr>
            </w:pPr>
            <w:r w:rsidRPr="009F4B6A">
              <w:rPr>
                <w:sz w:val="20"/>
                <w:szCs w:val="20"/>
              </w:rPr>
              <w:t xml:space="preserve">13. </w:t>
            </w:r>
            <w:r w:rsidRPr="009F4B6A">
              <w:rPr>
                <w:spacing w:val="-4"/>
                <w:sz w:val="20"/>
                <w:szCs w:val="20"/>
              </w:rPr>
              <w:t>Уметь использовать результаты научно-исследовательской деятельности в работе психолога</w:t>
            </w:r>
          </w:p>
        </w:tc>
      </w:tr>
      <w:tr w:rsidR="00777BB2" w:rsidRPr="009F4B6A" w:rsidTr="00A67260">
        <w:trPr>
          <w:gridAfter w:val="1"/>
          <w:wAfter w:w="10" w:type="pct"/>
          <w:trHeight w:val="480"/>
        </w:trPr>
        <w:tc>
          <w:tcPr>
            <w:tcW w:w="430" w:type="pct"/>
            <w:vAlign w:val="center"/>
          </w:tcPr>
          <w:p w:rsidR="00777BB2" w:rsidRPr="009F4B6A" w:rsidRDefault="00777BB2" w:rsidP="00A67260">
            <w:pPr>
              <w:ind w:firstLine="0"/>
              <w:rPr>
                <w:sz w:val="20"/>
                <w:szCs w:val="20"/>
              </w:rPr>
            </w:pPr>
            <w:r w:rsidRPr="009F4B6A">
              <w:rPr>
                <w:sz w:val="20"/>
                <w:szCs w:val="20"/>
              </w:rPr>
              <w:t>ОК-7</w:t>
            </w:r>
          </w:p>
        </w:tc>
        <w:tc>
          <w:tcPr>
            <w:tcW w:w="2242" w:type="pct"/>
            <w:vAlign w:val="center"/>
          </w:tcPr>
          <w:p w:rsidR="00777BB2" w:rsidRPr="009F4B6A" w:rsidRDefault="00777BB2" w:rsidP="00A67260">
            <w:pPr>
              <w:ind w:firstLine="0"/>
              <w:rPr>
                <w:sz w:val="20"/>
                <w:szCs w:val="20"/>
              </w:rPr>
            </w:pPr>
            <w:r w:rsidRPr="009F4B6A">
              <w:rPr>
                <w:sz w:val="20"/>
                <w:szCs w:val="20"/>
              </w:rPr>
              <w:t>способностью к самоорганизации и самообразованию</w:t>
            </w:r>
          </w:p>
        </w:tc>
        <w:tc>
          <w:tcPr>
            <w:tcW w:w="2318" w:type="pct"/>
            <w:vMerge/>
          </w:tcPr>
          <w:p w:rsidR="00777BB2" w:rsidRPr="009F4B6A" w:rsidRDefault="00777BB2" w:rsidP="00A67260">
            <w:pPr>
              <w:ind w:firstLine="0"/>
              <w:rPr>
                <w:sz w:val="20"/>
                <w:szCs w:val="20"/>
              </w:rPr>
            </w:pPr>
          </w:p>
        </w:tc>
      </w:tr>
      <w:tr w:rsidR="00777BB2" w:rsidRPr="009F4B6A" w:rsidTr="00A67260">
        <w:trPr>
          <w:gridAfter w:val="1"/>
          <w:wAfter w:w="10" w:type="pct"/>
          <w:trHeight w:val="480"/>
        </w:trPr>
        <w:tc>
          <w:tcPr>
            <w:tcW w:w="430" w:type="pct"/>
            <w:vAlign w:val="center"/>
          </w:tcPr>
          <w:p w:rsidR="00777BB2" w:rsidRPr="009F4B6A" w:rsidRDefault="00777BB2" w:rsidP="00A67260">
            <w:pPr>
              <w:ind w:firstLine="0"/>
              <w:rPr>
                <w:sz w:val="20"/>
                <w:szCs w:val="20"/>
              </w:rPr>
            </w:pPr>
            <w:r w:rsidRPr="009F4B6A">
              <w:rPr>
                <w:sz w:val="20"/>
                <w:szCs w:val="20"/>
              </w:rPr>
              <w:t>ОК-9</w:t>
            </w:r>
          </w:p>
        </w:tc>
        <w:tc>
          <w:tcPr>
            <w:tcW w:w="2242" w:type="pct"/>
            <w:vAlign w:val="center"/>
          </w:tcPr>
          <w:p w:rsidR="00777BB2" w:rsidRPr="009F4B6A" w:rsidRDefault="00777BB2" w:rsidP="00A67260">
            <w:pPr>
              <w:ind w:firstLine="0"/>
              <w:rPr>
                <w:sz w:val="20"/>
                <w:szCs w:val="20"/>
              </w:rPr>
            </w:pPr>
            <w:r w:rsidRPr="009F4B6A">
              <w:rPr>
                <w:sz w:val="20"/>
                <w:szCs w:val="20"/>
              </w:rPr>
              <w:t>способностью использовать приемы первой помощи, методы защиты в условиях чрезвычайных ситуаций</w:t>
            </w:r>
          </w:p>
        </w:tc>
        <w:tc>
          <w:tcPr>
            <w:tcW w:w="2318" w:type="pct"/>
            <w:vMerge/>
          </w:tcPr>
          <w:p w:rsidR="00777BB2" w:rsidRPr="009F4B6A" w:rsidRDefault="00777BB2" w:rsidP="00A67260">
            <w:pPr>
              <w:ind w:firstLine="0"/>
              <w:rPr>
                <w:sz w:val="20"/>
                <w:szCs w:val="20"/>
              </w:rPr>
            </w:pPr>
          </w:p>
        </w:tc>
      </w:tr>
      <w:tr w:rsidR="00777BB2" w:rsidRPr="009F4B6A" w:rsidTr="00A67260">
        <w:trPr>
          <w:gridAfter w:val="1"/>
          <w:wAfter w:w="10" w:type="pct"/>
          <w:trHeight w:val="480"/>
        </w:trPr>
        <w:tc>
          <w:tcPr>
            <w:tcW w:w="430" w:type="pct"/>
            <w:vAlign w:val="center"/>
          </w:tcPr>
          <w:p w:rsidR="00777BB2" w:rsidRPr="009F4B6A" w:rsidRDefault="00777BB2" w:rsidP="00A67260">
            <w:pPr>
              <w:ind w:firstLine="0"/>
              <w:rPr>
                <w:sz w:val="20"/>
                <w:szCs w:val="20"/>
              </w:rPr>
            </w:pPr>
            <w:r w:rsidRPr="009F4B6A">
              <w:rPr>
                <w:sz w:val="20"/>
                <w:szCs w:val="20"/>
              </w:rPr>
              <w:t>ПК-1</w:t>
            </w:r>
          </w:p>
        </w:tc>
        <w:tc>
          <w:tcPr>
            <w:tcW w:w="2242" w:type="pct"/>
            <w:vAlign w:val="center"/>
          </w:tcPr>
          <w:p w:rsidR="00777BB2" w:rsidRPr="009F4B6A" w:rsidRDefault="00777BB2" w:rsidP="00A67260">
            <w:pPr>
              <w:ind w:firstLine="0"/>
              <w:rPr>
                <w:sz w:val="20"/>
                <w:szCs w:val="20"/>
              </w:rPr>
            </w:pPr>
            <w:r w:rsidRPr="009F4B6A">
              <w:rPr>
                <w:sz w:val="20"/>
                <w:szCs w:val="20"/>
              </w:rPr>
              <w:t>способностью к реализации стандартных программ, направленных на предупреждение отклонений в социальном и личностном статусе и разв</w:t>
            </w:r>
            <w:r w:rsidRPr="009F4B6A">
              <w:rPr>
                <w:sz w:val="20"/>
                <w:szCs w:val="20"/>
              </w:rPr>
              <w:t>и</w:t>
            </w:r>
            <w:r w:rsidRPr="009F4B6A">
              <w:rPr>
                <w:sz w:val="20"/>
                <w:szCs w:val="20"/>
              </w:rPr>
              <w:t>тии, профессиональных рисков в различных видах деятельности</w:t>
            </w:r>
          </w:p>
        </w:tc>
        <w:tc>
          <w:tcPr>
            <w:tcW w:w="2318" w:type="pct"/>
            <w:vMerge/>
          </w:tcPr>
          <w:p w:rsidR="00777BB2" w:rsidRPr="009F4B6A" w:rsidRDefault="00777BB2" w:rsidP="00A67260">
            <w:pPr>
              <w:ind w:firstLine="0"/>
              <w:rPr>
                <w:sz w:val="20"/>
                <w:szCs w:val="20"/>
              </w:rPr>
            </w:pPr>
          </w:p>
        </w:tc>
      </w:tr>
      <w:tr w:rsidR="00777BB2" w:rsidRPr="009F4B6A" w:rsidTr="00A67260">
        <w:trPr>
          <w:gridAfter w:val="1"/>
          <w:wAfter w:w="10" w:type="pct"/>
          <w:trHeight w:val="480"/>
        </w:trPr>
        <w:tc>
          <w:tcPr>
            <w:tcW w:w="430" w:type="pct"/>
            <w:vAlign w:val="center"/>
          </w:tcPr>
          <w:p w:rsidR="00777BB2" w:rsidRPr="009F4B6A" w:rsidRDefault="00777BB2" w:rsidP="00A67260">
            <w:pPr>
              <w:ind w:firstLine="0"/>
              <w:rPr>
                <w:sz w:val="20"/>
                <w:szCs w:val="20"/>
              </w:rPr>
            </w:pPr>
            <w:r w:rsidRPr="009F4B6A">
              <w:rPr>
                <w:sz w:val="20"/>
                <w:szCs w:val="20"/>
              </w:rPr>
              <w:lastRenderedPageBreak/>
              <w:t>ПК-3</w:t>
            </w:r>
          </w:p>
        </w:tc>
        <w:tc>
          <w:tcPr>
            <w:tcW w:w="2242" w:type="pct"/>
            <w:vAlign w:val="center"/>
          </w:tcPr>
          <w:p w:rsidR="00777BB2" w:rsidRPr="009F4B6A" w:rsidRDefault="00777BB2" w:rsidP="00A67260">
            <w:pPr>
              <w:ind w:firstLine="0"/>
              <w:rPr>
                <w:sz w:val="20"/>
                <w:szCs w:val="20"/>
              </w:rPr>
            </w:pPr>
            <w:r w:rsidRPr="009F4B6A">
              <w:rPr>
                <w:sz w:val="20"/>
                <w:szCs w:val="20"/>
              </w:rPr>
              <w:t>способностью к осуществлению стандартных базовых процедур оказания индивиду, группе, организации психологической помощи с использов</w:t>
            </w:r>
            <w:r w:rsidRPr="009F4B6A">
              <w:rPr>
                <w:sz w:val="20"/>
                <w:szCs w:val="20"/>
              </w:rPr>
              <w:t>а</w:t>
            </w:r>
            <w:r w:rsidRPr="009F4B6A">
              <w:rPr>
                <w:sz w:val="20"/>
                <w:szCs w:val="20"/>
              </w:rPr>
              <w:t>нием традиционных методов и технологий</w:t>
            </w:r>
          </w:p>
        </w:tc>
        <w:tc>
          <w:tcPr>
            <w:tcW w:w="2318" w:type="pct"/>
            <w:vMerge/>
          </w:tcPr>
          <w:p w:rsidR="00777BB2" w:rsidRPr="009F4B6A" w:rsidRDefault="00777BB2" w:rsidP="00A67260">
            <w:pPr>
              <w:ind w:firstLine="0"/>
              <w:rPr>
                <w:sz w:val="20"/>
                <w:szCs w:val="20"/>
              </w:rPr>
            </w:pPr>
          </w:p>
        </w:tc>
      </w:tr>
      <w:tr w:rsidR="00777BB2" w:rsidRPr="009F4B6A" w:rsidTr="00A67260">
        <w:trPr>
          <w:gridAfter w:val="1"/>
          <w:wAfter w:w="10" w:type="pct"/>
          <w:trHeight w:val="480"/>
        </w:trPr>
        <w:tc>
          <w:tcPr>
            <w:tcW w:w="430" w:type="pct"/>
            <w:vAlign w:val="center"/>
          </w:tcPr>
          <w:p w:rsidR="00777BB2" w:rsidRPr="009F4B6A" w:rsidRDefault="00777BB2" w:rsidP="00A67260">
            <w:pPr>
              <w:ind w:firstLine="0"/>
              <w:rPr>
                <w:sz w:val="20"/>
                <w:szCs w:val="20"/>
              </w:rPr>
            </w:pPr>
            <w:r w:rsidRPr="009F4B6A">
              <w:rPr>
                <w:sz w:val="20"/>
                <w:szCs w:val="20"/>
              </w:rPr>
              <w:lastRenderedPageBreak/>
              <w:t>ПК-11</w:t>
            </w:r>
          </w:p>
        </w:tc>
        <w:tc>
          <w:tcPr>
            <w:tcW w:w="2242" w:type="pct"/>
            <w:vAlign w:val="center"/>
          </w:tcPr>
          <w:p w:rsidR="00777BB2" w:rsidRPr="009F4B6A" w:rsidRDefault="00777BB2" w:rsidP="00A67260">
            <w:pPr>
              <w:ind w:firstLine="0"/>
              <w:rPr>
                <w:sz w:val="20"/>
                <w:szCs w:val="20"/>
              </w:rPr>
            </w:pPr>
            <w:r w:rsidRPr="009F4B6A">
              <w:rPr>
                <w:sz w:val="20"/>
                <w:szCs w:val="20"/>
              </w:rPr>
              <w:t>способностью к использованию дидактических приемов при реализации стандартных коррекционных, реабилитационных и обучающих программ по оптимизации психической деятельности человека</w:t>
            </w:r>
          </w:p>
        </w:tc>
        <w:tc>
          <w:tcPr>
            <w:tcW w:w="2318" w:type="pct"/>
            <w:vMerge/>
          </w:tcPr>
          <w:p w:rsidR="00777BB2" w:rsidRPr="009F4B6A" w:rsidRDefault="00777BB2" w:rsidP="00A67260">
            <w:pPr>
              <w:ind w:firstLine="0"/>
              <w:rPr>
                <w:sz w:val="20"/>
                <w:szCs w:val="20"/>
              </w:rPr>
            </w:pPr>
          </w:p>
        </w:tc>
      </w:tr>
      <w:tr w:rsidR="00777BB2" w:rsidRPr="009F4B6A" w:rsidTr="00A67260">
        <w:trPr>
          <w:gridAfter w:val="1"/>
          <w:wAfter w:w="10" w:type="pct"/>
          <w:trHeight w:val="480"/>
        </w:trPr>
        <w:tc>
          <w:tcPr>
            <w:tcW w:w="430" w:type="pct"/>
            <w:vAlign w:val="center"/>
          </w:tcPr>
          <w:p w:rsidR="00777BB2" w:rsidRPr="009F4B6A" w:rsidRDefault="00777BB2" w:rsidP="00A67260">
            <w:pPr>
              <w:ind w:firstLine="0"/>
              <w:rPr>
                <w:sz w:val="20"/>
                <w:szCs w:val="20"/>
              </w:rPr>
            </w:pPr>
            <w:r w:rsidRPr="009F4B6A">
              <w:rPr>
                <w:sz w:val="20"/>
                <w:szCs w:val="20"/>
              </w:rPr>
              <w:t>ПК-12</w:t>
            </w:r>
          </w:p>
        </w:tc>
        <w:tc>
          <w:tcPr>
            <w:tcW w:w="2242" w:type="pct"/>
            <w:vAlign w:val="center"/>
          </w:tcPr>
          <w:p w:rsidR="00777BB2" w:rsidRPr="009F4B6A" w:rsidRDefault="00777BB2" w:rsidP="00A67260">
            <w:pPr>
              <w:ind w:firstLine="0"/>
              <w:rPr>
                <w:sz w:val="20"/>
                <w:szCs w:val="20"/>
              </w:rPr>
            </w:pPr>
            <w:r w:rsidRPr="009F4B6A">
              <w:rPr>
                <w:sz w:val="20"/>
                <w:szCs w:val="20"/>
              </w:rPr>
              <w:t>способностью к просветительской деятельности среди населения с целью повышения уровня психологической культуры общества</w:t>
            </w:r>
          </w:p>
        </w:tc>
        <w:tc>
          <w:tcPr>
            <w:tcW w:w="2318" w:type="pct"/>
            <w:vMerge/>
          </w:tcPr>
          <w:p w:rsidR="00777BB2" w:rsidRPr="009F4B6A" w:rsidRDefault="00777BB2" w:rsidP="00A67260">
            <w:pPr>
              <w:ind w:firstLine="0"/>
              <w:rPr>
                <w:sz w:val="20"/>
                <w:szCs w:val="20"/>
              </w:rPr>
            </w:pPr>
          </w:p>
        </w:tc>
      </w:tr>
      <w:tr w:rsidR="00777BB2" w:rsidRPr="009F4B6A" w:rsidTr="00A67260">
        <w:trPr>
          <w:gridAfter w:val="1"/>
          <w:wAfter w:w="10" w:type="pct"/>
          <w:trHeight w:val="480"/>
        </w:trPr>
        <w:tc>
          <w:tcPr>
            <w:tcW w:w="430" w:type="pct"/>
            <w:vAlign w:val="center"/>
          </w:tcPr>
          <w:p w:rsidR="00777BB2" w:rsidRPr="009F4B6A" w:rsidRDefault="00777BB2" w:rsidP="00A67260">
            <w:pPr>
              <w:ind w:firstLine="0"/>
              <w:rPr>
                <w:sz w:val="20"/>
                <w:szCs w:val="20"/>
              </w:rPr>
            </w:pPr>
            <w:r w:rsidRPr="009F4B6A">
              <w:rPr>
                <w:sz w:val="20"/>
                <w:szCs w:val="20"/>
              </w:rPr>
              <w:t>ПК-14</w:t>
            </w:r>
          </w:p>
        </w:tc>
        <w:tc>
          <w:tcPr>
            <w:tcW w:w="2242" w:type="pct"/>
            <w:vAlign w:val="center"/>
          </w:tcPr>
          <w:p w:rsidR="00777BB2" w:rsidRPr="009F4B6A" w:rsidRDefault="00777BB2" w:rsidP="00A67260">
            <w:pPr>
              <w:ind w:firstLine="0"/>
              <w:rPr>
                <w:sz w:val="20"/>
                <w:szCs w:val="20"/>
              </w:rPr>
            </w:pPr>
            <w:r w:rsidRPr="009F4B6A">
              <w:rPr>
                <w:sz w:val="20"/>
                <w:szCs w:val="20"/>
              </w:rPr>
              <w:t>способностью к реализации психологических технологий, ориентирова</w:t>
            </w:r>
            <w:r w:rsidRPr="009F4B6A">
              <w:rPr>
                <w:sz w:val="20"/>
                <w:szCs w:val="20"/>
              </w:rPr>
              <w:t>н</w:t>
            </w:r>
            <w:r w:rsidRPr="009F4B6A">
              <w:rPr>
                <w:sz w:val="20"/>
                <w:szCs w:val="20"/>
              </w:rPr>
              <w:t>ных на личностный рост сотрудников организации и охрану здоровья индивидов и групп</w:t>
            </w:r>
          </w:p>
        </w:tc>
        <w:tc>
          <w:tcPr>
            <w:tcW w:w="2318" w:type="pct"/>
            <w:vMerge/>
          </w:tcPr>
          <w:p w:rsidR="00777BB2" w:rsidRPr="009F4B6A" w:rsidRDefault="00777BB2" w:rsidP="00A67260">
            <w:pPr>
              <w:ind w:firstLine="0"/>
              <w:rPr>
                <w:sz w:val="20"/>
                <w:szCs w:val="20"/>
              </w:rPr>
            </w:pPr>
          </w:p>
        </w:tc>
      </w:tr>
      <w:tr w:rsidR="00777BB2" w:rsidRPr="009F4B6A" w:rsidTr="00A67260">
        <w:trPr>
          <w:gridAfter w:val="1"/>
          <w:wAfter w:w="10" w:type="pct"/>
          <w:trHeight w:val="823"/>
        </w:trPr>
        <w:tc>
          <w:tcPr>
            <w:tcW w:w="430" w:type="pct"/>
            <w:vAlign w:val="center"/>
          </w:tcPr>
          <w:p w:rsidR="00777BB2" w:rsidRPr="009F4B6A" w:rsidRDefault="00777BB2" w:rsidP="00A67260">
            <w:pPr>
              <w:ind w:firstLine="0"/>
              <w:rPr>
                <w:sz w:val="20"/>
                <w:szCs w:val="20"/>
              </w:rPr>
            </w:pPr>
            <w:r w:rsidRPr="009F4B6A">
              <w:rPr>
                <w:sz w:val="20"/>
                <w:szCs w:val="20"/>
              </w:rPr>
              <w:t>ОК-2</w:t>
            </w:r>
          </w:p>
        </w:tc>
        <w:tc>
          <w:tcPr>
            <w:tcW w:w="2242" w:type="pct"/>
            <w:vAlign w:val="center"/>
          </w:tcPr>
          <w:p w:rsidR="00777BB2" w:rsidRPr="009F4B6A" w:rsidRDefault="00777BB2" w:rsidP="00A67260">
            <w:pPr>
              <w:ind w:firstLine="0"/>
              <w:rPr>
                <w:sz w:val="20"/>
                <w:szCs w:val="20"/>
              </w:rPr>
            </w:pPr>
            <w:r w:rsidRPr="009F4B6A">
              <w:rPr>
                <w:sz w:val="20"/>
                <w:szCs w:val="20"/>
              </w:rPr>
              <w:t>способностью анализировать основные этапы и закономерности истор</w:t>
            </w:r>
            <w:r w:rsidRPr="009F4B6A">
              <w:rPr>
                <w:sz w:val="20"/>
                <w:szCs w:val="20"/>
              </w:rPr>
              <w:t>и</w:t>
            </w:r>
            <w:r w:rsidRPr="009F4B6A">
              <w:rPr>
                <w:sz w:val="20"/>
                <w:szCs w:val="20"/>
              </w:rPr>
              <w:t>ческого развития общества для формирования гражданской позиции</w:t>
            </w:r>
          </w:p>
        </w:tc>
        <w:tc>
          <w:tcPr>
            <w:tcW w:w="2318" w:type="pct"/>
            <w:vMerge w:val="restart"/>
          </w:tcPr>
          <w:p w:rsidR="00777BB2" w:rsidRPr="009F4B6A" w:rsidRDefault="00777BB2" w:rsidP="00A67260">
            <w:pPr>
              <w:ind w:firstLine="0"/>
              <w:rPr>
                <w:sz w:val="20"/>
                <w:szCs w:val="20"/>
              </w:rPr>
            </w:pPr>
            <w:r w:rsidRPr="009F4B6A">
              <w:rPr>
                <w:sz w:val="20"/>
                <w:szCs w:val="20"/>
              </w:rPr>
              <w:t>14. Обосновать актуальность темы, ее теоретическую и практическую зн</w:t>
            </w:r>
            <w:r w:rsidRPr="009F4B6A">
              <w:rPr>
                <w:sz w:val="20"/>
                <w:szCs w:val="20"/>
              </w:rPr>
              <w:t>а</w:t>
            </w:r>
            <w:r w:rsidRPr="009F4B6A">
              <w:rPr>
                <w:sz w:val="20"/>
                <w:szCs w:val="20"/>
              </w:rPr>
              <w:t xml:space="preserve">чимость научного исследования </w:t>
            </w:r>
          </w:p>
        </w:tc>
      </w:tr>
      <w:tr w:rsidR="00777BB2" w:rsidRPr="009F4B6A" w:rsidTr="00A67260">
        <w:trPr>
          <w:gridAfter w:val="1"/>
          <w:wAfter w:w="10" w:type="pct"/>
          <w:trHeight w:val="423"/>
        </w:trPr>
        <w:tc>
          <w:tcPr>
            <w:tcW w:w="430" w:type="pct"/>
            <w:vAlign w:val="center"/>
          </w:tcPr>
          <w:p w:rsidR="00777BB2" w:rsidRPr="009F4B6A" w:rsidRDefault="00777BB2" w:rsidP="00A67260">
            <w:pPr>
              <w:ind w:firstLine="0"/>
              <w:rPr>
                <w:sz w:val="20"/>
                <w:szCs w:val="20"/>
              </w:rPr>
            </w:pPr>
            <w:r w:rsidRPr="009F4B6A">
              <w:rPr>
                <w:sz w:val="20"/>
                <w:szCs w:val="20"/>
              </w:rPr>
              <w:t>ОК-3</w:t>
            </w:r>
          </w:p>
        </w:tc>
        <w:tc>
          <w:tcPr>
            <w:tcW w:w="2242" w:type="pct"/>
            <w:vAlign w:val="center"/>
          </w:tcPr>
          <w:p w:rsidR="00777BB2" w:rsidRPr="009F4B6A" w:rsidRDefault="00777BB2" w:rsidP="00A67260">
            <w:pPr>
              <w:ind w:firstLine="0"/>
              <w:rPr>
                <w:sz w:val="20"/>
                <w:szCs w:val="20"/>
              </w:rPr>
            </w:pPr>
            <w:r w:rsidRPr="009F4B6A">
              <w:rPr>
                <w:sz w:val="20"/>
                <w:szCs w:val="20"/>
              </w:rPr>
              <w:t>способностью использовать основы экономических знаний в различных сферах жизнедеятельности</w:t>
            </w:r>
          </w:p>
        </w:tc>
        <w:tc>
          <w:tcPr>
            <w:tcW w:w="2318" w:type="pct"/>
            <w:vMerge/>
          </w:tcPr>
          <w:p w:rsidR="00777BB2" w:rsidRPr="009F4B6A" w:rsidRDefault="00777BB2" w:rsidP="00A67260">
            <w:pPr>
              <w:ind w:firstLine="0"/>
              <w:rPr>
                <w:sz w:val="20"/>
                <w:szCs w:val="20"/>
              </w:rPr>
            </w:pPr>
          </w:p>
        </w:tc>
      </w:tr>
      <w:tr w:rsidR="00777BB2" w:rsidRPr="009F4B6A" w:rsidTr="00A67260">
        <w:trPr>
          <w:gridAfter w:val="1"/>
          <w:wAfter w:w="10" w:type="pct"/>
          <w:trHeight w:val="954"/>
        </w:trPr>
        <w:tc>
          <w:tcPr>
            <w:tcW w:w="430" w:type="pct"/>
            <w:vAlign w:val="center"/>
          </w:tcPr>
          <w:p w:rsidR="00777BB2" w:rsidRPr="009F4B6A" w:rsidRDefault="00777BB2" w:rsidP="00A67260">
            <w:pPr>
              <w:ind w:firstLine="0"/>
              <w:rPr>
                <w:sz w:val="20"/>
                <w:szCs w:val="20"/>
              </w:rPr>
            </w:pPr>
            <w:r w:rsidRPr="009F4B6A">
              <w:rPr>
                <w:sz w:val="20"/>
                <w:szCs w:val="20"/>
              </w:rPr>
              <w:t>ОК-4</w:t>
            </w:r>
          </w:p>
        </w:tc>
        <w:tc>
          <w:tcPr>
            <w:tcW w:w="2242" w:type="pct"/>
            <w:vAlign w:val="center"/>
          </w:tcPr>
          <w:p w:rsidR="00777BB2" w:rsidRPr="009F4B6A" w:rsidRDefault="00777BB2" w:rsidP="00A67260">
            <w:pPr>
              <w:ind w:firstLine="0"/>
              <w:rPr>
                <w:sz w:val="20"/>
                <w:szCs w:val="20"/>
              </w:rPr>
            </w:pPr>
            <w:r w:rsidRPr="009F4B6A">
              <w:rPr>
                <w:sz w:val="20"/>
                <w:szCs w:val="20"/>
              </w:rPr>
              <w:t>способностью использовать основы правовых знаний в различных сферах жизнедеятельности</w:t>
            </w:r>
          </w:p>
        </w:tc>
        <w:tc>
          <w:tcPr>
            <w:tcW w:w="2318" w:type="pct"/>
            <w:vMerge/>
          </w:tcPr>
          <w:p w:rsidR="00777BB2" w:rsidRPr="009F4B6A" w:rsidRDefault="00777BB2" w:rsidP="00A67260">
            <w:pPr>
              <w:ind w:firstLine="0"/>
              <w:rPr>
                <w:sz w:val="20"/>
                <w:szCs w:val="20"/>
              </w:rPr>
            </w:pPr>
          </w:p>
        </w:tc>
      </w:tr>
      <w:tr w:rsidR="00777BB2" w:rsidRPr="009F4B6A" w:rsidTr="00A67260">
        <w:trPr>
          <w:gridAfter w:val="1"/>
          <w:wAfter w:w="10" w:type="pct"/>
          <w:trHeight w:val="685"/>
        </w:trPr>
        <w:tc>
          <w:tcPr>
            <w:tcW w:w="430" w:type="pct"/>
            <w:vAlign w:val="center"/>
          </w:tcPr>
          <w:p w:rsidR="00777BB2" w:rsidRPr="009F4B6A" w:rsidRDefault="00777BB2" w:rsidP="00A67260">
            <w:pPr>
              <w:ind w:firstLine="0"/>
              <w:rPr>
                <w:sz w:val="20"/>
                <w:szCs w:val="20"/>
              </w:rPr>
            </w:pPr>
            <w:r w:rsidRPr="009F4B6A">
              <w:rPr>
                <w:sz w:val="20"/>
                <w:szCs w:val="20"/>
              </w:rPr>
              <w:t>ОК-7</w:t>
            </w:r>
          </w:p>
        </w:tc>
        <w:tc>
          <w:tcPr>
            <w:tcW w:w="2242" w:type="pct"/>
            <w:vAlign w:val="center"/>
          </w:tcPr>
          <w:p w:rsidR="00777BB2" w:rsidRPr="009F4B6A" w:rsidRDefault="00777BB2" w:rsidP="00A67260">
            <w:pPr>
              <w:ind w:firstLine="0"/>
              <w:rPr>
                <w:sz w:val="20"/>
                <w:szCs w:val="20"/>
              </w:rPr>
            </w:pPr>
            <w:r w:rsidRPr="009F4B6A">
              <w:rPr>
                <w:sz w:val="20"/>
                <w:szCs w:val="20"/>
              </w:rPr>
              <w:t>способностью к самоорганизации и самообразованию</w:t>
            </w:r>
          </w:p>
        </w:tc>
        <w:tc>
          <w:tcPr>
            <w:tcW w:w="2318" w:type="pct"/>
            <w:vMerge/>
          </w:tcPr>
          <w:p w:rsidR="00777BB2" w:rsidRPr="009F4B6A" w:rsidRDefault="00777BB2" w:rsidP="00A67260">
            <w:pPr>
              <w:ind w:firstLine="0"/>
              <w:rPr>
                <w:sz w:val="20"/>
                <w:szCs w:val="20"/>
              </w:rPr>
            </w:pPr>
          </w:p>
        </w:tc>
      </w:tr>
      <w:tr w:rsidR="00777BB2" w:rsidRPr="009F4B6A" w:rsidTr="00A67260">
        <w:trPr>
          <w:gridAfter w:val="1"/>
          <w:wAfter w:w="10" w:type="pct"/>
          <w:trHeight w:val="1805"/>
        </w:trPr>
        <w:tc>
          <w:tcPr>
            <w:tcW w:w="430" w:type="pct"/>
            <w:vAlign w:val="center"/>
          </w:tcPr>
          <w:p w:rsidR="00777BB2" w:rsidRPr="009F4B6A" w:rsidRDefault="00777BB2" w:rsidP="00A67260">
            <w:pPr>
              <w:ind w:firstLine="0"/>
              <w:rPr>
                <w:sz w:val="20"/>
                <w:szCs w:val="20"/>
              </w:rPr>
            </w:pPr>
            <w:r w:rsidRPr="009F4B6A">
              <w:rPr>
                <w:sz w:val="20"/>
                <w:szCs w:val="20"/>
              </w:rPr>
              <w:t>ОК-3</w:t>
            </w:r>
          </w:p>
        </w:tc>
        <w:tc>
          <w:tcPr>
            <w:tcW w:w="2242" w:type="pct"/>
            <w:vAlign w:val="center"/>
          </w:tcPr>
          <w:p w:rsidR="00777BB2" w:rsidRPr="009F4B6A" w:rsidRDefault="00777BB2" w:rsidP="00A67260">
            <w:pPr>
              <w:ind w:firstLine="0"/>
              <w:rPr>
                <w:sz w:val="20"/>
                <w:szCs w:val="20"/>
              </w:rPr>
            </w:pPr>
            <w:r w:rsidRPr="009F4B6A">
              <w:rPr>
                <w:sz w:val="20"/>
                <w:szCs w:val="20"/>
              </w:rPr>
              <w:t>способностью использовать основы экономических знаний в различных сферах жизнедеятельности</w:t>
            </w:r>
          </w:p>
        </w:tc>
        <w:tc>
          <w:tcPr>
            <w:tcW w:w="2318" w:type="pct"/>
            <w:vMerge w:val="restart"/>
          </w:tcPr>
          <w:p w:rsidR="00777BB2" w:rsidRPr="009F4B6A" w:rsidRDefault="00777BB2" w:rsidP="00A67260">
            <w:pPr>
              <w:ind w:firstLine="0"/>
              <w:rPr>
                <w:sz w:val="20"/>
                <w:szCs w:val="20"/>
              </w:rPr>
            </w:pPr>
          </w:p>
          <w:p w:rsidR="00777BB2" w:rsidRPr="009F4B6A" w:rsidRDefault="00777BB2" w:rsidP="00A67260">
            <w:pPr>
              <w:ind w:firstLine="0"/>
              <w:rPr>
                <w:sz w:val="20"/>
                <w:szCs w:val="20"/>
              </w:rPr>
            </w:pPr>
          </w:p>
          <w:p w:rsidR="00777BB2" w:rsidRPr="009F4B6A" w:rsidRDefault="00777BB2" w:rsidP="00A67260">
            <w:pPr>
              <w:ind w:firstLine="0"/>
              <w:rPr>
                <w:sz w:val="20"/>
                <w:szCs w:val="20"/>
              </w:rPr>
            </w:pPr>
          </w:p>
          <w:p w:rsidR="00777BB2" w:rsidRPr="009F4B6A" w:rsidRDefault="00777BB2" w:rsidP="00A67260">
            <w:pPr>
              <w:ind w:firstLine="0"/>
              <w:rPr>
                <w:sz w:val="20"/>
                <w:szCs w:val="20"/>
              </w:rPr>
            </w:pPr>
          </w:p>
          <w:p w:rsidR="00777BB2" w:rsidRPr="009F4B6A" w:rsidRDefault="00777BB2" w:rsidP="00A67260">
            <w:pPr>
              <w:ind w:firstLine="0"/>
              <w:rPr>
                <w:sz w:val="20"/>
                <w:szCs w:val="20"/>
              </w:rPr>
            </w:pPr>
          </w:p>
          <w:p w:rsidR="00777BB2" w:rsidRPr="009F4B6A" w:rsidRDefault="00777BB2" w:rsidP="00A67260">
            <w:pPr>
              <w:ind w:firstLine="0"/>
              <w:rPr>
                <w:sz w:val="20"/>
                <w:szCs w:val="20"/>
              </w:rPr>
            </w:pPr>
            <w:r w:rsidRPr="009F4B6A">
              <w:rPr>
                <w:sz w:val="20"/>
                <w:szCs w:val="20"/>
              </w:rPr>
              <w:t>15. Использовать при проведении исследования базовые категории, понятия и термины.</w:t>
            </w:r>
          </w:p>
        </w:tc>
      </w:tr>
      <w:tr w:rsidR="00777BB2" w:rsidRPr="009F4B6A" w:rsidTr="00A67260">
        <w:trPr>
          <w:gridAfter w:val="1"/>
          <w:wAfter w:w="10" w:type="pct"/>
          <w:trHeight w:val="780"/>
        </w:trPr>
        <w:tc>
          <w:tcPr>
            <w:tcW w:w="430" w:type="pct"/>
            <w:vAlign w:val="center"/>
          </w:tcPr>
          <w:p w:rsidR="00777BB2" w:rsidRPr="009F4B6A" w:rsidRDefault="00777BB2" w:rsidP="00A67260">
            <w:pPr>
              <w:ind w:firstLine="0"/>
              <w:rPr>
                <w:sz w:val="20"/>
                <w:szCs w:val="20"/>
              </w:rPr>
            </w:pPr>
            <w:r w:rsidRPr="009F4B6A">
              <w:rPr>
                <w:sz w:val="20"/>
                <w:szCs w:val="20"/>
              </w:rPr>
              <w:t>ОК-4</w:t>
            </w:r>
          </w:p>
        </w:tc>
        <w:tc>
          <w:tcPr>
            <w:tcW w:w="2242" w:type="pct"/>
            <w:vAlign w:val="center"/>
          </w:tcPr>
          <w:p w:rsidR="00777BB2" w:rsidRPr="009F4B6A" w:rsidRDefault="00777BB2" w:rsidP="00A67260">
            <w:pPr>
              <w:ind w:firstLine="0"/>
              <w:rPr>
                <w:sz w:val="20"/>
                <w:szCs w:val="20"/>
              </w:rPr>
            </w:pPr>
            <w:r w:rsidRPr="009F4B6A">
              <w:rPr>
                <w:sz w:val="20"/>
                <w:szCs w:val="20"/>
              </w:rPr>
              <w:t>способностью использовать основы правовых знаний в различных сферах жизнедеятельности</w:t>
            </w:r>
          </w:p>
        </w:tc>
        <w:tc>
          <w:tcPr>
            <w:tcW w:w="2318" w:type="pct"/>
            <w:vMerge/>
          </w:tcPr>
          <w:p w:rsidR="00777BB2" w:rsidRPr="009F4B6A" w:rsidRDefault="00777BB2" w:rsidP="00A67260">
            <w:pPr>
              <w:ind w:firstLine="0"/>
              <w:rPr>
                <w:sz w:val="20"/>
                <w:szCs w:val="20"/>
              </w:rPr>
            </w:pPr>
          </w:p>
        </w:tc>
      </w:tr>
      <w:tr w:rsidR="00777BB2" w:rsidRPr="009F4B6A" w:rsidTr="00A67260">
        <w:trPr>
          <w:gridAfter w:val="1"/>
          <w:wAfter w:w="10" w:type="pct"/>
          <w:trHeight w:val="780"/>
        </w:trPr>
        <w:tc>
          <w:tcPr>
            <w:tcW w:w="430" w:type="pct"/>
            <w:vAlign w:val="center"/>
          </w:tcPr>
          <w:p w:rsidR="00777BB2" w:rsidRPr="009F4B6A" w:rsidRDefault="00777BB2" w:rsidP="00A67260">
            <w:pPr>
              <w:ind w:firstLine="0"/>
              <w:rPr>
                <w:sz w:val="20"/>
                <w:szCs w:val="20"/>
              </w:rPr>
            </w:pPr>
            <w:r w:rsidRPr="009F4B6A">
              <w:rPr>
                <w:sz w:val="20"/>
                <w:szCs w:val="20"/>
              </w:rPr>
              <w:t>ОК-7</w:t>
            </w:r>
          </w:p>
          <w:p w:rsidR="00777BB2" w:rsidRPr="009F4B6A" w:rsidRDefault="00777BB2" w:rsidP="00A67260">
            <w:pPr>
              <w:ind w:firstLine="0"/>
              <w:rPr>
                <w:sz w:val="20"/>
                <w:szCs w:val="20"/>
              </w:rPr>
            </w:pPr>
          </w:p>
        </w:tc>
        <w:tc>
          <w:tcPr>
            <w:tcW w:w="2242" w:type="pct"/>
            <w:vAlign w:val="center"/>
          </w:tcPr>
          <w:p w:rsidR="00777BB2" w:rsidRPr="009F4B6A" w:rsidRDefault="00777BB2" w:rsidP="00A67260">
            <w:pPr>
              <w:ind w:firstLine="0"/>
              <w:rPr>
                <w:sz w:val="20"/>
                <w:szCs w:val="20"/>
              </w:rPr>
            </w:pPr>
            <w:r w:rsidRPr="009F4B6A">
              <w:rPr>
                <w:sz w:val="20"/>
                <w:szCs w:val="20"/>
              </w:rPr>
              <w:t>способностью к самоорганизации и самообразованию</w:t>
            </w:r>
          </w:p>
        </w:tc>
        <w:tc>
          <w:tcPr>
            <w:tcW w:w="2318" w:type="pct"/>
          </w:tcPr>
          <w:p w:rsidR="00777BB2" w:rsidRPr="009F4B6A" w:rsidRDefault="00777BB2" w:rsidP="00A67260">
            <w:pPr>
              <w:ind w:firstLine="0"/>
              <w:rPr>
                <w:sz w:val="20"/>
                <w:szCs w:val="20"/>
              </w:rPr>
            </w:pPr>
          </w:p>
        </w:tc>
      </w:tr>
      <w:tr w:rsidR="00777BB2" w:rsidRPr="009F4B6A" w:rsidTr="00A67260">
        <w:trPr>
          <w:gridAfter w:val="1"/>
          <w:wAfter w:w="10" w:type="pct"/>
          <w:trHeight w:val="743"/>
        </w:trPr>
        <w:tc>
          <w:tcPr>
            <w:tcW w:w="430" w:type="pct"/>
            <w:vAlign w:val="center"/>
          </w:tcPr>
          <w:p w:rsidR="00777BB2" w:rsidRPr="009F4B6A" w:rsidRDefault="00777BB2" w:rsidP="00A67260">
            <w:pPr>
              <w:ind w:firstLine="0"/>
              <w:rPr>
                <w:sz w:val="20"/>
                <w:szCs w:val="20"/>
              </w:rPr>
            </w:pPr>
            <w:r w:rsidRPr="009F4B6A">
              <w:rPr>
                <w:sz w:val="20"/>
                <w:szCs w:val="20"/>
              </w:rPr>
              <w:lastRenderedPageBreak/>
              <w:t>ОК-7</w:t>
            </w:r>
          </w:p>
          <w:p w:rsidR="00777BB2" w:rsidRPr="009F4B6A" w:rsidRDefault="00777BB2" w:rsidP="00A67260">
            <w:pPr>
              <w:ind w:firstLine="0"/>
              <w:rPr>
                <w:sz w:val="20"/>
                <w:szCs w:val="20"/>
              </w:rPr>
            </w:pPr>
          </w:p>
        </w:tc>
        <w:tc>
          <w:tcPr>
            <w:tcW w:w="2242" w:type="pct"/>
            <w:vAlign w:val="center"/>
          </w:tcPr>
          <w:p w:rsidR="00777BB2" w:rsidRPr="009F4B6A" w:rsidRDefault="00777BB2" w:rsidP="00A67260">
            <w:pPr>
              <w:ind w:firstLine="0"/>
              <w:rPr>
                <w:sz w:val="20"/>
                <w:szCs w:val="20"/>
              </w:rPr>
            </w:pPr>
            <w:r w:rsidRPr="009F4B6A">
              <w:rPr>
                <w:sz w:val="20"/>
                <w:szCs w:val="20"/>
              </w:rPr>
              <w:t>способностью к самоорганизации и самообразованию</w:t>
            </w:r>
          </w:p>
        </w:tc>
        <w:tc>
          <w:tcPr>
            <w:tcW w:w="2318" w:type="pct"/>
          </w:tcPr>
          <w:p w:rsidR="00777BB2" w:rsidRPr="009F4B6A" w:rsidRDefault="00777BB2" w:rsidP="00A67260">
            <w:pPr>
              <w:ind w:firstLine="0"/>
              <w:rPr>
                <w:sz w:val="20"/>
                <w:szCs w:val="20"/>
              </w:rPr>
            </w:pPr>
            <w:r w:rsidRPr="009F4B6A">
              <w:rPr>
                <w:spacing w:val="-4"/>
                <w:sz w:val="20"/>
                <w:szCs w:val="20"/>
              </w:rPr>
              <w:t xml:space="preserve">16. </w:t>
            </w:r>
            <w:r w:rsidRPr="009F4B6A">
              <w:rPr>
                <w:sz w:val="20"/>
                <w:szCs w:val="20"/>
              </w:rPr>
              <w:t>Выделить закономерности функционирования объекта и предмета и</w:t>
            </w:r>
            <w:r w:rsidRPr="009F4B6A">
              <w:rPr>
                <w:sz w:val="20"/>
                <w:szCs w:val="20"/>
              </w:rPr>
              <w:t>с</w:t>
            </w:r>
            <w:r w:rsidRPr="009F4B6A">
              <w:rPr>
                <w:sz w:val="20"/>
                <w:szCs w:val="20"/>
              </w:rPr>
              <w:t>следования</w:t>
            </w:r>
          </w:p>
        </w:tc>
      </w:tr>
      <w:tr w:rsidR="00777BB2" w:rsidRPr="009F4B6A" w:rsidTr="00A67260">
        <w:trPr>
          <w:gridAfter w:val="1"/>
          <w:wAfter w:w="10" w:type="pct"/>
          <w:trHeight w:val="723"/>
        </w:trPr>
        <w:tc>
          <w:tcPr>
            <w:tcW w:w="430" w:type="pct"/>
            <w:vAlign w:val="center"/>
          </w:tcPr>
          <w:p w:rsidR="00777BB2" w:rsidRPr="009F4B6A" w:rsidRDefault="00777BB2" w:rsidP="00A67260">
            <w:pPr>
              <w:ind w:firstLine="0"/>
              <w:rPr>
                <w:sz w:val="20"/>
                <w:szCs w:val="20"/>
              </w:rPr>
            </w:pPr>
            <w:r w:rsidRPr="009F4B6A">
              <w:rPr>
                <w:sz w:val="20"/>
                <w:szCs w:val="20"/>
              </w:rPr>
              <w:t>ОК-1</w:t>
            </w:r>
          </w:p>
        </w:tc>
        <w:tc>
          <w:tcPr>
            <w:tcW w:w="2242" w:type="pct"/>
            <w:vAlign w:val="center"/>
          </w:tcPr>
          <w:p w:rsidR="00777BB2" w:rsidRPr="009F4B6A" w:rsidRDefault="00777BB2" w:rsidP="00A67260">
            <w:pPr>
              <w:ind w:firstLine="0"/>
              <w:rPr>
                <w:sz w:val="20"/>
                <w:szCs w:val="20"/>
              </w:rPr>
            </w:pPr>
            <w:r w:rsidRPr="009F4B6A">
              <w:rPr>
                <w:sz w:val="20"/>
                <w:szCs w:val="20"/>
              </w:rPr>
              <w:t>способностью использовать основы философских знаний для формиров</w:t>
            </w:r>
            <w:r w:rsidRPr="009F4B6A">
              <w:rPr>
                <w:sz w:val="20"/>
                <w:szCs w:val="20"/>
              </w:rPr>
              <w:t>а</w:t>
            </w:r>
            <w:r w:rsidRPr="009F4B6A">
              <w:rPr>
                <w:sz w:val="20"/>
                <w:szCs w:val="20"/>
              </w:rPr>
              <w:t>ния мировоззренческой позиции</w:t>
            </w:r>
          </w:p>
        </w:tc>
        <w:tc>
          <w:tcPr>
            <w:tcW w:w="2318" w:type="pct"/>
            <w:vMerge w:val="restart"/>
          </w:tcPr>
          <w:p w:rsidR="00777BB2" w:rsidRPr="009F4B6A" w:rsidRDefault="00777BB2" w:rsidP="00A67260">
            <w:pPr>
              <w:ind w:firstLine="0"/>
              <w:rPr>
                <w:sz w:val="20"/>
                <w:szCs w:val="20"/>
              </w:rPr>
            </w:pPr>
            <w:r w:rsidRPr="009F4B6A">
              <w:rPr>
                <w:spacing w:val="-4"/>
                <w:sz w:val="20"/>
                <w:szCs w:val="20"/>
              </w:rPr>
              <w:t>17.Уметь сопоставлять различные точки зрения по изучаемым проблемам.</w:t>
            </w:r>
          </w:p>
        </w:tc>
      </w:tr>
      <w:tr w:rsidR="00777BB2" w:rsidRPr="009F4B6A" w:rsidTr="00A67260">
        <w:trPr>
          <w:gridAfter w:val="1"/>
          <w:wAfter w:w="10" w:type="pct"/>
          <w:trHeight w:val="538"/>
        </w:trPr>
        <w:tc>
          <w:tcPr>
            <w:tcW w:w="430" w:type="pct"/>
            <w:vAlign w:val="center"/>
          </w:tcPr>
          <w:p w:rsidR="00777BB2" w:rsidRPr="009F4B6A" w:rsidRDefault="00777BB2" w:rsidP="00A67260">
            <w:pPr>
              <w:ind w:firstLine="0"/>
              <w:rPr>
                <w:sz w:val="20"/>
                <w:szCs w:val="20"/>
              </w:rPr>
            </w:pPr>
            <w:r w:rsidRPr="009F4B6A">
              <w:rPr>
                <w:sz w:val="20"/>
                <w:szCs w:val="20"/>
              </w:rPr>
              <w:t>ОК-7</w:t>
            </w:r>
          </w:p>
        </w:tc>
        <w:tc>
          <w:tcPr>
            <w:tcW w:w="2242" w:type="pct"/>
            <w:vAlign w:val="center"/>
          </w:tcPr>
          <w:p w:rsidR="00777BB2" w:rsidRPr="009F4B6A" w:rsidRDefault="00777BB2" w:rsidP="00A67260">
            <w:pPr>
              <w:ind w:firstLine="0"/>
              <w:rPr>
                <w:sz w:val="20"/>
                <w:szCs w:val="20"/>
              </w:rPr>
            </w:pPr>
            <w:r w:rsidRPr="009F4B6A">
              <w:rPr>
                <w:sz w:val="20"/>
                <w:szCs w:val="20"/>
              </w:rPr>
              <w:t>способностью к самоорганизации и самообразованию</w:t>
            </w:r>
          </w:p>
        </w:tc>
        <w:tc>
          <w:tcPr>
            <w:tcW w:w="2318" w:type="pct"/>
            <w:vMerge/>
          </w:tcPr>
          <w:p w:rsidR="00777BB2" w:rsidRPr="009F4B6A" w:rsidRDefault="00777BB2" w:rsidP="00A67260">
            <w:pPr>
              <w:ind w:firstLine="0"/>
              <w:rPr>
                <w:spacing w:val="-4"/>
                <w:sz w:val="20"/>
                <w:szCs w:val="20"/>
              </w:rPr>
            </w:pPr>
          </w:p>
        </w:tc>
      </w:tr>
      <w:tr w:rsidR="00777BB2" w:rsidRPr="009F4B6A" w:rsidTr="00A67260">
        <w:trPr>
          <w:gridAfter w:val="1"/>
          <w:wAfter w:w="10" w:type="pct"/>
          <w:trHeight w:val="829"/>
        </w:trPr>
        <w:tc>
          <w:tcPr>
            <w:tcW w:w="430" w:type="pct"/>
            <w:vAlign w:val="center"/>
          </w:tcPr>
          <w:p w:rsidR="00777BB2" w:rsidRPr="009F4B6A" w:rsidRDefault="00777BB2" w:rsidP="00A67260">
            <w:pPr>
              <w:ind w:firstLine="0"/>
              <w:rPr>
                <w:sz w:val="20"/>
                <w:szCs w:val="20"/>
              </w:rPr>
            </w:pPr>
            <w:r w:rsidRPr="009F4B6A">
              <w:rPr>
                <w:sz w:val="20"/>
                <w:szCs w:val="20"/>
              </w:rPr>
              <w:t>ОК-6</w:t>
            </w:r>
          </w:p>
        </w:tc>
        <w:tc>
          <w:tcPr>
            <w:tcW w:w="2242" w:type="pct"/>
            <w:vAlign w:val="center"/>
          </w:tcPr>
          <w:p w:rsidR="00777BB2" w:rsidRPr="009F4B6A" w:rsidRDefault="00777BB2" w:rsidP="00A67260">
            <w:pPr>
              <w:ind w:firstLine="0"/>
              <w:rPr>
                <w:sz w:val="20"/>
                <w:szCs w:val="20"/>
              </w:rPr>
            </w:pPr>
            <w:r w:rsidRPr="009F4B6A">
              <w:rPr>
                <w:sz w:val="20"/>
                <w:szCs w:val="20"/>
              </w:rPr>
              <w:t>способностью работать в коллективе, толерантно воспринимая социал</w:t>
            </w:r>
            <w:r w:rsidRPr="009F4B6A">
              <w:rPr>
                <w:sz w:val="20"/>
                <w:szCs w:val="20"/>
              </w:rPr>
              <w:t>ь</w:t>
            </w:r>
            <w:r w:rsidRPr="009F4B6A">
              <w:rPr>
                <w:sz w:val="20"/>
                <w:szCs w:val="20"/>
              </w:rPr>
              <w:t>ные, этнические, конфессиональные и культурные различия</w:t>
            </w:r>
          </w:p>
        </w:tc>
        <w:tc>
          <w:tcPr>
            <w:tcW w:w="2318" w:type="pct"/>
          </w:tcPr>
          <w:p w:rsidR="00777BB2" w:rsidRPr="009F4B6A" w:rsidRDefault="00777BB2" w:rsidP="00A67260">
            <w:pPr>
              <w:ind w:firstLine="0"/>
              <w:rPr>
                <w:sz w:val="20"/>
                <w:szCs w:val="20"/>
              </w:rPr>
            </w:pPr>
            <w:r w:rsidRPr="009F4B6A">
              <w:rPr>
                <w:spacing w:val="-4"/>
                <w:sz w:val="20"/>
                <w:szCs w:val="20"/>
              </w:rPr>
              <w:t>18.</w:t>
            </w:r>
            <w:r w:rsidRPr="009F4B6A">
              <w:rPr>
                <w:sz w:val="20"/>
                <w:szCs w:val="20"/>
              </w:rPr>
              <w:t xml:space="preserve"> Осуществлять общение с научным руководителем ВКР с соблюдением этических норм.</w:t>
            </w:r>
          </w:p>
        </w:tc>
      </w:tr>
    </w:tbl>
    <w:p w:rsidR="008731D9" w:rsidRPr="009F4B6A" w:rsidRDefault="008731D9" w:rsidP="00777BB2">
      <w:pPr>
        <w:widowControl/>
        <w:ind w:firstLine="709"/>
        <w:jc w:val="left"/>
        <w:rPr>
          <w:b/>
          <w:szCs w:val="26"/>
          <w:lang w:eastAsia="ru-RU"/>
        </w:rPr>
      </w:pPr>
    </w:p>
    <w:p w:rsidR="008731D9" w:rsidRPr="009F4B6A" w:rsidRDefault="008731D9" w:rsidP="008731D9">
      <w:pPr>
        <w:widowControl/>
        <w:ind w:firstLine="709"/>
        <w:jc w:val="center"/>
        <w:rPr>
          <w:b/>
          <w:szCs w:val="26"/>
          <w:lang w:eastAsia="ru-RU"/>
        </w:rPr>
      </w:pPr>
    </w:p>
    <w:p w:rsidR="008731D9" w:rsidRPr="009F4B6A" w:rsidRDefault="008731D9" w:rsidP="008731D9">
      <w:pPr>
        <w:widowControl/>
        <w:ind w:firstLine="709"/>
        <w:jc w:val="center"/>
        <w:rPr>
          <w:b/>
          <w:szCs w:val="26"/>
          <w:lang w:eastAsia="ru-RU"/>
        </w:rPr>
      </w:pPr>
    </w:p>
    <w:p w:rsidR="008731D9" w:rsidRPr="009F4B6A" w:rsidRDefault="008731D9" w:rsidP="008731D9">
      <w:pPr>
        <w:widowControl/>
        <w:ind w:firstLine="709"/>
        <w:jc w:val="center"/>
        <w:rPr>
          <w:b/>
          <w:szCs w:val="26"/>
          <w:lang w:eastAsia="ru-RU"/>
        </w:rPr>
      </w:pPr>
    </w:p>
    <w:p w:rsidR="008731D9" w:rsidRPr="009F4B6A" w:rsidRDefault="008731D9" w:rsidP="008731D9">
      <w:pPr>
        <w:widowControl/>
        <w:ind w:firstLine="709"/>
        <w:jc w:val="center"/>
        <w:rPr>
          <w:b/>
          <w:szCs w:val="26"/>
          <w:lang w:eastAsia="ru-RU"/>
        </w:rPr>
      </w:pPr>
    </w:p>
    <w:p w:rsidR="008731D9" w:rsidRPr="009F4B6A" w:rsidRDefault="008731D9" w:rsidP="008731D9">
      <w:pPr>
        <w:widowControl/>
        <w:ind w:firstLine="709"/>
        <w:jc w:val="center"/>
        <w:rPr>
          <w:b/>
          <w:szCs w:val="26"/>
          <w:lang w:eastAsia="ru-RU"/>
        </w:rPr>
      </w:pPr>
    </w:p>
    <w:p w:rsidR="00893F50" w:rsidRPr="009F4B6A" w:rsidRDefault="00893F50" w:rsidP="00893F50">
      <w:pPr>
        <w:widowControl/>
        <w:ind w:firstLine="0"/>
        <w:jc w:val="center"/>
        <w:rPr>
          <w:b/>
          <w:szCs w:val="22"/>
          <w:lang w:eastAsia="en-US"/>
        </w:rPr>
      </w:pPr>
      <w:r w:rsidRPr="009F4B6A">
        <w:rPr>
          <w:b/>
          <w:szCs w:val="22"/>
          <w:lang w:eastAsia="en-US"/>
        </w:rPr>
        <w:t>Аттестационные задания к выполнению ВКР получил</w:t>
      </w:r>
    </w:p>
    <w:p w:rsidR="00893F50" w:rsidRPr="009F4B6A" w:rsidRDefault="00893F50" w:rsidP="00893F50">
      <w:pPr>
        <w:widowControl/>
        <w:ind w:firstLine="0"/>
        <w:jc w:val="center"/>
        <w:rPr>
          <w:b/>
          <w:szCs w:val="22"/>
          <w:lang w:eastAsia="en-US"/>
        </w:rPr>
      </w:pPr>
    </w:p>
    <w:p w:rsidR="008731D9" w:rsidRPr="009F4B6A" w:rsidRDefault="00893F50" w:rsidP="00893F50">
      <w:pPr>
        <w:widowControl/>
        <w:ind w:firstLine="709"/>
        <w:jc w:val="left"/>
        <w:rPr>
          <w:b/>
          <w:szCs w:val="26"/>
          <w:lang w:eastAsia="ru-RU"/>
        </w:rPr>
      </w:pPr>
      <w:r w:rsidRPr="009F4B6A">
        <w:rPr>
          <w:b/>
          <w:szCs w:val="22"/>
          <w:lang w:eastAsia="en-US"/>
        </w:rPr>
        <w:t>студент _____________________________________</w:t>
      </w:r>
    </w:p>
    <w:p w:rsidR="008731D9" w:rsidRPr="009F4B6A" w:rsidRDefault="008731D9" w:rsidP="008731D9">
      <w:pPr>
        <w:widowControl/>
        <w:ind w:firstLine="709"/>
        <w:jc w:val="center"/>
        <w:rPr>
          <w:b/>
          <w:szCs w:val="26"/>
          <w:lang w:eastAsia="ru-RU"/>
        </w:rPr>
      </w:pPr>
    </w:p>
    <w:p w:rsidR="008731D9" w:rsidRPr="009F4B6A" w:rsidRDefault="008731D9" w:rsidP="008731D9">
      <w:pPr>
        <w:widowControl/>
        <w:ind w:firstLine="709"/>
        <w:jc w:val="center"/>
        <w:rPr>
          <w:b/>
          <w:szCs w:val="26"/>
          <w:lang w:eastAsia="ru-RU"/>
        </w:rPr>
      </w:pPr>
    </w:p>
    <w:p w:rsidR="008731D9" w:rsidRPr="009F4B6A" w:rsidRDefault="008731D9" w:rsidP="008731D9">
      <w:pPr>
        <w:widowControl/>
        <w:ind w:firstLine="709"/>
        <w:jc w:val="center"/>
        <w:rPr>
          <w:b/>
          <w:szCs w:val="26"/>
          <w:lang w:eastAsia="ru-RU"/>
        </w:rPr>
      </w:pPr>
    </w:p>
    <w:p w:rsidR="008731D9" w:rsidRPr="009F4B6A" w:rsidRDefault="008731D9" w:rsidP="008731D9">
      <w:pPr>
        <w:widowControl/>
        <w:ind w:firstLine="709"/>
        <w:jc w:val="center"/>
        <w:rPr>
          <w:b/>
          <w:szCs w:val="26"/>
          <w:lang w:eastAsia="ru-RU"/>
        </w:rPr>
      </w:pPr>
    </w:p>
    <w:p w:rsidR="008731D9" w:rsidRPr="009F4B6A" w:rsidRDefault="008731D9" w:rsidP="008731D9">
      <w:pPr>
        <w:widowControl/>
        <w:ind w:firstLine="709"/>
        <w:jc w:val="center"/>
        <w:rPr>
          <w:b/>
          <w:szCs w:val="26"/>
          <w:lang w:eastAsia="ru-RU"/>
        </w:rPr>
      </w:pPr>
    </w:p>
    <w:p w:rsidR="008731D9" w:rsidRPr="009F4B6A" w:rsidRDefault="008731D9" w:rsidP="008731D9">
      <w:pPr>
        <w:widowControl/>
        <w:ind w:firstLine="709"/>
        <w:jc w:val="center"/>
        <w:rPr>
          <w:b/>
          <w:szCs w:val="26"/>
          <w:lang w:eastAsia="ru-RU"/>
        </w:rPr>
      </w:pPr>
    </w:p>
    <w:p w:rsidR="008731D9" w:rsidRPr="009F4B6A" w:rsidRDefault="008731D9" w:rsidP="008731D9">
      <w:pPr>
        <w:widowControl/>
        <w:ind w:firstLine="709"/>
        <w:jc w:val="center"/>
        <w:rPr>
          <w:b/>
          <w:szCs w:val="26"/>
          <w:lang w:eastAsia="ru-RU"/>
        </w:rPr>
      </w:pPr>
    </w:p>
    <w:p w:rsidR="008731D9" w:rsidRPr="009F4B6A" w:rsidRDefault="008731D9" w:rsidP="008731D9">
      <w:pPr>
        <w:widowControl/>
        <w:ind w:firstLine="709"/>
        <w:jc w:val="center"/>
        <w:rPr>
          <w:b/>
          <w:szCs w:val="26"/>
          <w:lang w:eastAsia="ru-RU"/>
        </w:rPr>
      </w:pPr>
    </w:p>
    <w:p w:rsidR="0014620A" w:rsidRPr="009F4B6A" w:rsidRDefault="0014620A" w:rsidP="00556958">
      <w:pPr>
        <w:suppressAutoHyphens/>
        <w:spacing w:line="300" w:lineRule="auto"/>
        <w:ind w:firstLine="709"/>
        <w:jc w:val="right"/>
        <w:rPr>
          <w:b/>
          <w:kern w:val="2"/>
        </w:rPr>
      </w:pPr>
    </w:p>
    <w:p w:rsidR="0014620A" w:rsidRPr="009F4B6A" w:rsidRDefault="0014620A" w:rsidP="00556958">
      <w:pPr>
        <w:suppressAutoHyphens/>
        <w:spacing w:line="300" w:lineRule="auto"/>
        <w:ind w:firstLine="709"/>
        <w:jc w:val="right"/>
        <w:rPr>
          <w:b/>
          <w:kern w:val="2"/>
        </w:rPr>
      </w:pPr>
    </w:p>
    <w:p w:rsidR="0014620A" w:rsidRPr="009F4B6A" w:rsidRDefault="0014620A" w:rsidP="00556958">
      <w:pPr>
        <w:suppressAutoHyphens/>
        <w:spacing w:line="300" w:lineRule="auto"/>
        <w:ind w:firstLine="709"/>
        <w:jc w:val="right"/>
        <w:rPr>
          <w:b/>
          <w:kern w:val="2"/>
        </w:rPr>
      </w:pPr>
    </w:p>
    <w:p w:rsidR="0014620A" w:rsidRPr="009F4B6A" w:rsidRDefault="0014620A" w:rsidP="00556958">
      <w:pPr>
        <w:suppressAutoHyphens/>
        <w:spacing w:line="300" w:lineRule="auto"/>
        <w:ind w:firstLine="709"/>
        <w:jc w:val="right"/>
        <w:rPr>
          <w:b/>
          <w:kern w:val="2"/>
        </w:rPr>
      </w:pPr>
    </w:p>
    <w:p w:rsidR="0014620A" w:rsidRPr="009F4B6A" w:rsidRDefault="0014620A" w:rsidP="00556958">
      <w:pPr>
        <w:suppressAutoHyphens/>
        <w:spacing w:line="300" w:lineRule="auto"/>
        <w:ind w:firstLine="709"/>
        <w:jc w:val="right"/>
        <w:rPr>
          <w:b/>
          <w:kern w:val="2"/>
        </w:rPr>
      </w:pPr>
    </w:p>
    <w:p w:rsidR="00FE1386" w:rsidRPr="009F4B6A" w:rsidRDefault="00FE1386" w:rsidP="00556958">
      <w:pPr>
        <w:suppressAutoHyphens/>
        <w:spacing w:line="300" w:lineRule="auto"/>
        <w:ind w:firstLine="709"/>
        <w:jc w:val="right"/>
        <w:rPr>
          <w:b/>
          <w:kern w:val="2"/>
        </w:rPr>
      </w:pPr>
    </w:p>
    <w:p w:rsidR="00FE1386" w:rsidRPr="009F4B6A" w:rsidRDefault="00FE1386" w:rsidP="00556958">
      <w:pPr>
        <w:suppressAutoHyphens/>
        <w:spacing w:line="300" w:lineRule="auto"/>
        <w:ind w:firstLine="709"/>
        <w:jc w:val="right"/>
        <w:rPr>
          <w:b/>
          <w:kern w:val="2"/>
        </w:rPr>
      </w:pPr>
    </w:p>
    <w:p w:rsidR="00556958" w:rsidRPr="009F4B6A" w:rsidRDefault="00556958" w:rsidP="00556958">
      <w:pPr>
        <w:suppressAutoHyphens/>
        <w:spacing w:line="300" w:lineRule="auto"/>
        <w:ind w:firstLine="709"/>
        <w:jc w:val="right"/>
        <w:rPr>
          <w:b/>
          <w:kern w:val="2"/>
        </w:rPr>
      </w:pPr>
      <w:r w:rsidRPr="009F4B6A">
        <w:rPr>
          <w:b/>
          <w:kern w:val="2"/>
        </w:rPr>
        <w:t xml:space="preserve">Приложение </w:t>
      </w:r>
      <w:r w:rsidR="00893F50" w:rsidRPr="009F4B6A">
        <w:rPr>
          <w:b/>
          <w:kern w:val="2"/>
        </w:rPr>
        <w:t>4</w:t>
      </w:r>
    </w:p>
    <w:p w:rsidR="00556958" w:rsidRPr="009F4B6A" w:rsidRDefault="00556958" w:rsidP="00556958">
      <w:pPr>
        <w:suppressAutoHyphens/>
        <w:ind w:firstLine="709"/>
        <w:jc w:val="center"/>
      </w:pPr>
      <w:r w:rsidRPr="009F4B6A">
        <w:rPr>
          <w:b/>
        </w:rPr>
        <w:t>Требования к оформлению выпускных квалификационных работ</w:t>
      </w:r>
      <w:r w:rsidRPr="009F4B6A">
        <w:t xml:space="preserve"> (Приложение №3 к приказу от 29.06 2015г. № АФ 36-ОД)</w:t>
      </w:r>
    </w:p>
    <w:p w:rsidR="00556958" w:rsidRPr="009F4B6A" w:rsidRDefault="00556958" w:rsidP="00556958">
      <w:pPr>
        <w:suppressAutoHyphens/>
        <w:ind w:firstLine="709"/>
        <w:jc w:val="cente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080"/>
        <w:gridCol w:w="8706"/>
      </w:tblGrid>
      <w:tr w:rsidR="00556958" w:rsidRPr="009F4B6A">
        <w:trPr>
          <w:trHeight w:val="20"/>
          <w:jc w:val="center"/>
        </w:trPr>
        <w:tc>
          <w:tcPr>
            <w:tcW w:w="2056" w:type="pct"/>
            <w:vAlign w:val="center"/>
          </w:tcPr>
          <w:p w:rsidR="00556958" w:rsidRPr="009F4B6A" w:rsidRDefault="00556958" w:rsidP="00FE1386">
            <w:pPr>
              <w:suppressAutoHyphens/>
              <w:autoSpaceDE w:val="0"/>
              <w:autoSpaceDN w:val="0"/>
              <w:adjustRightInd w:val="0"/>
              <w:spacing w:line="232" w:lineRule="auto"/>
              <w:jc w:val="center"/>
              <w:rPr>
                <w:b/>
              </w:rPr>
            </w:pPr>
            <w:r w:rsidRPr="009F4B6A">
              <w:rPr>
                <w:b/>
              </w:rPr>
              <w:t xml:space="preserve">Объект </w:t>
            </w:r>
          </w:p>
        </w:tc>
        <w:tc>
          <w:tcPr>
            <w:tcW w:w="2944" w:type="pct"/>
            <w:vAlign w:val="center"/>
          </w:tcPr>
          <w:p w:rsidR="00556958" w:rsidRPr="009F4B6A" w:rsidRDefault="00556958" w:rsidP="00FE1386">
            <w:pPr>
              <w:suppressAutoHyphens/>
              <w:autoSpaceDE w:val="0"/>
              <w:autoSpaceDN w:val="0"/>
              <w:adjustRightInd w:val="0"/>
              <w:spacing w:line="232" w:lineRule="auto"/>
              <w:jc w:val="center"/>
              <w:rPr>
                <w:b/>
              </w:rPr>
            </w:pPr>
            <w:r w:rsidRPr="009F4B6A">
              <w:rPr>
                <w:b/>
              </w:rPr>
              <w:t>Параметры</w:t>
            </w:r>
          </w:p>
        </w:tc>
      </w:tr>
      <w:tr w:rsidR="00556958" w:rsidRPr="009F4B6A">
        <w:trPr>
          <w:trHeight w:val="20"/>
          <w:jc w:val="center"/>
        </w:trPr>
        <w:tc>
          <w:tcPr>
            <w:tcW w:w="5000" w:type="pct"/>
            <w:gridSpan w:val="2"/>
            <w:vAlign w:val="center"/>
          </w:tcPr>
          <w:p w:rsidR="00556958" w:rsidRPr="009F4B6A" w:rsidRDefault="00556958" w:rsidP="00FE1386">
            <w:pPr>
              <w:suppressAutoHyphens/>
              <w:autoSpaceDE w:val="0"/>
              <w:autoSpaceDN w:val="0"/>
              <w:adjustRightInd w:val="0"/>
              <w:spacing w:line="232" w:lineRule="auto"/>
              <w:jc w:val="center"/>
              <w:rPr>
                <w:b/>
              </w:rPr>
            </w:pPr>
            <w:r w:rsidRPr="009F4B6A">
              <w:rPr>
                <w:b/>
              </w:rPr>
              <w:t>1. Структурные элементы ВКР</w:t>
            </w:r>
          </w:p>
        </w:tc>
      </w:tr>
      <w:tr w:rsidR="00556958" w:rsidRPr="009F4B6A">
        <w:trPr>
          <w:trHeight w:val="20"/>
          <w:jc w:val="center"/>
        </w:trPr>
        <w:tc>
          <w:tcPr>
            <w:tcW w:w="5000" w:type="pct"/>
            <w:gridSpan w:val="2"/>
            <w:vAlign w:val="center"/>
          </w:tcPr>
          <w:p w:rsidR="00556958" w:rsidRPr="009F4B6A" w:rsidRDefault="00556958" w:rsidP="00FE1386">
            <w:pPr>
              <w:suppressAutoHyphens/>
              <w:autoSpaceDE w:val="0"/>
              <w:autoSpaceDN w:val="0"/>
              <w:adjustRightInd w:val="0"/>
              <w:spacing w:line="232" w:lineRule="auto"/>
            </w:pPr>
            <w:r w:rsidRPr="009F4B6A">
              <w:t>1. Титульный лист</w:t>
            </w:r>
          </w:p>
        </w:tc>
      </w:tr>
      <w:tr w:rsidR="00556958" w:rsidRPr="009F4B6A">
        <w:trPr>
          <w:trHeight w:val="20"/>
          <w:jc w:val="center"/>
        </w:trPr>
        <w:tc>
          <w:tcPr>
            <w:tcW w:w="5000" w:type="pct"/>
            <w:gridSpan w:val="2"/>
            <w:vAlign w:val="center"/>
          </w:tcPr>
          <w:p w:rsidR="00556958" w:rsidRPr="009F4B6A" w:rsidRDefault="00556958" w:rsidP="00FE1386">
            <w:pPr>
              <w:suppressAutoHyphens/>
              <w:autoSpaceDE w:val="0"/>
              <w:autoSpaceDN w:val="0"/>
              <w:adjustRightInd w:val="0"/>
              <w:spacing w:line="232" w:lineRule="auto"/>
            </w:pPr>
            <w:r w:rsidRPr="009F4B6A">
              <w:t>2. Содержание</w:t>
            </w:r>
          </w:p>
        </w:tc>
      </w:tr>
      <w:tr w:rsidR="00556958" w:rsidRPr="009F4B6A">
        <w:trPr>
          <w:trHeight w:val="20"/>
          <w:jc w:val="center"/>
        </w:trPr>
        <w:tc>
          <w:tcPr>
            <w:tcW w:w="5000" w:type="pct"/>
            <w:gridSpan w:val="2"/>
            <w:vAlign w:val="center"/>
          </w:tcPr>
          <w:p w:rsidR="00556958" w:rsidRPr="009F4B6A" w:rsidRDefault="00556958" w:rsidP="00FE1386">
            <w:pPr>
              <w:suppressAutoHyphens/>
              <w:autoSpaceDE w:val="0"/>
              <w:autoSpaceDN w:val="0"/>
              <w:adjustRightInd w:val="0"/>
              <w:spacing w:line="232" w:lineRule="auto"/>
            </w:pPr>
            <w:r w:rsidRPr="009F4B6A">
              <w:t>3. Введение</w:t>
            </w:r>
          </w:p>
        </w:tc>
      </w:tr>
      <w:tr w:rsidR="00556958" w:rsidRPr="009F4B6A">
        <w:trPr>
          <w:trHeight w:val="20"/>
          <w:jc w:val="center"/>
        </w:trPr>
        <w:tc>
          <w:tcPr>
            <w:tcW w:w="5000" w:type="pct"/>
            <w:gridSpan w:val="2"/>
            <w:vAlign w:val="center"/>
          </w:tcPr>
          <w:p w:rsidR="00556958" w:rsidRPr="009F4B6A" w:rsidRDefault="00556958" w:rsidP="00FE1386">
            <w:pPr>
              <w:suppressAutoHyphens/>
              <w:autoSpaceDE w:val="0"/>
              <w:autoSpaceDN w:val="0"/>
              <w:adjustRightInd w:val="0"/>
              <w:spacing w:line="232" w:lineRule="auto"/>
            </w:pPr>
            <w:r w:rsidRPr="009F4B6A">
              <w:t>4. Основная часть (3 главы)</w:t>
            </w:r>
          </w:p>
        </w:tc>
      </w:tr>
      <w:tr w:rsidR="00556958" w:rsidRPr="009F4B6A">
        <w:trPr>
          <w:trHeight w:val="20"/>
          <w:jc w:val="center"/>
        </w:trPr>
        <w:tc>
          <w:tcPr>
            <w:tcW w:w="5000" w:type="pct"/>
            <w:gridSpan w:val="2"/>
            <w:vAlign w:val="center"/>
          </w:tcPr>
          <w:p w:rsidR="00556958" w:rsidRPr="009F4B6A" w:rsidRDefault="00556958" w:rsidP="00FE1386">
            <w:pPr>
              <w:suppressAutoHyphens/>
              <w:autoSpaceDE w:val="0"/>
              <w:autoSpaceDN w:val="0"/>
              <w:adjustRightInd w:val="0"/>
              <w:spacing w:line="232" w:lineRule="auto"/>
            </w:pPr>
            <w:r w:rsidRPr="009F4B6A">
              <w:t>5. Заключение</w:t>
            </w:r>
          </w:p>
        </w:tc>
      </w:tr>
      <w:tr w:rsidR="00556958" w:rsidRPr="009F4B6A">
        <w:trPr>
          <w:trHeight w:val="20"/>
          <w:jc w:val="center"/>
        </w:trPr>
        <w:tc>
          <w:tcPr>
            <w:tcW w:w="5000" w:type="pct"/>
            <w:gridSpan w:val="2"/>
            <w:vAlign w:val="center"/>
          </w:tcPr>
          <w:p w:rsidR="00556958" w:rsidRPr="009F4B6A" w:rsidRDefault="00556958" w:rsidP="00FE1386">
            <w:pPr>
              <w:suppressAutoHyphens/>
              <w:autoSpaceDE w:val="0"/>
              <w:autoSpaceDN w:val="0"/>
              <w:adjustRightInd w:val="0"/>
              <w:spacing w:line="232" w:lineRule="auto"/>
            </w:pPr>
            <w:r w:rsidRPr="009F4B6A">
              <w:t>6. Список используемых источников и литературы по  ГОСТ - 7.05.2008</w:t>
            </w:r>
          </w:p>
        </w:tc>
      </w:tr>
      <w:tr w:rsidR="00556958" w:rsidRPr="009F4B6A">
        <w:trPr>
          <w:trHeight w:val="20"/>
          <w:jc w:val="center"/>
        </w:trPr>
        <w:tc>
          <w:tcPr>
            <w:tcW w:w="5000" w:type="pct"/>
            <w:gridSpan w:val="2"/>
            <w:vAlign w:val="center"/>
          </w:tcPr>
          <w:p w:rsidR="00556958" w:rsidRPr="009F4B6A" w:rsidRDefault="00556958" w:rsidP="00FE1386">
            <w:pPr>
              <w:suppressAutoHyphens/>
              <w:autoSpaceDE w:val="0"/>
              <w:autoSpaceDN w:val="0"/>
              <w:adjustRightInd w:val="0"/>
              <w:spacing w:line="232" w:lineRule="auto"/>
            </w:pPr>
            <w:r w:rsidRPr="009F4B6A">
              <w:t>7. Приложения (при необходимости)</w:t>
            </w:r>
          </w:p>
        </w:tc>
      </w:tr>
      <w:tr w:rsidR="00556958" w:rsidRPr="009F4B6A">
        <w:trPr>
          <w:trHeight w:val="20"/>
          <w:jc w:val="center"/>
        </w:trPr>
        <w:tc>
          <w:tcPr>
            <w:tcW w:w="5000" w:type="pct"/>
            <w:gridSpan w:val="2"/>
            <w:vAlign w:val="center"/>
          </w:tcPr>
          <w:p w:rsidR="00556958" w:rsidRPr="009F4B6A" w:rsidRDefault="00556958" w:rsidP="00FE1386">
            <w:pPr>
              <w:suppressAutoHyphens/>
              <w:autoSpaceDE w:val="0"/>
              <w:autoSpaceDN w:val="0"/>
              <w:adjustRightInd w:val="0"/>
              <w:spacing w:line="232" w:lineRule="auto"/>
            </w:pPr>
            <w:r w:rsidRPr="009F4B6A">
              <w:t>Отредактированный текст работы сшивается в папку-скоросшиватель</w:t>
            </w:r>
          </w:p>
        </w:tc>
      </w:tr>
      <w:tr w:rsidR="00556958" w:rsidRPr="009F4B6A">
        <w:trPr>
          <w:trHeight w:val="20"/>
          <w:jc w:val="center"/>
        </w:trPr>
        <w:tc>
          <w:tcPr>
            <w:tcW w:w="5000" w:type="pct"/>
            <w:gridSpan w:val="2"/>
            <w:vAlign w:val="center"/>
          </w:tcPr>
          <w:p w:rsidR="00556958" w:rsidRPr="009F4B6A" w:rsidRDefault="00556958" w:rsidP="00FE1386">
            <w:pPr>
              <w:suppressAutoHyphens/>
              <w:autoSpaceDE w:val="0"/>
              <w:autoSpaceDN w:val="0"/>
              <w:adjustRightInd w:val="0"/>
              <w:spacing w:line="232" w:lineRule="auto"/>
              <w:jc w:val="center"/>
              <w:rPr>
                <w:b/>
              </w:rPr>
            </w:pPr>
            <w:r w:rsidRPr="009F4B6A">
              <w:rPr>
                <w:b/>
              </w:rPr>
              <w:t>2. Объем ВКР</w:t>
            </w:r>
          </w:p>
        </w:tc>
      </w:tr>
      <w:tr w:rsidR="00556958" w:rsidRPr="009F4B6A">
        <w:trPr>
          <w:trHeight w:val="20"/>
          <w:jc w:val="center"/>
        </w:trPr>
        <w:tc>
          <w:tcPr>
            <w:tcW w:w="2056" w:type="pct"/>
            <w:vAlign w:val="center"/>
          </w:tcPr>
          <w:p w:rsidR="00556958" w:rsidRPr="009F4B6A" w:rsidRDefault="00556958" w:rsidP="00FE1386">
            <w:pPr>
              <w:suppressAutoHyphens/>
              <w:autoSpaceDE w:val="0"/>
              <w:autoSpaceDN w:val="0"/>
              <w:adjustRightInd w:val="0"/>
              <w:spacing w:line="232" w:lineRule="auto"/>
            </w:pPr>
            <w:r w:rsidRPr="009F4B6A">
              <w:t>1. Общий объем (без списка используемых источников и приложения)</w:t>
            </w:r>
          </w:p>
        </w:tc>
        <w:tc>
          <w:tcPr>
            <w:tcW w:w="2944" w:type="pct"/>
            <w:vAlign w:val="center"/>
          </w:tcPr>
          <w:p w:rsidR="00556958" w:rsidRPr="009F4B6A" w:rsidRDefault="00556958" w:rsidP="00FE1386">
            <w:pPr>
              <w:suppressAutoHyphens/>
              <w:autoSpaceDE w:val="0"/>
              <w:autoSpaceDN w:val="0"/>
              <w:adjustRightInd w:val="0"/>
              <w:spacing w:line="232" w:lineRule="auto"/>
            </w:pPr>
            <w:r w:rsidRPr="009F4B6A">
              <w:t xml:space="preserve">Минимальный объем должен составлять не менее 50 страниц </w:t>
            </w:r>
          </w:p>
        </w:tc>
      </w:tr>
      <w:tr w:rsidR="00556958" w:rsidRPr="009F4B6A">
        <w:trPr>
          <w:trHeight w:val="20"/>
          <w:jc w:val="center"/>
        </w:trPr>
        <w:tc>
          <w:tcPr>
            <w:tcW w:w="2056" w:type="pct"/>
            <w:vAlign w:val="center"/>
          </w:tcPr>
          <w:p w:rsidR="00556958" w:rsidRPr="009F4B6A" w:rsidRDefault="00556958" w:rsidP="00FE1386">
            <w:pPr>
              <w:suppressAutoHyphens/>
              <w:autoSpaceDE w:val="0"/>
              <w:autoSpaceDN w:val="0"/>
              <w:adjustRightInd w:val="0"/>
              <w:spacing w:line="232" w:lineRule="auto"/>
            </w:pPr>
            <w:r w:rsidRPr="009F4B6A">
              <w:t>2. Состав списка используемых источников</w:t>
            </w:r>
          </w:p>
        </w:tc>
        <w:tc>
          <w:tcPr>
            <w:tcW w:w="2944" w:type="pct"/>
            <w:vAlign w:val="center"/>
          </w:tcPr>
          <w:p w:rsidR="00556958" w:rsidRPr="009F4B6A" w:rsidRDefault="00556958" w:rsidP="00FE1386">
            <w:pPr>
              <w:suppressAutoHyphens/>
              <w:autoSpaceDE w:val="0"/>
              <w:autoSpaceDN w:val="0"/>
              <w:adjustRightInd w:val="0"/>
              <w:spacing w:line="232" w:lineRule="auto"/>
            </w:pPr>
            <w:r w:rsidRPr="009F4B6A">
              <w:t>40-50 библиографических описаний документальных, литературных и иных  источников за последние 5 лет</w:t>
            </w:r>
          </w:p>
        </w:tc>
      </w:tr>
      <w:tr w:rsidR="00556958" w:rsidRPr="009F4B6A">
        <w:trPr>
          <w:trHeight w:val="20"/>
          <w:jc w:val="center"/>
        </w:trPr>
        <w:tc>
          <w:tcPr>
            <w:tcW w:w="5000" w:type="pct"/>
            <w:gridSpan w:val="2"/>
            <w:vAlign w:val="center"/>
          </w:tcPr>
          <w:p w:rsidR="00556958" w:rsidRPr="009F4B6A" w:rsidRDefault="00556958" w:rsidP="00FE1386">
            <w:pPr>
              <w:suppressAutoHyphens/>
              <w:autoSpaceDE w:val="0"/>
              <w:autoSpaceDN w:val="0"/>
              <w:adjustRightInd w:val="0"/>
              <w:spacing w:line="232" w:lineRule="auto"/>
              <w:jc w:val="center"/>
              <w:rPr>
                <w:b/>
              </w:rPr>
            </w:pPr>
            <w:r w:rsidRPr="009F4B6A">
              <w:rPr>
                <w:b/>
              </w:rPr>
              <w:t>3. Требования к оформлению текста</w:t>
            </w:r>
          </w:p>
        </w:tc>
      </w:tr>
      <w:tr w:rsidR="00556958" w:rsidRPr="009F4B6A">
        <w:trPr>
          <w:trHeight w:val="20"/>
          <w:jc w:val="center"/>
        </w:trPr>
        <w:tc>
          <w:tcPr>
            <w:tcW w:w="2056" w:type="pct"/>
            <w:vAlign w:val="center"/>
          </w:tcPr>
          <w:p w:rsidR="00556958" w:rsidRPr="009F4B6A" w:rsidRDefault="00556958" w:rsidP="00FE1386">
            <w:pPr>
              <w:suppressAutoHyphens/>
              <w:autoSpaceDE w:val="0"/>
              <w:autoSpaceDN w:val="0"/>
              <w:adjustRightInd w:val="0"/>
              <w:spacing w:line="232" w:lineRule="auto"/>
            </w:pPr>
            <w:r w:rsidRPr="009F4B6A">
              <w:t>1. Размер бумаги</w:t>
            </w:r>
          </w:p>
        </w:tc>
        <w:tc>
          <w:tcPr>
            <w:tcW w:w="2944" w:type="pct"/>
            <w:vAlign w:val="center"/>
          </w:tcPr>
          <w:p w:rsidR="00556958" w:rsidRPr="009F4B6A" w:rsidRDefault="00556958" w:rsidP="00FE1386">
            <w:pPr>
              <w:suppressAutoHyphens/>
              <w:autoSpaceDE w:val="0"/>
              <w:autoSpaceDN w:val="0"/>
              <w:adjustRightInd w:val="0"/>
              <w:spacing w:line="232" w:lineRule="auto"/>
            </w:pPr>
            <w:r w:rsidRPr="009F4B6A">
              <w:t>Стандартный формат А4 (210×297мм)</w:t>
            </w:r>
          </w:p>
        </w:tc>
      </w:tr>
      <w:tr w:rsidR="00556958" w:rsidRPr="009F4B6A">
        <w:trPr>
          <w:trHeight w:val="20"/>
          <w:jc w:val="center"/>
        </w:trPr>
        <w:tc>
          <w:tcPr>
            <w:tcW w:w="2056" w:type="pct"/>
            <w:vAlign w:val="center"/>
          </w:tcPr>
          <w:p w:rsidR="00556958" w:rsidRPr="009F4B6A" w:rsidRDefault="00556958" w:rsidP="00FE1386">
            <w:pPr>
              <w:suppressAutoHyphens/>
              <w:autoSpaceDE w:val="0"/>
              <w:autoSpaceDN w:val="0"/>
              <w:adjustRightInd w:val="0"/>
              <w:spacing w:line="232" w:lineRule="auto"/>
            </w:pPr>
            <w:r w:rsidRPr="009F4B6A">
              <w:t>2. Поля</w:t>
            </w:r>
          </w:p>
        </w:tc>
        <w:tc>
          <w:tcPr>
            <w:tcW w:w="2944" w:type="pct"/>
            <w:vAlign w:val="center"/>
          </w:tcPr>
          <w:p w:rsidR="00556958" w:rsidRPr="009F4B6A" w:rsidRDefault="00556958" w:rsidP="00FE1386">
            <w:pPr>
              <w:suppressAutoHyphens/>
              <w:autoSpaceDE w:val="0"/>
              <w:autoSpaceDN w:val="0"/>
              <w:adjustRightInd w:val="0"/>
              <w:spacing w:line="232" w:lineRule="auto"/>
            </w:pPr>
            <w:r w:rsidRPr="009F4B6A">
              <w:t>Левое 25-30 мм, правое 10-15 мм, верхнее 20 мм, нижнее не менее 20 мм</w:t>
            </w:r>
          </w:p>
        </w:tc>
      </w:tr>
      <w:tr w:rsidR="00556958" w:rsidRPr="009F4B6A">
        <w:trPr>
          <w:trHeight w:val="20"/>
          <w:jc w:val="center"/>
        </w:trPr>
        <w:tc>
          <w:tcPr>
            <w:tcW w:w="2056" w:type="pct"/>
            <w:vAlign w:val="center"/>
          </w:tcPr>
          <w:p w:rsidR="00556958" w:rsidRPr="009F4B6A" w:rsidRDefault="00556958" w:rsidP="00FE1386">
            <w:pPr>
              <w:suppressAutoHyphens/>
              <w:autoSpaceDE w:val="0"/>
              <w:autoSpaceDN w:val="0"/>
              <w:adjustRightInd w:val="0"/>
              <w:spacing w:line="232" w:lineRule="auto"/>
            </w:pPr>
            <w:r w:rsidRPr="009F4B6A">
              <w:t xml:space="preserve">3. Ориентация </w:t>
            </w:r>
          </w:p>
        </w:tc>
        <w:tc>
          <w:tcPr>
            <w:tcW w:w="2944" w:type="pct"/>
            <w:vAlign w:val="center"/>
          </w:tcPr>
          <w:p w:rsidR="00556958" w:rsidRPr="009F4B6A" w:rsidRDefault="00556958" w:rsidP="00FE1386">
            <w:pPr>
              <w:suppressAutoHyphens/>
              <w:autoSpaceDE w:val="0"/>
              <w:autoSpaceDN w:val="0"/>
              <w:adjustRightInd w:val="0"/>
              <w:spacing w:line="232" w:lineRule="auto"/>
            </w:pPr>
            <w:r w:rsidRPr="009F4B6A">
              <w:t>Книжная</w:t>
            </w:r>
          </w:p>
        </w:tc>
      </w:tr>
      <w:tr w:rsidR="00556958" w:rsidRPr="009F4B6A">
        <w:trPr>
          <w:trHeight w:val="20"/>
          <w:jc w:val="center"/>
        </w:trPr>
        <w:tc>
          <w:tcPr>
            <w:tcW w:w="2056" w:type="pct"/>
            <w:vAlign w:val="center"/>
          </w:tcPr>
          <w:p w:rsidR="00556958" w:rsidRPr="009F4B6A" w:rsidRDefault="00556958" w:rsidP="00FE1386">
            <w:pPr>
              <w:suppressAutoHyphens/>
              <w:autoSpaceDE w:val="0"/>
              <w:autoSpaceDN w:val="0"/>
              <w:adjustRightInd w:val="0"/>
              <w:spacing w:line="232" w:lineRule="auto"/>
            </w:pPr>
            <w:r w:rsidRPr="009F4B6A">
              <w:t>4. Шрифт</w:t>
            </w:r>
          </w:p>
        </w:tc>
        <w:tc>
          <w:tcPr>
            <w:tcW w:w="2944" w:type="pct"/>
            <w:vAlign w:val="center"/>
          </w:tcPr>
          <w:p w:rsidR="00556958" w:rsidRPr="009F4B6A" w:rsidRDefault="00556958" w:rsidP="00FE1386">
            <w:pPr>
              <w:suppressAutoHyphens/>
              <w:autoSpaceDE w:val="0"/>
              <w:autoSpaceDN w:val="0"/>
              <w:adjustRightInd w:val="0"/>
              <w:spacing w:line="232" w:lineRule="auto"/>
            </w:pPr>
            <w:r w:rsidRPr="009F4B6A">
              <w:rPr>
                <w:lang w:val="en-US"/>
              </w:rPr>
              <w:t>Times</w:t>
            </w:r>
            <w:r w:rsidRPr="009F4B6A">
              <w:t xml:space="preserve"> </w:t>
            </w:r>
            <w:r w:rsidRPr="009F4B6A">
              <w:rPr>
                <w:lang w:val="en-US"/>
              </w:rPr>
              <w:t>New</w:t>
            </w:r>
            <w:r w:rsidRPr="009F4B6A">
              <w:t xml:space="preserve"> </w:t>
            </w:r>
            <w:r w:rsidRPr="009F4B6A">
              <w:rPr>
                <w:lang w:val="en-US"/>
              </w:rPr>
              <w:t>Roman</w:t>
            </w:r>
          </w:p>
        </w:tc>
      </w:tr>
      <w:tr w:rsidR="00556958" w:rsidRPr="009F4B6A">
        <w:trPr>
          <w:trHeight w:val="20"/>
          <w:jc w:val="center"/>
        </w:trPr>
        <w:tc>
          <w:tcPr>
            <w:tcW w:w="2056" w:type="pct"/>
            <w:vAlign w:val="center"/>
          </w:tcPr>
          <w:p w:rsidR="00556958" w:rsidRPr="009F4B6A" w:rsidRDefault="00556958" w:rsidP="00FE1386">
            <w:pPr>
              <w:suppressAutoHyphens/>
              <w:autoSpaceDE w:val="0"/>
              <w:autoSpaceDN w:val="0"/>
              <w:adjustRightInd w:val="0"/>
              <w:spacing w:line="232" w:lineRule="auto"/>
            </w:pPr>
            <w:r w:rsidRPr="009F4B6A">
              <w:t>5. Кегль</w:t>
            </w:r>
          </w:p>
        </w:tc>
        <w:tc>
          <w:tcPr>
            <w:tcW w:w="2944" w:type="pct"/>
            <w:vAlign w:val="center"/>
          </w:tcPr>
          <w:p w:rsidR="00556958" w:rsidRPr="009F4B6A" w:rsidRDefault="00556958" w:rsidP="00FE1386">
            <w:pPr>
              <w:suppressAutoHyphens/>
              <w:autoSpaceDE w:val="0"/>
              <w:autoSpaceDN w:val="0"/>
              <w:adjustRightInd w:val="0"/>
              <w:spacing w:line="232" w:lineRule="auto"/>
            </w:pPr>
            <w:r w:rsidRPr="009F4B6A">
              <w:t>14 пт в основном шрифте, 12 пт в таблицах и сносках</w:t>
            </w:r>
          </w:p>
        </w:tc>
      </w:tr>
      <w:tr w:rsidR="00556958" w:rsidRPr="009F4B6A">
        <w:trPr>
          <w:trHeight w:val="20"/>
          <w:jc w:val="center"/>
        </w:trPr>
        <w:tc>
          <w:tcPr>
            <w:tcW w:w="2056" w:type="pct"/>
            <w:vAlign w:val="center"/>
          </w:tcPr>
          <w:p w:rsidR="00556958" w:rsidRPr="009F4B6A" w:rsidRDefault="00556958" w:rsidP="00FE1386">
            <w:pPr>
              <w:suppressAutoHyphens/>
              <w:autoSpaceDE w:val="0"/>
              <w:autoSpaceDN w:val="0"/>
              <w:adjustRightInd w:val="0"/>
              <w:spacing w:line="232" w:lineRule="auto"/>
            </w:pPr>
            <w:r w:rsidRPr="009F4B6A">
              <w:t>6. Междустрочный интервал</w:t>
            </w:r>
          </w:p>
        </w:tc>
        <w:tc>
          <w:tcPr>
            <w:tcW w:w="2944" w:type="pct"/>
            <w:vAlign w:val="center"/>
          </w:tcPr>
          <w:p w:rsidR="00556958" w:rsidRPr="009F4B6A" w:rsidRDefault="00556958" w:rsidP="00FE1386">
            <w:pPr>
              <w:suppressAutoHyphens/>
              <w:autoSpaceDE w:val="0"/>
              <w:autoSpaceDN w:val="0"/>
              <w:adjustRightInd w:val="0"/>
              <w:spacing w:line="232" w:lineRule="auto"/>
            </w:pPr>
            <w:r w:rsidRPr="009F4B6A">
              <w:t>Полуторный в основном тексте, одинарный в подстрочных ссылках</w:t>
            </w:r>
          </w:p>
        </w:tc>
      </w:tr>
      <w:tr w:rsidR="00556958" w:rsidRPr="009F4B6A">
        <w:trPr>
          <w:trHeight w:val="20"/>
          <w:jc w:val="center"/>
        </w:trPr>
        <w:tc>
          <w:tcPr>
            <w:tcW w:w="2056" w:type="pct"/>
            <w:vAlign w:val="center"/>
          </w:tcPr>
          <w:p w:rsidR="00556958" w:rsidRPr="009F4B6A" w:rsidRDefault="00556958" w:rsidP="00FE1386">
            <w:pPr>
              <w:suppressAutoHyphens/>
              <w:autoSpaceDE w:val="0"/>
              <w:autoSpaceDN w:val="0"/>
              <w:adjustRightInd w:val="0"/>
              <w:spacing w:line="232" w:lineRule="auto"/>
            </w:pPr>
            <w:r w:rsidRPr="009F4B6A">
              <w:t>7. Расстановка переносов</w:t>
            </w:r>
          </w:p>
        </w:tc>
        <w:tc>
          <w:tcPr>
            <w:tcW w:w="2944" w:type="pct"/>
            <w:vAlign w:val="center"/>
          </w:tcPr>
          <w:p w:rsidR="00556958" w:rsidRPr="009F4B6A" w:rsidRDefault="00556958" w:rsidP="00FE1386">
            <w:pPr>
              <w:suppressAutoHyphens/>
              <w:autoSpaceDE w:val="0"/>
              <w:autoSpaceDN w:val="0"/>
              <w:adjustRightInd w:val="0"/>
              <w:spacing w:line="232" w:lineRule="auto"/>
            </w:pPr>
            <w:r w:rsidRPr="009F4B6A">
              <w:t>Автоматическая</w:t>
            </w:r>
          </w:p>
        </w:tc>
      </w:tr>
      <w:tr w:rsidR="00556958" w:rsidRPr="009F4B6A">
        <w:trPr>
          <w:trHeight w:val="20"/>
          <w:jc w:val="center"/>
        </w:trPr>
        <w:tc>
          <w:tcPr>
            <w:tcW w:w="2056" w:type="pct"/>
            <w:vAlign w:val="center"/>
          </w:tcPr>
          <w:p w:rsidR="00556958" w:rsidRPr="009F4B6A" w:rsidRDefault="00556958" w:rsidP="00FE1386">
            <w:pPr>
              <w:suppressAutoHyphens/>
              <w:autoSpaceDE w:val="0"/>
              <w:autoSpaceDN w:val="0"/>
              <w:adjustRightInd w:val="0"/>
              <w:spacing w:line="232" w:lineRule="auto"/>
            </w:pPr>
            <w:r w:rsidRPr="009F4B6A">
              <w:t>8. Выравнивание текста</w:t>
            </w:r>
          </w:p>
        </w:tc>
        <w:tc>
          <w:tcPr>
            <w:tcW w:w="2944" w:type="pct"/>
            <w:vAlign w:val="center"/>
          </w:tcPr>
          <w:p w:rsidR="00556958" w:rsidRPr="009F4B6A" w:rsidRDefault="00556958" w:rsidP="00FE1386">
            <w:pPr>
              <w:suppressAutoHyphens/>
              <w:autoSpaceDE w:val="0"/>
              <w:autoSpaceDN w:val="0"/>
              <w:adjustRightInd w:val="0"/>
              <w:spacing w:line="232" w:lineRule="auto"/>
            </w:pPr>
            <w:r w:rsidRPr="009F4B6A">
              <w:t>По ширине</w:t>
            </w:r>
          </w:p>
        </w:tc>
      </w:tr>
      <w:tr w:rsidR="00556958" w:rsidRPr="009F4B6A">
        <w:trPr>
          <w:trHeight w:val="20"/>
          <w:jc w:val="center"/>
        </w:trPr>
        <w:tc>
          <w:tcPr>
            <w:tcW w:w="2056" w:type="pct"/>
            <w:vAlign w:val="center"/>
          </w:tcPr>
          <w:p w:rsidR="00556958" w:rsidRPr="009F4B6A" w:rsidRDefault="00556958" w:rsidP="00FE1386">
            <w:pPr>
              <w:suppressAutoHyphens/>
              <w:autoSpaceDE w:val="0"/>
              <w:autoSpaceDN w:val="0"/>
              <w:adjustRightInd w:val="0"/>
              <w:spacing w:line="232" w:lineRule="auto"/>
            </w:pPr>
            <w:r w:rsidRPr="009F4B6A">
              <w:t>9. Цвет шрифта</w:t>
            </w:r>
          </w:p>
        </w:tc>
        <w:tc>
          <w:tcPr>
            <w:tcW w:w="2944" w:type="pct"/>
            <w:vAlign w:val="center"/>
          </w:tcPr>
          <w:p w:rsidR="00556958" w:rsidRPr="009F4B6A" w:rsidRDefault="00556958" w:rsidP="00FE1386">
            <w:pPr>
              <w:suppressAutoHyphens/>
              <w:autoSpaceDE w:val="0"/>
              <w:autoSpaceDN w:val="0"/>
              <w:adjustRightInd w:val="0"/>
              <w:spacing w:line="232" w:lineRule="auto"/>
            </w:pPr>
            <w:r w:rsidRPr="009F4B6A">
              <w:t>Черный</w:t>
            </w:r>
          </w:p>
        </w:tc>
      </w:tr>
      <w:tr w:rsidR="00556958" w:rsidRPr="009F4B6A">
        <w:trPr>
          <w:trHeight w:val="20"/>
          <w:jc w:val="center"/>
        </w:trPr>
        <w:tc>
          <w:tcPr>
            <w:tcW w:w="2056" w:type="pct"/>
            <w:vAlign w:val="center"/>
          </w:tcPr>
          <w:p w:rsidR="00556958" w:rsidRPr="009F4B6A" w:rsidRDefault="00556958" w:rsidP="00FE1386">
            <w:pPr>
              <w:suppressAutoHyphens/>
              <w:autoSpaceDE w:val="0"/>
              <w:autoSpaceDN w:val="0"/>
              <w:adjustRightInd w:val="0"/>
              <w:spacing w:line="232" w:lineRule="auto"/>
            </w:pPr>
            <w:r w:rsidRPr="009F4B6A">
              <w:t>10. Абзацный отступ</w:t>
            </w:r>
          </w:p>
        </w:tc>
        <w:tc>
          <w:tcPr>
            <w:tcW w:w="2944" w:type="pct"/>
            <w:vAlign w:val="center"/>
          </w:tcPr>
          <w:p w:rsidR="00556958" w:rsidRPr="009F4B6A" w:rsidRDefault="00556958" w:rsidP="00FE1386">
            <w:pPr>
              <w:suppressAutoHyphens/>
              <w:autoSpaceDE w:val="0"/>
              <w:autoSpaceDN w:val="0"/>
              <w:adjustRightInd w:val="0"/>
              <w:spacing w:line="232" w:lineRule="auto"/>
            </w:pPr>
            <w:r w:rsidRPr="009F4B6A">
              <w:t xml:space="preserve">1,25 см </w:t>
            </w:r>
          </w:p>
        </w:tc>
      </w:tr>
      <w:tr w:rsidR="00556958" w:rsidRPr="009F4B6A">
        <w:trPr>
          <w:trHeight w:val="20"/>
          <w:jc w:val="center"/>
        </w:trPr>
        <w:tc>
          <w:tcPr>
            <w:tcW w:w="2056" w:type="pct"/>
            <w:vAlign w:val="center"/>
          </w:tcPr>
          <w:p w:rsidR="00556958" w:rsidRPr="009F4B6A" w:rsidRDefault="00556958" w:rsidP="00FE1386">
            <w:pPr>
              <w:suppressAutoHyphens/>
              <w:autoSpaceDE w:val="0"/>
              <w:autoSpaceDN w:val="0"/>
              <w:adjustRightInd w:val="0"/>
              <w:spacing w:line="232" w:lineRule="auto"/>
            </w:pPr>
            <w:r w:rsidRPr="009F4B6A">
              <w:t>11. Нумерация страниц</w:t>
            </w:r>
          </w:p>
        </w:tc>
        <w:tc>
          <w:tcPr>
            <w:tcW w:w="2944" w:type="pct"/>
            <w:vAlign w:val="center"/>
          </w:tcPr>
          <w:p w:rsidR="00556958" w:rsidRPr="009F4B6A" w:rsidRDefault="00556958" w:rsidP="00FE1386">
            <w:pPr>
              <w:suppressAutoHyphens/>
              <w:autoSpaceDE w:val="0"/>
              <w:autoSpaceDN w:val="0"/>
              <w:adjustRightInd w:val="0"/>
              <w:spacing w:line="232" w:lineRule="auto"/>
            </w:pPr>
            <w:r w:rsidRPr="009F4B6A">
              <w:t xml:space="preserve">Внизу страницы по центру, титульный лист без номера. Работа должна быть пронумерована арабскими цифрами. Нумерация страниц начинается с титульного </w:t>
            </w:r>
            <w:r w:rsidRPr="009F4B6A">
              <w:lastRenderedPageBreak/>
              <w:t>листа, но порядковый номер на нем, как и на листе содержания не ставится</w:t>
            </w:r>
          </w:p>
        </w:tc>
      </w:tr>
      <w:tr w:rsidR="00556958" w:rsidRPr="009F4B6A">
        <w:trPr>
          <w:trHeight w:val="20"/>
          <w:jc w:val="center"/>
        </w:trPr>
        <w:tc>
          <w:tcPr>
            <w:tcW w:w="2056" w:type="pct"/>
            <w:vAlign w:val="center"/>
          </w:tcPr>
          <w:p w:rsidR="00556958" w:rsidRPr="009F4B6A" w:rsidRDefault="00556958" w:rsidP="00FE1386">
            <w:pPr>
              <w:suppressAutoHyphens/>
              <w:autoSpaceDE w:val="0"/>
              <w:autoSpaceDN w:val="0"/>
              <w:adjustRightInd w:val="0"/>
              <w:spacing w:line="232" w:lineRule="auto"/>
            </w:pPr>
            <w:r w:rsidRPr="009F4B6A">
              <w:lastRenderedPageBreak/>
              <w:t>12. Введение, содержание, раздел, заключение, список используемой литературы, приложения</w:t>
            </w:r>
          </w:p>
        </w:tc>
        <w:tc>
          <w:tcPr>
            <w:tcW w:w="2944" w:type="pct"/>
            <w:vAlign w:val="center"/>
          </w:tcPr>
          <w:p w:rsidR="00556958" w:rsidRPr="009F4B6A" w:rsidRDefault="00556958" w:rsidP="00FE1386">
            <w:pPr>
              <w:suppressAutoHyphens/>
              <w:autoSpaceDE w:val="0"/>
              <w:autoSpaceDN w:val="0"/>
              <w:adjustRightInd w:val="0"/>
              <w:spacing w:line="232" w:lineRule="auto"/>
            </w:pPr>
            <w:r w:rsidRPr="009F4B6A">
              <w:t>начинаются с новой страницы. Наименование структурных элементов следует располагать по центру без точки в конце, без подчеркивания, отделяя от текста двумя межстрочными интервалами</w:t>
            </w:r>
          </w:p>
        </w:tc>
      </w:tr>
      <w:tr w:rsidR="00556958" w:rsidRPr="009F4B6A">
        <w:trPr>
          <w:trHeight w:val="20"/>
          <w:jc w:val="center"/>
        </w:trPr>
        <w:tc>
          <w:tcPr>
            <w:tcW w:w="2056" w:type="pct"/>
            <w:vAlign w:val="center"/>
          </w:tcPr>
          <w:p w:rsidR="00556958" w:rsidRPr="009F4B6A" w:rsidRDefault="00556958" w:rsidP="00FE1386">
            <w:pPr>
              <w:suppressAutoHyphens/>
              <w:autoSpaceDE w:val="0"/>
              <w:autoSpaceDN w:val="0"/>
              <w:adjustRightInd w:val="0"/>
              <w:spacing w:line="232" w:lineRule="auto"/>
            </w:pPr>
            <w:r w:rsidRPr="009F4B6A">
              <w:t>13. Введение, содержание, список используемой литературы, приложения</w:t>
            </w:r>
          </w:p>
        </w:tc>
        <w:tc>
          <w:tcPr>
            <w:tcW w:w="2944" w:type="pct"/>
            <w:vAlign w:val="center"/>
          </w:tcPr>
          <w:p w:rsidR="00556958" w:rsidRPr="009F4B6A" w:rsidRDefault="00556958" w:rsidP="00FE1386">
            <w:pPr>
              <w:suppressAutoHyphens/>
              <w:autoSpaceDE w:val="0"/>
              <w:autoSpaceDN w:val="0"/>
              <w:adjustRightInd w:val="0"/>
              <w:spacing w:line="232" w:lineRule="auto"/>
            </w:pPr>
            <w:r w:rsidRPr="009F4B6A">
              <w:t>не нумеруются</w:t>
            </w:r>
          </w:p>
        </w:tc>
      </w:tr>
      <w:tr w:rsidR="00556958" w:rsidRPr="009F4B6A">
        <w:trPr>
          <w:trHeight w:val="20"/>
          <w:jc w:val="center"/>
        </w:trPr>
        <w:tc>
          <w:tcPr>
            <w:tcW w:w="2056" w:type="pct"/>
            <w:vAlign w:val="center"/>
          </w:tcPr>
          <w:p w:rsidR="00556958" w:rsidRPr="009F4B6A" w:rsidRDefault="00556958" w:rsidP="00FE1386">
            <w:pPr>
              <w:suppressAutoHyphens/>
              <w:autoSpaceDE w:val="0"/>
              <w:autoSpaceDN w:val="0"/>
              <w:adjustRightInd w:val="0"/>
              <w:spacing w:line="232" w:lineRule="auto"/>
            </w:pPr>
            <w:r w:rsidRPr="009F4B6A">
              <w:t>14. Разделы и подразделы работы</w:t>
            </w:r>
          </w:p>
        </w:tc>
        <w:tc>
          <w:tcPr>
            <w:tcW w:w="2944" w:type="pct"/>
            <w:vAlign w:val="center"/>
          </w:tcPr>
          <w:p w:rsidR="00556958" w:rsidRPr="009F4B6A" w:rsidRDefault="00556958" w:rsidP="00FE1386">
            <w:pPr>
              <w:suppressAutoHyphens/>
              <w:autoSpaceDE w:val="0"/>
              <w:autoSpaceDN w:val="0"/>
              <w:adjustRightInd w:val="0"/>
              <w:spacing w:line="232" w:lineRule="auto"/>
            </w:pPr>
            <w:r w:rsidRPr="009F4B6A">
              <w:t>следует нумеровать арабскими цифрами</w:t>
            </w:r>
          </w:p>
        </w:tc>
      </w:tr>
      <w:tr w:rsidR="00556958" w:rsidRPr="009F4B6A">
        <w:trPr>
          <w:trHeight w:val="20"/>
          <w:jc w:val="center"/>
        </w:trPr>
        <w:tc>
          <w:tcPr>
            <w:tcW w:w="2056" w:type="pct"/>
            <w:vAlign w:val="center"/>
          </w:tcPr>
          <w:p w:rsidR="00556958" w:rsidRPr="009F4B6A" w:rsidRDefault="00556958" w:rsidP="00FE1386">
            <w:pPr>
              <w:suppressAutoHyphens/>
              <w:autoSpaceDE w:val="0"/>
              <w:autoSpaceDN w:val="0"/>
              <w:adjustRightInd w:val="0"/>
              <w:spacing w:line="232" w:lineRule="auto"/>
            </w:pPr>
            <w:r w:rsidRPr="009F4B6A">
              <w:t xml:space="preserve">15. Ссылки </w:t>
            </w:r>
          </w:p>
        </w:tc>
        <w:tc>
          <w:tcPr>
            <w:tcW w:w="2944" w:type="pct"/>
            <w:vAlign w:val="center"/>
          </w:tcPr>
          <w:p w:rsidR="00556958" w:rsidRPr="009F4B6A" w:rsidRDefault="00556958" w:rsidP="00FE1386">
            <w:pPr>
              <w:suppressAutoHyphens/>
              <w:autoSpaceDE w:val="0"/>
              <w:autoSpaceDN w:val="0"/>
              <w:adjustRightInd w:val="0"/>
              <w:spacing w:line="232" w:lineRule="auto"/>
            </w:pPr>
            <w:r w:rsidRPr="009F4B6A">
              <w:t>при использовании в тексте работы положений, выводов, предложений, заимствованных из источников, ссылки на них обязательны</w:t>
            </w:r>
          </w:p>
        </w:tc>
      </w:tr>
      <w:tr w:rsidR="00556958" w:rsidRPr="009F4B6A">
        <w:trPr>
          <w:trHeight w:val="20"/>
          <w:jc w:val="center"/>
        </w:trPr>
        <w:tc>
          <w:tcPr>
            <w:tcW w:w="5000" w:type="pct"/>
            <w:gridSpan w:val="2"/>
            <w:vAlign w:val="center"/>
          </w:tcPr>
          <w:p w:rsidR="00556958" w:rsidRPr="009F4B6A" w:rsidRDefault="00556958" w:rsidP="00FE1386">
            <w:pPr>
              <w:suppressAutoHyphens/>
              <w:autoSpaceDE w:val="0"/>
              <w:autoSpaceDN w:val="0"/>
              <w:adjustRightInd w:val="0"/>
              <w:spacing w:line="232" w:lineRule="auto"/>
              <w:jc w:val="center"/>
              <w:rPr>
                <w:b/>
              </w:rPr>
            </w:pPr>
            <w:r w:rsidRPr="009F4B6A">
              <w:rPr>
                <w:b/>
              </w:rPr>
              <w:t>4. Требования к заголовкам</w:t>
            </w:r>
          </w:p>
        </w:tc>
      </w:tr>
      <w:tr w:rsidR="00556958" w:rsidRPr="009F4B6A">
        <w:trPr>
          <w:trHeight w:val="20"/>
          <w:jc w:val="center"/>
        </w:trPr>
        <w:tc>
          <w:tcPr>
            <w:tcW w:w="5000" w:type="pct"/>
            <w:gridSpan w:val="2"/>
            <w:vAlign w:val="center"/>
          </w:tcPr>
          <w:p w:rsidR="00556958" w:rsidRPr="009F4B6A" w:rsidRDefault="00556958" w:rsidP="00FE1386">
            <w:pPr>
              <w:suppressAutoHyphens/>
              <w:autoSpaceDE w:val="0"/>
              <w:autoSpaceDN w:val="0"/>
              <w:adjustRightInd w:val="0"/>
              <w:spacing w:line="232" w:lineRule="auto"/>
              <w:rPr>
                <w:b/>
              </w:rPr>
            </w:pPr>
            <w:r w:rsidRPr="009F4B6A">
              <w:t>1. Набираются полужирным текстом (шрифт 14 пт)</w:t>
            </w:r>
          </w:p>
        </w:tc>
      </w:tr>
      <w:tr w:rsidR="00556958" w:rsidRPr="009F4B6A">
        <w:trPr>
          <w:trHeight w:val="20"/>
          <w:jc w:val="center"/>
        </w:trPr>
        <w:tc>
          <w:tcPr>
            <w:tcW w:w="5000" w:type="pct"/>
            <w:gridSpan w:val="2"/>
            <w:vAlign w:val="center"/>
          </w:tcPr>
          <w:p w:rsidR="00556958" w:rsidRPr="009F4B6A" w:rsidRDefault="00556958" w:rsidP="00FE1386">
            <w:pPr>
              <w:suppressAutoHyphens/>
              <w:autoSpaceDE w:val="0"/>
              <w:autoSpaceDN w:val="0"/>
              <w:adjustRightInd w:val="0"/>
              <w:spacing w:line="232" w:lineRule="auto"/>
            </w:pPr>
            <w:r w:rsidRPr="009F4B6A">
              <w:t>2. Выравнивание по центру</w:t>
            </w:r>
          </w:p>
        </w:tc>
      </w:tr>
      <w:tr w:rsidR="00556958" w:rsidRPr="009F4B6A">
        <w:trPr>
          <w:trHeight w:val="20"/>
          <w:jc w:val="center"/>
        </w:trPr>
        <w:tc>
          <w:tcPr>
            <w:tcW w:w="5000" w:type="pct"/>
            <w:gridSpan w:val="2"/>
            <w:vAlign w:val="center"/>
          </w:tcPr>
          <w:p w:rsidR="00556958" w:rsidRPr="009F4B6A" w:rsidRDefault="00556958" w:rsidP="00FE1386">
            <w:pPr>
              <w:suppressAutoHyphens/>
              <w:autoSpaceDE w:val="0"/>
              <w:autoSpaceDN w:val="0"/>
              <w:adjustRightInd w:val="0"/>
              <w:spacing w:line="232" w:lineRule="auto"/>
            </w:pPr>
            <w:r w:rsidRPr="009F4B6A">
              <w:t>3. Точка в конце заголовка не ставится</w:t>
            </w:r>
          </w:p>
        </w:tc>
      </w:tr>
      <w:tr w:rsidR="00556958" w:rsidRPr="009F4B6A">
        <w:trPr>
          <w:trHeight w:val="20"/>
          <w:jc w:val="center"/>
        </w:trPr>
        <w:tc>
          <w:tcPr>
            <w:tcW w:w="5000" w:type="pct"/>
            <w:gridSpan w:val="2"/>
            <w:vAlign w:val="center"/>
          </w:tcPr>
          <w:p w:rsidR="00556958" w:rsidRPr="009F4B6A" w:rsidRDefault="00556958" w:rsidP="00FE1386">
            <w:pPr>
              <w:suppressAutoHyphens/>
              <w:autoSpaceDE w:val="0"/>
              <w:autoSpaceDN w:val="0"/>
              <w:adjustRightInd w:val="0"/>
              <w:spacing w:line="232" w:lineRule="auto"/>
            </w:pPr>
            <w:r w:rsidRPr="009F4B6A">
              <w:t>4. Заголовок не должен иметь переносов</w:t>
            </w:r>
          </w:p>
        </w:tc>
      </w:tr>
      <w:tr w:rsidR="00556958" w:rsidRPr="009F4B6A">
        <w:trPr>
          <w:trHeight w:val="20"/>
          <w:jc w:val="center"/>
        </w:trPr>
        <w:tc>
          <w:tcPr>
            <w:tcW w:w="5000" w:type="pct"/>
            <w:gridSpan w:val="2"/>
            <w:vAlign w:val="center"/>
          </w:tcPr>
          <w:p w:rsidR="00556958" w:rsidRPr="009F4B6A" w:rsidRDefault="00556958" w:rsidP="00FE1386">
            <w:pPr>
              <w:suppressAutoHyphens/>
              <w:autoSpaceDE w:val="0"/>
              <w:autoSpaceDN w:val="0"/>
              <w:adjustRightInd w:val="0"/>
              <w:spacing w:line="232" w:lineRule="auto"/>
              <w:jc w:val="center"/>
              <w:rPr>
                <w:b/>
              </w:rPr>
            </w:pPr>
            <w:r w:rsidRPr="009F4B6A">
              <w:rPr>
                <w:b/>
              </w:rPr>
              <w:t>5. Требования к оформлению таблиц и рисунков</w:t>
            </w:r>
          </w:p>
        </w:tc>
      </w:tr>
      <w:tr w:rsidR="00556958" w:rsidRPr="009F4B6A">
        <w:trPr>
          <w:trHeight w:val="20"/>
          <w:jc w:val="center"/>
        </w:trPr>
        <w:tc>
          <w:tcPr>
            <w:tcW w:w="5000" w:type="pct"/>
            <w:gridSpan w:val="2"/>
            <w:vAlign w:val="center"/>
          </w:tcPr>
          <w:p w:rsidR="00556958" w:rsidRPr="009F4B6A" w:rsidRDefault="00556958" w:rsidP="00FE1386">
            <w:pPr>
              <w:suppressAutoHyphens/>
              <w:autoSpaceDE w:val="0"/>
              <w:autoSpaceDN w:val="0"/>
              <w:adjustRightInd w:val="0"/>
              <w:spacing w:line="232" w:lineRule="auto"/>
              <w:rPr>
                <w:b/>
              </w:rPr>
            </w:pPr>
            <w:r w:rsidRPr="009F4B6A">
              <w:t>1. Название таблицы помещают над таблицей по центру без абзацного отступа с ее номером (Таблица 1. Название)</w:t>
            </w:r>
          </w:p>
        </w:tc>
      </w:tr>
      <w:tr w:rsidR="00556958" w:rsidRPr="009F4B6A">
        <w:trPr>
          <w:trHeight w:val="20"/>
          <w:jc w:val="center"/>
        </w:trPr>
        <w:tc>
          <w:tcPr>
            <w:tcW w:w="5000" w:type="pct"/>
            <w:gridSpan w:val="2"/>
            <w:vAlign w:val="center"/>
          </w:tcPr>
          <w:p w:rsidR="00556958" w:rsidRPr="009F4B6A" w:rsidRDefault="00556958" w:rsidP="00FE1386">
            <w:pPr>
              <w:suppressAutoHyphens/>
              <w:autoSpaceDE w:val="0"/>
              <w:autoSpaceDN w:val="0"/>
              <w:adjustRightInd w:val="0"/>
              <w:spacing w:line="232" w:lineRule="auto"/>
            </w:pPr>
            <w:r w:rsidRPr="009F4B6A">
              <w:t>2. В конце заголовков подзаголовков таблиц точки не ставятся</w:t>
            </w:r>
          </w:p>
        </w:tc>
      </w:tr>
      <w:tr w:rsidR="00556958" w:rsidRPr="009F4B6A">
        <w:trPr>
          <w:trHeight w:val="20"/>
          <w:jc w:val="center"/>
        </w:trPr>
        <w:tc>
          <w:tcPr>
            <w:tcW w:w="5000" w:type="pct"/>
            <w:gridSpan w:val="2"/>
            <w:vAlign w:val="center"/>
          </w:tcPr>
          <w:p w:rsidR="00556958" w:rsidRPr="009F4B6A" w:rsidRDefault="00556958" w:rsidP="00FE1386">
            <w:pPr>
              <w:suppressAutoHyphens/>
              <w:autoSpaceDE w:val="0"/>
              <w:autoSpaceDN w:val="0"/>
              <w:adjustRightInd w:val="0"/>
              <w:spacing w:line="232" w:lineRule="auto"/>
            </w:pPr>
            <w:r w:rsidRPr="009F4B6A">
              <w:t>3. При переносе части таблицы название помещают только над первой частью таблицы, на следующей странице следует помещать надпись, например (Продолжение таблицы 2)</w:t>
            </w:r>
          </w:p>
        </w:tc>
      </w:tr>
      <w:tr w:rsidR="00556958" w:rsidRPr="009F4B6A">
        <w:trPr>
          <w:trHeight w:val="20"/>
          <w:jc w:val="center"/>
        </w:trPr>
        <w:tc>
          <w:tcPr>
            <w:tcW w:w="5000" w:type="pct"/>
            <w:gridSpan w:val="2"/>
            <w:vAlign w:val="center"/>
          </w:tcPr>
          <w:p w:rsidR="00556958" w:rsidRPr="009F4B6A" w:rsidRDefault="00556958" w:rsidP="00FE1386">
            <w:pPr>
              <w:suppressAutoHyphens/>
              <w:autoSpaceDE w:val="0"/>
              <w:autoSpaceDN w:val="0"/>
              <w:adjustRightInd w:val="0"/>
              <w:spacing w:line="232" w:lineRule="auto"/>
            </w:pPr>
            <w:r w:rsidRPr="009F4B6A">
              <w:t>4. Нумерация таблиц должна быть сквозной по всему тексту ВКР</w:t>
            </w:r>
          </w:p>
        </w:tc>
      </w:tr>
      <w:tr w:rsidR="00556958" w:rsidRPr="009F4B6A">
        <w:trPr>
          <w:trHeight w:val="20"/>
          <w:jc w:val="center"/>
        </w:trPr>
        <w:tc>
          <w:tcPr>
            <w:tcW w:w="5000" w:type="pct"/>
            <w:gridSpan w:val="2"/>
            <w:vAlign w:val="center"/>
          </w:tcPr>
          <w:p w:rsidR="00556958" w:rsidRPr="009F4B6A" w:rsidRDefault="00556958" w:rsidP="00FE1386">
            <w:pPr>
              <w:suppressAutoHyphens/>
              <w:autoSpaceDE w:val="0"/>
              <w:autoSpaceDN w:val="0"/>
              <w:adjustRightInd w:val="0"/>
              <w:spacing w:line="232" w:lineRule="auto"/>
            </w:pPr>
            <w:r w:rsidRPr="009F4B6A">
              <w:t>5. При заимствовании таблиц из какого-либо источника, после нее оформляется ссылка на источник в соответствии с требованиями по оформлению сносок</w:t>
            </w:r>
          </w:p>
        </w:tc>
      </w:tr>
      <w:tr w:rsidR="00556958" w:rsidRPr="009F4B6A">
        <w:trPr>
          <w:trHeight w:val="20"/>
          <w:jc w:val="center"/>
        </w:trPr>
        <w:tc>
          <w:tcPr>
            <w:tcW w:w="5000" w:type="pct"/>
            <w:gridSpan w:val="2"/>
            <w:vAlign w:val="center"/>
          </w:tcPr>
          <w:p w:rsidR="00556958" w:rsidRPr="009F4B6A" w:rsidRDefault="00556958" w:rsidP="00FE1386">
            <w:pPr>
              <w:suppressAutoHyphens/>
              <w:autoSpaceDE w:val="0"/>
              <w:autoSpaceDN w:val="0"/>
              <w:adjustRightInd w:val="0"/>
              <w:spacing w:line="232" w:lineRule="auto"/>
            </w:pPr>
            <w:r w:rsidRPr="009F4B6A">
              <w:t>6. Таблицы, схемы, рисунки занимающие страницу и более, помещаются в приложение, а небольшие – на страницах работы</w:t>
            </w:r>
          </w:p>
        </w:tc>
      </w:tr>
      <w:tr w:rsidR="00556958" w:rsidRPr="009F4B6A">
        <w:trPr>
          <w:trHeight w:val="20"/>
          <w:jc w:val="center"/>
        </w:trPr>
        <w:tc>
          <w:tcPr>
            <w:tcW w:w="5000" w:type="pct"/>
            <w:gridSpan w:val="2"/>
            <w:vAlign w:val="center"/>
          </w:tcPr>
          <w:p w:rsidR="00556958" w:rsidRPr="009F4B6A" w:rsidRDefault="00556958" w:rsidP="00FE1386">
            <w:pPr>
              <w:suppressAutoHyphens/>
              <w:autoSpaceDE w:val="0"/>
              <w:autoSpaceDN w:val="0"/>
              <w:adjustRightInd w:val="0"/>
              <w:spacing w:line="232" w:lineRule="auto"/>
            </w:pPr>
            <w:r w:rsidRPr="009F4B6A">
              <w:t>7. Схема и рисунок подписываются снизу по центру, например (Рисунок 1. Название)</w:t>
            </w:r>
          </w:p>
        </w:tc>
      </w:tr>
      <w:tr w:rsidR="00556958" w:rsidRPr="009F4B6A">
        <w:trPr>
          <w:trHeight w:val="20"/>
          <w:jc w:val="center"/>
        </w:trPr>
        <w:tc>
          <w:tcPr>
            <w:tcW w:w="5000" w:type="pct"/>
            <w:gridSpan w:val="2"/>
            <w:vAlign w:val="center"/>
          </w:tcPr>
          <w:p w:rsidR="00556958" w:rsidRPr="009F4B6A" w:rsidRDefault="00556958" w:rsidP="00FE1386">
            <w:pPr>
              <w:suppressAutoHyphens/>
              <w:autoSpaceDE w:val="0"/>
              <w:autoSpaceDN w:val="0"/>
              <w:adjustRightInd w:val="0"/>
              <w:spacing w:line="232" w:lineRule="auto"/>
              <w:jc w:val="center"/>
              <w:rPr>
                <w:b/>
              </w:rPr>
            </w:pPr>
            <w:r w:rsidRPr="009F4B6A">
              <w:rPr>
                <w:b/>
              </w:rPr>
              <w:t>6. Требования к оформлению формул</w:t>
            </w:r>
          </w:p>
        </w:tc>
      </w:tr>
      <w:tr w:rsidR="00556958" w:rsidRPr="009F4B6A">
        <w:trPr>
          <w:trHeight w:val="20"/>
          <w:jc w:val="center"/>
        </w:trPr>
        <w:tc>
          <w:tcPr>
            <w:tcW w:w="5000" w:type="pct"/>
            <w:gridSpan w:val="2"/>
            <w:vAlign w:val="center"/>
          </w:tcPr>
          <w:p w:rsidR="00556958" w:rsidRPr="009F4B6A" w:rsidRDefault="00556958" w:rsidP="00FE1386">
            <w:pPr>
              <w:suppressAutoHyphens/>
              <w:autoSpaceDE w:val="0"/>
              <w:autoSpaceDN w:val="0"/>
              <w:adjustRightInd w:val="0"/>
              <w:spacing w:line="232" w:lineRule="auto"/>
              <w:rPr>
                <w:b/>
              </w:rPr>
            </w:pPr>
            <w:r w:rsidRPr="009F4B6A">
              <w:t>1. Выделяются из текста в отдельную строку</w:t>
            </w:r>
          </w:p>
        </w:tc>
      </w:tr>
      <w:tr w:rsidR="00556958" w:rsidRPr="009F4B6A">
        <w:trPr>
          <w:trHeight w:val="20"/>
          <w:jc w:val="center"/>
        </w:trPr>
        <w:tc>
          <w:tcPr>
            <w:tcW w:w="5000" w:type="pct"/>
            <w:gridSpan w:val="2"/>
            <w:vAlign w:val="center"/>
          </w:tcPr>
          <w:p w:rsidR="00556958" w:rsidRPr="009F4B6A" w:rsidRDefault="00556958" w:rsidP="00FE1386">
            <w:pPr>
              <w:suppressAutoHyphens/>
              <w:autoSpaceDE w:val="0"/>
              <w:autoSpaceDN w:val="0"/>
              <w:adjustRightInd w:val="0"/>
              <w:spacing w:line="232" w:lineRule="auto"/>
            </w:pPr>
            <w:r w:rsidRPr="009F4B6A">
              <w:t>2. Нумерация формул должна быть сквозной по всему тексту ВКР</w:t>
            </w:r>
          </w:p>
        </w:tc>
      </w:tr>
      <w:tr w:rsidR="00556958" w:rsidRPr="009F4B6A">
        <w:trPr>
          <w:trHeight w:val="20"/>
          <w:jc w:val="center"/>
        </w:trPr>
        <w:tc>
          <w:tcPr>
            <w:tcW w:w="5000" w:type="pct"/>
            <w:gridSpan w:val="2"/>
            <w:vAlign w:val="center"/>
          </w:tcPr>
          <w:p w:rsidR="00556958" w:rsidRPr="009F4B6A" w:rsidRDefault="00556958" w:rsidP="00FE1386">
            <w:pPr>
              <w:suppressAutoHyphens/>
              <w:autoSpaceDE w:val="0"/>
              <w:autoSpaceDN w:val="0"/>
              <w:adjustRightInd w:val="0"/>
              <w:spacing w:line="232" w:lineRule="auto"/>
            </w:pPr>
            <w:r w:rsidRPr="009F4B6A">
              <w:t>3. Выше и ниже каждой формулы должно быть оставлено не менее одной свободной строки</w:t>
            </w:r>
          </w:p>
        </w:tc>
      </w:tr>
      <w:tr w:rsidR="00556958" w:rsidRPr="009F4B6A">
        <w:trPr>
          <w:trHeight w:val="20"/>
          <w:jc w:val="center"/>
        </w:trPr>
        <w:tc>
          <w:tcPr>
            <w:tcW w:w="5000" w:type="pct"/>
            <w:gridSpan w:val="2"/>
            <w:vAlign w:val="center"/>
          </w:tcPr>
          <w:p w:rsidR="00556958" w:rsidRPr="009F4B6A" w:rsidRDefault="00556958" w:rsidP="00FE1386">
            <w:pPr>
              <w:suppressAutoHyphens/>
              <w:autoSpaceDE w:val="0"/>
              <w:autoSpaceDN w:val="0"/>
              <w:adjustRightInd w:val="0"/>
              <w:spacing w:line="232" w:lineRule="auto"/>
            </w:pPr>
            <w:r w:rsidRPr="009F4B6A">
              <w:t>4. Ссылка в тексте на порядковые номера формул даются в круглых скобках, например, «в формуле (1)»</w:t>
            </w:r>
          </w:p>
        </w:tc>
      </w:tr>
      <w:tr w:rsidR="00556958" w:rsidRPr="009F4B6A">
        <w:trPr>
          <w:trHeight w:val="20"/>
          <w:jc w:val="center"/>
        </w:trPr>
        <w:tc>
          <w:tcPr>
            <w:tcW w:w="5000" w:type="pct"/>
            <w:gridSpan w:val="2"/>
            <w:vAlign w:val="center"/>
          </w:tcPr>
          <w:p w:rsidR="00556958" w:rsidRPr="009F4B6A" w:rsidRDefault="00556958" w:rsidP="00FE1386">
            <w:pPr>
              <w:suppressAutoHyphens/>
              <w:autoSpaceDE w:val="0"/>
              <w:autoSpaceDN w:val="0"/>
              <w:adjustRightInd w:val="0"/>
              <w:spacing w:line="232" w:lineRule="auto"/>
            </w:pPr>
            <w:r w:rsidRPr="009F4B6A">
              <w:t>5. Пояснения значений символов и числовых коэффициентов следует приводить непосредственно под формулой в той же последовательности, в которой они даны в формуле</w:t>
            </w:r>
          </w:p>
        </w:tc>
      </w:tr>
      <w:tr w:rsidR="00556958" w:rsidRPr="009F4B6A">
        <w:trPr>
          <w:trHeight w:val="20"/>
          <w:jc w:val="center"/>
        </w:trPr>
        <w:tc>
          <w:tcPr>
            <w:tcW w:w="5000" w:type="pct"/>
            <w:gridSpan w:val="2"/>
            <w:vAlign w:val="center"/>
          </w:tcPr>
          <w:p w:rsidR="00556958" w:rsidRPr="009F4B6A" w:rsidRDefault="00556958" w:rsidP="00FE1386">
            <w:pPr>
              <w:suppressAutoHyphens/>
              <w:autoSpaceDE w:val="0"/>
              <w:autoSpaceDN w:val="0"/>
              <w:adjustRightInd w:val="0"/>
              <w:spacing w:line="232" w:lineRule="auto"/>
              <w:jc w:val="center"/>
              <w:rPr>
                <w:b/>
              </w:rPr>
            </w:pPr>
            <w:r w:rsidRPr="009F4B6A">
              <w:rPr>
                <w:b/>
              </w:rPr>
              <w:t>7. Требования к оформлению приложений</w:t>
            </w:r>
          </w:p>
        </w:tc>
      </w:tr>
      <w:tr w:rsidR="00556958" w:rsidRPr="009F4B6A">
        <w:trPr>
          <w:trHeight w:val="20"/>
          <w:jc w:val="center"/>
        </w:trPr>
        <w:tc>
          <w:tcPr>
            <w:tcW w:w="5000" w:type="pct"/>
            <w:gridSpan w:val="2"/>
            <w:vAlign w:val="center"/>
          </w:tcPr>
          <w:p w:rsidR="00556958" w:rsidRPr="009F4B6A" w:rsidRDefault="00556958" w:rsidP="00FE1386">
            <w:pPr>
              <w:suppressAutoHyphens/>
              <w:autoSpaceDE w:val="0"/>
              <w:autoSpaceDN w:val="0"/>
              <w:adjustRightInd w:val="0"/>
              <w:spacing w:line="232" w:lineRule="auto"/>
            </w:pPr>
            <w:r w:rsidRPr="009F4B6A">
              <w:t>1. Материал, дополняющий текст работы, допускается помещать в приложениях. Приложением может быть графический материал, таблицы большого формата, расчеты, описания алгоритмов и т.д.</w:t>
            </w:r>
          </w:p>
        </w:tc>
      </w:tr>
      <w:tr w:rsidR="00556958" w:rsidRPr="009F4B6A">
        <w:trPr>
          <w:trHeight w:val="20"/>
          <w:jc w:val="center"/>
        </w:trPr>
        <w:tc>
          <w:tcPr>
            <w:tcW w:w="5000" w:type="pct"/>
            <w:gridSpan w:val="2"/>
            <w:vAlign w:val="center"/>
          </w:tcPr>
          <w:p w:rsidR="00556958" w:rsidRPr="009F4B6A" w:rsidRDefault="00556958" w:rsidP="00FE1386">
            <w:pPr>
              <w:suppressAutoHyphens/>
              <w:autoSpaceDE w:val="0"/>
              <w:autoSpaceDN w:val="0"/>
              <w:adjustRightInd w:val="0"/>
              <w:spacing w:line="232" w:lineRule="auto"/>
            </w:pPr>
            <w:r w:rsidRPr="009F4B6A">
              <w:lastRenderedPageBreak/>
              <w:t>2. Приложения используются только в том случае, если они дополняют содержание основных проблем исследования и носят справочный или рекомендательный характер</w:t>
            </w:r>
          </w:p>
        </w:tc>
      </w:tr>
      <w:tr w:rsidR="00556958" w:rsidRPr="009F4B6A">
        <w:trPr>
          <w:trHeight w:val="20"/>
          <w:jc w:val="center"/>
        </w:trPr>
        <w:tc>
          <w:tcPr>
            <w:tcW w:w="5000" w:type="pct"/>
            <w:gridSpan w:val="2"/>
            <w:vAlign w:val="center"/>
          </w:tcPr>
          <w:p w:rsidR="00556958" w:rsidRPr="009F4B6A" w:rsidRDefault="00556958" w:rsidP="00FE1386">
            <w:pPr>
              <w:suppressAutoHyphens/>
              <w:autoSpaceDE w:val="0"/>
              <w:autoSpaceDN w:val="0"/>
              <w:adjustRightInd w:val="0"/>
              <w:spacing w:line="232" w:lineRule="auto"/>
            </w:pPr>
            <w:r w:rsidRPr="009F4B6A">
              <w:t>3. Характер приложения определяется автором работы самостоятельно, исходя из содержания</w:t>
            </w:r>
          </w:p>
        </w:tc>
      </w:tr>
      <w:tr w:rsidR="00556958" w:rsidRPr="009F4B6A">
        <w:trPr>
          <w:trHeight w:val="20"/>
          <w:jc w:val="center"/>
        </w:trPr>
        <w:tc>
          <w:tcPr>
            <w:tcW w:w="5000" w:type="pct"/>
            <w:gridSpan w:val="2"/>
            <w:vAlign w:val="center"/>
          </w:tcPr>
          <w:p w:rsidR="00556958" w:rsidRPr="009F4B6A" w:rsidRDefault="00556958" w:rsidP="00FE1386">
            <w:pPr>
              <w:suppressAutoHyphens/>
              <w:autoSpaceDE w:val="0"/>
              <w:autoSpaceDN w:val="0"/>
              <w:adjustRightInd w:val="0"/>
              <w:spacing w:line="232" w:lineRule="auto"/>
            </w:pPr>
            <w:r w:rsidRPr="009F4B6A">
              <w:t>4. В тексте работы на все приложения должны быть сделаны ссылки. Приложения располагаются в порядке ссылок на них в тексте работы</w:t>
            </w:r>
          </w:p>
        </w:tc>
      </w:tr>
      <w:tr w:rsidR="00556958" w:rsidRPr="009F4B6A">
        <w:trPr>
          <w:trHeight w:val="20"/>
          <w:jc w:val="center"/>
        </w:trPr>
        <w:tc>
          <w:tcPr>
            <w:tcW w:w="5000" w:type="pct"/>
            <w:gridSpan w:val="2"/>
            <w:vAlign w:val="center"/>
          </w:tcPr>
          <w:p w:rsidR="00556958" w:rsidRPr="009F4B6A" w:rsidRDefault="00556958" w:rsidP="00FE1386">
            <w:pPr>
              <w:suppressAutoHyphens/>
              <w:autoSpaceDE w:val="0"/>
              <w:autoSpaceDN w:val="0"/>
              <w:adjustRightInd w:val="0"/>
              <w:spacing w:line="232" w:lineRule="auto"/>
            </w:pPr>
            <w:r w:rsidRPr="009F4B6A">
              <w:t>5. Каждое приложение начинается с новой страницы с указанием в правом верхнем углу слова Приложение и имеет тематический заголовок</w:t>
            </w:r>
          </w:p>
        </w:tc>
      </w:tr>
      <w:tr w:rsidR="00556958" w:rsidRPr="009F4B6A">
        <w:trPr>
          <w:trHeight w:val="20"/>
          <w:jc w:val="center"/>
        </w:trPr>
        <w:tc>
          <w:tcPr>
            <w:tcW w:w="5000" w:type="pct"/>
            <w:gridSpan w:val="2"/>
            <w:vAlign w:val="center"/>
          </w:tcPr>
          <w:p w:rsidR="00556958" w:rsidRPr="009F4B6A" w:rsidRDefault="00556958" w:rsidP="00FE1386">
            <w:pPr>
              <w:suppressAutoHyphens/>
              <w:autoSpaceDE w:val="0"/>
              <w:autoSpaceDN w:val="0"/>
              <w:adjustRightInd w:val="0"/>
              <w:spacing w:line="232" w:lineRule="auto"/>
            </w:pPr>
            <w:r w:rsidRPr="009F4B6A">
              <w:t>6. Приложения нумеруются арабскими цифрами, например, Приложение 1</w:t>
            </w:r>
          </w:p>
        </w:tc>
      </w:tr>
    </w:tbl>
    <w:p w:rsidR="00556958" w:rsidRPr="009F4B6A" w:rsidRDefault="00556958" w:rsidP="00556958">
      <w:pPr>
        <w:ind w:firstLine="709"/>
        <w:rPr>
          <w:b/>
          <w:szCs w:val="28"/>
        </w:rPr>
      </w:pPr>
    </w:p>
    <w:p w:rsidR="00556958" w:rsidRPr="009F4B6A" w:rsidRDefault="00556958" w:rsidP="00556958">
      <w:pPr>
        <w:ind w:firstLine="709"/>
        <w:rPr>
          <w:b/>
          <w:szCs w:val="28"/>
        </w:rPr>
      </w:pPr>
    </w:p>
    <w:p w:rsidR="00556958" w:rsidRPr="009F4B6A" w:rsidRDefault="00556958" w:rsidP="00556958">
      <w:pPr>
        <w:ind w:firstLine="709"/>
      </w:pPr>
      <w:r w:rsidRPr="009F4B6A">
        <w:rPr>
          <w:b/>
          <w:szCs w:val="28"/>
        </w:rPr>
        <w:t xml:space="preserve">Оформление списка использованных источников </w:t>
      </w:r>
      <w:r w:rsidRPr="009F4B6A">
        <w:t>по  ГОСТ - 7.05.2008</w:t>
      </w:r>
      <w:r w:rsidRPr="009F4B6A">
        <w:rPr>
          <w:b/>
          <w:szCs w:val="28"/>
        </w:rPr>
        <w:t xml:space="preserve">. </w:t>
      </w:r>
      <w:r w:rsidRPr="009F4B6A">
        <w:t>В списке используемой литературы приводятся: законод</w:t>
      </w:r>
      <w:r w:rsidRPr="009F4B6A">
        <w:t>а</w:t>
      </w:r>
      <w:r w:rsidRPr="009F4B6A">
        <w:t xml:space="preserve">тельные и нормативные документы, монографии, учебники и учебные пособия, научные публикации (из газет и журналов), интернет-ресурсы. </w:t>
      </w:r>
    </w:p>
    <w:p w:rsidR="00556958" w:rsidRPr="009F4B6A" w:rsidRDefault="00556958" w:rsidP="00556958">
      <w:pPr>
        <w:ind w:firstLine="709"/>
      </w:pPr>
      <w:r w:rsidRPr="009F4B6A">
        <w:t>В список литературы включаются только источники, использованные при выполнении работы.</w:t>
      </w:r>
    </w:p>
    <w:p w:rsidR="00556958" w:rsidRPr="009F4B6A" w:rsidRDefault="00556958" w:rsidP="00556958">
      <w:pPr>
        <w:ind w:firstLine="709"/>
      </w:pPr>
      <w:r w:rsidRPr="009F4B6A">
        <w:t>Очередность размещения источников в списке использованной литературы:</w:t>
      </w:r>
    </w:p>
    <w:p w:rsidR="00556958" w:rsidRPr="009F4B6A" w:rsidRDefault="00556958" w:rsidP="00556958">
      <w:pPr>
        <w:ind w:firstLine="709"/>
      </w:pPr>
    </w:p>
    <w:p w:rsidR="00556958" w:rsidRPr="009F4B6A" w:rsidRDefault="00556958" w:rsidP="00556958">
      <w:pPr>
        <w:ind w:firstLine="709"/>
      </w:pPr>
    </w:p>
    <w:p w:rsidR="00556958" w:rsidRPr="009F4B6A" w:rsidRDefault="00556958" w:rsidP="008D3CE1">
      <w:pPr>
        <w:widowControl/>
        <w:numPr>
          <w:ilvl w:val="0"/>
          <w:numId w:val="21"/>
        </w:numPr>
        <w:tabs>
          <w:tab w:val="left" w:pos="700"/>
          <w:tab w:val="left" w:pos="993"/>
        </w:tabs>
        <w:ind w:left="0" w:firstLine="709"/>
        <w:jc w:val="left"/>
        <w:rPr>
          <w:b/>
          <w:lang w:val="en-US"/>
        </w:rPr>
      </w:pPr>
      <w:r w:rsidRPr="009F4B6A">
        <w:rPr>
          <w:b/>
        </w:rPr>
        <w:t>Законодательные и нормативные акты</w:t>
      </w:r>
    </w:p>
    <w:p w:rsidR="00556958" w:rsidRPr="009F4B6A" w:rsidRDefault="00556958" w:rsidP="00556958">
      <w:pPr>
        <w:tabs>
          <w:tab w:val="left" w:pos="993"/>
        </w:tabs>
        <w:ind w:firstLine="709"/>
      </w:pPr>
      <w:r w:rsidRPr="009F4B6A">
        <w:t>В этом разделе вначале указываются законодательные акты в порядке очередности их принятия (Кодексы, Федеральные законы). З</w:t>
      </w:r>
      <w:r w:rsidRPr="009F4B6A">
        <w:t>а</w:t>
      </w:r>
      <w:r w:rsidRPr="009F4B6A">
        <w:t>тем указываются подзаконные акты (Указы Президента РФ, постановления Правительства РФ, приказы министерств и ведомств) и метод</w:t>
      </w:r>
      <w:r w:rsidRPr="009F4B6A">
        <w:t>и</w:t>
      </w:r>
      <w:r w:rsidRPr="009F4B6A">
        <w:t>ческие материалы (методические указания, методические рекомендации, разъяснения, письма и т.п.)</w:t>
      </w:r>
    </w:p>
    <w:p w:rsidR="00556958" w:rsidRPr="009F4B6A" w:rsidRDefault="00556958" w:rsidP="008D3CE1">
      <w:pPr>
        <w:widowControl/>
        <w:numPr>
          <w:ilvl w:val="0"/>
          <w:numId w:val="21"/>
        </w:numPr>
        <w:tabs>
          <w:tab w:val="left" w:pos="993"/>
        </w:tabs>
        <w:ind w:left="0" w:firstLine="709"/>
        <w:jc w:val="left"/>
      </w:pPr>
      <w:r w:rsidRPr="009F4B6A">
        <w:rPr>
          <w:b/>
        </w:rPr>
        <w:t xml:space="preserve">Учебники, учебные пособия, монографии </w:t>
      </w:r>
    </w:p>
    <w:p w:rsidR="00556958" w:rsidRPr="009F4B6A" w:rsidRDefault="00556958" w:rsidP="00556958">
      <w:pPr>
        <w:tabs>
          <w:tab w:val="left" w:pos="993"/>
        </w:tabs>
        <w:ind w:firstLine="709"/>
      </w:pPr>
      <w:r w:rsidRPr="009F4B6A">
        <w:t>Источники размещаются строго в алфавитном порядке по фамилии автора, в случаях, когда работа выполнена коллективом авторов - в алфавитном порядке по названию работы.</w:t>
      </w:r>
    </w:p>
    <w:p w:rsidR="00556958" w:rsidRPr="009F4B6A" w:rsidRDefault="00556958" w:rsidP="008D3CE1">
      <w:pPr>
        <w:widowControl/>
        <w:numPr>
          <w:ilvl w:val="0"/>
          <w:numId w:val="21"/>
        </w:numPr>
        <w:tabs>
          <w:tab w:val="left" w:pos="993"/>
        </w:tabs>
        <w:ind w:left="0" w:firstLine="709"/>
        <w:jc w:val="left"/>
        <w:rPr>
          <w:b/>
        </w:rPr>
      </w:pPr>
      <w:r w:rsidRPr="009F4B6A">
        <w:rPr>
          <w:b/>
        </w:rPr>
        <w:t>Статьи из периодической печати</w:t>
      </w:r>
    </w:p>
    <w:p w:rsidR="00556958" w:rsidRPr="009F4B6A" w:rsidRDefault="00556958" w:rsidP="00556958">
      <w:pPr>
        <w:tabs>
          <w:tab w:val="left" w:pos="993"/>
        </w:tabs>
        <w:ind w:firstLine="709"/>
      </w:pPr>
      <w:r w:rsidRPr="009F4B6A">
        <w:t>Статьи указываются строго в алфавитном порядке по фамилии авторов.</w:t>
      </w:r>
    </w:p>
    <w:p w:rsidR="00556958" w:rsidRPr="009F4B6A" w:rsidRDefault="00556958" w:rsidP="008D3CE1">
      <w:pPr>
        <w:widowControl/>
        <w:numPr>
          <w:ilvl w:val="0"/>
          <w:numId w:val="21"/>
        </w:numPr>
        <w:tabs>
          <w:tab w:val="left" w:pos="993"/>
        </w:tabs>
        <w:ind w:left="0" w:firstLine="709"/>
        <w:jc w:val="left"/>
        <w:rPr>
          <w:b/>
        </w:rPr>
      </w:pPr>
      <w:r w:rsidRPr="009F4B6A">
        <w:rPr>
          <w:b/>
        </w:rPr>
        <w:t>Статистический и практический материал</w:t>
      </w:r>
    </w:p>
    <w:p w:rsidR="00556958" w:rsidRPr="009F4B6A" w:rsidRDefault="00556958" w:rsidP="008D3CE1">
      <w:pPr>
        <w:widowControl/>
        <w:numPr>
          <w:ilvl w:val="0"/>
          <w:numId w:val="21"/>
        </w:numPr>
        <w:tabs>
          <w:tab w:val="left" w:pos="993"/>
        </w:tabs>
        <w:ind w:left="0" w:firstLine="709"/>
        <w:jc w:val="left"/>
        <w:rPr>
          <w:b/>
        </w:rPr>
      </w:pPr>
      <w:r w:rsidRPr="009F4B6A">
        <w:rPr>
          <w:b/>
        </w:rPr>
        <w:t>Иностранная литература</w:t>
      </w:r>
    </w:p>
    <w:p w:rsidR="00556958" w:rsidRPr="009F4B6A" w:rsidRDefault="00556958" w:rsidP="00556958">
      <w:pPr>
        <w:tabs>
          <w:tab w:val="left" w:pos="993"/>
        </w:tabs>
        <w:ind w:firstLine="709"/>
      </w:pPr>
      <w:r w:rsidRPr="009F4B6A">
        <w:t xml:space="preserve">Указываются источники литературы на иностранных языках. </w:t>
      </w:r>
    </w:p>
    <w:p w:rsidR="00556958" w:rsidRPr="009F4B6A" w:rsidRDefault="00556958" w:rsidP="008D3CE1">
      <w:pPr>
        <w:widowControl/>
        <w:numPr>
          <w:ilvl w:val="0"/>
          <w:numId w:val="21"/>
        </w:numPr>
        <w:tabs>
          <w:tab w:val="left" w:pos="993"/>
        </w:tabs>
        <w:ind w:left="0" w:firstLine="709"/>
        <w:jc w:val="left"/>
        <w:rPr>
          <w:b/>
        </w:rPr>
      </w:pPr>
      <w:r w:rsidRPr="009F4B6A">
        <w:rPr>
          <w:b/>
        </w:rPr>
        <w:t>Интернет-ресурсы</w:t>
      </w:r>
    </w:p>
    <w:p w:rsidR="00556958" w:rsidRPr="009F4B6A" w:rsidRDefault="00556958" w:rsidP="00556958">
      <w:pPr>
        <w:tabs>
          <w:tab w:val="left" w:pos="993"/>
        </w:tabs>
        <w:ind w:firstLine="709"/>
      </w:pPr>
      <w:r w:rsidRPr="009F4B6A">
        <w:t>Перечень использованных в работе источников из сети Интернет должен приводиться с указанием адреса сайта.</w:t>
      </w:r>
    </w:p>
    <w:p w:rsidR="00556958" w:rsidRPr="009F4B6A" w:rsidRDefault="00556958" w:rsidP="00556958">
      <w:pPr>
        <w:tabs>
          <w:tab w:val="left" w:pos="993"/>
        </w:tabs>
        <w:ind w:firstLine="709"/>
      </w:pPr>
      <w:r w:rsidRPr="009F4B6A">
        <w:t>В список литературы должны включаться источники, изданные, как правило, за последние пять лет. Нумерация источников осущес</w:t>
      </w:r>
      <w:r w:rsidRPr="009F4B6A">
        <w:t>т</w:t>
      </w:r>
      <w:r w:rsidRPr="009F4B6A">
        <w:t>вляется нарастающим итогом.</w:t>
      </w:r>
    </w:p>
    <w:p w:rsidR="00556958" w:rsidRPr="009F4B6A" w:rsidRDefault="00556958" w:rsidP="00556958">
      <w:pPr>
        <w:tabs>
          <w:tab w:val="left" w:pos="993"/>
        </w:tabs>
        <w:jc w:val="right"/>
        <w:rPr>
          <w:b/>
          <w:kern w:val="2"/>
        </w:rPr>
      </w:pPr>
      <w:r w:rsidRPr="009F4B6A">
        <w:rPr>
          <w:kern w:val="2"/>
        </w:rPr>
        <w:br w:type="page"/>
      </w:r>
      <w:r w:rsidRPr="009F4B6A">
        <w:rPr>
          <w:b/>
          <w:kern w:val="2"/>
        </w:rPr>
        <w:lastRenderedPageBreak/>
        <w:t xml:space="preserve">Приложение </w:t>
      </w:r>
      <w:r w:rsidR="00893F50" w:rsidRPr="009F4B6A">
        <w:rPr>
          <w:b/>
          <w:kern w:val="2"/>
        </w:rPr>
        <w:t>5</w:t>
      </w:r>
    </w:p>
    <w:p w:rsidR="00556958" w:rsidRPr="009F4B6A" w:rsidRDefault="00556958" w:rsidP="00556958">
      <w:pPr>
        <w:jc w:val="center"/>
        <w:rPr>
          <w:b/>
        </w:rPr>
      </w:pPr>
      <w:r w:rsidRPr="009F4B6A">
        <w:rPr>
          <w:b/>
        </w:rPr>
        <w:t>ОТЗЫВ НАУЧНОГО РУКОВОДИТЕЛЯ</w:t>
      </w:r>
    </w:p>
    <w:p w:rsidR="00556958" w:rsidRPr="009F4B6A" w:rsidRDefault="00556958" w:rsidP="00556958">
      <w:pPr>
        <w:jc w:val="center"/>
        <w:rPr>
          <w:b/>
        </w:rPr>
      </w:pPr>
      <w:r w:rsidRPr="009F4B6A">
        <w:rPr>
          <w:b/>
        </w:rPr>
        <w:t xml:space="preserve">на выпускную квалификационную работу студента по выполнению задач </w:t>
      </w:r>
    </w:p>
    <w:p w:rsidR="00556958" w:rsidRPr="009F4B6A" w:rsidRDefault="00556958" w:rsidP="00556958">
      <w:pPr>
        <w:jc w:val="center"/>
        <w:rPr>
          <w:b/>
        </w:rPr>
      </w:pPr>
      <w:r w:rsidRPr="009F4B6A">
        <w:rPr>
          <w:b/>
        </w:rPr>
        <w:t>Государственной итоговой аттестации</w:t>
      </w:r>
    </w:p>
    <w:tbl>
      <w:tblPr>
        <w:tblW w:w="96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085"/>
        <w:gridCol w:w="1418"/>
        <w:gridCol w:w="850"/>
        <w:gridCol w:w="315"/>
        <w:gridCol w:w="3965"/>
      </w:tblGrid>
      <w:tr w:rsidR="00556958" w:rsidRPr="009F4B6A">
        <w:trPr>
          <w:jc w:val="center"/>
        </w:trPr>
        <w:tc>
          <w:tcPr>
            <w:tcW w:w="9633" w:type="dxa"/>
            <w:gridSpan w:val="5"/>
            <w:tcBorders>
              <w:top w:val="nil"/>
              <w:left w:val="nil"/>
              <w:right w:val="nil"/>
            </w:tcBorders>
          </w:tcPr>
          <w:p w:rsidR="00556958" w:rsidRPr="009F4B6A" w:rsidRDefault="00556958" w:rsidP="00FE1386">
            <w:pPr>
              <w:spacing w:before="120"/>
              <w:ind w:left="142" w:hanging="142"/>
            </w:pPr>
          </w:p>
        </w:tc>
      </w:tr>
      <w:tr w:rsidR="00556958" w:rsidRPr="009F4B6A">
        <w:trPr>
          <w:jc w:val="center"/>
        </w:trPr>
        <w:tc>
          <w:tcPr>
            <w:tcW w:w="9633" w:type="dxa"/>
            <w:gridSpan w:val="5"/>
            <w:tcBorders>
              <w:left w:val="nil"/>
              <w:bottom w:val="nil"/>
              <w:right w:val="nil"/>
            </w:tcBorders>
          </w:tcPr>
          <w:p w:rsidR="00556958" w:rsidRPr="009F4B6A" w:rsidRDefault="00556958" w:rsidP="00FE1386">
            <w:pPr>
              <w:ind w:left="142" w:hanging="142"/>
              <w:jc w:val="center"/>
              <w:rPr>
                <w:i/>
                <w:sz w:val="16"/>
                <w:szCs w:val="16"/>
                <w:vertAlign w:val="superscript"/>
              </w:rPr>
            </w:pPr>
            <w:r w:rsidRPr="009F4B6A">
              <w:rPr>
                <w:i/>
                <w:sz w:val="16"/>
                <w:szCs w:val="16"/>
                <w:vertAlign w:val="superscript"/>
              </w:rPr>
              <w:t>Фамилия, имя, отчество студента</w:t>
            </w:r>
          </w:p>
        </w:tc>
      </w:tr>
      <w:tr w:rsidR="00556958" w:rsidRPr="009F4B6A">
        <w:trPr>
          <w:jc w:val="center"/>
        </w:trPr>
        <w:tc>
          <w:tcPr>
            <w:tcW w:w="5353" w:type="dxa"/>
            <w:gridSpan w:val="3"/>
            <w:tcBorders>
              <w:top w:val="nil"/>
              <w:left w:val="nil"/>
              <w:bottom w:val="nil"/>
              <w:right w:val="nil"/>
            </w:tcBorders>
          </w:tcPr>
          <w:p w:rsidR="00556958" w:rsidRPr="009F4B6A" w:rsidRDefault="00556958" w:rsidP="00FE1386">
            <w:pPr>
              <w:spacing w:before="120"/>
              <w:ind w:left="142" w:hanging="142"/>
              <w:rPr>
                <w:b/>
              </w:rPr>
            </w:pPr>
            <w:r w:rsidRPr="009F4B6A">
              <w:rPr>
                <w:b/>
              </w:rPr>
              <w:t>тема выпускной квалификационной работы:</w:t>
            </w:r>
          </w:p>
        </w:tc>
        <w:tc>
          <w:tcPr>
            <w:tcW w:w="4280" w:type="dxa"/>
            <w:gridSpan w:val="2"/>
            <w:tcBorders>
              <w:top w:val="nil"/>
              <w:left w:val="nil"/>
              <w:right w:val="nil"/>
            </w:tcBorders>
          </w:tcPr>
          <w:p w:rsidR="00556958" w:rsidRPr="009F4B6A" w:rsidRDefault="00556958" w:rsidP="00FE1386">
            <w:pPr>
              <w:spacing w:before="120"/>
              <w:ind w:left="142" w:hanging="142"/>
              <w:rPr>
                <w:b/>
              </w:rPr>
            </w:pPr>
          </w:p>
        </w:tc>
      </w:tr>
      <w:tr w:rsidR="00556958" w:rsidRPr="009F4B6A">
        <w:trPr>
          <w:jc w:val="center"/>
        </w:trPr>
        <w:tc>
          <w:tcPr>
            <w:tcW w:w="9633" w:type="dxa"/>
            <w:gridSpan w:val="5"/>
            <w:tcBorders>
              <w:top w:val="nil"/>
              <w:left w:val="nil"/>
              <w:right w:val="nil"/>
            </w:tcBorders>
          </w:tcPr>
          <w:p w:rsidR="00556958" w:rsidRPr="009F4B6A" w:rsidRDefault="00556958" w:rsidP="00FE1386">
            <w:pPr>
              <w:spacing w:before="120"/>
              <w:ind w:left="142" w:hanging="142"/>
            </w:pPr>
          </w:p>
        </w:tc>
      </w:tr>
      <w:tr w:rsidR="00556958" w:rsidRPr="009F4B6A">
        <w:trPr>
          <w:jc w:val="center"/>
        </w:trPr>
        <w:tc>
          <w:tcPr>
            <w:tcW w:w="9633" w:type="dxa"/>
            <w:gridSpan w:val="5"/>
            <w:tcBorders>
              <w:top w:val="nil"/>
              <w:left w:val="nil"/>
              <w:right w:val="nil"/>
            </w:tcBorders>
          </w:tcPr>
          <w:p w:rsidR="00556958" w:rsidRPr="009F4B6A" w:rsidRDefault="00556958" w:rsidP="00FE1386">
            <w:pPr>
              <w:spacing w:before="120"/>
              <w:ind w:left="142" w:hanging="142"/>
            </w:pPr>
          </w:p>
        </w:tc>
      </w:tr>
      <w:tr w:rsidR="00556958" w:rsidRPr="009F4B6A">
        <w:trPr>
          <w:jc w:val="center"/>
        </w:trPr>
        <w:tc>
          <w:tcPr>
            <w:tcW w:w="9633" w:type="dxa"/>
            <w:gridSpan w:val="5"/>
            <w:tcBorders>
              <w:left w:val="nil"/>
              <w:bottom w:val="nil"/>
              <w:right w:val="nil"/>
            </w:tcBorders>
          </w:tcPr>
          <w:p w:rsidR="00556958" w:rsidRPr="009F4B6A" w:rsidRDefault="00556958" w:rsidP="00FE1386">
            <w:pPr>
              <w:spacing w:before="120"/>
              <w:ind w:left="142" w:hanging="142"/>
            </w:pPr>
          </w:p>
        </w:tc>
      </w:tr>
      <w:tr w:rsidR="00556958" w:rsidRPr="009F4B6A">
        <w:trPr>
          <w:jc w:val="center"/>
        </w:trPr>
        <w:tc>
          <w:tcPr>
            <w:tcW w:w="5668" w:type="dxa"/>
            <w:gridSpan w:val="4"/>
            <w:tcBorders>
              <w:top w:val="nil"/>
              <w:left w:val="nil"/>
              <w:bottom w:val="nil"/>
              <w:right w:val="nil"/>
            </w:tcBorders>
          </w:tcPr>
          <w:p w:rsidR="00556958" w:rsidRPr="009F4B6A" w:rsidRDefault="00556958" w:rsidP="00FE1386">
            <w:pPr>
              <w:ind w:left="142" w:hanging="142"/>
              <w:rPr>
                <w:b/>
              </w:rPr>
            </w:pPr>
            <w:r w:rsidRPr="009F4B6A">
              <w:rPr>
                <w:b/>
              </w:rPr>
              <w:t xml:space="preserve">квалификация </w:t>
            </w:r>
            <w:r w:rsidRPr="009F4B6A">
              <w:t>(бакалавр, магистр, специалист)</w:t>
            </w:r>
            <w:r w:rsidRPr="009F4B6A">
              <w:rPr>
                <w:b/>
              </w:rPr>
              <w:t xml:space="preserve"> </w:t>
            </w:r>
            <w:r w:rsidRPr="009F4B6A">
              <w:t xml:space="preserve"> </w:t>
            </w:r>
          </w:p>
        </w:tc>
        <w:tc>
          <w:tcPr>
            <w:tcW w:w="3965" w:type="dxa"/>
            <w:tcBorders>
              <w:top w:val="nil"/>
              <w:left w:val="nil"/>
              <w:right w:val="nil"/>
            </w:tcBorders>
          </w:tcPr>
          <w:p w:rsidR="00556958" w:rsidRPr="009F4B6A" w:rsidRDefault="00556958" w:rsidP="00FE1386">
            <w:pPr>
              <w:ind w:left="142" w:hanging="142"/>
            </w:pPr>
          </w:p>
        </w:tc>
      </w:tr>
      <w:tr w:rsidR="00556958" w:rsidRPr="009F4B6A">
        <w:trPr>
          <w:jc w:val="center"/>
        </w:trPr>
        <w:tc>
          <w:tcPr>
            <w:tcW w:w="4503" w:type="dxa"/>
            <w:gridSpan w:val="2"/>
            <w:tcBorders>
              <w:top w:val="nil"/>
              <w:left w:val="nil"/>
              <w:bottom w:val="nil"/>
              <w:right w:val="nil"/>
            </w:tcBorders>
          </w:tcPr>
          <w:p w:rsidR="00556958" w:rsidRPr="009F4B6A" w:rsidRDefault="00556958" w:rsidP="00FE1386">
            <w:pPr>
              <w:ind w:left="142" w:hanging="142"/>
              <w:rPr>
                <w:sz w:val="20"/>
                <w:szCs w:val="20"/>
              </w:rPr>
            </w:pPr>
          </w:p>
        </w:tc>
        <w:tc>
          <w:tcPr>
            <w:tcW w:w="5130" w:type="dxa"/>
            <w:gridSpan w:val="3"/>
            <w:tcBorders>
              <w:top w:val="nil"/>
              <w:left w:val="nil"/>
              <w:bottom w:val="nil"/>
              <w:right w:val="nil"/>
            </w:tcBorders>
          </w:tcPr>
          <w:p w:rsidR="00556958" w:rsidRPr="009F4B6A" w:rsidRDefault="00556958" w:rsidP="00FE1386">
            <w:pPr>
              <w:ind w:left="142" w:hanging="142"/>
              <w:jc w:val="center"/>
              <w:rPr>
                <w:b/>
                <w:sz w:val="20"/>
                <w:szCs w:val="20"/>
                <w:vertAlign w:val="superscript"/>
              </w:rPr>
            </w:pPr>
            <w:r w:rsidRPr="009F4B6A">
              <w:rPr>
                <w:i/>
                <w:sz w:val="20"/>
                <w:szCs w:val="20"/>
                <w:vertAlign w:val="superscript"/>
              </w:rPr>
              <w:t>нужное указать</w:t>
            </w:r>
          </w:p>
        </w:tc>
      </w:tr>
      <w:tr w:rsidR="00556958" w:rsidRPr="009F4B6A">
        <w:trPr>
          <w:jc w:val="center"/>
        </w:trPr>
        <w:tc>
          <w:tcPr>
            <w:tcW w:w="3085" w:type="dxa"/>
            <w:tcBorders>
              <w:top w:val="nil"/>
              <w:left w:val="nil"/>
              <w:bottom w:val="nil"/>
              <w:right w:val="nil"/>
            </w:tcBorders>
          </w:tcPr>
          <w:p w:rsidR="00556958" w:rsidRPr="009F4B6A" w:rsidRDefault="00556958" w:rsidP="00FE1386">
            <w:pPr>
              <w:ind w:left="142" w:hanging="142"/>
              <w:rPr>
                <w:b/>
              </w:rPr>
            </w:pPr>
            <w:r w:rsidRPr="009F4B6A">
              <w:rPr>
                <w:b/>
              </w:rPr>
              <w:t xml:space="preserve">направление подготовки:         </w:t>
            </w:r>
          </w:p>
        </w:tc>
        <w:tc>
          <w:tcPr>
            <w:tcW w:w="6548" w:type="dxa"/>
            <w:gridSpan w:val="4"/>
            <w:tcBorders>
              <w:top w:val="nil"/>
              <w:left w:val="nil"/>
              <w:right w:val="nil"/>
            </w:tcBorders>
          </w:tcPr>
          <w:p w:rsidR="00556958" w:rsidRPr="009F4B6A" w:rsidRDefault="00556958" w:rsidP="00FE1386">
            <w:pPr>
              <w:rPr>
                <w:b/>
              </w:rPr>
            </w:pPr>
          </w:p>
        </w:tc>
      </w:tr>
    </w:tbl>
    <w:p w:rsidR="00556958" w:rsidRPr="009F4B6A" w:rsidRDefault="00556958" w:rsidP="00556958">
      <w:pPr>
        <w:ind w:left="142" w:hanging="142"/>
        <w:jc w:val="center"/>
        <w:rPr>
          <w:b/>
        </w:rPr>
      </w:pPr>
    </w:p>
    <w:p w:rsidR="00556958" w:rsidRPr="009F4B6A" w:rsidRDefault="00556958" w:rsidP="00556958">
      <w:pPr>
        <w:ind w:left="142" w:hanging="142"/>
        <w:jc w:val="center"/>
        <w:rPr>
          <w:b/>
        </w:rPr>
      </w:pPr>
    </w:p>
    <w:p w:rsidR="00556958" w:rsidRPr="009F4B6A" w:rsidRDefault="00556958" w:rsidP="00556958">
      <w:pPr>
        <w:ind w:left="142" w:hanging="142"/>
        <w:jc w:val="center"/>
        <w:rPr>
          <w:b/>
        </w:rPr>
      </w:pPr>
      <w:r w:rsidRPr="009F4B6A">
        <w:rPr>
          <w:b/>
        </w:rPr>
        <w:t>Сформированность компетенций у выпускника по итогам выполнения аттестационных заданий (заданий на выпускную квалиф</w:t>
      </w:r>
      <w:r w:rsidRPr="009F4B6A">
        <w:rPr>
          <w:b/>
        </w:rPr>
        <w:t>и</w:t>
      </w:r>
      <w:r w:rsidRPr="009F4B6A">
        <w:rPr>
          <w:b/>
        </w:rPr>
        <w:t xml:space="preserve">кационную работу) </w:t>
      </w:r>
    </w:p>
    <w:p w:rsidR="00556958" w:rsidRPr="009F4B6A" w:rsidRDefault="00556958" w:rsidP="00556958">
      <w:pPr>
        <w:ind w:left="142" w:hanging="142"/>
        <w:jc w:val="center"/>
      </w:pPr>
      <w:r w:rsidRPr="009F4B6A">
        <w:rPr>
          <w:b/>
        </w:rPr>
        <w:t xml:space="preserve"> </w:t>
      </w:r>
      <w:r w:rsidRPr="009F4B6A">
        <w:t>(представлена в Приложении А к отзыву научного руководителя)</w:t>
      </w:r>
    </w:p>
    <w:p w:rsidR="00556958" w:rsidRPr="009F4B6A" w:rsidRDefault="00556958" w:rsidP="00556958">
      <w:pPr>
        <w:ind w:left="142" w:hanging="142"/>
        <w:jc w:val="center"/>
        <w:rPr>
          <w:b/>
        </w:rPr>
      </w:pPr>
    </w:p>
    <w:tbl>
      <w:tblPr>
        <w:tblW w:w="11187" w:type="dxa"/>
        <w:jc w:val="center"/>
        <w:tblLook w:val="00A0"/>
      </w:tblPr>
      <w:tblGrid>
        <w:gridCol w:w="10138"/>
        <w:gridCol w:w="415"/>
        <w:gridCol w:w="412"/>
        <w:gridCol w:w="222"/>
      </w:tblGrid>
      <w:tr w:rsidR="00556958" w:rsidRPr="009F4B6A">
        <w:trPr>
          <w:gridAfter w:val="2"/>
          <w:wAfter w:w="634" w:type="dxa"/>
          <w:jc w:val="center"/>
        </w:trPr>
        <w:tc>
          <w:tcPr>
            <w:tcW w:w="10138" w:type="dxa"/>
            <w:vAlign w:val="bottom"/>
          </w:tcPr>
          <w:p w:rsidR="00556958" w:rsidRPr="009F4B6A" w:rsidRDefault="00556958" w:rsidP="00FE1386">
            <w:pPr>
              <w:ind w:firstLine="709"/>
            </w:pPr>
            <w:r w:rsidRPr="009F4B6A">
              <w:t xml:space="preserve">Объём заимствований из общедоступных источников </w:t>
            </w:r>
            <w:r w:rsidRPr="009F4B6A">
              <w:rPr>
                <w:b/>
              </w:rPr>
              <w:t>считать допустимым/не   допу</w:t>
            </w:r>
            <w:r w:rsidRPr="009F4B6A">
              <w:rPr>
                <w:b/>
              </w:rPr>
              <w:t>с</w:t>
            </w:r>
            <w:r w:rsidRPr="009F4B6A">
              <w:rPr>
                <w:b/>
              </w:rPr>
              <w:t>тимым</w:t>
            </w:r>
            <w:r w:rsidRPr="009F4B6A">
              <w:t xml:space="preserve"> </w:t>
            </w:r>
            <w:r w:rsidRPr="009F4B6A">
              <w:rPr>
                <w:i/>
              </w:rPr>
              <w:t>(указать)</w:t>
            </w:r>
            <w:r w:rsidRPr="009F4B6A">
              <w:t xml:space="preserve">  </w:t>
            </w:r>
          </w:p>
          <w:p w:rsidR="00556958" w:rsidRPr="009F4B6A" w:rsidRDefault="00556958" w:rsidP="00FE1386">
            <w:pPr>
              <w:ind w:left="667" w:hanging="142"/>
            </w:pPr>
          </w:p>
        </w:tc>
        <w:tc>
          <w:tcPr>
            <w:tcW w:w="415" w:type="dxa"/>
            <w:vAlign w:val="bottom"/>
          </w:tcPr>
          <w:p w:rsidR="00556958" w:rsidRPr="009F4B6A" w:rsidRDefault="00556958" w:rsidP="00FE1386">
            <w:pPr>
              <w:ind w:left="142" w:hanging="142"/>
            </w:pPr>
          </w:p>
        </w:tc>
      </w:tr>
      <w:tr w:rsidR="00556958" w:rsidRPr="009F4B6A">
        <w:trPr>
          <w:trHeight w:val="4215"/>
          <w:jc w:val="center"/>
        </w:trPr>
        <w:tc>
          <w:tcPr>
            <w:tcW w:w="10965" w:type="dxa"/>
            <w:gridSpan w:val="3"/>
            <w:vAlign w:val="bottom"/>
          </w:tcPr>
          <w:p w:rsidR="00556958" w:rsidRPr="009F4B6A" w:rsidRDefault="00556958" w:rsidP="00FE1386">
            <w:pPr>
              <w:jc w:val="center"/>
              <w:rPr>
                <w:b/>
              </w:rPr>
            </w:pPr>
            <w:r w:rsidRPr="009F4B6A">
              <w:lastRenderedPageBreak/>
              <w:br w:type="page"/>
            </w:r>
            <w:r w:rsidRPr="009F4B6A">
              <w:rPr>
                <w:b/>
              </w:rPr>
              <w:t>Соответствие выпускной квалификационной работы требованиям</w:t>
            </w:r>
            <w:r w:rsidRPr="009F4B6A">
              <w:rPr>
                <w:b/>
                <w:vertAlign w:val="superscript"/>
              </w:rPr>
              <w:footnoteReference w:id="1"/>
            </w: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054"/>
              <w:gridCol w:w="1584"/>
            </w:tblGrid>
            <w:tr w:rsidR="00556958" w:rsidRPr="009F4B6A">
              <w:trPr>
                <w:trHeight w:val="148"/>
                <w:jc w:val="center"/>
              </w:trPr>
              <w:tc>
                <w:tcPr>
                  <w:tcW w:w="8054" w:type="dxa"/>
                  <w:tcBorders>
                    <w:top w:val="single" w:sz="4" w:space="0" w:color="auto"/>
                    <w:left w:val="single" w:sz="4" w:space="0" w:color="auto"/>
                    <w:bottom w:val="single" w:sz="4" w:space="0" w:color="auto"/>
                    <w:right w:val="single" w:sz="4" w:space="0" w:color="auto"/>
                  </w:tcBorders>
                  <w:vAlign w:val="center"/>
                </w:tcPr>
                <w:p w:rsidR="00556958" w:rsidRPr="009F4B6A" w:rsidRDefault="00556958" w:rsidP="00FE1386">
                  <w:pPr>
                    <w:jc w:val="center"/>
                    <w:rPr>
                      <w:sz w:val="20"/>
                      <w:szCs w:val="20"/>
                    </w:rPr>
                  </w:pPr>
                  <w:r w:rsidRPr="009F4B6A">
                    <w:rPr>
                      <w:sz w:val="20"/>
                      <w:szCs w:val="20"/>
                    </w:rPr>
                    <w:t>Наименование требования</w:t>
                  </w:r>
                </w:p>
              </w:tc>
              <w:tc>
                <w:tcPr>
                  <w:tcW w:w="1584" w:type="dxa"/>
                  <w:tcBorders>
                    <w:top w:val="single" w:sz="4" w:space="0" w:color="auto"/>
                    <w:left w:val="single" w:sz="4" w:space="0" w:color="auto"/>
                    <w:bottom w:val="single" w:sz="4" w:space="0" w:color="auto"/>
                    <w:right w:val="single" w:sz="4" w:space="0" w:color="auto"/>
                  </w:tcBorders>
                  <w:vAlign w:val="center"/>
                </w:tcPr>
                <w:p w:rsidR="00556958" w:rsidRPr="009F4B6A" w:rsidRDefault="00556958" w:rsidP="00FE1386">
                  <w:pPr>
                    <w:jc w:val="center"/>
                    <w:rPr>
                      <w:sz w:val="20"/>
                      <w:szCs w:val="20"/>
                    </w:rPr>
                  </w:pPr>
                  <w:r w:rsidRPr="009F4B6A">
                    <w:rPr>
                      <w:sz w:val="20"/>
                      <w:szCs w:val="20"/>
                    </w:rPr>
                    <w:t>Заключ</w:t>
                  </w:r>
                  <w:r w:rsidRPr="009F4B6A">
                    <w:rPr>
                      <w:sz w:val="20"/>
                      <w:szCs w:val="20"/>
                    </w:rPr>
                    <w:t>е</w:t>
                  </w:r>
                  <w:r w:rsidRPr="009F4B6A">
                    <w:rPr>
                      <w:sz w:val="20"/>
                      <w:szCs w:val="20"/>
                    </w:rPr>
                    <w:t>ние о соотве</w:t>
                  </w:r>
                  <w:r w:rsidRPr="009F4B6A">
                    <w:rPr>
                      <w:sz w:val="20"/>
                      <w:szCs w:val="20"/>
                    </w:rPr>
                    <w:t>т</w:t>
                  </w:r>
                  <w:r w:rsidRPr="009F4B6A">
                    <w:rPr>
                      <w:sz w:val="20"/>
                      <w:szCs w:val="20"/>
                    </w:rPr>
                    <w:t>ствии требов</w:t>
                  </w:r>
                  <w:r w:rsidRPr="009F4B6A">
                    <w:rPr>
                      <w:sz w:val="20"/>
                      <w:szCs w:val="20"/>
                    </w:rPr>
                    <w:t>а</w:t>
                  </w:r>
                  <w:r w:rsidRPr="009F4B6A">
                    <w:rPr>
                      <w:sz w:val="20"/>
                      <w:szCs w:val="20"/>
                    </w:rPr>
                    <w:t xml:space="preserve">ниям </w:t>
                  </w:r>
                  <w:r w:rsidRPr="009F4B6A">
                    <w:rPr>
                      <w:sz w:val="16"/>
                      <w:szCs w:val="16"/>
                    </w:rPr>
                    <w:t>(отметить «соответствует», «соответствует не в полной мере»,  или «не соответствует»)</w:t>
                  </w:r>
                </w:p>
              </w:tc>
            </w:tr>
            <w:tr w:rsidR="00556958" w:rsidRPr="009F4B6A">
              <w:trPr>
                <w:trHeight w:val="147"/>
                <w:jc w:val="center"/>
              </w:trPr>
              <w:tc>
                <w:tcPr>
                  <w:tcW w:w="8054" w:type="dxa"/>
                  <w:tcBorders>
                    <w:top w:val="single" w:sz="4" w:space="0" w:color="auto"/>
                    <w:left w:val="single" w:sz="4" w:space="0" w:color="auto"/>
                    <w:bottom w:val="single" w:sz="4" w:space="0" w:color="auto"/>
                    <w:right w:val="single" w:sz="4" w:space="0" w:color="auto"/>
                  </w:tcBorders>
                  <w:vAlign w:val="center"/>
                </w:tcPr>
                <w:p w:rsidR="00556958" w:rsidRPr="009F4B6A" w:rsidRDefault="00556958" w:rsidP="00FE1386">
                  <w:pPr>
                    <w:rPr>
                      <w:sz w:val="20"/>
                      <w:szCs w:val="20"/>
                    </w:rPr>
                  </w:pPr>
                  <w:r w:rsidRPr="009F4B6A">
                    <w:rPr>
                      <w:sz w:val="20"/>
                      <w:szCs w:val="20"/>
                    </w:rPr>
                    <w:t xml:space="preserve">1. Актуальность темы </w:t>
                  </w:r>
                </w:p>
              </w:tc>
              <w:tc>
                <w:tcPr>
                  <w:tcW w:w="1584" w:type="dxa"/>
                  <w:tcBorders>
                    <w:top w:val="single" w:sz="4" w:space="0" w:color="auto"/>
                    <w:left w:val="single" w:sz="4" w:space="0" w:color="auto"/>
                    <w:bottom w:val="single" w:sz="4" w:space="0" w:color="auto"/>
                    <w:right w:val="single" w:sz="4" w:space="0" w:color="auto"/>
                  </w:tcBorders>
                  <w:vAlign w:val="center"/>
                </w:tcPr>
                <w:p w:rsidR="00556958" w:rsidRPr="009F4B6A" w:rsidRDefault="00556958" w:rsidP="00FE1386">
                  <w:pPr>
                    <w:rPr>
                      <w:sz w:val="20"/>
                      <w:szCs w:val="20"/>
                    </w:rPr>
                  </w:pPr>
                </w:p>
              </w:tc>
            </w:tr>
            <w:tr w:rsidR="00556958" w:rsidRPr="009F4B6A">
              <w:trPr>
                <w:trHeight w:val="147"/>
                <w:jc w:val="center"/>
              </w:trPr>
              <w:tc>
                <w:tcPr>
                  <w:tcW w:w="8054" w:type="dxa"/>
                  <w:tcBorders>
                    <w:top w:val="single" w:sz="4" w:space="0" w:color="auto"/>
                    <w:left w:val="single" w:sz="4" w:space="0" w:color="auto"/>
                    <w:bottom w:val="single" w:sz="4" w:space="0" w:color="auto"/>
                    <w:right w:val="single" w:sz="4" w:space="0" w:color="auto"/>
                  </w:tcBorders>
                  <w:vAlign w:val="center"/>
                </w:tcPr>
                <w:p w:rsidR="00556958" w:rsidRPr="009F4B6A" w:rsidRDefault="00556958" w:rsidP="00FE1386">
                  <w:pPr>
                    <w:rPr>
                      <w:sz w:val="20"/>
                      <w:szCs w:val="20"/>
                    </w:rPr>
                  </w:pPr>
                  <w:r w:rsidRPr="009F4B6A">
                    <w:rPr>
                      <w:sz w:val="20"/>
                      <w:szCs w:val="20"/>
                    </w:rPr>
                    <w:t>2.Соответствие содержания теме</w:t>
                  </w:r>
                </w:p>
              </w:tc>
              <w:tc>
                <w:tcPr>
                  <w:tcW w:w="1584" w:type="dxa"/>
                  <w:tcBorders>
                    <w:top w:val="single" w:sz="4" w:space="0" w:color="auto"/>
                    <w:left w:val="single" w:sz="4" w:space="0" w:color="auto"/>
                    <w:bottom w:val="single" w:sz="4" w:space="0" w:color="auto"/>
                    <w:right w:val="single" w:sz="4" w:space="0" w:color="auto"/>
                  </w:tcBorders>
                  <w:vAlign w:val="center"/>
                </w:tcPr>
                <w:p w:rsidR="00556958" w:rsidRPr="009F4B6A" w:rsidRDefault="00556958" w:rsidP="00FE1386">
                  <w:pPr>
                    <w:rPr>
                      <w:color w:val="C00000"/>
                      <w:sz w:val="20"/>
                      <w:szCs w:val="20"/>
                    </w:rPr>
                  </w:pPr>
                </w:p>
              </w:tc>
            </w:tr>
            <w:tr w:rsidR="00556958" w:rsidRPr="009F4B6A">
              <w:trPr>
                <w:trHeight w:val="147"/>
                <w:jc w:val="center"/>
              </w:trPr>
              <w:tc>
                <w:tcPr>
                  <w:tcW w:w="8054" w:type="dxa"/>
                  <w:tcBorders>
                    <w:top w:val="single" w:sz="4" w:space="0" w:color="auto"/>
                    <w:left w:val="single" w:sz="4" w:space="0" w:color="auto"/>
                    <w:bottom w:val="single" w:sz="4" w:space="0" w:color="auto"/>
                    <w:right w:val="single" w:sz="4" w:space="0" w:color="auto"/>
                  </w:tcBorders>
                  <w:vAlign w:val="center"/>
                </w:tcPr>
                <w:p w:rsidR="00556958" w:rsidRPr="009F4B6A" w:rsidRDefault="00556958" w:rsidP="00FE1386">
                  <w:pPr>
                    <w:rPr>
                      <w:sz w:val="20"/>
                      <w:szCs w:val="20"/>
                    </w:rPr>
                  </w:pPr>
                  <w:r w:rsidRPr="009F4B6A">
                    <w:rPr>
                      <w:sz w:val="20"/>
                      <w:szCs w:val="20"/>
                    </w:rPr>
                    <w:t>3. Полнота, глубина, обоснованность решения поставленных вопросов</w:t>
                  </w:r>
                </w:p>
              </w:tc>
              <w:tc>
                <w:tcPr>
                  <w:tcW w:w="1584" w:type="dxa"/>
                  <w:tcBorders>
                    <w:top w:val="single" w:sz="4" w:space="0" w:color="auto"/>
                    <w:left w:val="single" w:sz="4" w:space="0" w:color="auto"/>
                    <w:bottom w:val="single" w:sz="4" w:space="0" w:color="auto"/>
                    <w:right w:val="single" w:sz="4" w:space="0" w:color="auto"/>
                  </w:tcBorders>
                  <w:vAlign w:val="center"/>
                </w:tcPr>
                <w:p w:rsidR="00556958" w:rsidRPr="009F4B6A" w:rsidRDefault="00556958" w:rsidP="00FE1386">
                  <w:pPr>
                    <w:rPr>
                      <w:sz w:val="20"/>
                      <w:szCs w:val="20"/>
                    </w:rPr>
                  </w:pPr>
                </w:p>
              </w:tc>
            </w:tr>
            <w:tr w:rsidR="00556958" w:rsidRPr="009F4B6A">
              <w:trPr>
                <w:trHeight w:val="147"/>
                <w:jc w:val="center"/>
              </w:trPr>
              <w:tc>
                <w:tcPr>
                  <w:tcW w:w="8054" w:type="dxa"/>
                  <w:tcBorders>
                    <w:top w:val="single" w:sz="4" w:space="0" w:color="auto"/>
                    <w:left w:val="single" w:sz="4" w:space="0" w:color="auto"/>
                    <w:bottom w:val="single" w:sz="4" w:space="0" w:color="auto"/>
                    <w:right w:val="single" w:sz="4" w:space="0" w:color="auto"/>
                  </w:tcBorders>
                  <w:vAlign w:val="center"/>
                </w:tcPr>
                <w:p w:rsidR="00556958" w:rsidRPr="009F4B6A" w:rsidRDefault="00556958" w:rsidP="00FE1386">
                  <w:pPr>
                    <w:rPr>
                      <w:sz w:val="20"/>
                      <w:szCs w:val="20"/>
                    </w:rPr>
                  </w:pPr>
                  <w:r w:rsidRPr="009F4B6A">
                    <w:rPr>
                      <w:sz w:val="20"/>
                      <w:szCs w:val="20"/>
                    </w:rPr>
                    <w:t>4. Новизна</w:t>
                  </w:r>
                </w:p>
              </w:tc>
              <w:tc>
                <w:tcPr>
                  <w:tcW w:w="1584" w:type="dxa"/>
                  <w:tcBorders>
                    <w:top w:val="single" w:sz="4" w:space="0" w:color="auto"/>
                    <w:left w:val="single" w:sz="4" w:space="0" w:color="auto"/>
                    <w:bottom w:val="single" w:sz="4" w:space="0" w:color="auto"/>
                    <w:right w:val="single" w:sz="4" w:space="0" w:color="auto"/>
                  </w:tcBorders>
                  <w:vAlign w:val="center"/>
                </w:tcPr>
                <w:p w:rsidR="00556958" w:rsidRPr="009F4B6A" w:rsidRDefault="00556958" w:rsidP="00FE1386">
                  <w:pPr>
                    <w:rPr>
                      <w:sz w:val="20"/>
                      <w:szCs w:val="20"/>
                    </w:rPr>
                  </w:pPr>
                </w:p>
              </w:tc>
            </w:tr>
            <w:tr w:rsidR="00556958" w:rsidRPr="009F4B6A">
              <w:trPr>
                <w:trHeight w:val="147"/>
                <w:jc w:val="center"/>
              </w:trPr>
              <w:tc>
                <w:tcPr>
                  <w:tcW w:w="8054" w:type="dxa"/>
                  <w:tcBorders>
                    <w:top w:val="single" w:sz="4" w:space="0" w:color="auto"/>
                    <w:left w:val="single" w:sz="4" w:space="0" w:color="auto"/>
                    <w:bottom w:val="single" w:sz="4" w:space="0" w:color="auto"/>
                    <w:right w:val="single" w:sz="4" w:space="0" w:color="auto"/>
                  </w:tcBorders>
                  <w:vAlign w:val="center"/>
                </w:tcPr>
                <w:p w:rsidR="00556958" w:rsidRPr="009F4B6A" w:rsidRDefault="00556958" w:rsidP="00FE1386">
                  <w:pPr>
                    <w:rPr>
                      <w:sz w:val="20"/>
                      <w:szCs w:val="20"/>
                    </w:rPr>
                  </w:pPr>
                  <w:r w:rsidRPr="009F4B6A">
                    <w:rPr>
                      <w:sz w:val="20"/>
                      <w:szCs w:val="20"/>
                    </w:rPr>
                    <w:t xml:space="preserve">5. Правильность расчетных материалов </w:t>
                  </w:r>
                </w:p>
              </w:tc>
              <w:tc>
                <w:tcPr>
                  <w:tcW w:w="1584" w:type="dxa"/>
                  <w:tcBorders>
                    <w:top w:val="single" w:sz="4" w:space="0" w:color="auto"/>
                    <w:left w:val="single" w:sz="4" w:space="0" w:color="auto"/>
                    <w:bottom w:val="single" w:sz="4" w:space="0" w:color="auto"/>
                    <w:right w:val="single" w:sz="4" w:space="0" w:color="auto"/>
                  </w:tcBorders>
                  <w:vAlign w:val="center"/>
                </w:tcPr>
                <w:p w:rsidR="00556958" w:rsidRPr="009F4B6A" w:rsidRDefault="00556958" w:rsidP="00FE1386">
                  <w:pPr>
                    <w:rPr>
                      <w:sz w:val="20"/>
                      <w:szCs w:val="20"/>
                    </w:rPr>
                  </w:pPr>
                </w:p>
              </w:tc>
            </w:tr>
            <w:tr w:rsidR="00556958" w:rsidRPr="009F4B6A">
              <w:trPr>
                <w:trHeight w:val="147"/>
                <w:jc w:val="center"/>
              </w:trPr>
              <w:tc>
                <w:tcPr>
                  <w:tcW w:w="8054" w:type="dxa"/>
                  <w:tcBorders>
                    <w:top w:val="single" w:sz="4" w:space="0" w:color="auto"/>
                    <w:left w:val="single" w:sz="4" w:space="0" w:color="auto"/>
                    <w:bottom w:val="single" w:sz="4" w:space="0" w:color="auto"/>
                    <w:right w:val="single" w:sz="4" w:space="0" w:color="auto"/>
                  </w:tcBorders>
                  <w:vAlign w:val="center"/>
                </w:tcPr>
                <w:p w:rsidR="00556958" w:rsidRPr="009F4B6A" w:rsidRDefault="00556958" w:rsidP="00FE1386">
                  <w:pPr>
                    <w:rPr>
                      <w:sz w:val="20"/>
                      <w:szCs w:val="20"/>
                    </w:rPr>
                  </w:pPr>
                  <w:r w:rsidRPr="009F4B6A">
                    <w:rPr>
                      <w:sz w:val="20"/>
                      <w:szCs w:val="20"/>
                    </w:rPr>
                    <w:t>6. Возможности внедрения и опубликования работы</w:t>
                  </w:r>
                </w:p>
              </w:tc>
              <w:tc>
                <w:tcPr>
                  <w:tcW w:w="1584" w:type="dxa"/>
                  <w:tcBorders>
                    <w:top w:val="single" w:sz="4" w:space="0" w:color="auto"/>
                    <w:left w:val="single" w:sz="4" w:space="0" w:color="auto"/>
                    <w:bottom w:val="single" w:sz="4" w:space="0" w:color="auto"/>
                    <w:right w:val="single" w:sz="4" w:space="0" w:color="auto"/>
                  </w:tcBorders>
                  <w:vAlign w:val="center"/>
                </w:tcPr>
                <w:p w:rsidR="00556958" w:rsidRPr="009F4B6A" w:rsidRDefault="00556958" w:rsidP="00FE1386">
                  <w:pPr>
                    <w:rPr>
                      <w:sz w:val="20"/>
                      <w:szCs w:val="20"/>
                    </w:rPr>
                  </w:pPr>
                </w:p>
              </w:tc>
            </w:tr>
            <w:tr w:rsidR="00556958" w:rsidRPr="009F4B6A">
              <w:trPr>
                <w:trHeight w:val="147"/>
                <w:jc w:val="center"/>
              </w:trPr>
              <w:tc>
                <w:tcPr>
                  <w:tcW w:w="8054" w:type="dxa"/>
                  <w:tcBorders>
                    <w:top w:val="single" w:sz="4" w:space="0" w:color="auto"/>
                    <w:left w:val="single" w:sz="4" w:space="0" w:color="auto"/>
                    <w:bottom w:val="single" w:sz="4" w:space="0" w:color="auto"/>
                    <w:right w:val="single" w:sz="4" w:space="0" w:color="auto"/>
                  </w:tcBorders>
                  <w:vAlign w:val="center"/>
                </w:tcPr>
                <w:p w:rsidR="00556958" w:rsidRPr="009F4B6A" w:rsidRDefault="00556958" w:rsidP="00FE1386">
                  <w:pPr>
                    <w:rPr>
                      <w:sz w:val="20"/>
                      <w:szCs w:val="20"/>
                    </w:rPr>
                  </w:pPr>
                  <w:r w:rsidRPr="009F4B6A">
                    <w:rPr>
                      <w:sz w:val="20"/>
                      <w:szCs w:val="20"/>
                    </w:rPr>
                    <w:t>7. Практическая значимость</w:t>
                  </w:r>
                </w:p>
              </w:tc>
              <w:tc>
                <w:tcPr>
                  <w:tcW w:w="1584" w:type="dxa"/>
                  <w:tcBorders>
                    <w:top w:val="single" w:sz="4" w:space="0" w:color="auto"/>
                    <w:left w:val="single" w:sz="4" w:space="0" w:color="auto"/>
                    <w:bottom w:val="single" w:sz="4" w:space="0" w:color="auto"/>
                    <w:right w:val="single" w:sz="4" w:space="0" w:color="auto"/>
                  </w:tcBorders>
                  <w:vAlign w:val="center"/>
                </w:tcPr>
                <w:p w:rsidR="00556958" w:rsidRPr="009F4B6A" w:rsidRDefault="00556958" w:rsidP="00FE1386">
                  <w:pPr>
                    <w:rPr>
                      <w:sz w:val="20"/>
                      <w:szCs w:val="20"/>
                    </w:rPr>
                  </w:pPr>
                </w:p>
              </w:tc>
            </w:tr>
            <w:tr w:rsidR="00556958" w:rsidRPr="009F4B6A">
              <w:trPr>
                <w:trHeight w:val="147"/>
                <w:jc w:val="center"/>
              </w:trPr>
              <w:tc>
                <w:tcPr>
                  <w:tcW w:w="8054" w:type="dxa"/>
                  <w:tcBorders>
                    <w:top w:val="single" w:sz="4" w:space="0" w:color="auto"/>
                    <w:left w:val="single" w:sz="4" w:space="0" w:color="auto"/>
                    <w:bottom w:val="single" w:sz="4" w:space="0" w:color="auto"/>
                    <w:right w:val="single" w:sz="4" w:space="0" w:color="auto"/>
                  </w:tcBorders>
                  <w:vAlign w:val="center"/>
                </w:tcPr>
                <w:p w:rsidR="00556958" w:rsidRPr="009F4B6A" w:rsidRDefault="00556958" w:rsidP="00FE1386">
                  <w:pPr>
                    <w:rPr>
                      <w:sz w:val="20"/>
                      <w:szCs w:val="20"/>
                    </w:rPr>
                  </w:pPr>
                  <w:r w:rsidRPr="009F4B6A">
                    <w:rPr>
                      <w:sz w:val="20"/>
                      <w:szCs w:val="20"/>
                    </w:rPr>
                    <w:t>8.  оценка личного  вклада автора</w:t>
                  </w:r>
                </w:p>
              </w:tc>
              <w:tc>
                <w:tcPr>
                  <w:tcW w:w="1584" w:type="dxa"/>
                  <w:tcBorders>
                    <w:top w:val="single" w:sz="4" w:space="0" w:color="auto"/>
                    <w:left w:val="single" w:sz="4" w:space="0" w:color="auto"/>
                    <w:bottom w:val="single" w:sz="4" w:space="0" w:color="auto"/>
                    <w:right w:val="single" w:sz="4" w:space="0" w:color="auto"/>
                  </w:tcBorders>
                  <w:vAlign w:val="center"/>
                </w:tcPr>
                <w:p w:rsidR="00556958" w:rsidRPr="009F4B6A" w:rsidRDefault="00556958" w:rsidP="00FE1386">
                  <w:pPr>
                    <w:rPr>
                      <w:sz w:val="20"/>
                      <w:szCs w:val="20"/>
                    </w:rPr>
                  </w:pPr>
                </w:p>
              </w:tc>
            </w:tr>
          </w:tbl>
          <w:p w:rsidR="00556958" w:rsidRPr="009F4B6A" w:rsidRDefault="00556958" w:rsidP="00FE1386">
            <w:pPr>
              <w:spacing w:before="120"/>
            </w:pPr>
          </w:p>
          <w:p w:rsidR="00893F50" w:rsidRPr="009F4B6A" w:rsidRDefault="00893F50" w:rsidP="00FE1386">
            <w:pPr>
              <w:spacing w:before="120"/>
            </w:pPr>
          </w:p>
          <w:p w:rsidR="00556958" w:rsidRPr="009F4B6A" w:rsidRDefault="00556958" w:rsidP="00FE1386">
            <w:pPr>
              <w:spacing w:before="120"/>
            </w:pPr>
            <w:r w:rsidRPr="009F4B6A">
              <w:t xml:space="preserve">    Недостатки работы:____________________________________________________________</w:t>
            </w:r>
          </w:p>
          <w:p w:rsidR="00556958" w:rsidRPr="009F4B6A" w:rsidRDefault="00556958" w:rsidP="00FE1386">
            <w:pPr>
              <w:spacing w:before="120"/>
            </w:pPr>
            <w:r w:rsidRPr="009F4B6A">
              <w:t>________________________________________________________________________________</w:t>
            </w:r>
          </w:p>
          <w:p w:rsidR="00556958" w:rsidRPr="009F4B6A" w:rsidRDefault="00556958" w:rsidP="00FE1386">
            <w:pPr>
              <w:spacing w:before="120"/>
            </w:pPr>
            <w:r w:rsidRPr="009F4B6A">
              <w:t xml:space="preserve"> </w:t>
            </w:r>
          </w:p>
          <w:tbl>
            <w:tblPr>
              <w:tblW w:w="0" w:type="auto"/>
              <w:tblLook w:val="0000"/>
            </w:tblPr>
            <w:tblGrid>
              <w:gridCol w:w="6203"/>
              <w:gridCol w:w="3786"/>
              <w:gridCol w:w="252"/>
              <w:gridCol w:w="239"/>
              <w:gridCol w:w="269"/>
            </w:tblGrid>
            <w:tr w:rsidR="00893F50" w:rsidRPr="009F4B6A" w:rsidTr="00A67260">
              <w:trPr>
                <w:trHeight w:val="897"/>
              </w:trPr>
              <w:tc>
                <w:tcPr>
                  <w:tcW w:w="10699" w:type="dxa"/>
                  <w:gridSpan w:val="4"/>
                  <w:shd w:val="clear" w:color="auto" w:fill="auto"/>
                  <w:vAlign w:val="bottom"/>
                </w:tcPr>
                <w:p w:rsidR="00893F50" w:rsidRPr="009F4B6A" w:rsidRDefault="00893F50" w:rsidP="00893F50">
                  <w:pPr>
                    <w:widowControl/>
                    <w:ind w:firstLine="0"/>
                    <w:jc w:val="left"/>
                    <w:rPr>
                      <w:lang w:eastAsia="ru-RU"/>
                    </w:rPr>
                  </w:pPr>
                  <w:r w:rsidRPr="009F4B6A">
                    <w:rPr>
                      <w:lang w:eastAsia="ru-RU"/>
                    </w:rPr>
                    <w:t>Общее заключение о соответствии выпускной квалификационной работы требованиям:</w:t>
                  </w:r>
                </w:p>
                <w:p w:rsidR="00893F50" w:rsidRPr="009F4B6A" w:rsidRDefault="00893F50" w:rsidP="00893F50">
                  <w:pPr>
                    <w:widowControl/>
                    <w:ind w:firstLine="0"/>
                    <w:jc w:val="left"/>
                    <w:rPr>
                      <w:lang w:eastAsia="ru-RU"/>
                    </w:rPr>
                  </w:pPr>
                  <w:r w:rsidRPr="009F4B6A">
                    <w:rPr>
                      <w:lang w:eastAsia="ru-RU"/>
                    </w:rPr>
                    <w:t xml:space="preserve">ВКР установленным в ОПОП требованиям  соответствует / частично соответствует </w:t>
                  </w:r>
                </w:p>
                <w:p w:rsidR="00893F50" w:rsidRPr="009F4B6A" w:rsidRDefault="00893F50" w:rsidP="00893F50">
                  <w:pPr>
                    <w:widowControl/>
                    <w:ind w:firstLine="0"/>
                    <w:jc w:val="left"/>
                  </w:pPr>
                  <w:r w:rsidRPr="009F4B6A">
                    <w:rPr>
                      <w:lang w:eastAsia="ru-RU"/>
                    </w:rPr>
                    <w:t>/ не соответствует   (</w:t>
                  </w:r>
                  <w:r w:rsidRPr="009F4B6A">
                    <w:rPr>
                      <w:i/>
                      <w:u w:val="single"/>
                      <w:lang w:eastAsia="ru-RU"/>
                    </w:rPr>
                    <w:t>нужное подчеркнуть</w:t>
                  </w:r>
                  <w:r w:rsidRPr="009F4B6A">
                    <w:rPr>
                      <w:lang w:eastAsia="ru-RU"/>
                    </w:rPr>
                    <w:t>)</w:t>
                  </w:r>
                </w:p>
              </w:tc>
              <w:tc>
                <w:tcPr>
                  <w:tcW w:w="270" w:type="dxa"/>
                  <w:shd w:val="clear" w:color="auto" w:fill="auto"/>
                  <w:vAlign w:val="bottom"/>
                </w:tcPr>
                <w:p w:rsidR="00893F50" w:rsidRPr="009F4B6A" w:rsidRDefault="00893F50" w:rsidP="00893F50">
                  <w:pPr>
                    <w:widowControl/>
                    <w:snapToGrid w:val="0"/>
                    <w:ind w:firstLine="0"/>
                    <w:jc w:val="left"/>
                  </w:pPr>
                </w:p>
              </w:tc>
            </w:tr>
            <w:tr w:rsidR="00893F50" w:rsidRPr="009F4B6A" w:rsidTr="00A67260">
              <w:trPr>
                <w:trHeight w:val="827"/>
              </w:trPr>
              <w:tc>
                <w:tcPr>
                  <w:tcW w:w="6320" w:type="dxa"/>
                  <w:shd w:val="clear" w:color="auto" w:fill="auto"/>
                  <w:vAlign w:val="bottom"/>
                </w:tcPr>
                <w:p w:rsidR="00893F50" w:rsidRPr="009F4B6A" w:rsidRDefault="00893F50" w:rsidP="00893F50">
                  <w:pPr>
                    <w:widowControl/>
                    <w:ind w:firstLine="0"/>
                    <w:jc w:val="left"/>
                    <w:rPr>
                      <w:lang w:eastAsia="ru-RU"/>
                    </w:rPr>
                  </w:pPr>
                  <w:r w:rsidRPr="009F4B6A">
                    <w:rPr>
                      <w:lang w:eastAsia="ru-RU"/>
                    </w:rPr>
                    <w:t xml:space="preserve">Обобщенная оценка содержательной части </w:t>
                  </w:r>
                </w:p>
                <w:p w:rsidR="00893F50" w:rsidRPr="009F4B6A" w:rsidRDefault="00893F50" w:rsidP="00893F50">
                  <w:pPr>
                    <w:widowControl/>
                    <w:ind w:firstLine="0"/>
                    <w:jc w:val="left"/>
                  </w:pPr>
                  <w:r w:rsidRPr="009F4B6A">
                    <w:rPr>
                      <w:lang w:eastAsia="ru-RU"/>
                    </w:rPr>
                    <w:t xml:space="preserve">выпускной квалификационной работы </w:t>
                  </w:r>
                  <w:r w:rsidRPr="009F4B6A">
                    <w:rPr>
                      <w:i/>
                      <w:lang w:eastAsia="ru-RU"/>
                    </w:rPr>
                    <w:t>(письменно):</w:t>
                  </w:r>
                </w:p>
              </w:tc>
              <w:tc>
                <w:tcPr>
                  <w:tcW w:w="3890" w:type="dxa"/>
                  <w:tcBorders>
                    <w:bottom w:val="single" w:sz="4" w:space="0" w:color="00000A"/>
                  </w:tcBorders>
                  <w:shd w:val="clear" w:color="auto" w:fill="auto"/>
                  <w:vAlign w:val="bottom"/>
                </w:tcPr>
                <w:p w:rsidR="00893F50" w:rsidRPr="009F4B6A" w:rsidRDefault="00893F50" w:rsidP="00893F50">
                  <w:pPr>
                    <w:widowControl/>
                    <w:snapToGrid w:val="0"/>
                    <w:ind w:firstLine="0"/>
                    <w:jc w:val="left"/>
                  </w:pPr>
                </w:p>
              </w:tc>
              <w:tc>
                <w:tcPr>
                  <w:tcW w:w="253" w:type="dxa"/>
                  <w:shd w:val="clear" w:color="auto" w:fill="auto"/>
                  <w:vAlign w:val="bottom"/>
                </w:tcPr>
                <w:p w:rsidR="00893F50" w:rsidRPr="009F4B6A" w:rsidRDefault="00893F50" w:rsidP="00893F50">
                  <w:pPr>
                    <w:widowControl/>
                    <w:snapToGrid w:val="0"/>
                    <w:ind w:firstLine="0"/>
                    <w:jc w:val="left"/>
                  </w:pPr>
                </w:p>
              </w:tc>
              <w:tc>
                <w:tcPr>
                  <w:tcW w:w="239" w:type="dxa"/>
                  <w:shd w:val="clear" w:color="auto" w:fill="auto"/>
                </w:tcPr>
                <w:p w:rsidR="00893F50" w:rsidRPr="009F4B6A" w:rsidRDefault="00893F50" w:rsidP="00893F50">
                  <w:pPr>
                    <w:snapToGrid w:val="0"/>
                  </w:pPr>
                </w:p>
              </w:tc>
              <w:tc>
                <w:tcPr>
                  <w:tcW w:w="267" w:type="dxa"/>
                  <w:shd w:val="clear" w:color="auto" w:fill="auto"/>
                </w:tcPr>
                <w:p w:rsidR="00893F50" w:rsidRPr="009F4B6A" w:rsidRDefault="00893F50" w:rsidP="00893F50">
                  <w:pPr>
                    <w:snapToGrid w:val="0"/>
                  </w:pPr>
                </w:p>
              </w:tc>
            </w:tr>
          </w:tbl>
          <w:p w:rsidR="00893F50" w:rsidRPr="009F4B6A" w:rsidRDefault="00893F50" w:rsidP="00FE1386">
            <w:pPr>
              <w:spacing w:before="120"/>
            </w:pPr>
          </w:p>
        </w:tc>
        <w:tc>
          <w:tcPr>
            <w:tcW w:w="222" w:type="dxa"/>
            <w:vAlign w:val="bottom"/>
          </w:tcPr>
          <w:p w:rsidR="00556958" w:rsidRPr="009F4B6A" w:rsidRDefault="00556958" w:rsidP="00FE1386">
            <w:pPr>
              <w:spacing w:before="120"/>
            </w:pPr>
          </w:p>
        </w:tc>
      </w:tr>
    </w:tbl>
    <w:p w:rsidR="00556958" w:rsidRPr="009F4B6A" w:rsidRDefault="00556958" w:rsidP="00556958">
      <w:r w:rsidRPr="009F4B6A">
        <w:t>Научный руководитель:</w:t>
      </w:r>
    </w:p>
    <w:tbl>
      <w:tblPr>
        <w:tblW w:w="10764" w:type="dxa"/>
        <w:tblInd w:w="-459" w:type="dxa"/>
        <w:tblLook w:val="00A0"/>
      </w:tblPr>
      <w:tblGrid>
        <w:gridCol w:w="5918"/>
        <w:gridCol w:w="1775"/>
        <w:gridCol w:w="2812"/>
        <w:gridCol w:w="259"/>
      </w:tblGrid>
      <w:tr w:rsidR="00556958" w:rsidRPr="009F4B6A">
        <w:trPr>
          <w:trHeight w:val="724"/>
        </w:trPr>
        <w:tc>
          <w:tcPr>
            <w:tcW w:w="5918" w:type="dxa"/>
            <w:vAlign w:val="bottom"/>
          </w:tcPr>
          <w:p w:rsidR="00556958" w:rsidRPr="009F4B6A" w:rsidRDefault="00556958" w:rsidP="00FE1386">
            <w:r w:rsidRPr="009F4B6A">
              <w:lastRenderedPageBreak/>
              <w:t>Полное наименование должности и основного ме</w:t>
            </w:r>
            <w:r w:rsidRPr="009F4B6A">
              <w:t>с</w:t>
            </w:r>
            <w:r w:rsidRPr="009F4B6A">
              <w:t xml:space="preserve">та работы, ученая степень, ученое звание </w:t>
            </w:r>
          </w:p>
        </w:tc>
        <w:tc>
          <w:tcPr>
            <w:tcW w:w="1775" w:type="dxa"/>
            <w:tcBorders>
              <w:top w:val="nil"/>
              <w:left w:val="nil"/>
              <w:bottom w:val="single" w:sz="4" w:space="0" w:color="auto"/>
              <w:right w:val="nil"/>
            </w:tcBorders>
            <w:vAlign w:val="bottom"/>
          </w:tcPr>
          <w:p w:rsidR="00556958" w:rsidRPr="009F4B6A" w:rsidRDefault="00556958" w:rsidP="00FE1386">
            <w:pPr>
              <w:rPr>
                <w:i/>
              </w:rPr>
            </w:pPr>
            <w:r w:rsidRPr="009F4B6A">
              <w:rPr>
                <w:i/>
              </w:rPr>
              <w:t>Подпись</w:t>
            </w:r>
          </w:p>
        </w:tc>
        <w:tc>
          <w:tcPr>
            <w:tcW w:w="2812" w:type="dxa"/>
            <w:vAlign w:val="bottom"/>
          </w:tcPr>
          <w:p w:rsidR="00556958" w:rsidRPr="009F4B6A" w:rsidRDefault="00556958" w:rsidP="00FE1386">
            <w:r w:rsidRPr="009F4B6A">
              <w:t>Расшифровка подп</w:t>
            </w:r>
            <w:r w:rsidRPr="009F4B6A">
              <w:t>и</w:t>
            </w:r>
            <w:r w:rsidRPr="009F4B6A">
              <w:t>си</w:t>
            </w:r>
          </w:p>
        </w:tc>
        <w:tc>
          <w:tcPr>
            <w:tcW w:w="259" w:type="dxa"/>
            <w:vAlign w:val="bottom"/>
          </w:tcPr>
          <w:p w:rsidR="00556958" w:rsidRPr="009F4B6A" w:rsidRDefault="00556958" w:rsidP="00FE1386"/>
        </w:tc>
      </w:tr>
    </w:tbl>
    <w:p w:rsidR="00556958" w:rsidRPr="009F4B6A" w:rsidRDefault="00556958" w:rsidP="00556958">
      <w:r w:rsidRPr="009F4B6A">
        <w:t>«</w:t>
      </w:r>
      <w:r w:rsidRPr="009F4B6A">
        <w:rPr>
          <w:u w:val="single"/>
        </w:rPr>
        <w:t xml:space="preserve">           </w:t>
      </w:r>
      <w:r w:rsidRPr="009F4B6A">
        <w:t>»</w:t>
      </w:r>
      <w:r w:rsidRPr="009F4B6A">
        <w:rPr>
          <w:u w:val="single"/>
        </w:rPr>
        <w:t xml:space="preserve">                                       </w:t>
      </w:r>
      <w:r w:rsidRPr="009F4B6A">
        <w:t>20</w:t>
      </w:r>
      <w:r w:rsidRPr="009F4B6A">
        <w:rPr>
          <w:u w:val="single"/>
        </w:rPr>
        <w:t xml:space="preserve">      </w:t>
      </w:r>
      <w:r w:rsidRPr="009F4B6A">
        <w:t>г.</w:t>
      </w:r>
    </w:p>
    <w:p w:rsidR="00556958" w:rsidRPr="009F4B6A" w:rsidRDefault="00556958" w:rsidP="00556958">
      <w:pPr>
        <w:jc w:val="right"/>
      </w:pPr>
    </w:p>
    <w:p w:rsidR="00556958" w:rsidRPr="009F4B6A" w:rsidRDefault="00556958" w:rsidP="00556958">
      <w:pPr>
        <w:jc w:val="right"/>
      </w:pPr>
    </w:p>
    <w:p w:rsidR="00556958" w:rsidRPr="009F4B6A" w:rsidRDefault="00556958" w:rsidP="00556958">
      <w:pPr>
        <w:jc w:val="right"/>
      </w:pPr>
    </w:p>
    <w:p w:rsidR="00556958" w:rsidRPr="009F4B6A" w:rsidRDefault="00556958" w:rsidP="00556958">
      <w:pPr>
        <w:jc w:val="right"/>
      </w:pPr>
    </w:p>
    <w:p w:rsidR="00556958" w:rsidRPr="009F4B6A" w:rsidRDefault="00556958" w:rsidP="00556958">
      <w:pPr>
        <w:jc w:val="right"/>
      </w:pPr>
      <w:r w:rsidRPr="009F4B6A">
        <w:t xml:space="preserve">Приложение  </w:t>
      </w:r>
    </w:p>
    <w:p w:rsidR="00556958" w:rsidRPr="009F4B6A" w:rsidRDefault="00556958" w:rsidP="00556958">
      <w:pPr>
        <w:jc w:val="right"/>
      </w:pPr>
      <w:r w:rsidRPr="009F4B6A">
        <w:t>к отзыву научного руководителя</w:t>
      </w:r>
    </w:p>
    <w:p w:rsidR="00556958" w:rsidRPr="009F4B6A" w:rsidRDefault="00556958" w:rsidP="00556958">
      <w:pPr>
        <w:jc w:val="right"/>
      </w:pPr>
    </w:p>
    <w:p w:rsidR="00556958" w:rsidRPr="009F4B6A" w:rsidRDefault="00556958" w:rsidP="00556958">
      <w:pPr>
        <w:ind w:firstLine="709"/>
        <w:jc w:val="right"/>
      </w:pPr>
    </w:p>
    <w:p w:rsidR="00556958" w:rsidRPr="009F4B6A" w:rsidRDefault="00556958" w:rsidP="00556958"/>
    <w:p w:rsidR="001E0AF1" w:rsidRPr="009F4B6A" w:rsidRDefault="001E0AF1" w:rsidP="001E0AF1">
      <w:pPr>
        <w:ind w:left="142" w:hanging="142"/>
        <w:jc w:val="center"/>
        <w:rPr>
          <w:b/>
        </w:rPr>
      </w:pPr>
      <w:r w:rsidRPr="009F4B6A">
        <w:rPr>
          <w:b/>
        </w:rPr>
        <w:t xml:space="preserve">Сформированность компетенций у выпускника по итогам выполнения </w:t>
      </w:r>
    </w:p>
    <w:p w:rsidR="001E0AF1" w:rsidRPr="009F4B6A" w:rsidRDefault="001E0AF1" w:rsidP="001E0AF1">
      <w:pPr>
        <w:ind w:left="142" w:hanging="142"/>
        <w:jc w:val="center"/>
      </w:pPr>
      <w:r w:rsidRPr="009F4B6A">
        <w:rPr>
          <w:b/>
        </w:rPr>
        <w:t xml:space="preserve">аттестационных заданий (заданий на выпускную квалификационную работу)  </w:t>
      </w:r>
    </w:p>
    <w:p w:rsidR="001E0AF1" w:rsidRPr="009F4B6A" w:rsidRDefault="001E0AF1" w:rsidP="001E0AF1">
      <w:pPr>
        <w:ind w:left="142" w:hanging="142"/>
        <w:jc w:val="center"/>
        <w:rPr>
          <w:b/>
        </w:rPr>
      </w:pPr>
    </w:p>
    <w:p w:rsidR="001E0AF1" w:rsidRPr="009F4B6A" w:rsidRDefault="001E0AF1" w:rsidP="001E0AF1">
      <w:pPr>
        <w:jc w:val="center"/>
        <w:rPr>
          <w:b/>
          <w:lang w:eastAsia="en-US"/>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117"/>
        <w:gridCol w:w="2687"/>
        <w:gridCol w:w="2552"/>
      </w:tblGrid>
      <w:tr w:rsidR="001E0AF1" w:rsidRPr="009F4B6A" w:rsidTr="00D12A5B">
        <w:trPr>
          <w:trHeight w:val="767"/>
        </w:trPr>
        <w:tc>
          <w:tcPr>
            <w:tcW w:w="4117" w:type="dxa"/>
          </w:tcPr>
          <w:p w:rsidR="001E0AF1" w:rsidRPr="009F4B6A" w:rsidRDefault="001E0AF1" w:rsidP="00D12A5B">
            <w:pPr>
              <w:pStyle w:val="1f"/>
              <w:tabs>
                <w:tab w:val="left" w:pos="0"/>
              </w:tabs>
              <w:ind w:left="0"/>
              <w:jc w:val="center"/>
              <w:rPr>
                <w:sz w:val="20"/>
                <w:szCs w:val="20"/>
              </w:rPr>
            </w:pPr>
            <w:r w:rsidRPr="009F4B6A">
              <w:rPr>
                <w:sz w:val="20"/>
                <w:szCs w:val="20"/>
              </w:rPr>
              <w:t>Квалификационное задание</w:t>
            </w:r>
          </w:p>
        </w:tc>
        <w:tc>
          <w:tcPr>
            <w:tcW w:w="2687" w:type="dxa"/>
          </w:tcPr>
          <w:p w:rsidR="001E0AF1" w:rsidRPr="009F4B6A" w:rsidRDefault="001E0AF1" w:rsidP="00D12A5B">
            <w:pPr>
              <w:pStyle w:val="1f"/>
              <w:tabs>
                <w:tab w:val="left" w:pos="0"/>
              </w:tabs>
              <w:ind w:left="0"/>
              <w:jc w:val="center"/>
              <w:rPr>
                <w:sz w:val="20"/>
                <w:szCs w:val="20"/>
              </w:rPr>
            </w:pPr>
            <w:r w:rsidRPr="009F4B6A">
              <w:rPr>
                <w:sz w:val="20"/>
                <w:szCs w:val="20"/>
              </w:rPr>
              <w:t>Код компетенции</w:t>
            </w:r>
          </w:p>
        </w:tc>
        <w:tc>
          <w:tcPr>
            <w:tcW w:w="2552" w:type="dxa"/>
          </w:tcPr>
          <w:p w:rsidR="001E0AF1" w:rsidRPr="009F4B6A" w:rsidRDefault="001E0AF1" w:rsidP="00D12A5B">
            <w:pPr>
              <w:pStyle w:val="1f"/>
              <w:tabs>
                <w:tab w:val="left" w:pos="0"/>
              </w:tabs>
              <w:ind w:left="0"/>
              <w:jc w:val="center"/>
              <w:rPr>
                <w:sz w:val="20"/>
                <w:szCs w:val="20"/>
              </w:rPr>
            </w:pPr>
            <w:r w:rsidRPr="009F4B6A">
              <w:rPr>
                <w:sz w:val="20"/>
                <w:szCs w:val="20"/>
              </w:rPr>
              <w:t>Обобщенная оценка сформированности комп</w:t>
            </w:r>
            <w:r w:rsidRPr="009F4B6A">
              <w:rPr>
                <w:sz w:val="20"/>
                <w:szCs w:val="20"/>
              </w:rPr>
              <w:t>е</w:t>
            </w:r>
            <w:r w:rsidRPr="009F4B6A">
              <w:rPr>
                <w:sz w:val="20"/>
                <w:szCs w:val="20"/>
              </w:rPr>
              <w:t>тенции</w:t>
            </w:r>
          </w:p>
        </w:tc>
      </w:tr>
      <w:tr w:rsidR="001E0AF1" w:rsidRPr="009F4B6A" w:rsidTr="00D12A5B">
        <w:trPr>
          <w:trHeight w:val="480"/>
        </w:trPr>
        <w:tc>
          <w:tcPr>
            <w:tcW w:w="4117" w:type="dxa"/>
          </w:tcPr>
          <w:p w:rsidR="001E0AF1" w:rsidRPr="009F4B6A" w:rsidRDefault="001E0AF1" w:rsidP="00D12A5B">
            <w:pPr>
              <w:rPr>
                <w:sz w:val="20"/>
                <w:szCs w:val="20"/>
              </w:rPr>
            </w:pPr>
            <w:r w:rsidRPr="009F4B6A">
              <w:rPr>
                <w:sz w:val="20"/>
                <w:szCs w:val="20"/>
              </w:rPr>
              <w:t>1. Использовать общенаучные и спец</w:t>
            </w:r>
            <w:r w:rsidRPr="009F4B6A">
              <w:rPr>
                <w:sz w:val="20"/>
                <w:szCs w:val="20"/>
              </w:rPr>
              <w:t>и</w:t>
            </w:r>
            <w:r w:rsidRPr="009F4B6A">
              <w:rPr>
                <w:sz w:val="20"/>
                <w:szCs w:val="20"/>
              </w:rPr>
              <w:t>альные методы исследования.</w:t>
            </w:r>
          </w:p>
        </w:tc>
        <w:tc>
          <w:tcPr>
            <w:tcW w:w="2687" w:type="dxa"/>
          </w:tcPr>
          <w:p w:rsidR="001E0AF1" w:rsidRPr="009F4B6A" w:rsidRDefault="001E0AF1" w:rsidP="00D12A5B">
            <w:pPr>
              <w:ind w:left="311" w:right="-132"/>
              <w:rPr>
                <w:sz w:val="20"/>
                <w:szCs w:val="20"/>
              </w:rPr>
            </w:pPr>
            <w:r w:rsidRPr="009F4B6A">
              <w:rPr>
                <w:sz w:val="20"/>
                <w:szCs w:val="20"/>
              </w:rPr>
              <w:t>ПК – 6</w:t>
            </w:r>
          </w:p>
          <w:p w:rsidR="001E0AF1" w:rsidRPr="009F4B6A" w:rsidRDefault="001E0AF1" w:rsidP="00D12A5B">
            <w:pPr>
              <w:ind w:left="311" w:right="-132"/>
              <w:rPr>
                <w:sz w:val="20"/>
                <w:szCs w:val="20"/>
              </w:rPr>
            </w:pPr>
            <w:r w:rsidRPr="009F4B6A">
              <w:rPr>
                <w:sz w:val="20"/>
                <w:szCs w:val="20"/>
              </w:rPr>
              <w:t>ПК - 8</w:t>
            </w:r>
          </w:p>
          <w:p w:rsidR="001E0AF1" w:rsidRPr="009F4B6A" w:rsidRDefault="001E0AF1" w:rsidP="00D12A5B">
            <w:pPr>
              <w:ind w:left="311" w:right="-132"/>
              <w:jc w:val="left"/>
              <w:rPr>
                <w:sz w:val="20"/>
                <w:szCs w:val="20"/>
              </w:rPr>
            </w:pPr>
            <w:r w:rsidRPr="009F4B6A">
              <w:rPr>
                <w:sz w:val="20"/>
                <w:szCs w:val="20"/>
              </w:rPr>
              <w:t>ПК ОС -15</w:t>
            </w:r>
          </w:p>
        </w:tc>
        <w:tc>
          <w:tcPr>
            <w:tcW w:w="2552" w:type="dxa"/>
          </w:tcPr>
          <w:p w:rsidR="001E0AF1" w:rsidRPr="009F4B6A" w:rsidRDefault="001E0AF1" w:rsidP="00D12A5B">
            <w:pPr>
              <w:pStyle w:val="1f"/>
              <w:tabs>
                <w:tab w:val="left" w:pos="0"/>
              </w:tabs>
              <w:ind w:left="0"/>
              <w:rPr>
                <w:sz w:val="20"/>
                <w:szCs w:val="20"/>
              </w:rPr>
            </w:pPr>
            <w:r w:rsidRPr="009F4B6A">
              <w:rPr>
                <w:sz w:val="20"/>
                <w:szCs w:val="20"/>
              </w:rPr>
              <w:t>Несколько несущ</w:t>
            </w:r>
            <w:r w:rsidRPr="009F4B6A">
              <w:rPr>
                <w:sz w:val="20"/>
                <w:szCs w:val="20"/>
              </w:rPr>
              <w:t>е</w:t>
            </w:r>
            <w:r w:rsidRPr="009F4B6A">
              <w:rPr>
                <w:sz w:val="20"/>
                <w:szCs w:val="20"/>
              </w:rPr>
              <w:t>ственных ошибок в и</w:t>
            </w:r>
            <w:r w:rsidRPr="009F4B6A">
              <w:rPr>
                <w:sz w:val="20"/>
                <w:szCs w:val="20"/>
              </w:rPr>
              <w:t>с</w:t>
            </w:r>
            <w:r w:rsidRPr="009F4B6A">
              <w:rPr>
                <w:sz w:val="20"/>
                <w:szCs w:val="20"/>
              </w:rPr>
              <w:t>пользовании общенаучных и специальных методов исследования.</w:t>
            </w:r>
          </w:p>
        </w:tc>
      </w:tr>
      <w:tr w:rsidR="001E0AF1" w:rsidRPr="009F4B6A" w:rsidTr="00D12A5B">
        <w:trPr>
          <w:trHeight w:val="480"/>
        </w:trPr>
        <w:tc>
          <w:tcPr>
            <w:tcW w:w="4117" w:type="dxa"/>
          </w:tcPr>
          <w:p w:rsidR="001E0AF1" w:rsidRPr="009F4B6A" w:rsidRDefault="001E0AF1" w:rsidP="00D12A5B">
            <w:pPr>
              <w:rPr>
                <w:sz w:val="20"/>
                <w:szCs w:val="20"/>
              </w:rPr>
            </w:pPr>
            <w:r w:rsidRPr="009F4B6A">
              <w:rPr>
                <w:sz w:val="20"/>
                <w:szCs w:val="20"/>
              </w:rPr>
              <w:t>2. Определить цель, задачи, объект и предмет исследования.</w:t>
            </w:r>
          </w:p>
        </w:tc>
        <w:tc>
          <w:tcPr>
            <w:tcW w:w="2687" w:type="dxa"/>
          </w:tcPr>
          <w:p w:rsidR="001E0AF1" w:rsidRPr="009F4B6A" w:rsidRDefault="001E0AF1" w:rsidP="00D12A5B">
            <w:pPr>
              <w:ind w:left="311" w:right="-132"/>
              <w:rPr>
                <w:sz w:val="20"/>
                <w:szCs w:val="20"/>
              </w:rPr>
            </w:pPr>
            <w:r w:rsidRPr="009F4B6A">
              <w:rPr>
                <w:sz w:val="20"/>
                <w:szCs w:val="20"/>
              </w:rPr>
              <w:t>ПК – 6</w:t>
            </w:r>
          </w:p>
          <w:p w:rsidR="001E0AF1" w:rsidRPr="009F4B6A" w:rsidRDefault="001E0AF1" w:rsidP="00D12A5B">
            <w:pPr>
              <w:ind w:left="311" w:right="-132"/>
              <w:rPr>
                <w:sz w:val="20"/>
                <w:szCs w:val="20"/>
              </w:rPr>
            </w:pPr>
            <w:r w:rsidRPr="009F4B6A">
              <w:rPr>
                <w:sz w:val="20"/>
                <w:szCs w:val="20"/>
              </w:rPr>
              <w:t>ПК - 8</w:t>
            </w:r>
          </w:p>
          <w:p w:rsidR="001E0AF1" w:rsidRPr="009F4B6A" w:rsidRDefault="001E0AF1" w:rsidP="00D12A5B">
            <w:pPr>
              <w:ind w:left="311" w:right="-132"/>
              <w:rPr>
                <w:sz w:val="20"/>
                <w:szCs w:val="20"/>
              </w:rPr>
            </w:pPr>
            <w:r w:rsidRPr="009F4B6A">
              <w:rPr>
                <w:sz w:val="20"/>
                <w:szCs w:val="20"/>
              </w:rPr>
              <w:t>ПК ОС -17</w:t>
            </w:r>
          </w:p>
          <w:p w:rsidR="001E0AF1" w:rsidRPr="009F4B6A" w:rsidRDefault="001E0AF1" w:rsidP="00D12A5B">
            <w:pPr>
              <w:ind w:left="311" w:right="-132"/>
              <w:rPr>
                <w:sz w:val="20"/>
                <w:szCs w:val="20"/>
              </w:rPr>
            </w:pPr>
            <w:r w:rsidRPr="009F4B6A">
              <w:rPr>
                <w:sz w:val="20"/>
                <w:szCs w:val="20"/>
              </w:rPr>
              <w:t>ПК ОС -18</w:t>
            </w:r>
          </w:p>
        </w:tc>
        <w:tc>
          <w:tcPr>
            <w:tcW w:w="2552" w:type="dxa"/>
          </w:tcPr>
          <w:p w:rsidR="001E0AF1" w:rsidRPr="009F4B6A" w:rsidRDefault="001E0AF1" w:rsidP="00D12A5B">
            <w:pPr>
              <w:pStyle w:val="1f"/>
              <w:tabs>
                <w:tab w:val="left" w:pos="0"/>
              </w:tabs>
              <w:ind w:left="0"/>
              <w:rPr>
                <w:sz w:val="20"/>
                <w:szCs w:val="20"/>
              </w:rPr>
            </w:pPr>
            <w:r w:rsidRPr="009F4B6A">
              <w:rPr>
                <w:sz w:val="20"/>
                <w:szCs w:val="20"/>
              </w:rPr>
              <w:t>Допущена несущ</w:t>
            </w:r>
            <w:r w:rsidRPr="009F4B6A">
              <w:rPr>
                <w:sz w:val="20"/>
                <w:szCs w:val="20"/>
              </w:rPr>
              <w:t>е</w:t>
            </w:r>
            <w:r w:rsidRPr="009F4B6A">
              <w:rPr>
                <w:sz w:val="20"/>
                <w:szCs w:val="20"/>
              </w:rPr>
              <w:t>ственная ошибка в опред</w:t>
            </w:r>
            <w:r w:rsidRPr="009F4B6A">
              <w:rPr>
                <w:sz w:val="20"/>
                <w:szCs w:val="20"/>
              </w:rPr>
              <w:t>е</w:t>
            </w:r>
            <w:r w:rsidRPr="009F4B6A">
              <w:rPr>
                <w:sz w:val="20"/>
                <w:szCs w:val="20"/>
              </w:rPr>
              <w:t>лении задачисследования.</w:t>
            </w:r>
          </w:p>
        </w:tc>
      </w:tr>
      <w:tr w:rsidR="001E0AF1" w:rsidRPr="009F4B6A" w:rsidTr="00D12A5B">
        <w:trPr>
          <w:trHeight w:val="480"/>
        </w:trPr>
        <w:tc>
          <w:tcPr>
            <w:tcW w:w="4117" w:type="dxa"/>
          </w:tcPr>
          <w:p w:rsidR="001E0AF1" w:rsidRPr="009F4B6A" w:rsidRDefault="001E0AF1" w:rsidP="00D12A5B">
            <w:pPr>
              <w:rPr>
                <w:sz w:val="20"/>
                <w:szCs w:val="20"/>
              </w:rPr>
            </w:pPr>
            <w:r w:rsidRPr="009F4B6A">
              <w:rPr>
                <w:sz w:val="20"/>
                <w:szCs w:val="20"/>
              </w:rPr>
              <w:t>3. Обобщить полученные в ходе иссл</w:t>
            </w:r>
            <w:r w:rsidRPr="009F4B6A">
              <w:rPr>
                <w:sz w:val="20"/>
                <w:szCs w:val="20"/>
              </w:rPr>
              <w:t>е</w:t>
            </w:r>
            <w:r w:rsidRPr="009F4B6A">
              <w:rPr>
                <w:sz w:val="20"/>
                <w:szCs w:val="20"/>
              </w:rPr>
              <w:t>дования результаты.</w:t>
            </w:r>
          </w:p>
        </w:tc>
        <w:tc>
          <w:tcPr>
            <w:tcW w:w="2687" w:type="dxa"/>
          </w:tcPr>
          <w:p w:rsidR="001E0AF1" w:rsidRPr="009F4B6A" w:rsidRDefault="001E0AF1" w:rsidP="00D12A5B">
            <w:pPr>
              <w:ind w:left="311" w:right="-132"/>
              <w:rPr>
                <w:sz w:val="20"/>
                <w:szCs w:val="20"/>
              </w:rPr>
            </w:pPr>
            <w:r w:rsidRPr="009F4B6A">
              <w:rPr>
                <w:sz w:val="20"/>
                <w:szCs w:val="20"/>
              </w:rPr>
              <w:t>ОК – 5</w:t>
            </w:r>
          </w:p>
          <w:p w:rsidR="00442ADE" w:rsidRPr="009F4B6A" w:rsidRDefault="00442ADE" w:rsidP="00D12A5B">
            <w:pPr>
              <w:ind w:left="311" w:right="-132" w:firstLine="0"/>
              <w:rPr>
                <w:sz w:val="20"/>
                <w:szCs w:val="20"/>
              </w:rPr>
            </w:pPr>
            <w:r w:rsidRPr="009F4B6A">
              <w:rPr>
                <w:sz w:val="20"/>
                <w:szCs w:val="20"/>
              </w:rPr>
              <w:t xml:space="preserve">       </w:t>
            </w:r>
            <w:r w:rsidR="001E0AF1" w:rsidRPr="009F4B6A">
              <w:rPr>
                <w:sz w:val="20"/>
                <w:szCs w:val="20"/>
              </w:rPr>
              <w:t>ПК ОС -16</w:t>
            </w:r>
          </w:p>
          <w:p w:rsidR="001E0AF1" w:rsidRPr="009F4B6A" w:rsidRDefault="00442ADE" w:rsidP="00442ADE">
            <w:pPr>
              <w:rPr>
                <w:sz w:val="20"/>
                <w:szCs w:val="20"/>
              </w:rPr>
            </w:pPr>
            <w:r w:rsidRPr="009F4B6A">
              <w:rPr>
                <w:sz w:val="20"/>
                <w:szCs w:val="20"/>
              </w:rPr>
              <w:t xml:space="preserve">  </w:t>
            </w:r>
          </w:p>
        </w:tc>
        <w:tc>
          <w:tcPr>
            <w:tcW w:w="2552" w:type="dxa"/>
          </w:tcPr>
          <w:p w:rsidR="001E0AF1" w:rsidRPr="009F4B6A" w:rsidRDefault="001E0AF1" w:rsidP="00D12A5B">
            <w:pPr>
              <w:pStyle w:val="1f"/>
              <w:tabs>
                <w:tab w:val="left" w:pos="0"/>
              </w:tabs>
              <w:ind w:left="0"/>
              <w:rPr>
                <w:sz w:val="20"/>
                <w:szCs w:val="20"/>
              </w:rPr>
            </w:pPr>
            <w:r w:rsidRPr="009F4B6A">
              <w:rPr>
                <w:sz w:val="20"/>
                <w:szCs w:val="20"/>
              </w:rPr>
              <w:t>Несколько несущ</w:t>
            </w:r>
            <w:r w:rsidRPr="009F4B6A">
              <w:rPr>
                <w:sz w:val="20"/>
                <w:szCs w:val="20"/>
              </w:rPr>
              <w:t>е</w:t>
            </w:r>
            <w:r w:rsidRPr="009F4B6A">
              <w:rPr>
                <w:sz w:val="20"/>
                <w:szCs w:val="20"/>
              </w:rPr>
              <w:t>ственных ошибок в обо</w:t>
            </w:r>
            <w:r w:rsidRPr="009F4B6A">
              <w:rPr>
                <w:sz w:val="20"/>
                <w:szCs w:val="20"/>
              </w:rPr>
              <w:t>б</w:t>
            </w:r>
            <w:r w:rsidRPr="009F4B6A">
              <w:rPr>
                <w:sz w:val="20"/>
                <w:szCs w:val="20"/>
              </w:rPr>
              <w:t>щении полученных в ходе исследования результатов.</w:t>
            </w:r>
          </w:p>
        </w:tc>
      </w:tr>
      <w:tr w:rsidR="001E0AF1" w:rsidRPr="009F4B6A" w:rsidTr="00D12A5B">
        <w:trPr>
          <w:trHeight w:val="480"/>
        </w:trPr>
        <w:tc>
          <w:tcPr>
            <w:tcW w:w="4117" w:type="dxa"/>
          </w:tcPr>
          <w:p w:rsidR="001E0AF1" w:rsidRPr="009F4B6A" w:rsidRDefault="001E0AF1" w:rsidP="00D12A5B">
            <w:pPr>
              <w:rPr>
                <w:sz w:val="20"/>
                <w:szCs w:val="20"/>
              </w:rPr>
            </w:pPr>
            <w:r w:rsidRPr="009F4B6A">
              <w:rPr>
                <w:sz w:val="20"/>
                <w:szCs w:val="20"/>
              </w:rPr>
              <w:t>4. Оформить ВКР в соответствии с уст</w:t>
            </w:r>
            <w:r w:rsidRPr="009F4B6A">
              <w:rPr>
                <w:sz w:val="20"/>
                <w:szCs w:val="20"/>
              </w:rPr>
              <w:t>а</w:t>
            </w:r>
            <w:r w:rsidRPr="009F4B6A">
              <w:rPr>
                <w:sz w:val="20"/>
                <w:szCs w:val="20"/>
              </w:rPr>
              <w:t>новленными требованиями.</w:t>
            </w:r>
          </w:p>
        </w:tc>
        <w:tc>
          <w:tcPr>
            <w:tcW w:w="2687" w:type="dxa"/>
          </w:tcPr>
          <w:p w:rsidR="001E0AF1" w:rsidRPr="009F4B6A" w:rsidRDefault="001E0AF1" w:rsidP="00D12A5B">
            <w:pPr>
              <w:ind w:left="-114" w:right="-132"/>
              <w:rPr>
                <w:sz w:val="20"/>
                <w:szCs w:val="20"/>
              </w:rPr>
            </w:pPr>
          </w:p>
          <w:p w:rsidR="001E0AF1" w:rsidRPr="009F4B6A" w:rsidRDefault="001E0AF1" w:rsidP="00D12A5B">
            <w:pPr>
              <w:ind w:left="311"/>
              <w:jc w:val="left"/>
              <w:rPr>
                <w:sz w:val="20"/>
                <w:szCs w:val="20"/>
              </w:rPr>
            </w:pPr>
            <w:r w:rsidRPr="009F4B6A">
              <w:rPr>
                <w:sz w:val="20"/>
                <w:szCs w:val="20"/>
              </w:rPr>
              <w:t>ОК - 7</w:t>
            </w:r>
          </w:p>
        </w:tc>
        <w:tc>
          <w:tcPr>
            <w:tcW w:w="2552" w:type="dxa"/>
          </w:tcPr>
          <w:p w:rsidR="001E0AF1" w:rsidRPr="009F4B6A" w:rsidRDefault="001E0AF1" w:rsidP="00D12A5B">
            <w:pPr>
              <w:pStyle w:val="1f"/>
              <w:tabs>
                <w:tab w:val="left" w:pos="0"/>
              </w:tabs>
              <w:ind w:left="0"/>
              <w:rPr>
                <w:sz w:val="20"/>
                <w:szCs w:val="20"/>
              </w:rPr>
            </w:pPr>
            <w:r w:rsidRPr="009F4B6A">
              <w:rPr>
                <w:sz w:val="20"/>
                <w:szCs w:val="20"/>
              </w:rPr>
              <w:t>ВКР оформлена в соответствии с устано</w:t>
            </w:r>
            <w:r w:rsidRPr="009F4B6A">
              <w:rPr>
                <w:sz w:val="20"/>
                <w:szCs w:val="20"/>
              </w:rPr>
              <w:t>в</w:t>
            </w:r>
            <w:r w:rsidRPr="009F4B6A">
              <w:rPr>
                <w:sz w:val="20"/>
                <w:szCs w:val="20"/>
              </w:rPr>
              <w:t>ленными требованиями.</w:t>
            </w:r>
          </w:p>
        </w:tc>
      </w:tr>
      <w:tr w:rsidR="001E0AF1" w:rsidRPr="009F4B6A" w:rsidTr="00D12A5B">
        <w:trPr>
          <w:trHeight w:val="480"/>
        </w:trPr>
        <w:tc>
          <w:tcPr>
            <w:tcW w:w="4117" w:type="dxa"/>
          </w:tcPr>
          <w:p w:rsidR="001E0AF1" w:rsidRPr="009F4B6A" w:rsidRDefault="001E0AF1" w:rsidP="00D12A5B">
            <w:pPr>
              <w:rPr>
                <w:sz w:val="20"/>
                <w:szCs w:val="20"/>
              </w:rPr>
            </w:pPr>
            <w:r w:rsidRPr="009F4B6A">
              <w:rPr>
                <w:sz w:val="20"/>
                <w:szCs w:val="20"/>
              </w:rPr>
              <w:lastRenderedPageBreak/>
              <w:t>5. Представить ВКР в установленные сроки.</w:t>
            </w:r>
          </w:p>
        </w:tc>
        <w:tc>
          <w:tcPr>
            <w:tcW w:w="2687" w:type="dxa"/>
          </w:tcPr>
          <w:p w:rsidR="001E0AF1" w:rsidRPr="009F4B6A" w:rsidRDefault="001E0AF1" w:rsidP="00D12A5B">
            <w:pPr>
              <w:ind w:left="311" w:right="-132"/>
              <w:rPr>
                <w:sz w:val="20"/>
                <w:szCs w:val="20"/>
              </w:rPr>
            </w:pPr>
            <w:r w:rsidRPr="009F4B6A">
              <w:rPr>
                <w:sz w:val="20"/>
                <w:szCs w:val="20"/>
              </w:rPr>
              <w:t>ОК - 7</w:t>
            </w:r>
          </w:p>
        </w:tc>
        <w:tc>
          <w:tcPr>
            <w:tcW w:w="2552" w:type="dxa"/>
          </w:tcPr>
          <w:p w:rsidR="001E0AF1" w:rsidRPr="009F4B6A" w:rsidRDefault="001E0AF1" w:rsidP="00D12A5B">
            <w:pPr>
              <w:pStyle w:val="1f"/>
              <w:tabs>
                <w:tab w:val="left" w:pos="0"/>
              </w:tabs>
              <w:ind w:left="0"/>
              <w:rPr>
                <w:sz w:val="20"/>
                <w:szCs w:val="20"/>
              </w:rPr>
            </w:pPr>
            <w:r w:rsidRPr="009F4B6A">
              <w:rPr>
                <w:sz w:val="20"/>
                <w:szCs w:val="20"/>
              </w:rPr>
              <w:t>ВКР представлена в установленные сроки.</w:t>
            </w:r>
          </w:p>
        </w:tc>
      </w:tr>
      <w:tr w:rsidR="001E0AF1" w:rsidRPr="009F4B6A" w:rsidTr="00D12A5B">
        <w:trPr>
          <w:trHeight w:val="480"/>
        </w:trPr>
        <w:tc>
          <w:tcPr>
            <w:tcW w:w="4117" w:type="dxa"/>
          </w:tcPr>
          <w:p w:rsidR="001E0AF1" w:rsidRPr="009F4B6A" w:rsidRDefault="001E0AF1" w:rsidP="00D12A5B">
            <w:pPr>
              <w:rPr>
                <w:sz w:val="20"/>
                <w:szCs w:val="20"/>
              </w:rPr>
            </w:pPr>
            <w:r w:rsidRPr="009F4B6A">
              <w:rPr>
                <w:sz w:val="20"/>
                <w:szCs w:val="20"/>
              </w:rPr>
              <w:t>6. Составить список источников и лит</w:t>
            </w:r>
            <w:r w:rsidRPr="009F4B6A">
              <w:rPr>
                <w:sz w:val="20"/>
                <w:szCs w:val="20"/>
              </w:rPr>
              <w:t>е</w:t>
            </w:r>
            <w:r w:rsidRPr="009F4B6A">
              <w:rPr>
                <w:sz w:val="20"/>
                <w:szCs w:val="20"/>
              </w:rPr>
              <w:t>ратуры, придерживаясь действующих правил библиографического описания.</w:t>
            </w:r>
          </w:p>
        </w:tc>
        <w:tc>
          <w:tcPr>
            <w:tcW w:w="2687" w:type="dxa"/>
          </w:tcPr>
          <w:p w:rsidR="001E0AF1" w:rsidRPr="009F4B6A" w:rsidRDefault="001E0AF1" w:rsidP="00D12A5B">
            <w:pPr>
              <w:ind w:left="311" w:right="-132"/>
              <w:rPr>
                <w:sz w:val="20"/>
                <w:szCs w:val="20"/>
              </w:rPr>
            </w:pPr>
            <w:r w:rsidRPr="009F4B6A">
              <w:rPr>
                <w:sz w:val="20"/>
                <w:szCs w:val="20"/>
              </w:rPr>
              <w:t>ОК – 7</w:t>
            </w:r>
          </w:p>
          <w:p w:rsidR="001E0AF1" w:rsidRPr="009F4B6A" w:rsidRDefault="001E0AF1" w:rsidP="00D12A5B">
            <w:pPr>
              <w:ind w:left="311" w:right="-132"/>
              <w:rPr>
                <w:sz w:val="20"/>
                <w:szCs w:val="20"/>
              </w:rPr>
            </w:pPr>
            <w:r w:rsidRPr="009F4B6A">
              <w:rPr>
                <w:sz w:val="20"/>
                <w:szCs w:val="20"/>
              </w:rPr>
              <w:t>ОПК - 1</w:t>
            </w:r>
          </w:p>
        </w:tc>
        <w:tc>
          <w:tcPr>
            <w:tcW w:w="2552" w:type="dxa"/>
          </w:tcPr>
          <w:p w:rsidR="001E0AF1" w:rsidRPr="009F4B6A" w:rsidRDefault="001E0AF1" w:rsidP="00D12A5B">
            <w:pPr>
              <w:pStyle w:val="1f"/>
              <w:tabs>
                <w:tab w:val="left" w:pos="0"/>
              </w:tabs>
              <w:ind w:left="0"/>
              <w:rPr>
                <w:sz w:val="20"/>
                <w:szCs w:val="20"/>
              </w:rPr>
            </w:pPr>
            <w:r w:rsidRPr="009F4B6A">
              <w:rPr>
                <w:sz w:val="20"/>
                <w:szCs w:val="20"/>
              </w:rPr>
              <w:t>Библиографические описания источников и литературы соответствуют действующим правилам.</w:t>
            </w:r>
          </w:p>
        </w:tc>
      </w:tr>
      <w:tr w:rsidR="001E0AF1" w:rsidRPr="009F4B6A" w:rsidTr="00D12A5B">
        <w:trPr>
          <w:trHeight w:val="480"/>
        </w:trPr>
        <w:tc>
          <w:tcPr>
            <w:tcW w:w="4117" w:type="dxa"/>
          </w:tcPr>
          <w:p w:rsidR="001E0AF1" w:rsidRPr="009F4B6A" w:rsidRDefault="001E0AF1" w:rsidP="00D12A5B">
            <w:pPr>
              <w:rPr>
                <w:sz w:val="20"/>
                <w:szCs w:val="20"/>
              </w:rPr>
            </w:pPr>
            <w:r w:rsidRPr="009F4B6A">
              <w:rPr>
                <w:sz w:val="20"/>
                <w:szCs w:val="20"/>
              </w:rPr>
              <w:t>7. Уметь рационально организовать и использовать рабочее время для эффекти</w:t>
            </w:r>
            <w:r w:rsidRPr="009F4B6A">
              <w:rPr>
                <w:sz w:val="20"/>
                <w:szCs w:val="20"/>
              </w:rPr>
              <w:t>в</w:t>
            </w:r>
            <w:r w:rsidRPr="009F4B6A">
              <w:rPr>
                <w:sz w:val="20"/>
                <w:szCs w:val="20"/>
              </w:rPr>
              <w:t xml:space="preserve">ного выполнения профессиональных задач </w:t>
            </w:r>
          </w:p>
        </w:tc>
        <w:tc>
          <w:tcPr>
            <w:tcW w:w="2687" w:type="dxa"/>
          </w:tcPr>
          <w:p w:rsidR="001E0AF1" w:rsidRPr="009F4B6A" w:rsidRDefault="001E0AF1" w:rsidP="00D12A5B">
            <w:pPr>
              <w:ind w:left="311" w:right="-132"/>
              <w:rPr>
                <w:sz w:val="20"/>
                <w:szCs w:val="20"/>
              </w:rPr>
            </w:pPr>
            <w:r w:rsidRPr="009F4B6A">
              <w:rPr>
                <w:sz w:val="20"/>
                <w:szCs w:val="20"/>
              </w:rPr>
              <w:t>ОК – 7</w:t>
            </w:r>
          </w:p>
          <w:p w:rsidR="001E0AF1" w:rsidRPr="009F4B6A" w:rsidRDefault="001E0AF1" w:rsidP="00D12A5B">
            <w:pPr>
              <w:ind w:left="311" w:right="-132"/>
              <w:rPr>
                <w:sz w:val="20"/>
                <w:szCs w:val="20"/>
              </w:rPr>
            </w:pPr>
            <w:r w:rsidRPr="009F4B6A">
              <w:rPr>
                <w:sz w:val="20"/>
                <w:szCs w:val="20"/>
              </w:rPr>
              <w:t>ОК – 8</w:t>
            </w:r>
          </w:p>
          <w:p w:rsidR="001E0AF1" w:rsidRPr="009F4B6A" w:rsidRDefault="001E0AF1" w:rsidP="00D12A5B">
            <w:pPr>
              <w:ind w:left="311" w:right="-132"/>
              <w:rPr>
                <w:sz w:val="20"/>
                <w:szCs w:val="20"/>
              </w:rPr>
            </w:pPr>
            <w:r w:rsidRPr="009F4B6A">
              <w:rPr>
                <w:sz w:val="20"/>
                <w:szCs w:val="20"/>
              </w:rPr>
              <w:t>ОПК ОС - 2</w:t>
            </w:r>
          </w:p>
          <w:p w:rsidR="001E0AF1" w:rsidRPr="009F4B6A" w:rsidRDefault="001E0AF1" w:rsidP="00D12A5B">
            <w:pPr>
              <w:ind w:left="-114" w:right="-132"/>
              <w:rPr>
                <w:sz w:val="20"/>
                <w:szCs w:val="20"/>
              </w:rPr>
            </w:pPr>
          </w:p>
        </w:tc>
        <w:tc>
          <w:tcPr>
            <w:tcW w:w="2552" w:type="dxa"/>
          </w:tcPr>
          <w:p w:rsidR="001E0AF1" w:rsidRPr="009F4B6A" w:rsidRDefault="001E0AF1" w:rsidP="00D12A5B">
            <w:pPr>
              <w:pStyle w:val="1f"/>
              <w:tabs>
                <w:tab w:val="left" w:pos="0"/>
              </w:tabs>
              <w:ind w:left="0"/>
              <w:rPr>
                <w:sz w:val="20"/>
                <w:szCs w:val="20"/>
              </w:rPr>
            </w:pPr>
            <w:r w:rsidRPr="009F4B6A">
              <w:rPr>
                <w:sz w:val="20"/>
                <w:szCs w:val="20"/>
              </w:rPr>
              <w:t>Рационально орг</w:t>
            </w:r>
            <w:r w:rsidRPr="009F4B6A">
              <w:rPr>
                <w:sz w:val="20"/>
                <w:szCs w:val="20"/>
              </w:rPr>
              <w:t>а</w:t>
            </w:r>
            <w:r w:rsidRPr="009F4B6A">
              <w:rPr>
                <w:sz w:val="20"/>
                <w:szCs w:val="20"/>
              </w:rPr>
              <w:t>низовано и использовано рабочее время для эффе</w:t>
            </w:r>
            <w:r w:rsidRPr="009F4B6A">
              <w:rPr>
                <w:sz w:val="20"/>
                <w:szCs w:val="20"/>
              </w:rPr>
              <w:t>к</w:t>
            </w:r>
            <w:r w:rsidRPr="009F4B6A">
              <w:rPr>
                <w:sz w:val="20"/>
                <w:szCs w:val="20"/>
              </w:rPr>
              <w:t>тивного выполнения пр</w:t>
            </w:r>
            <w:r w:rsidRPr="009F4B6A">
              <w:rPr>
                <w:sz w:val="20"/>
                <w:szCs w:val="20"/>
              </w:rPr>
              <w:t>о</w:t>
            </w:r>
            <w:r w:rsidRPr="009F4B6A">
              <w:rPr>
                <w:sz w:val="20"/>
                <w:szCs w:val="20"/>
              </w:rPr>
              <w:t>фессиональных задач.</w:t>
            </w:r>
          </w:p>
        </w:tc>
      </w:tr>
      <w:tr w:rsidR="001E0AF1" w:rsidRPr="009F4B6A" w:rsidTr="00D12A5B">
        <w:trPr>
          <w:trHeight w:val="480"/>
        </w:trPr>
        <w:tc>
          <w:tcPr>
            <w:tcW w:w="4117" w:type="dxa"/>
          </w:tcPr>
          <w:p w:rsidR="001E0AF1" w:rsidRPr="009F4B6A" w:rsidRDefault="001E0AF1" w:rsidP="00D12A5B">
            <w:pPr>
              <w:rPr>
                <w:sz w:val="20"/>
                <w:szCs w:val="20"/>
              </w:rPr>
            </w:pPr>
            <w:r w:rsidRPr="009F4B6A">
              <w:rPr>
                <w:sz w:val="20"/>
                <w:szCs w:val="20"/>
              </w:rPr>
              <w:t>8. Продемонстрировать владение нав</w:t>
            </w:r>
            <w:r w:rsidRPr="009F4B6A">
              <w:rPr>
                <w:sz w:val="20"/>
                <w:szCs w:val="20"/>
              </w:rPr>
              <w:t>ы</w:t>
            </w:r>
            <w:r w:rsidRPr="009F4B6A">
              <w:rPr>
                <w:sz w:val="20"/>
                <w:szCs w:val="20"/>
              </w:rPr>
              <w:t>ками аргументирования своей позиции.</w:t>
            </w:r>
          </w:p>
        </w:tc>
        <w:tc>
          <w:tcPr>
            <w:tcW w:w="2687" w:type="dxa"/>
          </w:tcPr>
          <w:p w:rsidR="001E0AF1" w:rsidRPr="009F4B6A" w:rsidRDefault="001E0AF1" w:rsidP="00D12A5B">
            <w:pPr>
              <w:ind w:left="311" w:right="-132"/>
              <w:rPr>
                <w:sz w:val="20"/>
                <w:szCs w:val="20"/>
              </w:rPr>
            </w:pPr>
            <w:r w:rsidRPr="009F4B6A">
              <w:rPr>
                <w:sz w:val="20"/>
                <w:szCs w:val="20"/>
              </w:rPr>
              <w:t>ОК – 5</w:t>
            </w:r>
          </w:p>
          <w:p w:rsidR="001E0AF1" w:rsidRPr="009F4B6A" w:rsidRDefault="001E0AF1" w:rsidP="00D12A5B">
            <w:pPr>
              <w:ind w:left="311" w:right="-132"/>
              <w:rPr>
                <w:sz w:val="20"/>
                <w:szCs w:val="20"/>
              </w:rPr>
            </w:pPr>
            <w:r w:rsidRPr="009F4B6A">
              <w:rPr>
                <w:sz w:val="20"/>
                <w:szCs w:val="20"/>
              </w:rPr>
              <w:t>ОПК - 1</w:t>
            </w:r>
          </w:p>
        </w:tc>
        <w:tc>
          <w:tcPr>
            <w:tcW w:w="2552" w:type="dxa"/>
          </w:tcPr>
          <w:p w:rsidR="001E0AF1" w:rsidRPr="009F4B6A" w:rsidRDefault="001E0AF1" w:rsidP="00D12A5B">
            <w:pPr>
              <w:pStyle w:val="1f"/>
              <w:tabs>
                <w:tab w:val="left" w:pos="0"/>
              </w:tabs>
              <w:ind w:left="0"/>
              <w:rPr>
                <w:sz w:val="20"/>
                <w:szCs w:val="20"/>
              </w:rPr>
            </w:pPr>
            <w:r w:rsidRPr="009F4B6A">
              <w:rPr>
                <w:sz w:val="20"/>
                <w:szCs w:val="20"/>
              </w:rPr>
              <w:t>Допущено нескол</w:t>
            </w:r>
            <w:r w:rsidRPr="009F4B6A">
              <w:rPr>
                <w:sz w:val="20"/>
                <w:szCs w:val="20"/>
              </w:rPr>
              <w:t>ь</w:t>
            </w:r>
            <w:r w:rsidRPr="009F4B6A">
              <w:rPr>
                <w:sz w:val="20"/>
                <w:szCs w:val="20"/>
              </w:rPr>
              <w:t>ко несущественных ош</w:t>
            </w:r>
            <w:r w:rsidRPr="009F4B6A">
              <w:rPr>
                <w:sz w:val="20"/>
                <w:szCs w:val="20"/>
              </w:rPr>
              <w:t>и</w:t>
            </w:r>
            <w:r w:rsidRPr="009F4B6A">
              <w:rPr>
                <w:sz w:val="20"/>
                <w:szCs w:val="20"/>
              </w:rPr>
              <w:t>бок в демонстрации влад</w:t>
            </w:r>
            <w:r w:rsidRPr="009F4B6A">
              <w:rPr>
                <w:sz w:val="20"/>
                <w:szCs w:val="20"/>
              </w:rPr>
              <w:t>е</w:t>
            </w:r>
            <w:r w:rsidRPr="009F4B6A">
              <w:rPr>
                <w:sz w:val="20"/>
                <w:szCs w:val="20"/>
              </w:rPr>
              <w:t>ния навыками аргумент</w:t>
            </w:r>
            <w:r w:rsidRPr="009F4B6A">
              <w:rPr>
                <w:sz w:val="20"/>
                <w:szCs w:val="20"/>
              </w:rPr>
              <w:t>и</w:t>
            </w:r>
            <w:r w:rsidRPr="009F4B6A">
              <w:rPr>
                <w:sz w:val="20"/>
                <w:szCs w:val="20"/>
              </w:rPr>
              <w:t>рования своей позиции.</w:t>
            </w:r>
          </w:p>
        </w:tc>
      </w:tr>
      <w:tr w:rsidR="001E0AF1" w:rsidRPr="009F4B6A" w:rsidTr="00D12A5B">
        <w:trPr>
          <w:trHeight w:val="480"/>
        </w:trPr>
        <w:tc>
          <w:tcPr>
            <w:tcW w:w="4117" w:type="dxa"/>
          </w:tcPr>
          <w:p w:rsidR="001E0AF1" w:rsidRPr="009F4B6A" w:rsidRDefault="001E0AF1" w:rsidP="00D12A5B">
            <w:pPr>
              <w:rPr>
                <w:sz w:val="20"/>
                <w:szCs w:val="20"/>
              </w:rPr>
            </w:pPr>
            <w:r w:rsidRPr="009F4B6A">
              <w:rPr>
                <w:sz w:val="20"/>
                <w:szCs w:val="20"/>
              </w:rPr>
              <w:t>9. Продемонстрировать умение испол</w:t>
            </w:r>
            <w:r w:rsidRPr="009F4B6A">
              <w:rPr>
                <w:sz w:val="20"/>
                <w:szCs w:val="20"/>
              </w:rPr>
              <w:t>ь</w:t>
            </w:r>
            <w:r w:rsidRPr="009F4B6A">
              <w:rPr>
                <w:sz w:val="20"/>
                <w:szCs w:val="20"/>
              </w:rPr>
              <w:t>зовать научный стиль изложения материала.</w:t>
            </w:r>
          </w:p>
        </w:tc>
        <w:tc>
          <w:tcPr>
            <w:tcW w:w="2687" w:type="dxa"/>
          </w:tcPr>
          <w:p w:rsidR="001E0AF1" w:rsidRPr="009F4B6A" w:rsidRDefault="001E0AF1" w:rsidP="00D12A5B">
            <w:pPr>
              <w:ind w:left="311" w:right="-132"/>
              <w:rPr>
                <w:sz w:val="20"/>
                <w:szCs w:val="20"/>
              </w:rPr>
            </w:pPr>
            <w:r w:rsidRPr="009F4B6A">
              <w:rPr>
                <w:sz w:val="20"/>
                <w:szCs w:val="20"/>
              </w:rPr>
              <w:t>ОК – 5</w:t>
            </w:r>
          </w:p>
          <w:p w:rsidR="001E0AF1" w:rsidRPr="009F4B6A" w:rsidRDefault="001E0AF1" w:rsidP="00D12A5B">
            <w:pPr>
              <w:ind w:left="311" w:right="-132"/>
              <w:rPr>
                <w:sz w:val="20"/>
                <w:szCs w:val="20"/>
              </w:rPr>
            </w:pPr>
            <w:r w:rsidRPr="009F4B6A">
              <w:rPr>
                <w:sz w:val="20"/>
                <w:szCs w:val="20"/>
              </w:rPr>
              <w:t>ОК – 7</w:t>
            </w:r>
          </w:p>
          <w:p w:rsidR="001E0AF1" w:rsidRPr="009F4B6A" w:rsidRDefault="001E0AF1" w:rsidP="00D12A5B">
            <w:pPr>
              <w:ind w:left="311" w:right="-132"/>
              <w:rPr>
                <w:sz w:val="20"/>
                <w:szCs w:val="20"/>
              </w:rPr>
            </w:pPr>
          </w:p>
          <w:p w:rsidR="001E0AF1" w:rsidRPr="009F4B6A" w:rsidRDefault="001E0AF1" w:rsidP="00D12A5B">
            <w:pPr>
              <w:ind w:left="-114" w:right="-132"/>
              <w:rPr>
                <w:sz w:val="20"/>
                <w:szCs w:val="20"/>
              </w:rPr>
            </w:pPr>
          </w:p>
        </w:tc>
        <w:tc>
          <w:tcPr>
            <w:tcW w:w="2552" w:type="dxa"/>
          </w:tcPr>
          <w:p w:rsidR="001E0AF1" w:rsidRPr="009F4B6A" w:rsidRDefault="001E0AF1" w:rsidP="00D12A5B">
            <w:pPr>
              <w:pStyle w:val="1f"/>
              <w:tabs>
                <w:tab w:val="left" w:pos="0"/>
              </w:tabs>
              <w:ind w:left="0"/>
              <w:rPr>
                <w:sz w:val="20"/>
                <w:szCs w:val="20"/>
              </w:rPr>
            </w:pPr>
            <w:r w:rsidRPr="009F4B6A">
              <w:rPr>
                <w:sz w:val="20"/>
                <w:szCs w:val="20"/>
              </w:rPr>
              <w:t>Несколько несущ</w:t>
            </w:r>
            <w:r w:rsidRPr="009F4B6A">
              <w:rPr>
                <w:sz w:val="20"/>
                <w:szCs w:val="20"/>
              </w:rPr>
              <w:t>е</w:t>
            </w:r>
            <w:r w:rsidRPr="009F4B6A">
              <w:rPr>
                <w:sz w:val="20"/>
                <w:szCs w:val="20"/>
              </w:rPr>
              <w:t>ственных ошибок в демо</w:t>
            </w:r>
            <w:r w:rsidRPr="009F4B6A">
              <w:rPr>
                <w:sz w:val="20"/>
                <w:szCs w:val="20"/>
              </w:rPr>
              <w:t>н</w:t>
            </w:r>
            <w:r w:rsidRPr="009F4B6A">
              <w:rPr>
                <w:sz w:val="20"/>
                <w:szCs w:val="20"/>
              </w:rPr>
              <w:t>страции умения использ</w:t>
            </w:r>
            <w:r w:rsidRPr="009F4B6A">
              <w:rPr>
                <w:sz w:val="20"/>
                <w:szCs w:val="20"/>
              </w:rPr>
              <w:t>о</w:t>
            </w:r>
            <w:r w:rsidRPr="009F4B6A">
              <w:rPr>
                <w:sz w:val="20"/>
                <w:szCs w:val="20"/>
              </w:rPr>
              <w:t>вать научный стиль изл</w:t>
            </w:r>
            <w:r w:rsidRPr="009F4B6A">
              <w:rPr>
                <w:sz w:val="20"/>
                <w:szCs w:val="20"/>
              </w:rPr>
              <w:t>о</w:t>
            </w:r>
            <w:r w:rsidRPr="009F4B6A">
              <w:rPr>
                <w:sz w:val="20"/>
                <w:szCs w:val="20"/>
              </w:rPr>
              <w:t>жения материала.</w:t>
            </w:r>
          </w:p>
        </w:tc>
      </w:tr>
      <w:tr w:rsidR="001E0AF1" w:rsidRPr="009F4B6A" w:rsidTr="00D12A5B">
        <w:trPr>
          <w:trHeight w:val="480"/>
        </w:trPr>
        <w:tc>
          <w:tcPr>
            <w:tcW w:w="4117" w:type="dxa"/>
          </w:tcPr>
          <w:p w:rsidR="001E0AF1" w:rsidRPr="009F4B6A" w:rsidRDefault="001E0AF1" w:rsidP="00D12A5B">
            <w:pPr>
              <w:rPr>
                <w:sz w:val="20"/>
                <w:szCs w:val="20"/>
              </w:rPr>
            </w:pPr>
            <w:r w:rsidRPr="009F4B6A">
              <w:rPr>
                <w:sz w:val="20"/>
                <w:szCs w:val="20"/>
              </w:rPr>
              <w:t>10. Обосновать возможности примен</w:t>
            </w:r>
            <w:r w:rsidRPr="009F4B6A">
              <w:rPr>
                <w:sz w:val="20"/>
                <w:szCs w:val="20"/>
              </w:rPr>
              <w:t>е</w:t>
            </w:r>
            <w:r w:rsidRPr="009F4B6A">
              <w:rPr>
                <w:sz w:val="20"/>
                <w:szCs w:val="20"/>
              </w:rPr>
              <w:t>ния результатов исследования в образов</w:t>
            </w:r>
            <w:r w:rsidRPr="009F4B6A">
              <w:rPr>
                <w:sz w:val="20"/>
                <w:szCs w:val="20"/>
              </w:rPr>
              <w:t>а</w:t>
            </w:r>
            <w:r w:rsidRPr="009F4B6A">
              <w:rPr>
                <w:sz w:val="20"/>
                <w:szCs w:val="20"/>
              </w:rPr>
              <w:t>тельном процессе.</w:t>
            </w:r>
          </w:p>
        </w:tc>
        <w:tc>
          <w:tcPr>
            <w:tcW w:w="2687" w:type="dxa"/>
          </w:tcPr>
          <w:p w:rsidR="001E0AF1" w:rsidRPr="009F4B6A" w:rsidRDefault="001E0AF1" w:rsidP="00D12A5B">
            <w:pPr>
              <w:ind w:left="311" w:right="-132"/>
              <w:rPr>
                <w:sz w:val="20"/>
                <w:szCs w:val="20"/>
              </w:rPr>
            </w:pPr>
            <w:r w:rsidRPr="009F4B6A">
              <w:rPr>
                <w:sz w:val="20"/>
                <w:szCs w:val="20"/>
              </w:rPr>
              <w:t>ОК – 7</w:t>
            </w:r>
          </w:p>
          <w:p w:rsidR="001E0AF1" w:rsidRPr="009F4B6A" w:rsidRDefault="001E0AF1" w:rsidP="00D12A5B">
            <w:pPr>
              <w:ind w:right="-132"/>
              <w:rPr>
                <w:sz w:val="20"/>
                <w:szCs w:val="20"/>
              </w:rPr>
            </w:pPr>
            <w:r w:rsidRPr="009F4B6A">
              <w:rPr>
                <w:sz w:val="20"/>
                <w:szCs w:val="20"/>
              </w:rPr>
              <w:t xml:space="preserve">      ПК – 2</w:t>
            </w:r>
          </w:p>
          <w:p w:rsidR="001E0AF1" w:rsidRPr="009F4B6A" w:rsidRDefault="001E0AF1" w:rsidP="00D12A5B">
            <w:pPr>
              <w:ind w:left="311" w:right="-132"/>
              <w:rPr>
                <w:sz w:val="20"/>
                <w:szCs w:val="20"/>
              </w:rPr>
            </w:pPr>
            <w:r w:rsidRPr="009F4B6A">
              <w:rPr>
                <w:sz w:val="20"/>
                <w:szCs w:val="20"/>
              </w:rPr>
              <w:t>ПК –4</w:t>
            </w:r>
          </w:p>
          <w:p w:rsidR="001E0AF1" w:rsidRPr="009F4B6A" w:rsidRDefault="001E0AF1" w:rsidP="00D12A5B">
            <w:pPr>
              <w:ind w:left="311" w:right="-132"/>
              <w:rPr>
                <w:sz w:val="20"/>
                <w:szCs w:val="20"/>
              </w:rPr>
            </w:pPr>
            <w:r w:rsidRPr="009F4B6A">
              <w:rPr>
                <w:sz w:val="20"/>
                <w:szCs w:val="20"/>
              </w:rPr>
              <w:t>ПК –5</w:t>
            </w:r>
          </w:p>
          <w:p w:rsidR="001E0AF1" w:rsidRPr="009F4B6A" w:rsidRDefault="001E0AF1" w:rsidP="00D12A5B">
            <w:pPr>
              <w:ind w:left="311" w:right="-132"/>
              <w:rPr>
                <w:sz w:val="20"/>
                <w:szCs w:val="20"/>
              </w:rPr>
            </w:pPr>
            <w:r w:rsidRPr="009F4B6A">
              <w:rPr>
                <w:sz w:val="20"/>
                <w:szCs w:val="20"/>
              </w:rPr>
              <w:t>ПК –8</w:t>
            </w:r>
          </w:p>
          <w:p w:rsidR="001E0AF1" w:rsidRPr="009F4B6A" w:rsidRDefault="001E0AF1" w:rsidP="00D12A5B">
            <w:pPr>
              <w:ind w:left="311" w:right="-132"/>
              <w:rPr>
                <w:sz w:val="20"/>
                <w:szCs w:val="20"/>
              </w:rPr>
            </w:pPr>
            <w:r w:rsidRPr="009F4B6A">
              <w:rPr>
                <w:sz w:val="20"/>
                <w:szCs w:val="20"/>
              </w:rPr>
              <w:t>ПК - 9</w:t>
            </w:r>
          </w:p>
        </w:tc>
        <w:tc>
          <w:tcPr>
            <w:tcW w:w="2552" w:type="dxa"/>
          </w:tcPr>
          <w:p w:rsidR="001E0AF1" w:rsidRPr="009F4B6A" w:rsidRDefault="001E0AF1" w:rsidP="00D12A5B">
            <w:pPr>
              <w:pStyle w:val="1f"/>
              <w:tabs>
                <w:tab w:val="left" w:pos="0"/>
              </w:tabs>
              <w:ind w:left="0"/>
              <w:rPr>
                <w:sz w:val="20"/>
                <w:szCs w:val="20"/>
              </w:rPr>
            </w:pPr>
            <w:r w:rsidRPr="009F4B6A">
              <w:rPr>
                <w:sz w:val="20"/>
                <w:szCs w:val="20"/>
              </w:rPr>
              <w:t>Убедительно обо</w:t>
            </w:r>
            <w:r w:rsidRPr="009F4B6A">
              <w:rPr>
                <w:sz w:val="20"/>
                <w:szCs w:val="20"/>
              </w:rPr>
              <w:t>с</w:t>
            </w:r>
            <w:r w:rsidRPr="009F4B6A">
              <w:rPr>
                <w:sz w:val="20"/>
                <w:szCs w:val="20"/>
              </w:rPr>
              <w:t>нованы возможности пр</w:t>
            </w:r>
            <w:r w:rsidRPr="009F4B6A">
              <w:rPr>
                <w:sz w:val="20"/>
                <w:szCs w:val="20"/>
              </w:rPr>
              <w:t>и</w:t>
            </w:r>
            <w:r w:rsidRPr="009F4B6A">
              <w:rPr>
                <w:sz w:val="20"/>
                <w:szCs w:val="20"/>
              </w:rPr>
              <w:t>менения результатов и</w:t>
            </w:r>
            <w:r w:rsidRPr="009F4B6A">
              <w:rPr>
                <w:sz w:val="20"/>
                <w:szCs w:val="20"/>
              </w:rPr>
              <w:t>с</w:t>
            </w:r>
            <w:r w:rsidRPr="009F4B6A">
              <w:rPr>
                <w:sz w:val="20"/>
                <w:szCs w:val="20"/>
              </w:rPr>
              <w:t>следования в образов</w:t>
            </w:r>
            <w:r w:rsidRPr="009F4B6A">
              <w:rPr>
                <w:sz w:val="20"/>
                <w:szCs w:val="20"/>
              </w:rPr>
              <w:t>а</w:t>
            </w:r>
            <w:r w:rsidRPr="009F4B6A">
              <w:rPr>
                <w:sz w:val="20"/>
                <w:szCs w:val="20"/>
              </w:rPr>
              <w:t>тельном процессе.</w:t>
            </w:r>
          </w:p>
        </w:tc>
      </w:tr>
      <w:tr w:rsidR="001E0AF1" w:rsidRPr="009F4B6A" w:rsidTr="00D12A5B">
        <w:trPr>
          <w:trHeight w:val="480"/>
        </w:trPr>
        <w:tc>
          <w:tcPr>
            <w:tcW w:w="4117" w:type="dxa"/>
          </w:tcPr>
          <w:p w:rsidR="001E0AF1" w:rsidRPr="009F4B6A" w:rsidRDefault="001E0AF1" w:rsidP="00D12A5B">
            <w:pPr>
              <w:rPr>
                <w:sz w:val="20"/>
                <w:szCs w:val="20"/>
              </w:rPr>
            </w:pPr>
            <w:r w:rsidRPr="009F4B6A">
              <w:rPr>
                <w:sz w:val="20"/>
                <w:szCs w:val="20"/>
              </w:rPr>
              <w:t>11. Подготовить методические разр</w:t>
            </w:r>
            <w:r w:rsidRPr="009F4B6A">
              <w:rPr>
                <w:sz w:val="20"/>
                <w:szCs w:val="20"/>
              </w:rPr>
              <w:t>а</w:t>
            </w:r>
            <w:r w:rsidRPr="009F4B6A">
              <w:rPr>
                <w:sz w:val="20"/>
                <w:szCs w:val="20"/>
              </w:rPr>
              <w:t>ботки для практического применения р</w:t>
            </w:r>
            <w:r w:rsidRPr="009F4B6A">
              <w:rPr>
                <w:sz w:val="20"/>
                <w:szCs w:val="20"/>
              </w:rPr>
              <w:t>е</w:t>
            </w:r>
            <w:r w:rsidRPr="009F4B6A">
              <w:rPr>
                <w:sz w:val="20"/>
                <w:szCs w:val="20"/>
              </w:rPr>
              <w:t>зультатов исследования в образовательном процессе.</w:t>
            </w:r>
          </w:p>
        </w:tc>
        <w:tc>
          <w:tcPr>
            <w:tcW w:w="2687" w:type="dxa"/>
          </w:tcPr>
          <w:p w:rsidR="001E0AF1" w:rsidRPr="009F4B6A" w:rsidRDefault="001E0AF1" w:rsidP="00D12A5B">
            <w:pPr>
              <w:ind w:left="311" w:right="-132"/>
              <w:rPr>
                <w:sz w:val="20"/>
                <w:szCs w:val="20"/>
              </w:rPr>
            </w:pPr>
            <w:r w:rsidRPr="009F4B6A">
              <w:rPr>
                <w:sz w:val="20"/>
                <w:szCs w:val="20"/>
              </w:rPr>
              <w:t>ПК –1</w:t>
            </w:r>
          </w:p>
          <w:p w:rsidR="001E0AF1" w:rsidRPr="009F4B6A" w:rsidRDefault="001E0AF1" w:rsidP="00D12A5B">
            <w:pPr>
              <w:ind w:left="311" w:right="-132"/>
              <w:rPr>
                <w:sz w:val="20"/>
                <w:szCs w:val="20"/>
              </w:rPr>
            </w:pPr>
            <w:r w:rsidRPr="009F4B6A">
              <w:rPr>
                <w:sz w:val="20"/>
                <w:szCs w:val="20"/>
              </w:rPr>
              <w:t>ПК –5</w:t>
            </w:r>
          </w:p>
          <w:p w:rsidR="001E0AF1" w:rsidRPr="009F4B6A" w:rsidRDefault="001E0AF1" w:rsidP="00D12A5B">
            <w:pPr>
              <w:ind w:left="311" w:right="-132"/>
              <w:rPr>
                <w:sz w:val="20"/>
                <w:szCs w:val="20"/>
              </w:rPr>
            </w:pPr>
            <w:r w:rsidRPr="009F4B6A">
              <w:rPr>
                <w:sz w:val="20"/>
                <w:szCs w:val="20"/>
              </w:rPr>
              <w:t>ПК –10</w:t>
            </w:r>
          </w:p>
          <w:p w:rsidR="001E0AF1" w:rsidRPr="009F4B6A" w:rsidRDefault="001E0AF1" w:rsidP="00D12A5B">
            <w:pPr>
              <w:ind w:left="311" w:right="-132"/>
              <w:rPr>
                <w:sz w:val="20"/>
                <w:szCs w:val="20"/>
              </w:rPr>
            </w:pPr>
            <w:r w:rsidRPr="009F4B6A">
              <w:rPr>
                <w:sz w:val="20"/>
                <w:szCs w:val="20"/>
              </w:rPr>
              <w:t>ПК – 11</w:t>
            </w:r>
          </w:p>
          <w:p w:rsidR="001E0AF1" w:rsidRPr="009F4B6A" w:rsidRDefault="001E0AF1" w:rsidP="00D12A5B">
            <w:pPr>
              <w:ind w:left="311" w:right="-132"/>
              <w:rPr>
                <w:sz w:val="20"/>
                <w:szCs w:val="20"/>
              </w:rPr>
            </w:pPr>
            <w:r w:rsidRPr="009F4B6A">
              <w:rPr>
                <w:sz w:val="20"/>
                <w:szCs w:val="20"/>
              </w:rPr>
              <w:t>ПК – 12</w:t>
            </w:r>
          </w:p>
          <w:p w:rsidR="001E0AF1" w:rsidRPr="009F4B6A" w:rsidRDefault="001E0AF1" w:rsidP="00D12A5B">
            <w:pPr>
              <w:ind w:left="311" w:right="-132"/>
              <w:rPr>
                <w:sz w:val="20"/>
                <w:szCs w:val="20"/>
              </w:rPr>
            </w:pPr>
            <w:r w:rsidRPr="009F4B6A">
              <w:rPr>
                <w:sz w:val="20"/>
                <w:szCs w:val="20"/>
              </w:rPr>
              <w:t>ПК –14</w:t>
            </w:r>
          </w:p>
        </w:tc>
        <w:tc>
          <w:tcPr>
            <w:tcW w:w="2552" w:type="dxa"/>
          </w:tcPr>
          <w:p w:rsidR="001E0AF1" w:rsidRPr="009F4B6A" w:rsidRDefault="001E0AF1" w:rsidP="00D12A5B">
            <w:pPr>
              <w:pStyle w:val="1f"/>
              <w:tabs>
                <w:tab w:val="left" w:pos="0"/>
              </w:tabs>
              <w:ind w:left="0"/>
              <w:rPr>
                <w:sz w:val="20"/>
                <w:szCs w:val="20"/>
              </w:rPr>
            </w:pPr>
            <w:r w:rsidRPr="009F4B6A">
              <w:rPr>
                <w:sz w:val="20"/>
                <w:szCs w:val="20"/>
              </w:rPr>
              <w:t>Представлены акт</w:t>
            </w:r>
            <w:r w:rsidRPr="009F4B6A">
              <w:rPr>
                <w:sz w:val="20"/>
                <w:szCs w:val="20"/>
              </w:rPr>
              <w:t>у</w:t>
            </w:r>
            <w:r w:rsidRPr="009F4B6A">
              <w:rPr>
                <w:sz w:val="20"/>
                <w:szCs w:val="20"/>
              </w:rPr>
              <w:t>альные методические ра</w:t>
            </w:r>
            <w:r w:rsidRPr="009F4B6A">
              <w:rPr>
                <w:sz w:val="20"/>
                <w:szCs w:val="20"/>
              </w:rPr>
              <w:t>з</w:t>
            </w:r>
            <w:r w:rsidRPr="009F4B6A">
              <w:rPr>
                <w:sz w:val="20"/>
                <w:szCs w:val="20"/>
              </w:rPr>
              <w:t>работки для практического применения результатов исследования в образов</w:t>
            </w:r>
            <w:r w:rsidRPr="009F4B6A">
              <w:rPr>
                <w:sz w:val="20"/>
                <w:szCs w:val="20"/>
              </w:rPr>
              <w:t>а</w:t>
            </w:r>
            <w:r w:rsidRPr="009F4B6A">
              <w:rPr>
                <w:sz w:val="20"/>
                <w:szCs w:val="20"/>
              </w:rPr>
              <w:t>тельном процессе.</w:t>
            </w:r>
          </w:p>
        </w:tc>
      </w:tr>
      <w:tr w:rsidR="001E0AF1" w:rsidRPr="009F4B6A" w:rsidTr="00D12A5B">
        <w:trPr>
          <w:trHeight w:val="480"/>
        </w:trPr>
        <w:tc>
          <w:tcPr>
            <w:tcW w:w="4117" w:type="dxa"/>
          </w:tcPr>
          <w:p w:rsidR="001E0AF1" w:rsidRPr="009F4B6A" w:rsidRDefault="001E0AF1" w:rsidP="00D12A5B">
            <w:pPr>
              <w:rPr>
                <w:sz w:val="20"/>
                <w:szCs w:val="20"/>
              </w:rPr>
            </w:pPr>
            <w:r w:rsidRPr="009F4B6A">
              <w:rPr>
                <w:sz w:val="20"/>
                <w:szCs w:val="20"/>
              </w:rPr>
              <w:t>12. Уметь использовать результаты р</w:t>
            </w:r>
            <w:r w:rsidRPr="009F4B6A">
              <w:rPr>
                <w:sz w:val="20"/>
                <w:szCs w:val="20"/>
              </w:rPr>
              <w:t>а</w:t>
            </w:r>
            <w:r w:rsidRPr="009F4B6A">
              <w:rPr>
                <w:sz w:val="20"/>
                <w:szCs w:val="20"/>
              </w:rPr>
              <w:t>боты в научно-исследовательской деятел</w:t>
            </w:r>
            <w:r w:rsidRPr="009F4B6A">
              <w:rPr>
                <w:sz w:val="20"/>
                <w:szCs w:val="20"/>
              </w:rPr>
              <w:t>ь</w:t>
            </w:r>
            <w:r w:rsidRPr="009F4B6A">
              <w:rPr>
                <w:sz w:val="20"/>
                <w:szCs w:val="20"/>
              </w:rPr>
              <w:t>ности обучающихся.</w:t>
            </w:r>
          </w:p>
        </w:tc>
        <w:tc>
          <w:tcPr>
            <w:tcW w:w="2687" w:type="dxa"/>
          </w:tcPr>
          <w:p w:rsidR="001E0AF1" w:rsidRPr="009F4B6A" w:rsidRDefault="001E0AF1" w:rsidP="00D12A5B">
            <w:pPr>
              <w:ind w:left="311" w:right="-132"/>
              <w:rPr>
                <w:sz w:val="20"/>
                <w:szCs w:val="20"/>
              </w:rPr>
            </w:pPr>
            <w:r w:rsidRPr="009F4B6A">
              <w:rPr>
                <w:sz w:val="20"/>
                <w:szCs w:val="20"/>
              </w:rPr>
              <w:t>ОК - 7</w:t>
            </w:r>
          </w:p>
          <w:p w:rsidR="001E0AF1" w:rsidRPr="009F4B6A" w:rsidRDefault="001E0AF1" w:rsidP="00D12A5B">
            <w:pPr>
              <w:ind w:left="311" w:right="-132"/>
              <w:rPr>
                <w:sz w:val="20"/>
                <w:szCs w:val="20"/>
              </w:rPr>
            </w:pPr>
            <w:r w:rsidRPr="009F4B6A">
              <w:rPr>
                <w:sz w:val="20"/>
                <w:szCs w:val="20"/>
              </w:rPr>
              <w:t>ПК –1</w:t>
            </w:r>
          </w:p>
          <w:p w:rsidR="001E0AF1" w:rsidRPr="009F4B6A" w:rsidRDefault="001E0AF1" w:rsidP="00D12A5B">
            <w:pPr>
              <w:ind w:left="311" w:right="-132"/>
              <w:rPr>
                <w:sz w:val="20"/>
                <w:szCs w:val="20"/>
              </w:rPr>
            </w:pPr>
            <w:r w:rsidRPr="009F4B6A">
              <w:rPr>
                <w:sz w:val="20"/>
                <w:szCs w:val="20"/>
              </w:rPr>
              <w:t>ПК –3</w:t>
            </w:r>
          </w:p>
          <w:p w:rsidR="001E0AF1" w:rsidRPr="009F4B6A" w:rsidRDefault="001E0AF1" w:rsidP="00D12A5B">
            <w:pPr>
              <w:ind w:left="311" w:right="-132"/>
              <w:rPr>
                <w:sz w:val="20"/>
                <w:szCs w:val="20"/>
              </w:rPr>
            </w:pPr>
            <w:r w:rsidRPr="009F4B6A">
              <w:rPr>
                <w:sz w:val="20"/>
                <w:szCs w:val="20"/>
              </w:rPr>
              <w:t>ПК –7</w:t>
            </w:r>
          </w:p>
          <w:p w:rsidR="001E0AF1" w:rsidRPr="009F4B6A" w:rsidRDefault="001E0AF1" w:rsidP="00D12A5B">
            <w:pPr>
              <w:ind w:left="311" w:right="-132"/>
              <w:rPr>
                <w:sz w:val="20"/>
                <w:szCs w:val="20"/>
              </w:rPr>
            </w:pPr>
            <w:r w:rsidRPr="009F4B6A">
              <w:rPr>
                <w:sz w:val="20"/>
                <w:szCs w:val="20"/>
              </w:rPr>
              <w:t>ПК - 10</w:t>
            </w:r>
          </w:p>
          <w:p w:rsidR="001E0AF1" w:rsidRPr="009F4B6A" w:rsidRDefault="001E0AF1" w:rsidP="00D12A5B">
            <w:pPr>
              <w:ind w:left="311" w:right="-132"/>
              <w:rPr>
                <w:sz w:val="20"/>
                <w:szCs w:val="20"/>
              </w:rPr>
            </w:pPr>
            <w:r w:rsidRPr="009F4B6A">
              <w:rPr>
                <w:sz w:val="20"/>
                <w:szCs w:val="20"/>
              </w:rPr>
              <w:t>ПК – 11</w:t>
            </w:r>
          </w:p>
          <w:p w:rsidR="001E0AF1" w:rsidRPr="009F4B6A" w:rsidRDefault="001E0AF1" w:rsidP="00D12A5B">
            <w:pPr>
              <w:ind w:left="311" w:right="-132"/>
              <w:rPr>
                <w:sz w:val="20"/>
                <w:szCs w:val="20"/>
              </w:rPr>
            </w:pPr>
            <w:r w:rsidRPr="009F4B6A">
              <w:rPr>
                <w:sz w:val="20"/>
                <w:szCs w:val="20"/>
              </w:rPr>
              <w:t>ПК – 12</w:t>
            </w:r>
          </w:p>
          <w:p w:rsidR="001E0AF1" w:rsidRPr="009F4B6A" w:rsidRDefault="001E0AF1" w:rsidP="00D12A5B">
            <w:pPr>
              <w:ind w:left="311" w:right="-132"/>
              <w:rPr>
                <w:sz w:val="20"/>
                <w:szCs w:val="20"/>
              </w:rPr>
            </w:pPr>
            <w:r w:rsidRPr="009F4B6A">
              <w:rPr>
                <w:sz w:val="20"/>
                <w:szCs w:val="20"/>
              </w:rPr>
              <w:lastRenderedPageBreak/>
              <w:t>ПК - 13</w:t>
            </w:r>
          </w:p>
          <w:p w:rsidR="001E0AF1" w:rsidRPr="009F4B6A" w:rsidRDefault="001E0AF1" w:rsidP="00D12A5B">
            <w:pPr>
              <w:ind w:left="311" w:right="-132" w:hanging="425"/>
              <w:rPr>
                <w:sz w:val="20"/>
                <w:szCs w:val="20"/>
              </w:rPr>
            </w:pPr>
            <w:r w:rsidRPr="009F4B6A">
              <w:rPr>
                <w:sz w:val="20"/>
                <w:szCs w:val="20"/>
              </w:rPr>
              <w:t xml:space="preserve">       </w:t>
            </w:r>
            <w:r w:rsidR="00442ADE" w:rsidRPr="009F4B6A">
              <w:rPr>
                <w:sz w:val="20"/>
                <w:szCs w:val="20"/>
              </w:rPr>
              <w:t xml:space="preserve">      </w:t>
            </w:r>
            <w:r w:rsidRPr="009F4B6A">
              <w:rPr>
                <w:sz w:val="20"/>
                <w:szCs w:val="20"/>
              </w:rPr>
              <w:t xml:space="preserve"> ПК –14</w:t>
            </w:r>
          </w:p>
        </w:tc>
        <w:tc>
          <w:tcPr>
            <w:tcW w:w="2552" w:type="dxa"/>
          </w:tcPr>
          <w:p w:rsidR="001E0AF1" w:rsidRPr="009F4B6A" w:rsidRDefault="001E0AF1" w:rsidP="00D12A5B">
            <w:pPr>
              <w:pStyle w:val="1f"/>
              <w:tabs>
                <w:tab w:val="left" w:pos="0"/>
              </w:tabs>
              <w:ind w:left="0"/>
              <w:rPr>
                <w:sz w:val="20"/>
                <w:szCs w:val="20"/>
              </w:rPr>
            </w:pPr>
            <w:r w:rsidRPr="009F4B6A">
              <w:rPr>
                <w:sz w:val="20"/>
                <w:szCs w:val="20"/>
              </w:rPr>
              <w:lastRenderedPageBreak/>
              <w:t>Допущено нескол</w:t>
            </w:r>
            <w:r w:rsidRPr="009F4B6A">
              <w:rPr>
                <w:sz w:val="20"/>
                <w:szCs w:val="20"/>
              </w:rPr>
              <w:t>ь</w:t>
            </w:r>
            <w:r w:rsidRPr="009F4B6A">
              <w:rPr>
                <w:sz w:val="20"/>
                <w:szCs w:val="20"/>
              </w:rPr>
              <w:t>ко несущественных ош</w:t>
            </w:r>
            <w:r w:rsidRPr="009F4B6A">
              <w:rPr>
                <w:sz w:val="20"/>
                <w:szCs w:val="20"/>
              </w:rPr>
              <w:t>и</w:t>
            </w:r>
            <w:r w:rsidRPr="009F4B6A">
              <w:rPr>
                <w:sz w:val="20"/>
                <w:szCs w:val="20"/>
              </w:rPr>
              <w:t>бок в методике использ</w:t>
            </w:r>
            <w:r w:rsidRPr="009F4B6A">
              <w:rPr>
                <w:sz w:val="20"/>
                <w:szCs w:val="20"/>
              </w:rPr>
              <w:t>о</w:t>
            </w:r>
            <w:r w:rsidRPr="009F4B6A">
              <w:rPr>
                <w:sz w:val="20"/>
                <w:szCs w:val="20"/>
              </w:rPr>
              <w:t>вания результатов работы в научно-исследовательской де</w:t>
            </w:r>
            <w:r w:rsidRPr="009F4B6A">
              <w:rPr>
                <w:sz w:val="20"/>
                <w:szCs w:val="20"/>
              </w:rPr>
              <w:t>я</w:t>
            </w:r>
            <w:r w:rsidRPr="009F4B6A">
              <w:rPr>
                <w:sz w:val="20"/>
                <w:szCs w:val="20"/>
              </w:rPr>
              <w:t>тельности обучающихся.</w:t>
            </w:r>
          </w:p>
        </w:tc>
      </w:tr>
      <w:tr w:rsidR="001E0AF1" w:rsidRPr="009F4B6A" w:rsidTr="00D12A5B">
        <w:trPr>
          <w:trHeight w:val="480"/>
        </w:trPr>
        <w:tc>
          <w:tcPr>
            <w:tcW w:w="4117" w:type="dxa"/>
          </w:tcPr>
          <w:p w:rsidR="001E0AF1" w:rsidRPr="009F4B6A" w:rsidRDefault="001E0AF1" w:rsidP="00D12A5B">
            <w:pPr>
              <w:rPr>
                <w:sz w:val="20"/>
                <w:szCs w:val="20"/>
              </w:rPr>
            </w:pPr>
            <w:r w:rsidRPr="009F4B6A">
              <w:rPr>
                <w:sz w:val="20"/>
                <w:szCs w:val="20"/>
              </w:rPr>
              <w:lastRenderedPageBreak/>
              <w:t>13. Аргументировать актуальность т</w:t>
            </w:r>
            <w:r w:rsidRPr="009F4B6A">
              <w:rPr>
                <w:sz w:val="20"/>
                <w:szCs w:val="20"/>
              </w:rPr>
              <w:t>е</w:t>
            </w:r>
            <w:r w:rsidRPr="009F4B6A">
              <w:rPr>
                <w:sz w:val="20"/>
                <w:szCs w:val="20"/>
              </w:rPr>
              <w:t>мы.</w:t>
            </w:r>
          </w:p>
        </w:tc>
        <w:tc>
          <w:tcPr>
            <w:tcW w:w="2687" w:type="dxa"/>
          </w:tcPr>
          <w:p w:rsidR="001E0AF1" w:rsidRPr="009F4B6A" w:rsidRDefault="001E0AF1" w:rsidP="00D12A5B">
            <w:pPr>
              <w:ind w:left="311" w:right="-132"/>
              <w:rPr>
                <w:sz w:val="20"/>
                <w:szCs w:val="20"/>
              </w:rPr>
            </w:pPr>
            <w:r w:rsidRPr="009F4B6A">
              <w:rPr>
                <w:sz w:val="20"/>
                <w:szCs w:val="20"/>
              </w:rPr>
              <w:t>ОК – 6</w:t>
            </w:r>
          </w:p>
          <w:p w:rsidR="001E0AF1" w:rsidRPr="009F4B6A" w:rsidRDefault="001E0AF1" w:rsidP="00D12A5B">
            <w:pPr>
              <w:ind w:left="311" w:right="-132"/>
              <w:rPr>
                <w:sz w:val="20"/>
                <w:szCs w:val="20"/>
              </w:rPr>
            </w:pPr>
            <w:r w:rsidRPr="009F4B6A">
              <w:rPr>
                <w:sz w:val="20"/>
                <w:szCs w:val="20"/>
              </w:rPr>
              <w:t>ОК – 7</w:t>
            </w:r>
          </w:p>
          <w:p w:rsidR="001E0AF1" w:rsidRPr="009F4B6A" w:rsidRDefault="001E0AF1" w:rsidP="00D12A5B">
            <w:pPr>
              <w:ind w:left="311" w:right="-132"/>
              <w:rPr>
                <w:sz w:val="20"/>
                <w:szCs w:val="20"/>
              </w:rPr>
            </w:pPr>
            <w:r w:rsidRPr="009F4B6A">
              <w:rPr>
                <w:sz w:val="20"/>
                <w:szCs w:val="20"/>
              </w:rPr>
              <w:t>ОК – 9</w:t>
            </w:r>
          </w:p>
          <w:p w:rsidR="001E0AF1" w:rsidRPr="009F4B6A" w:rsidRDefault="001E0AF1" w:rsidP="00D12A5B">
            <w:pPr>
              <w:ind w:left="311" w:right="-132"/>
              <w:rPr>
                <w:sz w:val="20"/>
                <w:szCs w:val="20"/>
              </w:rPr>
            </w:pPr>
            <w:r w:rsidRPr="009F4B6A">
              <w:rPr>
                <w:sz w:val="20"/>
                <w:szCs w:val="20"/>
              </w:rPr>
              <w:t>ПК –1</w:t>
            </w:r>
          </w:p>
          <w:p w:rsidR="001E0AF1" w:rsidRPr="009F4B6A" w:rsidRDefault="001E0AF1" w:rsidP="00D12A5B">
            <w:pPr>
              <w:ind w:left="311" w:right="-132"/>
              <w:rPr>
                <w:sz w:val="20"/>
                <w:szCs w:val="20"/>
              </w:rPr>
            </w:pPr>
            <w:r w:rsidRPr="009F4B6A">
              <w:rPr>
                <w:sz w:val="20"/>
                <w:szCs w:val="20"/>
              </w:rPr>
              <w:t>ПК –3</w:t>
            </w:r>
          </w:p>
          <w:p w:rsidR="001E0AF1" w:rsidRPr="009F4B6A" w:rsidRDefault="001E0AF1" w:rsidP="00D12A5B">
            <w:pPr>
              <w:ind w:left="311" w:right="-132"/>
              <w:rPr>
                <w:sz w:val="20"/>
                <w:szCs w:val="20"/>
              </w:rPr>
            </w:pPr>
            <w:r w:rsidRPr="009F4B6A">
              <w:rPr>
                <w:sz w:val="20"/>
                <w:szCs w:val="20"/>
              </w:rPr>
              <w:t>ПК –7</w:t>
            </w:r>
          </w:p>
          <w:p w:rsidR="001E0AF1" w:rsidRPr="009F4B6A" w:rsidRDefault="001E0AF1" w:rsidP="00D12A5B">
            <w:pPr>
              <w:ind w:left="311" w:right="-132"/>
              <w:rPr>
                <w:sz w:val="20"/>
                <w:szCs w:val="20"/>
              </w:rPr>
            </w:pPr>
            <w:r w:rsidRPr="009F4B6A">
              <w:rPr>
                <w:sz w:val="20"/>
                <w:szCs w:val="20"/>
              </w:rPr>
              <w:t>ПК – 11</w:t>
            </w:r>
          </w:p>
          <w:p w:rsidR="001E0AF1" w:rsidRPr="009F4B6A" w:rsidRDefault="001E0AF1" w:rsidP="00D12A5B">
            <w:pPr>
              <w:ind w:left="311" w:right="-132"/>
              <w:rPr>
                <w:sz w:val="20"/>
                <w:szCs w:val="20"/>
              </w:rPr>
            </w:pPr>
            <w:r w:rsidRPr="009F4B6A">
              <w:rPr>
                <w:sz w:val="20"/>
                <w:szCs w:val="20"/>
              </w:rPr>
              <w:t>ПК – 12</w:t>
            </w:r>
          </w:p>
          <w:p w:rsidR="001E0AF1" w:rsidRPr="009F4B6A" w:rsidRDefault="001E0AF1" w:rsidP="00D12A5B">
            <w:pPr>
              <w:ind w:left="-114" w:right="-132"/>
              <w:rPr>
                <w:sz w:val="20"/>
                <w:szCs w:val="20"/>
              </w:rPr>
            </w:pPr>
            <w:r w:rsidRPr="009F4B6A">
              <w:rPr>
                <w:sz w:val="20"/>
                <w:szCs w:val="20"/>
              </w:rPr>
              <w:t xml:space="preserve">        ПК –14</w:t>
            </w:r>
          </w:p>
        </w:tc>
        <w:tc>
          <w:tcPr>
            <w:tcW w:w="2552" w:type="dxa"/>
          </w:tcPr>
          <w:p w:rsidR="001E0AF1" w:rsidRPr="009F4B6A" w:rsidRDefault="001E0AF1" w:rsidP="00D12A5B">
            <w:pPr>
              <w:pStyle w:val="1f"/>
              <w:tabs>
                <w:tab w:val="left" w:pos="0"/>
              </w:tabs>
              <w:ind w:left="0"/>
              <w:rPr>
                <w:sz w:val="20"/>
                <w:szCs w:val="20"/>
              </w:rPr>
            </w:pPr>
            <w:r w:rsidRPr="009F4B6A">
              <w:rPr>
                <w:sz w:val="20"/>
                <w:szCs w:val="20"/>
              </w:rPr>
              <w:t>Несущественная ошибка в аргументации актуальности темы.</w:t>
            </w:r>
          </w:p>
        </w:tc>
      </w:tr>
      <w:tr w:rsidR="001E0AF1" w:rsidRPr="009F4B6A" w:rsidTr="00D12A5B">
        <w:trPr>
          <w:trHeight w:val="480"/>
        </w:trPr>
        <w:tc>
          <w:tcPr>
            <w:tcW w:w="4117" w:type="dxa"/>
          </w:tcPr>
          <w:p w:rsidR="001E0AF1" w:rsidRPr="009F4B6A" w:rsidRDefault="001E0AF1" w:rsidP="00D12A5B">
            <w:pPr>
              <w:rPr>
                <w:sz w:val="20"/>
                <w:szCs w:val="20"/>
              </w:rPr>
            </w:pPr>
            <w:r w:rsidRPr="009F4B6A">
              <w:rPr>
                <w:sz w:val="20"/>
                <w:szCs w:val="20"/>
              </w:rPr>
              <w:t>14. Обосновать практическую знач</w:t>
            </w:r>
            <w:r w:rsidRPr="009F4B6A">
              <w:rPr>
                <w:sz w:val="20"/>
                <w:szCs w:val="20"/>
              </w:rPr>
              <w:t>и</w:t>
            </w:r>
            <w:r w:rsidRPr="009F4B6A">
              <w:rPr>
                <w:sz w:val="20"/>
                <w:szCs w:val="20"/>
              </w:rPr>
              <w:t>мость научного исследования в педагогич</w:t>
            </w:r>
            <w:r w:rsidRPr="009F4B6A">
              <w:rPr>
                <w:sz w:val="20"/>
                <w:szCs w:val="20"/>
              </w:rPr>
              <w:t>е</w:t>
            </w:r>
            <w:r w:rsidRPr="009F4B6A">
              <w:rPr>
                <w:sz w:val="20"/>
                <w:szCs w:val="20"/>
              </w:rPr>
              <w:t>ской деятельности.</w:t>
            </w:r>
          </w:p>
        </w:tc>
        <w:tc>
          <w:tcPr>
            <w:tcW w:w="2687" w:type="dxa"/>
          </w:tcPr>
          <w:p w:rsidR="001E0AF1" w:rsidRPr="009F4B6A" w:rsidRDefault="001E0AF1" w:rsidP="00D12A5B">
            <w:pPr>
              <w:ind w:left="311" w:right="-132"/>
              <w:rPr>
                <w:sz w:val="20"/>
                <w:szCs w:val="20"/>
              </w:rPr>
            </w:pPr>
            <w:r w:rsidRPr="009F4B6A">
              <w:rPr>
                <w:sz w:val="20"/>
                <w:szCs w:val="20"/>
              </w:rPr>
              <w:t>ОК – 2</w:t>
            </w:r>
          </w:p>
          <w:p w:rsidR="001E0AF1" w:rsidRPr="009F4B6A" w:rsidRDefault="001E0AF1" w:rsidP="00D12A5B">
            <w:pPr>
              <w:ind w:left="311" w:right="-132"/>
              <w:rPr>
                <w:sz w:val="20"/>
                <w:szCs w:val="20"/>
              </w:rPr>
            </w:pPr>
            <w:r w:rsidRPr="009F4B6A">
              <w:rPr>
                <w:sz w:val="20"/>
                <w:szCs w:val="20"/>
              </w:rPr>
              <w:t>ОК – 3</w:t>
            </w:r>
          </w:p>
          <w:p w:rsidR="001E0AF1" w:rsidRPr="009F4B6A" w:rsidRDefault="001E0AF1" w:rsidP="00D12A5B">
            <w:pPr>
              <w:ind w:left="311" w:right="-132"/>
              <w:rPr>
                <w:sz w:val="20"/>
                <w:szCs w:val="20"/>
              </w:rPr>
            </w:pPr>
            <w:r w:rsidRPr="009F4B6A">
              <w:rPr>
                <w:sz w:val="20"/>
                <w:szCs w:val="20"/>
              </w:rPr>
              <w:t>ОК – 4</w:t>
            </w:r>
          </w:p>
          <w:p w:rsidR="001E0AF1" w:rsidRPr="009F4B6A" w:rsidRDefault="001E0AF1" w:rsidP="00D12A5B">
            <w:pPr>
              <w:ind w:left="311" w:right="-132"/>
              <w:rPr>
                <w:sz w:val="20"/>
                <w:szCs w:val="20"/>
              </w:rPr>
            </w:pPr>
            <w:r w:rsidRPr="009F4B6A">
              <w:rPr>
                <w:sz w:val="20"/>
                <w:szCs w:val="20"/>
              </w:rPr>
              <w:t>ОК – 7</w:t>
            </w:r>
          </w:p>
        </w:tc>
        <w:tc>
          <w:tcPr>
            <w:tcW w:w="2552" w:type="dxa"/>
          </w:tcPr>
          <w:p w:rsidR="001E0AF1" w:rsidRPr="009F4B6A" w:rsidRDefault="001E0AF1" w:rsidP="00D12A5B">
            <w:pPr>
              <w:pStyle w:val="1f"/>
              <w:tabs>
                <w:tab w:val="left" w:pos="0"/>
              </w:tabs>
              <w:ind w:left="0"/>
              <w:rPr>
                <w:sz w:val="20"/>
                <w:szCs w:val="20"/>
              </w:rPr>
            </w:pPr>
            <w:r w:rsidRPr="009F4B6A">
              <w:rPr>
                <w:sz w:val="20"/>
                <w:szCs w:val="20"/>
              </w:rPr>
              <w:t>Практическая зн</w:t>
            </w:r>
            <w:r w:rsidRPr="009F4B6A">
              <w:rPr>
                <w:sz w:val="20"/>
                <w:szCs w:val="20"/>
              </w:rPr>
              <w:t>а</w:t>
            </w:r>
            <w:r w:rsidRPr="009F4B6A">
              <w:rPr>
                <w:sz w:val="20"/>
                <w:szCs w:val="20"/>
              </w:rPr>
              <w:t>чимость научного иссл</w:t>
            </w:r>
            <w:r w:rsidRPr="009F4B6A">
              <w:rPr>
                <w:sz w:val="20"/>
                <w:szCs w:val="20"/>
              </w:rPr>
              <w:t>е</w:t>
            </w:r>
            <w:r w:rsidRPr="009F4B6A">
              <w:rPr>
                <w:sz w:val="20"/>
                <w:szCs w:val="20"/>
              </w:rPr>
              <w:t xml:space="preserve">дования в педагогической деятельности обоснована. </w:t>
            </w:r>
          </w:p>
        </w:tc>
      </w:tr>
      <w:tr w:rsidR="001E0AF1" w:rsidRPr="009F4B6A" w:rsidTr="00D12A5B">
        <w:trPr>
          <w:trHeight w:val="480"/>
        </w:trPr>
        <w:tc>
          <w:tcPr>
            <w:tcW w:w="4117" w:type="dxa"/>
          </w:tcPr>
          <w:p w:rsidR="001E0AF1" w:rsidRPr="009F4B6A" w:rsidRDefault="001E0AF1" w:rsidP="00D12A5B">
            <w:pPr>
              <w:rPr>
                <w:sz w:val="20"/>
                <w:szCs w:val="20"/>
              </w:rPr>
            </w:pPr>
            <w:r w:rsidRPr="009F4B6A">
              <w:rPr>
                <w:sz w:val="20"/>
                <w:szCs w:val="20"/>
              </w:rPr>
              <w:t>15. Использовать при проведении и</w:t>
            </w:r>
            <w:r w:rsidRPr="009F4B6A">
              <w:rPr>
                <w:sz w:val="20"/>
                <w:szCs w:val="20"/>
              </w:rPr>
              <w:t>с</w:t>
            </w:r>
            <w:r w:rsidRPr="009F4B6A">
              <w:rPr>
                <w:sz w:val="20"/>
                <w:szCs w:val="20"/>
              </w:rPr>
              <w:t>следования базовые категории, понятия и термины.</w:t>
            </w:r>
          </w:p>
        </w:tc>
        <w:tc>
          <w:tcPr>
            <w:tcW w:w="2687" w:type="dxa"/>
          </w:tcPr>
          <w:p w:rsidR="001E0AF1" w:rsidRPr="009F4B6A" w:rsidRDefault="001E0AF1" w:rsidP="00D12A5B">
            <w:pPr>
              <w:ind w:left="311" w:right="-132"/>
              <w:rPr>
                <w:sz w:val="20"/>
                <w:szCs w:val="20"/>
              </w:rPr>
            </w:pPr>
            <w:r w:rsidRPr="009F4B6A">
              <w:rPr>
                <w:sz w:val="20"/>
                <w:szCs w:val="20"/>
              </w:rPr>
              <w:t>ОК – 3</w:t>
            </w:r>
          </w:p>
          <w:p w:rsidR="001E0AF1" w:rsidRPr="009F4B6A" w:rsidRDefault="001E0AF1" w:rsidP="00D12A5B">
            <w:pPr>
              <w:ind w:left="311" w:right="-132"/>
              <w:rPr>
                <w:sz w:val="20"/>
                <w:szCs w:val="20"/>
              </w:rPr>
            </w:pPr>
            <w:r w:rsidRPr="009F4B6A">
              <w:rPr>
                <w:sz w:val="20"/>
                <w:szCs w:val="20"/>
              </w:rPr>
              <w:t>ОК – 4</w:t>
            </w:r>
          </w:p>
          <w:p w:rsidR="001E0AF1" w:rsidRPr="009F4B6A" w:rsidRDefault="001E0AF1" w:rsidP="00D12A5B">
            <w:pPr>
              <w:ind w:left="311" w:right="-132"/>
              <w:rPr>
                <w:sz w:val="20"/>
                <w:szCs w:val="20"/>
              </w:rPr>
            </w:pPr>
            <w:r w:rsidRPr="009F4B6A">
              <w:rPr>
                <w:sz w:val="20"/>
                <w:szCs w:val="20"/>
              </w:rPr>
              <w:t>ОК – 7</w:t>
            </w:r>
          </w:p>
        </w:tc>
        <w:tc>
          <w:tcPr>
            <w:tcW w:w="2552" w:type="dxa"/>
          </w:tcPr>
          <w:p w:rsidR="001E0AF1" w:rsidRPr="009F4B6A" w:rsidRDefault="001E0AF1" w:rsidP="00D12A5B">
            <w:pPr>
              <w:pStyle w:val="1f"/>
              <w:tabs>
                <w:tab w:val="left" w:pos="0"/>
              </w:tabs>
              <w:ind w:left="0"/>
              <w:rPr>
                <w:sz w:val="20"/>
                <w:szCs w:val="20"/>
              </w:rPr>
            </w:pPr>
            <w:r w:rsidRPr="009F4B6A">
              <w:rPr>
                <w:sz w:val="20"/>
                <w:szCs w:val="20"/>
              </w:rPr>
              <w:t>Использован репр</w:t>
            </w:r>
            <w:r w:rsidRPr="009F4B6A">
              <w:rPr>
                <w:sz w:val="20"/>
                <w:szCs w:val="20"/>
              </w:rPr>
              <w:t>е</w:t>
            </w:r>
            <w:r w:rsidRPr="009F4B6A">
              <w:rPr>
                <w:sz w:val="20"/>
                <w:szCs w:val="20"/>
              </w:rPr>
              <w:t>зентативный научный и</w:t>
            </w:r>
            <w:r w:rsidRPr="009F4B6A">
              <w:rPr>
                <w:sz w:val="20"/>
                <w:szCs w:val="20"/>
              </w:rPr>
              <w:t>н</w:t>
            </w:r>
            <w:r w:rsidRPr="009F4B6A">
              <w:rPr>
                <w:sz w:val="20"/>
                <w:szCs w:val="20"/>
              </w:rPr>
              <w:t>струментарий базовых категорий, понятий и те</w:t>
            </w:r>
            <w:r w:rsidRPr="009F4B6A">
              <w:rPr>
                <w:sz w:val="20"/>
                <w:szCs w:val="20"/>
              </w:rPr>
              <w:t>р</w:t>
            </w:r>
            <w:r w:rsidRPr="009F4B6A">
              <w:rPr>
                <w:sz w:val="20"/>
                <w:szCs w:val="20"/>
              </w:rPr>
              <w:t xml:space="preserve">минов при  проведении исследования </w:t>
            </w:r>
          </w:p>
        </w:tc>
      </w:tr>
      <w:tr w:rsidR="001E0AF1" w:rsidRPr="009F4B6A" w:rsidTr="00D12A5B">
        <w:trPr>
          <w:trHeight w:val="480"/>
        </w:trPr>
        <w:tc>
          <w:tcPr>
            <w:tcW w:w="4117" w:type="dxa"/>
          </w:tcPr>
          <w:p w:rsidR="001E0AF1" w:rsidRPr="009F4B6A" w:rsidRDefault="001E0AF1" w:rsidP="00D12A5B">
            <w:pPr>
              <w:rPr>
                <w:sz w:val="20"/>
                <w:szCs w:val="20"/>
              </w:rPr>
            </w:pPr>
            <w:r w:rsidRPr="009F4B6A">
              <w:rPr>
                <w:sz w:val="20"/>
                <w:szCs w:val="20"/>
              </w:rPr>
              <w:t>16. Выделить закономерности функци</w:t>
            </w:r>
            <w:r w:rsidRPr="009F4B6A">
              <w:rPr>
                <w:sz w:val="20"/>
                <w:szCs w:val="20"/>
              </w:rPr>
              <w:t>о</w:t>
            </w:r>
            <w:r w:rsidRPr="009F4B6A">
              <w:rPr>
                <w:sz w:val="20"/>
                <w:szCs w:val="20"/>
              </w:rPr>
              <w:t>нирования объекта и предмета исследования.</w:t>
            </w:r>
          </w:p>
        </w:tc>
        <w:tc>
          <w:tcPr>
            <w:tcW w:w="2687" w:type="dxa"/>
          </w:tcPr>
          <w:p w:rsidR="001E0AF1" w:rsidRPr="009F4B6A" w:rsidRDefault="001E0AF1" w:rsidP="00D12A5B">
            <w:pPr>
              <w:ind w:left="311" w:right="-132"/>
              <w:rPr>
                <w:sz w:val="20"/>
                <w:szCs w:val="20"/>
              </w:rPr>
            </w:pPr>
            <w:r w:rsidRPr="009F4B6A">
              <w:rPr>
                <w:sz w:val="20"/>
                <w:szCs w:val="20"/>
              </w:rPr>
              <w:t>ОК – 7</w:t>
            </w:r>
          </w:p>
        </w:tc>
        <w:tc>
          <w:tcPr>
            <w:tcW w:w="2552" w:type="dxa"/>
          </w:tcPr>
          <w:p w:rsidR="001E0AF1" w:rsidRPr="009F4B6A" w:rsidRDefault="001E0AF1" w:rsidP="00D12A5B">
            <w:pPr>
              <w:pStyle w:val="1f"/>
              <w:tabs>
                <w:tab w:val="left" w:pos="0"/>
              </w:tabs>
              <w:ind w:left="0"/>
              <w:rPr>
                <w:sz w:val="20"/>
                <w:szCs w:val="20"/>
              </w:rPr>
            </w:pPr>
            <w:r w:rsidRPr="009F4B6A">
              <w:rPr>
                <w:sz w:val="20"/>
                <w:szCs w:val="20"/>
              </w:rPr>
              <w:t>Закономерности функционирования объе</w:t>
            </w:r>
            <w:r w:rsidRPr="009F4B6A">
              <w:rPr>
                <w:sz w:val="20"/>
                <w:szCs w:val="20"/>
              </w:rPr>
              <w:t>к</w:t>
            </w:r>
            <w:r w:rsidRPr="009F4B6A">
              <w:rPr>
                <w:sz w:val="20"/>
                <w:szCs w:val="20"/>
              </w:rPr>
              <w:t>та и предмета исследов</w:t>
            </w:r>
            <w:r w:rsidRPr="009F4B6A">
              <w:rPr>
                <w:sz w:val="20"/>
                <w:szCs w:val="20"/>
              </w:rPr>
              <w:t>а</w:t>
            </w:r>
            <w:r w:rsidRPr="009F4B6A">
              <w:rPr>
                <w:sz w:val="20"/>
                <w:szCs w:val="20"/>
              </w:rPr>
              <w:t>ния выделены корректно и убедительно.</w:t>
            </w:r>
          </w:p>
        </w:tc>
      </w:tr>
      <w:tr w:rsidR="001E0AF1" w:rsidRPr="009F4B6A" w:rsidTr="00D12A5B">
        <w:trPr>
          <w:trHeight w:val="480"/>
        </w:trPr>
        <w:tc>
          <w:tcPr>
            <w:tcW w:w="4117" w:type="dxa"/>
          </w:tcPr>
          <w:p w:rsidR="001E0AF1" w:rsidRPr="009F4B6A" w:rsidRDefault="001E0AF1" w:rsidP="00D12A5B">
            <w:pPr>
              <w:rPr>
                <w:sz w:val="20"/>
                <w:szCs w:val="20"/>
              </w:rPr>
            </w:pPr>
            <w:r w:rsidRPr="009F4B6A">
              <w:rPr>
                <w:sz w:val="20"/>
                <w:szCs w:val="20"/>
              </w:rPr>
              <w:t>17. Уметь сопоставлять различные то</w:t>
            </w:r>
            <w:r w:rsidRPr="009F4B6A">
              <w:rPr>
                <w:sz w:val="20"/>
                <w:szCs w:val="20"/>
              </w:rPr>
              <w:t>ч</w:t>
            </w:r>
            <w:r w:rsidRPr="009F4B6A">
              <w:rPr>
                <w:sz w:val="20"/>
                <w:szCs w:val="20"/>
              </w:rPr>
              <w:t>ки зрения по изучаемым проблемам.</w:t>
            </w:r>
          </w:p>
        </w:tc>
        <w:tc>
          <w:tcPr>
            <w:tcW w:w="2687" w:type="dxa"/>
          </w:tcPr>
          <w:p w:rsidR="001E0AF1" w:rsidRPr="009F4B6A" w:rsidRDefault="001E0AF1" w:rsidP="00D12A5B">
            <w:pPr>
              <w:ind w:left="311" w:right="-132"/>
              <w:rPr>
                <w:sz w:val="20"/>
                <w:szCs w:val="20"/>
              </w:rPr>
            </w:pPr>
            <w:r w:rsidRPr="009F4B6A">
              <w:rPr>
                <w:sz w:val="20"/>
                <w:szCs w:val="20"/>
              </w:rPr>
              <w:t>ОК – 1</w:t>
            </w:r>
          </w:p>
          <w:p w:rsidR="001E0AF1" w:rsidRPr="009F4B6A" w:rsidRDefault="001E0AF1" w:rsidP="00D12A5B">
            <w:pPr>
              <w:ind w:left="311" w:right="-132"/>
              <w:rPr>
                <w:sz w:val="20"/>
                <w:szCs w:val="20"/>
              </w:rPr>
            </w:pPr>
            <w:r w:rsidRPr="009F4B6A">
              <w:rPr>
                <w:sz w:val="20"/>
                <w:szCs w:val="20"/>
              </w:rPr>
              <w:t>ОК – 7</w:t>
            </w:r>
          </w:p>
        </w:tc>
        <w:tc>
          <w:tcPr>
            <w:tcW w:w="2552" w:type="dxa"/>
          </w:tcPr>
          <w:p w:rsidR="001E0AF1" w:rsidRPr="009F4B6A" w:rsidRDefault="001E0AF1" w:rsidP="00D12A5B">
            <w:pPr>
              <w:pStyle w:val="1f"/>
              <w:tabs>
                <w:tab w:val="left" w:pos="0"/>
              </w:tabs>
              <w:ind w:left="0"/>
              <w:rPr>
                <w:sz w:val="20"/>
                <w:szCs w:val="20"/>
              </w:rPr>
            </w:pPr>
            <w:r w:rsidRPr="009F4B6A">
              <w:rPr>
                <w:sz w:val="20"/>
                <w:szCs w:val="20"/>
              </w:rPr>
              <w:t>Несколько несущ</w:t>
            </w:r>
            <w:r w:rsidRPr="009F4B6A">
              <w:rPr>
                <w:sz w:val="20"/>
                <w:szCs w:val="20"/>
              </w:rPr>
              <w:t>е</w:t>
            </w:r>
            <w:r w:rsidRPr="009F4B6A">
              <w:rPr>
                <w:sz w:val="20"/>
                <w:szCs w:val="20"/>
              </w:rPr>
              <w:t>ственных ошибок при с</w:t>
            </w:r>
            <w:r w:rsidRPr="009F4B6A">
              <w:rPr>
                <w:sz w:val="20"/>
                <w:szCs w:val="20"/>
              </w:rPr>
              <w:t>о</w:t>
            </w:r>
            <w:r w:rsidRPr="009F4B6A">
              <w:rPr>
                <w:sz w:val="20"/>
                <w:szCs w:val="20"/>
              </w:rPr>
              <w:t>поставлении различных точек зрения по изуча</w:t>
            </w:r>
            <w:r w:rsidRPr="009F4B6A">
              <w:rPr>
                <w:sz w:val="20"/>
                <w:szCs w:val="20"/>
              </w:rPr>
              <w:t>е</w:t>
            </w:r>
            <w:r w:rsidRPr="009F4B6A">
              <w:rPr>
                <w:sz w:val="20"/>
                <w:szCs w:val="20"/>
              </w:rPr>
              <w:t>мым проблемам.</w:t>
            </w:r>
          </w:p>
        </w:tc>
      </w:tr>
      <w:tr w:rsidR="001E0AF1" w:rsidRPr="009F4B6A" w:rsidTr="00D12A5B">
        <w:trPr>
          <w:trHeight w:val="480"/>
        </w:trPr>
        <w:tc>
          <w:tcPr>
            <w:tcW w:w="4117" w:type="dxa"/>
          </w:tcPr>
          <w:p w:rsidR="001E0AF1" w:rsidRPr="009F4B6A" w:rsidRDefault="001E0AF1" w:rsidP="00D12A5B">
            <w:pPr>
              <w:rPr>
                <w:sz w:val="20"/>
                <w:szCs w:val="20"/>
              </w:rPr>
            </w:pPr>
            <w:r w:rsidRPr="009F4B6A">
              <w:rPr>
                <w:sz w:val="20"/>
                <w:szCs w:val="20"/>
              </w:rPr>
              <w:t>18. Выполнить работу по сбору, обр</w:t>
            </w:r>
            <w:r w:rsidRPr="009F4B6A">
              <w:rPr>
                <w:sz w:val="20"/>
                <w:szCs w:val="20"/>
              </w:rPr>
              <w:t>а</w:t>
            </w:r>
            <w:r w:rsidRPr="009F4B6A">
              <w:rPr>
                <w:sz w:val="20"/>
                <w:szCs w:val="20"/>
              </w:rPr>
              <w:t>ботке и обобщению информации, необход</w:t>
            </w:r>
            <w:r w:rsidRPr="009F4B6A">
              <w:rPr>
                <w:sz w:val="20"/>
                <w:szCs w:val="20"/>
              </w:rPr>
              <w:t>и</w:t>
            </w:r>
            <w:r w:rsidRPr="009F4B6A">
              <w:rPr>
                <w:sz w:val="20"/>
                <w:szCs w:val="20"/>
              </w:rPr>
              <w:t>мой для проведения исследования.</w:t>
            </w:r>
          </w:p>
        </w:tc>
        <w:tc>
          <w:tcPr>
            <w:tcW w:w="2687" w:type="dxa"/>
          </w:tcPr>
          <w:p w:rsidR="001E0AF1" w:rsidRPr="009F4B6A" w:rsidRDefault="001E0AF1" w:rsidP="00D12A5B">
            <w:pPr>
              <w:ind w:left="311" w:right="-132"/>
              <w:rPr>
                <w:sz w:val="20"/>
                <w:szCs w:val="20"/>
              </w:rPr>
            </w:pPr>
            <w:r w:rsidRPr="009F4B6A">
              <w:rPr>
                <w:sz w:val="20"/>
                <w:szCs w:val="20"/>
              </w:rPr>
              <w:t>ОК – 6</w:t>
            </w:r>
          </w:p>
          <w:p w:rsidR="001E0AF1" w:rsidRPr="009F4B6A" w:rsidRDefault="001E0AF1" w:rsidP="00D12A5B">
            <w:pPr>
              <w:ind w:left="-114" w:right="-132"/>
              <w:rPr>
                <w:sz w:val="20"/>
                <w:szCs w:val="20"/>
              </w:rPr>
            </w:pPr>
          </w:p>
        </w:tc>
        <w:tc>
          <w:tcPr>
            <w:tcW w:w="2552" w:type="dxa"/>
          </w:tcPr>
          <w:p w:rsidR="001E0AF1" w:rsidRPr="009F4B6A" w:rsidRDefault="001E0AF1" w:rsidP="00D12A5B">
            <w:pPr>
              <w:pStyle w:val="1f"/>
              <w:tabs>
                <w:tab w:val="left" w:pos="0"/>
              </w:tabs>
              <w:ind w:left="0"/>
              <w:rPr>
                <w:sz w:val="20"/>
                <w:szCs w:val="20"/>
              </w:rPr>
            </w:pPr>
            <w:r w:rsidRPr="009F4B6A">
              <w:rPr>
                <w:sz w:val="20"/>
                <w:szCs w:val="20"/>
              </w:rPr>
              <w:t>Допущено нескол</w:t>
            </w:r>
            <w:r w:rsidRPr="009F4B6A">
              <w:rPr>
                <w:sz w:val="20"/>
                <w:szCs w:val="20"/>
              </w:rPr>
              <w:t>ь</w:t>
            </w:r>
            <w:r w:rsidRPr="009F4B6A">
              <w:rPr>
                <w:sz w:val="20"/>
                <w:szCs w:val="20"/>
              </w:rPr>
              <w:t>ко несущественных ош</w:t>
            </w:r>
            <w:r w:rsidRPr="009F4B6A">
              <w:rPr>
                <w:sz w:val="20"/>
                <w:szCs w:val="20"/>
              </w:rPr>
              <w:t>и</w:t>
            </w:r>
            <w:r w:rsidRPr="009F4B6A">
              <w:rPr>
                <w:sz w:val="20"/>
                <w:szCs w:val="20"/>
              </w:rPr>
              <w:t>бок в работе по сбору, о</w:t>
            </w:r>
            <w:r w:rsidRPr="009F4B6A">
              <w:rPr>
                <w:sz w:val="20"/>
                <w:szCs w:val="20"/>
              </w:rPr>
              <w:t>б</w:t>
            </w:r>
            <w:r w:rsidRPr="009F4B6A">
              <w:rPr>
                <w:sz w:val="20"/>
                <w:szCs w:val="20"/>
              </w:rPr>
              <w:t>работке и обобщению и</w:t>
            </w:r>
            <w:r w:rsidRPr="009F4B6A">
              <w:rPr>
                <w:sz w:val="20"/>
                <w:szCs w:val="20"/>
              </w:rPr>
              <w:t>н</w:t>
            </w:r>
            <w:r w:rsidRPr="009F4B6A">
              <w:rPr>
                <w:sz w:val="20"/>
                <w:szCs w:val="20"/>
              </w:rPr>
              <w:t>формации, необходимой для проведения исслед</w:t>
            </w:r>
            <w:r w:rsidRPr="009F4B6A">
              <w:rPr>
                <w:sz w:val="20"/>
                <w:szCs w:val="20"/>
              </w:rPr>
              <w:t>о</w:t>
            </w:r>
            <w:r w:rsidRPr="009F4B6A">
              <w:rPr>
                <w:sz w:val="20"/>
                <w:szCs w:val="20"/>
              </w:rPr>
              <w:t>вания.</w:t>
            </w:r>
          </w:p>
        </w:tc>
      </w:tr>
    </w:tbl>
    <w:p w:rsidR="001E0AF1" w:rsidRPr="009F4B6A" w:rsidRDefault="001E0AF1" w:rsidP="001E0AF1">
      <w:pPr>
        <w:jc w:val="center"/>
        <w:rPr>
          <w:b/>
          <w:lang w:eastAsia="en-US"/>
        </w:rPr>
      </w:pPr>
    </w:p>
    <w:p w:rsidR="00893F50" w:rsidRPr="009F4B6A" w:rsidRDefault="00893F50" w:rsidP="00893F50">
      <w:r w:rsidRPr="009F4B6A">
        <w:lastRenderedPageBreak/>
        <w:t>_____________________________________________</w:t>
      </w:r>
    </w:p>
    <w:p w:rsidR="00893F50" w:rsidRPr="009F4B6A" w:rsidRDefault="00893F50" w:rsidP="00893F50">
      <w:r w:rsidRPr="009F4B6A">
        <w:rPr>
          <w:rStyle w:val="ab"/>
        </w:rPr>
        <w:t>2</w:t>
      </w:r>
      <w:r w:rsidRPr="009F4B6A">
        <w:rPr>
          <w:rStyle w:val="1f7"/>
        </w:rPr>
        <w:tab/>
      </w:r>
      <w:r w:rsidRPr="009F4B6A">
        <w:t xml:space="preserve"> Интегральная оценка сформированности компетенции определяется с учетом полноты знаний, наличия умений (навыков), владения опытом, проявления личностной готовности к проф. самосовершенствованию.  </w:t>
      </w:r>
    </w:p>
    <w:p w:rsidR="00A67260" w:rsidRPr="009F4B6A" w:rsidRDefault="00A67260" w:rsidP="00A67260">
      <w:pPr>
        <w:ind w:firstLine="0"/>
      </w:pPr>
    </w:p>
    <w:p w:rsidR="00A67260" w:rsidRPr="009F4B6A" w:rsidRDefault="00A67260" w:rsidP="00A67260">
      <w:pPr>
        <w:pageBreakBefore/>
        <w:widowControl/>
        <w:tabs>
          <w:tab w:val="left" w:pos="993"/>
        </w:tabs>
        <w:spacing w:line="276" w:lineRule="auto"/>
        <w:ind w:firstLine="0"/>
        <w:jc w:val="right"/>
        <w:rPr>
          <w:b/>
          <w:lang w:eastAsia="ru-RU"/>
        </w:rPr>
      </w:pPr>
      <w:r w:rsidRPr="009F4B6A">
        <w:rPr>
          <w:b/>
          <w:kern w:val="1"/>
          <w:lang w:eastAsia="ru-RU"/>
        </w:rPr>
        <w:lastRenderedPageBreak/>
        <w:t>Приложение 6</w:t>
      </w:r>
    </w:p>
    <w:p w:rsidR="00A67260" w:rsidRPr="009F4B6A" w:rsidRDefault="00A67260" w:rsidP="00A67260">
      <w:pPr>
        <w:widowControl/>
        <w:spacing w:after="387" w:line="283" w:lineRule="exact"/>
        <w:ind w:left="100" w:firstLine="0"/>
        <w:jc w:val="center"/>
        <w:rPr>
          <w:b/>
          <w:bCs/>
          <w:color w:val="000000"/>
          <w:lang w:eastAsia="ru-RU"/>
        </w:rPr>
      </w:pPr>
      <w:r w:rsidRPr="009F4B6A">
        <w:rPr>
          <w:b/>
          <w:bCs/>
          <w:color w:val="000000"/>
          <w:lang w:eastAsia="ru-RU"/>
        </w:rPr>
        <w:t>РЕЦЕНЗИЯ на выпускную квалификационную работу</w:t>
      </w:r>
    </w:p>
    <w:p w:rsidR="00F97626" w:rsidRPr="009F4B6A" w:rsidRDefault="00F97626" w:rsidP="00A67260">
      <w:pPr>
        <w:widowControl/>
        <w:spacing w:after="209" w:line="100" w:lineRule="exact"/>
        <w:ind w:left="100" w:firstLine="0"/>
        <w:jc w:val="center"/>
        <w:rPr>
          <w:i/>
          <w:iCs/>
          <w:color w:val="000000"/>
          <w:lang w:eastAsia="ru-RU"/>
        </w:rPr>
      </w:pPr>
    </w:p>
    <w:p w:rsidR="00F97626" w:rsidRPr="009F4B6A" w:rsidRDefault="00F97626" w:rsidP="00A67260">
      <w:pPr>
        <w:widowControl/>
        <w:spacing w:after="209" w:line="100" w:lineRule="exact"/>
        <w:ind w:left="100" w:firstLine="0"/>
        <w:jc w:val="center"/>
        <w:rPr>
          <w:i/>
          <w:iCs/>
          <w:color w:val="000000"/>
          <w:lang w:eastAsia="ru-RU"/>
        </w:rPr>
      </w:pPr>
    </w:p>
    <w:p w:rsidR="00A67260" w:rsidRPr="009F4B6A" w:rsidRDefault="00A67260" w:rsidP="00A67260">
      <w:pPr>
        <w:widowControl/>
        <w:spacing w:after="209" w:line="100" w:lineRule="exact"/>
        <w:ind w:left="100" w:firstLine="0"/>
        <w:jc w:val="center"/>
        <w:rPr>
          <w:i/>
          <w:iCs/>
          <w:color w:val="000000"/>
          <w:lang w:eastAsia="ru-RU"/>
        </w:rPr>
      </w:pPr>
      <w:r w:rsidRPr="009F4B6A">
        <w:rPr>
          <w:i/>
          <w:iCs/>
          <w:color w:val="000000"/>
          <w:lang w:eastAsia="ru-RU"/>
        </w:rPr>
        <w:t>Фамилия, имя, отчество студента</w:t>
      </w:r>
    </w:p>
    <w:p w:rsidR="00A67260" w:rsidRPr="009F4B6A" w:rsidRDefault="00A67260" w:rsidP="00A67260">
      <w:pPr>
        <w:widowControl/>
        <w:tabs>
          <w:tab w:val="left" w:leader="underscore" w:pos="9609"/>
        </w:tabs>
        <w:spacing w:after="778" w:line="230" w:lineRule="exact"/>
        <w:ind w:left="100" w:firstLine="0"/>
        <w:jc w:val="left"/>
        <w:rPr>
          <w:b/>
          <w:bCs/>
          <w:color w:val="000000"/>
          <w:lang w:eastAsia="ru-RU"/>
        </w:rPr>
      </w:pPr>
      <w:r w:rsidRPr="009F4B6A">
        <w:rPr>
          <w:b/>
          <w:bCs/>
          <w:color w:val="000000"/>
          <w:lang w:eastAsia="ru-RU"/>
        </w:rPr>
        <w:t xml:space="preserve">тема выпускной квалификационной работы: </w:t>
      </w:r>
      <w:r w:rsidRPr="009F4B6A">
        <w:rPr>
          <w:b/>
          <w:bCs/>
          <w:color w:val="000000"/>
          <w:lang w:eastAsia="ru-RU"/>
        </w:rPr>
        <w:tab/>
      </w:r>
    </w:p>
    <w:p w:rsidR="00A67260" w:rsidRPr="009F4B6A" w:rsidRDefault="00A67260" w:rsidP="00A67260">
      <w:pPr>
        <w:widowControl/>
        <w:tabs>
          <w:tab w:val="left" w:leader="underscore" w:pos="7646"/>
        </w:tabs>
        <w:spacing w:line="230" w:lineRule="exact"/>
        <w:ind w:left="100" w:firstLine="0"/>
        <w:jc w:val="left"/>
        <w:rPr>
          <w:color w:val="000000"/>
          <w:lang w:eastAsia="ru-RU"/>
        </w:rPr>
      </w:pPr>
      <w:r w:rsidRPr="009F4B6A">
        <w:rPr>
          <w:b/>
          <w:bCs/>
          <w:color w:val="000000"/>
          <w:lang w:eastAsia="ru-RU"/>
        </w:rPr>
        <w:t>квалификация</w:t>
      </w:r>
      <w:r w:rsidRPr="009F4B6A">
        <w:rPr>
          <w:color w:val="000000"/>
          <w:lang w:eastAsia="ru-RU"/>
        </w:rPr>
        <w:t xml:space="preserve"> (магистр, специалист) </w:t>
      </w:r>
      <w:r w:rsidRPr="009F4B6A">
        <w:rPr>
          <w:color w:val="000000"/>
          <w:lang w:eastAsia="ru-RU"/>
        </w:rPr>
        <w:tab/>
      </w:r>
    </w:p>
    <w:p w:rsidR="00A67260" w:rsidRPr="009F4B6A" w:rsidRDefault="00A67260" w:rsidP="00A67260">
      <w:pPr>
        <w:widowControl/>
        <w:spacing w:after="139" w:line="160" w:lineRule="exact"/>
        <w:ind w:left="6520" w:firstLine="0"/>
        <w:jc w:val="left"/>
        <w:rPr>
          <w:i/>
          <w:iCs/>
          <w:color w:val="000000"/>
          <w:lang w:eastAsia="ru-RU"/>
        </w:rPr>
      </w:pPr>
      <w:r w:rsidRPr="009F4B6A">
        <w:rPr>
          <w:i/>
          <w:iCs/>
          <w:color w:val="000000"/>
          <w:lang w:eastAsia="ru-RU"/>
        </w:rPr>
        <w:t>нужное указать</w:t>
      </w:r>
    </w:p>
    <w:p w:rsidR="00A67260" w:rsidRPr="009F4B6A" w:rsidRDefault="00A67260" w:rsidP="00A67260">
      <w:pPr>
        <w:widowControl/>
        <w:tabs>
          <w:tab w:val="left" w:leader="underscore" w:pos="7646"/>
        </w:tabs>
        <w:spacing w:after="332" w:line="230" w:lineRule="exact"/>
        <w:ind w:left="100" w:firstLine="0"/>
        <w:jc w:val="left"/>
        <w:rPr>
          <w:b/>
          <w:bCs/>
          <w:color w:val="000000"/>
          <w:lang w:eastAsia="ru-RU"/>
        </w:rPr>
      </w:pPr>
      <w:r w:rsidRPr="009F4B6A">
        <w:rPr>
          <w:b/>
          <w:bCs/>
          <w:color w:val="000000"/>
          <w:lang w:eastAsia="ru-RU"/>
        </w:rPr>
        <w:t xml:space="preserve">направление подготовки: </w:t>
      </w:r>
      <w:r w:rsidRPr="009F4B6A">
        <w:rPr>
          <w:b/>
          <w:bCs/>
          <w:color w:val="000000"/>
          <w:lang w:eastAsia="ru-RU"/>
        </w:rPr>
        <w:tab/>
      </w:r>
    </w:p>
    <w:p w:rsidR="00A67260" w:rsidRPr="009F4B6A" w:rsidRDefault="00A67260" w:rsidP="00A67260">
      <w:pPr>
        <w:widowControl/>
        <w:spacing w:line="269" w:lineRule="exact"/>
        <w:ind w:left="100" w:firstLine="0"/>
        <w:jc w:val="center"/>
        <w:rPr>
          <w:b/>
          <w:bCs/>
          <w:color w:val="000000"/>
          <w:lang w:eastAsia="ru-RU"/>
        </w:rPr>
      </w:pPr>
      <w:r w:rsidRPr="009F4B6A">
        <w:rPr>
          <w:b/>
          <w:bCs/>
          <w:color w:val="000000"/>
          <w:lang w:eastAsia="ru-RU"/>
        </w:rPr>
        <w:t>Сформированность компетенций у выпускника по итогам выполнения аттестационных заданий (заданий на выпускную квалиф</w:t>
      </w:r>
      <w:r w:rsidRPr="009F4B6A">
        <w:rPr>
          <w:b/>
          <w:bCs/>
          <w:color w:val="000000"/>
          <w:lang w:eastAsia="ru-RU"/>
        </w:rPr>
        <w:t>и</w:t>
      </w:r>
      <w:r w:rsidRPr="009F4B6A">
        <w:rPr>
          <w:b/>
          <w:bCs/>
          <w:color w:val="000000"/>
          <w:lang w:eastAsia="ru-RU"/>
        </w:rPr>
        <w:t>кационную работу)</w:t>
      </w:r>
    </w:p>
    <w:p w:rsidR="00A67260" w:rsidRPr="009F4B6A" w:rsidRDefault="00A67260" w:rsidP="00A67260">
      <w:pPr>
        <w:widowControl/>
        <w:spacing w:after="486" w:line="269" w:lineRule="exact"/>
        <w:ind w:left="260" w:firstLine="0"/>
        <w:jc w:val="center"/>
        <w:rPr>
          <w:color w:val="000000"/>
          <w:lang w:eastAsia="ru-RU"/>
        </w:rPr>
      </w:pPr>
      <w:r w:rsidRPr="009F4B6A">
        <w:rPr>
          <w:color w:val="000000"/>
          <w:lang w:eastAsia="ru-RU"/>
        </w:rPr>
        <w:t>(представлена в Приложении Б к отзыву рецензента)</w:t>
      </w:r>
    </w:p>
    <w:p w:rsidR="00A67260" w:rsidRPr="009F4B6A" w:rsidRDefault="00A67260" w:rsidP="00A67260">
      <w:pPr>
        <w:framePr w:wrap="notBeside" w:vAnchor="text" w:hAnchor="text" w:xAlign="center" w:y="1"/>
        <w:widowControl/>
        <w:spacing w:line="230" w:lineRule="exact"/>
        <w:ind w:firstLine="0"/>
        <w:jc w:val="center"/>
        <w:rPr>
          <w:color w:val="000000"/>
          <w:lang w:eastAsia="ru-RU"/>
        </w:rPr>
      </w:pPr>
      <w:r w:rsidRPr="009F4B6A">
        <w:rPr>
          <w:color w:val="000000"/>
          <w:lang w:eastAsia="ru-RU"/>
        </w:rPr>
        <w:lastRenderedPageBreak/>
        <w:t>Соответствие выпускной квалификационной работы требованиям</w:t>
      </w:r>
    </w:p>
    <w:tbl>
      <w:tblPr>
        <w:tblW w:w="0" w:type="auto"/>
        <w:jc w:val="center"/>
        <w:tblLayout w:type="fixed"/>
        <w:tblCellMar>
          <w:left w:w="10" w:type="dxa"/>
          <w:right w:w="10" w:type="dxa"/>
        </w:tblCellMar>
        <w:tblLook w:val="04A0"/>
      </w:tblPr>
      <w:tblGrid>
        <w:gridCol w:w="5861"/>
        <w:gridCol w:w="3317"/>
      </w:tblGrid>
      <w:tr w:rsidR="00A67260" w:rsidRPr="009F4B6A" w:rsidTr="00A67260">
        <w:trPr>
          <w:trHeight w:val="840"/>
          <w:jc w:val="center"/>
        </w:trPr>
        <w:tc>
          <w:tcPr>
            <w:tcW w:w="5861" w:type="dxa"/>
            <w:tcBorders>
              <w:top w:val="single" w:sz="4" w:space="0" w:color="auto"/>
              <w:left w:val="single" w:sz="4" w:space="0" w:color="auto"/>
              <w:bottom w:val="single" w:sz="4" w:space="0" w:color="auto"/>
              <w:right w:val="single" w:sz="4" w:space="0" w:color="auto"/>
            </w:tcBorders>
            <w:shd w:val="clear" w:color="auto" w:fill="FFFFFF"/>
          </w:tcPr>
          <w:p w:rsidR="00A67260" w:rsidRPr="009F4B6A" w:rsidRDefault="00A67260" w:rsidP="00A67260">
            <w:pPr>
              <w:framePr w:wrap="notBeside" w:vAnchor="text" w:hAnchor="text" w:xAlign="center" w:y="1"/>
              <w:widowControl/>
              <w:ind w:left="1800" w:firstLine="0"/>
              <w:jc w:val="left"/>
              <w:rPr>
                <w:color w:val="000000"/>
                <w:lang w:eastAsia="ru-RU"/>
              </w:rPr>
            </w:pPr>
            <w:r w:rsidRPr="009F4B6A">
              <w:rPr>
                <w:color w:val="000000"/>
                <w:lang w:eastAsia="ru-RU"/>
              </w:rPr>
              <w:t>Наименование требования</w:t>
            </w:r>
          </w:p>
        </w:tc>
        <w:tc>
          <w:tcPr>
            <w:tcW w:w="3317" w:type="dxa"/>
            <w:tcBorders>
              <w:top w:val="single" w:sz="4" w:space="0" w:color="auto"/>
              <w:left w:val="single" w:sz="4" w:space="0" w:color="auto"/>
              <w:bottom w:val="single" w:sz="4" w:space="0" w:color="auto"/>
              <w:right w:val="single" w:sz="4" w:space="0" w:color="auto"/>
            </w:tcBorders>
            <w:shd w:val="clear" w:color="auto" w:fill="FFFFFF"/>
          </w:tcPr>
          <w:p w:rsidR="00A67260" w:rsidRPr="009F4B6A" w:rsidRDefault="00A67260" w:rsidP="00A67260">
            <w:pPr>
              <w:framePr w:wrap="notBeside" w:vAnchor="text" w:hAnchor="text" w:xAlign="center" w:y="1"/>
              <w:widowControl/>
              <w:spacing w:after="60"/>
              <w:ind w:firstLine="0"/>
              <w:jc w:val="center"/>
              <w:rPr>
                <w:color w:val="000000"/>
                <w:lang w:eastAsia="ru-RU"/>
              </w:rPr>
            </w:pPr>
            <w:r w:rsidRPr="009F4B6A">
              <w:rPr>
                <w:color w:val="000000"/>
                <w:lang w:eastAsia="ru-RU"/>
              </w:rPr>
              <w:t>Заключение о соответствии</w:t>
            </w:r>
          </w:p>
          <w:p w:rsidR="00A67260" w:rsidRPr="009F4B6A" w:rsidRDefault="00A67260" w:rsidP="00A67260">
            <w:pPr>
              <w:framePr w:wrap="notBeside" w:vAnchor="text" w:hAnchor="text" w:xAlign="center" w:y="1"/>
              <w:widowControl/>
              <w:spacing w:before="60" w:line="187" w:lineRule="exact"/>
              <w:ind w:firstLine="0"/>
              <w:jc w:val="center"/>
              <w:rPr>
                <w:color w:val="000000"/>
                <w:lang w:eastAsia="ru-RU"/>
              </w:rPr>
            </w:pPr>
            <w:r w:rsidRPr="009F4B6A">
              <w:rPr>
                <w:color w:val="000000"/>
                <w:lang w:eastAsia="ru-RU"/>
              </w:rPr>
              <w:t>требованиям (отметить «соо</w:t>
            </w:r>
            <w:r w:rsidRPr="009F4B6A">
              <w:rPr>
                <w:color w:val="000000"/>
                <w:lang w:eastAsia="ru-RU"/>
              </w:rPr>
              <w:t>т</w:t>
            </w:r>
            <w:r w:rsidRPr="009F4B6A">
              <w:rPr>
                <w:color w:val="000000"/>
                <w:lang w:eastAsia="ru-RU"/>
              </w:rPr>
              <w:t>ветствует», «соответствует не в полной мере», или «не соотве</w:t>
            </w:r>
            <w:r w:rsidRPr="009F4B6A">
              <w:rPr>
                <w:color w:val="000000"/>
                <w:lang w:eastAsia="ru-RU"/>
              </w:rPr>
              <w:t>т</w:t>
            </w:r>
            <w:r w:rsidRPr="009F4B6A">
              <w:rPr>
                <w:color w:val="000000"/>
                <w:lang w:eastAsia="ru-RU"/>
              </w:rPr>
              <w:t>ствует»)</w:t>
            </w:r>
          </w:p>
        </w:tc>
      </w:tr>
      <w:tr w:rsidR="00A67260" w:rsidRPr="009F4B6A" w:rsidTr="00A67260">
        <w:trPr>
          <w:trHeight w:val="245"/>
          <w:jc w:val="center"/>
        </w:trPr>
        <w:tc>
          <w:tcPr>
            <w:tcW w:w="5861" w:type="dxa"/>
            <w:tcBorders>
              <w:top w:val="single" w:sz="4" w:space="0" w:color="auto"/>
              <w:left w:val="single" w:sz="4" w:space="0" w:color="auto"/>
              <w:bottom w:val="single" w:sz="4" w:space="0" w:color="auto"/>
              <w:right w:val="single" w:sz="4" w:space="0" w:color="auto"/>
            </w:tcBorders>
            <w:shd w:val="clear" w:color="auto" w:fill="FFFFFF"/>
          </w:tcPr>
          <w:p w:rsidR="00A67260" w:rsidRPr="009F4B6A" w:rsidRDefault="00A67260" w:rsidP="00A67260">
            <w:pPr>
              <w:framePr w:wrap="notBeside" w:vAnchor="text" w:hAnchor="text" w:xAlign="center" w:y="1"/>
              <w:widowControl/>
              <w:ind w:left="120" w:firstLine="0"/>
              <w:jc w:val="left"/>
              <w:rPr>
                <w:color w:val="000000"/>
                <w:lang w:eastAsia="ru-RU"/>
              </w:rPr>
            </w:pPr>
            <w:r w:rsidRPr="009F4B6A">
              <w:rPr>
                <w:color w:val="000000"/>
                <w:lang w:eastAsia="ru-RU"/>
              </w:rPr>
              <w:t>1. Актуальность темы</w:t>
            </w:r>
          </w:p>
        </w:tc>
        <w:tc>
          <w:tcPr>
            <w:tcW w:w="3317" w:type="dxa"/>
            <w:tcBorders>
              <w:top w:val="single" w:sz="4" w:space="0" w:color="auto"/>
              <w:left w:val="single" w:sz="4" w:space="0" w:color="auto"/>
              <w:bottom w:val="single" w:sz="4" w:space="0" w:color="auto"/>
              <w:right w:val="single" w:sz="4" w:space="0" w:color="auto"/>
            </w:tcBorders>
            <w:shd w:val="clear" w:color="auto" w:fill="FFFFFF"/>
          </w:tcPr>
          <w:p w:rsidR="00A67260" w:rsidRPr="009F4B6A" w:rsidRDefault="00A67260" w:rsidP="00A67260">
            <w:pPr>
              <w:framePr w:wrap="notBeside" w:vAnchor="text" w:hAnchor="text" w:xAlign="center" w:y="1"/>
              <w:widowControl/>
              <w:ind w:firstLine="0"/>
              <w:jc w:val="left"/>
              <w:rPr>
                <w:rFonts w:ascii="Arial Unicode MS" w:eastAsia="Arial Unicode MS" w:hAnsi="Arial Unicode MS" w:cs="Arial Unicode MS"/>
                <w:color w:val="000000"/>
                <w:lang w:eastAsia="ru-RU"/>
              </w:rPr>
            </w:pPr>
          </w:p>
        </w:tc>
      </w:tr>
      <w:tr w:rsidR="00A67260" w:rsidRPr="009F4B6A" w:rsidTr="00A67260">
        <w:trPr>
          <w:trHeight w:val="235"/>
          <w:jc w:val="center"/>
        </w:trPr>
        <w:tc>
          <w:tcPr>
            <w:tcW w:w="5861" w:type="dxa"/>
            <w:tcBorders>
              <w:top w:val="single" w:sz="4" w:space="0" w:color="auto"/>
              <w:left w:val="single" w:sz="4" w:space="0" w:color="auto"/>
              <w:bottom w:val="single" w:sz="4" w:space="0" w:color="auto"/>
              <w:right w:val="single" w:sz="4" w:space="0" w:color="auto"/>
            </w:tcBorders>
            <w:shd w:val="clear" w:color="auto" w:fill="FFFFFF"/>
          </w:tcPr>
          <w:p w:rsidR="00A67260" w:rsidRPr="009F4B6A" w:rsidRDefault="00A67260" w:rsidP="00A67260">
            <w:pPr>
              <w:framePr w:wrap="notBeside" w:vAnchor="text" w:hAnchor="text" w:xAlign="center" w:y="1"/>
              <w:widowControl/>
              <w:ind w:left="120" w:firstLine="0"/>
              <w:jc w:val="left"/>
              <w:rPr>
                <w:color w:val="000000"/>
                <w:lang w:eastAsia="ru-RU"/>
              </w:rPr>
            </w:pPr>
            <w:r w:rsidRPr="009F4B6A">
              <w:rPr>
                <w:color w:val="000000"/>
                <w:lang w:eastAsia="ru-RU"/>
              </w:rPr>
              <w:t>2. Соответствие содержания работы заявленной теме</w:t>
            </w:r>
          </w:p>
        </w:tc>
        <w:tc>
          <w:tcPr>
            <w:tcW w:w="3317" w:type="dxa"/>
            <w:tcBorders>
              <w:top w:val="single" w:sz="4" w:space="0" w:color="auto"/>
              <w:left w:val="single" w:sz="4" w:space="0" w:color="auto"/>
              <w:bottom w:val="single" w:sz="4" w:space="0" w:color="auto"/>
              <w:right w:val="single" w:sz="4" w:space="0" w:color="auto"/>
            </w:tcBorders>
            <w:shd w:val="clear" w:color="auto" w:fill="FFFFFF"/>
          </w:tcPr>
          <w:p w:rsidR="00A67260" w:rsidRPr="009F4B6A" w:rsidRDefault="00A67260" w:rsidP="00A67260">
            <w:pPr>
              <w:framePr w:wrap="notBeside" w:vAnchor="text" w:hAnchor="text" w:xAlign="center" w:y="1"/>
              <w:widowControl/>
              <w:ind w:firstLine="0"/>
              <w:jc w:val="left"/>
              <w:rPr>
                <w:rFonts w:ascii="Arial Unicode MS" w:eastAsia="Arial Unicode MS" w:hAnsi="Arial Unicode MS" w:cs="Arial Unicode MS"/>
                <w:color w:val="000000"/>
                <w:lang w:eastAsia="ru-RU"/>
              </w:rPr>
            </w:pPr>
          </w:p>
        </w:tc>
      </w:tr>
      <w:tr w:rsidR="00A67260" w:rsidRPr="009F4B6A" w:rsidTr="00A67260">
        <w:trPr>
          <w:trHeight w:val="240"/>
          <w:jc w:val="center"/>
        </w:trPr>
        <w:tc>
          <w:tcPr>
            <w:tcW w:w="5861" w:type="dxa"/>
            <w:tcBorders>
              <w:top w:val="single" w:sz="4" w:space="0" w:color="auto"/>
              <w:left w:val="single" w:sz="4" w:space="0" w:color="auto"/>
              <w:bottom w:val="single" w:sz="4" w:space="0" w:color="auto"/>
              <w:right w:val="single" w:sz="4" w:space="0" w:color="auto"/>
            </w:tcBorders>
            <w:shd w:val="clear" w:color="auto" w:fill="FFFFFF"/>
          </w:tcPr>
          <w:p w:rsidR="00A67260" w:rsidRPr="009F4B6A" w:rsidRDefault="00A67260" w:rsidP="00A67260">
            <w:pPr>
              <w:framePr w:wrap="notBeside" w:vAnchor="text" w:hAnchor="text" w:xAlign="center" w:y="1"/>
              <w:widowControl/>
              <w:ind w:left="120" w:firstLine="0"/>
              <w:jc w:val="left"/>
              <w:rPr>
                <w:color w:val="000000"/>
                <w:lang w:eastAsia="ru-RU"/>
              </w:rPr>
            </w:pPr>
            <w:r w:rsidRPr="009F4B6A">
              <w:rPr>
                <w:color w:val="000000"/>
                <w:lang w:eastAsia="ru-RU"/>
              </w:rPr>
              <w:t>3. Полнота проработки вопросов</w:t>
            </w:r>
          </w:p>
        </w:tc>
        <w:tc>
          <w:tcPr>
            <w:tcW w:w="3317" w:type="dxa"/>
            <w:tcBorders>
              <w:top w:val="single" w:sz="4" w:space="0" w:color="auto"/>
              <w:left w:val="single" w:sz="4" w:space="0" w:color="auto"/>
              <w:bottom w:val="single" w:sz="4" w:space="0" w:color="auto"/>
              <w:right w:val="single" w:sz="4" w:space="0" w:color="auto"/>
            </w:tcBorders>
            <w:shd w:val="clear" w:color="auto" w:fill="FFFFFF"/>
          </w:tcPr>
          <w:p w:rsidR="00A67260" w:rsidRPr="009F4B6A" w:rsidRDefault="00A67260" w:rsidP="00A67260">
            <w:pPr>
              <w:framePr w:wrap="notBeside" w:vAnchor="text" w:hAnchor="text" w:xAlign="center" w:y="1"/>
              <w:widowControl/>
              <w:ind w:firstLine="0"/>
              <w:jc w:val="left"/>
              <w:rPr>
                <w:rFonts w:ascii="Arial Unicode MS" w:eastAsia="Arial Unicode MS" w:hAnsi="Arial Unicode MS" w:cs="Arial Unicode MS"/>
                <w:color w:val="000000"/>
                <w:lang w:eastAsia="ru-RU"/>
              </w:rPr>
            </w:pPr>
          </w:p>
        </w:tc>
      </w:tr>
      <w:tr w:rsidR="00A67260" w:rsidRPr="009F4B6A" w:rsidTr="00A67260">
        <w:trPr>
          <w:trHeight w:val="245"/>
          <w:jc w:val="center"/>
        </w:trPr>
        <w:tc>
          <w:tcPr>
            <w:tcW w:w="5861" w:type="dxa"/>
            <w:tcBorders>
              <w:top w:val="single" w:sz="4" w:space="0" w:color="auto"/>
              <w:left w:val="single" w:sz="4" w:space="0" w:color="auto"/>
              <w:bottom w:val="single" w:sz="4" w:space="0" w:color="auto"/>
              <w:right w:val="single" w:sz="4" w:space="0" w:color="auto"/>
            </w:tcBorders>
            <w:shd w:val="clear" w:color="auto" w:fill="FFFFFF"/>
          </w:tcPr>
          <w:p w:rsidR="00A67260" w:rsidRPr="009F4B6A" w:rsidRDefault="00A67260" w:rsidP="00A67260">
            <w:pPr>
              <w:framePr w:wrap="notBeside" w:vAnchor="text" w:hAnchor="text" w:xAlign="center" w:y="1"/>
              <w:widowControl/>
              <w:ind w:left="120" w:firstLine="0"/>
              <w:jc w:val="left"/>
              <w:rPr>
                <w:color w:val="000000"/>
                <w:lang w:eastAsia="ru-RU"/>
              </w:rPr>
            </w:pPr>
            <w:r w:rsidRPr="009F4B6A">
              <w:rPr>
                <w:color w:val="000000"/>
                <w:lang w:eastAsia="ru-RU"/>
              </w:rPr>
              <w:t>4. Новизна</w:t>
            </w:r>
          </w:p>
        </w:tc>
        <w:tc>
          <w:tcPr>
            <w:tcW w:w="3317" w:type="dxa"/>
            <w:tcBorders>
              <w:top w:val="single" w:sz="4" w:space="0" w:color="auto"/>
              <w:left w:val="single" w:sz="4" w:space="0" w:color="auto"/>
              <w:bottom w:val="single" w:sz="4" w:space="0" w:color="auto"/>
              <w:right w:val="single" w:sz="4" w:space="0" w:color="auto"/>
            </w:tcBorders>
            <w:shd w:val="clear" w:color="auto" w:fill="FFFFFF"/>
          </w:tcPr>
          <w:p w:rsidR="00A67260" w:rsidRPr="009F4B6A" w:rsidRDefault="00A67260" w:rsidP="00A67260">
            <w:pPr>
              <w:framePr w:wrap="notBeside" w:vAnchor="text" w:hAnchor="text" w:xAlign="center" w:y="1"/>
              <w:widowControl/>
              <w:ind w:firstLine="0"/>
              <w:jc w:val="left"/>
              <w:rPr>
                <w:rFonts w:ascii="Arial Unicode MS" w:eastAsia="Arial Unicode MS" w:hAnsi="Arial Unicode MS" w:cs="Arial Unicode MS"/>
                <w:color w:val="000000"/>
                <w:lang w:eastAsia="ru-RU"/>
              </w:rPr>
            </w:pPr>
          </w:p>
        </w:tc>
      </w:tr>
      <w:tr w:rsidR="00A67260" w:rsidRPr="009F4B6A" w:rsidTr="00A67260">
        <w:trPr>
          <w:trHeight w:val="230"/>
          <w:jc w:val="center"/>
        </w:trPr>
        <w:tc>
          <w:tcPr>
            <w:tcW w:w="5861" w:type="dxa"/>
            <w:tcBorders>
              <w:top w:val="single" w:sz="4" w:space="0" w:color="auto"/>
              <w:left w:val="single" w:sz="4" w:space="0" w:color="auto"/>
              <w:bottom w:val="single" w:sz="4" w:space="0" w:color="auto"/>
              <w:right w:val="single" w:sz="4" w:space="0" w:color="auto"/>
            </w:tcBorders>
            <w:shd w:val="clear" w:color="auto" w:fill="FFFFFF"/>
          </w:tcPr>
          <w:p w:rsidR="00A67260" w:rsidRPr="009F4B6A" w:rsidRDefault="00A67260" w:rsidP="00A67260">
            <w:pPr>
              <w:framePr w:wrap="notBeside" w:vAnchor="text" w:hAnchor="text" w:xAlign="center" w:y="1"/>
              <w:widowControl/>
              <w:ind w:left="120" w:firstLine="0"/>
              <w:jc w:val="left"/>
              <w:rPr>
                <w:color w:val="000000"/>
                <w:lang w:eastAsia="ru-RU"/>
              </w:rPr>
            </w:pPr>
            <w:r w:rsidRPr="009F4B6A">
              <w:rPr>
                <w:color w:val="000000"/>
                <w:lang w:eastAsia="ru-RU"/>
              </w:rPr>
              <w:t>5. наличие оригинальных разработок</w:t>
            </w:r>
          </w:p>
        </w:tc>
        <w:tc>
          <w:tcPr>
            <w:tcW w:w="3317" w:type="dxa"/>
            <w:tcBorders>
              <w:top w:val="single" w:sz="4" w:space="0" w:color="auto"/>
              <w:left w:val="single" w:sz="4" w:space="0" w:color="auto"/>
              <w:bottom w:val="single" w:sz="4" w:space="0" w:color="auto"/>
              <w:right w:val="single" w:sz="4" w:space="0" w:color="auto"/>
            </w:tcBorders>
            <w:shd w:val="clear" w:color="auto" w:fill="FFFFFF"/>
          </w:tcPr>
          <w:p w:rsidR="00A67260" w:rsidRPr="009F4B6A" w:rsidRDefault="00A67260" w:rsidP="00A67260">
            <w:pPr>
              <w:framePr w:wrap="notBeside" w:vAnchor="text" w:hAnchor="text" w:xAlign="center" w:y="1"/>
              <w:widowControl/>
              <w:ind w:firstLine="0"/>
              <w:jc w:val="left"/>
              <w:rPr>
                <w:rFonts w:ascii="Arial Unicode MS" w:eastAsia="Arial Unicode MS" w:hAnsi="Arial Unicode MS" w:cs="Arial Unicode MS"/>
                <w:color w:val="000000"/>
                <w:lang w:eastAsia="ru-RU"/>
              </w:rPr>
            </w:pPr>
          </w:p>
        </w:tc>
      </w:tr>
      <w:tr w:rsidR="00A67260" w:rsidRPr="009F4B6A" w:rsidTr="00A67260">
        <w:trPr>
          <w:trHeight w:val="240"/>
          <w:jc w:val="center"/>
        </w:trPr>
        <w:tc>
          <w:tcPr>
            <w:tcW w:w="5861" w:type="dxa"/>
            <w:tcBorders>
              <w:top w:val="single" w:sz="4" w:space="0" w:color="auto"/>
              <w:left w:val="single" w:sz="4" w:space="0" w:color="auto"/>
              <w:bottom w:val="single" w:sz="4" w:space="0" w:color="auto"/>
              <w:right w:val="single" w:sz="4" w:space="0" w:color="auto"/>
            </w:tcBorders>
            <w:shd w:val="clear" w:color="auto" w:fill="FFFFFF"/>
          </w:tcPr>
          <w:p w:rsidR="00A67260" w:rsidRPr="009F4B6A" w:rsidRDefault="00A67260" w:rsidP="00A67260">
            <w:pPr>
              <w:framePr w:wrap="notBeside" w:vAnchor="text" w:hAnchor="text" w:xAlign="center" w:y="1"/>
              <w:widowControl/>
              <w:ind w:left="120" w:firstLine="0"/>
              <w:jc w:val="left"/>
              <w:rPr>
                <w:color w:val="000000"/>
                <w:lang w:eastAsia="ru-RU"/>
              </w:rPr>
            </w:pPr>
            <w:r w:rsidRPr="009F4B6A">
              <w:rPr>
                <w:color w:val="000000"/>
                <w:lang w:eastAsia="ru-RU"/>
              </w:rPr>
              <w:t>6. Качество анализа</w:t>
            </w:r>
          </w:p>
        </w:tc>
        <w:tc>
          <w:tcPr>
            <w:tcW w:w="3317" w:type="dxa"/>
            <w:tcBorders>
              <w:top w:val="single" w:sz="4" w:space="0" w:color="auto"/>
              <w:left w:val="single" w:sz="4" w:space="0" w:color="auto"/>
              <w:bottom w:val="single" w:sz="4" w:space="0" w:color="auto"/>
              <w:right w:val="single" w:sz="4" w:space="0" w:color="auto"/>
            </w:tcBorders>
            <w:shd w:val="clear" w:color="auto" w:fill="FFFFFF"/>
          </w:tcPr>
          <w:p w:rsidR="00A67260" w:rsidRPr="009F4B6A" w:rsidRDefault="00A67260" w:rsidP="00A67260">
            <w:pPr>
              <w:framePr w:wrap="notBeside" w:vAnchor="text" w:hAnchor="text" w:xAlign="center" w:y="1"/>
              <w:widowControl/>
              <w:ind w:firstLine="0"/>
              <w:jc w:val="left"/>
              <w:rPr>
                <w:rFonts w:ascii="Arial Unicode MS" w:eastAsia="Arial Unicode MS" w:hAnsi="Arial Unicode MS" w:cs="Arial Unicode MS"/>
                <w:color w:val="000000"/>
                <w:lang w:eastAsia="ru-RU"/>
              </w:rPr>
            </w:pPr>
          </w:p>
        </w:tc>
      </w:tr>
      <w:tr w:rsidR="00A67260" w:rsidRPr="009F4B6A" w:rsidTr="00A67260">
        <w:trPr>
          <w:trHeight w:val="470"/>
          <w:jc w:val="center"/>
        </w:trPr>
        <w:tc>
          <w:tcPr>
            <w:tcW w:w="5861" w:type="dxa"/>
            <w:tcBorders>
              <w:top w:val="single" w:sz="4" w:space="0" w:color="auto"/>
              <w:left w:val="single" w:sz="4" w:space="0" w:color="auto"/>
              <w:bottom w:val="single" w:sz="4" w:space="0" w:color="auto"/>
              <w:right w:val="single" w:sz="4" w:space="0" w:color="auto"/>
            </w:tcBorders>
            <w:shd w:val="clear" w:color="auto" w:fill="FFFFFF"/>
          </w:tcPr>
          <w:p w:rsidR="00A67260" w:rsidRPr="009F4B6A" w:rsidRDefault="00A67260" w:rsidP="00A67260">
            <w:pPr>
              <w:framePr w:wrap="notBeside" w:vAnchor="text" w:hAnchor="text" w:xAlign="center" w:y="1"/>
              <w:widowControl/>
              <w:spacing w:line="221" w:lineRule="exact"/>
              <w:ind w:left="120" w:firstLine="0"/>
              <w:jc w:val="left"/>
              <w:rPr>
                <w:color w:val="000000"/>
                <w:lang w:eastAsia="ru-RU"/>
              </w:rPr>
            </w:pPr>
            <w:r w:rsidRPr="009F4B6A">
              <w:rPr>
                <w:color w:val="000000"/>
                <w:lang w:eastAsia="ru-RU"/>
              </w:rPr>
              <w:t>7. Практическая значимость и применимость результ</w:t>
            </w:r>
            <w:r w:rsidRPr="009F4B6A">
              <w:rPr>
                <w:color w:val="000000"/>
                <w:lang w:eastAsia="ru-RU"/>
              </w:rPr>
              <w:t>а</w:t>
            </w:r>
            <w:r w:rsidRPr="009F4B6A">
              <w:rPr>
                <w:color w:val="000000"/>
                <w:lang w:eastAsia="ru-RU"/>
              </w:rPr>
              <w:t>тов на практике</w:t>
            </w:r>
          </w:p>
        </w:tc>
        <w:tc>
          <w:tcPr>
            <w:tcW w:w="3317" w:type="dxa"/>
            <w:tcBorders>
              <w:top w:val="single" w:sz="4" w:space="0" w:color="auto"/>
              <w:left w:val="single" w:sz="4" w:space="0" w:color="auto"/>
              <w:bottom w:val="single" w:sz="4" w:space="0" w:color="auto"/>
              <w:right w:val="single" w:sz="4" w:space="0" w:color="auto"/>
            </w:tcBorders>
            <w:shd w:val="clear" w:color="auto" w:fill="FFFFFF"/>
          </w:tcPr>
          <w:p w:rsidR="00A67260" w:rsidRPr="009F4B6A" w:rsidRDefault="00A67260" w:rsidP="00A67260">
            <w:pPr>
              <w:framePr w:wrap="notBeside" w:vAnchor="text" w:hAnchor="text" w:xAlign="center" w:y="1"/>
              <w:widowControl/>
              <w:ind w:firstLine="0"/>
              <w:jc w:val="left"/>
              <w:rPr>
                <w:rFonts w:ascii="Arial Unicode MS" w:eastAsia="Arial Unicode MS" w:hAnsi="Arial Unicode MS" w:cs="Arial Unicode MS"/>
                <w:color w:val="000000"/>
                <w:lang w:eastAsia="ru-RU"/>
              </w:rPr>
            </w:pPr>
          </w:p>
        </w:tc>
      </w:tr>
    </w:tbl>
    <w:p w:rsidR="00A67260" w:rsidRPr="009F4B6A" w:rsidRDefault="00A67260" w:rsidP="00A67260">
      <w:pPr>
        <w:widowControl/>
        <w:ind w:firstLine="0"/>
        <w:jc w:val="left"/>
        <w:rPr>
          <w:rFonts w:ascii="Arial Unicode MS" w:eastAsia="Arial Unicode MS" w:hAnsi="Arial Unicode MS" w:cs="Arial Unicode MS"/>
          <w:color w:val="000000"/>
          <w:lang w:eastAsia="ru-RU"/>
        </w:rPr>
      </w:pPr>
    </w:p>
    <w:p w:rsidR="00A67260" w:rsidRPr="009F4B6A" w:rsidRDefault="00A67260" w:rsidP="00A67260">
      <w:pPr>
        <w:widowControl/>
        <w:spacing w:before="1009" w:after="3173" w:line="230" w:lineRule="exact"/>
        <w:ind w:left="100" w:firstLine="0"/>
        <w:jc w:val="left"/>
        <w:rPr>
          <w:b/>
          <w:bCs/>
          <w:color w:val="000000"/>
          <w:lang w:eastAsia="ru-RU"/>
        </w:rPr>
      </w:pPr>
      <w:r w:rsidRPr="009F4B6A">
        <w:rPr>
          <w:b/>
          <w:bCs/>
          <w:color w:val="000000"/>
          <w:lang w:eastAsia="ru-RU"/>
        </w:rPr>
        <w:t>Достоинства содержательной части выпускной квалификационной работы:</w:t>
      </w:r>
    </w:p>
    <w:p w:rsidR="00A67260" w:rsidRPr="009F4B6A" w:rsidRDefault="00A67260" w:rsidP="00A67260">
      <w:pPr>
        <w:widowControl/>
        <w:spacing w:line="230" w:lineRule="exact"/>
        <w:ind w:firstLine="0"/>
        <w:jc w:val="left"/>
        <w:rPr>
          <w:b/>
          <w:bCs/>
          <w:color w:val="000000"/>
          <w:lang w:eastAsia="ru-RU"/>
        </w:rPr>
      </w:pPr>
      <w:r w:rsidRPr="009F4B6A">
        <w:rPr>
          <w:b/>
          <w:bCs/>
          <w:color w:val="000000"/>
          <w:lang w:eastAsia="ru-RU"/>
        </w:rPr>
        <w:lastRenderedPageBreak/>
        <w:t>Ошибки и недостатки содержательной части выпускной квалификационной работы:</w:t>
      </w:r>
    </w:p>
    <w:p w:rsidR="00A67260" w:rsidRPr="009F4B6A" w:rsidRDefault="00A67260" w:rsidP="00A67260">
      <w:pPr>
        <w:widowControl/>
        <w:spacing w:line="230" w:lineRule="exact"/>
        <w:ind w:firstLine="0"/>
        <w:jc w:val="left"/>
        <w:rPr>
          <w:b/>
          <w:bCs/>
          <w:color w:val="000000"/>
          <w:lang w:eastAsia="ru-RU"/>
        </w:rPr>
      </w:pPr>
    </w:p>
    <w:p w:rsidR="00A67260" w:rsidRPr="009F4B6A" w:rsidRDefault="00A67260" w:rsidP="00A67260">
      <w:pPr>
        <w:widowControl/>
        <w:spacing w:line="230" w:lineRule="exact"/>
        <w:ind w:firstLine="0"/>
        <w:jc w:val="left"/>
        <w:rPr>
          <w:b/>
          <w:bCs/>
          <w:color w:val="000000"/>
          <w:lang w:eastAsia="ru-RU"/>
        </w:rPr>
      </w:pPr>
      <w:r w:rsidRPr="009F4B6A">
        <w:rPr>
          <w:b/>
          <w:bCs/>
          <w:color w:val="000000"/>
          <w:lang w:eastAsia="ru-RU"/>
        </w:rPr>
        <w:br w:type="page"/>
      </w:r>
    </w:p>
    <w:p w:rsidR="00A67260" w:rsidRPr="009F4B6A" w:rsidRDefault="00A67260" w:rsidP="00A67260">
      <w:pPr>
        <w:widowControl/>
        <w:spacing w:after="252" w:line="230" w:lineRule="exact"/>
        <w:ind w:firstLine="0"/>
        <w:jc w:val="left"/>
        <w:rPr>
          <w:color w:val="000000"/>
          <w:lang w:eastAsia="ru-RU"/>
        </w:rPr>
      </w:pPr>
      <w:r w:rsidRPr="009F4B6A">
        <w:rPr>
          <w:color w:val="000000"/>
          <w:lang w:eastAsia="ru-RU"/>
        </w:rPr>
        <w:t>Общее заключение о соответствии выпускной квалификационной работы требованиям:</w:t>
      </w:r>
    </w:p>
    <w:p w:rsidR="00A67260" w:rsidRPr="009F4B6A" w:rsidRDefault="00A67260" w:rsidP="00A67260">
      <w:pPr>
        <w:widowControl/>
        <w:spacing w:after="286" w:line="288" w:lineRule="exact"/>
        <w:ind w:right="220" w:firstLine="0"/>
        <w:jc w:val="left"/>
        <w:rPr>
          <w:color w:val="000000"/>
          <w:lang w:eastAsia="ru-RU"/>
        </w:rPr>
      </w:pPr>
      <w:r w:rsidRPr="009F4B6A">
        <w:rPr>
          <w:color w:val="000000"/>
          <w:lang w:eastAsia="ru-RU"/>
        </w:rPr>
        <w:t>ВКР установленным в ОПОП требованиям соответствует / частично соответствует / не соответствует</w:t>
      </w:r>
      <w:r w:rsidRPr="009F4B6A">
        <w:rPr>
          <w:i/>
          <w:iCs/>
          <w:color w:val="000000"/>
          <w:lang w:eastAsia="ru-RU"/>
        </w:rPr>
        <w:t xml:space="preserve"> (</w:t>
      </w:r>
      <w:r w:rsidRPr="009F4B6A">
        <w:rPr>
          <w:i/>
          <w:iCs/>
          <w:color w:val="000000"/>
          <w:u w:val="single"/>
          <w:lang w:eastAsia="ru-RU"/>
        </w:rPr>
        <w:t>нужное подчеркнуть</w:t>
      </w:r>
      <w:r w:rsidRPr="009F4B6A">
        <w:rPr>
          <w:i/>
          <w:iCs/>
          <w:color w:val="000000"/>
          <w:lang w:eastAsia="ru-RU"/>
        </w:rPr>
        <w:t>)</w:t>
      </w:r>
    </w:p>
    <w:p w:rsidR="00A67260" w:rsidRPr="009F4B6A" w:rsidRDefault="00A67260" w:rsidP="00A67260">
      <w:pPr>
        <w:widowControl/>
        <w:spacing w:line="230" w:lineRule="exact"/>
        <w:ind w:firstLine="0"/>
        <w:jc w:val="left"/>
        <w:rPr>
          <w:color w:val="000000"/>
          <w:lang w:eastAsia="ru-RU"/>
        </w:rPr>
      </w:pPr>
      <w:r w:rsidRPr="009F4B6A">
        <w:rPr>
          <w:color w:val="000000"/>
          <w:lang w:eastAsia="ru-RU"/>
        </w:rPr>
        <w:t>Обобщенная оценка содержательной части</w:t>
      </w:r>
    </w:p>
    <w:p w:rsidR="00A67260" w:rsidRPr="009F4B6A" w:rsidRDefault="00A67260" w:rsidP="00A67260">
      <w:pPr>
        <w:framePr w:h="251" w:hSpace="517" w:wrap="around" w:vAnchor="text" w:hAnchor="margin" w:x="5229" w:y="1915"/>
        <w:widowControl/>
        <w:tabs>
          <w:tab w:val="left" w:leader="underscore" w:pos="1698"/>
        </w:tabs>
        <w:spacing w:line="230" w:lineRule="exact"/>
        <w:ind w:left="100" w:firstLine="0"/>
        <w:jc w:val="left"/>
        <w:rPr>
          <w:color w:val="000000"/>
          <w:lang w:eastAsia="ru-RU"/>
        </w:rPr>
      </w:pPr>
      <w:r w:rsidRPr="009F4B6A">
        <w:rPr>
          <w:i/>
          <w:iCs/>
          <w:color w:val="000000"/>
          <w:u w:val="single"/>
          <w:lang w:eastAsia="ru-RU"/>
        </w:rPr>
        <w:t>Подпись</w:t>
      </w:r>
      <w:r w:rsidRPr="009F4B6A">
        <w:rPr>
          <w:color w:val="000000"/>
          <w:lang w:eastAsia="ru-RU"/>
        </w:rPr>
        <w:tab/>
        <w:t xml:space="preserve"> Расшифровка подписи</w:t>
      </w:r>
    </w:p>
    <w:p w:rsidR="00A67260" w:rsidRPr="009F4B6A" w:rsidRDefault="00A67260" w:rsidP="00A67260">
      <w:pPr>
        <w:widowControl/>
        <w:tabs>
          <w:tab w:val="left" w:leader="underscore" w:pos="9014"/>
        </w:tabs>
        <w:spacing w:after="824" w:line="230" w:lineRule="exact"/>
        <w:ind w:firstLine="0"/>
        <w:jc w:val="left"/>
        <w:rPr>
          <w:color w:val="000000"/>
          <w:lang w:eastAsia="ru-RU"/>
        </w:rPr>
      </w:pPr>
      <w:r w:rsidRPr="009F4B6A">
        <w:rPr>
          <w:color w:val="000000"/>
          <w:lang w:eastAsia="ru-RU"/>
        </w:rPr>
        <w:t>выпускной квалификационной работы</w:t>
      </w:r>
      <w:r w:rsidRPr="009F4B6A">
        <w:rPr>
          <w:i/>
          <w:iCs/>
          <w:color w:val="000000"/>
          <w:lang w:eastAsia="ru-RU"/>
        </w:rPr>
        <w:t xml:space="preserve"> (письменно): </w:t>
      </w:r>
      <w:r w:rsidRPr="009F4B6A">
        <w:rPr>
          <w:i/>
          <w:iCs/>
          <w:color w:val="000000"/>
          <w:lang w:eastAsia="ru-RU"/>
        </w:rPr>
        <w:tab/>
      </w:r>
    </w:p>
    <w:p w:rsidR="00A67260" w:rsidRPr="009F4B6A" w:rsidRDefault="00A67260" w:rsidP="00A67260">
      <w:pPr>
        <w:widowControl/>
        <w:spacing w:after="254" w:line="230" w:lineRule="exact"/>
        <w:ind w:firstLine="0"/>
        <w:jc w:val="left"/>
        <w:rPr>
          <w:color w:val="000000"/>
          <w:lang w:eastAsia="ru-RU"/>
        </w:rPr>
      </w:pPr>
      <w:r w:rsidRPr="009F4B6A">
        <w:rPr>
          <w:color w:val="000000"/>
          <w:lang w:eastAsia="ru-RU"/>
        </w:rPr>
        <w:t>Рецензент:</w:t>
      </w:r>
    </w:p>
    <w:p w:rsidR="00A67260" w:rsidRPr="009F4B6A" w:rsidRDefault="00A67260" w:rsidP="00A67260">
      <w:pPr>
        <w:widowControl/>
        <w:spacing w:after="279" w:line="278" w:lineRule="exact"/>
        <w:ind w:right="220" w:firstLine="0"/>
        <w:jc w:val="left"/>
        <w:rPr>
          <w:color w:val="000000"/>
          <w:lang w:eastAsia="ru-RU"/>
        </w:rPr>
      </w:pPr>
      <w:r w:rsidRPr="009F4B6A">
        <w:rPr>
          <w:color w:val="000000"/>
          <w:lang w:eastAsia="ru-RU"/>
        </w:rPr>
        <w:t>Полное наименование должности и основн</w:t>
      </w:r>
      <w:r w:rsidRPr="009F4B6A">
        <w:rPr>
          <w:color w:val="000000"/>
          <w:lang w:eastAsia="ru-RU"/>
        </w:rPr>
        <w:t>о</w:t>
      </w:r>
      <w:r w:rsidRPr="009F4B6A">
        <w:rPr>
          <w:color w:val="000000"/>
          <w:lang w:eastAsia="ru-RU"/>
        </w:rPr>
        <w:t>го места работы, ученая степень, ученое звание</w:t>
      </w:r>
    </w:p>
    <w:p w:rsidR="00A67260" w:rsidRPr="009F4B6A" w:rsidRDefault="00A67260" w:rsidP="00A67260">
      <w:pPr>
        <w:widowControl/>
        <w:tabs>
          <w:tab w:val="left" w:leader="underscore" w:pos="1468"/>
          <w:tab w:val="left" w:leader="underscore" w:pos="3940"/>
          <w:tab w:val="left" w:leader="underscore" w:pos="4535"/>
        </w:tabs>
        <w:spacing w:after="828" w:line="230" w:lineRule="exact"/>
        <w:ind w:left="700" w:firstLine="0"/>
        <w:jc w:val="left"/>
        <w:rPr>
          <w:color w:val="000000"/>
          <w:lang w:eastAsia="ru-RU"/>
        </w:rPr>
      </w:pPr>
      <w:r w:rsidRPr="009F4B6A">
        <w:rPr>
          <w:color w:val="000000"/>
          <w:lang w:eastAsia="ru-RU"/>
        </w:rPr>
        <w:t>«</w:t>
      </w:r>
      <w:r w:rsidRPr="009F4B6A">
        <w:rPr>
          <w:color w:val="000000"/>
          <w:lang w:eastAsia="ru-RU"/>
        </w:rPr>
        <w:tab/>
        <w:t>»</w:t>
      </w:r>
      <w:r w:rsidRPr="009F4B6A">
        <w:rPr>
          <w:color w:val="000000"/>
          <w:lang w:eastAsia="ru-RU"/>
        </w:rPr>
        <w:tab/>
        <w:t>20</w:t>
      </w:r>
      <w:r w:rsidRPr="009F4B6A">
        <w:rPr>
          <w:color w:val="000000"/>
          <w:lang w:eastAsia="ru-RU"/>
        </w:rPr>
        <w:tab/>
        <w:t>г</w:t>
      </w:r>
    </w:p>
    <w:p w:rsidR="00A67260" w:rsidRPr="009F4B6A" w:rsidRDefault="00A67260" w:rsidP="00A67260">
      <w:pPr>
        <w:rPr>
          <w:rFonts w:eastAsia="Arial Unicode MS"/>
        </w:rPr>
      </w:pPr>
      <w:r w:rsidRPr="009F4B6A">
        <w:rPr>
          <w:rFonts w:ascii="Arial Unicode MS" w:eastAsia="Arial Unicode MS" w:hAnsi="Arial Unicode MS" w:cs="Arial Unicode MS"/>
          <w:color w:val="000000"/>
          <w:lang w:eastAsia="ru-RU"/>
        </w:rPr>
        <w:t>М.П.</w:t>
      </w:r>
    </w:p>
    <w:p w:rsidR="00A67260" w:rsidRPr="009F4B6A" w:rsidRDefault="00A67260" w:rsidP="00A67260">
      <w:pPr>
        <w:ind w:firstLine="0"/>
      </w:pPr>
    </w:p>
    <w:p w:rsidR="002C1396" w:rsidRPr="009F4B6A" w:rsidRDefault="002C1396" w:rsidP="002C1396">
      <w:pPr>
        <w:pageBreakBefore/>
        <w:widowControl/>
        <w:ind w:firstLine="0"/>
      </w:pPr>
      <w:r w:rsidRPr="009F4B6A">
        <w:lastRenderedPageBreak/>
        <w:t xml:space="preserve">Программа </w:t>
      </w:r>
      <w:r w:rsidRPr="009F4B6A">
        <w:rPr>
          <w:b/>
        </w:rPr>
        <w:t xml:space="preserve">Государственной итоговой аттестации </w:t>
      </w:r>
      <w:r w:rsidRPr="009F4B6A">
        <w:t xml:space="preserve">составлена в соответствии с требованиями </w:t>
      </w:r>
      <w:r w:rsidR="00C84805" w:rsidRPr="009F4B6A">
        <w:t>ОС</w:t>
      </w:r>
      <w:r w:rsidRPr="009F4B6A">
        <w:t xml:space="preserve"> </w:t>
      </w:r>
      <w:r w:rsidR="00C84805" w:rsidRPr="009F4B6A">
        <w:t xml:space="preserve"> ННГУ</w:t>
      </w:r>
      <w:r w:rsidRPr="009F4B6A">
        <w:t xml:space="preserve"> с учетом рекомендаций приме</w:t>
      </w:r>
      <w:r w:rsidRPr="009F4B6A">
        <w:t>р</w:t>
      </w:r>
      <w:r w:rsidRPr="009F4B6A">
        <w:t>ных основных образовательных программ по направлению подготовки 37.03.01 Психология.</w:t>
      </w:r>
    </w:p>
    <w:p w:rsidR="002C1396" w:rsidRPr="009F4B6A" w:rsidRDefault="002C1396" w:rsidP="002C1396">
      <w:pPr>
        <w:pStyle w:val="aff6"/>
        <w:ind w:right="-286"/>
        <w:jc w:val="right"/>
        <w:rPr>
          <w:rFonts w:ascii="Times New Roman" w:hAnsi="Times New Roman"/>
        </w:rPr>
      </w:pPr>
      <w:r w:rsidRPr="009F4B6A">
        <w:rPr>
          <w:rFonts w:ascii="Times New Roman" w:hAnsi="Times New Roman"/>
        </w:rPr>
        <w:t>.</w:t>
      </w:r>
    </w:p>
    <w:p w:rsidR="002C1396" w:rsidRPr="009F4B6A" w:rsidRDefault="002C1396" w:rsidP="002C1396">
      <w:pPr>
        <w:widowControl/>
        <w:ind w:firstLine="0"/>
      </w:pPr>
    </w:p>
    <w:p w:rsidR="002C1396" w:rsidRPr="009F4B6A" w:rsidRDefault="002C1396" w:rsidP="002C1396">
      <w:pPr>
        <w:widowControl/>
        <w:ind w:firstLine="0"/>
      </w:pPr>
    </w:p>
    <w:tbl>
      <w:tblPr>
        <w:tblW w:w="0" w:type="auto"/>
        <w:tblLayout w:type="fixed"/>
        <w:tblLook w:val="0000"/>
      </w:tblPr>
      <w:tblGrid>
        <w:gridCol w:w="1593"/>
        <w:gridCol w:w="1594"/>
        <w:gridCol w:w="1594"/>
        <w:gridCol w:w="1594"/>
        <w:gridCol w:w="1594"/>
        <w:gridCol w:w="1595"/>
      </w:tblGrid>
      <w:tr w:rsidR="008B5F0A" w:rsidRPr="009F4B6A" w:rsidTr="002C1396">
        <w:tc>
          <w:tcPr>
            <w:tcW w:w="3187" w:type="dxa"/>
            <w:gridSpan w:val="2"/>
            <w:shd w:val="clear" w:color="auto" w:fill="auto"/>
          </w:tcPr>
          <w:p w:rsidR="008B5F0A" w:rsidRPr="009F4B6A" w:rsidRDefault="008B5F0A" w:rsidP="002C1396">
            <w:pPr>
              <w:widowControl/>
              <w:ind w:firstLine="0"/>
            </w:pPr>
            <w:r w:rsidRPr="009F4B6A">
              <w:t>Автор(ы) к.п.н., доцент</w:t>
            </w:r>
          </w:p>
          <w:p w:rsidR="008B5F0A" w:rsidRPr="009F4B6A" w:rsidRDefault="008B5F0A" w:rsidP="002C1396">
            <w:pPr>
              <w:widowControl/>
              <w:ind w:firstLine="0"/>
            </w:pPr>
          </w:p>
        </w:tc>
        <w:tc>
          <w:tcPr>
            <w:tcW w:w="1594" w:type="dxa"/>
            <w:shd w:val="clear" w:color="auto" w:fill="auto"/>
          </w:tcPr>
          <w:p w:rsidR="008B5F0A" w:rsidRPr="009F4B6A" w:rsidRDefault="008B5F0A" w:rsidP="002C1396">
            <w:pPr>
              <w:widowControl/>
              <w:snapToGrid w:val="0"/>
              <w:ind w:firstLine="0"/>
            </w:pPr>
          </w:p>
        </w:tc>
        <w:tc>
          <w:tcPr>
            <w:tcW w:w="1594" w:type="dxa"/>
            <w:shd w:val="clear" w:color="auto" w:fill="auto"/>
          </w:tcPr>
          <w:p w:rsidR="008B5F0A" w:rsidRPr="009F4B6A" w:rsidRDefault="008B5F0A" w:rsidP="002C1396">
            <w:pPr>
              <w:widowControl/>
              <w:snapToGrid w:val="0"/>
              <w:ind w:firstLine="0"/>
            </w:pPr>
          </w:p>
        </w:tc>
        <w:tc>
          <w:tcPr>
            <w:tcW w:w="3189" w:type="dxa"/>
            <w:gridSpan w:val="2"/>
            <w:shd w:val="clear" w:color="auto" w:fill="auto"/>
          </w:tcPr>
          <w:p w:rsidR="008B5F0A" w:rsidRPr="009F4B6A" w:rsidRDefault="008B5F0A" w:rsidP="00D12A5B">
            <w:pPr>
              <w:widowControl/>
              <w:ind w:firstLine="0"/>
            </w:pPr>
            <w:r w:rsidRPr="009F4B6A">
              <w:t>Беганцова И.С</w:t>
            </w:r>
          </w:p>
        </w:tc>
      </w:tr>
      <w:tr w:rsidR="002C1396" w:rsidRPr="009F4B6A" w:rsidTr="002C1396">
        <w:tc>
          <w:tcPr>
            <w:tcW w:w="1593" w:type="dxa"/>
            <w:shd w:val="clear" w:color="auto" w:fill="auto"/>
          </w:tcPr>
          <w:p w:rsidR="002C1396" w:rsidRPr="009F4B6A" w:rsidRDefault="002C1396" w:rsidP="002C1396">
            <w:pPr>
              <w:widowControl/>
              <w:snapToGrid w:val="0"/>
              <w:ind w:firstLine="0"/>
            </w:pPr>
          </w:p>
        </w:tc>
        <w:tc>
          <w:tcPr>
            <w:tcW w:w="1594" w:type="dxa"/>
            <w:shd w:val="clear" w:color="auto" w:fill="auto"/>
          </w:tcPr>
          <w:p w:rsidR="002C1396" w:rsidRPr="009F4B6A" w:rsidRDefault="002C1396" w:rsidP="002C1396">
            <w:pPr>
              <w:widowControl/>
              <w:snapToGrid w:val="0"/>
              <w:ind w:firstLine="0"/>
            </w:pPr>
          </w:p>
        </w:tc>
        <w:tc>
          <w:tcPr>
            <w:tcW w:w="1594" w:type="dxa"/>
            <w:shd w:val="clear" w:color="auto" w:fill="auto"/>
          </w:tcPr>
          <w:p w:rsidR="002C1396" w:rsidRPr="009F4B6A" w:rsidRDefault="002C1396" w:rsidP="002C1396">
            <w:pPr>
              <w:widowControl/>
              <w:snapToGrid w:val="0"/>
              <w:ind w:firstLine="0"/>
            </w:pPr>
          </w:p>
        </w:tc>
        <w:tc>
          <w:tcPr>
            <w:tcW w:w="1594" w:type="dxa"/>
            <w:shd w:val="clear" w:color="auto" w:fill="auto"/>
          </w:tcPr>
          <w:p w:rsidR="002C1396" w:rsidRPr="009F4B6A" w:rsidRDefault="002C1396" w:rsidP="002C1396">
            <w:pPr>
              <w:widowControl/>
              <w:snapToGrid w:val="0"/>
              <w:ind w:firstLine="0"/>
            </w:pPr>
          </w:p>
        </w:tc>
        <w:tc>
          <w:tcPr>
            <w:tcW w:w="1594" w:type="dxa"/>
            <w:shd w:val="clear" w:color="auto" w:fill="auto"/>
          </w:tcPr>
          <w:p w:rsidR="002C1396" w:rsidRPr="009F4B6A" w:rsidRDefault="002C1396" w:rsidP="002C1396">
            <w:pPr>
              <w:widowControl/>
              <w:snapToGrid w:val="0"/>
              <w:ind w:firstLine="0"/>
            </w:pPr>
          </w:p>
        </w:tc>
        <w:tc>
          <w:tcPr>
            <w:tcW w:w="1595" w:type="dxa"/>
            <w:shd w:val="clear" w:color="auto" w:fill="auto"/>
          </w:tcPr>
          <w:p w:rsidR="002C1396" w:rsidRPr="009F4B6A" w:rsidRDefault="002C1396" w:rsidP="002C1396">
            <w:pPr>
              <w:widowControl/>
              <w:snapToGrid w:val="0"/>
              <w:ind w:firstLine="0"/>
            </w:pPr>
          </w:p>
        </w:tc>
      </w:tr>
      <w:tr w:rsidR="002C1396" w:rsidRPr="009F4B6A" w:rsidTr="002C1396">
        <w:tc>
          <w:tcPr>
            <w:tcW w:w="4781" w:type="dxa"/>
            <w:gridSpan w:val="3"/>
            <w:shd w:val="clear" w:color="auto" w:fill="auto"/>
          </w:tcPr>
          <w:p w:rsidR="002C1396" w:rsidRPr="009F4B6A" w:rsidRDefault="002C1396" w:rsidP="002C1396">
            <w:pPr>
              <w:widowControl/>
              <w:ind w:firstLine="0"/>
            </w:pPr>
            <w:r w:rsidRPr="009F4B6A">
              <w:t xml:space="preserve">Рецензент (ы) </w:t>
            </w:r>
          </w:p>
          <w:p w:rsidR="002C1396" w:rsidRPr="009F4B6A" w:rsidRDefault="002C1396" w:rsidP="002C1396">
            <w:pPr>
              <w:widowControl/>
              <w:ind w:firstLine="0"/>
            </w:pPr>
            <w:r w:rsidRPr="009F4B6A">
              <w:t>клинический психолог МЛПУНО ЦГБ</w:t>
            </w:r>
          </w:p>
          <w:p w:rsidR="002C1396" w:rsidRPr="009F4B6A" w:rsidRDefault="002C1396" w:rsidP="002C1396">
            <w:pPr>
              <w:widowControl/>
              <w:ind w:firstLine="0"/>
            </w:pPr>
            <w:r w:rsidRPr="009F4B6A">
              <w:t>г.Арзамаса</w:t>
            </w:r>
          </w:p>
        </w:tc>
        <w:tc>
          <w:tcPr>
            <w:tcW w:w="1594" w:type="dxa"/>
            <w:shd w:val="clear" w:color="auto" w:fill="auto"/>
          </w:tcPr>
          <w:p w:rsidR="002C1396" w:rsidRPr="009F4B6A" w:rsidRDefault="002C1396" w:rsidP="002C1396">
            <w:pPr>
              <w:widowControl/>
              <w:snapToGrid w:val="0"/>
              <w:ind w:firstLine="0"/>
            </w:pPr>
          </w:p>
        </w:tc>
        <w:tc>
          <w:tcPr>
            <w:tcW w:w="3189" w:type="dxa"/>
            <w:gridSpan w:val="2"/>
            <w:shd w:val="clear" w:color="auto" w:fill="auto"/>
          </w:tcPr>
          <w:p w:rsidR="002C1396" w:rsidRPr="009F4B6A" w:rsidRDefault="002C1396" w:rsidP="002C1396">
            <w:pPr>
              <w:widowControl/>
              <w:ind w:firstLine="0"/>
            </w:pPr>
          </w:p>
          <w:p w:rsidR="002C1396" w:rsidRPr="009F4B6A" w:rsidRDefault="002C1396" w:rsidP="002C1396">
            <w:pPr>
              <w:widowControl/>
              <w:ind w:firstLine="0"/>
            </w:pPr>
            <w:r w:rsidRPr="009F4B6A">
              <w:t>Баржина Е.В.</w:t>
            </w:r>
          </w:p>
          <w:p w:rsidR="002C1396" w:rsidRPr="009F4B6A" w:rsidRDefault="002C1396" w:rsidP="002C1396">
            <w:pPr>
              <w:widowControl/>
              <w:ind w:firstLine="0"/>
            </w:pPr>
          </w:p>
        </w:tc>
      </w:tr>
      <w:tr w:rsidR="002C1396" w:rsidRPr="009F4B6A" w:rsidTr="002C1396">
        <w:tc>
          <w:tcPr>
            <w:tcW w:w="1593" w:type="dxa"/>
            <w:shd w:val="clear" w:color="auto" w:fill="auto"/>
          </w:tcPr>
          <w:p w:rsidR="002C1396" w:rsidRPr="009F4B6A" w:rsidRDefault="002C1396" w:rsidP="002C1396">
            <w:pPr>
              <w:widowControl/>
              <w:snapToGrid w:val="0"/>
              <w:ind w:firstLine="0"/>
            </w:pPr>
          </w:p>
        </w:tc>
        <w:tc>
          <w:tcPr>
            <w:tcW w:w="1594" w:type="dxa"/>
            <w:shd w:val="clear" w:color="auto" w:fill="auto"/>
          </w:tcPr>
          <w:p w:rsidR="002C1396" w:rsidRPr="009F4B6A" w:rsidRDefault="002C1396" w:rsidP="002C1396">
            <w:pPr>
              <w:widowControl/>
              <w:snapToGrid w:val="0"/>
              <w:ind w:firstLine="0"/>
            </w:pPr>
          </w:p>
        </w:tc>
        <w:tc>
          <w:tcPr>
            <w:tcW w:w="1594" w:type="dxa"/>
            <w:shd w:val="clear" w:color="auto" w:fill="auto"/>
          </w:tcPr>
          <w:p w:rsidR="002C1396" w:rsidRPr="009F4B6A" w:rsidRDefault="002C1396" w:rsidP="002C1396">
            <w:pPr>
              <w:widowControl/>
              <w:snapToGrid w:val="0"/>
              <w:ind w:firstLine="0"/>
            </w:pPr>
          </w:p>
        </w:tc>
        <w:tc>
          <w:tcPr>
            <w:tcW w:w="1594" w:type="dxa"/>
            <w:shd w:val="clear" w:color="auto" w:fill="auto"/>
          </w:tcPr>
          <w:p w:rsidR="002C1396" w:rsidRPr="009F4B6A" w:rsidRDefault="002C1396" w:rsidP="002C1396">
            <w:pPr>
              <w:widowControl/>
              <w:snapToGrid w:val="0"/>
              <w:ind w:firstLine="0"/>
            </w:pPr>
          </w:p>
        </w:tc>
        <w:tc>
          <w:tcPr>
            <w:tcW w:w="1594" w:type="dxa"/>
            <w:shd w:val="clear" w:color="auto" w:fill="auto"/>
          </w:tcPr>
          <w:p w:rsidR="002C1396" w:rsidRPr="009F4B6A" w:rsidRDefault="002C1396" w:rsidP="002C1396">
            <w:pPr>
              <w:widowControl/>
              <w:snapToGrid w:val="0"/>
              <w:ind w:firstLine="0"/>
            </w:pPr>
          </w:p>
        </w:tc>
        <w:tc>
          <w:tcPr>
            <w:tcW w:w="1595" w:type="dxa"/>
            <w:shd w:val="clear" w:color="auto" w:fill="auto"/>
          </w:tcPr>
          <w:p w:rsidR="002C1396" w:rsidRPr="009F4B6A" w:rsidRDefault="002C1396" w:rsidP="002C1396">
            <w:pPr>
              <w:widowControl/>
              <w:snapToGrid w:val="0"/>
              <w:ind w:firstLine="0"/>
            </w:pPr>
          </w:p>
        </w:tc>
      </w:tr>
      <w:tr w:rsidR="002C1396" w:rsidRPr="009F4B6A" w:rsidTr="002C1396">
        <w:trPr>
          <w:trHeight w:val="562"/>
        </w:trPr>
        <w:tc>
          <w:tcPr>
            <w:tcW w:w="9564" w:type="dxa"/>
            <w:gridSpan w:val="6"/>
            <w:shd w:val="clear" w:color="auto" w:fill="auto"/>
          </w:tcPr>
          <w:p w:rsidR="002C1396" w:rsidRPr="009F4B6A" w:rsidRDefault="002C1396" w:rsidP="002C1396">
            <w:pPr>
              <w:widowControl/>
              <w:tabs>
                <w:tab w:val="left" w:pos="993"/>
              </w:tabs>
              <w:ind w:firstLine="0"/>
            </w:pPr>
            <w:r w:rsidRPr="009F4B6A">
              <w:t>Программа одобрена на заседании кафедры психологии развития</w:t>
            </w:r>
          </w:p>
          <w:p w:rsidR="002C1396" w:rsidRPr="009F4B6A" w:rsidRDefault="00C52F68" w:rsidP="00C52F68">
            <w:pPr>
              <w:widowControl/>
              <w:tabs>
                <w:tab w:val="left" w:pos="993"/>
              </w:tabs>
              <w:ind w:firstLine="0"/>
              <w:jc w:val="left"/>
            </w:pPr>
            <w:r w:rsidRPr="009F4B6A">
              <w:t xml:space="preserve">от 27.04.2020 </w:t>
            </w:r>
            <w:r w:rsidR="002C1396" w:rsidRPr="009F4B6A">
              <w:t xml:space="preserve"> года, протокол № </w:t>
            </w:r>
            <w:r w:rsidR="002C1396" w:rsidRPr="009F4B6A">
              <w:rPr>
                <w:u w:val="single"/>
              </w:rPr>
              <w:t>_</w:t>
            </w:r>
            <w:r w:rsidRPr="009F4B6A">
              <w:rPr>
                <w:u w:val="single"/>
              </w:rPr>
              <w:t>9</w:t>
            </w:r>
          </w:p>
        </w:tc>
      </w:tr>
      <w:tr w:rsidR="002C1396" w:rsidRPr="009F4B6A" w:rsidTr="002C1396">
        <w:tc>
          <w:tcPr>
            <w:tcW w:w="1593" w:type="dxa"/>
            <w:shd w:val="clear" w:color="auto" w:fill="auto"/>
          </w:tcPr>
          <w:p w:rsidR="002C1396" w:rsidRPr="009F4B6A" w:rsidRDefault="002C1396" w:rsidP="002C1396">
            <w:pPr>
              <w:widowControl/>
              <w:snapToGrid w:val="0"/>
              <w:ind w:firstLine="0"/>
            </w:pPr>
          </w:p>
        </w:tc>
        <w:tc>
          <w:tcPr>
            <w:tcW w:w="1594" w:type="dxa"/>
            <w:shd w:val="clear" w:color="auto" w:fill="auto"/>
          </w:tcPr>
          <w:p w:rsidR="002C1396" w:rsidRPr="009F4B6A" w:rsidRDefault="002C1396" w:rsidP="002C1396">
            <w:pPr>
              <w:widowControl/>
              <w:snapToGrid w:val="0"/>
              <w:ind w:firstLine="0"/>
            </w:pPr>
          </w:p>
        </w:tc>
        <w:tc>
          <w:tcPr>
            <w:tcW w:w="1594" w:type="dxa"/>
            <w:shd w:val="clear" w:color="auto" w:fill="auto"/>
          </w:tcPr>
          <w:p w:rsidR="002C1396" w:rsidRPr="009F4B6A" w:rsidRDefault="002C1396" w:rsidP="002C1396">
            <w:pPr>
              <w:widowControl/>
              <w:snapToGrid w:val="0"/>
              <w:ind w:firstLine="0"/>
            </w:pPr>
          </w:p>
        </w:tc>
        <w:tc>
          <w:tcPr>
            <w:tcW w:w="1594" w:type="dxa"/>
            <w:shd w:val="clear" w:color="auto" w:fill="auto"/>
          </w:tcPr>
          <w:p w:rsidR="002C1396" w:rsidRPr="009F4B6A" w:rsidRDefault="002C1396" w:rsidP="002C1396">
            <w:pPr>
              <w:widowControl/>
              <w:snapToGrid w:val="0"/>
              <w:ind w:firstLine="0"/>
            </w:pPr>
          </w:p>
        </w:tc>
        <w:tc>
          <w:tcPr>
            <w:tcW w:w="1594" w:type="dxa"/>
            <w:shd w:val="clear" w:color="auto" w:fill="auto"/>
          </w:tcPr>
          <w:p w:rsidR="002C1396" w:rsidRPr="009F4B6A" w:rsidRDefault="002C1396" w:rsidP="002C1396">
            <w:pPr>
              <w:widowControl/>
              <w:snapToGrid w:val="0"/>
              <w:ind w:firstLine="0"/>
            </w:pPr>
          </w:p>
        </w:tc>
        <w:tc>
          <w:tcPr>
            <w:tcW w:w="1595" w:type="dxa"/>
            <w:shd w:val="clear" w:color="auto" w:fill="auto"/>
          </w:tcPr>
          <w:p w:rsidR="002C1396" w:rsidRPr="009F4B6A" w:rsidRDefault="002C1396" w:rsidP="002C1396">
            <w:pPr>
              <w:widowControl/>
              <w:snapToGrid w:val="0"/>
              <w:ind w:firstLine="0"/>
            </w:pPr>
          </w:p>
        </w:tc>
      </w:tr>
      <w:tr w:rsidR="002C1396" w:rsidRPr="009F4B6A" w:rsidTr="002C1396">
        <w:tc>
          <w:tcPr>
            <w:tcW w:w="6375" w:type="dxa"/>
            <w:gridSpan w:val="4"/>
            <w:shd w:val="clear" w:color="auto" w:fill="auto"/>
          </w:tcPr>
          <w:p w:rsidR="002C1396" w:rsidRPr="009F4B6A" w:rsidRDefault="008B5F0A" w:rsidP="002C1396">
            <w:pPr>
              <w:widowControl/>
              <w:tabs>
                <w:tab w:val="left" w:pos="993"/>
              </w:tabs>
              <w:ind w:firstLine="0"/>
            </w:pPr>
            <w:r w:rsidRPr="009F4B6A">
              <w:t>заведующий</w:t>
            </w:r>
            <w:r w:rsidR="002C1396" w:rsidRPr="009F4B6A">
              <w:t xml:space="preserve"> кафедрой </w:t>
            </w:r>
          </w:p>
          <w:p w:rsidR="002C1396" w:rsidRPr="009F4B6A" w:rsidRDefault="002C1396" w:rsidP="002C1396">
            <w:pPr>
              <w:widowControl/>
              <w:tabs>
                <w:tab w:val="left" w:pos="993"/>
              </w:tabs>
              <w:ind w:firstLine="0"/>
            </w:pPr>
            <w:r w:rsidRPr="009F4B6A">
              <w:t xml:space="preserve">Общей и практической психологии </w:t>
            </w:r>
          </w:p>
        </w:tc>
        <w:tc>
          <w:tcPr>
            <w:tcW w:w="1594" w:type="dxa"/>
            <w:shd w:val="clear" w:color="auto" w:fill="auto"/>
          </w:tcPr>
          <w:p w:rsidR="002C1396" w:rsidRPr="009F4B6A" w:rsidRDefault="002C1396" w:rsidP="002C1396">
            <w:pPr>
              <w:widowControl/>
              <w:snapToGrid w:val="0"/>
              <w:ind w:firstLine="0"/>
            </w:pPr>
          </w:p>
        </w:tc>
        <w:tc>
          <w:tcPr>
            <w:tcW w:w="1595" w:type="dxa"/>
            <w:shd w:val="clear" w:color="auto" w:fill="auto"/>
          </w:tcPr>
          <w:p w:rsidR="002C1396" w:rsidRPr="009F4B6A" w:rsidRDefault="002C1396" w:rsidP="002C1396">
            <w:pPr>
              <w:widowControl/>
              <w:snapToGrid w:val="0"/>
              <w:ind w:firstLine="0"/>
            </w:pPr>
          </w:p>
        </w:tc>
      </w:tr>
      <w:tr w:rsidR="002C1396" w:rsidRPr="009F4B6A" w:rsidTr="002C1396">
        <w:tc>
          <w:tcPr>
            <w:tcW w:w="3187" w:type="dxa"/>
            <w:gridSpan w:val="2"/>
            <w:shd w:val="clear" w:color="auto" w:fill="auto"/>
          </w:tcPr>
          <w:p w:rsidR="002C1396" w:rsidRPr="009F4B6A" w:rsidRDefault="002C1396" w:rsidP="002C1396">
            <w:pPr>
              <w:widowControl/>
              <w:ind w:firstLine="0"/>
              <w:jc w:val="left"/>
            </w:pPr>
            <w:r w:rsidRPr="009F4B6A">
              <w:t>к.пс.н., доцент</w:t>
            </w:r>
          </w:p>
        </w:tc>
        <w:tc>
          <w:tcPr>
            <w:tcW w:w="1594" w:type="dxa"/>
            <w:shd w:val="clear" w:color="auto" w:fill="auto"/>
          </w:tcPr>
          <w:p w:rsidR="002C1396" w:rsidRPr="009F4B6A" w:rsidRDefault="002C1396" w:rsidP="002C1396">
            <w:pPr>
              <w:widowControl/>
              <w:snapToGrid w:val="0"/>
              <w:ind w:firstLine="0"/>
            </w:pPr>
          </w:p>
        </w:tc>
        <w:tc>
          <w:tcPr>
            <w:tcW w:w="1594" w:type="dxa"/>
            <w:shd w:val="clear" w:color="auto" w:fill="auto"/>
          </w:tcPr>
          <w:p w:rsidR="002C1396" w:rsidRPr="009F4B6A" w:rsidRDefault="002C1396" w:rsidP="002C1396">
            <w:pPr>
              <w:widowControl/>
              <w:snapToGrid w:val="0"/>
              <w:ind w:firstLine="0"/>
            </w:pPr>
          </w:p>
        </w:tc>
        <w:tc>
          <w:tcPr>
            <w:tcW w:w="3189" w:type="dxa"/>
            <w:gridSpan w:val="2"/>
            <w:shd w:val="clear" w:color="auto" w:fill="auto"/>
          </w:tcPr>
          <w:p w:rsidR="002C1396" w:rsidRPr="009F4B6A" w:rsidRDefault="008B5F0A" w:rsidP="002C1396">
            <w:pPr>
              <w:widowControl/>
              <w:ind w:firstLine="0"/>
            </w:pPr>
            <w:r w:rsidRPr="009F4B6A">
              <w:t>Беганцова И.С.</w:t>
            </w:r>
          </w:p>
        </w:tc>
      </w:tr>
      <w:tr w:rsidR="002C1396" w:rsidRPr="009F4B6A" w:rsidTr="002C1396">
        <w:tc>
          <w:tcPr>
            <w:tcW w:w="1593" w:type="dxa"/>
            <w:shd w:val="clear" w:color="auto" w:fill="auto"/>
          </w:tcPr>
          <w:p w:rsidR="002C1396" w:rsidRPr="009F4B6A" w:rsidRDefault="002C1396" w:rsidP="002C1396">
            <w:pPr>
              <w:widowControl/>
              <w:snapToGrid w:val="0"/>
              <w:ind w:firstLine="0"/>
            </w:pPr>
          </w:p>
        </w:tc>
        <w:tc>
          <w:tcPr>
            <w:tcW w:w="1594" w:type="dxa"/>
            <w:shd w:val="clear" w:color="auto" w:fill="auto"/>
          </w:tcPr>
          <w:p w:rsidR="002C1396" w:rsidRPr="009F4B6A" w:rsidRDefault="002C1396" w:rsidP="002C1396">
            <w:pPr>
              <w:widowControl/>
              <w:snapToGrid w:val="0"/>
              <w:ind w:firstLine="0"/>
            </w:pPr>
          </w:p>
        </w:tc>
        <w:tc>
          <w:tcPr>
            <w:tcW w:w="1594" w:type="dxa"/>
            <w:shd w:val="clear" w:color="auto" w:fill="auto"/>
          </w:tcPr>
          <w:p w:rsidR="002C1396" w:rsidRPr="009F4B6A" w:rsidRDefault="002C1396" w:rsidP="002C1396">
            <w:pPr>
              <w:widowControl/>
              <w:snapToGrid w:val="0"/>
              <w:ind w:firstLine="0"/>
            </w:pPr>
          </w:p>
        </w:tc>
        <w:tc>
          <w:tcPr>
            <w:tcW w:w="1594" w:type="dxa"/>
            <w:shd w:val="clear" w:color="auto" w:fill="auto"/>
          </w:tcPr>
          <w:p w:rsidR="002C1396" w:rsidRPr="009F4B6A" w:rsidRDefault="002C1396" w:rsidP="002C1396">
            <w:pPr>
              <w:widowControl/>
              <w:snapToGrid w:val="0"/>
              <w:ind w:firstLine="0"/>
            </w:pPr>
          </w:p>
        </w:tc>
        <w:tc>
          <w:tcPr>
            <w:tcW w:w="1594" w:type="dxa"/>
            <w:shd w:val="clear" w:color="auto" w:fill="auto"/>
          </w:tcPr>
          <w:p w:rsidR="002C1396" w:rsidRPr="009F4B6A" w:rsidRDefault="002C1396" w:rsidP="002C1396">
            <w:pPr>
              <w:widowControl/>
              <w:snapToGrid w:val="0"/>
              <w:ind w:firstLine="0"/>
            </w:pPr>
          </w:p>
        </w:tc>
        <w:tc>
          <w:tcPr>
            <w:tcW w:w="1595" w:type="dxa"/>
            <w:shd w:val="clear" w:color="auto" w:fill="auto"/>
          </w:tcPr>
          <w:p w:rsidR="002C1396" w:rsidRPr="009F4B6A" w:rsidRDefault="002C1396" w:rsidP="002C1396">
            <w:pPr>
              <w:widowControl/>
              <w:snapToGrid w:val="0"/>
              <w:ind w:firstLine="0"/>
            </w:pPr>
          </w:p>
        </w:tc>
      </w:tr>
      <w:tr w:rsidR="002C1396" w:rsidRPr="009F4B6A" w:rsidTr="002C1396">
        <w:tc>
          <w:tcPr>
            <w:tcW w:w="6375" w:type="dxa"/>
            <w:gridSpan w:val="4"/>
            <w:shd w:val="clear" w:color="auto" w:fill="auto"/>
          </w:tcPr>
          <w:p w:rsidR="002C1396" w:rsidRPr="009F4B6A" w:rsidRDefault="002C1396" w:rsidP="002C1396">
            <w:pPr>
              <w:widowControl/>
              <w:ind w:firstLine="0"/>
            </w:pPr>
            <w:r w:rsidRPr="009F4B6A">
              <w:t xml:space="preserve">Председатель УМК </w:t>
            </w:r>
          </w:p>
          <w:p w:rsidR="002C1396" w:rsidRPr="009F4B6A" w:rsidRDefault="002C1396" w:rsidP="002C1396">
            <w:pPr>
              <w:widowControl/>
              <w:ind w:firstLine="0"/>
            </w:pPr>
            <w:r w:rsidRPr="009F4B6A">
              <w:t>Психолого-педагогического  факультета</w:t>
            </w:r>
          </w:p>
        </w:tc>
        <w:tc>
          <w:tcPr>
            <w:tcW w:w="1594" w:type="dxa"/>
            <w:shd w:val="clear" w:color="auto" w:fill="auto"/>
          </w:tcPr>
          <w:p w:rsidR="002C1396" w:rsidRPr="009F4B6A" w:rsidRDefault="002C1396" w:rsidP="002C1396">
            <w:pPr>
              <w:widowControl/>
              <w:snapToGrid w:val="0"/>
              <w:ind w:firstLine="0"/>
            </w:pPr>
          </w:p>
        </w:tc>
        <w:tc>
          <w:tcPr>
            <w:tcW w:w="1595" w:type="dxa"/>
            <w:shd w:val="clear" w:color="auto" w:fill="auto"/>
          </w:tcPr>
          <w:p w:rsidR="002C1396" w:rsidRPr="009F4B6A" w:rsidRDefault="002C1396" w:rsidP="002C1396">
            <w:pPr>
              <w:widowControl/>
              <w:snapToGrid w:val="0"/>
              <w:ind w:firstLine="0"/>
            </w:pPr>
          </w:p>
        </w:tc>
      </w:tr>
      <w:tr w:rsidR="002C1396" w:rsidRPr="009F4B6A" w:rsidTr="002C1396">
        <w:tc>
          <w:tcPr>
            <w:tcW w:w="3187" w:type="dxa"/>
            <w:gridSpan w:val="2"/>
            <w:shd w:val="clear" w:color="auto" w:fill="auto"/>
          </w:tcPr>
          <w:p w:rsidR="002C1396" w:rsidRPr="009F4B6A" w:rsidRDefault="002C1396" w:rsidP="002C1396">
            <w:pPr>
              <w:widowControl/>
              <w:ind w:firstLine="0"/>
              <w:jc w:val="left"/>
            </w:pPr>
            <w:r w:rsidRPr="009F4B6A">
              <w:t>к.пс.н., доцент</w:t>
            </w:r>
          </w:p>
        </w:tc>
        <w:tc>
          <w:tcPr>
            <w:tcW w:w="1594" w:type="dxa"/>
            <w:shd w:val="clear" w:color="auto" w:fill="auto"/>
          </w:tcPr>
          <w:p w:rsidR="002C1396" w:rsidRPr="009F4B6A" w:rsidRDefault="002C1396" w:rsidP="002C1396">
            <w:pPr>
              <w:widowControl/>
              <w:snapToGrid w:val="0"/>
              <w:ind w:firstLine="0"/>
            </w:pPr>
          </w:p>
        </w:tc>
        <w:tc>
          <w:tcPr>
            <w:tcW w:w="1594" w:type="dxa"/>
            <w:shd w:val="clear" w:color="auto" w:fill="auto"/>
          </w:tcPr>
          <w:p w:rsidR="002C1396" w:rsidRPr="009F4B6A" w:rsidRDefault="002C1396" w:rsidP="002C1396">
            <w:pPr>
              <w:widowControl/>
              <w:snapToGrid w:val="0"/>
              <w:ind w:firstLine="0"/>
            </w:pPr>
          </w:p>
        </w:tc>
        <w:tc>
          <w:tcPr>
            <w:tcW w:w="3189" w:type="dxa"/>
            <w:gridSpan w:val="2"/>
            <w:shd w:val="clear" w:color="auto" w:fill="auto"/>
          </w:tcPr>
          <w:p w:rsidR="002C1396" w:rsidRPr="009F4B6A" w:rsidRDefault="002C1396" w:rsidP="002C1396">
            <w:pPr>
              <w:widowControl/>
              <w:ind w:firstLine="0"/>
            </w:pPr>
            <w:r w:rsidRPr="009F4B6A">
              <w:t>Ганичева И.А..</w:t>
            </w:r>
          </w:p>
        </w:tc>
      </w:tr>
      <w:tr w:rsidR="002C1396" w:rsidRPr="009F4B6A" w:rsidTr="002C1396">
        <w:tc>
          <w:tcPr>
            <w:tcW w:w="1593" w:type="dxa"/>
            <w:shd w:val="clear" w:color="auto" w:fill="auto"/>
          </w:tcPr>
          <w:p w:rsidR="002C1396" w:rsidRPr="009F4B6A" w:rsidRDefault="002C1396" w:rsidP="002C1396">
            <w:pPr>
              <w:widowControl/>
              <w:snapToGrid w:val="0"/>
              <w:ind w:firstLine="0"/>
            </w:pPr>
          </w:p>
          <w:p w:rsidR="002C1396" w:rsidRPr="009F4B6A" w:rsidRDefault="002C1396" w:rsidP="002C1396">
            <w:pPr>
              <w:tabs>
                <w:tab w:val="left" w:pos="993"/>
              </w:tabs>
              <w:suppressAutoHyphens/>
              <w:autoSpaceDN w:val="0"/>
              <w:ind w:firstLine="709"/>
            </w:pPr>
          </w:p>
        </w:tc>
        <w:tc>
          <w:tcPr>
            <w:tcW w:w="1594" w:type="dxa"/>
            <w:shd w:val="clear" w:color="auto" w:fill="auto"/>
          </w:tcPr>
          <w:p w:rsidR="002C1396" w:rsidRPr="009F4B6A" w:rsidRDefault="002C1396" w:rsidP="002C1396">
            <w:pPr>
              <w:widowControl/>
              <w:snapToGrid w:val="0"/>
              <w:ind w:firstLine="0"/>
            </w:pPr>
          </w:p>
        </w:tc>
        <w:tc>
          <w:tcPr>
            <w:tcW w:w="1594" w:type="dxa"/>
            <w:shd w:val="clear" w:color="auto" w:fill="auto"/>
          </w:tcPr>
          <w:p w:rsidR="002C1396" w:rsidRPr="009F4B6A" w:rsidRDefault="002C1396" w:rsidP="002C1396">
            <w:pPr>
              <w:widowControl/>
              <w:snapToGrid w:val="0"/>
              <w:ind w:firstLine="0"/>
            </w:pPr>
          </w:p>
        </w:tc>
        <w:tc>
          <w:tcPr>
            <w:tcW w:w="1594" w:type="dxa"/>
            <w:shd w:val="clear" w:color="auto" w:fill="auto"/>
          </w:tcPr>
          <w:p w:rsidR="002C1396" w:rsidRPr="009F4B6A" w:rsidRDefault="002C1396" w:rsidP="002C1396">
            <w:pPr>
              <w:widowControl/>
              <w:snapToGrid w:val="0"/>
              <w:ind w:firstLine="0"/>
            </w:pPr>
          </w:p>
        </w:tc>
        <w:tc>
          <w:tcPr>
            <w:tcW w:w="1594" w:type="dxa"/>
            <w:shd w:val="clear" w:color="auto" w:fill="auto"/>
          </w:tcPr>
          <w:p w:rsidR="002C1396" w:rsidRPr="009F4B6A" w:rsidRDefault="002C1396" w:rsidP="002C1396">
            <w:pPr>
              <w:widowControl/>
              <w:snapToGrid w:val="0"/>
              <w:ind w:firstLine="0"/>
            </w:pPr>
          </w:p>
        </w:tc>
        <w:tc>
          <w:tcPr>
            <w:tcW w:w="1595" w:type="dxa"/>
            <w:shd w:val="clear" w:color="auto" w:fill="auto"/>
          </w:tcPr>
          <w:p w:rsidR="002C1396" w:rsidRPr="009F4B6A" w:rsidRDefault="002C1396" w:rsidP="002C1396">
            <w:pPr>
              <w:widowControl/>
              <w:snapToGrid w:val="0"/>
              <w:ind w:firstLine="0"/>
            </w:pPr>
          </w:p>
        </w:tc>
      </w:tr>
      <w:tr w:rsidR="002C1396" w:rsidTr="002C1396">
        <w:tc>
          <w:tcPr>
            <w:tcW w:w="6375" w:type="dxa"/>
            <w:gridSpan w:val="4"/>
            <w:shd w:val="clear" w:color="auto" w:fill="auto"/>
          </w:tcPr>
          <w:p w:rsidR="002C1396" w:rsidRPr="009F4B6A" w:rsidRDefault="002C1396" w:rsidP="002C1396">
            <w:pPr>
              <w:tabs>
                <w:tab w:val="left" w:pos="993"/>
              </w:tabs>
              <w:suppressAutoHyphens/>
              <w:autoSpaceDN w:val="0"/>
              <w:ind w:firstLine="0"/>
              <w:rPr>
                <w:kern w:val="3"/>
              </w:rPr>
            </w:pPr>
            <w:r w:rsidRPr="009F4B6A">
              <w:rPr>
                <w:kern w:val="3"/>
              </w:rPr>
              <w:t>Пункт литература СОГЛАСОВАНО:</w:t>
            </w:r>
          </w:p>
          <w:p w:rsidR="002C1396" w:rsidRPr="009F4B6A" w:rsidRDefault="002C1396" w:rsidP="002C1396">
            <w:pPr>
              <w:widowControl/>
              <w:ind w:firstLine="0"/>
              <w:rPr>
                <w:bCs/>
              </w:rPr>
            </w:pPr>
          </w:p>
          <w:p w:rsidR="002C1396" w:rsidRPr="009F4B6A" w:rsidRDefault="002C1396" w:rsidP="002C1396">
            <w:pPr>
              <w:widowControl/>
              <w:ind w:firstLine="0"/>
            </w:pPr>
            <w:r w:rsidRPr="009F4B6A">
              <w:rPr>
                <w:bCs/>
              </w:rPr>
              <w:t>Заведующий библиотекой</w:t>
            </w:r>
          </w:p>
        </w:tc>
        <w:tc>
          <w:tcPr>
            <w:tcW w:w="3189" w:type="dxa"/>
            <w:gridSpan w:val="2"/>
            <w:shd w:val="clear" w:color="auto" w:fill="auto"/>
          </w:tcPr>
          <w:p w:rsidR="002C1396" w:rsidRPr="009F4B6A" w:rsidRDefault="002C1396" w:rsidP="002C1396">
            <w:pPr>
              <w:widowControl/>
              <w:ind w:firstLine="0"/>
              <w:rPr>
                <w:bCs/>
              </w:rPr>
            </w:pPr>
          </w:p>
          <w:p w:rsidR="002C1396" w:rsidRPr="009F4B6A" w:rsidRDefault="002C1396" w:rsidP="002C1396">
            <w:pPr>
              <w:widowControl/>
              <w:ind w:firstLine="0"/>
              <w:rPr>
                <w:bCs/>
              </w:rPr>
            </w:pPr>
          </w:p>
          <w:p w:rsidR="002C1396" w:rsidRDefault="002C1396" w:rsidP="002C1396">
            <w:pPr>
              <w:widowControl/>
              <w:ind w:firstLine="0"/>
            </w:pPr>
            <w:r w:rsidRPr="009F4B6A">
              <w:rPr>
                <w:bCs/>
              </w:rPr>
              <w:t>Елькина Т.А.</w:t>
            </w:r>
          </w:p>
        </w:tc>
      </w:tr>
    </w:tbl>
    <w:p w:rsidR="002C1396" w:rsidRDefault="002C1396" w:rsidP="002C1396">
      <w:pPr>
        <w:widowControl/>
        <w:ind w:firstLine="0"/>
      </w:pPr>
    </w:p>
    <w:p w:rsidR="002C1396" w:rsidRPr="00E50713" w:rsidRDefault="002C1396" w:rsidP="002C1396">
      <w:pPr>
        <w:ind w:firstLine="709"/>
        <w:jc w:val="right"/>
      </w:pPr>
    </w:p>
    <w:p w:rsidR="002C1396" w:rsidRPr="00E50713" w:rsidRDefault="002C1396" w:rsidP="002C1396">
      <w:pPr>
        <w:ind w:firstLine="709"/>
        <w:jc w:val="right"/>
      </w:pPr>
    </w:p>
    <w:p w:rsidR="002C1396" w:rsidRPr="00E50713" w:rsidRDefault="002C1396" w:rsidP="002C1396">
      <w:pPr>
        <w:ind w:firstLine="709"/>
        <w:jc w:val="right"/>
      </w:pPr>
    </w:p>
    <w:p w:rsidR="002C1396" w:rsidRDefault="002C1396" w:rsidP="002C1396">
      <w:pPr>
        <w:pStyle w:val="aff6"/>
        <w:ind w:right="-286"/>
        <w:jc w:val="right"/>
        <w:rPr>
          <w:rFonts w:ascii="Times New Roman" w:hAnsi="Times New Roman"/>
          <w:b/>
          <w:kern w:val="2"/>
          <w:sz w:val="24"/>
          <w:szCs w:val="24"/>
        </w:rPr>
      </w:pPr>
    </w:p>
    <w:p w:rsidR="002C1396" w:rsidRDefault="002C1396" w:rsidP="002C1396">
      <w:pPr>
        <w:pStyle w:val="aff6"/>
        <w:ind w:right="-286"/>
        <w:jc w:val="right"/>
        <w:rPr>
          <w:rFonts w:ascii="Times New Roman" w:hAnsi="Times New Roman"/>
          <w:b/>
          <w:kern w:val="2"/>
          <w:sz w:val="24"/>
          <w:szCs w:val="24"/>
        </w:rPr>
      </w:pPr>
    </w:p>
    <w:p w:rsidR="002C1396" w:rsidRDefault="002C1396" w:rsidP="002C1396">
      <w:pPr>
        <w:pStyle w:val="aff6"/>
        <w:ind w:right="-286"/>
        <w:jc w:val="right"/>
        <w:rPr>
          <w:rFonts w:ascii="Times New Roman" w:hAnsi="Times New Roman"/>
          <w:b/>
          <w:kern w:val="2"/>
          <w:sz w:val="24"/>
          <w:szCs w:val="24"/>
        </w:rPr>
      </w:pPr>
    </w:p>
    <w:p w:rsidR="002C1396" w:rsidRDefault="002C1396" w:rsidP="002C1396">
      <w:pPr>
        <w:pStyle w:val="aff6"/>
        <w:ind w:right="-286"/>
        <w:jc w:val="right"/>
        <w:rPr>
          <w:rFonts w:ascii="Times New Roman" w:hAnsi="Times New Roman"/>
          <w:b/>
          <w:kern w:val="2"/>
          <w:sz w:val="24"/>
          <w:szCs w:val="24"/>
        </w:rPr>
      </w:pPr>
    </w:p>
    <w:p w:rsidR="002C1396" w:rsidRDefault="002C1396" w:rsidP="002C1396">
      <w:pPr>
        <w:pStyle w:val="aff6"/>
        <w:ind w:right="-286"/>
        <w:jc w:val="right"/>
        <w:rPr>
          <w:rFonts w:ascii="Times New Roman" w:hAnsi="Times New Roman"/>
          <w:b/>
          <w:kern w:val="2"/>
          <w:sz w:val="24"/>
          <w:szCs w:val="24"/>
        </w:rPr>
      </w:pPr>
    </w:p>
    <w:p w:rsidR="002C1396" w:rsidRDefault="002C1396" w:rsidP="002C1396">
      <w:pPr>
        <w:pStyle w:val="aff6"/>
        <w:ind w:right="-286"/>
        <w:jc w:val="right"/>
        <w:rPr>
          <w:rFonts w:ascii="Times New Roman" w:hAnsi="Times New Roman"/>
          <w:b/>
          <w:kern w:val="2"/>
          <w:sz w:val="24"/>
          <w:szCs w:val="24"/>
        </w:rPr>
      </w:pPr>
    </w:p>
    <w:p w:rsidR="002C1396" w:rsidRDefault="002C1396" w:rsidP="002C1396">
      <w:pPr>
        <w:pStyle w:val="aff6"/>
        <w:ind w:right="-286"/>
        <w:jc w:val="right"/>
        <w:rPr>
          <w:rFonts w:ascii="Times New Roman" w:hAnsi="Times New Roman"/>
          <w:b/>
          <w:kern w:val="2"/>
          <w:sz w:val="24"/>
          <w:szCs w:val="24"/>
        </w:rPr>
      </w:pPr>
    </w:p>
    <w:p w:rsidR="002C1396" w:rsidRDefault="002C1396" w:rsidP="002C1396">
      <w:pPr>
        <w:pStyle w:val="aff6"/>
        <w:ind w:right="-286"/>
        <w:jc w:val="right"/>
        <w:rPr>
          <w:rFonts w:ascii="Times New Roman" w:hAnsi="Times New Roman"/>
          <w:b/>
          <w:kern w:val="2"/>
          <w:sz w:val="24"/>
          <w:szCs w:val="24"/>
        </w:rPr>
      </w:pPr>
    </w:p>
    <w:p w:rsidR="002C1396" w:rsidRDefault="002C1396" w:rsidP="002C1396">
      <w:pPr>
        <w:pStyle w:val="aff6"/>
        <w:ind w:right="-286"/>
        <w:jc w:val="right"/>
        <w:rPr>
          <w:rFonts w:ascii="Times New Roman" w:hAnsi="Times New Roman"/>
          <w:b/>
          <w:kern w:val="2"/>
          <w:sz w:val="24"/>
          <w:szCs w:val="24"/>
        </w:rPr>
      </w:pPr>
    </w:p>
    <w:p w:rsidR="002C1396" w:rsidRDefault="002C1396" w:rsidP="002C1396">
      <w:pPr>
        <w:pStyle w:val="aff6"/>
        <w:ind w:right="-286"/>
        <w:jc w:val="right"/>
        <w:rPr>
          <w:rFonts w:ascii="Times New Roman" w:hAnsi="Times New Roman"/>
          <w:b/>
          <w:kern w:val="2"/>
          <w:sz w:val="24"/>
          <w:szCs w:val="24"/>
        </w:rPr>
      </w:pPr>
    </w:p>
    <w:p w:rsidR="002C1396" w:rsidRDefault="002C1396" w:rsidP="002C1396">
      <w:pPr>
        <w:pStyle w:val="aff6"/>
        <w:ind w:right="-286"/>
        <w:jc w:val="right"/>
        <w:rPr>
          <w:rFonts w:ascii="Times New Roman" w:hAnsi="Times New Roman"/>
          <w:b/>
          <w:kern w:val="2"/>
          <w:sz w:val="24"/>
          <w:szCs w:val="24"/>
        </w:rPr>
      </w:pPr>
    </w:p>
    <w:p w:rsidR="002C1396" w:rsidRDefault="002C1396" w:rsidP="002C1396">
      <w:pPr>
        <w:pStyle w:val="aff6"/>
        <w:ind w:right="-286"/>
        <w:jc w:val="right"/>
        <w:rPr>
          <w:rFonts w:ascii="Times New Roman" w:hAnsi="Times New Roman"/>
          <w:b/>
          <w:kern w:val="2"/>
          <w:sz w:val="24"/>
          <w:szCs w:val="24"/>
        </w:rPr>
      </w:pPr>
    </w:p>
    <w:p w:rsidR="002C1396" w:rsidRDefault="002C1396" w:rsidP="002C1396">
      <w:pPr>
        <w:pStyle w:val="aff6"/>
        <w:ind w:right="-286"/>
        <w:jc w:val="right"/>
        <w:rPr>
          <w:rFonts w:ascii="Times New Roman" w:hAnsi="Times New Roman"/>
          <w:b/>
          <w:kern w:val="2"/>
          <w:sz w:val="24"/>
          <w:szCs w:val="24"/>
        </w:rPr>
      </w:pPr>
    </w:p>
    <w:p w:rsidR="002C1396" w:rsidRDefault="002C1396" w:rsidP="002C1396">
      <w:pPr>
        <w:pStyle w:val="aff6"/>
        <w:ind w:right="-286"/>
        <w:jc w:val="right"/>
        <w:rPr>
          <w:rFonts w:ascii="Times New Roman" w:hAnsi="Times New Roman"/>
          <w:b/>
          <w:kern w:val="2"/>
          <w:sz w:val="24"/>
          <w:szCs w:val="24"/>
        </w:rPr>
      </w:pPr>
    </w:p>
    <w:p w:rsidR="002C1396" w:rsidRDefault="002C1396" w:rsidP="002C1396">
      <w:pPr>
        <w:pStyle w:val="aff6"/>
        <w:ind w:right="-286"/>
        <w:jc w:val="right"/>
        <w:rPr>
          <w:rFonts w:ascii="Times New Roman" w:hAnsi="Times New Roman"/>
          <w:b/>
          <w:kern w:val="2"/>
          <w:sz w:val="24"/>
          <w:szCs w:val="24"/>
        </w:rPr>
      </w:pPr>
    </w:p>
    <w:p w:rsidR="002C1396" w:rsidRDefault="002C1396" w:rsidP="002C1396">
      <w:pPr>
        <w:pStyle w:val="aff6"/>
        <w:ind w:right="-286"/>
        <w:jc w:val="right"/>
        <w:rPr>
          <w:rFonts w:ascii="Times New Roman" w:hAnsi="Times New Roman"/>
          <w:b/>
          <w:kern w:val="2"/>
          <w:sz w:val="24"/>
          <w:szCs w:val="24"/>
        </w:rPr>
      </w:pPr>
    </w:p>
    <w:p w:rsidR="002C1396" w:rsidRDefault="002C1396" w:rsidP="002C1396">
      <w:pPr>
        <w:pStyle w:val="aff6"/>
        <w:ind w:right="-286"/>
        <w:jc w:val="right"/>
        <w:rPr>
          <w:rFonts w:ascii="Times New Roman" w:hAnsi="Times New Roman"/>
          <w:b/>
          <w:kern w:val="2"/>
          <w:sz w:val="24"/>
          <w:szCs w:val="24"/>
        </w:rPr>
      </w:pPr>
    </w:p>
    <w:sectPr w:rsidR="002C1396" w:rsidSect="0087574D">
      <w:headerReference w:type="even" r:id="rId77"/>
      <w:headerReference w:type="default" r:id="rId78"/>
      <w:headerReference w:type="first" r:id="rId79"/>
      <w:pgSz w:w="16838" w:h="11906" w:orient="landscape"/>
      <w:pgMar w:top="1701" w:right="1134" w:bottom="851" w:left="1134" w:header="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30E9" w:rsidRDefault="00F430E9">
      <w:r>
        <w:separator/>
      </w:r>
    </w:p>
  </w:endnote>
  <w:endnote w:type="continuationSeparator" w:id="0">
    <w:p w:rsidR="00F430E9" w:rsidRDefault="00F430E9">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CC"/>
    <w:family w:val="modern"/>
    <w:pitch w:val="fixed"/>
    <w:sig w:usb0="20002A87" w:usb1="00000000" w:usb2="00000000" w:usb3="00000000" w:csb0="000001FF" w:csb1="00000000"/>
  </w:font>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61002A87" w:usb1="80000000" w:usb2="00000008" w:usb3="00000000" w:csb0="000101FF" w:csb1="00000000"/>
  </w:font>
  <w:font w:name="TimesET">
    <w:altName w:val="Times New Roman"/>
    <w:panose1 w:val="00000000000000000000"/>
    <w:charset w:val="00"/>
    <w:family w:val="auto"/>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iberation Serif">
    <w:altName w:val="Times New Roman"/>
    <w:charset w:val="00"/>
    <w:family w:val="auto"/>
    <w:pitch w:val="default"/>
    <w:sig w:usb0="E0000AFF" w:usb1="500078FF" w:usb2="00000021" w:usb3="00000001" w:csb0="600001BF" w:csb1="DFF70000"/>
  </w:font>
  <w:font w:name="SimSun">
    <w:altName w:val="宋体"/>
    <w:panose1 w:val="02010600030101010101"/>
    <w:charset w:val="86"/>
    <w:family w:val="auto"/>
    <w:notTrueType/>
    <w:pitch w:val="variable"/>
    <w:sig w:usb0="00000001" w:usb1="080E0000" w:usb2="00000010" w:usb3="00000000" w:csb0="00040000" w:csb1="00000000"/>
  </w:font>
  <w:font w:name="Arial Unicode MS">
    <w:panose1 w:val="020B0604020202020204"/>
    <w:charset w:val="80"/>
    <w:family w:val="swiss"/>
    <w:pitch w:val="variable"/>
    <w:sig w:usb0="F7FFAFFF" w:usb1="E9DFFFFF" w:usb2="0000003F" w:usb3="00000000" w:csb0="003F01FF" w:csb1="00000000"/>
  </w:font>
  <w:font w:name="Andale Sans UI">
    <w:altName w:val="Times New Roman"/>
    <w:charset w:val="CC"/>
    <w:family w:val="auto"/>
    <w:pitch w:val="default"/>
    <w:sig w:usb0="00000203" w:usb1="00000000" w:usb2="00000000" w:usb3="00000000" w:csb0="00040005" w:csb1="00000000"/>
  </w:font>
  <w:font w:name="Calibri Light">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4B6A" w:rsidRDefault="00F27828">
    <w:pPr>
      <w:rPr>
        <w:sz w:val="2"/>
        <w:szCs w:val="2"/>
        <w:lang w:eastAsia="ru-RU"/>
      </w:rPr>
    </w:pPr>
    <w:r w:rsidRPr="00F27828">
      <w:pict>
        <v:shapetype id="_x0000_t202" coordsize="21600,21600" o:spt="202" path="m,l,21600r21600,l21600,xe">
          <v:stroke joinstyle="miter"/>
          <v:path gradientshapeok="t" o:connecttype="rect"/>
        </v:shapetype>
        <v:shape id="_x0000_s2060" type="#_x0000_t202" style="position:absolute;left:0;text-align:left;margin-left:294.05pt;margin-top:795.95pt;width:78.65pt;height:12.6pt;z-index:-1;mso-wrap-distance-left:5pt;mso-wrap-distance-right:5pt;mso-position-horizontal-relative:page;mso-position-vertical-relative:page" stroked="f">
          <v:fill color2="black"/>
          <v:textbox inset="0,0,0,0">
            <w:txbxContent>
              <w:p w:rsidR="009F4B6A" w:rsidRDefault="00F27828">
                <w:pPr>
                  <w:pStyle w:val="1f5"/>
                  <w:shd w:val="clear" w:color="auto" w:fill="auto"/>
                  <w:spacing w:line="240" w:lineRule="auto"/>
                </w:pPr>
                <w:r>
                  <w:fldChar w:fldCharType="begin"/>
                </w:r>
                <w:r w:rsidR="009F4B6A">
                  <w:instrText xml:space="preserve"> PAGE </w:instrText>
                </w:r>
                <w:r>
                  <w:fldChar w:fldCharType="separate"/>
                </w:r>
                <w:r w:rsidR="00564765">
                  <w:rPr>
                    <w:noProof/>
                  </w:rPr>
                  <w:t>90</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30E9" w:rsidRDefault="00F430E9">
      <w:r>
        <w:separator/>
      </w:r>
    </w:p>
  </w:footnote>
  <w:footnote w:type="continuationSeparator" w:id="0">
    <w:p w:rsidR="00F430E9" w:rsidRDefault="00F430E9">
      <w:r>
        <w:continuationSeparator/>
      </w:r>
    </w:p>
  </w:footnote>
  <w:footnote w:id="1">
    <w:p w:rsidR="009F4B6A" w:rsidRDefault="009F4B6A" w:rsidP="00556958">
      <w:pPr>
        <w:pStyle w:val="af8"/>
      </w:pPr>
      <w:r>
        <w:rPr>
          <w:rStyle w:val="aff8"/>
          <w:sz w:val="16"/>
          <w:szCs w:val="16"/>
        </w:rPr>
        <w:footnoteRef/>
      </w:r>
      <w:r>
        <w:rPr>
          <w:sz w:val="16"/>
          <w:szCs w:val="16"/>
        </w:rPr>
        <w:t xml:space="preserve"> </w:t>
      </w:r>
      <w:r w:rsidRPr="0000493F">
        <w:rPr>
          <w:rFonts w:ascii="Times New Roman" w:hAnsi="Times New Roman"/>
          <w:sz w:val="16"/>
          <w:szCs w:val="16"/>
        </w:rPr>
        <w:t>Список требований к выпускным квалификационным работам, их содержательные характеристики и критерии оценки соответствия устанавливаются методическими комиссиями факультетов (институтов) и приводятся в Основных профессиональных образовательных программах.</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4B6A" w:rsidRDefault="00F27828">
    <w:pPr>
      <w:rPr>
        <w:sz w:val="2"/>
        <w:szCs w:val="2"/>
        <w:lang w:eastAsia="ru-RU"/>
      </w:rPr>
    </w:pPr>
    <w:r w:rsidRPr="00F27828">
      <w:pict>
        <v:shapetype id="_x0000_t202" coordsize="21600,21600" o:spt="202" path="m,l,21600r21600,l21600,xe">
          <v:stroke joinstyle="miter"/>
          <v:path gradientshapeok="t" o:connecttype="rect"/>
        </v:shapetype>
        <v:shape id="_x0000_s2054" type="#_x0000_t202" style="position:absolute;left:0;text-align:left;margin-left:465.75pt;margin-top:42.4pt;width:21.1pt;height:13.75pt;z-index:2;mso-wrap-distance-left:5pt;mso-wrap-distance-right:5pt;mso-position-horizontal-relative:page;mso-position-vertical-relative:page" stroked="f">
          <v:fill opacity="0" color2="black"/>
          <v:textbox style="mso-next-textbox:#_x0000_s2054" inset="0,0,0,0">
            <w:txbxContent>
              <w:p w:rsidR="009F4B6A" w:rsidRDefault="009F4B6A"/>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4B6A" w:rsidRDefault="00F27828">
    <w:pPr>
      <w:rPr>
        <w:sz w:val="2"/>
        <w:szCs w:val="2"/>
        <w:lang w:eastAsia="ru-RU"/>
      </w:rPr>
    </w:pPr>
    <w:r w:rsidRPr="00F27828">
      <w:pict>
        <v:shapetype id="_x0000_t202" coordsize="21600,21600" o:spt="202" path="m,l,21600r21600,l21600,xe">
          <v:stroke joinstyle="miter"/>
          <v:path gradientshapeok="t" o:connecttype="rect"/>
        </v:shapetype>
        <v:shape id="_x0000_s2055" type="#_x0000_t202" style="position:absolute;left:0;text-align:left;margin-left:465.75pt;margin-top:42.4pt;width:21.1pt;height:13.75pt;z-index:3;mso-wrap-distance-left:5pt;mso-wrap-distance-right:5pt;mso-position-horizontal-relative:page;mso-position-vertical-relative:page" stroked="f">
          <v:fill opacity="0" color2="black"/>
          <v:textbox style="mso-next-textbox:#_x0000_s2055" inset="0,0,0,0">
            <w:txbxContent>
              <w:p w:rsidR="009F4B6A" w:rsidRDefault="009F4B6A"/>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4B6A" w:rsidRDefault="009F4B6A"/>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4B6A" w:rsidRDefault="00F27828">
    <w:pPr>
      <w:rPr>
        <w:sz w:val="2"/>
        <w:szCs w:val="2"/>
        <w:lang w:eastAsia="ru-RU"/>
      </w:rPr>
    </w:pPr>
    <w:r w:rsidRPr="00F27828">
      <w:pict>
        <v:shapetype id="_x0000_t202" coordsize="21600,21600" o:spt="202" path="m,l,21600r21600,l21600,xe">
          <v:stroke joinstyle="miter"/>
          <v:path gradientshapeok="t" o:connecttype="rect"/>
        </v:shapetype>
        <v:shape id="_x0000_s2050" type="#_x0000_t202" style="position:absolute;left:0;text-align:left;margin-left:465.75pt;margin-top:42.4pt;width:21.1pt;height:13.75pt;z-index:1;mso-wrap-distance-left:5pt;mso-wrap-distance-right:5pt;mso-position-horizontal-relative:page;mso-position-vertical-relative:page" stroked="f">
          <v:fill opacity="0" color2="black"/>
          <v:textbox inset="0,0,0,0">
            <w:txbxContent>
              <w:p w:rsidR="009F4B6A" w:rsidRDefault="009F4B6A"/>
            </w:txbxContent>
          </v:textbox>
          <w10:wrap anchorx="page" anchory="pag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4B6A" w:rsidRDefault="009F4B6A"/>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203"/>
        </w:tabs>
        <w:ind w:left="203" w:hanging="432"/>
      </w:pPr>
    </w:lvl>
    <w:lvl w:ilvl="1">
      <w:start w:val="1"/>
      <w:numFmt w:val="bullet"/>
      <w:pStyle w:val="2"/>
      <w:lvlText w:val="o"/>
      <w:lvlJc w:val="left"/>
      <w:pPr>
        <w:tabs>
          <w:tab w:val="num" w:pos="1211"/>
        </w:tabs>
        <w:ind w:left="1211" w:hanging="360"/>
      </w:pPr>
      <w:rPr>
        <w:rFonts w:ascii="Courier New" w:hAnsi="Courier New" w:cs="Courier New" w:hint="default"/>
      </w:rPr>
    </w:lvl>
    <w:lvl w:ilvl="2">
      <w:start w:val="1"/>
      <w:numFmt w:val="none"/>
      <w:suff w:val="nothing"/>
      <w:lvlText w:val=""/>
      <w:lvlJc w:val="left"/>
      <w:pPr>
        <w:tabs>
          <w:tab w:val="num" w:pos="491"/>
        </w:tabs>
        <w:ind w:left="491" w:hanging="720"/>
      </w:pPr>
    </w:lvl>
    <w:lvl w:ilvl="3">
      <w:start w:val="1"/>
      <w:numFmt w:val="none"/>
      <w:suff w:val="nothing"/>
      <w:lvlText w:val=""/>
      <w:lvlJc w:val="left"/>
      <w:pPr>
        <w:tabs>
          <w:tab w:val="num" w:pos="635"/>
        </w:tabs>
        <w:ind w:left="635" w:hanging="864"/>
      </w:pPr>
    </w:lvl>
    <w:lvl w:ilvl="4">
      <w:start w:val="1"/>
      <w:numFmt w:val="none"/>
      <w:suff w:val="nothing"/>
      <w:lvlText w:val=""/>
      <w:lvlJc w:val="left"/>
      <w:pPr>
        <w:tabs>
          <w:tab w:val="num" w:pos="779"/>
        </w:tabs>
        <w:ind w:left="779" w:hanging="1008"/>
      </w:pPr>
    </w:lvl>
    <w:lvl w:ilvl="5">
      <w:start w:val="1"/>
      <w:numFmt w:val="none"/>
      <w:suff w:val="nothing"/>
      <w:lvlText w:val=""/>
      <w:lvlJc w:val="left"/>
      <w:pPr>
        <w:tabs>
          <w:tab w:val="num" w:pos="923"/>
        </w:tabs>
        <w:ind w:left="923" w:hanging="1152"/>
      </w:pPr>
    </w:lvl>
    <w:lvl w:ilvl="6">
      <w:start w:val="1"/>
      <w:numFmt w:val="none"/>
      <w:suff w:val="nothing"/>
      <w:lvlText w:val=""/>
      <w:lvlJc w:val="left"/>
      <w:pPr>
        <w:tabs>
          <w:tab w:val="num" w:pos="1067"/>
        </w:tabs>
        <w:ind w:left="1067" w:hanging="1296"/>
      </w:pPr>
    </w:lvl>
    <w:lvl w:ilvl="7">
      <w:start w:val="1"/>
      <w:numFmt w:val="none"/>
      <w:suff w:val="nothing"/>
      <w:lvlText w:val=""/>
      <w:lvlJc w:val="left"/>
      <w:pPr>
        <w:tabs>
          <w:tab w:val="num" w:pos="1211"/>
        </w:tabs>
        <w:ind w:left="1211" w:hanging="1440"/>
      </w:pPr>
    </w:lvl>
    <w:lvl w:ilvl="8">
      <w:start w:val="1"/>
      <w:numFmt w:val="none"/>
      <w:suff w:val="nothing"/>
      <w:lvlText w:val=""/>
      <w:lvlJc w:val="left"/>
      <w:pPr>
        <w:tabs>
          <w:tab w:val="num" w:pos="1355"/>
        </w:tabs>
        <w:ind w:left="1355" w:hanging="1584"/>
      </w:pPr>
    </w:lvl>
  </w:abstractNum>
  <w:abstractNum w:abstractNumId="1">
    <w:nsid w:val="00000002"/>
    <w:multiLevelType w:val="singleLevel"/>
    <w:tmpl w:val="00000002"/>
    <w:name w:val="WW8Num1"/>
    <w:lvl w:ilvl="0">
      <w:start w:val="1"/>
      <w:numFmt w:val="bullet"/>
      <w:pStyle w:val="a"/>
      <w:lvlText w:val=""/>
      <w:lvlJc w:val="left"/>
      <w:pPr>
        <w:tabs>
          <w:tab w:val="num" w:pos="643"/>
        </w:tabs>
        <w:ind w:left="643" w:hanging="360"/>
      </w:pPr>
      <w:rPr>
        <w:rFonts w:ascii="Symbol" w:hAnsi="Symbol" w:cs="Symbol" w:hint="default"/>
      </w:rPr>
    </w:lvl>
  </w:abstractNum>
  <w:abstractNum w:abstractNumId="2">
    <w:nsid w:val="00000003"/>
    <w:multiLevelType w:val="singleLevel"/>
    <w:tmpl w:val="00000003"/>
    <w:name w:val="WW8Num2"/>
    <w:lvl w:ilvl="0">
      <w:start w:val="1"/>
      <w:numFmt w:val="decimal"/>
      <w:pStyle w:val="1"/>
      <w:lvlText w:val="%1."/>
      <w:lvlJc w:val="left"/>
      <w:pPr>
        <w:tabs>
          <w:tab w:val="num" w:pos="360"/>
        </w:tabs>
        <w:ind w:left="360" w:hanging="360"/>
      </w:pPr>
    </w:lvl>
  </w:abstractNum>
  <w:abstractNum w:abstractNumId="3">
    <w:nsid w:val="00000004"/>
    <w:multiLevelType w:val="multilevel"/>
    <w:tmpl w:val="00000004"/>
    <w:name w:val="WW8Num3"/>
    <w:lvl w:ilvl="0">
      <w:start w:val="1"/>
      <w:numFmt w:val="none"/>
      <w:suff w:val="nothing"/>
      <w:lvlText w:val=""/>
      <w:lvlJc w:val="left"/>
      <w:pPr>
        <w:tabs>
          <w:tab w:val="num" w:pos="0"/>
        </w:tabs>
        <w:ind w:left="432" w:hanging="432"/>
      </w:pPr>
      <w:rPr>
        <w:b w:val="0"/>
        <w:bCs w:val="0"/>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4">
    <w:nsid w:val="00000005"/>
    <w:multiLevelType w:val="singleLevel"/>
    <w:tmpl w:val="00000005"/>
    <w:name w:val="WW8Num6"/>
    <w:lvl w:ilvl="0">
      <w:start w:val="1"/>
      <w:numFmt w:val="decimal"/>
      <w:lvlText w:val="%1."/>
      <w:lvlJc w:val="left"/>
      <w:pPr>
        <w:tabs>
          <w:tab w:val="num" w:pos="2117"/>
        </w:tabs>
        <w:ind w:left="2117" w:hanging="360"/>
      </w:pPr>
      <w:rPr>
        <w:b w:val="0"/>
        <w:spacing w:val="-1"/>
        <w:sz w:val="24"/>
        <w:szCs w:val="24"/>
      </w:rPr>
    </w:lvl>
  </w:abstractNum>
  <w:abstractNum w:abstractNumId="5">
    <w:nsid w:val="00000006"/>
    <w:multiLevelType w:val="multilevel"/>
    <w:tmpl w:val="00000006"/>
    <w:name w:val="WW8Num8"/>
    <w:lvl w:ilvl="0">
      <w:start w:val="3"/>
      <w:numFmt w:val="decimal"/>
      <w:lvlText w:val="%1."/>
      <w:lvlJc w:val="left"/>
      <w:pPr>
        <w:tabs>
          <w:tab w:val="num" w:pos="708"/>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8"/>
        <w:szCs w:val="28"/>
        <w:u w:val="none"/>
        <w:vertAlign w:val="baseline"/>
      </w:rPr>
    </w:lvl>
    <w:lvl w:ilvl="1">
      <w:start w:val="10"/>
      <w:numFmt w:val="decimal"/>
      <w:lvlText w:val="%2."/>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8"/>
        <w:szCs w:val="28"/>
        <w:u w:val="none"/>
        <w:vertAlign w:val="baseline"/>
      </w:rPr>
    </w:lvl>
    <w:lvl w:ilvl="2">
      <w:start w:val="10"/>
      <w:numFmt w:val="decimal"/>
      <w:lvlText w:val="%3."/>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8"/>
        <w:szCs w:val="28"/>
        <w:u w:val="none"/>
        <w:vertAlign w:val="baseline"/>
      </w:rPr>
    </w:lvl>
    <w:lvl w:ilvl="3">
      <w:start w:val="10"/>
      <w:numFmt w:val="decimal"/>
      <w:lvlText w:val="%4."/>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8"/>
        <w:szCs w:val="28"/>
        <w:u w:val="none"/>
        <w:vertAlign w:val="baseline"/>
      </w:rPr>
    </w:lvl>
    <w:lvl w:ilvl="4">
      <w:start w:val="10"/>
      <w:numFmt w:val="decimal"/>
      <w:lvlText w:val="%5."/>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8"/>
        <w:szCs w:val="28"/>
        <w:u w:val="none"/>
        <w:vertAlign w:val="baseline"/>
      </w:rPr>
    </w:lvl>
    <w:lvl w:ilvl="5">
      <w:start w:val="10"/>
      <w:numFmt w:val="decimal"/>
      <w:lvlText w:val="%6."/>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8"/>
        <w:szCs w:val="28"/>
        <w:u w:val="none"/>
        <w:vertAlign w:val="baseline"/>
      </w:rPr>
    </w:lvl>
    <w:lvl w:ilvl="6">
      <w:start w:val="10"/>
      <w:numFmt w:val="decimal"/>
      <w:lvlText w:val="%7."/>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8"/>
        <w:szCs w:val="28"/>
        <w:u w:val="none"/>
        <w:vertAlign w:val="baseline"/>
      </w:rPr>
    </w:lvl>
    <w:lvl w:ilvl="7">
      <w:start w:val="10"/>
      <w:numFmt w:val="decimal"/>
      <w:lvlText w:val="%8."/>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8"/>
        <w:szCs w:val="28"/>
        <w:u w:val="none"/>
        <w:vertAlign w:val="baseline"/>
      </w:rPr>
    </w:lvl>
    <w:lvl w:ilvl="8">
      <w:start w:val="10"/>
      <w:numFmt w:val="decimal"/>
      <w:lvlText w:val="%9."/>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8"/>
        <w:szCs w:val="28"/>
        <w:u w:val="none"/>
        <w:vertAlign w:val="baseline"/>
      </w:rPr>
    </w:lvl>
  </w:abstractNum>
  <w:abstractNum w:abstractNumId="6">
    <w:nsid w:val="00000007"/>
    <w:multiLevelType w:val="multilevel"/>
    <w:tmpl w:val="00000007"/>
    <w:name w:val="WW8Num9"/>
    <w:lvl w:ilvl="0">
      <w:start w:val="11"/>
      <w:numFmt w:val="decimal"/>
      <w:lvlText w:val="%1."/>
      <w:lvlJc w:val="left"/>
      <w:pPr>
        <w:tabs>
          <w:tab w:val="num" w:pos="708"/>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8"/>
        <w:szCs w:val="28"/>
        <w:u w:val="none"/>
        <w:vertAlign w:val="baseline"/>
      </w:rPr>
    </w:lvl>
    <w:lvl w:ilvl="1">
      <w:start w:val="27"/>
      <w:numFmt w:val="decimal"/>
      <w:lvlText w:val="%2."/>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8"/>
        <w:szCs w:val="28"/>
        <w:u w:val="none"/>
        <w:vertAlign w:val="baseline"/>
      </w:rPr>
    </w:lvl>
    <w:lvl w:ilvl="2">
      <w:start w:val="27"/>
      <w:numFmt w:val="decimal"/>
      <w:lvlText w:val="%3."/>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8"/>
        <w:szCs w:val="28"/>
        <w:u w:val="none"/>
        <w:vertAlign w:val="baseline"/>
      </w:rPr>
    </w:lvl>
    <w:lvl w:ilvl="3">
      <w:start w:val="27"/>
      <w:numFmt w:val="decimal"/>
      <w:lvlText w:val="%4."/>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8"/>
        <w:szCs w:val="28"/>
        <w:u w:val="none"/>
        <w:vertAlign w:val="baseline"/>
      </w:rPr>
    </w:lvl>
    <w:lvl w:ilvl="4">
      <w:start w:val="27"/>
      <w:numFmt w:val="decimal"/>
      <w:lvlText w:val="%5."/>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8"/>
        <w:szCs w:val="28"/>
        <w:u w:val="none"/>
        <w:vertAlign w:val="baseline"/>
      </w:rPr>
    </w:lvl>
    <w:lvl w:ilvl="5">
      <w:start w:val="27"/>
      <w:numFmt w:val="decimal"/>
      <w:lvlText w:val="%6."/>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8"/>
        <w:szCs w:val="28"/>
        <w:u w:val="none"/>
        <w:vertAlign w:val="baseline"/>
      </w:rPr>
    </w:lvl>
    <w:lvl w:ilvl="6">
      <w:start w:val="27"/>
      <w:numFmt w:val="decimal"/>
      <w:lvlText w:val="%7."/>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8"/>
        <w:szCs w:val="28"/>
        <w:u w:val="none"/>
        <w:vertAlign w:val="baseline"/>
      </w:rPr>
    </w:lvl>
    <w:lvl w:ilvl="7">
      <w:start w:val="27"/>
      <w:numFmt w:val="decimal"/>
      <w:lvlText w:val="%8."/>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8"/>
        <w:szCs w:val="28"/>
        <w:u w:val="none"/>
        <w:vertAlign w:val="baseline"/>
      </w:rPr>
    </w:lvl>
    <w:lvl w:ilvl="8">
      <w:start w:val="27"/>
      <w:numFmt w:val="decimal"/>
      <w:lvlText w:val="%9."/>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8"/>
        <w:szCs w:val="28"/>
        <w:u w:val="none"/>
        <w:vertAlign w:val="baseline"/>
      </w:rPr>
    </w:lvl>
  </w:abstractNum>
  <w:abstractNum w:abstractNumId="7">
    <w:nsid w:val="00000008"/>
    <w:multiLevelType w:val="singleLevel"/>
    <w:tmpl w:val="00000008"/>
    <w:name w:val="WW8Num10"/>
    <w:lvl w:ilvl="0">
      <w:start w:val="1"/>
      <w:numFmt w:val="decimal"/>
      <w:lvlText w:val="%1."/>
      <w:lvlJc w:val="left"/>
      <w:pPr>
        <w:tabs>
          <w:tab w:val="num" w:pos="0"/>
        </w:tabs>
        <w:ind w:left="1683" w:hanging="975"/>
      </w:pPr>
      <w:rPr>
        <w:rFonts w:hint="default"/>
      </w:rPr>
    </w:lvl>
  </w:abstractNum>
  <w:abstractNum w:abstractNumId="8">
    <w:nsid w:val="00000009"/>
    <w:multiLevelType w:val="singleLevel"/>
    <w:tmpl w:val="00000009"/>
    <w:name w:val="WW8Num11"/>
    <w:lvl w:ilvl="0">
      <w:start w:val="1"/>
      <w:numFmt w:val="decimal"/>
      <w:lvlText w:val="%1."/>
      <w:lvlJc w:val="left"/>
      <w:pPr>
        <w:tabs>
          <w:tab w:val="num" w:pos="0"/>
        </w:tabs>
        <w:ind w:left="1429" w:hanging="360"/>
      </w:pPr>
      <w:rPr>
        <w:sz w:val="24"/>
        <w:szCs w:val="24"/>
      </w:rPr>
    </w:lvl>
  </w:abstractNum>
  <w:abstractNum w:abstractNumId="9">
    <w:nsid w:val="0000000A"/>
    <w:multiLevelType w:val="singleLevel"/>
    <w:tmpl w:val="0000000A"/>
    <w:name w:val="WW8Num12"/>
    <w:lvl w:ilvl="0">
      <w:start w:val="1"/>
      <w:numFmt w:val="bullet"/>
      <w:pStyle w:val="a0"/>
      <w:lvlText w:val=""/>
      <w:lvlJc w:val="left"/>
      <w:pPr>
        <w:tabs>
          <w:tab w:val="num" w:pos="1622"/>
        </w:tabs>
        <w:ind w:left="1622" w:hanging="360"/>
      </w:pPr>
      <w:rPr>
        <w:rFonts w:ascii="Symbol" w:hAnsi="Symbol" w:cs="Symbol" w:hint="default"/>
      </w:rPr>
    </w:lvl>
  </w:abstractNum>
  <w:abstractNum w:abstractNumId="10">
    <w:nsid w:val="0000000B"/>
    <w:multiLevelType w:val="singleLevel"/>
    <w:tmpl w:val="0000000B"/>
    <w:name w:val="WW8Num13"/>
    <w:lvl w:ilvl="0">
      <w:start w:val="1"/>
      <w:numFmt w:val="decimal"/>
      <w:lvlText w:val="%1."/>
      <w:lvlJc w:val="left"/>
      <w:pPr>
        <w:tabs>
          <w:tab w:val="num" w:pos="0"/>
        </w:tabs>
        <w:ind w:left="1429" w:hanging="360"/>
      </w:pPr>
      <w:rPr>
        <w:sz w:val="24"/>
        <w:szCs w:val="24"/>
      </w:rPr>
    </w:lvl>
  </w:abstractNum>
  <w:abstractNum w:abstractNumId="11">
    <w:nsid w:val="0000000C"/>
    <w:multiLevelType w:val="multilevel"/>
    <w:tmpl w:val="0000000C"/>
    <w:name w:val="WW8Num14"/>
    <w:lvl w:ilvl="0">
      <w:start w:val="1"/>
      <w:numFmt w:val="decimal"/>
      <w:lvlText w:val="%1."/>
      <w:lvlJc w:val="left"/>
      <w:pPr>
        <w:tabs>
          <w:tab w:val="num" w:pos="0"/>
        </w:tabs>
        <w:ind w:left="1429" w:hanging="360"/>
      </w:pPr>
      <w:rPr>
        <w:sz w:val="24"/>
        <w:szCs w:val="24"/>
      </w:rPr>
    </w:lvl>
    <w:lvl w:ilvl="1">
      <w:start w:val="3"/>
      <w:numFmt w:val="decimal"/>
      <w:lvlText w:val="%1.%2."/>
      <w:lvlJc w:val="left"/>
      <w:pPr>
        <w:tabs>
          <w:tab w:val="num" w:pos="0"/>
        </w:tabs>
        <w:ind w:left="1429" w:hanging="360"/>
      </w:pPr>
      <w:rPr>
        <w:rFonts w:hint="default"/>
        <w:b/>
      </w:rPr>
    </w:lvl>
    <w:lvl w:ilvl="2">
      <w:start w:val="1"/>
      <w:numFmt w:val="decimal"/>
      <w:lvlText w:val="%1.%2.%3."/>
      <w:lvlJc w:val="left"/>
      <w:pPr>
        <w:tabs>
          <w:tab w:val="num" w:pos="0"/>
        </w:tabs>
        <w:ind w:left="1789" w:hanging="720"/>
      </w:pPr>
      <w:rPr>
        <w:rFonts w:hint="default"/>
        <w:b/>
      </w:rPr>
    </w:lvl>
    <w:lvl w:ilvl="3">
      <w:start w:val="1"/>
      <w:numFmt w:val="decimal"/>
      <w:lvlText w:val="%1.%2.%3.%4."/>
      <w:lvlJc w:val="left"/>
      <w:pPr>
        <w:tabs>
          <w:tab w:val="num" w:pos="0"/>
        </w:tabs>
        <w:ind w:left="1789" w:hanging="720"/>
      </w:pPr>
      <w:rPr>
        <w:rFonts w:hint="default"/>
        <w:b/>
      </w:rPr>
    </w:lvl>
    <w:lvl w:ilvl="4">
      <w:start w:val="1"/>
      <w:numFmt w:val="decimal"/>
      <w:lvlText w:val="%1.%2.%3.%4.%5."/>
      <w:lvlJc w:val="left"/>
      <w:pPr>
        <w:tabs>
          <w:tab w:val="num" w:pos="0"/>
        </w:tabs>
        <w:ind w:left="2149" w:hanging="1080"/>
      </w:pPr>
      <w:rPr>
        <w:rFonts w:hint="default"/>
        <w:b/>
      </w:rPr>
    </w:lvl>
    <w:lvl w:ilvl="5">
      <w:start w:val="1"/>
      <w:numFmt w:val="decimal"/>
      <w:lvlText w:val="%1.%2.%3.%4.%5.%6."/>
      <w:lvlJc w:val="left"/>
      <w:pPr>
        <w:tabs>
          <w:tab w:val="num" w:pos="0"/>
        </w:tabs>
        <w:ind w:left="2149" w:hanging="1080"/>
      </w:pPr>
      <w:rPr>
        <w:rFonts w:hint="default"/>
        <w:b/>
      </w:rPr>
    </w:lvl>
    <w:lvl w:ilvl="6">
      <w:start w:val="1"/>
      <w:numFmt w:val="decimal"/>
      <w:lvlText w:val="%1.%2.%3.%4.%5.%6.%7."/>
      <w:lvlJc w:val="left"/>
      <w:pPr>
        <w:tabs>
          <w:tab w:val="num" w:pos="0"/>
        </w:tabs>
        <w:ind w:left="2509" w:hanging="1440"/>
      </w:pPr>
      <w:rPr>
        <w:rFonts w:hint="default"/>
        <w:b/>
      </w:rPr>
    </w:lvl>
    <w:lvl w:ilvl="7">
      <w:start w:val="1"/>
      <w:numFmt w:val="decimal"/>
      <w:lvlText w:val="%1.%2.%3.%4.%5.%6.%7.%8."/>
      <w:lvlJc w:val="left"/>
      <w:pPr>
        <w:tabs>
          <w:tab w:val="num" w:pos="0"/>
        </w:tabs>
        <w:ind w:left="2509" w:hanging="1440"/>
      </w:pPr>
      <w:rPr>
        <w:rFonts w:hint="default"/>
        <w:b/>
      </w:rPr>
    </w:lvl>
    <w:lvl w:ilvl="8">
      <w:start w:val="1"/>
      <w:numFmt w:val="decimal"/>
      <w:lvlText w:val="%1.%2.%3.%4.%5.%6.%7.%8.%9."/>
      <w:lvlJc w:val="left"/>
      <w:pPr>
        <w:tabs>
          <w:tab w:val="num" w:pos="0"/>
        </w:tabs>
        <w:ind w:left="2869" w:hanging="1800"/>
      </w:pPr>
      <w:rPr>
        <w:rFonts w:hint="default"/>
        <w:b/>
      </w:rPr>
    </w:lvl>
  </w:abstractNum>
  <w:abstractNum w:abstractNumId="12">
    <w:nsid w:val="0000000D"/>
    <w:multiLevelType w:val="singleLevel"/>
    <w:tmpl w:val="0000000D"/>
    <w:name w:val="WW8Num15"/>
    <w:lvl w:ilvl="0">
      <w:start w:val="1"/>
      <w:numFmt w:val="decimal"/>
      <w:lvlText w:val="%1."/>
      <w:lvlJc w:val="left"/>
      <w:pPr>
        <w:tabs>
          <w:tab w:val="num" w:pos="0"/>
        </w:tabs>
        <w:ind w:left="1429" w:hanging="360"/>
      </w:pPr>
      <w:rPr>
        <w:sz w:val="24"/>
        <w:szCs w:val="24"/>
      </w:rPr>
    </w:lvl>
  </w:abstractNum>
  <w:abstractNum w:abstractNumId="13">
    <w:nsid w:val="0000000E"/>
    <w:multiLevelType w:val="singleLevel"/>
    <w:tmpl w:val="0000000E"/>
    <w:name w:val="WW8Num16"/>
    <w:lvl w:ilvl="0">
      <w:start w:val="1"/>
      <w:numFmt w:val="decimal"/>
      <w:lvlText w:val="%1."/>
      <w:lvlJc w:val="left"/>
      <w:pPr>
        <w:tabs>
          <w:tab w:val="num" w:pos="0"/>
        </w:tabs>
        <w:ind w:left="960" w:hanging="360"/>
      </w:pPr>
      <w:rPr>
        <w:rFonts w:hint="default"/>
        <w:sz w:val="20"/>
        <w:szCs w:val="20"/>
      </w:rPr>
    </w:lvl>
  </w:abstractNum>
  <w:abstractNum w:abstractNumId="14">
    <w:nsid w:val="0000000F"/>
    <w:multiLevelType w:val="singleLevel"/>
    <w:tmpl w:val="0000000F"/>
    <w:name w:val="WW8Num17"/>
    <w:lvl w:ilvl="0">
      <w:start w:val="1"/>
      <w:numFmt w:val="decimal"/>
      <w:lvlText w:val="%1."/>
      <w:lvlJc w:val="left"/>
      <w:pPr>
        <w:tabs>
          <w:tab w:val="num" w:pos="0"/>
        </w:tabs>
        <w:ind w:left="1683" w:hanging="975"/>
      </w:pPr>
      <w:rPr>
        <w:rFonts w:hint="default"/>
      </w:rPr>
    </w:lvl>
  </w:abstractNum>
  <w:abstractNum w:abstractNumId="15">
    <w:nsid w:val="00000010"/>
    <w:multiLevelType w:val="singleLevel"/>
    <w:tmpl w:val="00000010"/>
    <w:name w:val="WW8Num18"/>
    <w:lvl w:ilvl="0">
      <w:start w:val="1"/>
      <w:numFmt w:val="decimal"/>
      <w:lvlText w:val="%1."/>
      <w:lvlJc w:val="left"/>
      <w:pPr>
        <w:tabs>
          <w:tab w:val="num" w:pos="0"/>
        </w:tabs>
        <w:ind w:left="1683" w:hanging="975"/>
      </w:pPr>
      <w:rPr>
        <w:rFonts w:hint="default"/>
      </w:rPr>
    </w:lvl>
  </w:abstractNum>
  <w:abstractNum w:abstractNumId="16">
    <w:nsid w:val="00000011"/>
    <w:multiLevelType w:val="singleLevel"/>
    <w:tmpl w:val="00000011"/>
    <w:name w:val="WW8Num19"/>
    <w:lvl w:ilvl="0">
      <w:start w:val="1"/>
      <w:numFmt w:val="decimal"/>
      <w:lvlText w:val="%1."/>
      <w:lvlJc w:val="left"/>
      <w:pPr>
        <w:tabs>
          <w:tab w:val="num" w:pos="0"/>
        </w:tabs>
        <w:ind w:left="1080" w:hanging="360"/>
      </w:pPr>
      <w:rPr>
        <w:rFonts w:hint="default"/>
      </w:rPr>
    </w:lvl>
  </w:abstractNum>
  <w:abstractNum w:abstractNumId="17">
    <w:nsid w:val="00000012"/>
    <w:multiLevelType w:val="singleLevel"/>
    <w:tmpl w:val="00000012"/>
    <w:name w:val="WW8Num20"/>
    <w:lvl w:ilvl="0">
      <w:start w:val="1"/>
      <w:numFmt w:val="decimal"/>
      <w:lvlText w:val="%1."/>
      <w:lvlJc w:val="left"/>
      <w:pPr>
        <w:tabs>
          <w:tab w:val="num" w:pos="1429"/>
        </w:tabs>
        <w:ind w:left="1429" w:hanging="360"/>
      </w:pPr>
      <w:rPr>
        <w:rFonts w:ascii="Times New Roman" w:hAnsi="Times New Roman" w:cs="Times New Roman"/>
        <w:sz w:val="24"/>
        <w:szCs w:val="24"/>
      </w:rPr>
    </w:lvl>
  </w:abstractNum>
  <w:abstractNum w:abstractNumId="18">
    <w:nsid w:val="00000013"/>
    <w:multiLevelType w:val="multilevel"/>
    <w:tmpl w:val="00000013"/>
    <w:name w:val="WW8Num21"/>
    <w:lvl w:ilvl="0">
      <w:start w:val="1"/>
      <w:numFmt w:val="bullet"/>
      <w:pStyle w:val="a1"/>
      <w:lvlText w:val=""/>
      <w:lvlJc w:val="left"/>
      <w:pPr>
        <w:tabs>
          <w:tab w:val="num" w:pos="822"/>
        </w:tabs>
        <w:ind w:left="822" w:hanging="255"/>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9">
    <w:nsid w:val="00000014"/>
    <w:multiLevelType w:val="singleLevel"/>
    <w:tmpl w:val="00000014"/>
    <w:name w:val="WW8Num22"/>
    <w:lvl w:ilvl="0">
      <w:start w:val="1"/>
      <w:numFmt w:val="decimal"/>
      <w:lvlText w:val="%1."/>
      <w:lvlJc w:val="left"/>
      <w:pPr>
        <w:tabs>
          <w:tab w:val="num" w:pos="0"/>
        </w:tabs>
        <w:ind w:left="1669" w:hanging="960"/>
      </w:pPr>
      <w:rPr>
        <w:rFonts w:hint="default"/>
      </w:rPr>
    </w:lvl>
  </w:abstractNum>
  <w:abstractNum w:abstractNumId="20">
    <w:nsid w:val="00000015"/>
    <w:multiLevelType w:val="singleLevel"/>
    <w:tmpl w:val="00000015"/>
    <w:name w:val="WW8Num23"/>
    <w:lvl w:ilvl="0">
      <w:start w:val="1"/>
      <w:numFmt w:val="decimal"/>
      <w:lvlText w:val="%1."/>
      <w:lvlJc w:val="left"/>
      <w:pPr>
        <w:tabs>
          <w:tab w:val="num" w:pos="0"/>
        </w:tabs>
        <w:ind w:left="720" w:hanging="360"/>
      </w:pPr>
    </w:lvl>
  </w:abstractNum>
  <w:abstractNum w:abstractNumId="21">
    <w:nsid w:val="00000016"/>
    <w:multiLevelType w:val="singleLevel"/>
    <w:tmpl w:val="00000016"/>
    <w:name w:val="WW8Num24"/>
    <w:lvl w:ilvl="0">
      <w:start w:val="1"/>
      <w:numFmt w:val="decimal"/>
      <w:lvlText w:val="%1."/>
      <w:lvlJc w:val="left"/>
      <w:pPr>
        <w:tabs>
          <w:tab w:val="num" w:pos="0"/>
        </w:tabs>
        <w:ind w:left="960" w:hanging="360"/>
      </w:pPr>
      <w:rPr>
        <w:rFonts w:hint="default"/>
        <w:sz w:val="20"/>
        <w:szCs w:val="20"/>
      </w:rPr>
    </w:lvl>
  </w:abstractNum>
  <w:abstractNum w:abstractNumId="22">
    <w:nsid w:val="00000017"/>
    <w:multiLevelType w:val="singleLevel"/>
    <w:tmpl w:val="00000017"/>
    <w:name w:val="WW8Num25"/>
    <w:lvl w:ilvl="0">
      <w:start w:val="1"/>
      <w:numFmt w:val="bullet"/>
      <w:lvlText w:val=""/>
      <w:lvlJc w:val="left"/>
      <w:pPr>
        <w:tabs>
          <w:tab w:val="num" w:pos="0"/>
        </w:tabs>
        <w:ind w:left="720" w:hanging="360"/>
      </w:pPr>
      <w:rPr>
        <w:rFonts w:ascii="Symbol" w:hAnsi="Symbol" w:cs="Symbol" w:hint="default"/>
        <w:sz w:val="24"/>
        <w:szCs w:val="24"/>
        <w:lang w:eastAsia="en-US"/>
      </w:rPr>
    </w:lvl>
  </w:abstractNum>
  <w:abstractNum w:abstractNumId="23">
    <w:nsid w:val="00000018"/>
    <w:multiLevelType w:val="singleLevel"/>
    <w:tmpl w:val="00000018"/>
    <w:name w:val="WW8Num26"/>
    <w:lvl w:ilvl="0">
      <w:start w:val="5"/>
      <w:numFmt w:val="decimal"/>
      <w:lvlText w:val="%1."/>
      <w:lvlJc w:val="left"/>
      <w:pPr>
        <w:tabs>
          <w:tab w:val="num" w:pos="0"/>
        </w:tabs>
        <w:ind w:left="1069" w:hanging="360"/>
      </w:pPr>
      <w:rPr>
        <w:rFonts w:hint="default"/>
        <w:b/>
        <w:caps/>
      </w:rPr>
    </w:lvl>
  </w:abstractNum>
  <w:abstractNum w:abstractNumId="24">
    <w:nsid w:val="00000019"/>
    <w:multiLevelType w:val="singleLevel"/>
    <w:tmpl w:val="00000019"/>
    <w:name w:val="WW8Num27"/>
    <w:lvl w:ilvl="0">
      <w:start w:val="1"/>
      <w:numFmt w:val="decimal"/>
      <w:lvlText w:val="%1."/>
      <w:lvlJc w:val="left"/>
      <w:pPr>
        <w:tabs>
          <w:tab w:val="num" w:pos="720"/>
        </w:tabs>
        <w:ind w:left="720" w:hanging="360"/>
      </w:pPr>
      <w:rPr>
        <w:rFonts w:ascii="Times New Roman" w:hAnsi="Times New Roman" w:cs="Times New Roman" w:hint="default"/>
        <w:b w:val="0"/>
        <w:bCs w:val="0"/>
        <w:sz w:val="24"/>
        <w:szCs w:val="24"/>
      </w:rPr>
    </w:lvl>
  </w:abstractNum>
  <w:abstractNum w:abstractNumId="25">
    <w:nsid w:val="0000001A"/>
    <w:multiLevelType w:val="singleLevel"/>
    <w:tmpl w:val="0000001A"/>
    <w:name w:val="WW8Num28"/>
    <w:lvl w:ilvl="0">
      <w:start w:val="1"/>
      <w:numFmt w:val="decimal"/>
      <w:lvlText w:val="%1."/>
      <w:lvlJc w:val="left"/>
      <w:pPr>
        <w:tabs>
          <w:tab w:val="num" w:pos="0"/>
        </w:tabs>
        <w:ind w:left="1683" w:hanging="975"/>
      </w:pPr>
      <w:rPr>
        <w:rFonts w:hint="default"/>
      </w:rPr>
    </w:lvl>
  </w:abstractNum>
  <w:abstractNum w:abstractNumId="26">
    <w:nsid w:val="0000001B"/>
    <w:multiLevelType w:val="singleLevel"/>
    <w:tmpl w:val="0000001B"/>
    <w:name w:val="WW8Num29"/>
    <w:lvl w:ilvl="0">
      <w:start w:val="1"/>
      <w:numFmt w:val="decimal"/>
      <w:lvlText w:val="%1."/>
      <w:lvlJc w:val="left"/>
      <w:pPr>
        <w:tabs>
          <w:tab w:val="num" w:pos="0"/>
        </w:tabs>
        <w:ind w:left="1683" w:hanging="975"/>
      </w:pPr>
      <w:rPr>
        <w:rFonts w:hint="default"/>
      </w:rPr>
    </w:lvl>
  </w:abstractNum>
  <w:abstractNum w:abstractNumId="27">
    <w:nsid w:val="0000001C"/>
    <w:multiLevelType w:val="singleLevel"/>
    <w:tmpl w:val="E430840C"/>
    <w:name w:val="WW8Num30"/>
    <w:lvl w:ilvl="0">
      <w:start w:val="1"/>
      <w:numFmt w:val="decimal"/>
      <w:lvlText w:val="%1."/>
      <w:lvlJc w:val="left"/>
      <w:pPr>
        <w:tabs>
          <w:tab w:val="num" w:pos="720"/>
        </w:tabs>
        <w:ind w:left="720" w:hanging="360"/>
      </w:pPr>
      <w:rPr>
        <w:b w:val="0"/>
        <w:lang w:val="ru-RU"/>
      </w:rPr>
    </w:lvl>
  </w:abstractNum>
  <w:abstractNum w:abstractNumId="28">
    <w:nsid w:val="0000001D"/>
    <w:multiLevelType w:val="singleLevel"/>
    <w:tmpl w:val="0000001D"/>
    <w:name w:val="WW8Num31"/>
    <w:lvl w:ilvl="0">
      <w:start w:val="1"/>
      <w:numFmt w:val="decimal"/>
      <w:lvlText w:val="%1."/>
      <w:lvlJc w:val="left"/>
      <w:pPr>
        <w:tabs>
          <w:tab w:val="num" w:pos="0"/>
        </w:tabs>
        <w:ind w:left="1669" w:hanging="960"/>
      </w:pPr>
      <w:rPr>
        <w:rFonts w:ascii="Times New Roman" w:eastAsia="Calibri" w:hAnsi="Times New Roman" w:cs="Times New Roman" w:hint="default"/>
        <w:bCs w:val="0"/>
        <w:sz w:val="24"/>
        <w:szCs w:val="22"/>
        <w:lang w:eastAsia="en-US"/>
      </w:rPr>
    </w:lvl>
  </w:abstractNum>
  <w:abstractNum w:abstractNumId="29">
    <w:nsid w:val="0000001E"/>
    <w:multiLevelType w:val="singleLevel"/>
    <w:tmpl w:val="0000001E"/>
    <w:name w:val="WW8Num32"/>
    <w:lvl w:ilvl="0">
      <w:start w:val="1"/>
      <w:numFmt w:val="decimal"/>
      <w:lvlText w:val="%1."/>
      <w:lvlJc w:val="left"/>
      <w:pPr>
        <w:tabs>
          <w:tab w:val="num" w:pos="0"/>
        </w:tabs>
        <w:ind w:left="1429" w:hanging="360"/>
      </w:pPr>
      <w:rPr>
        <w:sz w:val="24"/>
        <w:szCs w:val="24"/>
      </w:rPr>
    </w:lvl>
  </w:abstractNum>
  <w:abstractNum w:abstractNumId="30">
    <w:nsid w:val="0000001F"/>
    <w:multiLevelType w:val="singleLevel"/>
    <w:tmpl w:val="0000001F"/>
    <w:name w:val="WW8Num33"/>
    <w:lvl w:ilvl="0">
      <w:start w:val="1"/>
      <w:numFmt w:val="decimal"/>
      <w:lvlText w:val="%1."/>
      <w:lvlJc w:val="left"/>
      <w:pPr>
        <w:tabs>
          <w:tab w:val="num" w:pos="0"/>
        </w:tabs>
        <w:ind w:left="1429" w:hanging="360"/>
      </w:pPr>
      <w:rPr>
        <w:sz w:val="24"/>
        <w:szCs w:val="24"/>
      </w:rPr>
    </w:lvl>
  </w:abstractNum>
  <w:abstractNum w:abstractNumId="31">
    <w:nsid w:val="00000020"/>
    <w:multiLevelType w:val="singleLevel"/>
    <w:tmpl w:val="00000020"/>
    <w:name w:val="WW8Num34"/>
    <w:lvl w:ilvl="0">
      <w:start w:val="1"/>
      <w:numFmt w:val="decimal"/>
      <w:lvlText w:val="%1."/>
      <w:lvlJc w:val="left"/>
      <w:pPr>
        <w:tabs>
          <w:tab w:val="num" w:pos="0"/>
        </w:tabs>
        <w:ind w:left="1683" w:hanging="975"/>
      </w:pPr>
      <w:rPr>
        <w:rFonts w:hint="default"/>
      </w:rPr>
    </w:lvl>
  </w:abstractNum>
  <w:abstractNum w:abstractNumId="32">
    <w:nsid w:val="00000021"/>
    <w:multiLevelType w:val="singleLevel"/>
    <w:tmpl w:val="00000021"/>
    <w:name w:val="WW8Num35"/>
    <w:lvl w:ilvl="0">
      <w:start w:val="1"/>
      <w:numFmt w:val="decimal"/>
      <w:lvlText w:val="%1."/>
      <w:lvlJc w:val="left"/>
      <w:pPr>
        <w:tabs>
          <w:tab w:val="num" w:pos="0"/>
        </w:tabs>
        <w:ind w:left="1080" w:hanging="360"/>
      </w:pPr>
      <w:rPr>
        <w:rFonts w:hint="default"/>
      </w:rPr>
    </w:lvl>
  </w:abstractNum>
  <w:abstractNum w:abstractNumId="33">
    <w:nsid w:val="00000022"/>
    <w:multiLevelType w:val="singleLevel"/>
    <w:tmpl w:val="00000022"/>
    <w:name w:val="WW8Num36"/>
    <w:lvl w:ilvl="0">
      <w:start w:val="1"/>
      <w:numFmt w:val="decimal"/>
      <w:lvlText w:val="%1."/>
      <w:lvlJc w:val="left"/>
      <w:pPr>
        <w:tabs>
          <w:tab w:val="num" w:pos="0"/>
        </w:tabs>
        <w:ind w:left="1080" w:hanging="360"/>
      </w:pPr>
    </w:lvl>
  </w:abstractNum>
  <w:abstractNum w:abstractNumId="34">
    <w:nsid w:val="00000023"/>
    <w:multiLevelType w:val="singleLevel"/>
    <w:tmpl w:val="00000023"/>
    <w:name w:val="WW8Num37"/>
    <w:lvl w:ilvl="0">
      <w:start w:val="1"/>
      <w:numFmt w:val="decimal"/>
      <w:lvlText w:val="%1."/>
      <w:lvlJc w:val="left"/>
      <w:pPr>
        <w:tabs>
          <w:tab w:val="num" w:pos="0"/>
        </w:tabs>
        <w:ind w:left="960" w:hanging="360"/>
      </w:pPr>
      <w:rPr>
        <w:rFonts w:hint="default"/>
        <w:sz w:val="20"/>
        <w:szCs w:val="20"/>
      </w:rPr>
    </w:lvl>
  </w:abstractNum>
  <w:abstractNum w:abstractNumId="35">
    <w:nsid w:val="020B0488"/>
    <w:multiLevelType w:val="hybridMultilevel"/>
    <w:tmpl w:val="18E67026"/>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nsid w:val="03480375"/>
    <w:multiLevelType w:val="hybridMultilevel"/>
    <w:tmpl w:val="A8A8D578"/>
    <w:lvl w:ilvl="0" w:tplc="2D16F7D8">
      <w:start w:val="1"/>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7">
    <w:nsid w:val="07CB27DF"/>
    <w:multiLevelType w:val="hybridMultilevel"/>
    <w:tmpl w:val="CB3C3E3A"/>
    <w:lvl w:ilvl="0" w:tplc="09681A98">
      <w:start w:val="1"/>
      <w:numFmt w:val="decimal"/>
      <w:lvlText w:val="%1."/>
      <w:lvlJc w:val="left"/>
      <w:pPr>
        <w:ind w:left="2029" w:hanging="360"/>
      </w:pPr>
      <w:rPr>
        <w:rFonts w:hint="default"/>
      </w:rPr>
    </w:lvl>
    <w:lvl w:ilvl="1" w:tplc="04190019" w:tentative="1">
      <w:start w:val="1"/>
      <w:numFmt w:val="lowerLetter"/>
      <w:lvlText w:val="%2."/>
      <w:lvlJc w:val="left"/>
      <w:pPr>
        <w:ind w:left="2749" w:hanging="360"/>
      </w:pPr>
    </w:lvl>
    <w:lvl w:ilvl="2" w:tplc="0419001B" w:tentative="1">
      <w:start w:val="1"/>
      <w:numFmt w:val="lowerRoman"/>
      <w:lvlText w:val="%3."/>
      <w:lvlJc w:val="right"/>
      <w:pPr>
        <w:ind w:left="3469" w:hanging="180"/>
      </w:pPr>
    </w:lvl>
    <w:lvl w:ilvl="3" w:tplc="0419000F" w:tentative="1">
      <w:start w:val="1"/>
      <w:numFmt w:val="decimal"/>
      <w:lvlText w:val="%4."/>
      <w:lvlJc w:val="left"/>
      <w:pPr>
        <w:ind w:left="4189" w:hanging="360"/>
      </w:pPr>
    </w:lvl>
    <w:lvl w:ilvl="4" w:tplc="04190019" w:tentative="1">
      <w:start w:val="1"/>
      <w:numFmt w:val="lowerLetter"/>
      <w:lvlText w:val="%5."/>
      <w:lvlJc w:val="left"/>
      <w:pPr>
        <w:ind w:left="4909" w:hanging="360"/>
      </w:pPr>
    </w:lvl>
    <w:lvl w:ilvl="5" w:tplc="0419001B" w:tentative="1">
      <w:start w:val="1"/>
      <w:numFmt w:val="lowerRoman"/>
      <w:lvlText w:val="%6."/>
      <w:lvlJc w:val="right"/>
      <w:pPr>
        <w:ind w:left="5629" w:hanging="180"/>
      </w:pPr>
    </w:lvl>
    <w:lvl w:ilvl="6" w:tplc="0419000F" w:tentative="1">
      <w:start w:val="1"/>
      <w:numFmt w:val="decimal"/>
      <w:lvlText w:val="%7."/>
      <w:lvlJc w:val="left"/>
      <w:pPr>
        <w:ind w:left="6349" w:hanging="360"/>
      </w:pPr>
    </w:lvl>
    <w:lvl w:ilvl="7" w:tplc="04190019" w:tentative="1">
      <w:start w:val="1"/>
      <w:numFmt w:val="lowerLetter"/>
      <w:lvlText w:val="%8."/>
      <w:lvlJc w:val="left"/>
      <w:pPr>
        <w:ind w:left="7069" w:hanging="360"/>
      </w:pPr>
    </w:lvl>
    <w:lvl w:ilvl="8" w:tplc="0419001B" w:tentative="1">
      <w:start w:val="1"/>
      <w:numFmt w:val="lowerRoman"/>
      <w:lvlText w:val="%9."/>
      <w:lvlJc w:val="right"/>
      <w:pPr>
        <w:ind w:left="7789" w:hanging="180"/>
      </w:pPr>
    </w:lvl>
  </w:abstractNum>
  <w:abstractNum w:abstractNumId="38">
    <w:nsid w:val="1D98135A"/>
    <w:multiLevelType w:val="hybridMultilevel"/>
    <w:tmpl w:val="210C3900"/>
    <w:lvl w:ilvl="0" w:tplc="17940E62">
      <w:start w:val="1"/>
      <w:numFmt w:val="decimal"/>
      <w:lvlText w:val="%1."/>
      <w:lvlJc w:val="left"/>
      <w:pPr>
        <w:tabs>
          <w:tab w:val="num" w:pos="1080"/>
        </w:tabs>
        <w:ind w:left="1080" w:hanging="360"/>
      </w:pPr>
      <w:rPr>
        <w:rFonts w:ascii="Times New Roman" w:hAnsi="Times New Roman" w:cs="Times New Roman" w:hint="default"/>
        <w:color w:val="auto"/>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1E83508F"/>
    <w:multiLevelType w:val="multilevel"/>
    <w:tmpl w:val="6F6C2436"/>
    <w:lvl w:ilvl="0">
      <w:start w:val="1"/>
      <w:numFmt w:val="bullet"/>
      <w:lvlText w:val="-"/>
      <w:lvlJc w:val="left"/>
      <w:rPr>
        <w:rFonts w:ascii="Times New Roman" w:eastAsia="Times New Roman" w:hAnsi="Times New Roman"/>
        <w:b w:val="0"/>
        <w:i w:val="0"/>
        <w:smallCaps w:val="0"/>
        <w:strike w:val="0"/>
        <w:color w:val="000000"/>
        <w:spacing w:val="0"/>
        <w:w w:val="100"/>
        <w:position w:val="0"/>
        <w:sz w:val="21"/>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0">
    <w:nsid w:val="21C52AA5"/>
    <w:multiLevelType w:val="hybridMultilevel"/>
    <w:tmpl w:val="914A6808"/>
    <w:lvl w:ilvl="0" w:tplc="04190001">
      <w:start w:val="1"/>
      <w:numFmt w:val="bullet"/>
      <w:lvlText w:val=""/>
      <w:lvlJc w:val="left"/>
      <w:pPr>
        <w:ind w:left="928" w:hanging="360"/>
      </w:pPr>
      <w:rPr>
        <w:rFonts w:ascii="Symbol" w:hAnsi="Symbol" w:hint="default"/>
      </w:rPr>
    </w:lvl>
    <w:lvl w:ilvl="1" w:tplc="04190003">
      <w:start w:val="1"/>
      <w:numFmt w:val="bullet"/>
      <w:lvlText w:val="o"/>
      <w:lvlJc w:val="left"/>
      <w:pPr>
        <w:ind w:left="1648" w:hanging="360"/>
      </w:pPr>
      <w:rPr>
        <w:rFonts w:ascii="Courier New" w:hAnsi="Courier New" w:hint="default"/>
      </w:rPr>
    </w:lvl>
    <w:lvl w:ilvl="2" w:tplc="04190005">
      <w:start w:val="1"/>
      <w:numFmt w:val="bullet"/>
      <w:lvlText w:val=""/>
      <w:lvlJc w:val="left"/>
      <w:pPr>
        <w:ind w:left="2368" w:hanging="360"/>
      </w:pPr>
      <w:rPr>
        <w:rFonts w:ascii="Wingdings" w:hAnsi="Wingdings" w:hint="default"/>
      </w:rPr>
    </w:lvl>
    <w:lvl w:ilvl="3" w:tplc="04190001">
      <w:start w:val="1"/>
      <w:numFmt w:val="bullet"/>
      <w:lvlText w:val=""/>
      <w:lvlJc w:val="left"/>
      <w:pPr>
        <w:ind w:left="3088" w:hanging="360"/>
      </w:pPr>
      <w:rPr>
        <w:rFonts w:ascii="Symbol" w:hAnsi="Symbol" w:hint="default"/>
      </w:rPr>
    </w:lvl>
    <w:lvl w:ilvl="4" w:tplc="04190003">
      <w:start w:val="1"/>
      <w:numFmt w:val="bullet"/>
      <w:lvlText w:val="o"/>
      <w:lvlJc w:val="left"/>
      <w:pPr>
        <w:ind w:left="3808" w:hanging="360"/>
      </w:pPr>
      <w:rPr>
        <w:rFonts w:ascii="Courier New" w:hAnsi="Courier New" w:hint="default"/>
      </w:rPr>
    </w:lvl>
    <w:lvl w:ilvl="5" w:tplc="04190005">
      <w:start w:val="1"/>
      <w:numFmt w:val="bullet"/>
      <w:lvlText w:val=""/>
      <w:lvlJc w:val="left"/>
      <w:pPr>
        <w:ind w:left="4528" w:hanging="360"/>
      </w:pPr>
      <w:rPr>
        <w:rFonts w:ascii="Wingdings" w:hAnsi="Wingdings" w:hint="default"/>
      </w:rPr>
    </w:lvl>
    <w:lvl w:ilvl="6" w:tplc="04190001">
      <w:start w:val="1"/>
      <w:numFmt w:val="bullet"/>
      <w:lvlText w:val=""/>
      <w:lvlJc w:val="left"/>
      <w:pPr>
        <w:ind w:left="5248" w:hanging="360"/>
      </w:pPr>
      <w:rPr>
        <w:rFonts w:ascii="Symbol" w:hAnsi="Symbol" w:hint="default"/>
      </w:rPr>
    </w:lvl>
    <w:lvl w:ilvl="7" w:tplc="04190003">
      <w:start w:val="1"/>
      <w:numFmt w:val="bullet"/>
      <w:lvlText w:val="o"/>
      <w:lvlJc w:val="left"/>
      <w:pPr>
        <w:ind w:left="5968" w:hanging="360"/>
      </w:pPr>
      <w:rPr>
        <w:rFonts w:ascii="Courier New" w:hAnsi="Courier New" w:hint="default"/>
      </w:rPr>
    </w:lvl>
    <w:lvl w:ilvl="8" w:tplc="04190005">
      <w:start w:val="1"/>
      <w:numFmt w:val="bullet"/>
      <w:lvlText w:val=""/>
      <w:lvlJc w:val="left"/>
      <w:pPr>
        <w:ind w:left="6688" w:hanging="360"/>
      </w:pPr>
      <w:rPr>
        <w:rFonts w:ascii="Wingdings" w:hAnsi="Wingdings" w:hint="default"/>
      </w:rPr>
    </w:lvl>
  </w:abstractNum>
  <w:abstractNum w:abstractNumId="41">
    <w:nsid w:val="3356313F"/>
    <w:multiLevelType w:val="hybridMultilevel"/>
    <w:tmpl w:val="79CC0850"/>
    <w:lvl w:ilvl="0" w:tplc="D9727254">
      <w:start w:val="1"/>
      <w:numFmt w:val="decimal"/>
      <w:lvlText w:val="%1."/>
      <w:lvlJc w:val="left"/>
      <w:pPr>
        <w:ind w:left="760" w:hanging="360"/>
      </w:pPr>
      <w:rPr>
        <w:rFonts w:hint="default"/>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42">
    <w:nsid w:val="350C4FEE"/>
    <w:multiLevelType w:val="hybridMultilevel"/>
    <w:tmpl w:val="24960DCE"/>
    <w:lvl w:ilvl="0" w:tplc="3F46F2AA">
      <w:start w:val="1"/>
      <w:numFmt w:val="decimal"/>
      <w:lvlText w:val="%1."/>
      <w:lvlJc w:val="left"/>
      <w:pPr>
        <w:ind w:left="1669" w:hanging="9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43">
    <w:nsid w:val="386237DC"/>
    <w:multiLevelType w:val="hybridMultilevel"/>
    <w:tmpl w:val="5868182A"/>
    <w:lvl w:ilvl="0" w:tplc="09681A98">
      <w:start w:val="3"/>
      <w:numFmt w:val="decimal"/>
      <w:lvlText w:val="%1."/>
      <w:lvlJc w:val="left"/>
      <w:pPr>
        <w:ind w:left="2029" w:hanging="360"/>
      </w:pPr>
      <w:rPr>
        <w:rFonts w:hint="default"/>
      </w:rPr>
    </w:lvl>
    <w:lvl w:ilvl="1" w:tplc="04190019" w:tentative="1">
      <w:start w:val="1"/>
      <w:numFmt w:val="lowerLetter"/>
      <w:lvlText w:val="%2."/>
      <w:lvlJc w:val="left"/>
      <w:pPr>
        <w:ind w:left="2749" w:hanging="360"/>
      </w:pPr>
    </w:lvl>
    <w:lvl w:ilvl="2" w:tplc="0419001B" w:tentative="1">
      <w:start w:val="1"/>
      <w:numFmt w:val="lowerRoman"/>
      <w:lvlText w:val="%3."/>
      <w:lvlJc w:val="right"/>
      <w:pPr>
        <w:ind w:left="3469" w:hanging="180"/>
      </w:pPr>
    </w:lvl>
    <w:lvl w:ilvl="3" w:tplc="0419000F" w:tentative="1">
      <w:start w:val="1"/>
      <w:numFmt w:val="decimal"/>
      <w:lvlText w:val="%4."/>
      <w:lvlJc w:val="left"/>
      <w:pPr>
        <w:ind w:left="4189" w:hanging="360"/>
      </w:pPr>
    </w:lvl>
    <w:lvl w:ilvl="4" w:tplc="04190019" w:tentative="1">
      <w:start w:val="1"/>
      <w:numFmt w:val="lowerLetter"/>
      <w:lvlText w:val="%5."/>
      <w:lvlJc w:val="left"/>
      <w:pPr>
        <w:ind w:left="4909" w:hanging="360"/>
      </w:pPr>
    </w:lvl>
    <w:lvl w:ilvl="5" w:tplc="0419001B" w:tentative="1">
      <w:start w:val="1"/>
      <w:numFmt w:val="lowerRoman"/>
      <w:lvlText w:val="%6."/>
      <w:lvlJc w:val="right"/>
      <w:pPr>
        <w:ind w:left="5629" w:hanging="180"/>
      </w:pPr>
    </w:lvl>
    <w:lvl w:ilvl="6" w:tplc="0419000F" w:tentative="1">
      <w:start w:val="1"/>
      <w:numFmt w:val="decimal"/>
      <w:lvlText w:val="%7."/>
      <w:lvlJc w:val="left"/>
      <w:pPr>
        <w:ind w:left="6349" w:hanging="360"/>
      </w:pPr>
    </w:lvl>
    <w:lvl w:ilvl="7" w:tplc="04190019" w:tentative="1">
      <w:start w:val="1"/>
      <w:numFmt w:val="lowerLetter"/>
      <w:lvlText w:val="%8."/>
      <w:lvlJc w:val="left"/>
      <w:pPr>
        <w:ind w:left="7069" w:hanging="360"/>
      </w:pPr>
    </w:lvl>
    <w:lvl w:ilvl="8" w:tplc="0419001B" w:tentative="1">
      <w:start w:val="1"/>
      <w:numFmt w:val="lowerRoman"/>
      <w:lvlText w:val="%9."/>
      <w:lvlJc w:val="right"/>
      <w:pPr>
        <w:ind w:left="7789" w:hanging="180"/>
      </w:pPr>
    </w:lvl>
  </w:abstractNum>
  <w:abstractNum w:abstractNumId="44">
    <w:nsid w:val="47C51707"/>
    <w:multiLevelType w:val="hybridMultilevel"/>
    <w:tmpl w:val="6460328A"/>
    <w:lvl w:ilvl="0" w:tplc="FFFFFFFF">
      <w:start w:val="4"/>
      <w:numFmt w:val="decimal"/>
      <w:lvlText w:val="%1"/>
      <w:lvlJc w:val="left"/>
      <w:pPr>
        <w:ind w:left="102" w:hanging="430"/>
      </w:pPr>
      <w:rPr>
        <w:rFonts w:cs="Times New Roman" w:hint="default"/>
      </w:rPr>
    </w:lvl>
    <w:lvl w:ilvl="1" w:tplc="04190003">
      <w:numFmt w:val="none"/>
      <w:lvlText w:val=""/>
      <w:lvlJc w:val="left"/>
      <w:pPr>
        <w:tabs>
          <w:tab w:val="num" w:pos="360"/>
        </w:tabs>
      </w:pPr>
      <w:rPr>
        <w:rFonts w:cs="Times New Roman"/>
      </w:rPr>
    </w:lvl>
    <w:lvl w:ilvl="2" w:tplc="04190005">
      <w:start w:val="1"/>
      <w:numFmt w:val="decimal"/>
      <w:lvlText w:val="%3."/>
      <w:lvlJc w:val="left"/>
      <w:pPr>
        <w:ind w:left="3902" w:hanging="240"/>
      </w:pPr>
      <w:rPr>
        <w:rFonts w:ascii="Times New Roman" w:eastAsia="Times New Roman" w:hAnsi="Times New Roman" w:cs="Times New Roman" w:hint="default"/>
        <w:b/>
        <w:bCs/>
        <w:spacing w:val="-6"/>
        <w:w w:val="99"/>
        <w:sz w:val="24"/>
        <w:szCs w:val="24"/>
      </w:rPr>
    </w:lvl>
    <w:lvl w:ilvl="3" w:tplc="04190001">
      <w:start w:val="1"/>
      <w:numFmt w:val="bullet"/>
      <w:lvlText w:val="•"/>
      <w:lvlJc w:val="left"/>
      <w:pPr>
        <w:ind w:left="4972" w:hanging="240"/>
      </w:pPr>
      <w:rPr>
        <w:rFonts w:hint="default"/>
      </w:rPr>
    </w:lvl>
    <w:lvl w:ilvl="4" w:tplc="04190003">
      <w:start w:val="1"/>
      <w:numFmt w:val="bullet"/>
      <w:lvlText w:val="•"/>
      <w:lvlJc w:val="left"/>
      <w:pPr>
        <w:ind w:left="5508" w:hanging="240"/>
      </w:pPr>
      <w:rPr>
        <w:rFonts w:hint="default"/>
      </w:rPr>
    </w:lvl>
    <w:lvl w:ilvl="5" w:tplc="04190005">
      <w:start w:val="1"/>
      <w:numFmt w:val="bullet"/>
      <w:lvlText w:val="•"/>
      <w:lvlJc w:val="left"/>
      <w:pPr>
        <w:ind w:left="6045" w:hanging="240"/>
      </w:pPr>
      <w:rPr>
        <w:rFonts w:hint="default"/>
      </w:rPr>
    </w:lvl>
    <w:lvl w:ilvl="6" w:tplc="04190001">
      <w:start w:val="1"/>
      <w:numFmt w:val="bullet"/>
      <w:lvlText w:val="•"/>
      <w:lvlJc w:val="left"/>
      <w:pPr>
        <w:ind w:left="6581" w:hanging="240"/>
      </w:pPr>
      <w:rPr>
        <w:rFonts w:hint="default"/>
      </w:rPr>
    </w:lvl>
    <w:lvl w:ilvl="7" w:tplc="04190003">
      <w:start w:val="1"/>
      <w:numFmt w:val="bullet"/>
      <w:lvlText w:val="•"/>
      <w:lvlJc w:val="left"/>
      <w:pPr>
        <w:ind w:left="7117" w:hanging="240"/>
      </w:pPr>
      <w:rPr>
        <w:rFonts w:hint="default"/>
      </w:rPr>
    </w:lvl>
    <w:lvl w:ilvl="8" w:tplc="04190005">
      <w:start w:val="1"/>
      <w:numFmt w:val="bullet"/>
      <w:lvlText w:val="•"/>
      <w:lvlJc w:val="left"/>
      <w:pPr>
        <w:ind w:left="7653" w:hanging="240"/>
      </w:pPr>
      <w:rPr>
        <w:rFonts w:hint="default"/>
      </w:rPr>
    </w:lvl>
  </w:abstractNum>
  <w:abstractNum w:abstractNumId="45">
    <w:nsid w:val="486A53F3"/>
    <w:multiLevelType w:val="hybridMultilevel"/>
    <w:tmpl w:val="F77CF3EA"/>
    <w:lvl w:ilvl="0" w:tplc="17940E62">
      <w:start w:val="1"/>
      <w:numFmt w:val="decimal"/>
      <w:lvlText w:val="%1."/>
      <w:lvlJc w:val="left"/>
      <w:pPr>
        <w:tabs>
          <w:tab w:val="num" w:pos="1080"/>
        </w:tabs>
        <w:ind w:left="1080" w:hanging="360"/>
      </w:pPr>
      <w:rPr>
        <w:rFonts w:ascii="Times New Roman" w:hAnsi="Times New Roman" w:cs="Times New Roman" w:hint="default"/>
        <w:color w:val="auto"/>
        <w:sz w:val="24"/>
        <w:szCs w:val="24"/>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6">
    <w:nsid w:val="4A06122C"/>
    <w:multiLevelType w:val="hybridMultilevel"/>
    <w:tmpl w:val="F77CF3EA"/>
    <w:lvl w:ilvl="0" w:tplc="17940E62">
      <w:start w:val="1"/>
      <w:numFmt w:val="decimal"/>
      <w:lvlText w:val="%1."/>
      <w:lvlJc w:val="left"/>
      <w:pPr>
        <w:tabs>
          <w:tab w:val="num" w:pos="1080"/>
        </w:tabs>
        <w:ind w:left="1080" w:hanging="360"/>
      </w:pPr>
      <w:rPr>
        <w:rFonts w:ascii="Times New Roman" w:hAnsi="Times New Roman" w:cs="Times New Roman" w:hint="default"/>
        <w:color w:val="auto"/>
        <w:sz w:val="24"/>
        <w:szCs w:val="24"/>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7">
    <w:nsid w:val="50A9185E"/>
    <w:multiLevelType w:val="hybridMultilevel"/>
    <w:tmpl w:val="A336FF8C"/>
    <w:lvl w:ilvl="0" w:tplc="5C78C6DA">
      <w:start w:val="1"/>
      <w:numFmt w:val="bullet"/>
      <w:lvlText w:val=""/>
      <w:lvlJc w:val="left"/>
      <w:pPr>
        <w:tabs>
          <w:tab w:val="num" w:pos="1080"/>
        </w:tabs>
        <w:ind w:left="1080" w:hanging="360"/>
      </w:pPr>
      <w:rPr>
        <w:rFonts w:ascii="Symbol" w:hAnsi="Symbol" w:hint="default"/>
        <w:sz w:val="26"/>
      </w:rPr>
    </w:lvl>
    <w:lvl w:ilvl="1" w:tplc="04190019">
      <w:start w:val="1"/>
      <w:numFmt w:val="bullet"/>
      <w:lvlText w:val="o"/>
      <w:lvlJc w:val="left"/>
      <w:pPr>
        <w:tabs>
          <w:tab w:val="num" w:pos="1440"/>
        </w:tabs>
        <w:ind w:left="1440" w:hanging="360"/>
      </w:pPr>
      <w:rPr>
        <w:rFonts w:ascii="Courier New" w:hAnsi="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start w:val="1"/>
      <w:numFmt w:val="bullet"/>
      <w:lvlText w:val="o"/>
      <w:lvlJc w:val="left"/>
      <w:pPr>
        <w:tabs>
          <w:tab w:val="num" w:pos="3600"/>
        </w:tabs>
        <w:ind w:left="3600" w:hanging="360"/>
      </w:pPr>
      <w:rPr>
        <w:rFonts w:ascii="Courier New" w:hAnsi="Courier New" w:hint="default"/>
      </w:rPr>
    </w:lvl>
    <w:lvl w:ilvl="5" w:tplc="0419001B">
      <w:start w:val="1"/>
      <w:numFmt w:val="bullet"/>
      <w:lvlText w:val=""/>
      <w:lvlJc w:val="left"/>
      <w:pPr>
        <w:tabs>
          <w:tab w:val="num" w:pos="4320"/>
        </w:tabs>
        <w:ind w:left="4320" w:hanging="360"/>
      </w:pPr>
      <w:rPr>
        <w:rFonts w:ascii="Wingdings" w:hAnsi="Wingdings" w:hint="default"/>
      </w:rPr>
    </w:lvl>
    <w:lvl w:ilvl="6" w:tplc="0419000F">
      <w:start w:val="1"/>
      <w:numFmt w:val="bullet"/>
      <w:lvlText w:val=""/>
      <w:lvlJc w:val="left"/>
      <w:pPr>
        <w:tabs>
          <w:tab w:val="num" w:pos="5040"/>
        </w:tabs>
        <w:ind w:left="5040" w:hanging="360"/>
      </w:pPr>
      <w:rPr>
        <w:rFonts w:ascii="Symbol" w:hAnsi="Symbol" w:hint="default"/>
      </w:rPr>
    </w:lvl>
    <w:lvl w:ilvl="7" w:tplc="04190019">
      <w:start w:val="1"/>
      <w:numFmt w:val="bullet"/>
      <w:lvlText w:val="o"/>
      <w:lvlJc w:val="left"/>
      <w:pPr>
        <w:tabs>
          <w:tab w:val="num" w:pos="5760"/>
        </w:tabs>
        <w:ind w:left="5760" w:hanging="360"/>
      </w:pPr>
      <w:rPr>
        <w:rFonts w:ascii="Courier New" w:hAnsi="Courier New" w:hint="default"/>
      </w:rPr>
    </w:lvl>
    <w:lvl w:ilvl="8" w:tplc="0419001B">
      <w:start w:val="1"/>
      <w:numFmt w:val="bullet"/>
      <w:lvlText w:val=""/>
      <w:lvlJc w:val="left"/>
      <w:pPr>
        <w:tabs>
          <w:tab w:val="num" w:pos="6480"/>
        </w:tabs>
        <w:ind w:left="6480" w:hanging="360"/>
      </w:pPr>
      <w:rPr>
        <w:rFonts w:ascii="Wingdings" w:hAnsi="Wingdings" w:hint="default"/>
      </w:rPr>
    </w:lvl>
  </w:abstractNum>
  <w:abstractNum w:abstractNumId="48">
    <w:nsid w:val="52293DCB"/>
    <w:multiLevelType w:val="hybridMultilevel"/>
    <w:tmpl w:val="D4A42E0E"/>
    <w:lvl w:ilvl="0" w:tplc="3080E890">
      <w:start w:val="1"/>
      <w:numFmt w:val="decimal"/>
      <w:lvlText w:val="%1."/>
      <w:lvlJc w:val="left"/>
      <w:pPr>
        <w:ind w:left="747" w:hanging="360"/>
      </w:pPr>
      <w:rPr>
        <w:rFonts w:cs="Times New Roman"/>
        <w:b/>
      </w:rPr>
    </w:lvl>
    <w:lvl w:ilvl="1" w:tplc="04190019" w:tentative="1">
      <w:start w:val="1"/>
      <w:numFmt w:val="lowerLetter"/>
      <w:lvlText w:val="%2."/>
      <w:lvlJc w:val="left"/>
      <w:pPr>
        <w:ind w:left="1467" w:hanging="360"/>
      </w:pPr>
      <w:rPr>
        <w:rFonts w:cs="Times New Roman"/>
      </w:rPr>
    </w:lvl>
    <w:lvl w:ilvl="2" w:tplc="0419001B" w:tentative="1">
      <w:start w:val="1"/>
      <w:numFmt w:val="lowerRoman"/>
      <w:lvlText w:val="%3."/>
      <w:lvlJc w:val="right"/>
      <w:pPr>
        <w:ind w:left="2187" w:hanging="180"/>
      </w:pPr>
      <w:rPr>
        <w:rFonts w:cs="Times New Roman"/>
      </w:rPr>
    </w:lvl>
    <w:lvl w:ilvl="3" w:tplc="0419000F" w:tentative="1">
      <w:start w:val="1"/>
      <w:numFmt w:val="decimal"/>
      <w:lvlText w:val="%4."/>
      <w:lvlJc w:val="left"/>
      <w:pPr>
        <w:ind w:left="2907" w:hanging="360"/>
      </w:pPr>
      <w:rPr>
        <w:rFonts w:cs="Times New Roman"/>
      </w:rPr>
    </w:lvl>
    <w:lvl w:ilvl="4" w:tplc="04190019" w:tentative="1">
      <w:start w:val="1"/>
      <w:numFmt w:val="lowerLetter"/>
      <w:lvlText w:val="%5."/>
      <w:lvlJc w:val="left"/>
      <w:pPr>
        <w:ind w:left="3627" w:hanging="360"/>
      </w:pPr>
      <w:rPr>
        <w:rFonts w:cs="Times New Roman"/>
      </w:rPr>
    </w:lvl>
    <w:lvl w:ilvl="5" w:tplc="0419001B" w:tentative="1">
      <w:start w:val="1"/>
      <w:numFmt w:val="lowerRoman"/>
      <w:lvlText w:val="%6."/>
      <w:lvlJc w:val="right"/>
      <w:pPr>
        <w:ind w:left="4347" w:hanging="180"/>
      </w:pPr>
      <w:rPr>
        <w:rFonts w:cs="Times New Roman"/>
      </w:rPr>
    </w:lvl>
    <w:lvl w:ilvl="6" w:tplc="0419000F" w:tentative="1">
      <w:start w:val="1"/>
      <w:numFmt w:val="decimal"/>
      <w:lvlText w:val="%7."/>
      <w:lvlJc w:val="left"/>
      <w:pPr>
        <w:ind w:left="5067" w:hanging="360"/>
      </w:pPr>
      <w:rPr>
        <w:rFonts w:cs="Times New Roman"/>
      </w:rPr>
    </w:lvl>
    <w:lvl w:ilvl="7" w:tplc="04190019" w:tentative="1">
      <w:start w:val="1"/>
      <w:numFmt w:val="lowerLetter"/>
      <w:lvlText w:val="%8."/>
      <w:lvlJc w:val="left"/>
      <w:pPr>
        <w:ind w:left="5787" w:hanging="360"/>
      </w:pPr>
      <w:rPr>
        <w:rFonts w:cs="Times New Roman"/>
      </w:rPr>
    </w:lvl>
    <w:lvl w:ilvl="8" w:tplc="0419001B" w:tentative="1">
      <w:start w:val="1"/>
      <w:numFmt w:val="lowerRoman"/>
      <w:lvlText w:val="%9."/>
      <w:lvlJc w:val="right"/>
      <w:pPr>
        <w:ind w:left="6507" w:hanging="180"/>
      </w:pPr>
      <w:rPr>
        <w:rFonts w:cs="Times New Roman"/>
      </w:rPr>
    </w:lvl>
  </w:abstractNum>
  <w:abstractNum w:abstractNumId="49">
    <w:nsid w:val="533D18CE"/>
    <w:multiLevelType w:val="hybridMultilevel"/>
    <w:tmpl w:val="9B904E9E"/>
    <w:lvl w:ilvl="0" w:tplc="0419000F">
      <w:start w:val="1"/>
      <w:numFmt w:val="decimal"/>
      <w:lvlText w:val="%1."/>
      <w:lvlJc w:val="left"/>
      <w:pPr>
        <w:ind w:left="927" w:hanging="360"/>
      </w:pPr>
      <w:rPr>
        <w:rFonts w:cs="Times New Roman"/>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50">
    <w:nsid w:val="6EF17140"/>
    <w:multiLevelType w:val="multilevel"/>
    <w:tmpl w:val="E15E82CE"/>
    <w:lvl w:ilvl="0">
      <w:start w:val="1"/>
      <w:numFmt w:val="decimal"/>
      <w:lvlText w:val="%1."/>
      <w:lvlJc w:val="left"/>
      <w:pPr>
        <w:ind w:left="720" w:hanging="360"/>
      </w:pPr>
      <w:rPr>
        <w:rFonts w:cs="Times New Roman"/>
      </w:rPr>
    </w:lvl>
    <w:lvl w:ilvl="1">
      <w:start w:val="1"/>
      <w:numFmt w:val="decimal"/>
      <w:lvlText w:val="%2."/>
      <w:lvlJc w:val="left"/>
      <w:pPr>
        <w:ind w:left="757"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51">
    <w:nsid w:val="78BF1693"/>
    <w:multiLevelType w:val="hybridMultilevel"/>
    <w:tmpl w:val="61D6EB54"/>
    <w:lvl w:ilvl="0" w:tplc="5C78C6DA">
      <w:start w:val="1"/>
      <w:numFmt w:val="bullet"/>
      <w:lvlText w:val=""/>
      <w:lvlJc w:val="left"/>
      <w:pPr>
        <w:ind w:left="1429" w:hanging="360"/>
      </w:pPr>
      <w:rPr>
        <w:rFonts w:ascii="Symbol" w:hAnsi="Symbol" w:hint="default"/>
      </w:rPr>
    </w:lvl>
    <w:lvl w:ilvl="1" w:tplc="04190019">
      <w:start w:val="1"/>
      <w:numFmt w:val="bullet"/>
      <w:lvlText w:val="o"/>
      <w:lvlJc w:val="left"/>
      <w:pPr>
        <w:ind w:left="2149" w:hanging="360"/>
      </w:pPr>
      <w:rPr>
        <w:rFonts w:ascii="Courier New" w:hAnsi="Courier New" w:hint="default"/>
      </w:rPr>
    </w:lvl>
    <w:lvl w:ilvl="2" w:tplc="0419001B">
      <w:start w:val="1"/>
      <w:numFmt w:val="bullet"/>
      <w:lvlText w:val=""/>
      <w:lvlJc w:val="left"/>
      <w:pPr>
        <w:ind w:left="2869" w:hanging="360"/>
      </w:pPr>
      <w:rPr>
        <w:rFonts w:ascii="Wingdings" w:hAnsi="Wingdings" w:hint="default"/>
      </w:rPr>
    </w:lvl>
    <w:lvl w:ilvl="3" w:tplc="0419000F">
      <w:start w:val="1"/>
      <w:numFmt w:val="bullet"/>
      <w:lvlText w:val=""/>
      <w:lvlJc w:val="left"/>
      <w:pPr>
        <w:ind w:left="3589" w:hanging="360"/>
      </w:pPr>
      <w:rPr>
        <w:rFonts w:ascii="Symbol" w:hAnsi="Symbol" w:hint="default"/>
      </w:rPr>
    </w:lvl>
    <w:lvl w:ilvl="4" w:tplc="04190019">
      <w:start w:val="1"/>
      <w:numFmt w:val="bullet"/>
      <w:lvlText w:val="o"/>
      <w:lvlJc w:val="left"/>
      <w:pPr>
        <w:ind w:left="4309" w:hanging="360"/>
      </w:pPr>
      <w:rPr>
        <w:rFonts w:ascii="Courier New" w:hAnsi="Courier New" w:hint="default"/>
      </w:rPr>
    </w:lvl>
    <w:lvl w:ilvl="5" w:tplc="0419001B">
      <w:start w:val="1"/>
      <w:numFmt w:val="bullet"/>
      <w:lvlText w:val=""/>
      <w:lvlJc w:val="left"/>
      <w:pPr>
        <w:ind w:left="5029" w:hanging="360"/>
      </w:pPr>
      <w:rPr>
        <w:rFonts w:ascii="Wingdings" w:hAnsi="Wingdings" w:hint="default"/>
      </w:rPr>
    </w:lvl>
    <w:lvl w:ilvl="6" w:tplc="0419000F">
      <w:start w:val="1"/>
      <w:numFmt w:val="bullet"/>
      <w:lvlText w:val=""/>
      <w:lvlJc w:val="left"/>
      <w:pPr>
        <w:ind w:left="5749" w:hanging="360"/>
      </w:pPr>
      <w:rPr>
        <w:rFonts w:ascii="Symbol" w:hAnsi="Symbol" w:hint="default"/>
      </w:rPr>
    </w:lvl>
    <w:lvl w:ilvl="7" w:tplc="04190019">
      <w:start w:val="1"/>
      <w:numFmt w:val="bullet"/>
      <w:lvlText w:val="o"/>
      <w:lvlJc w:val="left"/>
      <w:pPr>
        <w:ind w:left="6469" w:hanging="360"/>
      </w:pPr>
      <w:rPr>
        <w:rFonts w:ascii="Courier New" w:hAnsi="Courier New" w:hint="default"/>
      </w:rPr>
    </w:lvl>
    <w:lvl w:ilvl="8" w:tplc="0419001B">
      <w:start w:val="1"/>
      <w:numFmt w:val="bullet"/>
      <w:lvlText w:val=""/>
      <w:lvlJc w:val="left"/>
      <w:pPr>
        <w:ind w:left="7189"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7"/>
  </w:num>
  <w:num w:numId="6">
    <w:abstractNumId w:val="9"/>
  </w:num>
  <w:num w:numId="7">
    <w:abstractNumId w:val="13"/>
  </w:num>
  <w:num w:numId="8">
    <w:abstractNumId w:val="14"/>
  </w:num>
  <w:num w:numId="9">
    <w:abstractNumId w:val="15"/>
  </w:num>
  <w:num w:numId="10">
    <w:abstractNumId w:val="16"/>
  </w:num>
  <w:num w:numId="11">
    <w:abstractNumId w:val="18"/>
  </w:num>
  <w:num w:numId="12">
    <w:abstractNumId w:val="21"/>
  </w:num>
  <w:num w:numId="13">
    <w:abstractNumId w:val="25"/>
  </w:num>
  <w:num w:numId="14">
    <w:abstractNumId w:val="26"/>
  </w:num>
  <w:num w:numId="15">
    <w:abstractNumId w:val="27"/>
  </w:num>
  <w:num w:numId="16">
    <w:abstractNumId w:val="28"/>
  </w:num>
  <w:num w:numId="17">
    <w:abstractNumId w:val="31"/>
  </w:num>
  <w:num w:numId="18">
    <w:abstractNumId w:val="32"/>
  </w:num>
  <w:num w:numId="19">
    <w:abstractNumId w:val="33"/>
  </w:num>
  <w:num w:numId="20">
    <w:abstractNumId w:val="34"/>
  </w:num>
  <w:num w:numId="21">
    <w:abstractNumId w:val="48"/>
  </w:num>
  <w:num w:numId="22">
    <w:abstractNumId w:val="49"/>
  </w:num>
  <w:num w:numId="23">
    <w:abstractNumId w:val="39"/>
  </w:num>
  <w:num w:numId="24">
    <w:abstractNumId w:val="42"/>
  </w:num>
  <w:num w:numId="25">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4"/>
  </w:num>
  <w:num w:numId="27">
    <w:abstractNumId w:val="51"/>
  </w:num>
  <w:num w:numId="28">
    <w:abstractNumId w:val="40"/>
  </w:num>
  <w:num w:numId="29">
    <w:abstractNumId w:val="45"/>
  </w:num>
  <w:num w:numId="30">
    <w:abstractNumId w:val="47"/>
  </w:num>
  <w:num w:numId="31">
    <w:abstractNumId w:val="36"/>
  </w:num>
  <w:num w:numId="32">
    <w:abstractNumId w:val="35"/>
  </w:num>
  <w:num w:numId="33">
    <w:abstractNumId w:val="46"/>
  </w:num>
  <w:num w:numId="34">
    <w:abstractNumId w:val="38"/>
  </w:num>
  <w:num w:numId="35">
    <w:abstractNumId w:val="43"/>
  </w:num>
  <w:num w:numId="36">
    <w:abstractNumId w:val="41"/>
  </w:num>
  <w:num w:numId="37">
    <w:abstractNumId w:val="37"/>
  </w:num>
  <w:num w:numId="38">
    <w:abstractNumId w:val="3"/>
  </w:num>
  <w:numIdMacAtCleanup w:val="2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3"/>
  <w:displayBackgroundShape/>
  <w:embedSystemFonts/>
  <w:stylePaneFormatFilter w:val="0000"/>
  <w:doNotTrackMoves/>
  <w:defaultTabStop w:val="708"/>
  <w:autoHyphenation/>
  <w:defaultTableStyle w:val="a2"/>
  <w:drawingGridHorizontalSpacing w:val="120"/>
  <w:drawingGridVerticalSpacing w:val="0"/>
  <w:displayHorizontalDrawingGridEvery w:val="0"/>
  <w:displayVerticalDrawingGridEvery w:val="0"/>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E456C"/>
    <w:rsid w:val="00000B79"/>
    <w:rsid w:val="00010FED"/>
    <w:rsid w:val="000220CA"/>
    <w:rsid w:val="000238A5"/>
    <w:rsid w:val="00033E00"/>
    <w:rsid w:val="00065F5A"/>
    <w:rsid w:val="00085A53"/>
    <w:rsid w:val="000943E9"/>
    <w:rsid w:val="000A1932"/>
    <w:rsid w:val="000A56BC"/>
    <w:rsid w:val="000E055D"/>
    <w:rsid w:val="000F1560"/>
    <w:rsid w:val="000F2791"/>
    <w:rsid w:val="000F641A"/>
    <w:rsid w:val="00105CEC"/>
    <w:rsid w:val="00106736"/>
    <w:rsid w:val="0011282F"/>
    <w:rsid w:val="001139D8"/>
    <w:rsid w:val="0013122E"/>
    <w:rsid w:val="001429B4"/>
    <w:rsid w:val="0014620A"/>
    <w:rsid w:val="00162821"/>
    <w:rsid w:val="001D4DE0"/>
    <w:rsid w:val="001E0AF1"/>
    <w:rsid w:val="001E2C7E"/>
    <w:rsid w:val="00260D52"/>
    <w:rsid w:val="00274ABC"/>
    <w:rsid w:val="00294308"/>
    <w:rsid w:val="002A5709"/>
    <w:rsid w:val="002A700B"/>
    <w:rsid w:val="002C1396"/>
    <w:rsid w:val="002C5538"/>
    <w:rsid w:val="002D3C4F"/>
    <w:rsid w:val="002D5400"/>
    <w:rsid w:val="002E17C6"/>
    <w:rsid w:val="002E3208"/>
    <w:rsid w:val="002F093C"/>
    <w:rsid w:val="0031592B"/>
    <w:rsid w:val="00315BE2"/>
    <w:rsid w:val="00326AAA"/>
    <w:rsid w:val="003365FA"/>
    <w:rsid w:val="00336A95"/>
    <w:rsid w:val="00363C22"/>
    <w:rsid w:val="00381D75"/>
    <w:rsid w:val="00387447"/>
    <w:rsid w:val="00387FDB"/>
    <w:rsid w:val="003B5B5A"/>
    <w:rsid w:val="003D3329"/>
    <w:rsid w:val="00403EB3"/>
    <w:rsid w:val="00420E97"/>
    <w:rsid w:val="00423E9C"/>
    <w:rsid w:val="004261D7"/>
    <w:rsid w:val="00442ADE"/>
    <w:rsid w:val="004473DB"/>
    <w:rsid w:val="0048607B"/>
    <w:rsid w:val="004979F0"/>
    <w:rsid w:val="004A19C0"/>
    <w:rsid w:val="00501940"/>
    <w:rsid w:val="00503FF3"/>
    <w:rsid w:val="00513BDE"/>
    <w:rsid w:val="00533004"/>
    <w:rsid w:val="005339E3"/>
    <w:rsid w:val="00533D6D"/>
    <w:rsid w:val="005445EB"/>
    <w:rsid w:val="00556958"/>
    <w:rsid w:val="00564765"/>
    <w:rsid w:val="00573156"/>
    <w:rsid w:val="005954D1"/>
    <w:rsid w:val="005A3EDE"/>
    <w:rsid w:val="005C0171"/>
    <w:rsid w:val="005C5CBD"/>
    <w:rsid w:val="005D4944"/>
    <w:rsid w:val="005F36FE"/>
    <w:rsid w:val="005F61A7"/>
    <w:rsid w:val="00617965"/>
    <w:rsid w:val="00626901"/>
    <w:rsid w:val="00656A31"/>
    <w:rsid w:val="006805D6"/>
    <w:rsid w:val="006952DE"/>
    <w:rsid w:val="006A3A9B"/>
    <w:rsid w:val="006B473F"/>
    <w:rsid w:val="006F70F8"/>
    <w:rsid w:val="00711063"/>
    <w:rsid w:val="00716749"/>
    <w:rsid w:val="007331A2"/>
    <w:rsid w:val="007603E7"/>
    <w:rsid w:val="0076614A"/>
    <w:rsid w:val="007745A2"/>
    <w:rsid w:val="00777BB2"/>
    <w:rsid w:val="00781212"/>
    <w:rsid w:val="007840BB"/>
    <w:rsid w:val="00785023"/>
    <w:rsid w:val="007A1D70"/>
    <w:rsid w:val="007C1F5A"/>
    <w:rsid w:val="007D5A76"/>
    <w:rsid w:val="007F7B09"/>
    <w:rsid w:val="0081626F"/>
    <w:rsid w:val="008245EB"/>
    <w:rsid w:val="00834097"/>
    <w:rsid w:val="00836D07"/>
    <w:rsid w:val="00861DA1"/>
    <w:rsid w:val="008731D9"/>
    <w:rsid w:val="00874EE0"/>
    <w:rsid w:val="0087574D"/>
    <w:rsid w:val="008757F2"/>
    <w:rsid w:val="0088125E"/>
    <w:rsid w:val="00886AB5"/>
    <w:rsid w:val="008937AF"/>
    <w:rsid w:val="00893F50"/>
    <w:rsid w:val="00896F02"/>
    <w:rsid w:val="008A1FAA"/>
    <w:rsid w:val="008A64D7"/>
    <w:rsid w:val="008B1C55"/>
    <w:rsid w:val="008B5F0A"/>
    <w:rsid w:val="008D2A3D"/>
    <w:rsid w:val="008D3CE1"/>
    <w:rsid w:val="008E1BA3"/>
    <w:rsid w:val="008F40C9"/>
    <w:rsid w:val="008F5CC7"/>
    <w:rsid w:val="00907C3E"/>
    <w:rsid w:val="009220D5"/>
    <w:rsid w:val="00922C76"/>
    <w:rsid w:val="00941075"/>
    <w:rsid w:val="00961461"/>
    <w:rsid w:val="00970E67"/>
    <w:rsid w:val="00980C52"/>
    <w:rsid w:val="009A14CA"/>
    <w:rsid w:val="009A308E"/>
    <w:rsid w:val="009A7ADC"/>
    <w:rsid w:val="009B36D1"/>
    <w:rsid w:val="009C69EE"/>
    <w:rsid w:val="009E3364"/>
    <w:rsid w:val="009F3166"/>
    <w:rsid w:val="009F4B6A"/>
    <w:rsid w:val="00A00143"/>
    <w:rsid w:val="00A0066B"/>
    <w:rsid w:val="00A354CA"/>
    <w:rsid w:val="00A67260"/>
    <w:rsid w:val="00AB037F"/>
    <w:rsid w:val="00AB073B"/>
    <w:rsid w:val="00AB2A5E"/>
    <w:rsid w:val="00AB4A03"/>
    <w:rsid w:val="00AC73F5"/>
    <w:rsid w:val="00AD02AB"/>
    <w:rsid w:val="00AD76BB"/>
    <w:rsid w:val="00AE2EEC"/>
    <w:rsid w:val="00AF1EC7"/>
    <w:rsid w:val="00AF78DC"/>
    <w:rsid w:val="00AF7F9D"/>
    <w:rsid w:val="00B6719D"/>
    <w:rsid w:val="00B76A62"/>
    <w:rsid w:val="00BA30F4"/>
    <w:rsid w:val="00BA3B11"/>
    <w:rsid w:val="00BA736E"/>
    <w:rsid w:val="00BC3E78"/>
    <w:rsid w:val="00BC76C7"/>
    <w:rsid w:val="00BE456C"/>
    <w:rsid w:val="00C057D8"/>
    <w:rsid w:val="00C13C85"/>
    <w:rsid w:val="00C40839"/>
    <w:rsid w:val="00C52F68"/>
    <w:rsid w:val="00C84805"/>
    <w:rsid w:val="00C955A2"/>
    <w:rsid w:val="00CC445A"/>
    <w:rsid w:val="00CC497E"/>
    <w:rsid w:val="00CE0F4B"/>
    <w:rsid w:val="00CF614E"/>
    <w:rsid w:val="00D01295"/>
    <w:rsid w:val="00D062BA"/>
    <w:rsid w:val="00D12A5B"/>
    <w:rsid w:val="00D81E4F"/>
    <w:rsid w:val="00DC2738"/>
    <w:rsid w:val="00DD6D9D"/>
    <w:rsid w:val="00DD7FD2"/>
    <w:rsid w:val="00DF58E3"/>
    <w:rsid w:val="00E26213"/>
    <w:rsid w:val="00E51C51"/>
    <w:rsid w:val="00E51E34"/>
    <w:rsid w:val="00E624D2"/>
    <w:rsid w:val="00E657D6"/>
    <w:rsid w:val="00E82C14"/>
    <w:rsid w:val="00E9774A"/>
    <w:rsid w:val="00EA286E"/>
    <w:rsid w:val="00EB47E9"/>
    <w:rsid w:val="00EE3101"/>
    <w:rsid w:val="00EF1A81"/>
    <w:rsid w:val="00F07C5F"/>
    <w:rsid w:val="00F154C0"/>
    <w:rsid w:val="00F27828"/>
    <w:rsid w:val="00F27B03"/>
    <w:rsid w:val="00F430E9"/>
    <w:rsid w:val="00F43C52"/>
    <w:rsid w:val="00F632EC"/>
    <w:rsid w:val="00F91148"/>
    <w:rsid w:val="00F97626"/>
    <w:rsid w:val="00FB3556"/>
    <w:rsid w:val="00FC3174"/>
    <w:rsid w:val="00FC663D"/>
    <w:rsid w:val="00FE1386"/>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5C5CBD"/>
    <w:pPr>
      <w:widowControl w:val="0"/>
      <w:ind w:firstLine="400"/>
      <w:jc w:val="both"/>
    </w:pPr>
    <w:rPr>
      <w:sz w:val="24"/>
      <w:szCs w:val="24"/>
      <w:lang w:eastAsia="zh-CN"/>
    </w:rPr>
  </w:style>
  <w:style w:type="paragraph" w:styleId="10">
    <w:name w:val="heading 1"/>
    <w:basedOn w:val="a2"/>
    <w:next w:val="a2"/>
    <w:qFormat/>
    <w:rsid w:val="005C5CBD"/>
    <w:pPr>
      <w:keepNext/>
      <w:keepLines/>
      <w:widowControl/>
      <w:spacing w:before="240" w:after="120" w:line="276" w:lineRule="auto"/>
      <w:ind w:left="709" w:firstLine="0"/>
      <w:jc w:val="left"/>
      <w:outlineLvl w:val="0"/>
    </w:pPr>
    <w:rPr>
      <w:rFonts w:eastAsia="Calibri"/>
      <w:b/>
      <w:bCs/>
      <w:szCs w:val="28"/>
      <w:lang w:val="en-US"/>
    </w:rPr>
  </w:style>
  <w:style w:type="paragraph" w:styleId="2">
    <w:name w:val="heading 2"/>
    <w:basedOn w:val="a2"/>
    <w:next w:val="a2"/>
    <w:qFormat/>
    <w:rsid w:val="005C5CBD"/>
    <w:pPr>
      <w:keepNext/>
      <w:widowControl/>
      <w:numPr>
        <w:ilvl w:val="1"/>
        <w:numId w:val="1"/>
      </w:numPr>
      <w:spacing w:before="240" w:after="60"/>
      <w:ind w:left="0" w:firstLine="0"/>
      <w:jc w:val="left"/>
      <w:outlineLvl w:val="1"/>
    </w:pPr>
    <w:rPr>
      <w:rFonts w:ascii="Arial" w:hAnsi="Arial" w:cs="Arial"/>
      <w:b/>
      <w:bCs/>
      <w:i/>
      <w:iCs/>
      <w:sz w:val="28"/>
      <w:szCs w:val="28"/>
    </w:rPr>
  </w:style>
  <w:style w:type="paragraph" w:styleId="3">
    <w:name w:val="heading 3"/>
    <w:basedOn w:val="a2"/>
    <w:next w:val="a3"/>
    <w:qFormat/>
    <w:rsid w:val="005C5CBD"/>
    <w:pPr>
      <w:widowControl/>
      <w:spacing w:before="280" w:after="280"/>
      <w:ind w:firstLine="0"/>
      <w:jc w:val="left"/>
      <w:outlineLvl w:val="2"/>
    </w:pPr>
    <w:rPr>
      <w:b/>
      <w:bCs/>
      <w:sz w:val="27"/>
      <w:szCs w:val="27"/>
    </w:rPr>
  </w:style>
  <w:style w:type="paragraph" w:styleId="4">
    <w:name w:val="heading 4"/>
    <w:basedOn w:val="a2"/>
    <w:next w:val="a2"/>
    <w:qFormat/>
    <w:rsid w:val="005C5CBD"/>
    <w:pPr>
      <w:keepNext/>
      <w:widowControl/>
      <w:spacing w:before="240" w:after="60"/>
      <w:ind w:firstLine="0"/>
      <w:jc w:val="left"/>
      <w:outlineLvl w:val="3"/>
    </w:pPr>
    <w:rPr>
      <w:rFonts w:ascii="Calibri" w:hAnsi="Calibri" w:cs="Calibri"/>
      <w:b/>
      <w:bCs/>
      <w:sz w:val="28"/>
      <w:szCs w:val="28"/>
    </w:rPr>
  </w:style>
  <w:style w:type="character" w:default="1" w:styleId="a4">
    <w:name w:val="Default Paragraph Font"/>
    <w:uiPriority w:val="1"/>
    <w:semiHidden/>
    <w:unhideWhenUsed/>
  </w:style>
  <w:style w:type="table" w:default="1" w:styleId="a5">
    <w:name w:val="Normal Table"/>
    <w:uiPriority w:val="99"/>
    <w:semiHidden/>
    <w:unhideWhenUsed/>
    <w:qFormat/>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WW8Num1z0">
    <w:name w:val="WW8Num1z0"/>
    <w:rsid w:val="005C5CBD"/>
    <w:rPr>
      <w:rFonts w:ascii="Symbol" w:hAnsi="Symbol" w:cs="Symbol" w:hint="default"/>
    </w:rPr>
  </w:style>
  <w:style w:type="character" w:customStyle="1" w:styleId="WW8Num2z0">
    <w:name w:val="WW8Num2z0"/>
    <w:rsid w:val="005C5CBD"/>
  </w:style>
  <w:style w:type="character" w:customStyle="1" w:styleId="WW8Num3z0">
    <w:name w:val="WW8Num3z0"/>
    <w:rsid w:val="005C5CBD"/>
    <w:rPr>
      <w:b w:val="0"/>
      <w:bCs w:val="0"/>
      <w:sz w:val="24"/>
      <w:szCs w:val="24"/>
    </w:rPr>
  </w:style>
  <w:style w:type="character" w:customStyle="1" w:styleId="WW8Num3z1">
    <w:name w:val="WW8Num3z1"/>
    <w:rsid w:val="005C5CBD"/>
  </w:style>
  <w:style w:type="character" w:customStyle="1" w:styleId="WW8Num3z2">
    <w:name w:val="WW8Num3z2"/>
    <w:rsid w:val="005C5CBD"/>
  </w:style>
  <w:style w:type="character" w:customStyle="1" w:styleId="WW8Num3z3">
    <w:name w:val="WW8Num3z3"/>
    <w:rsid w:val="005C5CBD"/>
  </w:style>
  <w:style w:type="character" w:customStyle="1" w:styleId="WW8Num3z4">
    <w:name w:val="WW8Num3z4"/>
    <w:rsid w:val="005C5CBD"/>
  </w:style>
  <w:style w:type="character" w:customStyle="1" w:styleId="WW8Num3z5">
    <w:name w:val="WW8Num3z5"/>
    <w:rsid w:val="005C5CBD"/>
  </w:style>
  <w:style w:type="character" w:customStyle="1" w:styleId="WW8Num3z6">
    <w:name w:val="WW8Num3z6"/>
    <w:rsid w:val="005C5CBD"/>
  </w:style>
  <w:style w:type="character" w:customStyle="1" w:styleId="WW8Num3z7">
    <w:name w:val="WW8Num3z7"/>
    <w:rsid w:val="005C5CBD"/>
  </w:style>
  <w:style w:type="character" w:customStyle="1" w:styleId="WW8Num3z8">
    <w:name w:val="WW8Num3z8"/>
    <w:rsid w:val="005C5CBD"/>
  </w:style>
  <w:style w:type="character" w:customStyle="1" w:styleId="WW8Num4z0">
    <w:name w:val="WW8Num4z0"/>
    <w:rsid w:val="005C5CBD"/>
    <w:rPr>
      <w:rFonts w:hint="default"/>
    </w:rPr>
  </w:style>
  <w:style w:type="character" w:customStyle="1" w:styleId="WW8Num5z0">
    <w:name w:val="WW8Num5z0"/>
    <w:rsid w:val="005C5CBD"/>
  </w:style>
  <w:style w:type="character" w:customStyle="1" w:styleId="WW8Num6z0">
    <w:name w:val="WW8Num6z0"/>
    <w:rsid w:val="005C5CBD"/>
    <w:rPr>
      <w:b w:val="0"/>
      <w:spacing w:val="-1"/>
      <w:sz w:val="24"/>
      <w:szCs w:val="24"/>
    </w:rPr>
  </w:style>
  <w:style w:type="character" w:customStyle="1" w:styleId="WW8Num7z0">
    <w:name w:val="WW8Num7z0"/>
    <w:rsid w:val="005C5CBD"/>
    <w:rPr>
      <w:rFonts w:ascii="Symbol" w:hAnsi="Symbol" w:cs="Symbol"/>
    </w:rPr>
  </w:style>
  <w:style w:type="character" w:customStyle="1" w:styleId="WW8Num8z0">
    <w:name w:val="WW8Num8z0"/>
    <w:rsid w:val="005C5CBD"/>
    <w:rPr>
      <w:rFonts w:ascii="Times New Roman" w:hAnsi="Times New Roman" w:cs="Times New Roman" w:hint="default"/>
      <w:b w:val="0"/>
      <w:bCs w:val="0"/>
      <w:i w:val="0"/>
      <w:iCs w:val="0"/>
      <w:caps w:val="0"/>
      <w:smallCaps w:val="0"/>
      <w:strike w:val="0"/>
      <w:dstrike w:val="0"/>
      <w:color w:val="000000"/>
      <w:spacing w:val="0"/>
      <w:w w:val="100"/>
      <w:position w:val="0"/>
      <w:sz w:val="28"/>
      <w:szCs w:val="28"/>
      <w:u w:val="none"/>
      <w:vertAlign w:val="baseline"/>
    </w:rPr>
  </w:style>
  <w:style w:type="character" w:customStyle="1" w:styleId="WW8Num9z0">
    <w:name w:val="WW8Num9z0"/>
    <w:rsid w:val="005C5CBD"/>
    <w:rPr>
      <w:rFonts w:ascii="Times New Roman" w:hAnsi="Times New Roman" w:cs="Times New Roman" w:hint="default"/>
      <w:b w:val="0"/>
      <w:bCs w:val="0"/>
      <w:i w:val="0"/>
      <w:iCs w:val="0"/>
      <w:caps w:val="0"/>
      <w:smallCaps w:val="0"/>
      <w:strike w:val="0"/>
      <w:dstrike w:val="0"/>
      <w:color w:val="000000"/>
      <w:spacing w:val="0"/>
      <w:w w:val="100"/>
      <w:position w:val="0"/>
      <w:sz w:val="28"/>
      <w:szCs w:val="28"/>
      <w:u w:val="none"/>
      <w:vertAlign w:val="baseline"/>
    </w:rPr>
  </w:style>
  <w:style w:type="character" w:customStyle="1" w:styleId="WW8Num10z0">
    <w:name w:val="WW8Num10z0"/>
    <w:rsid w:val="005C5CBD"/>
    <w:rPr>
      <w:rFonts w:hint="default"/>
    </w:rPr>
  </w:style>
  <w:style w:type="character" w:customStyle="1" w:styleId="WW8Num10z1">
    <w:name w:val="WW8Num10z1"/>
    <w:rsid w:val="005C5CBD"/>
  </w:style>
  <w:style w:type="character" w:customStyle="1" w:styleId="WW8Num10z2">
    <w:name w:val="WW8Num10z2"/>
    <w:rsid w:val="005C5CBD"/>
  </w:style>
  <w:style w:type="character" w:customStyle="1" w:styleId="WW8Num10z3">
    <w:name w:val="WW8Num10z3"/>
    <w:rsid w:val="005C5CBD"/>
  </w:style>
  <w:style w:type="character" w:customStyle="1" w:styleId="WW8Num10z4">
    <w:name w:val="WW8Num10z4"/>
    <w:rsid w:val="005C5CBD"/>
  </w:style>
  <w:style w:type="character" w:customStyle="1" w:styleId="WW8Num10z5">
    <w:name w:val="WW8Num10z5"/>
    <w:rsid w:val="005C5CBD"/>
  </w:style>
  <w:style w:type="character" w:customStyle="1" w:styleId="WW8Num10z6">
    <w:name w:val="WW8Num10z6"/>
    <w:rsid w:val="005C5CBD"/>
  </w:style>
  <w:style w:type="character" w:customStyle="1" w:styleId="WW8Num10z7">
    <w:name w:val="WW8Num10z7"/>
    <w:rsid w:val="005C5CBD"/>
  </w:style>
  <w:style w:type="character" w:customStyle="1" w:styleId="WW8Num10z8">
    <w:name w:val="WW8Num10z8"/>
    <w:rsid w:val="005C5CBD"/>
  </w:style>
  <w:style w:type="character" w:customStyle="1" w:styleId="WW8Num11z0">
    <w:name w:val="WW8Num11z0"/>
    <w:rsid w:val="005C5CBD"/>
    <w:rPr>
      <w:sz w:val="24"/>
      <w:szCs w:val="24"/>
    </w:rPr>
  </w:style>
  <w:style w:type="character" w:customStyle="1" w:styleId="WW8Num11z1">
    <w:name w:val="WW8Num11z1"/>
    <w:rsid w:val="005C5CBD"/>
  </w:style>
  <w:style w:type="character" w:customStyle="1" w:styleId="WW8Num11z2">
    <w:name w:val="WW8Num11z2"/>
    <w:rsid w:val="005C5CBD"/>
  </w:style>
  <w:style w:type="character" w:customStyle="1" w:styleId="WW8Num11z3">
    <w:name w:val="WW8Num11z3"/>
    <w:rsid w:val="005C5CBD"/>
  </w:style>
  <w:style w:type="character" w:customStyle="1" w:styleId="WW8Num11z4">
    <w:name w:val="WW8Num11z4"/>
    <w:rsid w:val="005C5CBD"/>
  </w:style>
  <w:style w:type="character" w:customStyle="1" w:styleId="WW8Num11z5">
    <w:name w:val="WW8Num11z5"/>
    <w:rsid w:val="005C5CBD"/>
  </w:style>
  <w:style w:type="character" w:customStyle="1" w:styleId="WW8Num11z6">
    <w:name w:val="WW8Num11z6"/>
    <w:rsid w:val="005C5CBD"/>
  </w:style>
  <w:style w:type="character" w:customStyle="1" w:styleId="WW8Num11z7">
    <w:name w:val="WW8Num11z7"/>
    <w:rsid w:val="005C5CBD"/>
  </w:style>
  <w:style w:type="character" w:customStyle="1" w:styleId="WW8Num11z8">
    <w:name w:val="WW8Num11z8"/>
    <w:rsid w:val="005C5CBD"/>
  </w:style>
  <w:style w:type="character" w:customStyle="1" w:styleId="WW8Num12z0">
    <w:name w:val="WW8Num12z0"/>
    <w:rsid w:val="005C5CBD"/>
    <w:rPr>
      <w:rFonts w:ascii="Symbol" w:hAnsi="Symbol" w:cs="Symbol" w:hint="default"/>
    </w:rPr>
  </w:style>
  <w:style w:type="character" w:customStyle="1" w:styleId="WW8Num12z1">
    <w:name w:val="WW8Num12z1"/>
    <w:rsid w:val="005C5CBD"/>
    <w:rPr>
      <w:rFonts w:ascii="Courier New" w:hAnsi="Courier New" w:cs="Courier New" w:hint="default"/>
    </w:rPr>
  </w:style>
  <w:style w:type="character" w:customStyle="1" w:styleId="WW8Num12z2">
    <w:name w:val="WW8Num12z2"/>
    <w:rsid w:val="005C5CBD"/>
    <w:rPr>
      <w:rFonts w:ascii="Wingdings" w:hAnsi="Wingdings" w:cs="Wingdings" w:hint="default"/>
    </w:rPr>
  </w:style>
  <w:style w:type="character" w:customStyle="1" w:styleId="WW8Num13z0">
    <w:name w:val="WW8Num13z0"/>
    <w:rsid w:val="005C5CBD"/>
    <w:rPr>
      <w:sz w:val="24"/>
      <w:szCs w:val="24"/>
    </w:rPr>
  </w:style>
  <w:style w:type="character" w:customStyle="1" w:styleId="WW8Num13z1">
    <w:name w:val="WW8Num13z1"/>
    <w:rsid w:val="005C5CBD"/>
  </w:style>
  <w:style w:type="character" w:customStyle="1" w:styleId="WW8Num13z2">
    <w:name w:val="WW8Num13z2"/>
    <w:rsid w:val="005C5CBD"/>
  </w:style>
  <w:style w:type="character" w:customStyle="1" w:styleId="WW8Num13z3">
    <w:name w:val="WW8Num13z3"/>
    <w:rsid w:val="005C5CBD"/>
  </w:style>
  <w:style w:type="character" w:customStyle="1" w:styleId="WW8Num13z4">
    <w:name w:val="WW8Num13z4"/>
    <w:rsid w:val="005C5CBD"/>
  </w:style>
  <w:style w:type="character" w:customStyle="1" w:styleId="WW8Num13z5">
    <w:name w:val="WW8Num13z5"/>
    <w:rsid w:val="005C5CBD"/>
  </w:style>
  <w:style w:type="character" w:customStyle="1" w:styleId="WW8Num13z6">
    <w:name w:val="WW8Num13z6"/>
    <w:rsid w:val="005C5CBD"/>
  </w:style>
  <w:style w:type="character" w:customStyle="1" w:styleId="WW8Num13z7">
    <w:name w:val="WW8Num13z7"/>
    <w:rsid w:val="005C5CBD"/>
  </w:style>
  <w:style w:type="character" w:customStyle="1" w:styleId="WW8Num13z8">
    <w:name w:val="WW8Num13z8"/>
    <w:rsid w:val="005C5CBD"/>
  </w:style>
  <w:style w:type="character" w:customStyle="1" w:styleId="WW8Num14z0">
    <w:name w:val="WW8Num14z0"/>
    <w:rsid w:val="005C5CBD"/>
    <w:rPr>
      <w:sz w:val="24"/>
      <w:szCs w:val="24"/>
    </w:rPr>
  </w:style>
  <w:style w:type="character" w:customStyle="1" w:styleId="WW8Num14z1">
    <w:name w:val="WW8Num14z1"/>
    <w:rsid w:val="005C5CBD"/>
    <w:rPr>
      <w:rFonts w:hint="default"/>
      <w:b/>
    </w:rPr>
  </w:style>
  <w:style w:type="character" w:customStyle="1" w:styleId="WW8Num15z0">
    <w:name w:val="WW8Num15z0"/>
    <w:rsid w:val="005C5CBD"/>
    <w:rPr>
      <w:sz w:val="24"/>
      <w:szCs w:val="24"/>
    </w:rPr>
  </w:style>
  <w:style w:type="character" w:customStyle="1" w:styleId="WW8Num15z1">
    <w:name w:val="WW8Num15z1"/>
    <w:rsid w:val="005C5CBD"/>
  </w:style>
  <w:style w:type="character" w:customStyle="1" w:styleId="WW8Num15z2">
    <w:name w:val="WW8Num15z2"/>
    <w:rsid w:val="005C5CBD"/>
  </w:style>
  <w:style w:type="character" w:customStyle="1" w:styleId="WW8Num15z3">
    <w:name w:val="WW8Num15z3"/>
    <w:rsid w:val="005C5CBD"/>
  </w:style>
  <w:style w:type="character" w:customStyle="1" w:styleId="WW8Num15z4">
    <w:name w:val="WW8Num15z4"/>
    <w:rsid w:val="005C5CBD"/>
  </w:style>
  <w:style w:type="character" w:customStyle="1" w:styleId="WW8Num15z5">
    <w:name w:val="WW8Num15z5"/>
    <w:rsid w:val="005C5CBD"/>
  </w:style>
  <w:style w:type="character" w:customStyle="1" w:styleId="WW8Num15z6">
    <w:name w:val="WW8Num15z6"/>
    <w:rsid w:val="005C5CBD"/>
  </w:style>
  <w:style w:type="character" w:customStyle="1" w:styleId="WW8Num15z7">
    <w:name w:val="WW8Num15z7"/>
    <w:rsid w:val="005C5CBD"/>
  </w:style>
  <w:style w:type="character" w:customStyle="1" w:styleId="WW8Num15z8">
    <w:name w:val="WW8Num15z8"/>
    <w:rsid w:val="005C5CBD"/>
  </w:style>
  <w:style w:type="character" w:customStyle="1" w:styleId="WW8Num16z0">
    <w:name w:val="WW8Num16z0"/>
    <w:rsid w:val="005C5CBD"/>
    <w:rPr>
      <w:rFonts w:hint="default"/>
      <w:sz w:val="20"/>
      <w:szCs w:val="20"/>
    </w:rPr>
  </w:style>
  <w:style w:type="character" w:customStyle="1" w:styleId="WW8Num16z1">
    <w:name w:val="WW8Num16z1"/>
    <w:rsid w:val="005C5CBD"/>
  </w:style>
  <w:style w:type="character" w:customStyle="1" w:styleId="WW8Num16z2">
    <w:name w:val="WW8Num16z2"/>
    <w:rsid w:val="005C5CBD"/>
  </w:style>
  <w:style w:type="character" w:customStyle="1" w:styleId="WW8Num16z3">
    <w:name w:val="WW8Num16z3"/>
    <w:rsid w:val="005C5CBD"/>
  </w:style>
  <w:style w:type="character" w:customStyle="1" w:styleId="WW8Num16z4">
    <w:name w:val="WW8Num16z4"/>
    <w:rsid w:val="005C5CBD"/>
  </w:style>
  <w:style w:type="character" w:customStyle="1" w:styleId="WW8Num16z5">
    <w:name w:val="WW8Num16z5"/>
    <w:rsid w:val="005C5CBD"/>
  </w:style>
  <w:style w:type="character" w:customStyle="1" w:styleId="WW8Num16z6">
    <w:name w:val="WW8Num16z6"/>
    <w:rsid w:val="005C5CBD"/>
  </w:style>
  <w:style w:type="character" w:customStyle="1" w:styleId="WW8Num16z7">
    <w:name w:val="WW8Num16z7"/>
    <w:rsid w:val="005C5CBD"/>
  </w:style>
  <w:style w:type="character" w:customStyle="1" w:styleId="WW8Num16z8">
    <w:name w:val="WW8Num16z8"/>
    <w:rsid w:val="005C5CBD"/>
  </w:style>
  <w:style w:type="character" w:customStyle="1" w:styleId="WW8Num17z0">
    <w:name w:val="WW8Num17z0"/>
    <w:rsid w:val="005C5CBD"/>
    <w:rPr>
      <w:rFonts w:hint="default"/>
    </w:rPr>
  </w:style>
  <w:style w:type="character" w:customStyle="1" w:styleId="WW8Num17z1">
    <w:name w:val="WW8Num17z1"/>
    <w:rsid w:val="005C5CBD"/>
  </w:style>
  <w:style w:type="character" w:customStyle="1" w:styleId="WW8Num17z2">
    <w:name w:val="WW8Num17z2"/>
    <w:rsid w:val="005C5CBD"/>
  </w:style>
  <w:style w:type="character" w:customStyle="1" w:styleId="WW8Num17z3">
    <w:name w:val="WW8Num17z3"/>
    <w:rsid w:val="005C5CBD"/>
  </w:style>
  <w:style w:type="character" w:customStyle="1" w:styleId="WW8Num17z4">
    <w:name w:val="WW8Num17z4"/>
    <w:rsid w:val="005C5CBD"/>
  </w:style>
  <w:style w:type="character" w:customStyle="1" w:styleId="WW8Num17z5">
    <w:name w:val="WW8Num17z5"/>
    <w:rsid w:val="005C5CBD"/>
  </w:style>
  <w:style w:type="character" w:customStyle="1" w:styleId="WW8Num17z6">
    <w:name w:val="WW8Num17z6"/>
    <w:rsid w:val="005C5CBD"/>
  </w:style>
  <w:style w:type="character" w:customStyle="1" w:styleId="WW8Num17z7">
    <w:name w:val="WW8Num17z7"/>
    <w:rsid w:val="005C5CBD"/>
  </w:style>
  <w:style w:type="character" w:customStyle="1" w:styleId="WW8Num17z8">
    <w:name w:val="WW8Num17z8"/>
    <w:rsid w:val="005C5CBD"/>
  </w:style>
  <w:style w:type="character" w:customStyle="1" w:styleId="WW8Num18z0">
    <w:name w:val="WW8Num18z0"/>
    <w:rsid w:val="005C5CBD"/>
    <w:rPr>
      <w:rFonts w:hint="default"/>
    </w:rPr>
  </w:style>
  <w:style w:type="character" w:customStyle="1" w:styleId="WW8Num18z1">
    <w:name w:val="WW8Num18z1"/>
    <w:rsid w:val="005C5CBD"/>
  </w:style>
  <w:style w:type="character" w:customStyle="1" w:styleId="WW8Num18z2">
    <w:name w:val="WW8Num18z2"/>
    <w:rsid w:val="005C5CBD"/>
  </w:style>
  <w:style w:type="character" w:customStyle="1" w:styleId="WW8Num18z3">
    <w:name w:val="WW8Num18z3"/>
    <w:rsid w:val="005C5CBD"/>
  </w:style>
  <w:style w:type="character" w:customStyle="1" w:styleId="WW8Num18z4">
    <w:name w:val="WW8Num18z4"/>
    <w:rsid w:val="005C5CBD"/>
  </w:style>
  <w:style w:type="character" w:customStyle="1" w:styleId="WW8Num18z5">
    <w:name w:val="WW8Num18z5"/>
    <w:rsid w:val="005C5CBD"/>
  </w:style>
  <w:style w:type="character" w:customStyle="1" w:styleId="WW8Num18z6">
    <w:name w:val="WW8Num18z6"/>
    <w:rsid w:val="005C5CBD"/>
  </w:style>
  <w:style w:type="character" w:customStyle="1" w:styleId="WW8Num18z7">
    <w:name w:val="WW8Num18z7"/>
    <w:rsid w:val="005C5CBD"/>
  </w:style>
  <w:style w:type="character" w:customStyle="1" w:styleId="WW8Num18z8">
    <w:name w:val="WW8Num18z8"/>
    <w:rsid w:val="005C5CBD"/>
  </w:style>
  <w:style w:type="character" w:customStyle="1" w:styleId="WW8Num19z0">
    <w:name w:val="WW8Num19z0"/>
    <w:rsid w:val="005C5CBD"/>
    <w:rPr>
      <w:rFonts w:hint="default"/>
    </w:rPr>
  </w:style>
  <w:style w:type="character" w:customStyle="1" w:styleId="WW8Num19z1">
    <w:name w:val="WW8Num19z1"/>
    <w:rsid w:val="005C5CBD"/>
  </w:style>
  <w:style w:type="character" w:customStyle="1" w:styleId="WW8Num19z2">
    <w:name w:val="WW8Num19z2"/>
    <w:rsid w:val="005C5CBD"/>
  </w:style>
  <w:style w:type="character" w:customStyle="1" w:styleId="WW8Num19z3">
    <w:name w:val="WW8Num19z3"/>
    <w:rsid w:val="005C5CBD"/>
  </w:style>
  <w:style w:type="character" w:customStyle="1" w:styleId="WW8Num19z4">
    <w:name w:val="WW8Num19z4"/>
    <w:rsid w:val="005C5CBD"/>
  </w:style>
  <w:style w:type="character" w:customStyle="1" w:styleId="WW8Num19z5">
    <w:name w:val="WW8Num19z5"/>
    <w:rsid w:val="005C5CBD"/>
  </w:style>
  <w:style w:type="character" w:customStyle="1" w:styleId="WW8Num19z6">
    <w:name w:val="WW8Num19z6"/>
    <w:rsid w:val="005C5CBD"/>
  </w:style>
  <w:style w:type="character" w:customStyle="1" w:styleId="WW8Num19z7">
    <w:name w:val="WW8Num19z7"/>
    <w:rsid w:val="005C5CBD"/>
  </w:style>
  <w:style w:type="character" w:customStyle="1" w:styleId="WW8Num19z8">
    <w:name w:val="WW8Num19z8"/>
    <w:rsid w:val="005C5CBD"/>
  </w:style>
  <w:style w:type="character" w:customStyle="1" w:styleId="WW8Num20z0">
    <w:name w:val="WW8Num20z0"/>
    <w:rsid w:val="005C5CBD"/>
    <w:rPr>
      <w:rFonts w:ascii="Times New Roman" w:hAnsi="Times New Roman" w:cs="Times New Roman"/>
      <w:sz w:val="24"/>
      <w:szCs w:val="24"/>
    </w:rPr>
  </w:style>
  <w:style w:type="character" w:customStyle="1" w:styleId="WW8Num20z1">
    <w:name w:val="WW8Num20z1"/>
    <w:rsid w:val="005C5CBD"/>
  </w:style>
  <w:style w:type="character" w:customStyle="1" w:styleId="WW8Num20z2">
    <w:name w:val="WW8Num20z2"/>
    <w:rsid w:val="005C5CBD"/>
  </w:style>
  <w:style w:type="character" w:customStyle="1" w:styleId="WW8Num20z3">
    <w:name w:val="WW8Num20z3"/>
    <w:rsid w:val="005C5CBD"/>
  </w:style>
  <w:style w:type="character" w:customStyle="1" w:styleId="WW8Num20z4">
    <w:name w:val="WW8Num20z4"/>
    <w:rsid w:val="005C5CBD"/>
  </w:style>
  <w:style w:type="character" w:customStyle="1" w:styleId="WW8Num20z5">
    <w:name w:val="WW8Num20z5"/>
    <w:rsid w:val="005C5CBD"/>
  </w:style>
  <w:style w:type="character" w:customStyle="1" w:styleId="WW8Num20z6">
    <w:name w:val="WW8Num20z6"/>
    <w:rsid w:val="005C5CBD"/>
  </w:style>
  <w:style w:type="character" w:customStyle="1" w:styleId="WW8Num20z7">
    <w:name w:val="WW8Num20z7"/>
    <w:rsid w:val="005C5CBD"/>
  </w:style>
  <w:style w:type="character" w:customStyle="1" w:styleId="WW8Num20z8">
    <w:name w:val="WW8Num20z8"/>
    <w:rsid w:val="005C5CBD"/>
  </w:style>
  <w:style w:type="character" w:customStyle="1" w:styleId="WW8Num21z0">
    <w:name w:val="WW8Num21z0"/>
    <w:rsid w:val="005C5CBD"/>
    <w:rPr>
      <w:rFonts w:ascii="Symbol" w:hAnsi="Symbol" w:cs="Symbol" w:hint="default"/>
    </w:rPr>
  </w:style>
  <w:style w:type="character" w:customStyle="1" w:styleId="WW8Num21z1">
    <w:name w:val="WW8Num21z1"/>
    <w:rsid w:val="005C5CBD"/>
    <w:rPr>
      <w:rFonts w:ascii="Courier New" w:hAnsi="Courier New" w:cs="Courier New" w:hint="default"/>
    </w:rPr>
  </w:style>
  <w:style w:type="character" w:customStyle="1" w:styleId="WW8Num21z2">
    <w:name w:val="WW8Num21z2"/>
    <w:rsid w:val="005C5CBD"/>
    <w:rPr>
      <w:rFonts w:ascii="Wingdings" w:hAnsi="Wingdings" w:cs="Wingdings" w:hint="default"/>
    </w:rPr>
  </w:style>
  <w:style w:type="character" w:customStyle="1" w:styleId="WW8Num22z0">
    <w:name w:val="WW8Num22z0"/>
    <w:rsid w:val="005C5CBD"/>
    <w:rPr>
      <w:rFonts w:hint="default"/>
    </w:rPr>
  </w:style>
  <w:style w:type="character" w:customStyle="1" w:styleId="WW8Num22z1">
    <w:name w:val="WW8Num22z1"/>
    <w:rsid w:val="005C5CBD"/>
  </w:style>
  <w:style w:type="character" w:customStyle="1" w:styleId="WW8Num22z2">
    <w:name w:val="WW8Num22z2"/>
    <w:rsid w:val="005C5CBD"/>
  </w:style>
  <w:style w:type="character" w:customStyle="1" w:styleId="WW8Num22z3">
    <w:name w:val="WW8Num22z3"/>
    <w:rsid w:val="005C5CBD"/>
  </w:style>
  <w:style w:type="character" w:customStyle="1" w:styleId="WW8Num22z4">
    <w:name w:val="WW8Num22z4"/>
    <w:rsid w:val="005C5CBD"/>
  </w:style>
  <w:style w:type="character" w:customStyle="1" w:styleId="WW8Num22z5">
    <w:name w:val="WW8Num22z5"/>
    <w:rsid w:val="005C5CBD"/>
  </w:style>
  <w:style w:type="character" w:customStyle="1" w:styleId="WW8Num22z6">
    <w:name w:val="WW8Num22z6"/>
    <w:rsid w:val="005C5CBD"/>
  </w:style>
  <w:style w:type="character" w:customStyle="1" w:styleId="WW8Num22z7">
    <w:name w:val="WW8Num22z7"/>
    <w:rsid w:val="005C5CBD"/>
  </w:style>
  <w:style w:type="character" w:customStyle="1" w:styleId="WW8Num22z8">
    <w:name w:val="WW8Num22z8"/>
    <w:rsid w:val="005C5CBD"/>
  </w:style>
  <w:style w:type="character" w:customStyle="1" w:styleId="WW8Num23z0">
    <w:name w:val="WW8Num23z0"/>
    <w:rsid w:val="005C5CBD"/>
  </w:style>
  <w:style w:type="character" w:customStyle="1" w:styleId="WW8Num23z1">
    <w:name w:val="WW8Num23z1"/>
    <w:rsid w:val="005C5CBD"/>
  </w:style>
  <w:style w:type="character" w:customStyle="1" w:styleId="WW8Num23z2">
    <w:name w:val="WW8Num23z2"/>
    <w:rsid w:val="005C5CBD"/>
  </w:style>
  <w:style w:type="character" w:customStyle="1" w:styleId="WW8Num23z3">
    <w:name w:val="WW8Num23z3"/>
    <w:rsid w:val="005C5CBD"/>
  </w:style>
  <w:style w:type="character" w:customStyle="1" w:styleId="WW8Num23z4">
    <w:name w:val="WW8Num23z4"/>
    <w:rsid w:val="005C5CBD"/>
  </w:style>
  <w:style w:type="character" w:customStyle="1" w:styleId="WW8Num23z5">
    <w:name w:val="WW8Num23z5"/>
    <w:rsid w:val="005C5CBD"/>
  </w:style>
  <w:style w:type="character" w:customStyle="1" w:styleId="WW8Num23z6">
    <w:name w:val="WW8Num23z6"/>
    <w:rsid w:val="005C5CBD"/>
  </w:style>
  <w:style w:type="character" w:customStyle="1" w:styleId="WW8Num23z7">
    <w:name w:val="WW8Num23z7"/>
    <w:rsid w:val="005C5CBD"/>
  </w:style>
  <w:style w:type="character" w:customStyle="1" w:styleId="WW8Num23z8">
    <w:name w:val="WW8Num23z8"/>
    <w:rsid w:val="005C5CBD"/>
  </w:style>
  <w:style w:type="character" w:customStyle="1" w:styleId="WW8Num24z0">
    <w:name w:val="WW8Num24z0"/>
    <w:rsid w:val="005C5CBD"/>
    <w:rPr>
      <w:rFonts w:hint="default"/>
      <w:sz w:val="20"/>
      <w:szCs w:val="20"/>
    </w:rPr>
  </w:style>
  <w:style w:type="character" w:customStyle="1" w:styleId="WW8Num24z1">
    <w:name w:val="WW8Num24z1"/>
    <w:rsid w:val="005C5CBD"/>
  </w:style>
  <w:style w:type="character" w:customStyle="1" w:styleId="WW8Num24z2">
    <w:name w:val="WW8Num24z2"/>
    <w:rsid w:val="005C5CBD"/>
  </w:style>
  <w:style w:type="character" w:customStyle="1" w:styleId="WW8Num24z3">
    <w:name w:val="WW8Num24z3"/>
    <w:rsid w:val="005C5CBD"/>
  </w:style>
  <w:style w:type="character" w:customStyle="1" w:styleId="WW8Num24z4">
    <w:name w:val="WW8Num24z4"/>
    <w:rsid w:val="005C5CBD"/>
  </w:style>
  <w:style w:type="character" w:customStyle="1" w:styleId="WW8Num24z5">
    <w:name w:val="WW8Num24z5"/>
    <w:rsid w:val="005C5CBD"/>
  </w:style>
  <w:style w:type="character" w:customStyle="1" w:styleId="WW8Num24z6">
    <w:name w:val="WW8Num24z6"/>
    <w:rsid w:val="005C5CBD"/>
  </w:style>
  <w:style w:type="character" w:customStyle="1" w:styleId="WW8Num24z7">
    <w:name w:val="WW8Num24z7"/>
    <w:rsid w:val="005C5CBD"/>
  </w:style>
  <w:style w:type="character" w:customStyle="1" w:styleId="WW8Num24z8">
    <w:name w:val="WW8Num24z8"/>
    <w:rsid w:val="005C5CBD"/>
  </w:style>
  <w:style w:type="character" w:customStyle="1" w:styleId="WW8Num25z0">
    <w:name w:val="WW8Num25z0"/>
    <w:rsid w:val="005C5CBD"/>
    <w:rPr>
      <w:rFonts w:ascii="Symbol" w:eastAsia="Calibri" w:hAnsi="Symbol" w:cs="Symbol" w:hint="default"/>
      <w:sz w:val="24"/>
      <w:szCs w:val="24"/>
      <w:lang w:eastAsia="en-US"/>
    </w:rPr>
  </w:style>
  <w:style w:type="character" w:customStyle="1" w:styleId="WW8Num25z1">
    <w:name w:val="WW8Num25z1"/>
    <w:rsid w:val="005C5CBD"/>
    <w:rPr>
      <w:rFonts w:ascii="Courier New" w:hAnsi="Courier New" w:cs="Courier New" w:hint="default"/>
    </w:rPr>
  </w:style>
  <w:style w:type="character" w:customStyle="1" w:styleId="WW8Num25z2">
    <w:name w:val="WW8Num25z2"/>
    <w:rsid w:val="005C5CBD"/>
    <w:rPr>
      <w:rFonts w:ascii="Wingdings" w:hAnsi="Wingdings" w:cs="Wingdings" w:hint="default"/>
    </w:rPr>
  </w:style>
  <w:style w:type="character" w:customStyle="1" w:styleId="WW8Num26z0">
    <w:name w:val="WW8Num26z0"/>
    <w:rsid w:val="005C5CBD"/>
    <w:rPr>
      <w:rFonts w:hint="default"/>
      <w:b/>
      <w:caps/>
    </w:rPr>
  </w:style>
  <w:style w:type="character" w:customStyle="1" w:styleId="WW8Num26z1">
    <w:name w:val="WW8Num26z1"/>
    <w:rsid w:val="005C5CBD"/>
  </w:style>
  <w:style w:type="character" w:customStyle="1" w:styleId="WW8Num26z2">
    <w:name w:val="WW8Num26z2"/>
    <w:rsid w:val="005C5CBD"/>
  </w:style>
  <w:style w:type="character" w:customStyle="1" w:styleId="WW8Num26z3">
    <w:name w:val="WW8Num26z3"/>
    <w:rsid w:val="005C5CBD"/>
  </w:style>
  <w:style w:type="character" w:customStyle="1" w:styleId="WW8Num26z4">
    <w:name w:val="WW8Num26z4"/>
    <w:rsid w:val="005C5CBD"/>
  </w:style>
  <w:style w:type="character" w:customStyle="1" w:styleId="WW8Num26z5">
    <w:name w:val="WW8Num26z5"/>
    <w:rsid w:val="005C5CBD"/>
  </w:style>
  <w:style w:type="character" w:customStyle="1" w:styleId="WW8Num26z6">
    <w:name w:val="WW8Num26z6"/>
    <w:rsid w:val="005C5CBD"/>
  </w:style>
  <w:style w:type="character" w:customStyle="1" w:styleId="WW8Num26z7">
    <w:name w:val="WW8Num26z7"/>
    <w:rsid w:val="005C5CBD"/>
  </w:style>
  <w:style w:type="character" w:customStyle="1" w:styleId="WW8Num26z8">
    <w:name w:val="WW8Num26z8"/>
    <w:rsid w:val="005C5CBD"/>
  </w:style>
  <w:style w:type="character" w:customStyle="1" w:styleId="WW8Num27z0">
    <w:name w:val="WW8Num27z0"/>
    <w:rsid w:val="005C5CBD"/>
    <w:rPr>
      <w:rFonts w:ascii="Times New Roman" w:hAnsi="Times New Roman" w:cs="Times New Roman" w:hint="default"/>
      <w:b w:val="0"/>
      <w:bCs w:val="0"/>
      <w:sz w:val="24"/>
      <w:szCs w:val="24"/>
    </w:rPr>
  </w:style>
  <w:style w:type="character" w:customStyle="1" w:styleId="WW8Num27z1">
    <w:name w:val="WW8Num27z1"/>
    <w:rsid w:val="005C5CBD"/>
  </w:style>
  <w:style w:type="character" w:customStyle="1" w:styleId="WW8Num27z2">
    <w:name w:val="WW8Num27z2"/>
    <w:rsid w:val="005C5CBD"/>
  </w:style>
  <w:style w:type="character" w:customStyle="1" w:styleId="WW8Num27z3">
    <w:name w:val="WW8Num27z3"/>
    <w:rsid w:val="005C5CBD"/>
  </w:style>
  <w:style w:type="character" w:customStyle="1" w:styleId="WW8Num27z4">
    <w:name w:val="WW8Num27z4"/>
    <w:rsid w:val="005C5CBD"/>
  </w:style>
  <w:style w:type="character" w:customStyle="1" w:styleId="WW8Num27z5">
    <w:name w:val="WW8Num27z5"/>
    <w:rsid w:val="005C5CBD"/>
  </w:style>
  <w:style w:type="character" w:customStyle="1" w:styleId="WW8Num27z6">
    <w:name w:val="WW8Num27z6"/>
    <w:rsid w:val="005C5CBD"/>
  </w:style>
  <w:style w:type="character" w:customStyle="1" w:styleId="WW8Num27z7">
    <w:name w:val="WW8Num27z7"/>
    <w:rsid w:val="005C5CBD"/>
  </w:style>
  <w:style w:type="character" w:customStyle="1" w:styleId="WW8Num27z8">
    <w:name w:val="WW8Num27z8"/>
    <w:rsid w:val="005C5CBD"/>
  </w:style>
  <w:style w:type="character" w:customStyle="1" w:styleId="WW8Num28z0">
    <w:name w:val="WW8Num28z0"/>
    <w:rsid w:val="005C5CBD"/>
    <w:rPr>
      <w:rFonts w:hint="default"/>
    </w:rPr>
  </w:style>
  <w:style w:type="character" w:customStyle="1" w:styleId="WW8Num28z1">
    <w:name w:val="WW8Num28z1"/>
    <w:rsid w:val="005C5CBD"/>
  </w:style>
  <w:style w:type="character" w:customStyle="1" w:styleId="WW8Num28z2">
    <w:name w:val="WW8Num28z2"/>
    <w:rsid w:val="005C5CBD"/>
  </w:style>
  <w:style w:type="character" w:customStyle="1" w:styleId="WW8Num28z3">
    <w:name w:val="WW8Num28z3"/>
    <w:rsid w:val="005C5CBD"/>
  </w:style>
  <w:style w:type="character" w:customStyle="1" w:styleId="WW8Num28z4">
    <w:name w:val="WW8Num28z4"/>
    <w:rsid w:val="005C5CBD"/>
  </w:style>
  <w:style w:type="character" w:customStyle="1" w:styleId="WW8Num28z5">
    <w:name w:val="WW8Num28z5"/>
    <w:rsid w:val="005C5CBD"/>
  </w:style>
  <w:style w:type="character" w:customStyle="1" w:styleId="WW8Num28z6">
    <w:name w:val="WW8Num28z6"/>
    <w:rsid w:val="005C5CBD"/>
  </w:style>
  <w:style w:type="character" w:customStyle="1" w:styleId="WW8Num28z7">
    <w:name w:val="WW8Num28z7"/>
    <w:rsid w:val="005C5CBD"/>
  </w:style>
  <w:style w:type="character" w:customStyle="1" w:styleId="WW8Num28z8">
    <w:name w:val="WW8Num28z8"/>
    <w:rsid w:val="005C5CBD"/>
  </w:style>
  <w:style w:type="character" w:customStyle="1" w:styleId="WW8Num29z0">
    <w:name w:val="WW8Num29z0"/>
    <w:rsid w:val="005C5CBD"/>
    <w:rPr>
      <w:rFonts w:hint="default"/>
    </w:rPr>
  </w:style>
  <w:style w:type="character" w:customStyle="1" w:styleId="WW8Num29z1">
    <w:name w:val="WW8Num29z1"/>
    <w:rsid w:val="005C5CBD"/>
  </w:style>
  <w:style w:type="character" w:customStyle="1" w:styleId="WW8Num29z2">
    <w:name w:val="WW8Num29z2"/>
    <w:rsid w:val="005C5CBD"/>
  </w:style>
  <w:style w:type="character" w:customStyle="1" w:styleId="WW8Num29z3">
    <w:name w:val="WW8Num29z3"/>
    <w:rsid w:val="005C5CBD"/>
  </w:style>
  <w:style w:type="character" w:customStyle="1" w:styleId="WW8Num29z4">
    <w:name w:val="WW8Num29z4"/>
    <w:rsid w:val="005C5CBD"/>
  </w:style>
  <w:style w:type="character" w:customStyle="1" w:styleId="WW8Num29z5">
    <w:name w:val="WW8Num29z5"/>
    <w:rsid w:val="005C5CBD"/>
  </w:style>
  <w:style w:type="character" w:customStyle="1" w:styleId="WW8Num29z6">
    <w:name w:val="WW8Num29z6"/>
    <w:rsid w:val="005C5CBD"/>
  </w:style>
  <w:style w:type="character" w:customStyle="1" w:styleId="WW8Num29z7">
    <w:name w:val="WW8Num29z7"/>
    <w:rsid w:val="005C5CBD"/>
  </w:style>
  <w:style w:type="character" w:customStyle="1" w:styleId="WW8Num29z8">
    <w:name w:val="WW8Num29z8"/>
    <w:rsid w:val="005C5CBD"/>
  </w:style>
  <w:style w:type="character" w:customStyle="1" w:styleId="WW8Num30z0">
    <w:name w:val="WW8Num30z0"/>
    <w:rsid w:val="005C5CBD"/>
    <w:rPr>
      <w:lang w:val="ru-RU"/>
    </w:rPr>
  </w:style>
  <w:style w:type="character" w:customStyle="1" w:styleId="WW8Num30z1">
    <w:name w:val="WW8Num30z1"/>
    <w:rsid w:val="005C5CBD"/>
  </w:style>
  <w:style w:type="character" w:customStyle="1" w:styleId="WW8Num30z2">
    <w:name w:val="WW8Num30z2"/>
    <w:rsid w:val="005C5CBD"/>
  </w:style>
  <w:style w:type="character" w:customStyle="1" w:styleId="WW8Num30z3">
    <w:name w:val="WW8Num30z3"/>
    <w:rsid w:val="005C5CBD"/>
  </w:style>
  <w:style w:type="character" w:customStyle="1" w:styleId="WW8Num30z4">
    <w:name w:val="WW8Num30z4"/>
    <w:rsid w:val="005C5CBD"/>
  </w:style>
  <w:style w:type="character" w:customStyle="1" w:styleId="WW8Num30z5">
    <w:name w:val="WW8Num30z5"/>
    <w:rsid w:val="005C5CBD"/>
  </w:style>
  <w:style w:type="character" w:customStyle="1" w:styleId="WW8Num30z6">
    <w:name w:val="WW8Num30z6"/>
    <w:rsid w:val="005C5CBD"/>
  </w:style>
  <w:style w:type="character" w:customStyle="1" w:styleId="WW8Num30z7">
    <w:name w:val="WW8Num30z7"/>
    <w:rsid w:val="005C5CBD"/>
  </w:style>
  <w:style w:type="character" w:customStyle="1" w:styleId="WW8Num30z8">
    <w:name w:val="WW8Num30z8"/>
    <w:rsid w:val="005C5CBD"/>
  </w:style>
  <w:style w:type="character" w:customStyle="1" w:styleId="WW8Num31z0">
    <w:name w:val="WW8Num31z0"/>
    <w:rsid w:val="005C5CBD"/>
    <w:rPr>
      <w:rFonts w:ascii="Times New Roman" w:eastAsia="Calibri" w:hAnsi="Times New Roman" w:cs="Times New Roman" w:hint="default"/>
      <w:bCs w:val="0"/>
      <w:sz w:val="24"/>
      <w:szCs w:val="22"/>
      <w:lang w:eastAsia="en-US"/>
    </w:rPr>
  </w:style>
  <w:style w:type="character" w:customStyle="1" w:styleId="WW8Num31z1">
    <w:name w:val="WW8Num31z1"/>
    <w:rsid w:val="005C5CBD"/>
  </w:style>
  <w:style w:type="character" w:customStyle="1" w:styleId="WW8Num31z2">
    <w:name w:val="WW8Num31z2"/>
    <w:rsid w:val="005C5CBD"/>
  </w:style>
  <w:style w:type="character" w:customStyle="1" w:styleId="WW8Num31z3">
    <w:name w:val="WW8Num31z3"/>
    <w:rsid w:val="005C5CBD"/>
  </w:style>
  <w:style w:type="character" w:customStyle="1" w:styleId="WW8Num31z4">
    <w:name w:val="WW8Num31z4"/>
    <w:rsid w:val="005C5CBD"/>
  </w:style>
  <w:style w:type="character" w:customStyle="1" w:styleId="WW8Num31z5">
    <w:name w:val="WW8Num31z5"/>
    <w:rsid w:val="005C5CBD"/>
  </w:style>
  <w:style w:type="character" w:customStyle="1" w:styleId="WW8Num31z6">
    <w:name w:val="WW8Num31z6"/>
    <w:rsid w:val="005C5CBD"/>
  </w:style>
  <w:style w:type="character" w:customStyle="1" w:styleId="WW8Num31z7">
    <w:name w:val="WW8Num31z7"/>
    <w:rsid w:val="005C5CBD"/>
  </w:style>
  <w:style w:type="character" w:customStyle="1" w:styleId="WW8Num31z8">
    <w:name w:val="WW8Num31z8"/>
    <w:rsid w:val="005C5CBD"/>
  </w:style>
  <w:style w:type="character" w:customStyle="1" w:styleId="WW8Num32z0">
    <w:name w:val="WW8Num32z0"/>
    <w:rsid w:val="005C5CBD"/>
    <w:rPr>
      <w:sz w:val="24"/>
      <w:szCs w:val="24"/>
    </w:rPr>
  </w:style>
  <w:style w:type="character" w:customStyle="1" w:styleId="WW8Num32z1">
    <w:name w:val="WW8Num32z1"/>
    <w:rsid w:val="005C5CBD"/>
  </w:style>
  <w:style w:type="character" w:customStyle="1" w:styleId="WW8Num32z2">
    <w:name w:val="WW8Num32z2"/>
    <w:rsid w:val="005C5CBD"/>
  </w:style>
  <w:style w:type="character" w:customStyle="1" w:styleId="WW8Num32z3">
    <w:name w:val="WW8Num32z3"/>
    <w:rsid w:val="005C5CBD"/>
  </w:style>
  <w:style w:type="character" w:customStyle="1" w:styleId="WW8Num32z4">
    <w:name w:val="WW8Num32z4"/>
    <w:rsid w:val="005C5CBD"/>
  </w:style>
  <w:style w:type="character" w:customStyle="1" w:styleId="WW8Num32z5">
    <w:name w:val="WW8Num32z5"/>
    <w:rsid w:val="005C5CBD"/>
  </w:style>
  <w:style w:type="character" w:customStyle="1" w:styleId="WW8Num32z6">
    <w:name w:val="WW8Num32z6"/>
    <w:rsid w:val="005C5CBD"/>
  </w:style>
  <w:style w:type="character" w:customStyle="1" w:styleId="WW8Num32z7">
    <w:name w:val="WW8Num32z7"/>
    <w:rsid w:val="005C5CBD"/>
  </w:style>
  <w:style w:type="character" w:customStyle="1" w:styleId="WW8Num32z8">
    <w:name w:val="WW8Num32z8"/>
    <w:rsid w:val="005C5CBD"/>
  </w:style>
  <w:style w:type="character" w:customStyle="1" w:styleId="WW8Num33z0">
    <w:name w:val="WW8Num33z0"/>
    <w:rsid w:val="005C5CBD"/>
    <w:rPr>
      <w:sz w:val="24"/>
      <w:szCs w:val="24"/>
    </w:rPr>
  </w:style>
  <w:style w:type="character" w:customStyle="1" w:styleId="WW8Num33z1">
    <w:name w:val="WW8Num33z1"/>
    <w:rsid w:val="005C5CBD"/>
  </w:style>
  <w:style w:type="character" w:customStyle="1" w:styleId="WW8Num33z2">
    <w:name w:val="WW8Num33z2"/>
    <w:rsid w:val="005C5CBD"/>
  </w:style>
  <w:style w:type="character" w:customStyle="1" w:styleId="WW8Num33z3">
    <w:name w:val="WW8Num33z3"/>
    <w:rsid w:val="005C5CBD"/>
  </w:style>
  <w:style w:type="character" w:customStyle="1" w:styleId="WW8Num33z4">
    <w:name w:val="WW8Num33z4"/>
    <w:rsid w:val="005C5CBD"/>
  </w:style>
  <w:style w:type="character" w:customStyle="1" w:styleId="WW8Num33z5">
    <w:name w:val="WW8Num33z5"/>
    <w:rsid w:val="005C5CBD"/>
  </w:style>
  <w:style w:type="character" w:customStyle="1" w:styleId="WW8Num33z6">
    <w:name w:val="WW8Num33z6"/>
    <w:rsid w:val="005C5CBD"/>
  </w:style>
  <w:style w:type="character" w:customStyle="1" w:styleId="WW8Num33z7">
    <w:name w:val="WW8Num33z7"/>
    <w:rsid w:val="005C5CBD"/>
  </w:style>
  <w:style w:type="character" w:customStyle="1" w:styleId="WW8Num33z8">
    <w:name w:val="WW8Num33z8"/>
    <w:rsid w:val="005C5CBD"/>
  </w:style>
  <w:style w:type="character" w:customStyle="1" w:styleId="WW8Num34z0">
    <w:name w:val="WW8Num34z0"/>
    <w:rsid w:val="005C5CBD"/>
    <w:rPr>
      <w:rFonts w:hint="default"/>
    </w:rPr>
  </w:style>
  <w:style w:type="character" w:customStyle="1" w:styleId="WW8Num34z1">
    <w:name w:val="WW8Num34z1"/>
    <w:rsid w:val="005C5CBD"/>
  </w:style>
  <w:style w:type="character" w:customStyle="1" w:styleId="WW8Num34z2">
    <w:name w:val="WW8Num34z2"/>
    <w:rsid w:val="005C5CBD"/>
  </w:style>
  <w:style w:type="character" w:customStyle="1" w:styleId="WW8Num34z3">
    <w:name w:val="WW8Num34z3"/>
    <w:rsid w:val="005C5CBD"/>
  </w:style>
  <w:style w:type="character" w:customStyle="1" w:styleId="WW8Num34z4">
    <w:name w:val="WW8Num34z4"/>
    <w:rsid w:val="005C5CBD"/>
  </w:style>
  <w:style w:type="character" w:customStyle="1" w:styleId="WW8Num34z5">
    <w:name w:val="WW8Num34z5"/>
    <w:rsid w:val="005C5CBD"/>
  </w:style>
  <w:style w:type="character" w:customStyle="1" w:styleId="WW8Num34z6">
    <w:name w:val="WW8Num34z6"/>
    <w:rsid w:val="005C5CBD"/>
  </w:style>
  <w:style w:type="character" w:customStyle="1" w:styleId="WW8Num34z7">
    <w:name w:val="WW8Num34z7"/>
    <w:rsid w:val="005C5CBD"/>
  </w:style>
  <w:style w:type="character" w:customStyle="1" w:styleId="WW8Num34z8">
    <w:name w:val="WW8Num34z8"/>
    <w:rsid w:val="005C5CBD"/>
  </w:style>
  <w:style w:type="character" w:customStyle="1" w:styleId="WW8Num35z0">
    <w:name w:val="WW8Num35z0"/>
    <w:rsid w:val="005C5CBD"/>
    <w:rPr>
      <w:rFonts w:hint="default"/>
    </w:rPr>
  </w:style>
  <w:style w:type="character" w:customStyle="1" w:styleId="WW8Num35z1">
    <w:name w:val="WW8Num35z1"/>
    <w:rsid w:val="005C5CBD"/>
  </w:style>
  <w:style w:type="character" w:customStyle="1" w:styleId="WW8Num35z2">
    <w:name w:val="WW8Num35z2"/>
    <w:rsid w:val="005C5CBD"/>
  </w:style>
  <w:style w:type="character" w:customStyle="1" w:styleId="WW8Num35z3">
    <w:name w:val="WW8Num35z3"/>
    <w:rsid w:val="005C5CBD"/>
  </w:style>
  <w:style w:type="character" w:customStyle="1" w:styleId="WW8Num35z4">
    <w:name w:val="WW8Num35z4"/>
    <w:rsid w:val="005C5CBD"/>
  </w:style>
  <w:style w:type="character" w:customStyle="1" w:styleId="WW8Num35z5">
    <w:name w:val="WW8Num35z5"/>
    <w:rsid w:val="005C5CBD"/>
  </w:style>
  <w:style w:type="character" w:customStyle="1" w:styleId="WW8Num35z6">
    <w:name w:val="WW8Num35z6"/>
    <w:rsid w:val="005C5CBD"/>
  </w:style>
  <w:style w:type="character" w:customStyle="1" w:styleId="WW8Num35z7">
    <w:name w:val="WW8Num35z7"/>
    <w:rsid w:val="005C5CBD"/>
  </w:style>
  <w:style w:type="character" w:customStyle="1" w:styleId="WW8Num35z8">
    <w:name w:val="WW8Num35z8"/>
    <w:rsid w:val="005C5CBD"/>
  </w:style>
  <w:style w:type="character" w:customStyle="1" w:styleId="WW8Num36z0">
    <w:name w:val="WW8Num36z0"/>
    <w:rsid w:val="005C5CBD"/>
  </w:style>
  <w:style w:type="character" w:customStyle="1" w:styleId="WW8Num36z1">
    <w:name w:val="WW8Num36z1"/>
    <w:rsid w:val="005C5CBD"/>
  </w:style>
  <w:style w:type="character" w:customStyle="1" w:styleId="WW8Num36z2">
    <w:name w:val="WW8Num36z2"/>
    <w:rsid w:val="005C5CBD"/>
  </w:style>
  <w:style w:type="character" w:customStyle="1" w:styleId="WW8Num36z3">
    <w:name w:val="WW8Num36z3"/>
    <w:rsid w:val="005C5CBD"/>
  </w:style>
  <w:style w:type="character" w:customStyle="1" w:styleId="WW8Num36z4">
    <w:name w:val="WW8Num36z4"/>
    <w:rsid w:val="005C5CBD"/>
  </w:style>
  <w:style w:type="character" w:customStyle="1" w:styleId="WW8Num36z5">
    <w:name w:val="WW8Num36z5"/>
    <w:rsid w:val="005C5CBD"/>
  </w:style>
  <w:style w:type="character" w:customStyle="1" w:styleId="WW8Num36z6">
    <w:name w:val="WW8Num36z6"/>
    <w:rsid w:val="005C5CBD"/>
  </w:style>
  <w:style w:type="character" w:customStyle="1" w:styleId="WW8Num36z7">
    <w:name w:val="WW8Num36z7"/>
    <w:rsid w:val="005C5CBD"/>
  </w:style>
  <w:style w:type="character" w:customStyle="1" w:styleId="WW8Num36z8">
    <w:name w:val="WW8Num36z8"/>
    <w:rsid w:val="005C5CBD"/>
  </w:style>
  <w:style w:type="character" w:customStyle="1" w:styleId="WW8Num37z0">
    <w:name w:val="WW8Num37z0"/>
    <w:rsid w:val="005C5CBD"/>
    <w:rPr>
      <w:rFonts w:hint="default"/>
      <w:sz w:val="20"/>
      <w:szCs w:val="20"/>
    </w:rPr>
  </w:style>
  <w:style w:type="character" w:customStyle="1" w:styleId="WW8Num37z1">
    <w:name w:val="WW8Num37z1"/>
    <w:rsid w:val="005C5CBD"/>
  </w:style>
  <w:style w:type="character" w:customStyle="1" w:styleId="WW8Num37z2">
    <w:name w:val="WW8Num37z2"/>
    <w:rsid w:val="005C5CBD"/>
  </w:style>
  <w:style w:type="character" w:customStyle="1" w:styleId="WW8Num37z3">
    <w:name w:val="WW8Num37z3"/>
    <w:rsid w:val="005C5CBD"/>
  </w:style>
  <w:style w:type="character" w:customStyle="1" w:styleId="WW8Num37z4">
    <w:name w:val="WW8Num37z4"/>
    <w:rsid w:val="005C5CBD"/>
  </w:style>
  <w:style w:type="character" w:customStyle="1" w:styleId="WW8Num37z5">
    <w:name w:val="WW8Num37z5"/>
    <w:rsid w:val="005C5CBD"/>
  </w:style>
  <w:style w:type="character" w:customStyle="1" w:styleId="WW8Num37z6">
    <w:name w:val="WW8Num37z6"/>
    <w:rsid w:val="005C5CBD"/>
  </w:style>
  <w:style w:type="character" w:customStyle="1" w:styleId="WW8Num37z7">
    <w:name w:val="WW8Num37z7"/>
    <w:rsid w:val="005C5CBD"/>
  </w:style>
  <w:style w:type="character" w:customStyle="1" w:styleId="WW8Num37z8">
    <w:name w:val="WW8Num37z8"/>
    <w:rsid w:val="005C5CBD"/>
  </w:style>
  <w:style w:type="character" w:customStyle="1" w:styleId="11">
    <w:name w:val="Основной шрифт абзаца1"/>
    <w:rsid w:val="005C5CBD"/>
  </w:style>
  <w:style w:type="character" w:styleId="a7">
    <w:name w:val="Hyperlink"/>
    <w:rsid w:val="005C5CBD"/>
    <w:rPr>
      <w:color w:val="0000FF"/>
      <w:u w:val="single"/>
    </w:rPr>
  </w:style>
  <w:style w:type="character" w:customStyle="1" w:styleId="b-serp-urlitem">
    <w:name w:val="b-serp-url__item"/>
    <w:basedOn w:val="11"/>
    <w:rsid w:val="005C5CBD"/>
  </w:style>
  <w:style w:type="character" w:customStyle="1" w:styleId="citation">
    <w:name w:val="citation"/>
    <w:basedOn w:val="11"/>
    <w:rsid w:val="005C5CBD"/>
  </w:style>
  <w:style w:type="character" w:customStyle="1" w:styleId="spelle">
    <w:name w:val="spelle"/>
    <w:basedOn w:val="11"/>
    <w:rsid w:val="005C5CBD"/>
  </w:style>
  <w:style w:type="character" w:customStyle="1" w:styleId="grame">
    <w:name w:val="grame"/>
    <w:basedOn w:val="11"/>
    <w:rsid w:val="005C5CBD"/>
  </w:style>
  <w:style w:type="character" w:customStyle="1" w:styleId="s2">
    <w:name w:val="s2"/>
    <w:basedOn w:val="11"/>
    <w:rsid w:val="005C5CBD"/>
  </w:style>
  <w:style w:type="character" w:customStyle="1" w:styleId="apple-style-span">
    <w:name w:val="apple-style-span"/>
    <w:basedOn w:val="11"/>
    <w:rsid w:val="005C5CBD"/>
  </w:style>
  <w:style w:type="character" w:customStyle="1" w:styleId="apple-converted-space">
    <w:name w:val="apple-converted-space"/>
    <w:basedOn w:val="11"/>
    <w:rsid w:val="005C5CBD"/>
  </w:style>
  <w:style w:type="character" w:customStyle="1" w:styleId="a8">
    <w:name w:val="Основной текст_"/>
    <w:rsid w:val="005C5CBD"/>
    <w:rPr>
      <w:sz w:val="28"/>
      <w:szCs w:val="28"/>
      <w:shd w:val="clear" w:color="auto" w:fill="FFFFFF"/>
    </w:rPr>
  </w:style>
  <w:style w:type="character" w:customStyle="1" w:styleId="a9">
    <w:name w:val="Основной текст + Полужирный"/>
    <w:rsid w:val="005C5CBD"/>
    <w:rPr>
      <w:b/>
      <w:bCs/>
      <w:color w:val="000000"/>
      <w:spacing w:val="0"/>
      <w:w w:val="100"/>
      <w:position w:val="0"/>
      <w:sz w:val="28"/>
      <w:szCs w:val="28"/>
      <w:shd w:val="clear" w:color="auto" w:fill="FFFFFF"/>
      <w:vertAlign w:val="baseline"/>
      <w:lang w:val="ru-RU"/>
    </w:rPr>
  </w:style>
  <w:style w:type="character" w:customStyle="1" w:styleId="12">
    <w:name w:val="Заголовок №1_"/>
    <w:rsid w:val="005C5CBD"/>
    <w:rPr>
      <w:b/>
      <w:bCs/>
      <w:sz w:val="28"/>
      <w:szCs w:val="28"/>
      <w:shd w:val="clear" w:color="auto" w:fill="FFFFFF"/>
    </w:rPr>
  </w:style>
  <w:style w:type="character" w:customStyle="1" w:styleId="18">
    <w:name w:val="Знак Знак18"/>
    <w:rsid w:val="005C5CBD"/>
    <w:rPr>
      <w:rFonts w:eastAsia="Calibri"/>
      <w:b/>
      <w:bCs/>
      <w:sz w:val="24"/>
      <w:szCs w:val="28"/>
      <w:lang w:val="en-US"/>
    </w:rPr>
  </w:style>
  <w:style w:type="character" w:customStyle="1" w:styleId="15">
    <w:name w:val="Знак Знак15"/>
    <w:rsid w:val="005C5CBD"/>
    <w:rPr>
      <w:rFonts w:ascii="Calibri" w:hAnsi="Calibri" w:cs="Calibri"/>
      <w:b/>
      <w:bCs/>
      <w:sz w:val="28"/>
      <w:szCs w:val="28"/>
    </w:rPr>
  </w:style>
  <w:style w:type="character" w:customStyle="1" w:styleId="100">
    <w:name w:val="Знак Знак10"/>
    <w:rsid w:val="005C5CBD"/>
    <w:rPr>
      <w:rFonts w:ascii="Calibri" w:hAnsi="Calibri" w:cs="Calibri"/>
      <w:sz w:val="22"/>
      <w:szCs w:val="22"/>
    </w:rPr>
  </w:style>
  <w:style w:type="character" w:styleId="aa">
    <w:name w:val="page number"/>
    <w:rsid w:val="005C5CBD"/>
  </w:style>
  <w:style w:type="character" w:customStyle="1" w:styleId="9">
    <w:name w:val="Знак Знак9"/>
    <w:rsid w:val="005C5CBD"/>
    <w:rPr>
      <w:rFonts w:ascii="Calibri" w:hAnsi="Calibri" w:cs="Calibri"/>
    </w:rPr>
  </w:style>
  <w:style w:type="character" w:customStyle="1" w:styleId="ab">
    <w:name w:val="Символ сноски"/>
    <w:rsid w:val="005C5CBD"/>
    <w:rPr>
      <w:vertAlign w:val="superscript"/>
    </w:rPr>
  </w:style>
  <w:style w:type="character" w:customStyle="1" w:styleId="13">
    <w:name w:val="Знак примечания1"/>
    <w:rsid w:val="005C5CBD"/>
    <w:rPr>
      <w:sz w:val="16"/>
      <w:szCs w:val="16"/>
    </w:rPr>
  </w:style>
  <w:style w:type="character" w:customStyle="1" w:styleId="8">
    <w:name w:val="Знак Знак8"/>
    <w:rsid w:val="005C5CBD"/>
    <w:rPr>
      <w:rFonts w:ascii="Calibri" w:hAnsi="Calibri" w:cs="Calibri"/>
    </w:rPr>
  </w:style>
  <w:style w:type="character" w:customStyle="1" w:styleId="7">
    <w:name w:val="Знак Знак7"/>
    <w:rsid w:val="005C5CBD"/>
    <w:rPr>
      <w:rFonts w:ascii="Calibri" w:hAnsi="Calibri" w:cs="Calibri"/>
      <w:b/>
      <w:bCs/>
    </w:rPr>
  </w:style>
  <w:style w:type="character" w:customStyle="1" w:styleId="6">
    <w:name w:val="Знак Знак6"/>
    <w:rsid w:val="005C5CBD"/>
    <w:rPr>
      <w:rFonts w:ascii="Tahoma" w:hAnsi="Tahoma" w:cs="Tahoma"/>
      <w:sz w:val="16"/>
      <w:szCs w:val="16"/>
    </w:rPr>
  </w:style>
  <w:style w:type="character" w:customStyle="1" w:styleId="ac">
    <w:name w:val="текст Знак"/>
    <w:rsid w:val="005C5CBD"/>
    <w:rPr>
      <w:rFonts w:ascii="TimesET" w:hAnsi="TimesET" w:cs="TimesET"/>
      <w:sz w:val="28"/>
      <w:lang w:bidi="ar-SA"/>
    </w:rPr>
  </w:style>
  <w:style w:type="character" w:customStyle="1" w:styleId="FontStyle53">
    <w:name w:val="Font Style53"/>
    <w:rsid w:val="005C5CBD"/>
    <w:rPr>
      <w:rFonts w:ascii="Times New Roman" w:hAnsi="Times New Roman" w:cs="Times New Roman"/>
      <w:b/>
      <w:bCs/>
      <w:sz w:val="22"/>
      <w:szCs w:val="22"/>
    </w:rPr>
  </w:style>
  <w:style w:type="character" w:customStyle="1" w:styleId="17">
    <w:name w:val="Знак Знак17"/>
    <w:rsid w:val="005C5CBD"/>
    <w:rPr>
      <w:rFonts w:ascii="Arial" w:hAnsi="Arial" w:cs="Arial"/>
      <w:b/>
      <w:bCs/>
      <w:i/>
      <w:iCs/>
      <w:sz w:val="28"/>
      <w:szCs w:val="28"/>
      <w:lang w:eastAsia="zh-CN" w:bidi="ar-SA"/>
    </w:rPr>
  </w:style>
  <w:style w:type="character" w:customStyle="1" w:styleId="16">
    <w:name w:val="Знак Знак16"/>
    <w:rsid w:val="005C5CBD"/>
    <w:rPr>
      <w:b/>
      <w:bCs/>
      <w:sz w:val="27"/>
      <w:szCs w:val="27"/>
    </w:rPr>
  </w:style>
  <w:style w:type="character" w:customStyle="1" w:styleId="FontStyle16">
    <w:name w:val="Font Style16"/>
    <w:rsid w:val="005C5CBD"/>
    <w:rPr>
      <w:rFonts w:ascii="Times New Roman" w:hAnsi="Times New Roman" w:cs="Times New Roman"/>
      <w:b/>
      <w:bCs/>
      <w:sz w:val="16"/>
      <w:szCs w:val="16"/>
    </w:rPr>
  </w:style>
  <w:style w:type="character" w:customStyle="1" w:styleId="FontStyle20">
    <w:name w:val="Font Style20"/>
    <w:rsid w:val="005C5CBD"/>
    <w:rPr>
      <w:rFonts w:ascii="Georgia" w:hAnsi="Georgia" w:cs="Georgia"/>
      <w:sz w:val="12"/>
      <w:szCs w:val="12"/>
    </w:rPr>
  </w:style>
  <w:style w:type="character" w:customStyle="1" w:styleId="FontStyle31">
    <w:name w:val="Font Style31"/>
    <w:rsid w:val="005C5CBD"/>
    <w:rPr>
      <w:rFonts w:ascii="Georgia" w:hAnsi="Georgia" w:cs="Georgia" w:hint="default"/>
      <w:sz w:val="12"/>
      <w:szCs w:val="12"/>
    </w:rPr>
  </w:style>
  <w:style w:type="character" w:customStyle="1" w:styleId="110">
    <w:name w:val="Знак Знак11"/>
    <w:rsid w:val="005C5CBD"/>
    <w:rPr>
      <w:rFonts w:ascii="Tahoma" w:hAnsi="Tahoma" w:cs="Tahoma"/>
    </w:rPr>
  </w:style>
  <w:style w:type="character" w:customStyle="1" w:styleId="5">
    <w:name w:val="Знак Знак5"/>
    <w:rsid w:val="005C5CBD"/>
    <w:rPr>
      <w:sz w:val="24"/>
      <w:szCs w:val="24"/>
    </w:rPr>
  </w:style>
  <w:style w:type="character" w:styleId="ad">
    <w:name w:val="Emphasis"/>
    <w:qFormat/>
    <w:rsid w:val="005C5CBD"/>
    <w:rPr>
      <w:rFonts w:cs="Times New Roman"/>
      <w:i/>
      <w:iCs/>
    </w:rPr>
  </w:style>
  <w:style w:type="character" w:customStyle="1" w:styleId="40">
    <w:name w:val="Знак Знак4"/>
    <w:rsid w:val="005C5CBD"/>
    <w:rPr>
      <w:b/>
      <w:sz w:val="24"/>
      <w:szCs w:val="24"/>
    </w:rPr>
  </w:style>
  <w:style w:type="character" w:customStyle="1" w:styleId="14">
    <w:name w:val="Знак Знак14"/>
    <w:rsid w:val="005C5CBD"/>
    <w:rPr>
      <w:sz w:val="24"/>
      <w:szCs w:val="24"/>
    </w:rPr>
  </w:style>
  <w:style w:type="character" w:customStyle="1" w:styleId="130">
    <w:name w:val="Знак Знак13"/>
    <w:rsid w:val="005C5CBD"/>
    <w:rPr>
      <w:rFonts w:ascii="Courier New" w:hAnsi="Courier New" w:cs="Courier New"/>
    </w:rPr>
  </w:style>
  <w:style w:type="character" w:customStyle="1" w:styleId="41">
    <w:name w:val="Основной текст (4)"/>
    <w:rsid w:val="005C5CBD"/>
    <w:rPr>
      <w:rFonts w:ascii="Times New Roman" w:eastAsia="Times New Roman" w:hAnsi="Times New Roman" w:cs="Times New Roman"/>
      <w:b w:val="0"/>
      <w:bCs w:val="0"/>
      <w:i w:val="0"/>
      <w:iCs w:val="0"/>
      <w:caps w:val="0"/>
      <w:smallCaps w:val="0"/>
      <w:strike w:val="0"/>
      <w:dstrike w:val="0"/>
      <w:color w:val="000000"/>
      <w:spacing w:val="0"/>
      <w:w w:val="100"/>
      <w:position w:val="0"/>
      <w:sz w:val="30"/>
      <w:szCs w:val="30"/>
      <w:u w:val="single"/>
      <w:vertAlign w:val="baseline"/>
      <w:lang w:val="ru-RU"/>
    </w:rPr>
  </w:style>
  <w:style w:type="character" w:customStyle="1" w:styleId="30">
    <w:name w:val="Знак Знак3"/>
    <w:rsid w:val="005C5CBD"/>
    <w:rPr>
      <w:sz w:val="16"/>
      <w:szCs w:val="16"/>
    </w:rPr>
  </w:style>
  <w:style w:type="character" w:styleId="ae">
    <w:name w:val="Strong"/>
    <w:qFormat/>
    <w:rsid w:val="005C5CBD"/>
    <w:rPr>
      <w:b/>
      <w:bCs/>
    </w:rPr>
  </w:style>
  <w:style w:type="character" w:customStyle="1" w:styleId="20">
    <w:name w:val="Знак Знак2"/>
    <w:rsid w:val="005C5CBD"/>
    <w:rPr>
      <w:sz w:val="24"/>
      <w:szCs w:val="24"/>
    </w:rPr>
  </w:style>
  <w:style w:type="character" w:styleId="af">
    <w:name w:val="FollowedHyperlink"/>
    <w:rsid w:val="005C5CBD"/>
    <w:rPr>
      <w:color w:val="800080"/>
      <w:u w:val="single"/>
    </w:rPr>
  </w:style>
  <w:style w:type="character" w:customStyle="1" w:styleId="19">
    <w:name w:val="Основной текст Знак1"/>
    <w:rsid w:val="005C5CBD"/>
    <w:rPr>
      <w:rFonts w:ascii="Times New Roman" w:hAnsi="Times New Roman" w:cs="Times New Roman"/>
      <w:sz w:val="28"/>
      <w:szCs w:val="28"/>
      <w:u w:val="none"/>
    </w:rPr>
  </w:style>
  <w:style w:type="character" w:customStyle="1" w:styleId="31">
    <w:name w:val="Основной текст (3)_"/>
    <w:rsid w:val="005C5CBD"/>
    <w:rPr>
      <w:b/>
      <w:bCs/>
      <w:shd w:val="clear" w:color="auto" w:fill="FFFFFF"/>
    </w:rPr>
  </w:style>
  <w:style w:type="character" w:customStyle="1" w:styleId="1pt">
    <w:name w:val="Основной текст + Интервал 1 pt"/>
    <w:rsid w:val="005C5CBD"/>
    <w:rPr>
      <w:rFonts w:ascii="Times New Roman" w:hAnsi="Times New Roman" w:cs="Times New Roman"/>
      <w:spacing w:val="30"/>
      <w:sz w:val="27"/>
      <w:szCs w:val="27"/>
      <w:u w:val="none"/>
      <w:shd w:val="clear" w:color="auto" w:fill="FFFFFF"/>
    </w:rPr>
  </w:style>
  <w:style w:type="character" w:customStyle="1" w:styleId="120">
    <w:name w:val="Основной текст (12)"/>
    <w:uiPriority w:val="99"/>
    <w:rsid w:val="005C5CBD"/>
    <w:rPr>
      <w:rFonts w:ascii="Times New Roman" w:hAnsi="Times New Roman" w:cs="Times New Roman"/>
      <w:b/>
      <w:bCs/>
      <w:spacing w:val="0"/>
      <w:sz w:val="27"/>
      <w:szCs w:val="27"/>
    </w:rPr>
  </w:style>
  <w:style w:type="character" w:customStyle="1" w:styleId="121">
    <w:name w:val="Основной текст (12)_"/>
    <w:rsid w:val="005C5CBD"/>
    <w:rPr>
      <w:b/>
      <w:bCs/>
      <w:sz w:val="27"/>
      <w:szCs w:val="27"/>
      <w:shd w:val="clear" w:color="auto" w:fill="FFFFFF"/>
    </w:rPr>
  </w:style>
  <w:style w:type="character" w:customStyle="1" w:styleId="122">
    <w:name w:val="Знак Знак12"/>
    <w:rsid w:val="005C5CBD"/>
    <w:rPr>
      <w:sz w:val="16"/>
      <w:szCs w:val="16"/>
    </w:rPr>
  </w:style>
  <w:style w:type="character" w:customStyle="1" w:styleId="50">
    <w:name w:val="Основной текст (5)_"/>
    <w:rsid w:val="005C5CBD"/>
    <w:rPr>
      <w:rFonts w:ascii="Arial" w:hAnsi="Arial" w:cs="Arial"/>
      <w:b/>
      <w:bCs/>
      <w:sz w:val="15"/>
      <w:szCs w:val="15"/>
      <w:shd w:val="clear" w:color="auto" w:fill="FFFFFF"/>
    </w:rPr>
  </w:style>
  <w:style w:type="character" w:customStyle="1" w:styleId="Bodytext5Exact">
    <w:name w:val="Body text (5) Exact"/>
    <w:rsid w:val="005C5CBD"/>
    <w:rPr>
      <w:sz w:val="28"/>
      <w:szCs w:val="28"/>
      <w:shd w:val="clear" w:color="auto" w:fill="FFFFFF"/>
    </w:rPr>
  </w:style>
  <w:style w:type="character" w:customStyle="1" w:styleId="Bodytext2">
    <w:name w:val="Body text (2)_"/>
    <w:rsid w:val="005C5CBD"/>
    <w:rPr>
      <w:sz w:val="28"/>
      <w:szCs w:val="28"/>
      <w:shd w:val="clear" w:color="auto" w:fill="FFFFFF"/>
    </w:rPr>
  </w:style>
  <w:style w:type="character" w:customStyle="1" w:styleId="Heading1">
    <w:name w:val="Heading #1_"/>
    <w:rsid w:val="005C5CBD"/>
    <w:rPr>
      <w:b/>
      <w:bCs/>
      <w:sz w:val="28"/>
      <w:szCs w:val="28"/>
      <w:shd w:val="clear" w:color="auto" w:fill="FFFFFF"/>
    </w:rPr>
  </w:style>
  <w:style w:type="character" w:customStyle="1" w:styleId="Bodytext3">
    <w:name w:val="Body text (3)_"/>
    <w:rsid w:val="005C5CBD"/>
    <w:rPr>
      <w:b/>
      <w:bCs/>
      <w:sz w:val="28"/>
      <w:szCs w:val="28"/>
      <w:shd w:val="clear" w:color="auto" w:fill="FFFFFF"/>
    </w:rPr>
  </w:style>
  <w:style w:type="character" w:customStyle="1" w:styleId="Bodytext2Bold">
    <w:name w:val="Body text (2) + Bold"/>
    <w:rsid w:val="005C5CBD"/>
    <w:rPr>
      <w:b/>
      <w:bCs/>
      <w:i/>
      <w:iCs/>
      <w:sz w:val="28"/>
      <w:szCs w:val="28"/>
      <w:shd w:val="clear" w:color="auto" w:fill="FFFFFF"/>
    </w:rPr>
  </w:style>
  <w:style w:type="character" w:customStyle="1" w:styleId="Bodytext20">
    <w:name w:val="Body text (2)"/>
    <w:rsid w:val="005C5CBD"/>
    <w:rPr>
      <w:sz w:val="28"/>
      <w:szCs w:val="28"/>
      <w:shd w:val="clear" w:color="auto" w:fill="FFFFFF"/>
    </w:rPr>
  </w:style>
  <w:style w:type="character" w:customStyle="1" w:styleId="Bodytext2Bold1">
    <w:name w:val="Body text (2) + Bold1"/>
    <w:rsid w:val="005C5CBD"/>
    <w:rPr>
      <w:b/>
      <w:bCs/>
      <w:sz w:val="28"/>
      <w:szCs w:val="28"/>
      <w:shd w:val="clear" w:color="auto" w:fill="FFFFFF"/>
    </w:rPr>
  </w:style>
  <w:style w:type="character" w:customStyle="1" w:styleId="Bodytext4">
    <w:name w:val="Body text (4)_"/>
    <w:rsid w:val="005C5CBD"/>
    <w:rPr>
      <w:b/>
      <w:bCs/>
      <w:i/>
      <w:iCs/>
      <w:sz w:val="28"/>
      <w:szCs w:val="28"/>
      <w:shd w:val="clear" w:color="auto" w:fill="FFFFFF"/>
    </w:rPr>
  </w:style>
  <w:style w:type="character" w:customStyle="1" w:styleId="Bodytext7Exact">
    <w:name w:val="Body text (7) Exact"/>
    <w:rsid w:val="005C5CBD"/>
    <w:rPr>
      <w:rFonts w:ascii="Times New Roman" w:hAnsi="Times New Roman" w:cs="Times New Roman"/>
      <w:i/>
      <w:iCs/>
      <w:sz w:val="28"/>
      <w:szCs w:val="28"/>
      <w:u w:val="none"/>
    </w:rPr>
  </w:style>
  <w:style w:type="character" w:customStyle="1" w:styleId="Bodytext2Exact">
    <w:name w:val="Body text (2) Exact"/>
    <w:rsid w:val="005C5CBD"/>
    <w:rPr>
      <w:rFonts w:ascii="Times New Roman" w:hAnsi="Times New Roman" w:cs="Times New Roman"/>
      <w:sz w:val="28"/>
      <w:szCs w:val="28"/>
      <w:u w:val="none"/>
    </w:rPr>
  </w:style>
  <w:style w:type="character" w:customStyle="1" w:styleId="Headerorfooter">
    <w:name w:val="Header or footer_"/>
    <w:rsid w:val="005C5CBD"/>
    <w:rPr>
      <w:b/>
      <w:bCs/>
      <w:i/>
      <w:iCs/>
      <w:sz w:val="28"/>
      <w:szCs w:val="28"/>
      <w:shd w:val="clear" w:color="auto" w:fill="FFFFFF"/>
    </w:rPr>
  </w:style>
  <w:style w:type="character" w:customStyle="1" w:styleId="Headerorfooter0">
    <w:name w:val="Header or footer"/>
    <w:rsid w:val="005C5CBD"/>
    <w:rPr>
      <w:b/>
      <w:bCs/>
      <w:i/>
      <w:iCs/>
      <w:sz w:val="28"/>
      <w:szCs w:val="28"/>
      <w:shd w:val="clear" w:color="auto" w:fill="FFFFFF"/>
    </w:rPr>
  </w:style>
  <w:style w:type="character" w:customStyle="1" w:styleId="Bodytext23">
    <w:name w:val="Body text (2)3"/>
    <w:rsid w:val="005C5CBD"/>
    <w:rPr>
      <w:sz w:val="28"/>
      <w:szCs w:val="28"/>
      <w:u w:val="single"/>
      <w:shd w:val="clear" w:color="auto" w:fill="FFFFFF"/>
    </w:rPr>
  </w:style>
  <w:style w:type="character" w:customStyle="1" w:styleId="Bodytext6">
    <w:name w:val="Body text (6)_"/>
    <w:rsid w:val="005C5CBD"/>
    <w:rPr>
      <w:sz w:val="17"/>
      <w:szCs w:val="17"/>
      <w:shd w:val="clear" w:color="auto" w:fill="FFFFFF"/>
    </w:rPr>
  </w:style>
  <w:style w:type="character" w:customStyle="1" w:styleId="Bodytext7">
    <w:name w:val="Body text (7)_"/>
    <w:rsid w:val="005C5CBD"/>
    <w:rPr>
      <w:i/>
      <w:iCs/>
      <w:sz w:val="28"/>
      <w:szCs w:val="28"/>
      <w:shd w:val="clear" w:color="auto" w:fill="FFFFFF"/>
    </w:rPr>
  </w:style>
  <w:style w:type="character" w:customStyle="1" w:styleId="Bodytext8">
    <w:name w:val="Body text (8)_"/>
    <w:rsid w:val="005C5CBD"/>
    <w:rPr>
      <w:rFonts w:ascii="Cambria" w:hAnsi="Cambria" w:cs="Cambria"/>
      <w:sz w:val="18"/>
      <w:szCs w:val="18"/>
      <w:shd w:val="clear" w:color="auto" w:fill="FFFFFF"/>
    </w:rPr>
  </w:style>
  <w:style w:type="character" w:customStyle="1" w:styleId="Bodytext9">
    <w:name w:val="Body text (9)_"/>
    <w:rsid w:val="005C5CBD"/>
    <w:rPr>
      <w:b/>
      <w:bCs/>
      <w:sz w:val="18"/>
      <w:szCs w:val="18"/>
      <w:shd w:val="clear" w:color="auto" w:fill="FFFFFF"/>
    </w:rPr>
  </w:style>
  <w:style w:type="character" w:customStyle="1" w:styleId="Bodytext10">
    <w:name w:val="Body text (10)_"/>
    <w:rsid w:val="005C5CBD"/>
    <w:rPr>
      <w:b/>
      <w:bCs/>
      <w:sz w:val="18"/>
      <w:szCs w:val="18"/>
      <w:shd w:val="clear" w:color="auto" w:fill="FFFFFF"/>
    </w:rPr>
  </w:style>
  <w:style w:type="character" w:customStyle="1" w:styleId="Bodytext2Italic">
    <w:name w:val="Body text (2) + Italic"/>
    <w:rsid w:val="005C5CBD"/>
    <w:rPr>
      <w:i/>
      <w:iCs/>
      <w:sz w:val="28"/>
      <w:szCs w:val="28"/>
      <w:shd w:val="clear" w:color="auto" w:fill="FFFFFF"/>
    </w:rPr>
  </w:style>
  <w:style w:type="character" w:customStyle="1" w:styleId="Bodytext3Spacing1pt">
    <w:name w:val="Body text (3) + Spacing 1 pt"/>
    <w:rsid w:val="005C5CBD"/>
    <w:rPr>
      <w:b/>
      <w:bCs/>
      <w:spacing w:val="30"/>
      <w:sz w:val="28"/>
      <w:szCs w:val="28"/>
      <w:shd w:val="clear" w:color="auto" w:fill="FFFFFF"/>
    </w:rPr>
  </w:style>
  <w:style w:type="character" w:customStyle="1" w:styleId="Bodytext22">
    <w:name w:val="Body text (2)2"/>
    <w:rsid w:val="005C5CBD"/>
    <w:rPr>
      <w:sz w:val="28"/>
      <w:szCs w:val="28"/>
      <w:shd w:val="clear" w:color="auto" w:fill="FFFFFF"/>
    </w:rPr>
  </w:style>
  <w:style w:type="character" w:customStyle="1" w:styleId="Bodytext11">
    <w:name w:val="Body text (11)_"/>
    <w:rsid w:val="005C5CBD"/>
    <w:rPr>
      <w:rFonts w:ascii="Cambria" w:hAnsi="Cambria" w:cs="Cambria"/>
      <w:i/>
      <w:iCs/>
      <w:sz w:val="22"/>
      <w:szCs w:val="22"/>
      <w:shd w:val="clear" w:color="auto" w:fill="FFFFFF"/>
    </w:rPr>
  </w:style>
  <w:style w:type="character" w:customStyle="1" w:styleId="s5">
    <w:name w:val="s5"/>
    <w:basedOn w:val="11"/>
    <w:rsid w:val="005C5CBD"/>
  </w:style>
  <w:style w:type="character" w:customStyle="1" w:styleId="value">
    <w:name w:val="value"/>
    <w:basedOn w:val="11"/>
    <w:rsid w:val="005C5CBD"/>
  </w:style>
  <w:style w:type="character" w:customStyle="1" w:styleId="ListParagraphChar">
    <w:name w:val="List Paragraph Char"/>
    <w:rsid w:val="005C5CBD"/>
    <w:rPr>
      <w:rFonts w:ascii="Calibri" w:hAnsi="Calibri" w:cs="Calibri"/>
      <w:sz w:val="22"/>
      <w:szCs w:val="22"/>
      <w:lang w:val="ru-RU" w:bidi="ar-SA"/>
    </w:rPr>
  </w:style>
  <w:style w:type="character" w:customStyle="1" w:styleId="1a">
    <w:name w:val="Знак Знак1"/>
    <w:rsid w:val="005C5CBD"/>
    <w:rPr>
      <w:rFonts w:ascii="Calibri" w:hAnsi="Calibri" w:cs="Calibri"/>
      <w:b/>
      <w:bCs/>
      <w:sz w:val="32"/>
      <w:szCs w:val="32"/>
      <w:lang w:val="ru-RU" w:bidi="ar-SA"/>
    </w:rPr>
  </w:style>
  <w:style w:type="paragraph" w:customStyle="1" w:styleId="af0">
    <w:name w:val="Заголовок"/>
    <w:basedOn w:val="a2"/>
    <w:next w:val="a3"/>
    <w:rsid w:val="005C5CBD"/>
    <w:pPr>
      <w:keepLines/>
      <w:widowControl/>
      <w:spacing w:before="120"/>
      <w:ind w:firstLine="709"/>
      <w:jc w:val="center"/>
    </w:pPr>
    <w:rPr>
      <w:rFonts w:ascii="Calibri" w:hAnsi="Calibri" w:cs="Calibri"/>
      <w:b/>
      <w:bCs/>
      <w:sz w:val="32"/>
      <w:szCs w:val="32"/>
    </w:rPr>
  </w:style>
  <w:style w:type="paragraph" w:styleId="a3">
    <w:name w:val="Body Text"/>
    <w:basedOn w:val="a2"/>
    <w:rsid w:val="005C5CBD"/>
    <w:pPr>
      <w:widowControl/>
      <w:spacing w:after="120"/>
      <w:ind w:firstLine="0"/>
      <w:jc w:val="left"/>
    </w:pPr>
  </w:style>
  <w:style w:type="paragraph" w:styleId="af1">
    <w:name w:val="List"/>
    <w:basedOn w:val="a3"/>
    <w:rsid w:val="005C5CBD"/>
    <w:rPr>
      <w:rFonts w:cs="Lucida Sans"/>
    </w:rPr>
  </w:style>
  <w:style w:type="paragraph" w:styleId="af2">
    <w:name w:val="caption"/>
    <w:basedOn w:val="a2"/>
    <w:qFormat/>
    <w:rsid w:val="005C5CBD"/>
    <w:pPr>
      <w:suppressLineNumbers/>
      <w:spacing w:before="120" w:after="120"/>
    </w:pPr>
    <w:rPr>
      <w:rFonts w:cs="Lucida Sans"/>
      <w:i/>
      <w:iCs/>
    </w:rPr>
  </w:style>
  <w:style w:type="paragraph" w:customStyle="1" w:styleId="1b">
    <w:name w:val="Указатель1"/>
    <w:basedOn w:val="a2"/>
    <w:rsid w:val="005C5CBD"/>
    <w:pPr>
      <w:suppressLineNumbers/>
    </w:pPr>
    <w:rPr>
      <w:rFonts w:cs="Lucida Sans"/>
    </w:rPr>
  </w:style>
  <w:style w:type="paragraph" w:customStyle="1" w:styleId="1c">
    <w:name w:val="Знак1"/>
    <w:basedOn w:val="a2"/>
    <w:rsid w:val="005C5CBD"/>
    <w:pPr>
      <w:widowControl/>
      <w:tabs>
        <w:tab w:val="left" w:pos="643"/>
      </w:tabs>
      <w:spacing w:after="160" w:line="240" w:lineRule="exact"/>
      <w:ind w:firstLine="0"/>
      <w:jc w:val="left"/>
    </w:pPr>
    <w:rPr>
      <w:rFonts w:ascii="Verdana" w:hAnsi="Verdana" w:cs="Verdana"/>
      <w:sz w:val="20"/>
      <w:szCs w:val="20"/>
      <w:lang w:val="en-US"/>
    </w:rPr>
  </w:style>
  <w:style w:type="paragraph" w:customStyle="1" w:styleId="a1">
    <w:name w:val="список с точками"/>
    <w:basedOn w:val="a2"/>
    <w:link w:val="af3"/>
    <w:uiPriority w:val="99"/>
    <w:rsid w:val="005C5CBD"/>
    <w:pPr>
      <w:widowControl/>
      <w:numPr>
        <w:numId w:val="11"/>
      </w:numPr>
      <w:spacing w:line="312" w:lineRule="auto"/>
    </w:pPr>
    <w:rPr>
      <w:lang/>
    </w:rPr>
  </w:style>
  <w:style w:type="paragraph" w:styleId="a">
    <w:name w:val="Body Text Indent"/>
    <w:basedOn w:val="a2"/>
    <w:rsid w:val="005C5CBD"/>
    <w:pPr>
      <w:widowControl/>
      <w:numPr>
        <w:numId w:val="2"/>
      </w:numPr>
      <w:spacing w:line="360" w:lineRule="atLeast"/>
      <w:ind w:left="0" w:firstLine="482"/>
    </w:pPr>
    <w:rPr>
      <w:rFonts w:ascii="TimesET" w:hAnsi="TimesET" w:cs="TimesET"/>
      <w:sz w:val="28"/>
      <w:szCs w:val="20"/>
    </w:rPr>
  </w:style>
  <w:style w:type="paragraph" w:styleId="a0">
    <w:name w:val="Normal (Web)"/>
    <w:basedOn w:val="a2"/>
    <w:rsid w:val="005C5CBD"/>
    <w:pPr>
      <w:widowControl/>
      <w:numPr>
        <w:numId w:val="6"/>
      </w:numPr>
      <w:spacing w:before="280" w:after="280"/>
      <w:ind w:left="0" w:firstLine="0"/>
      <w:jc w:val="left"/>
    </w:pPr>
  </w:style>
  <w:style w:type="paragraph" w:customStyle="1" w:styleId="af4">
    <w:name w:val="Знак Знак Знак Знак Знак Знак"/>
    <w:basedOn w:val="a2"/>
    <w:rsid w:val="005C5CBD"/>
    <w:pPr>
      <w:widowControl/>
      <w:tabs>
        <w:tab w:val="left" w:pos="643"/>
      </w:tabs>
      <w:spacing w:after="160" w:line="240" w:lineRule="exact"/>
      <w:ind w:firstLine="0"/>
      <w:jc w:val="left"/>
    </w:pPr>
    <w:rPr>
      <w:rFonts w:ascii="Verdana" w:hAnsi="Verdana" w:cs="Verdana"/>
      <w:sz w:val="20"/>
      <w:szCs w:val="20"/>
      <w:lang w:val="en-US"/>
    </w:rPr>
  </w:style>
  <w:style w:type="paragraph" w:customStyle="1" w:styleId="MTDisplayEquation">
    <w:name w:val="MTDisplayEquation"/>
    <w:basedOn w:val="a2"/>
    <w:next w:val="a2"/>
    <w:rsid w:val="005C5CBD"/>
    <w:pPr>
      <w:widowControl/>
      <w:tabs>
        <w:tab w:val="center" w:pos="5040"/>
        <w:tab w:val="right" w:pos="9360"/>
      </w:tabs>
      <w:spacing w:line="360" w:lineRule="auto"/>
      <w:ind w:left="720" w:firstLine="0"/>
    </w:pPr>
    <w:rPr>
      <w:sz w:val="28"/>
      <w:szCs w:val="28"/>
    </w:rPr>
  </w:style>
  <w:style w:type="paragraph" w:styleId="HTML">
    <w:name w:val="HTML Preformatted"/>
    <w:basedOn w:val="a2"/>
    <w:rsid w:val="005C5CB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cs="Courier New"/>
      <w:sz w:val="20"/>
      <w:szCs w:val="20"/>
    </w:rPr>
  </w:style>
  <w:style w:type="paragraph" w:customStyle="1" w:styleId="ConsPlusNormal">
    <w:name w:val="ConsPlusNormal"/>
    <w:uiPriority w:val="99"/>
    <w:rsid w:val="005C5CBD"/>
    <w:pPr>
      <w:widowControl w:val="0"/>
      <w:suppressAutoHyphens/>
      <w:autoSpaceDE w:val="0"/>
      <w:ind w:firstLine="720"/>
    </w:pPr>
    <w:rPr>
      <w:rFonts w:ascii="Arial" w:hAnsi="Arial" w:cs="Arial"/>
      <w:lang w:eastAsia="zh-CN"/>
    </w:rPr>
  </w:style>
  <w:style w:type="paragraph" w:customStyle="1" w:styleId="310">
    <w:name w:val="Основной текст с отступом 31"/>
    <w:basedOn w:val="a2"/>
    <w:rsid w:val="005C5CBD"/>
    <w:pPr>
      <w:widowControl/>
      <w:spacing w:after="120"/>
      <w:ind w:left="283" w:firstLine="0"/>
      <w:jc w:val="left"/>
    </w:pPr>
    <w:rPr>
      <w:sz w:val="16"/>
      <w:szCs w:val="16"/>
    </w:rPr>
  </w:style>
  <w:style w:type="paragraph" w:customStyle="1" w:styleId="21">
    <w:name w:val="Основной текст с отступом 21"/>
    <w:basedOn w:val="a2"/>
    <w:rsid w:val="005C5CBD"/>
    <w:pPr>
      <w:widowControl/>
      <w:ind w:firstLine="720"/>
    </w:pPr>
    <w:rPr>
      <w:rFonts w:ascii="Tahoma" w:hAnsi="Tahoma" w:cs="Tahoma"/>
      <w:sz w:val="20"/>
      <w:szCs w:val="20"/>
    </w:rPr>
  </w:style>
  <w:style w:type="paragraph" w:customStyle="1" w:styleId="22">
    <w:name w:val="_СПИСОК_2"/>
    <w:basedOn w:val="a2"/>
    <w:rsid w:val="005C5CBD"/>
    <w:pPr>
      <w:widowControl/>
      <w:ind w:firstLine="0"/>
    </w:pPr>
    <w:rPr>
      <w:rFonts w:eastAsia="MS Mincho"/>
      <w:sz w:val="28"/>
      <w:szCs w:val="28"/>
      <w:lang w:eastAsia="ja-JP"/>
    </w:rPr>
  </w:style>
  <w:style w:type="paragraph" w:customStyle="1" w:styleId="210">
    <w:name w:val="Список 21"/>
    <w:basedOn w:val="a2"/>
    <w:rsid w:val="005C5CBD"/>
    <w:pPr>
      <w:widowControl/>
      <w:ind w:left="566" w:hanging="283"/>
      <w:jc w:val="left"/>
    </w:pPr>
  </w:style>
  <w:style w:type="paragraph" w:customStyle="1" w:styleId="Default">
    <w:name w:val="Default"/>
    <w:rsid w:val="005C5CBD"/>
    <w:pPr>
      <w:suppressAutoHyphens/>
      <w:autoSpaceDE w:val="0"/>
    </w:pPr>
    <w:rPr>
      <w:color w:val="000000"/>
      <w:sz w:val="24"/>
      <w:szCs w:val="24"/>
      <w:lang w:eastAsia="zh-CN"/>
    </w:rPr>
  </w:style>
  <w:style w:type="paragraph" w:styleId="af5">
    <w:name w:val="List Paragraph"/>
    <w:basedOn w:val="a2"/>
    <w:link w:val="af6"/>
    <w:uiPriority w:val="99"/>
    <w:qFormat/>
    <w:rsid w:val="005C5CBD"/>
    <w:pPr>
      <w:autoSpaceDE w:val="0"/>
      <w:ind w:left="720" w:firstLine="0"/>
      <w:contextualSpacing/>
      <w:jc w:val="left"/>
    </w:pPr>
    <w:rPr>
      <w:sz w:val="20"/>
      <w:szCs w:val="20"/>
      <w:lang/>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2"/>
    <w:rsid w:val="005C5CBD"/>
    <w:pPr>
      <w:keepNext/>
      <w:keepLines/>
      <w:suppressLineNumbers/>
      <w:suppressAutoHyphens/>
      <w:spacing w:before="280" w:after="280"/>
      <w:ind w:right="-1" w:firstLine="0"/>
      <w:jc w:val="left"/>
    </w:pPr>
    <w:rPr>
      <w:rFonts w:ascii="Tahoma" w:hAnsi="Tahoma" w:cs="Tahoma"/>
      <w:color w:val="000000"/>
      <w:sz w:val="20"/>
      <w:szCs w:val="20"/>
      <w:lang w:val="en-US"/>
    </w:rPr>
  </w:style>
  <w:style w:type="paragraph" w:customStyle="1" w:styleId="42">
    <w:name w:val="Основной текст4"/>
    <w:basedOn w:val="a2"/>
    <w:rsid w:val="005C5CBD"/>
    <w:pPr>
      <w:shd w:val="clear" w:color="auto" w:fill="FFFFFF"/>
      <w:spacing w:line="0" w:lineRule="atLeast"/>
      <w:ind w:firstLine="0"/>
      <w:jc w:val="left"/>
    </w:pPr>
    <w:rPr>
      <w:sz w:val="28"/>
      <w:szCs w:val="28"/>
    </w:rPr>
  </w:style>
  <w:style w:type="paragraph" w:customStyle="1" w:styleId="1d">
    <w:name w:val="Заголовок №1"/>
    <w:basedOn w:val="a2"/>
    <w:rsid w:val="005C5CBD"/>
    <w:pPr>
      <w:shd w:val="clear" w:color="auto" w:fill="FFFFFF"/>
      <w:spacing w:line="480" w:lineRule="exact"/>
      <w:ind w:firstLine="0"/>
    </w:pPr>
    <w:rPr>
      <w:b/>
      <w:bCs/>
      <w:sz w:val="28"/>
      <w:szCs w:val="28"/>
    </w:rPr>
  </w:style>
  <w:style w:type="paragraph" w:styleId="af7">
    <w:name w:val="footer"/>
    <w:basedOn w:val="a2"/>
    <w:rsid w:val="005C5CBD"/>
    <w:pPr>
      <w:widowControl/>
      <w:tabs>
        <w:tab w:val="center" w:pos="4677"/>
        <w:tab w:val="right" w:pos="9355"/>
      </w:tabs>
      <w:spacing w:after="200" w:line="276" w:lineRule="auto"/>
      <w:ind w:firstLine="0"/>
      <w:jc w:val="left"/>
    </w:pPr>
    <w:rPr>
      <w:rFonts w:ascii="Calibri" w:hAnsi="Calibri" w:cs="Calibri"/>
      <w:sz w:val="22"/>
      <w:szCs w:val="22"/>
    </w:rPr>
  </w:style>
  <w:style w:type="paragraph" w:styleId="af8">
    <w:name w:val="footnote text"/>
    <w:basedOn w:val="a2"/>
    <w:link w:val="af9"/>
    <w:uiPriority w:val="99"/>
    <w:rsid w:val="005C5CBD"/>
    <w:pPr>
      <w:widowControl/>
      <w:spacing w:after="200" w:line="276" w:lineRule="auto"/>
      <w:ind w:firstLine="0"/>
      <w:jc w:val="left"/>
    </w:pPr>
    <w:rPr>
      <w:rFonts w:ascii="Calibri" w:hAnsi="Calibri"/>
      <w:sz w:val="20"/>
      <w:szCs w:val="20"/>
      <w:lang/>
    </w:rPr>
  </w:style>
  <w:style w:type="paragraph" w:customStyle="1" w:styleId="1e">
    <w:name w:val="Текст примечания1"/>
    <w:basedOn w:val="a2"/>
    <w:rsid w:val="005C5CBD"/>
    <w:pPr>
      <w:widowControl/>
      <w:spacing w:after="200" w:line="276" w:lineRule="auto"/>
      <w:ind w:firstLine="0"/>
      <w:jc w:val="left"/>
    </w:pPr>
    <w:rPr>
      <w:rFonts w:ascii="Calibri" w:hAnsi="Calibri" w:cs="Calibri"/>
      <w:sz w:val="20"/>
      <w:szCs w:val="20"/>
    </w:rPr>
  </w:style>
  <w:style w:type="paragraph" w:styleId="afa">
    <w:name w:val="annotation subject"/>
    <w:basedOn w:val="1e"/>
    <w:next w:val="1e"/>
    <w:rsid w:val="005C5CBD"/>
    <w:rPr>
      <w:b/>
      <w:bCs/>
    </w:rPr>
  </w:style>
  <w:style w:type="paragraph" w:styleId="afb">
    <w:name w:val="Balloon Text"/>
    <w:basedOn w:val="a2"/>
    <w:rsid w:val="005C5CBD"/>
    <w:pPr>
      <w:widowControl/>
      <w:ind w:firstLine="0"/>
      <w:jc w:val="left"/>
    </w:pPr>
    <w:rPr>
      <w:rFonts w:ascii="Tahoma" w:hAnsi="Tahoma" w:cs="Tahoma"/>
      <w:sz w:val="16"/>
      <w:szCs w:val="16"/>
    </w:rPr>
  </w:style>
  <w:style w:type="paragraph" w:customStyle="1" w:styleId="Style4">
    <w:name w:val="Style4"/>
    <w:basedOn w:val="a2"/>
    <w:rsid w:val="005C5CBD"/>
    <w:pPr>
      <w:autoSpaceDE w:val="0"/>
      <w:ind w:firstLine="0"/>
      <w:jc w:val="left"/>
    </w:pPr>
  </w:style>
  <w:style w:type="paragraph" w:customStyle="1" w:styleId="1">
    <w:name w:val="Нумерованный список1"/>
    <w:basedOn w:val="a2"/>
    <w:rsid w:val="005C5CBD"/>
    <w:pPr>
      <w:numPr>
        <w:numId w:val="3"/>
      </w:numPr>
      <w:contextualSpacing/>
    </w:pPr>
  </w:style>
  <w:style w:type="paragraph" w:customStyle="1" w:styleId="Style9">
    <w:name w:val="Style9"/>
    <w:basedOn w:val="a2"/>
    <w:rsid w:val="005C5CBD"/>
    <w:pPr>
      <w:autoSpaceDE w:val="0"/>
      <w:ind w:firstLine="0"/>
      <w:jc w:val="left"/>
    </w:pPr>
  </w:style>
  <w:style w:type="paragraph" w:customStyle="1" w:styleId="1f">
    <w:name w:val="Абзац списка1"/>
    <w:basedOn w:val="a2"/>
    <w:uiPriority w:val="99"/>
    <w:rsid w:val="005C5CBD"/>
    <w:pPr>
      <w:autoSpaceDE w:val="0"/>
      <w:ind w:left="720" w:firstLine="567"/>
    </w:pPr>
    <w:rPr>
      <w:rFonts w:eastAsia="Calibri"/>
    </w:rPr>
  </w:style>
  <w:style w:type="paragraph" w:customStyle="1" w:styleId="211">
    <w:name w:val="Основной текст 21"/>
    <w:basedOn w:val="a2"/>
    <w:rsid w:val="005C5CBD"/>
    <w:pPr>
      <w:tabs>
        <w:tab w:val="left" w:pos="760"/>
      </w:tabs>
      <w:overflowPunct w:val="0"/>
      <w:autoSpaceDE w:val="0"/>
      <w:ind w:left="720" w:hanging="600"/>
      <w:jc w:val="left"/>
      <w:textAlignment w:val="baseline"/>
    </w:pPr>
    <w:rPr>
      <w:sz w:val="28"/>
      <w:szCs w:val="20"/>
    </w:rPr>
  </w:style>
  <w:style w:type="paragraph" w:customStyle="1" w:styleId="220">
    <w:name w:val="Основной текст 22"/>
    <w:basedOn w:val="a2"/>
    <w:rsid w:val="005C5CBD"/>
    <w:pPr>
      <w:widowControl/>
      <w:spacing w:after="120" w:line="480" w:lineRule="auto"/>
      <w:ind w:firstLine="0"/>
      <w:jc w:val="left"/>
    </w:pPr>
  </w:style>
  <w:style w:type="paragraph" w:customStyle="1" w:styleId="Style14">
    <w:name w:val="Style14"/>
    <w:basedOn w:val="a2"/>
    <w:rsid w:val="005C5CBD"/>
    <w:pPr>
      <w:autoSpaceDE w:val="0"/>
      <w:ind w:firstLine="567"/>
    </w:pPr>
  </w:style>
  <w:style w:type="paragraph" w:customStyle="1" w:styleId="afc">
    <w:name w:val="Для таблиц"/>
    <w:basedOn w:val="a2"/>
    <w:rsid w:val="005C5CBD"/>
    <w:pPr>
      <w:widowControl/>
      <w:ind w:firstLine="0"/>
      <w:jc w:val="left"/>
    </w:pPr>
  </w:style>
  <w:style w:type="paragraph" w:styleId="afd">
    <w:name w:val="Subtitle"/>
    <w:basedOn w:val="a2"/>
    <w:next w:val="a3"/>
    <w:qFormat/>
    <w:rsid w:val="005C5CBD"/>
    <w:pPr>
      <w:widowControl/>
      <w:ind w:firstLine="0"/>
      <w:jc w:val="center"/>
    </w:pPr>
    <w:rPr>
      <w:b/>
    </w:rPr>
  </w:style>
  <w:style w:type="paragraph" w:customStyle="1" w:styleId="1f0">
    <w:name w:val="Обычный1"/>
    <w:rsid w:val="005C5CBD"/>
    <w:pPr>
      <w:suppressAutoHyphens/>
    </w:pPr>
    <w:rPr>
      <w:lang w:eastAsia="zh-CN"/>
    </w:rPr>
  </w:style>
  <w:style w:type="paragraph" w:customStyle="1" w:styleId="1f1">
    <w:name w:val="Знак1"/>
    <w:basedOn w:val="a2"/>
    <w:rsid w:val="005C5CBD"/>
    <w:pPr>
      <w:widowControl/>
      <w:tabs>
        <w:tab w:val="left" w:pos="643"/>
      </w:tabs>
      <w:spacing w:after="160" w:line="240" w:lineRule="exact"/>
      <w:ind w:firstLine="0"/>
      <w:jc w:val="left"/>
    </w:pPr>
    <w:rPr>
      <w:rFonts w:ascii="Verdana" w:hAnsi="Verdana" w:cs="Verdana"/>
      <w:sz w:val="20"/>
      <w:szCs w:val="20"/>
      <w:lang w:val="en-US"/>
    </w:rPr>
  </w:style>
  <w:style w:type="paragraph" w:customStyle="1" w:styleId="afe">
    <w:name w:val="Знак Знак Знак Знак Знак Знак"/>
    <w:basedOn w:val="a2"/>
    <w:rsid w:val="005C5CBD"/>
    <w:pPr>
      <w:widowControl/>
      <w:tabs>
        <w:tab w:val="left" w:pos="643"/>
      </w:tabs>
      <w:spacing w:after="160" w:line="240" w:lineRule="exact"/>
      <w:ind w:firstLine="0"/>
      <w:jc w:val="left"/>
    </w:pPr>
    <w:rPr>
      <w:rFonts w:ascii="Verdana" w:hAnsi="Verdana" w:cs="Verdana"/>
      <w:sz w:val="20"/>
      <w:szCs w:val="20"/>
      <w:lang w:val="en-US"/>
    </w:rPr>
  </w:style>
  <w:style w:type="paragraph" w:customStyle="1" w:styleId="1f2">
    <w:name w:val="Цитата1"/>
    <w:basedOn w:val="a2"/>
    <w:rsid w:val="005C5CBD"/>
    <w:pPr>
      <w:keepNext/>
      <w:keepLines/>
      <w:widowControl/>
      <w:tabs>
        <w:tab w:val="left" w:pos="567"/>
        <w:tab w:val="left" w:pos="907"/>
        <w:tab w:val="left" w:pos="2835"/>
        <w:tab w:val="left" w:pos="3175"/>
        <w:tab w:val="left" w:pos="5103"/>
        <w:tab w:val="left" w:pos="5443"/>
        <w:tab w:val="left" w:pos="7371"/>
        <w:tab w:val="left" w:pos="7711"/>
      </w:tabs>
      <w:ind w:left="-57" w:right="-57" w:firstLine="0"/>
      <w:jc w:val="left"/>
    </w:pPr>
    <w:rPr>
      <w:sz w:val="28"/>
      <w:szCs w:val="28"/>
    </w:rPr>
  </w:style>
  <w:style w:type="paragraph" w:customStyle="1" w:styleId="311">
    <w:name w:val="Основной текст 31"/>
    <w:basedOn w:val="a2"/>
    <w:rsid w:val="005C5CBD"/>
    <w:pPr>
      <w:widowControl/>
      <w:spacing w:after="120"/>
      <w:ind w:firstLine="0"/>
      <w:jc w:val="left"/>
    </w:pPr>
    <w:rPr>
      <w:sz w:val="16"/>
      <w:szCs w:val="16"/>
    </w:rPr>
  </w:style>
  <w:style w:type="paragraph" w:customStyle="1" w:styleId="ConsPlusNonformat">
    <w:name w:val="ConsPlusNonformat"/>
    <w:rsid w:val="005C5CBD"/>
    <w:pPr>
      <w:widowControl w:val="0"/>
      <w:suppressAutoHyphens/>
      <w:autoSpaceDE w:val="0"/>
    </w:pPr>
    <w:rPr>
      <w:rFonts w:ascii="Courier New" w:hAnsi="Courier New" w:cs="Courier New"/>
      <w:lang w:eastAsia="zh-CN"/>
    </w:rPr>
  </w:style>
  <w:style w:type="paragraph" w:customStyle="1" w:styleId="consplusnormal0">
    <w:name w:val="consplusnormal"/>
    <w:basedOn w:val="a2"/>
    <w:rsid w:val="005C5CBD"/>
    <w:pPr>
      <w:widowControl/>
      <w:spacing w:before="280" w:after="280"/>
      <w:ind w:firstLine="0"/>
      <w:jc w:val="left"/>
    </w:pPr>
  </w:style>
  <w:style w:type="paragraph" w:customStyle="1" w:styleId="23">
    <w:name w:val="Знак2 Знак Знак Знак"/>
    <w:basedOn w:val="a2"/>
    <w:next w:val="a2"/>
    <w:rsid w:val="005C5CBD"/>
    <w:pPr>
      <w:widowControl/>
      <w:ind w:firstLine="357"/>
    </w:pPr>
    <w:rPr>
      <w:sz w:val="20"/>
      <w:szCs w:val="20"/>
    </w:rPr>
  </w:style>
  <w:style w:type="paragraph" w:styleId="aff">
    <w:name w:val="header"/>
    <w:basedOn w:val="a2"/>
    <w:rsid w:val="005C5CBD"/>
    <w:pPr>
      <w:widowControl/>
      <w:tabs>
        <w:tab w:val="center" w:pos="4677"/>
        <w:tab w:val="right" w:pos="9355"/>
      </w:tabs>
      <w:ind w:firstLine="0"/>
      <w:jc w:val="left"/>
    </w:pPr>
  </w:style>
  <w:style w:type="paragraph" w:customStyle="1" w:styleId="Iauiue">
    <w:name w:val="Iau?iue"/>
    <w:rsid w:val="005C5CBD"/>
    <w:pPr>
      <w:suppressAutoHyphens/>
    </w:pPr>
    <w:rPr>
      <w:lang w:val="en-US" w:eastAsia="zh-CN"/>
    </w:rPr>
  </w:style>
  <w:style w:type="paragraph" w:customStyle="1" w:styleId="111">
    <w:name w:val="Знак11"/>
    <w:basedOn w:val="a2"/>
    <w:rsid w:val="005C5CBD"/>
    <w:pPr>
      <w:widowControl/>
      <w:tabs>
        <w:tab w:val="left" w:pos="643"/>
      </w:tabs>
      <w:spacing w:after="160" w:line="240" w:lineRule="exact"/>
      <w:ind w:firstLine="0"/>
      <w:jc w:val="left"/>
    </w:pPr>
    <w:rPr>
      <w:rFonts w:ascii="Verdana" w:hAnsi="Verdana" w:cs="Verdana"/>
      <w:sz w:val="20"/>
      <w:szCs w:val="20"/>
      <w:lang w:val="en-US"/>
    </w:rPr>
  </w:style>
  <w:style w:type="paragraph" w:customStyle="1" w:styleId="1f3">
    <w:name w:val="Знак Знак Знак Знак Знак Знак1"/>
    <w:basedOn w:val="a2"/>
    <w:rsid w:val="005C5CBD"/>
    <w:pPr>
      <w:widowControl/>
      <w:tabs>
        <w:tab w:val="left" w:pos="643"/>
      </w:tabs>
      <w:spacing w:after="160" w:line="240" w:lineRule="exact"/>
      <w:ind w:firstLine="0"/>
      <w:jc w:val="left"/>
    </w:pPr>
    <w:rPr>
      <w:rFonts w:ascii="Verdana" w:hAnsi="Verdana" w:cs="Verdana"/>
      <w:sz w:val="20"/>
      <w:szCs w:val="20"/>
      <w:lang w:val="en-US"/>
    </w:rPr>
  </w:style>
  <w:style w:type="paragraph" w:customStyle="1" w:styleId="32">
    <w:name w:val="Основной текст (3)"/>
    <w:basedOn w:val="a2"/>
    <w:rsid w:val="005C5CBD"/>
    <w:pPr>
      <w:shd w:val="clear" w:color="auto" w:fill="FFFFFF"/>
      <w:spacing w:before="60" w:after="360" w:line="240" w:lineRule="atLeast"/>
      <w:ind w:firstLine="0"/>
      <w:jc w:val="center"/>
    </w:pPr>
    <w:rPr>
      <w:b/>
      <w:bCs/>
      <w:sz w:val="20"/>
      <w:szCs w:val="20"/>
    </w:rPr>
  </w:style>
  <w:style w:type="paragraph" w:customStyle="1" w:styleId="1210">
    <w:name w:val="Основной текст (12)1"/>
    <w:basedOn w:val="a2"/>
    <w:rsid w:val="005C5CBD"/>
    <w:pPr>
      <w:widowControl/>
      <w:shd w:val="clear" w:color="auto" w:fill="FFFFFF"/>
      <w:spacing w:before="480" w:line="480" w:lineRule="exact"/>
      <w:ind w:firstLine="0"/>
      <w:jc w:val="left"/>
    </w:pPr>
    <w:rPr>
      <w:b/>
      <w:bCs/>
      <w:sz w:val="27"/>
      <w:szCs w:val="27"/>
    </w:rPr>
  </w:style>
  <w:style w:type="paragraph" w:customStyle="1" w:styleId="212">
    <w:name w:val="Заголовок 21"/>
    <w:basedOn w:val="a2"/>
    <w:rsid w:val="005C5CBD"/>
    <w:pPr>
      <w:ind w:left="1787" w:firstLine="0"/>
      <w:jc w:val="left"/>
    </w:pPr>
    <w:rPr>
      <w:b/>
      <w:bCs/>
      <w:lang w:val="en-US"/>
    </w:rPr>
  </w:style>
  <w:style w:type="paragraph" w:customStyle="1" w:styleId="51">
    <w:name w:val="Основной текст (5)"/>
    <w:basedOn w:val="a2"/>
    <w:rsid w:val="005C5CBD"/>
    <w:pPr>
      <w:shd w:val="clear" w:color="auto" w:fill="FFFFFF"/>
      <w:spacing w:before="420" w:after="180" w:line="240" w:lineRule="atLeast"/>
      <w:ind w:firstLine="0"/>
      <w:jc w:val="center"/>
    </w:pPr>
    <w:rPr>
      <w:rFonts w:ascii="Arial" w:hAnsi="Arial" w:cs="Arial"/>
      <w:b/>
      <w:bCs/>
      <w:sz w:val="15"/>
      <w:szCs w:val="15"/>
    </w:rPr>
  </w:style>
  <w:style w:type="paragraph" w:customStyle="1" w:styleId="Bodytext5">
    <w:name w:val="Body text (5)"/>
    <w:basedOn w:val="a2"/>
    <w:rsid w:val="005C5CBD"/>
    <w:pPr>
      <w:shd w:val="clear" w:color="auto" w:fill="FFFFFF"/>
      <w:spacing w:line="240" w:lineRule="atLeast"/>
      <w:ind w:firstLine="0"/>
      <w:jc w:val="left"/>
    </w:pPr>
    <w:rPr>
      <w:sz w:val="28"/>
      <w:szCs w:val="28"/>
    </w:rPr>
  </w:style>
  <w:style w:type="paragraph" w:customStyle="1" w:styleId="Bodytext21">
    <w:name w:val="Body text (2)1"/>
    <w:basedOn w:val="a2"/>
    <w:rsid w:val="005C5CBD"/>
    <w:pPr>
      <w:shd w:val="clear" w:color="auto" w:fill="FFFFFF"/>
      <w:spacing w:line="337" w:lineRule="exact"/>
      <w:ind w:firstLine="0"/>
    </w:pPr>
    <w:rPr>
      <w:sz w:val="28"/>
      <w:szCs w:val="28"/>
    </w:rPr>
  </w:style>
  <w:style w:type="paragraph" w:customStyle="1" w:styleId="Heading10">
    <w:name w:val="Heading #1"/>
    <w:basedOn w:val="a2"/>
    <w:rsid w:val="005C5CBD"/>
    <w:pPr>
      <w:shd w:val="clear" w:color="auto" w:fill="FFFFFF"/>
      <w:spacing w:before="300" w:line="337" w:lineRule="exact"/>
      <w:ind w:firstLine="0"/>
    </w:pPr>
    <w:rPr>
      <w:b/>
      <w:bCs/>
      <w:sz w:val="28"/>
      <w:szCs w:val="28"/>
    </w:rPr>
  </w:style>
  <w:style w:type="paragraph" w:customStyle="1" w:styleId="Bodytext30">
    <w:name w:val="Body text (3)"/>
    <w:basedOn w:val="a2"/>
    <w:rsid w:val="005C5CBD"/>
    <w:pPr>
      <w:shd w:val="clear" w:color="auto" w:fill="FFFFFF"/>
      <w:spacing w:line="337" w:lineRule="exact"/>
      <w:ind w:firstLine="0"/>
    </w:pPr>
    <w:rPr>
      <w:b/>
      <w:bCs/>
      <w:sz w:val="28"/>
      <w:szCs w:val="28"/>
    </w:rPr>
  </w:style>
  <w:style w:type="paragraph" w:customStyle="1" w:styleId="Bodytext40">
    <w:name w:val="Body text (4)"/>
    <w:basedOn w:val="a2"/>
    <w:rsid w:val="005C5CBD"/>
    <w:pPr>
      <w:shd w:val="clear" w:color="auto" w:fill="FFFFFF"/>
      <w:spacing w:line="320" w:lineRule="exact"/>
      <w:ind w:firstLine="0"/>
      <w:jc w:val="right"/>
    </w:pPr>
    <w:rPr>
      <w:b/>
      <w:bCs/>
      <w:i/>
      <w:iCs/>
      <w:sz w:val="28"/>
      <w:szCs w:val="28"/>
    </w:rPr>
  </w:style>
  <w:style w:type="paragraph" w:customStyle="1" w:styleId="Bodytext70">
    <w:name w:val="Body text (7)"/>
    <w:basedOn w:val="a2"/>
    <w:rsid w:val="005C5CBD"/>
    <w:pPr>
      <w:shd w:val="clear" w:color="auto" w:fill="FFFFFF"/>
      <w:spacing w:line="320" w:lineRule="exact"/>
      <w:ind w:firstLine="0"/>
      <w:jc w:val="left"/>
    </w:pPr>
    <w:rPr>
      <w:i/>
      <w:iCs/>
      <w:sz w:val="28"/>
      <w:szCs w:val="28"/>
    </w:rPr>
  </w:style>
  <w:style w:type="paragraph" w:customStyle="1" w:styleId="Headerorfooter1">
    <w:name w:val="Header or footer1"/>
    <w:basedOn w:val="a2"/>
    <w:rsid w:val="005C5CBD"/>
    <w:pPr>
      <w:shd w:val="clear" w:color="auto" w:fill="FFFFFF"/>
      <w:spacing w:line="240" w:lineRule="atLeast"/>
      <w:ind w:firstLine="0"/>
      <w:jc w:val="left"/>
    </w:pPr>
    <w:rPr>
      <w:b/>
      <w:bCs/>
      <w:i/>
      <w:iCs/>
      <w:sz w:val="28"/>
      <w:szCs w:val="28"/>
    </w:rPr>
  </w:style>
  <w:style w:type="paragraph" w:customStyle="1" w:styleId="Bodytext60">
    <w:name w:val="Body text (6)"/>
    <w:basedOn w:val="a2"/>
    <w:rsid w:val="005C5CBD"/>
    <w:pPr>
      <w:shd w:val="clear" w:color="auto" w:fill="FFFFFF"/>
      <w:spacing w:line="240" w:lineRule="atLeast"/>
      <w:ind w:firstLine="760"/>
    </w:pPr>
    <w:rPr>
      <w:sz w:val="17"/>
      <w:szCs w:val="17"/>
    </w:rPr>
  </w:style>
  <w:style w:type="paragraph" w:customStyle="1" w:styleId="Bodytext80">
    <w:name w:val="Body text (8)"/>
    <w:basedOn w:val="a2"/>
    <w:rsid w:val="005C5CBD"/>
    <w:pPr>
      <w:shd w:val="clear" w:color="auto" w:fill="FFFFFF"/>
      <w:spacing w:before="780" w:line="240" w:lineRule="atLeast"/>
      <w:ind w:firstLine="0"/>
    </w:pPr>
    <w:rPr>
      <w:rFonts w:ascii="Cambria" w:hAnsi="Cambria" w:cs="Cambria"/>
      <w:sz w:val="18"/>
      <w:szCs w:val="18"/>
    </w:rPr>
  </w:style>
  <w:style w:type="paragraph" w:customStyle="1" w:styleId="Bodytext90">
    <w:name w:val="Body text (9)"/>
    <w:basedOn w:val="a2"/>
    <w:rsid w:val="005C5CBD"/>
    <w:pPr>
      <w:shd w:val="clear" w:color="auto" w:fill="FFFFFF"/>
      <w:spacing w:before="720" w:line="240" w:lineRule="atLeast"/>
      <w:ind w:firstLine="0"/>
    </w:pPr>
    <w:rPr>
      <w:b/>
      <w:bCs/>
      <w:sz w:val="18"/>
      <w:szCs w:val="18"/>
    </w:rPr>
  </w:style>
  <w:style w:type="paragraph" w:customStyle="1" w:styleId="Bodytext100">
    <w:name w:val="Body text (10)"/>
    <w:basedOn w:val="a2"/>
    <w:rsid w:val="005C5CBD"/>
    <w:pPr>
      <w:shd w:val="clear" w:color="auto" w:fill="FFFFFF"/>
      <w:spacing w:line="240" w:lineRule="atLeast"/>
      <w:ind w:firstLine="760"/>
    </w:pPr>
    <w:rPr>
      <w:b/>
      <w:bCs/>
      <w:sz w:val="18"/>
      <w:szCs w:val="18"/>
    </w:rPr>
  </w:style>
  <w:style w:type="paragraph" w:customStyle="1" w:styleId="Bodytext110">
    <w:name w:val="Body text (11)"/>
    <w:basedOn w:val="a2"/>
    <w:rsid w:val="005C5CBD"/>
    <w:pPr>
      <w:shd w:val="clear" w:color="auto" w:fill="FFFFFF"/>
      <w:spacing w:before="540" w:line="320" w:lineRule="exact"/>
      <w:ind w:firstLine="0"/>
      <w:jc w:val="left"/>
    </w:pPr>
    <w:rPr>
      <w:rFonts w:ascii="Cambria" w:hAnsi="Cambria" w:cs="Cambria"/>
      <w:i/>
      <w:iCs/>
      <w:sz w:val="22"/>
      <w:szCs w:val="22"/>
    </w:rPr>
  </w:style>
  <w:style w:type="paragraph" w:styleId="aff0">
    <w:name w:val="No Spacing"/>
    <w:qFormat/>
    <w:rsid w:val="005C5CBD"/>
    <w:pPr>
      <w:suppressAutoHyphens/>
    </w:pPr>
    <w:rPr>
      <w:rFonts w:ascii="Calibri" w:hAnsi="Calibri" w:cs="Calibri"/>
      <w:sz w:val="22"/>
      <w:szCs w:val="22"/>
      <w:lang w:eastAsia="zh-CN"/>
    </w:rPr>
  </w:style>
  <w:style w:type="paragraph" w:customStyle="1" w:styleId="1CharChar">
    <w:name w:val="Знак Знак Знак Знак Знак Знак1 Знак Знак Знак Знак Знак Знак Char Char Знак"/>
    <w:basedOn w:val="a2"/>
    <w:rsid w:val="005C5CBD"/>
    <w:pPr>
      <w:widowControl/>
      <w:spacing w:after="160" w:line="240" w:lineRule="exact"/>
      <w:ind w:firstLine="0"/>
      <w:jc w:val="left"/>
    </w:pPr>
    <w:rPr>
      <w:rFonts w:ascii="Verdana" w:hAnsi="Verdana" w:cs="Verdana"/>
      <w:sz w:val="20"/>
      <w:szCs w:val="20"/>
      <w:lang w:val="en-US"/>
    </w:rPr>
  </w:style>
  <w:style w:type="paragraph" w:customStyle="1" w:styleId="24">
    <w:name w:val="Стиль2"/>
    <w:basedOn w:val="a2"/>
    <w:rsid w:val="005C5CBD"/>
    <w:pPr>
      <w:ind w:right="113" w:firstLine="0"/>
    </w:pPr>
    <w:rPr>
      <w:bCs/>
      <w:color w:val="000000"/>
      <w:spacing w:val="4"/>
    </w:rPr>
  </w:style>
  <w:style w:type="paragraph" w:customStyle="1" w:styleId="defaultcxspmiddle">
    <w:name w:val="defaultcxspmiddle"/>
    <w:basedOn w:val="a2"/>
    <w:rsid w:val="005C5CBD"/>
    <w:pPr>
      <w:widowControl/>
      <w:spacing w:before="280" w:after="280"/>
      <w:ind w:left="360" w:hanging="360"/>
      <w:jc w:val="left"/>
    </w:pPr>
    <w:rPr>
      <w:rFonts w:eastAsia="Calibri"/>
    </w:rPr>
  </w:style>
  <w:style w:type="paragraph" w:customStyle="1" w:styleId="p54">
    <w:name w:val="p54"/>
    <w:basedOn w:val="a2"/>
    <w:rsid w:val="005C5CBD"/>
    <w:pPr>
      <w:widowControl/>
      <w:spacing w:before="280" w:after="280"/>
      <w:ind w:firstLine="0"/>
      <w:jc w:val="left"/>
    </w:pPr>
  </w:style>
  <w:style w:type="paragraph" w:customStyle="1" w:styleId="p41">
    <w:name w:val="p41"/>
    <w:basedOn w:val="a2"/>
    <w:rsid w:val="005C5CBD"/>
    <w:pPr>
      <w:widowControl/>
      <w:spacing w:before="280" w:after="280"/>
      <w:ind w:firstLine="0"/>
      <w:jc w:val="left"/>
    </w:pPr>
  </w:style>
  <w:style w:type="paragraph" w:customStyle="1" w:styleId="25">
    <w:name w:val="Абзац списка2"/>
    <w:basedOn w:val="a2"/>
    <w:rsid w:val="005C5CBD"/>
    <w:pPr>
      <w:widowControl/>
      <w:spacing w:after="200" w:line="276" w:lineRule="auto"/>
      <w:ind w:left="720" w:firstLine="0"/>
      <w:contextualSpacing/>
      <w:jc w:val="left"/>
    </w:pPr>
    <w:rPr>
      <w:rFonts w:ascii="Calibri" w:hAnsi="Calibri" w:cs="Calibri"/>
      <w:sz w:val="22"/>
      <w:szCs w:val="22"/>
    </w:rPr>
  </w:style>
  <w:style w:type="paragraph" w:styleId="aff1">
    <w:name w:val="Title"/>
    <w:basedOn w:val="a2"/>
    <w:next w:val="a3"/>
    <w:link w:val="aff2"/>
    <w:qFormat/>
    <w:rsid w:val="005C5CBD"/>
    <w:pPr>
      <w:keepLines/>
      <w:widowControl/>
      <w:spacing w:before="120"/>
      <w:ind w:firstLine="709"/>
      <w:jc w:val="center"/>
    </w:pPr>
    <w:rPr>
      <w:rFonts w:ascii="Calibri" w:hAnsi="Calibri" w:cs="Calibri"/>
      <w:b/>
      <w:bCs/>
      <w:sz w:val="32"/>
      <w:szCs w:val="32"/>
    </w:rPr>
  </w:style>
  <w:style w:type="paragraph" w:customStyle="1" w:styleId="aff3">
    <w:name w:val="Содержимое таблицы"/>
    <w:basedOn w:val="a2"/>
    <w:rsid w:val="005C5CBD"/>
    <w:pPr>
      <w:suppressLineNumbers/>
    </w:pPr>
  </w:style>
  <w:style w:type="paragraph" w:customStyle="1" w:styleId="aff4">
    <w:name w:val="Заголовок таблицы"/>
    <w:basedOn w:val="aff3"/>
    <w:rsid w:val="005C5CBD"/>
    <w:pPr>
      <w:jc w:val="center"/>
    </w:pPr>
    <w:rPr>
      <w:b/>
      <w:bCs/>
    </w:rPr>
  </w:style>
  <w:style w:type="paragraph" w:customStyle="1" w:styleId="aff5">
    <w:name w:val="Содержимое врезки"/>
    <w:basedOn w:val="a2"/>
    <w:rsid w:val="005C5CBD"/>
  </w:style>
  <w:style w:type="character" w:customStyle="1" w:styleId="af9">
    <w:name w:val="Текст сноски Знак"/>
    <w:link w:val="af8"/>
    <w:uiPriority w:val="99"/>
    <w:rsid w:val="00556958"/>
    <w:rPr>
      <w:rFonts w:ascii="Calibri" w:hAnsi="Calibri" w:cs="Calibri"/>
      <w:lang w:eastAsia="zh-CN"/>
    </w:rPr>
  </w:style>
  <w:style w:type="paragraph" w:styleId="aff6">
    <w:name w:val="Plain Text"/>
    <w:basedOn w:val="a2"/>
    <w:link w:val="aff7"/>
    <w:uiPriority w:val="99"/>
    <w:rsid w:val="00556958"/>
    <w:pPr>
      <w:widowControl/>
      <w:ind w:firstLine="0"/>
      <w:jc w:val="left"/>
    </w:pPr>
    <w:rPr>
      <w:rFonts w:ascii="Courier New" w:hAnsi="Courier New"/>
      <w:sz w:val="20"/>
      <w:szCs w:val="20"/>
      <w:lang/>
    </w:rPr>
  </w:style>
  <w:style w:type="character" w:customStyle="1" w:styleId="aff7">
    <w:name w:val="Текст Знак"/>
    <w:link w:val="aff6"/>
    <w:uiPriority w:val="99"/>
    <w:rsid w:val="00556958"/>
    <w:rPr>
      <w:rFonts w:ascii="Courier New" w:hAnsi="Courier New"/>
    </w:rPr>
  </w:style>
  <w:style w:type="character" w:styleId="aff8">
    <w:name w:val="footnote reference"/>
    <w:uiPriority w:val="99"/>
    <w:rsid w:val="00556958"/>
    <w:rPr>
      <w:rFonts w:cs="Times New Roman"/>
      <w:vertAlign w:val="superscript"/>
    </w:rPr>
  </w:style>
  <w:style w:type="character" w:customStyle="1" w:styleId="af6">
    <w:name w:val="Абзац списка Знак"/>
    <w:link w:val="af5"/>
    <w:uiPriority w:val="99"/>
    <w:locked/>
    <w:rsid w:val="00556958"/>
    <w:rPr>
      <w:lang w:eastAsia="zh-CN"/>
    </w:rPr>
  </w:style>
  <w:style w:type="table" w:styleId="aff9">
    <w:name w:val="Table Grid"/>
    <w:basedOn w:val="a5"/>
    <w:uiPriority w:val="59"/>
    <w:rsid w:val="00FE13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a">
    <w:name w:val="annotation reference"/>
    <w:semiHidden/>
    <w:rsid w:val="00274ABC"/>
    <w:rPr>
      <w:sz w:val="16"/>
      <w:szCs w:val="16"/>
    </w:rPr>
  </w:style>
  <w:style w:type="paragraph" w:styleId="affb">
    <w:name w:val="annotation text"/>
    <w:basedOn w:val="a2"/>
    <w:semiHidden/>
    <w:rsid w:val="00274ABC"/>
    <w:rPr>
      <w:sz w:val="20"/>
      <w:szCs w:val="20"/>
    </w:rPr>
  </w:style>
  <w:style w:type="paragraph" w:customStyle="1" w:styleId="ConsPlusTitle">
    <w:name w:val="ConsPlusTitle"/>
    <w:uiPriority w:val="99"/>
    <w:rsid w:val="00C057D8"/>
    <w:pPr>
      <w:widowControl w:val="0"/>
      <w:autoSpaceDE w:val="0"/>
      <w:autoSpaceDN w:val="0"/>
    </w:pPr>
    <w:rPr>
      <w:rFonts w:ascii="Calibri" w:hAnsi="Calibri" w:cs="Calibri"/>
      <w:b/>
      <w:bCs/>
      <w:sz w:val="22"/>
      <w:szCs w:val="22"/>
    </w:rPr>
  </w:style>
  <w:style w:type="character" w:customStyle="1" w:styleId="af3">
    <w:name w:val="список с точками Знак"/>
    <w:link w:val="a1"/>
    <w:uiPriority w:val="99"/>
    <w:locked/>
    <w:rsid w:val="00BA736E"/>
    <w:rPr>
      <w:sz w:val="24"/>
      <w:szCs w:val="24"/>
      <w:lang w:eastAsia="zh-CN" w:bidi="ar-SA"/>
    </w:rPr>
  </w:style>
  <w:style w:type="paragraph" w:customStyle="1" w:styleId="Standard">
    <w:name w:val="Standard"/>
    <w:rsid w:val="002C1396"/>
    <w:pPr>
      <w:suppressAutoHyphens/>
      <w:autoSpaceDN w:val="0"/>
    </w:pPr>
    <w:rPr>
      <w:rFonts w:ascii="Liberation Serif" w:eastAsia="SimSun" w:hAnsi="Liberation Serif" w:cs="Lucida Sans"/>
      <w:kern w:val="3"/>
      <w:sz w:val="24"/>
      <w:szCs w:val="24"/>
      <w:lang w:eastAsia="zh-CN" w:bidi="hi-IN"/>
    </w:rPr>
  </w:style>
  <w:style w:type="character" w:customStyle="1" w:styleId="Internetlink">
    <w:name w:val="Internet link"/>
    <w:rsid w:val="002C1396"/>
    <w:rPr>
      <w:color w:val="0000FF"/>
      <w:u w:val="single" w:color="000000"/>
    </w:rPr>
  </w:style>
  <w:style w:type="paragraph" w:customStyle="1" w:styleId="msonormalcxspmiddle">
    <w:name w:val="msonormalcxspmiddle"/>
    <w:basedOn w:val="a2"/>
    <w:rsid w:val="00EF1A81"/>
    <w:pPr>
      <w:widowControl/>
      <w:spacing w:before="100" w:beforeAutospacing="1" w:after="100" w:afterAutospacing="1"/>
      <w:ind w:firstLine="0"/>
      <w:jc w:val="left"/>
    </w:pPr>
    <w:rPr>
      <w:lang w:eastAsia="ru-RU"/>
    </w:rPr>
  </w:style>
  <w:style w:type="paragraph" w:customStyle="1" w:styleId="listparagraphcxspmiddle">
    <w:name w:val="listparagraphcxspmiddle"/>
    <w:basedOn w:val="a2"/>
    <w:rsid w:val="00EF1A81"/>
    <w:pPr>
      <w:widowControl/>
      <w:spacing w:before="100" w:beforeAutospacing="1" w:after="100" w:afterAutospacing="1"/>
      <w:ind w:firstLine="0"/>
      <w:jc w:val="left"/>
    </w:pPr>
    <w:rPr>
      <w:lang w:eastAsia="ru-RU"/>
    </w:rPr>
  </w:style>
  <w:style w:type="paragraph" w:customStyle="1" w:styleId="listparagraphcxsplast">
    <w:name w:val="listparagraphcxsplast"/>
    <w:basedOn w:val="a2"/>
    <w:rsid w:val="00EF1A81"/>
    <w:pPr>
      <w:widowControl/>
      <w:spacing w:before="100" w:beforeAutospacing="1" w:after="100" w:afterAutospacing="1"/>
      <w:ind w:firstLine="0"/>
      <w:jc w:val="left"/>
    </w:pPr>
    <w:rPr>
      <w:lang w:eastAsia="ru-RU"/>
    </w:rPr>
  </w:style>
  <w:style w:type="character" w:customStyle="1" w:styleId="aff2">
    <w:name w:val="Название Знак"/>
    <w:link w:val="aff1"/>
    <w:locked/>
    <w:rsid w:val="00EF1A81"/>
    <w:rPr>
      <w:rFonts w:ascii="Calibri" w:hAnsi="Calibri" w:cs="Calibri"/>
      <w:b/>
      <w:bCs/>
      <w:sz w:val="32"/>
      <w:szCs w:val="32"/>
      <w:lang w:val="ru-RU" w:eastAsia="zh-CN" w:bidi="ar-SA"/>
    </w:rPr>
  </w:style>
  <w:style w:type="paragraph" w:customStyle="1" w:styleId="affc">
    <w:name w:val="Заглавие"/>
    <w:basedOn w:val="a2"/>
    <w:locked/>
    <w:rsid w:val="00874EE0"/>
    <w:pPr>
      <w:keepLines/>
      <w:widowControl/>
      <w:spacing w:before="120"/>
      <w:ind w:firstLine="709"/>
      <w:jc w:val="center"/>
    </w:pPr>
    <w:rPr>
      <w:rFonts w:ascii="Calibri" w:hAnsi="Calibri" w:cs="Calibri"/>
      <w:b/>
      <w:bCs/>
      <w:sz w:val="32"/>
      <w:szCs w:val="32"/>
      <w:lang w:eastAsia="ru-RU"/>
    </w:rPr>
  </w:style>
  <w:style w:type="paragraph" w:customStyle="1" w:styleId="1f4">
    <w:name w:val="Обычный (веб)1"/>
    <w:basedOn w:val="a2"/>
    <w:rsid w:val="00387447"/>
    <w:pPr>
      <w:widowControl/>
      <w:suppressAutoHyphens/>
      <w:spacing w:before="280" w:after="280"/>
      <w:ind w:firstLine="0"/>
      <w:jc w:val="left"/>
    </w:pPr>
  </w:style>
  <w:style w:type="paragraph" w:customStyle="1" w:styleId="33">
    <w:name w:val="Абзац списка3"/>
    <w:basedOn w:val="a2"/>
    <w:rsid w:val="008731D9"/>
    <w:pPr>
      <w:suppressAutoHyphens/>
      <w:ind w:left="720" w:firstLine="0"/>
      <w:contextualSpacing/>
      <w:jc w:val="left"/>
    </w:pPr>
    <w:rPr>
      <w:sz w:val="20"/>
      <w:szCs w:val="20"/>
    </w:rPr>
  </w:style>
  <w:style w:type="paragraph" w:customStyle="1" w:styleId="1f5">
    <w:name w:val="Колонтитул1"/>
    <w:basedOn w:val="a2"/>
    <w:rsid w:val="008731D9"/>
    <w:pPr>
      <w:shd w:val="clear" w:color="auto" w:fill="FFFFFF"/>
      <w:suppressAutoHyphens/>
      <w:spacing w:line="240" w:lineRule="atLeast"/>
      <w:ind w:firstLine="0"/>
      <w:jc w:val="left"/>
    </w:pPr>
    <w:rPr>
      <w:rFonts w:eastAsia="Calibri"/>
      <w:sz w:val="22"/>
      <w:szCs w:val="22"/>
    </w:rPr>
  </w:style>
  <w:style w:type="paragraph" w:customStyle="1" w:styleId="1f6">
    <w:name w:val="Текст1"/>
    <w:basedOn w:val="a2"/>
    <w:rsid w:val="008731D9"/>
    <w:pPr>
      <w:widowControl/>
      <w:suppressAutoHyphens/>
      <w:ind w:firstLine="0"/>
      <w:jc w:val="left"/>
    </w:pPr>
    <w:rPr>
      <w:rFonts w:ascii="Courier New" w:hAnsi="Courier New" w:cs="Courier New"/>
      <w:sz w:val="20"/>
      <w:szCs w:val="20"/>
    </w:rPr>
  </w:style>
  <w:style w:type="character" w:customStyle="1" w:styleId="1f7">
    <w:name w:val="Знак сноски1"/>
    <w:rsid w:val="00893F50"/>
    <w:rPr>
      <w:rFonts w:cs="Times New Roman"/>
      <w:vertAlign w:val="superscript"/>
    </w:rPr>
  </w:style>
</w:styles>
</file>

<file path=word/webSettings.xml><?xml version="1.0" encoding="utf-8"?>
<w:webSettings xmlns:r="http://schemas.openxmlformats.org/officeDocument/2006/relationships" xmlns:w="http://schemas.openxmlformats.org/wordprocessingml/2006/main">
  <w:divs>
    <w:div w:id="123037168">
      <w:bodyDiv w:val="1"/>
      <w:marLeft w:val="0"/>
      <w:marRight w:val="0"/>
      <w:marTop w:val="0"/>
      <w:marBottom w:val="0"/>
      <w:divBdr>
        <w:top w:val="none" w:sz="0" w:space="0" w:color="auto"/>
        <w:left w:val="none" w:sz="0" w:space="0" w:color="auto"/>
        <w:bottom w:val="none" w:sz="0" w:space="0" w:color="auto"/>
        <w:right w:val="none" w:sz="0" w:space="0" w:color="auto"/>
      </w:divBdr>
    </w:div>
    <w:div w:id="153835100">
      <w:bodyDiv w:val="1"/>
      <w:marLeft w:val="0"/>
      <w:marRight w:val="0"/>
      <w:marTop w:val="0"/>
      <w:marBottom w:val="0"/>
      <w:divBdr>
        <w:top w:val="none" w:sz="0" w:space="0" w:color="auto"/>
        <w:left w:val="none" w:sz="0" w:space="0" w:color="auto"/>
        <w:bottom w:val="none" w:sz="0" w:space="0" w:color="auto"/>
        <w:right w:val="none" w:sz="0" w:space="0" w:color="auto"/>
      </w:divBdr>
    </w:div>
    <w:div w:id="210581691">
      <w:bodyDiv w:val="1"/>
      <w:marLeft w:val="0"/>
      <w:marRight w:val="0"/>
      <w:marTop w:val="0"/>
      <w:marBottom w:val="0"/>
      <w:divBdr>
        <w:top w:val="none" w:sz="0" w:space="0" w:color="auto"/>
        <w:left w:val="none" w:sz="0" w:space="0" w:color="auto"/>
        <w:bottom w:val="none" w:sz="0" w:space="0" w:color="auto"/>
        <w:right w:val="none" w:sz="0" w:space="0" w:color="auto"/>
      </w:divBdr>
    </w:div>
    <w:div w:id="346711453">
      <w:bodyDiv w:val="1"/>
      <w:marLeft w:val="0"/>
      <w:marRight w:val="0"/>
      <w:marTop w:val="0"/>
      <w:marBottom w:val="0"/>
      <w:divBdr>
        <w:top w:val="none" w:sz="0" w:space="0" w:color="auto"/>
        <w:left w:val="none" w:sz="0" w:space="0" w:color="auto"/>
        <w:bottom w:val="none" w:sz="0" w:space="0" w:color="auto"/>
        <w:right w:val="none" w:sz="0" w:space="0" w:color="auto"/>
      </w:divBdr>
    </w:div>
    <w:div w:id="363337013">
      <w:bodyDiv w:val="1"/>
      <w:marLeft w:val="0"/>
      <w:marRight w:val="0"/>
      <w:marTop w:val="0"/>
      <w:marBottom w:val="0"/>
      <w:divBdr>
        <w:top w:val="none" w:sz="0" w:space="0" w:color="auto"/>
        <w:left w:val="none" w:sz="0" w:space="0" w:color="auto"/>
        <w:bottom w:val="none" w:sz="0" w:space="0" w:color="auto"/>
        <w:right w:val="none" w:sz="0" w:space="0" w:color="auto"/>
      </w:divBdr>
    </w:div>
    <w:div w:id="365371203">
      <w:bodyDiv w:val="1"/>
      <w:marLeft w:val="0"/>
      <w:marRight w:val="0"/>
      <w:marTop w:val="0"/>
      <w:marBottom w:val="0"/>
      <w:divBdr>
        <w:top w:val="none" w:sz="0" w:space="0" w:color="auto"/>
        <w:left w:val="none" w:sz="0" w:space="0" w:color="auto"/>
        <w:bottom w:val="none" w:sz="0" w:space="0" w:color="auto"/>
        <w:right w:val="none" w:sz="0" w:space="0" w:color="auto"/>
      </w:divBdr>
    </w:div>
    <w:div w:id="399250874">
      <w:bodyDiv w:val="1"/>
      <w:marLeft w:val="0"/>
      <w:marRight w:val="0"/>
      <w:marTop w:val="0"/>
      <w:marBottom w:val="0"/>
      <w:divBdr>
        <w:top w:val="none" w:sz="0" w:space="0" w:color="auto"/>
        <w:left w:val="none" w:sz="0" w:space="0" w:color="auto"/>
        <w:bottom w:val="none" w:sz="0" w:space="0" w:color="auto"/>
        <w:right w:val="none" w:sz="0" w:space="0" w:color="auto"/>
      </w:divBdr>
    </w:div>
    <w:div w:id="443237147">
      <w:bodyDiv w:val="1"/>
      <w:marLeft w:val="0"/>
      <w:marRight w:val="0"/>
      <w:marTop w:val="0"/>
      <w:marBottom w:val="0"/>
      <w:divBdr>
        <w:top w:val="none" w:sz="0" w:space="0" w:color="auto"/>
        <w:left w:val="none" w:sz="0" w:space="0" w:color="auto"/>
        <w:bottom w:val="none" w:sz="0" w:space="0" w:color="auto"/>
        <w:right w:val="none" w:sz="0" w:space="0" w:color="auto"/>
      </w:divBdr>
    </w:div>
    <w:div w:id="502013499">
      <w:bodyDiv w:val="1"/>
      <w:marLeft w:val="0"/>
      <w:marRight w:val="0"/>
      <w:marTop w:val="0"/>
      <w:marBottom w:val="0"/>
      <w:divBdr>
        <w:top w:val="none" w:sz="0" w:space="0" w:color="auto"/>
        <w:left w:val="none" w:sz="0" w:space="0" w:color="auto"/>
        <w:bottom w:val="none" w:sz="0" w:space="0" w:color="auto"/>
        <w:right w:val="none" w:sz="0" w:space="0" w:color="auto"/>
      </w:divBdr>
    </w:div>
    <w:div w:id="528183168">
      <w:bodyDiv w:val="1"/>
      <w:marLeft w:val="0"/>
      <w:marRight w:val="0"/>
      <w:marTop w:val="0"/>
      <w:marBottom w:val="0"/>
      <w:divBdr>
        <w:top w:val="none" w:sz="0" w:space="0" w:color="auto"/>
        <w:left w:val="none" w:sz="0" w:space="0" w:color="auto"/>
        <w:bottom w:val="none" w:sz="0" w:space="0" w:color="auto"/>
        <w:right w:val="none" w:sz="0" w:space="0" w:color="auto"/>
      </w:divBdr>
    </w:div>
    <w:div w:id="556084707">
      <w:bodyDiv w:val="1"/>
      <w:marLeft w:val="0"/>
      <w:marRight w:val="0"/>
      <w:marTop w:val="0"/>
      <w:marBottom w:val="0"/>
      <w:divBdr>
        <w:top w:val="none" w:sz="0" w:space="0" w:color="auto"/>
        <w:left w:val="none" w:sz="0" w:space="0" w:color="auto"/>
        <w:bottom w:val="none" w:sz="0" w:space="0" w:color="auto"/>
        <w:right w:val="none" w:sz="0" w:space="0" w:color="auto"/>
      </w:divBdr>
    </w:div>
    <w:div w:id="561528867">
      <w:bodyDiv w:val="1"/>
      <w:marLeft w:val="0"/>
      <w:marRight w:val="0"/>
      <w:marTop w:val="0"/>
      <w:marBottom w:val="0"/>
      <w:divBdr>
        <w:top w:val="none" w:sz="0" w:space="0" w:color="auto"/>
        <w:left w:val="none" w:sz="0" w:space="0" w:color="auto"/>
        <w:bottom w:val="none" w:sz="0" w:space="0" w:color="auto"/>
        <w:right w:val="none" w:sz="0" w:space="0" w:color="auto"/>
      </w:divBdr>
    </w:div>
    <w:div w:id="562646079">
      <w:bodyDiv w:val="1"/>
      <w:marLeft w:val="0"/>
      <w:marRight w:val="0"/>
      <w:marTop w:val="0"/>
      <w:marBottom w:val="0"/>
      <w:divBdr>
        <w:top w:val="none" w:sz="0" w:space="0" w:color="auto"/>
        <w:left w:val="none" w:sz="0" w:space="0" w:color="auto"/>
        <w:bottom w:val="none" w:sz="0" w:space="0" w:color="auto"/>
        <w:right w:val="none" w:sz="0" w:space="0" w:color="auto"/>
      </w:divBdr>
    </w:div>
    <w:div w:id="641156879">
      <w:bodyDiv w:val="1"/>
      <w:marLeft w:val="0"/>
      <w:marRight w:val="0"/>
      <w:marTop w:val="0"/>
      <w:marBottom w:val="0"/>
      <w:divBdr>
        <w:top w:val="none" w:sz="0" w:space="0" w:color="auto"/>
        <w:left w:val="none" w:sz="0" w:space="0" w:color="auto"/>
        <w:bottom w:val="none" w:sz="0" w:space="0" w:color="auto"/>
        <w:right w:val="none" w:sz="0" w:space="0" w:color="auto"/>
      </w:divBdr>
    </w:div>
    <w:div w:id="654190283">
      <w:bodyDiv w:val="1"/>
      <w:marLeft w:val="0"/>
      <w:marRight w:val="0"/>
      <w:marTop w:val="0"/>
      <w:marBottom w:val="0"/>
      <w:divBdr>
        <w:top w:val="none" w:sz="0" w:space="0" w:color="auto"/>
        <w:left w:val="none" w:sz="0" w:space="0" w:color="auto"/>
        <w:bottom w:val="none" w:sz="0" w:space="0" w:color="auto"/>
        <w:right w:val="none" w:sz="0" w:space="0" w:color="auto"/>
      </w:divBdr>
    </w:div>
    <w:div w:id="715205174">
      <w:bodyDiv w:val="1"/>
      <w:marLeft w:val="0"/>
      <w:marRight w:val="0"/>
      <w:marTop w:val="0"/>
      <w:marBottom w:val="0"/>
      <w:divBdr>
        <w:top w:val="none" w:sz="0" w:space="0" w:color="auto"/>
        <w:left w:val="none" w:sz="0" w:space="0" w:color="auto"/>
        <w:bottom w:val="none" w:sz="0" w:space="0" w:color="auto"/>
        <w:right w:val="none" w:sz="0" w:space="0" w:color="auto"/>
      </w:divBdr>
    </w:div>
    <w:div w:id="809398939">
      <w:bodyDiv w:val="1"/>
      <w:marLeft w:val="0"/>
      <w:marRight w:val="0"/>
      <w:marTop w:val="0"/>
      <w:marBottom w:val="0"/>
      <w:divBdr>
        <w:top w:val="none" w:sz="0" w:space="0" w:color="auto"/>
        <w:left w:val="none" w:sz="0" w:space="0" w:color="auto"/>
        <w:bottom w:val="none" w:sz="0" w:space="0" w:color="auto"/>
        <w:right w:val="none" w:sz="0" w:space="0" w:color="auto"/>
      </w:divBdr>
    </w:div>
    <w:div w:id="963075007">
      <w:bodyDiv w:val="1"/>
      <w:marLeft w:val="0"/>
      <w:marRight w:val="0"/>
      <w:marTop w:val="0"/>
      <w:marBottom w:val="0"/>
      <w:divBdr>
        <w:top w:val="none" w:sz="0" w:space="0" w:color="auto"/>
        <w:left w:val="none" w:sz="0" w:space="0" w:color="auto"/>
        <w:bottom w:val="none" w:sz="0" w:space="0" w:color="auto"/>
        <w:right w:val="none" w:sz="0" w:space="0" w:color="auto"/>
      </w:divBdr>
    </w:div>
    <w:div w:id="1012301775">
      <w:bodyDiv w:val="1"/>
      <w:marLeft w:val="0"/>
      <w:marRight w:val="0"/>
      <w:marTop w:val="0"/>
      <w:marBottom w:val="0"/>
      <w:divBdr>
        <w:top w:val="none" w:sz="0" w:space="0" w:color="auto"/>
        <w:left w:val="none" w:sz="0" w:space="0" w:color="auto"/>
        <w:bottom w:val="none" w:sz="0" w:space="0" w:color="auto"/>
        <w:right w:val="none" w:sz="0" w:space="0" w:color="auto"/>
      </w:divBdr>
    </w:div>
    <w:div w:id="1048072844">
      <w:bodyDiv w:val="1"/>
      <w:marLeft w:val="0"/>
      <w:marRight w:val="0"/>
      <w:marTop w:val="0"/>
      <w:marBottom w:val="0"/>
      <w:divBdr>
        <w:top w:val="none" w:sz="0" w:space="0" w:color="auto"/>
        <w:left w:val="none" w:sz="0" w:space="0" w:color="auto"/>
        <w:bottom w:val="none" w:sz="0" w:space="0" w:color="auto"/>
        <w:right w:val="none" w:sz="0" w:space="0" w:color="auto"/>
      </w:divBdr>
    </w:div>
    <w:div w:id="1068574120">
      <w:bodyDiv w:val="1"/>
      <w:marLeft w:val="0"/>
      <w:marRight w:val="0"/>
      <w:marTop w:val="0"/>
      <w:marBottom w:val="0"/>
      <w:divBdr>
        <w:top w:val="none" w:sz="0" w:space="0" w:color="auto"/>
        <w:left w:val="none" w:sz="0" w:space="0" w:color="auto"/>
        <w:bottom w:val="none" w:sz="0" w:space="0" w:color="auto"/>
        <w:right w:val="none" w:sz="0" w:space="0" w:color="auto"/>
      </w:divBdr>
    </w:div>
    <w:div w:id="1073743554">
      <w:bodyDiv w:val="1"/>
      <w:marLeft w:val="0"/>
      <w:marRight w:val="0"/>
      <w:marTop w:val="0"/>
      <w:marBottom w:val="0"/>
      <w:divBdr>
        <w:top w:val="none" w:sz="0" w:space="0" w:color="auto"/>
        <w:left w:val="none" w:sz="0" w:space="0" w:color="auto"/>
        <w:bottom w:val="none" w:sz="0" w:space="0" w:color="auto"/>
        <w:right w:val="none" w:sz="0" w:space="0" w:color="auto"/>
      </w:divBdr>
    </w:div>
    <w:div w:id="1129129711">
      <w:bodyDiv w:val="1"/>
      <w:marLeft w:val="0"/>
      <w:marRight w:val="0"/>
      <w:marTop w:val="0"/>
      <w:marBottom w:val="0"/>
      <w:divBdr>
        <w:top w:val="none" w:sz="0" w:space="0" w:color="auto"/>
        <w:left w:val="none" w:sz="0" w:space="0" w:color="auto"/>
        <w:bottom w:val="none" w:sz="0" w:space="0" w:color="auto"/>
        <w:right w:val="none" w:sz="0" w:space="0" w:color="auto"/>
      </w:divBdr>
    </w:div>
    <w:div w:id="1180584495">
      <w:bodyDiv w:val="1"/>
      <w:marLeft w:val="0"/>
      <w:marRight w:val="0"/>
      <w:marTop w:val="0"/>
      <w:marBottom w:val="0"/>
      <w:divBdr>
        <w:top w:val="none" w:sz="0" w:space="0" w:color="auto"/>
        <w:left w:val="none" w:sz="0" w:space="0" w:color="auto"/>
        <w:bottom w:val="none" w:sz="0" w:space="0" w:color="auto"/>
        <w:right w:val="none" w:sz="0" w:space="0" w:color="auto"/>
      </w:divBdr>
    </w:div>
    <w:div w:id="1189756104">
      <w:bodyDiv w:val="1"/>
      <w:marLeft w:val="0"/>
      <w:marRight w:val="0"/>
      <w:marTop w:val="0"/>
      <w:marBottom w:val="0"/>
      <w:divBdr>
        <w:top w:val="none" w:sz="0" w:space="0" w:color="auto"/>
        <w:left w:val="none" w:sz="0" w:space="0" w:color="auto"/>
        <w:bottom w:val="none" w:sz="0" w:space="0" w:color="auto"/>
        <w:right w:val="none" w:sz="0" w:space="0" w:color="auto"/>
      </w:divBdr>
    </w:div>
    <w:div w:id="1316371054">
      <w:bodyDiv w:val="1"/>
      <w:marLeft w:val="0"/>
      <w:marRight w:val="0"/>
      <w:marTop w:val="0"/>
      <w:marBottom w:val="0"/>
      <w:divBdr>
        <w:top w:val="none" w:sz="0" w:space="0" w:color="auto"/>
        <w:left w:val="none" w:sz="0" w:space="0" w:color="auto"/>
        <w:bottom w:val="none" w:sz="0" w:space="0" w:color="auto"/>
        <w:right w:val="none" w:sz="0" w:space="0" w:color="auto"/>
      </w:divBdr>
    </w:div>
    <w:div w:id="1527409485">
      <w:bodyDiv w:val="1"/>
      <w:marLeft w:val="0"/>
      <w:marRight w:val="0"/>
      <w:marTop w:val="0"/>
      <w:marBottom w:val="0"/>
      <w:divBdr>
        <w:top w:val="none" w:sz="0" w:space="0" w:color="auto"/>
        <w:left w:val="none" w:sz="0" w:space="0" w:color="auto"/>
        <w:bottom w:val="none" w:sz="0" w:space="0" w:color="auto"/>
        <w:right w:val="none" w:sz="0" w:space="0" w:color="auto"/>
      </w:divBdr>
    </w:div>
    <w:div w:id="1561286841">
      <w:bodyDiv w:val="1"/>
      <w:marLeft w:val="0"/>
      <w:marRight w:val="0"/>
      <w:marTop w:val="0"/>
      <w:marBottom w:val="0"/>
      <w:divBdr>
        <w:top w:val="none" w:sz="0" w:space="0" w:color="auto"/>
        <w:left w:val="none" w:sz="0" w:space="0" w:color="auto"/>
        <w:bottom w:val="none" w:sz="0" w:space="0" w:color="auto"/>
        <w:right w:val="none" w:sz="0" w:space="0" w:color="auto"/>
      </w:divBdr>
    </w:div>
    <w:div w:id="1692805374">
      <w:bodyDiv w:val="1"/>
      <w:marLeft w:val="0"/>
      <w:marRight w:val="0"/>
      <w:marTop w:val="0"/>
      <w:marBottom w:val="0"/>
      <w:divBdr>
        <w:top w:val="none" w:sz="0" w:space="0" w:color="auto"/>
        <w:left w:val="none" w:sz="0" w:space="0" w:color="auto"/>
        <w:bottom w:val="none" w:sz="0" w:space="0" w:color="auto"/>
        <w:right w:val="none" w:sz="0" w:space="0" w:color="auto"/>
      </w:divBdr>
    </w:div>
    <w:div w:id="1948534968">
      <w:bodyDiv w:val="1"/>
      <w:marLeft w:val="0"/>
      <w:marRight w:val="0"/>
      <w:marTop w:val="0"/>
      <w:marBottom w:val="0"/>
      <w:divBdr>
        <w:top w:val="none" w:sz="0" w:space="0" w:color="auto"/>
        <w:left w:val="none" w:sz="0" w:space="0" w:color="auto"/>
        <w:bottom w:val="none" w:sz="0" w:space="0" w:color="auto"/>
        <w:right w:val="none" w:sz="0" w:space="0" w:color="auto"/>
      </w:divBdr>
    </w:div>
    <w:div w:id="1969893391">
      <w:bodyDiv w:val="1"/>
      <w:marLeft w:val="0"/>
      <w:marRight w:val="0"/>
      <w:marTop w:val="0"/>
      <w:marBottom w:val="0"/>
      <w:divBdr>
        <w:top w:val="none" w:sz="0" w:space="0" w:color="auto"/>
        <w:left w:val="none" w:sz="0" w:space="0" w:color="auto"/>
        <w:bottom w:val="none" w:sz="0" w:space="0" w:color="auto"/>
        <w:right w:val="none" w:sz="0" w:space="0" w:color="auto"/>
      </w:divBdr>
    </w:div>
    <w:div w:id="2007129353">
      <w:bodyDiv w:val="1"/>
      <w:marLeft w:val="0"/>
      <w:marRight w:val="0"/>
      <w:marTop w:val="0"/>
      <w:marBottom w:val="0"/>
      <w:divBdr>
        <w:top w:val="none" w:sz="0" w:space="0" w:color="auto"/>
        <w:left w:val="none" w:sz="0" w:space="0" w:color="auto"/>
        <w:bottom w:val="none" w:sz="0" w:space="0" w:color="auto"/>
        <w:right w:val="none" w:sz="0" w:space="0" w:color="auto"/>
      </w:divBdr>
    </w:div>
    <w:div w:id="2022387867">
      <w:bodyDiv w:val="1"/>
      <w:marLeft w:val="0"/>
      <w:marRight w:val="0"/>
      <w:marTop w:val="0"/>
      <w:marBottom w:val="0"/>
      <w:divBdr>
        <w:top w:val="none" w:sz="0" w:space="0" w:color="auto"/>
        <w:left w:val="none" w:sz="0" w:space="0" w:color="auto"/>
        <w:bottom w:val="none" w:sz="0" w:space="0" w:color="auto"/>
        <w:right w:val="none" w:sz="0" w:space="0" w:color="auto"/>
      </w:divBdr>
    </w:div>
    <w:div w:id="2027440987">
      <w:bodyDiv w:val="1"/>
      <w:marLeft w:val="0"/>
      <w:marRight w:val="0"/>
      <w:marTop w:val="0"/>
      <w:marBottom w:val="0"/>
      <w:divBdr>
        <w:top w:val="none" w:sz="0" w:space="0" w:color="auto"/>
        <w:left w:val="none" w:sz="0" w:space="0" w:color="auto"/>
        <w:bottom w:val="none" w:sz="0" w:space="0" w:color="auto"/>
        <w:right w:val="none" w:sz="0" w:space="0" w:color="auto"/>
      </w:divBdr>
    </w:div>
    <w:div w:id="2035379689">
      <w:bodyDiv w:val="1"/>
      <w:marLeft w:val="0"/>
      <w:marRight w:val="0"/>
      <w:marTop w:val="0"/>
      <w:marBottom w:val="0"/>
      <w:divBdr>
        <w:top w:val="none" w:sz="0" w:space="0" w:color="auto"/>
        <w:left w:val="none" w:sz="0" w:space="0" w:color="auto"/>
        <w:bottom w:val="none" w:sz="0" w:space="0" w:color="auto"/>
        <w:right w:val="none" w:sz="0" w:space="0" w:color="auto"/>
      </w:divBdr>
    </w:div>
    <w:div w:id="2079008614">
      <w:bodyDiv w:val="1"/>
      <w:marLeft w:val="0"/>
      <w:marRight w:val="0"/>
      <w:marTop w:val="0"/>
      <w:marBottom w:val="0"/>
      <w:divBdr>
        <w:top w:val="none" w:sz="0" w:space="0" w:color="auto"/>
        <w:left w:val="none" w:sz="0" w:space="0" w:color="auto"/>
        <w:bottom w:val="none" w:sz="0" w:space="0" w:color="auto"/>
        <w:right w:val="none" w:sz="0" w:space="0" w:color="auto"/>
      </w:divBdr>
    </w:div>
    <w:div w:id="2127311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biblio-online.ru/book/7E166985-65F6-4CDC-BB82-1E7D12AA35CB" TargetMode="External"/><Relationship Id="rId18" Type="http://schemas.openxmlformats.org/officeDocument/2006/relationships/hyperlink" Target="http://www.biblio-online.ru/book/C17A4170-7EAE-496D-8EAF-6E8C337D5B20" TargetMode="External"/><Relationship Id="rId26" Type="http://schemas.openxmlformats.org/officeDocument/2006/relationships/hyperlink" Target="http://www.biblio-online.ru/book/AC3BFD4C-DF29-468A-A991-B4D139D39D14" TargetMode="External"/><Relationship Id="rId39" Type="http://schemas.openxmlformats.org/officeDocument/2006/relationships/hyperlink" Target="http://www.studentlibrary.ru/doc/ISBN9785261008309-SCN0000/000.html?SSr=030133c9651119eb54b1507" TargetMode="External"/><Relationship Id="rId21" Type="http://schemas.openxmlformats.org/officeDocument/2006/relationships/hyperlink" Target="http://www.studentlibrary.ru/doc/ISBN9785893534665-SCN0000/000.html?SSr=370133c96708406cf097507" TargetMode="External"/><Relationship Id="rId34" Type="http://schemas.openxmlformats.org/officeDocument/2006/relationships/hyperlink" Target="http://www.biblio-online.ru/book/2950B7D7-41F9-4F40-9780-F16008C85367" TargetMode="External"/><Relationship Id="rId42" Type="http://schemas.openxmlformats.org/officeDocument/2006/relationships/hyperlink" Target="http://www.biblio-online.ru/book/DE53BB6D-1516-4F6B-AF4D-5DCEB0621E00" TargetMode="External"/><Relationship Id="rId47" Type="http://schemas.openxmlformats.org/officeDocument/2006/relationships/hyperlink" Target="http://www.studentlibrary.ru/doc/ISBN9785976519558-SCN0000/000.html?SSr=030133c9651119eb54b1507" TargetMode="External"/><Relationship Id="rId50" Type="http://schemas.openxmlformats.org/officeDocument/2006/relationships/hyperlink" Target="http://www.biblio-online.ru/book/EA14315F-5ACB-4410-A1DD-BCFDA162DB11" TargetMode="External"/><Relationship Id="rId55" Type="http://schemas.openxmlformats.org/officeDocument/2006/relationships/hyperlink" Target="http://znanium.com/bookread2.php?book=260756" TargetMode="External"/><Relationship Id="rId63" Type="http://schemas.openxmlformats.org/officeDocument/2006/relationships/hyperlink" Target="http://www.biblio-online.ru/book/DD8AF70A-93A8-4BEF-AB94-CD25D5840550" TargetMode="External"/><Relationship Id="rId68" Type="http://schemas.openxmlformats.org/officeDocument/2006/relationships/hyperlink" Target="http://www.biblio-online.ru/book/E815976A-54CE-4F5B-BF26-22ADA2CBF425" TargetMode="External"/><Relationship Id="rId76" Type="http://schemas.openxmlformats.org/officeDocument/2006/relationships/footer" Target="footer1.xml"/><Relationship Id="rId7" Type="http://schemas.openxmlformats.org/officeDocument/2006/relationships/endnotes" Target="endnotes.xml"/><Relationship Id="rId71" Type="http://schemas.openxmlformats.org/officeDocument/2006/relationships/hyperlink" Target="http://www.biblio-online.ru/book/59ABDE69-CBFF-42D3-B2A4-D220582CEE9B" TargetMode="External"/><Relationship Id="rId2" Type="http://schemas.openxmlformats.org/officeDocument/2006/relationships/numbering" Target="numbering.xml"/><Relationship Id="rId16" Type="http://schemas.openxmlformats.org/officeDocument/2006/relationships/hyperlink" Target="http://www.biblio-online.ru/book/774576FD-B8CB-49E9-B639-A5249687C614" TargetMode="External"/><Relationship Id="rId29" Type="http://schemas.openxmlformats.org/officeDocument/2006/relationships/hyperlink" Target="http://www.biblio-online.ru/book/FDD33FCD-E985-49C9-99AC-902A05047EE0" TargetMode="External"/><Relationship Id="rId11" Type="http://schemas.openxmlformats.org/officeDocument/2006/relationships/hyperlink" Target="http://znanium.com/bookread2.php?book=342107" TargetMode="External"/><Relationship Id="rId24" Type="http://schemas.openxmlformats.org/officeDocument/2006/relationships/hyperlink" Target="http://znanium.com/bookread2.php?book=246035" TargetMode="External"/><Relationship Id="rId32" Type="http://schemas.openxmlformats.org/officeDocument/2006/relationships/hyperlink" Target="http://www.biblio-online.ru/book/C9E672C0-7B21-4CE8-9574-DAD5341D7085" TargetMode="External"/><Relationship Id="rId37" Type="http://schemas.openxmlformats.org/officeDocument/2006/relationships/hyperlink" Target="http://znanium.com/bookread2.php?book=444530" TargetMode="External"/><Relationship Id="rId40" Type="http://schemas.openxmlformats.org/officeDocument/2006/relationships/hyperlink" Target="http://znanium.com/bookread2.php?book=754665" TargetMode="External"/><Relationship Id="rId45" Type="http://schemas.openxmlformats.org/officeDocument/2006/relationships/hyperlink" Target="http://www.biblio-online.ru/book/BB6D8AE8-BF5B-452E-BC8A-7C228C2E6D48" TargetMode="External"/><Relationship Id="rId53" Type="http://schemas.openxmlformats.org/officeDocument/2006/relationships/hyperlink" Target="http://www.studentlibrary.ru/doc/ISBN9785906131409-SCN0000/000.html?SSr=080133c9661820aadd0f507" TargetMode="External"/><Relationship Id="rId58" Type="http://schemas.openxmlformats.org/officeDocument/2006/relationships/hyperlink" Target="http://www.biblio-online.ru/book/BFD1C3FD-9E3E-40FB-904A-B7C5925C1034" TargetMode="External"/><Relationship Id="rId66" Type="http://schemas.openxmlformats.org/officeDocument/2006/relationships/hyperlink" Target="http://www.biblio-online.ru/book/87D567BE-A350-41E6-AD1F-9D1979307B81" TargetMode="External"/><Relationship Id="rId74" Type="http://schemas.openxmlformats.org/officeDocument/2006/relationships/hyperlink" Target="http://www.studentlibrary.ru/" TargetMode="External"/><Relationship Id="rId79" Type="http://schemas.openxmlformats.org/officeDocument/2006/relationships/header" Target="header5.xml"/><Relationship Id="rId5" Type="http://schemas.openxmlformats.org/officeDocument/2006/relationships/webSettings" Target="webSettings.xml"/><Relationship Id="rId61" Type="http://schemas.openxmlformats.org/officeDocument/2006/relationships/hyperlink" Target="http://www.biblio-online.ru/book/4A7ACB99-6C1D-47E7-B8B9-2EDC2FCAF64C" TargetMode="External"/><Relationship Id="rId10" Type="http://schemas.openxmlformats.org/officeDocument/2006/relationships/hyperlink" Target="http://www.urait.ru./book/3AAA2B8D-F1C3-42BB-8B3D-340A7D371567" TargetMode="External"/><Relationship Id="rId19" Type="http://schemas.openxmlformats.org/officeDocument/2006/relationships/hyperlink" Target="http://znanium.com/bookread2.php?book=452810" TargetMode="External"/><Relationship Id="rId31" Type="http://schemas.openxmlformats.org/officeDocument/2006/relationships/hyperlink" Target="http://www.biblio-online.ru/book/843F5F19-A2C0-4645-8C73-D37AB04DE872" TargetMode="External"/><Relationship Id="rId44" Type="http://schemas.openxmlformats.org/officeDocument/2006/relationships/hyperlink" Target="http://www.studentlibrary.ru/doc/ISBN9785976517264-SCN0000/000.html?SSr=060133c9661532b71b3d55d" TargetMode="External"/><Relationship Id="rId52" Type="http://schemas.openxmlformats.org/officeDocument/2006/relationships/hyperlink" Target="http://www.studentlibrary.ru/doc/ISBN9785406046708-SCN0000/000.html?SSr=080133c9661820aadd0f507" TargetMode="External"/><Relationship Id="rId60" Type="http://schemas.openxmlformats.org/officeDocument/2006/relationships/hyperlink" Target="http://www.biblio-online.ru/book/112063D4-B612-4AA0-8F27-38C7ADB5EBE2" TargetMode="External"/><Relationship Id="rId65" Type="http://schemas.openxmlformats.org/officeDocument/2006/relationships/hyperlink" Target="http://znanium.com/bookread2.php?book=430346" TargetMode="External"/><Relationship Id="rId73" Type="http://schemas.openxmlformats.org/officeDocument/2006/relationships/hyperlink" Target="https://e.lanbook.com/" TargetMode="External"/><Relationship Id="rId78" Type="http://schemas.openxmlformats.org/officeDocument/2006/relationships/header" Target="header4.xml"/><Relationship Id="rId8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biblio-online.ru/book/A84C3651-E7B0-456A-82FD-67750790DA19" TargetMode="External"/><Relationship Id="rId22" Type="http://schemas.openxmlformats.org/officeDocument/2006/relationships/hyperlink" Target="http://www.studentlibrary.ru/doc/ISBN9785222215203-SCN0000/000.html?SSr=000133c95d082a32e490507" TargetMode="External"/><Relationship Id="rId27" Type="http://schemas.openxmlformats.org/officeDocument/2006/relationships/hyperlink" Target="http://www.biblio-online.ru/book/D7EC0894-EA80-4E76-8EB7-B0F32892CC65" TargetMode="External"/><Relationship Id="rId30" Type="http://schemas.openxmlformats.org/officeDocument/2006/relationships/hyperlink" Target="http://www.biblio-online.ru/book/0CC8B945-BAD3-4729-963C-8CCFCC6F2435" TargetMode="External"/><Relationship Id="rId35" Type="http://schemas.openxmlformats.org/officeDocument/2006/relationships/hyperlink" Target="http://znanium.com/bookread2.php?book=390199" TargetMode="External"/><Relationship Id="rId43" Type="http://schemas.openxmlformats.org/officeDocument/2006/relationships/hyperlink" Target="http://www.biblio-online.ru/book/89F9EFB5-4377-4A69-A008-56CA2D7C74FD" TargetMode="External"/><Relationship Id="rId48" Type="http://schemas.openxmlformats.org/officeDocument/2006/relationships/hyperlink" Target="http://www.studentlibrary.ru/doc/ISBN9785976510111SCN0000/000.html?SSr=030133c9651119eb54b1507" TargetMode="External"/><Relationship Id="rId56" Type="http://schemas.openxmlformats.org/officeDocument/2006/relationships/hyperlink" Target="http://www.biblio-online.ru/book/7D65D9B4-95DD-4D25-9942-256D105ABEDF" TargetMode="External"/><Relationship Id="rId64" Type="http://schemas.openxmlformats.org/officeDocument/2006/relationships/hyperlink" Target="http://www.studentlibrary.ru/doc/ISBN9785976506565-SCN0000/000.html?SSr=080133c9661820aadd0f507" TargetMode="External"/><Relationship Id="rId69" Type="http://schemas.openxmlformats.org/officeDocument/2006/relationships/hyperlink" Target="http://znanium.com/bookread2.php?book=366333" TargetMode="External"/><Relationship Id="rId77" Type="http://schemas.openxmlformats.org/officeDocument/2006/relationships/header" Target="header3.xml"/><Relationship Id="rId8" Type="http://schemas.openxmlformats.org/officeDocument/2006/relationships/header" Target="header1.xml"/><Relationship Id="rId51" Type="http://schemas.openxmlformats.org/officeDocument/2006/relationships/hyperlink" Target="http://www.biblio-online.ru/book/6ECD86C7-C6F6-4BBB-BB8D-89ADF5F927B4" TargetMode="External"/><Relationship Id="rId72" Type="http://schemas.openxmlformats.org/officeDocument/2006/relationships/hyperlink" Target="http://znanium.com/" TargetMode="External"/><Relationship Id="rId80"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www.studentlibrary.ru/doc/ISBN9785759807315SCN0000/000.html?SSr=510133c965106ce7c9a3507" TargetMode="External"/><Relationship Id="rId17" Type="http://schemas.openxmlformats.org/officeDocument/2006/relationships/hyperlink" Target="http://znanium.com/bookread2.php?book=374537" TargetMode="External"/><Relationship Id="rId25" Type="http://schemas.openxmlformats.org/officeDocument/2006/relationships/hyperlink" Target="http://znanium.com/bookread2.php?book=544348" TargetMode="External"/><Relationship Id="rId33" Type="http://schemas.openxmlformats.org/officeDocument/2006/relationships/hyperlink" Target="http://www.biblio-online.ru/book/ADB758B5-8D0C-47E5-9320-46D6DE7B206A" TargetMode="External"/><Relationship Id="rId38" Type="http://schemas.openxmlformats.org/officeDocument/2006/relationships/hyperlink" Target="http://www.studentlibrary.ru/doc/ISBN9785976520059-SCN0000/000.html?SSr=370133c96708406cf097507" TargetMode="External"/><Relationship Id="rId46" Type="http://schemas.openxmlformats.org/officeDocument/2006/relationships/hyperlink" Target="http://www.biblio-online.ru/book/1914ECE8-21A5-4379-8BC9-02F6611B650F" TargetMode="External"/><Relationship Id="rId59" Type="http://schemas.openxmlformats.org/officeDocument/2006/relationships/hyperlink" Target="http://www.biblio-online.ru/book/180AD9A4-4506-4DF1-A307-C375462B9ADE" TargetMode="External"/><Relationship Id="rId67" Type="http://schemas.openxmlformats.org/officeDocument/2006/relationships/hyperlink" Target="http://www.biblio-online.ru/book/8283A8E6-6052-443F-A08D-395E68FB02E0" TargetMode="External"/><Relationship Id="rId20" Type="http://schemas.openxmlformats.org/officeDocument/2006/relationships/hyperlink" Target="http://www.studentlibrary.ru/doc/ISBN9785976501133-SCN0000/000.html?SSr=100133c9671060ed77a4507" TargetMode="External"/><Relationship Id="rId41" Type="http://schemas.openxmlformats.org/officeDocument/2006/relationships/hyperlink" Target="http://znanium.com/bookread2.php?book=891299" TargetMode="External"/><Relationship Id="rId54" Type="http://schemas.openxmlformats.org/officeDocument/2006/relationships/hyperlink" Target="http://www.biblio-online.ru/book/43DBE5E8-CAEF-48C5-B753-CEFBE82270DF" TargetMode="External"/><Relationship Id="rId62" Type="http://schemas.openxmlformats.org/officeDocument/2006/relationships/hyperlink" Target="http://www.urait.ru/book/D846C04D-75FA-4F4B-90E6-5A5592D8EF59" TargetMode="External"/><Relationship Id="rId70" Type="http://schemas.openxmlformats.org/officeDocument/2006/relationships/hyperlink" Target="http://znanium.com/bookread2.php?book=872780" TargetMode="External"/><Relationship Id="rId75" Type="http://schemas.openxmlformats.org/officeDocument/2006/relationships/hyperlink" Target="http://www.urait.ru/"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studentlibrary.ru/doc/ISBN9785976517141-SCN0000/000.html?SSr=330133c964073515b1cc507" TargetMode="External"/><Relationship Id="rId23" Type="http://schemas.openxmlformats.org/officeDocument/2006/relationships/hyperlink" Target="http://www.biblio-online.ru/book/BF3B0329-B025-42EA-9772-691250D876BF" TargetMode="External"/><Relationship Id="rId28" Type="http://schemas.openxmlformats.org/officeDocument/2006/relationships/hyperlink" Target="http://www.biblio-online.ru/book/5808800D-F9E6-4B0C-B03C-352B0A7E4B97" TargetMode="External"/><Relationship Id="rId36" Type="http://schemas.openxmlformats.org/officeDocument/2006/relationships/hyperlink" Target="http://znanium.com/bookread2.php?book=457174" TargetMode="External"/><Relationship Id="rId49" Type="http://schemas.openxmlformats.org/officeDocument/2006/relationships/hyperlink" Target="http://www.biblio-online.ru/book/6DAA5ABA-DAA0-43D7-8EAA-DA4082DA7FB7" TargetMode="External"/><Relationship Id="rId57" Type="http://schemas.openxmlformats.org/officeDocument/2006/relationships/hyperlink" Target="https://biblio-online.ru/viewer/6411BDB6-7ADA-4ACA-B445-1FB39726E16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360A20-B965-487E-92A8-3E6380FE2B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414</TotalTime>
  <Pages>90</Pages>
  <Words>32798</Words>
  <Characters>186949</Characters>
  <Application>Microsoft Office Word</Application>
  <DocSecurity>0</DocSecurity>
  <Lines>1557</Lines>
  <Paragraphs>438</Paragraphs>
  <ScaleCrop>false</ScaleCrop>
  <HeadingPairs>
    <vt:vector size="2" baseType="variant">
      <vt:variant>
        <vt:lpstr>Название</vt:lpstr>
      </vt:variant>
      <vt:variant>
        <vt:i4>1</vt:i4>
      </vt:variant>
    </vt:vector>
  </HeadingPairs>
  <TitlesOfParts>
    <vt:vector size="1" baseType="lpstr">
      <vt:lpstr>Приложение 3</vt:lpstr>
    </vt:vector>
  </TitlesOfParts>
  <Company/>
  <LinksUpToDate>false</LinksUpToDate>
  <CharactersWithSpaces>219309</CharactersWithSpaces>
  <SharedDoc>false</SharedDoc>
  <HLinks>
    <vt:vector size="462" baseType="variant">
      <vt:variant>
        <vt:i4>852035</vt:i4>
      </vt:variant>
      <vt:variant>
        <vt:i4>228</vt:i4>
      </vt:variant>
      <vt:variant>
        <vt:i4>0</vt:i4>
      </vt:variant>
      <vt:variant>
        <vt:i4>5</vt:i4>
      </vt:variant>
      <vt:variant>
        <vt:lpwstr>http://dlib.eastview.com/</vt:lpwstr>
      </vt:variant>
      <vt:variant>
        <vt:lpwstr/>
      </vt:variant>
      <vt:variant>
        <vt:i4>852035</vt:i4>
      </vt:variant>
      <vt:variant>
        <vt:i4>225</vt:i4>
      </vt:variant>
      <vt:variant>
        <vt:i4>0</vt:i4>
      </vt:variant>
      <vt:variant>
        <vt:i4>5</vt:i4>
      </vt:variant>
      <vt:variant>
        <vt:lpwstr>http://dlib.eastview.com/</vt:lpwstr>
      </vt:variant>
      <vt:variant>
        <vt:lpwstr/>
      </vt:variant>
      <vt:variant>
        <vt:i4>7602293</vt:i4>
      </vt:variant>
      <vt:variant>
        <vt:i4>222</vt:i4>
      </vt:variant>
      <vt:variant>
        <vt:i4>0</vt:i4>
      </vt:variant>
      <vt:variant>
        <vt:i4>5</vt:i4>
      </vt:variant>
      <vt:variant>
        <vt:lpwstr>http://www.urait.ru/ebs</vt:lpwstr>
      </vt:variant>
      <vt:variant>
        <vt:lpwstr/>
      </vt:variant>
      <vt:variant>
        <vt:i4>917578</vt:i4>
      </vt:variant>
      <vt:variant>
        <vt:i4>219</vt:i4>
      </vt:variant>
      <vt:variant>
        <vt:i4>0</vt:i4>
      </vt:variant>
      <vt:variant>
        <vt:i4>5</vt:i4>
      </vt:variant>
      <vt:variant>
        <vt:lpwstr>http://www.studentlibrary.ru/</vt:lpwstr>
      </vt:variant>
      <vt:variant>
        <vt:lpwstr/>
      </vt:variant>
      <vt:variant>
        <vt:i4>4587530</vt:i4>
      </vt:variant>
      <vt:variant>
        <vt:i4>216</vt:i4>
      </vt:variant>
      <vt:variant>
        <vt:i4>0</vt:i4>
      </vt:variant>
      <vt:variant>
        <vt:i4>5</vt:i4>
      </vt:variant>
      <vt:variant>
        <vt:lpwstr>http://e.lanbook.com/</vt:lpwstr>
      </vt:variant>
      <vt:variant>
        <vt:lpwstr/>
      </vt:variant>
      <vt:variant>
        <vt:i4>4587530</vt:i4>
      </vt:variant>
      <vt:variant>
        <vt:i4>213</vt:i4>
      </vt:variant>
      <vt:variant>
        <vt:i4>0</vt:i4>
      </vt:variant>
      <vt:variant>
        <vt:i4>5</vt:i4>
      </vt:variant>
      <vt:variant>
        <vt:lpwstr>http://e.lanbook.com/</vt:lpwstr>
      </vt:variant>
      <vt:variant>
        <vt:lpwstr/>
      </vt:variant>
      <vt:variant>
        <vt:i4>3801149</vt:i4>
      </vt:variant>
      <vt:variant>
        <vt:i4>210</vt:i4>
      </vt:variant>
      <vt:variant>
        <vt:i4>0</vt:i4>
      </vt:variant>
      <vt:variant>
        <vt:i4>5</vt:i4>
      </vt:variant>
      <vt:variant>
        <vt:lpwstr>http://znanium.com/</vt:lpwstr>
      </vt:variant>
      <vt:variant>
        <vt:lpwstr/>
      </vt:variant>
      <vt:variant>
        <vt:i4>3801149</vt:i4>
      </vt:variant>
      <vt:variant>
        <vt:i4>207</vt:i4>
      </vt:variant>
      <vt:variant>
        <vt:i4>0</vt:i4>
      </vt:variant>
      <vt:variant>
        <vt:i4>5</vt:i4>
      </vt:variant>
      <vt:variant>
        <vt:lpwstr>http://znanium.com/</vt:lpwstr>
      </vt:variant>
      <vt:variant>
        <vt:lpwstr/>
      </vt:variant>
      <vt:variant>
        <vt:i4>6488098</vt:i4>
      </vt:variant>
      <vt:variant>
        <vt:i4>204</vt:i4>
      </vt:variant>
      <vt:variant>
        <vt:i4>0</vt:i4>
      </vt:variant>
      <vt:variant>
        <vt:i4>5</vt:i4>
      </vt:variant>
      <vt:variant>
        <vt:lpwstr>http://www.lib.unn.ru/</vt:lpwstr>
      </vt:variant>
      <vt:variant>
        <vt:lpwstr/>
      </vt:variant>
      <vt:variant>
        <vt:i4>851986</vt:i4>
      </vt:variant>
      <vt:variant>
        <vt:i4>201</vt:i4>
      </vt:variant>
      <vt:variant>
        <vt:i4>0</vt:i4>
      </vt:variant>
      <vt:variant>
        <vt:i4>5</vt:i4>
      </vt:variant>
      <vt:variant>
        <vt:lpwstr>http://www.biblio-online.ru/book/59ABDE69-CBFF-42D3-B2A4-D220582CEE9B</vt:lpwstr>
      </vt:variant>
      <vt:variant>
        <vt:lpwstr/>
      </vt:variant>
      <vt:variant>
        <vt:i4>7929904</vt:i4>
      </vt:variant>
      <vt:variant>
        <vt:i4>198</vt:i4>
      </vt:variant>
      <vt:variant>
        <vt:i4>0</vt:i4>
      </vt:variant>
      <vt:variant>
        <vt:i4>5</vt:i4>
      </vt:variant>
      <vt:variant>
        <vt:lpwstr>https://www.biblio-online.ru/viewer/96BDCB81-08F2-49E1-9C8A-4A1803B72DCF</vt:lpwstr>
      </vt:variant>
      <vt:variant>
        <vt:lpwstr>page/1</vt:lpwstr>
      </vt:variant>
      <vt:variant>
        <vt:i4>1441880</vt:i4>
      </vt:variant>
      <vt:variant>
        <vt:i4>195</vt:i4>
      </vt:variant>
      <vt:variant>
        <vt:i4>0</vt:i4>
      </vt:variant>
      <vt:variant>
        <vt:i4>5</vt:i4>
      </vt:variant>
      <vt:variant>
        <vt:lpwstr>http://znanium.com/bookread2.php?book=872780</vt:lpwstr>
      </vt:variant>
      <vt:variant>
        <vt:lpwstr/>
      </vt:variant>
      <vt:variant>
        <vt:i4>1048668</vt:i4>
      </vt:variant>
      <vt:variant>
        <vt:i4>192</vt:i4>
      </vt:variant>
      <vt:variant>
        <vt:i4>0</vt:i4>
      </vt:variant>
      <vt:variant>
        <vt:i4>5</vt:i4>
      </vt:variant>
      <vt:variant>
        <vt:lpwstr>http://znanium.com/bookread2.php?book=366333</vt:lpwstr>
      </vt:variant>
      <vt:variant>
        <vt:lpwstr/>
      </vt:variant>
      <vt:variant>
        <vt:i4>655429</vt:i4>
      </vt:variant>
      <vt:variant>
        <vt:i4>189</vt:i4>
      </vt:variant>
      <vt:variant>
        <vt:i4>0</vt:i4>
      </vt:variant>
      <vt:variant>
        <vt:i4>5</vt:i4>
      </vt:variant>
      <vt:variant>
        <vt:lpwstr>http://www.biblio-online.ru/book/E815976A-54CE-4F5B-BF26-22ADA2CBF425</vt:lpwstr>
      </vt:variant>
      <vt:variant>
        <vt:lpwstr/>
      </vt:variant>
      <vt:variant>
        <vt:i4>131101</vt:i4>
      </vt:variant>
      <vt:variant>
        <vt:i4>186</vt:i4>
      </vt:variant>
      <vt:variant>
        <vt:i4>0</vt:i4>
      </vt:variant>
      <vt:variant>
        <vt:i4>5</vt:i4>
      </vt:variant>
      <vt:variant>
        <vt:lpwstr>http://www.biblio-online.ru/book/8283A8E6-6052-443F-A08D-395E68FB02E0</vt:lpwstr>
      </vt:variant>
      <vt:variant>
        <vt:lpwstr/>
      </vt:variant>
      <vt:variant>
        <vt:i4>1507417</vt:i4>
      </vt:variant>
      <vt:variant>
        <vt:i4>183</vt:i4>
      </vt:variant>
      <vt:variant>
        <vt:i4>0</vt:i4>
      </vt:variant>
      <vt:variant>
        <vt:i4>5</vt:i4>
      </vt:variant>
      <vt:variant>
        <vt:lpwstr>http://znanium.com/bookread2.php?book=614919</vt:lpwstr>
      </vt:variant>
      <vt:variant>
        <vt:lpwstr/>
      </vt:variant>
      <vt:variant>
        <vt:i4>983115</vt:i4>
      </vt:variant>
      <vt:variant>
        <vt:i4>180</vt:i4>
      </vt:variant>
      <vt:variant>
        <vt:i4>0</vt:i4>
      </vt:variant>
      <vt:variant>
        <vt:i4>5</vt:i4>
      </vt:variant>
      <vt:variant>
        <vt:lpwstr>http://www.biblio-online.ru/book/87D567BE-A350-41E6-AD1F-9D1979307B81</vt:lpwstr>
      </vt:variant>
      <vt:variant>
        <vt:lpwstr/>
      </vt:variant>
      <vt:variant>
        <vt:i4>1048666</vt:i4>
      </vt:variant>
      <vt:variant>
        <vt:i4>177</vt:i4>
      </vt:variant>
      <vt:variant>
        <vt:i4>0</vt:i4>
      </vt:variant>
      <vt:variant>
        <vt:i4>5</vt:i4>
      </vt:variant>
      <vt:variant>
        <vt:lpwstr>http://znanium.com/bookread2.php?book=430346</vt:lpwstr>
      </vt:variant>
      <vt:variant>
        <vt:lpwstr/>
      </vt:variant>
      <vt:variant>
        <vt:i4>3866683</vt:i4>
      </vt:variant>
      <vt:variant>
        <vt:i4>174</vt:i4>
      </vt:variant>
      <vt:variant>
        <vt:i4>0</vt:i4>
      </vt:variant>
      <vt:variant>
        <vt:i4>5</vt:i4>
      </vt:variant>
      <vt:variant>
        <vt:lpwstr>http://www.studentlibrary.ru/doc/ISBN9785976506565-SCN0000/000.html?SSr=080133c9661820aadd0f507</vt:lpwstr>
      </vt:variant>
      <vt:variant>
        <vt:lpwstr/>
      </vt:variant>
      <vt:variant>
        <vt:i4>5898268</vt:i4>
      </vt:variant>
      <vt:variant>
        <vt:i4>171</vt:i4>
      </vt:variant>
      <vt:variant>
        <vt:i4>0</vt:i4>
      </vt:variant>
      <vt:variant>
        <vt:i4>5</vt:i4>
      </vt:variant>
      <vt:variant>
        <vt:lpwstr>http://www.biblio-online.ru/book/DD8AF70A-93A8-4BEF-AB94-CD25D5840550</vt:lpwstr>
      </vt:variant>
      <vt:variant>
        <vt:lpwstr/>
      </vt:variant>
      <vt:variant>
        <vt:i4>786501</vt:i4>
      </vt:variant>
      <vt:variant>
        <vt:i4>168</vt:i4>
      </vt:variant>
      <vt:variant>
        <vt:i4>0</vt:i4>
      </vt:variant>
      <vt:variant>
        <vt:i4>5</vt:i4>
      </vt:variant>
      <vt:variant>
        <vt:lpwstr>http://www.biblio-online.ru/book/D846C04D-75FA-4F4B-90E6-5A5592D8EF59</vt:lpwstr>
      </vt:variant>
      <vt:variant>
        <vt:lpwstr/>
      </vt:variant>
      <vt:variant>
        <vt:i4>983109</vt:i4>
      </vt:variant>
      <vt:variant>
        <vt:i4>165</vt:i4>
      </vt:variant>
      <vt:variant>
        <vt:i4>0</vt:i4>
      </vt:variant>
      <vt:variant>
        <vt:i4>5</vt:i4>
      </vt:variant>
      <vt:variant>
        <vt:lpwstr>http://www.biblio-online.ru/book/4A7ACB99-6C1D-47E7-B8B9-2EDC2FCAF64C</vt:lpwstr>
      </vt:variant>
      <vt:variant>
        <vt:lpwstr/>
      </vt:variant>
      <vt:variant>
        <vt:i4>5636124</vt:i4>
      </vt:variant>
      <vt:variant>
        <vt:i4>162</vt:i4>
      </vt:variant>
      <vt:variant>
        <vt:i4>0</vt:i4>
      </vt:variant>
      <vt:variant>
        <vt:i4>5</vt:i4>
      </vt:variant>
      <vt:variant>
        <vt:lpwstr>http://www.biblio-online.ru/book/112063D4-B612-4AA0-8F27-38C7ADB5EBE2</vt:lpwstr>
      </vt:variant>
      <vt:variant>
        <vt:lpwstr/>
      </vt:variant>
      <vt:variant>
        <vt:i4>655433</vt:i4>
      </vt:variant>
      <vt:variant>
        <vt:i4>159</vt:i4>
      </vt:variant>
      <vt:variant>
        <vt:i4>0</vt:i4>
      </vt:variant>
      <vt:variant>
        <vt:i4>5</vt:i4>
      </vt:variant>
      <vt:variant>
        <vt:lpwstr>http://www.biblio-online.ru/book/180AD9A4-4506-4DF1-A307-C375462B9ADE</vt:lpwstr>
      </vt:variant>
      <vt:variant>
        <vt:lpwstr/>
      </vt:variant>
      <vt:variant>
        <vt:i4>5963800</vt:i4>
      </vt:variant>
      <vt:variant>
        <vt:i4>156</vt:i4>
      </vt:variant>
      <vt:variant>
        <vt:i4>0</vt:i4>
      </vt:variant>
      <vt:variant>
        <vt:i4>5</vt:i4>
      </vt:variant>
      <vt:variant>
        <vt:lpwstr>http://www.biblio-online.ru/book/BFD1C3FD-9E3E-40FB-904A-B7C5925C1034</vt:lpwstr>
      </vt:variant>
      <vt:variant>
        <vt:lpwstr/>
      </vt:variant>
      <vt:variant>
        <vt:i4>1507341</vt:i4>
      </vt:variant>
      <vt:variant>
        <vt:i4>153</vt:i4>
      </vt:variant>
      <vt:variant>
        <vt:i4>0</vt:i4>
      </vt:variant>
      <vt:variant>
        <vt:i4>5</vt:i4>
      </vt:variant>
      <vt:variant>
        <vt:lpwstr>https://biblio-online.ru/viewer/6411BDB6-7ADA-4ACA-B445-1FB39726E164</vt:lpwstr>
      </vt:variant>
      <vt:variant>
        <vt:lpwstr/>
      </vt:variant>
      <vt:variant>
        <vt:i4>4063294</vt:i4>
      </vt:variant>
      <vt:variant>
        <vt:i4>150</vt:i4>
      </vt:variant>
      <vt:variant>
        <vt:i4>0</vt:i4>
      </vt:variant>
      <vt:variant>
        <vt:i4>5</vt:i4>
      </vt:variant>
      <vt:variant>
        <vt:lpwstr>http://www.studentlibrary.ru/doc/ISBN9785976523166-SCN0000/000.html?SSr=080133c9661820aadd0f507</vt:lpwstr>
      </vt:variant>
      <vt:variant>
        <vt:lpwstr/>
      </vt:variant>
      <vt:variant>
        <vt:i4>589846</vt:i4>
      </vt:variant>
      <vt:variant>
        <vt:i4>147</vt:i4>
      </vt:variant>
      <vt:variant>
        <vt:i4>0</vt:i4>
      </vt:variant>
      <vt:variant>
        <vt:i4>5</vt:i4>
      </vt:variant>
      <vt:variant>
        <vt:lpwstr>http://www.biblio-online.ru/book/7D65D9B4-95DD-4D25-9942-256D105ABEDF</vt:lpwstr>
      </vt:variant>
      <vt:variant>
        <vt:lpwstr/>
      </vt:variant>
      <vt:variant>
        <vt:i4>1114205</vt:i4>
      </vt:variant>
      <vt:variant>
        <vt:i4>144</vt:i4>
      </vt:variant>
      <vt:variant>
        <vt:i4>0</vt:i4>
      </vt:variant>
      <vt:variant>
        <vt:i4>5</vt:i4>
      </vt:variant>
      <vt:variant>
        <vt:lpwstr>http://znanium.com/bookread2.php?book=260756</vt:lpwstr>
      </vt:variant>
      <vt:variant>
        <vt:lpwstr/>
      </vt:variant>
      <vt:variant>
        <vt:i4>3473465</vt:i4>
      </vt:variant>
      <vt:variant>
        <vt:i4>141</vt:i4>
      </vt:variant>
      <vt:variant>
        <vt:i4>0</vt:i4>
      </vt:variant>
      <vt:variant>
        <vt:i4>5</vt:i4>
      </vt:variant>
      <vt:variant>
        <vt:lpwstr>http://www.studentlibrary.ru/doc/ISBN9785906131409-SCN0000/000.html?SSr=080133c9661820aadd0f507</vt:lpwstr>
      </vt:variant>
      <vt:variant>
        <vt:lpwstr/>
      </vt:variant>
      <vt:variant>
        <vt:i4>3997759</vt:i4>
      </vt:variant>
      <vt:variant>
        <vt:i4>138</vt:i4>
      </vt:variant>
      <vt:variant>
        <vt:i4>0</vt:i4>
      </vt:variant>
      <vt:variant>
        <vt:i4>5</vt:i4>
      </vt:variant>
      <vt:variant>
        <vt:lpwstr>http://www.studentlibrary.ru/doc/ISBN9785406046708-SCN0000/000.html?SSr=080133c9661820aadd0f507</vt:lpwstr>
      </vt:variant>
      <vt:variant>
        <vt:lpwstr/>
      </vt:variant>
      <vt:variant>
        <vt:i4>5308435</vt:i4>
      </vt:variant>
      <vt:variant>
        <vt:i4>135</vt:i4>
      </vt:variant>
      <vt:variant>
        <vt:i4>0</vt:i4>
      </vt:variant>
      <vt:variant>
        <vt:i4>5</vt:i4>
      </vt:variant>
      <vt:variant>
        <vt:lpwstr>http://www.biblio-online.ru/book/43DBE5E8-CAEF-48C5-B753-CEFBE82270DF</vt:lpwstr>
      </vt:variant>
      <vt:variant>
        <vt:lpwstr/>
      </vt:variant>
      <vt:variant>
        <vt:i4>196631</vt:i4>
      </vt:variant>
      <vt:variant>
        <vt:i4>132</vt:i4>
      </vt:variant>
      <vt:variant>
        <vt:i4>0</vt:i4>
      </vt:variant>
      <vt:variant>
        <vt:i4>5</vt:i4>
      </vt:variant>
      <vt:variant>
        <vt:lpwstr>http://www.biblio-online.ru/book/6ECD86C7-C6F6-4BBB-BB8D-89ADF5F927B4</vt:lpwstr>
      </vt:variant>
      <vt:variant>
        <vt:lpwstr/>
      </vt:variant>
      <vt:variant>
        <vt:i4>5439517</vt:i4>
      </vt:variant>
      <vt:variant>
        <vt:i4>129</vt:i4>
      </vt:variant>
      <vt:variant>
        <vt:i4>0</vt:i4>
      </vt:variant>
      <vt:variant>
        <vt:i4>5</vt:i4>
      </vt:variant>
      <vt:variant>
        <vt:lpwstr>http://www.biblio-online.ru/book/EA14315F-5ACB-4410-A1DD-BCFDA162DB11</vt:lpwstr>
      </vt:variant>
      <vt:variant>
        <vt:lpwstr/>
      </vt:variant>
      <vt:variant>
        <vt:i4>524311</vt:i4>
      </vt:variant>
      <vt:variant>
        <vt:i4>126</vt:i4>
      </vt:variant>
      <vt:variant>
        <vt:i4>0</vt:i4>
      </vt:variant>
      <vt:variant>
        <vt:i4>5</vt:i4>
      </vt:variant>
      <vt:variant>
        <vt:lpwstr>http://www.biblio-online.ru/book/6DAA5ABA-DAA0-43D7-8EAA-DA4082DA7FB7</vt:lpwstr>
      </vt:variant>
      <vt:variant>
        <vt:lpwstr/>
      </vt:variant>
      <vt:variant>
        <vt:i4>2097202</vt:i4>
      </vt:variant>
      <vt:variant>
        <vt:i4>123</vt:i4>
      </vt:variant>
      <vt:variant>
        <vt:i4>0</vt:i4>
      </vt:variant>
      <vt:variant>
        <vt:i4>5</vt:i4>
      </vt:variant>
      <vt:variant>
        <vt:lpwstr>http://www.studentlibrary.ru/doc/ISBN9785976510111SCN0000/000.html?SSr=030133c9651119eb54b1507</vt:lpwstr>
      </vt:variant>
      <vt:variant>
        <vt:lpwstr/>
      </vt:variant>
      <vt:variant>
        <vt:i4>3866675</vt:i4>
      </vt:variant>
      <vt:variant>
        <vt:i4>120</vt:i4>
      </vt:variant>
      <vt:variant>
        <vt:i4>0</vt:i4>
      </vt:variant>
      <vt:variant>
        <vt:i4>5</vt:i4>
      </vt:variant>
      <vt:variant>
        <vt:lpwstr>http://www.studentlibrary.ru/doc/ISBN9785976519558-SCN0000/000.html?SSr=030133c9651119eb54b1507</vt:lpwstr>
      </vt:variant>
      <vt:variant>
        <vt:lpwstr/>
      </vt:variant>
      <vt:variant>
        <vt:i4>6225944</vt:i4>
      </vt:variant>
      <vt:variant>
        <vt:i4>117</vt:i4>
      </vt:variant>
      <vt:variant>
        <vt:i4>0</vt:i4>
      </vt:variant>
      <vt:variant>
        <vt:i4>5</vt:i4>
      </vt:variant>
      <vt:variant>
        <vt:lpwstr>http://www.biblio-online.ru/book/1914ECE8-21A5-4379-8BC9-02F6611B650F</vt:lpwstr>
      </vt:variant>
      <vt:variant>
        <vt:lpwstr/>
      </vt:variant>
      <vt:variant>
        <vt:i4>5242911</vt:i4>
      </vt:variant>
      <vt:variant>
        <vt:i4>114</vt:i4>
      </vt:variant>
      <vt:variant>
        <vt:i4>0</vt:i4>
      </vt:variant>
      <vt:variant>
        <vt:i4>5</vt:i4>
      </vt:variant>
      <vt:variant>
        <vt:lpwstr>http://www.biblio-online.ru/book/BB6D8AE8-BF5B-452E-BC8A-7C228C2E6D48</vt:lpwstr>
      </vt:variant>
      <vt:variant>
        <vt:lpwstr/>
      </vt:variant>
      <vt:variant>
        <vt:i4>3735604</vt:i4>
      </vt:variant>
      <vt:variant>
        <vt:i4>111</vt:i4>
      </vt:variant>
      <vt:variant>
        <vt:i4>0</vt:i4>
      </vt:variant>
      <vt:variant>
        <vt:i4>5</vt:i4>
      </vt:variant>
      <vt:variant>
        <vt:lpwstr>http://www.studentlibrary.ru/doc/ISBN9785976524385-SCN0000/000.html?SSr=390133c965073846dbe4507</vt:lpwstr>
      </vt:variant>
      <vt:variant>
        <vt:lpwstr/>
      </vt:variant>
      <vt:variant>
        <vt:i4>6946926</vt:i4>
      </vt:variant>
      <vt:variant>
        <vt:i4>108</vt:i4>
      </vt:variant>
      <vt:variant>
        <vt:i4>0</vt:i4>
      </vt:variant>
      <vt:variant>
        <vt:i4>5</vt:i4>
      </vt:variant>
      <vt:variant>
        <vt:lpwstr>http://www.studentlibrary.ru/doc/ISBN9785976517264-SCN0000/000.html?SSr=060133c9661532b71b3d55d</vt:lpwstr>
      </vt:variant>
      <vt:variant>
        <vt:lpwstr/>
      </vt:variant>
      <vt:variant>
        <vt:i4>65555</vt:i4>
      </vt:variant>
      <vt:variant>
        <vt:i4>105</vt:i4>
      </vt:variant>
      <vt:variant>
        <vt:i4>0</vt:i4>
      </vt:variant>
      <vt:variant>
        <vt:i4>5</vt:i4>
      </vt:variant>
      <vt:variant>
        <vt:lpwstr>http://www.biblio-online.ru/book/89F9EFB5-4377-4A69-A008-56CA2D7C74FD</vt:lpwstr>
      </vt:variant>
      <vt:variant>
        <vt:lpwstr/>
      </vt:variant>
      <vt:variant>
        <vt:i4>5308489</vt:i4>
      </vt:variant>
      <vt:variant>
        <vt:i4>102</vt:i4>
      </vt:variant>
      <vt:variant>
        <vt:i4>0</vt:i4>
      </vt:variant>
      <vt:variant>
        <vt:i4>5</vt:i4>
      </vt:variant>
      <vt:variant>
        <vt:lpwstr>http://www.biblio-online.ru/book/DE53BB6D-1516-4F6B-AF4D-5DCEB0621E00</vt:lpwstr>
      </vt:variant>
      <vt:variant>
        <vt:lpwstr/>
      </vt:variant>
      <vt:variant>
        <vt:i4>1310810</vt:i4>
      </vt:variant>
      <vt:variant>
        <vt:i4>99</vt:i4>
      </vt:variant>
      <vt:variant>
        <vt:i4>0</vt:i4>
      </vt:variant>
      <vt:variant>
        <vt:i4>5</vt:i4>
      </vt:variant>
      <vt:variant>
        <vt:lpwstr>http://znanium.com/bookread2.php?book=891299</vt:lpwstr>
      </vt:variant>
      <vt:variant>
        <vt:lpwstr/>
      </vt:variant>
      <vt:variant>
        <vt:i4>1048671</vt:i4>
      </vt:variant>
      <vt:variant>
        <vt:i4>96</vt:i4>
      </vt:variant>
      <vt:variant>
        <vt:i4>0</vt:i4>
      </vt:variant>
      <vt:variant>
        <vt:i4>5</vt:i4>
      </vt:variant>
      <vt:variant>
        <vt:lpwstr>http://znanium.com/bookread2.php?book=754665</vt:lpwstr>
      </vt:variant>
      <vt:variant>
        <vt:lpwstr/>
      </vt:variant>
      <vt:variant>
        <vt:i4>65556</vt:i4>
      </vt:variant>
      <vt:variant>
        <vt:i4>93</vt:i4>
      </vt:variant>
      <vt:variant>
        <vt:i4>0</vt:i4>
      </vt:variant>
      <vt:variant>
        <vt:i4>5</vt:i4>
      </vt:variant>
      <vt:variant>
        <vt:lpwstr>http://www.biblio-online.ru/book/8A6C03F1-5342-4D47-926E-4B90855393B9</vt:lpwstr>
      </vt:variant>
      <vt:variant>
        <vt:lpwstr/>
      </vt:variant>
      <vt:variant>
        <vt:i4>3211315</vt:i4>
      </vt:variant>
      <vt:variant>
        <vt:i4>90</vt:i4>
      </vt:variant>
      <vt:variant>
        <vt:i4>0</vt:i4>
      </vt:variant>
      <vt:variant>
        <vt:i4>5</vt:i4>
      </vt:variant>
      <vt:variant>
        <vt:lpwstr>http://www.studentlibrary.ru/doc/ISBN9785261008309-SCN0000/000.html?SSr=030133c9651119eb54b1507</vt:lpwstr>
      </vt:variant>
      <vt:variant>
        <vt:lpwstr/>
      </vt:variant>
      <vt:variant>
        <vt:i4>3735654</vt:i4>
      </vt:variant>
      <vt:variant>
        <vt:i4>87</vt:i4>
      </vt:variant>
      <vt:variant>
        <vt:i4>0</vt:i4>
      </vt:variant>
      <vt:variant>
        <vt:i4>5</vt:i4>
      </vt:variant>
      <vt:variant>
        <vt:lpwstr>http://www.studentlibrary.ru/doc/ISBN9785976520059-SCN0000/000.html?SSr=370133c96708406cf097507</vt:lpwstr>
      </vt:variant>
      <vt:variant>
        <vt:lpwstr/>
      </vt:variant>
      <vt:variant>
        <vt:i4>1507417</vt:i4>
      </vt:variant>
      <vt:variant>
        <vt:i4>84</vt:i4>
      </vt:variant>
      <vt:variant>
        <vt:i4>0</vt:i4>
      </vt:variant>
      <vt:variant>
        <vt:i4>5</vt:i4>
      </vt:variant>
      <vt:variant>
        <vt:lpwstr>http://znanium.com/bookread2.php?book=444530</vt:lpwstr>
      </vt:variant>
      <vt:variant>
        <vt:lpwstr/>
      </vt:variant>
      <vt:variant>
        <vt:i4>1441886</vt:i4>
      </vt:variant>
      <vt:variant>
        <vt:i4>81</vt:i4>
      </vt:variant>
      <vt:variant>
        <vt:i4>0</vt:i4>
      </vt:variant>
      <vt:variant>
        <vt:i4>5</vt:i4>
      </vt:variant>
      <vt:variant>
        <vt:lpwstr>http://znanium.com/bookread2.php?book=457174</vt:lpwstr>
      </vt:variant>
      <vt:variant>
        <vt:lpwstr/>
      </vt:variant>
      <vt:variant>
        <vt:i4>1507408</vt:i4>
      </vt:variant>
      <vt:variant>
        <vt:i4>78</vt:i4>
      </vt:variant>
      <vt:variant>
        <vt:i4>0</vt:i4>
      </vt:variant>
      <vt:variant>
        <vt:i4>5</vt:i4>
      </vt:variant>
      <vt:variant>
        <vt:lpwstr>http://znanium.com/bookread2.php?book=390199</vt:lpwstr>
      </vt:variant>
      <vt:variant>
        <vt:lpwstr/>
      </vt:variant>
      <vt:variant>
        <vt:i4>5898256</vt:i4>
      </vt:variant>
      <vt:variant>
        <vt:i4>75</vt:i4>
      </vt:variant>
      <vt:variant>
        <vt:i4>0</vt:i4>
      </vt:variant>
      <vt:variant>
        <vt:i4>5</vt:i4>
      </vt:variant>
      <vt:variant>
        <vt:lpwstr>http://www.biblio-online.ru/book/2950B7D7-41F9-4F40-9780-F16008C85367</vt:lpwstr>
      </vt:variant>
      <vt:variant>
        <vt:lpwstr/>
      </vt:variant>
      <vt:variant>
        <vt:i4>5374022</vt:i4>
      </vt:variant>
      <vt:variant>
        <vt:i4>72</vt:i4>
      </vt:variant>
      <vt:variant>
        <vt:i4>0</vt:i4>
      </vt:variant>
      <vt:variant>
        <vt:i4>5</vt:i4>
      </vt:variant>
      <vt:variant>
        <vt:lpwstr>http://www.biblio-online.ru/book/ADB758B5-8D0C-47E5-9320-46D6DE7B206A</vt:lpwstr>
      </vt:variant>
      <vt:variant>
        <vt:lpwstr/>
      </vt:variant>
      <vt:variant>
        <vt:i4>524359</vt:i4>
      </vt:variant>
      <vt:variant>
        <vt:i4>69</vt:i4>
      </vt:variant>
      <vt:variant>
        <vt:i4>0</vt:i4>
      </vt:variant>
      <vt:variant>
        <vt:i4>5</vt:i4>
      </vt:variant>
      <vt:variant>
        <vt:lpwstr>http://www.biblio-online.ru/book/C9E672C0-7B21-4CE8-9574-DAD5341D7085</vt:lpwstr>
      </vt:variant>
      <vt:variant>
        <vt:lpwstr/>
      </vt:variant>
      <vt:variant>
        <vt:i4>6160403</vt:i4>
      </vt:variant>
      <vt:variant>
        <vt:i4>66</vt:i4>
      </vt:variant>
      <vt:variant>
        <vt:i4>0</vt:i4>
      </vt:variant>
      <vt:variant>
        <vt:i4>5</vt:i4>
      </vt:variant>
      <vt:variant>
        <vt:lpwstr>http://www.biblio-online.ru/book/843F5F19-A2C0-4645-8C73-D37AB04DE872</vt:lpwstr>
      </vt:variant>
      <vt:variant>
        <vt:lpwstr/>
      </vt:variant>
      <vt:variant>
        <vt:i4>6225999</vt:i4>
      </vt:variant>
      <vt:variant>
        <vt:i4>63</vt:i4>
      </vt:variant>
      <vt:variant>
        <vt:i4>0</vt:i4>
      </vt:variant>
      <vt:variant>
        <vt:i4>5</vt:i4>
      </vt:variant>
      <vt:variant>
        <vt:lpwstr>http://www.biblio-online.ru/book/0CC8B945-BAD3-4729-963C-8CCFCC6F2435</vt:lpwstr>
      </vt:variant>
      <vt:variant>
        <vt:lpwstr/>
      </vt:variant>
      <vt:variant>
        <vt:i4>6160459</vt:i4>
      </vt:variant>
      <vt:variant>
        <vt:i4>60</vt:i4>
      </vt:variant>
      <vt:variant>
        <vt:i4>0</vt:i4>
      </vt:variant>
      <vt:variant>
        <vt:i4>5</vt:i4>
      </vt:variant>
      <vt:variant>
        <vt:lpwstr>http://www.biblio-online.ru/book/FDD33FCD-E985-49C9-99AC-902A05047EE0</vt:lpwstr>
      </vt:variant>
      <vt:variant>
        <vt:lpwstr/>
      </vt:variant>
      <vt:variant>
        <vt:i4>655384</vt:i4>
      </vt:variant>
      <vt:variant>
        <vt:i4>57</vt:i4>
      </vt:variant>
      <vt:variant>
        <vt:i4>0</vt:i4>
      </vt:variant>
      <vt:variant>
        <vt:i4>5</vt:i4>
      </vt:variant>
      <vt:variant>
        <vt:lpwstr>http://www.biblio-online.ru/book/5808800D-F9E6-4B0C-B03C-352B0A7E4B97</vt:lpwstr>
      </vt:variant>
      <vt:variant>
        <vt:lpwstr/>
      </vt:variant>
      <vt:variant>
        <vt:i4>393288</vt:i4>
      </vt:variant>
      <vt:variant>
        <vt:i4>54</vt:i4>
      </vt:variant>
      <vt:variant>
        <vt:i4>0</vt:i4>
      </vt:variant>
      <vt:variant>
        <vt:i4>5</vt:i4>
      </vt:variant>
      <vt:variant>
        <vt:lpwstr>http://www.biblio-online.ru/book/D7EC0894-EA80-4E76-8EB7-B0F32892CC65</vt:lpwstr>
      </vt:variant>
      <vt:variant>
        <vt:lpwstr/>
      </vt:variant>
      <vt:variant>
        <vt:i4>5636122</vt:i4>
      </vt:variant>
      <vt:variant>
        <vt:i4>51</vt:i4>
      </vt:variant>
      <vt:variant>
        <vt:i4>0</vt:i4>
      </vt:variant>
      <vt:variant>
        <vt:i4>5</vt:i4>
      </vt:variant>
      <vt:variant>
        <vt:lpwstr>http://www.biblio-online.ru/book/AC3BFD4C-DF29-468A-A991-B4D139D39D14</vt:lpwstr>
      </vt:variant>
      <vt:variant>
        <vt:lpwstr/>
      </vt:variant>
      <vt:variant>
        <vt:i4>1638495</vt:i4>
      </vt:variant>
      <vt:variant>
        <vt:i4>48</vt:i4>
      </vt:variant>
      <vt:variant>
        <vt:i4>0</vt:i4>
      </vt:variant>
      <vt:variant>
        <vt:i4>5</vt:i4>
      </vt:variant>
      <vt:variant>
        <vt:lpwstr>http://znanium.com/bookread2.php?book=544348</vt:lpwstr>
      </vt:variant>
      <vt:variant>
        <vt:lpwstr/>
      </vt:variant>
      <vt:variant>
        <vt:i4>1507421</vt:i4>
      </vt:variant>
      <vt:variant>
        <vt:i4>45</vt:i4>
      </vt:variant>
      <vt:variant>
        <vt:i4>0</vt:i4>
      </vt:variant>
      <vt:variant>
        <vt:i4>5</vt:i4>
      </vt:variant>
      <vt:variant>
        <vt:lpwstr>http://znanium.com/bookread2.php?book=246035</vt:lpwstr>
      </vt:variant>
      <vt:variant>
        <vt:lpwstr/>
      </vt:variant>
      <vt:variant>
        <vt:i4>5570584</vt:i4>
      </vt:variant>
      <vt:variant>
        <vt:i4>42</vt:i4>
      </vt:variant>
      <vt:variant>
        <vt:i4>0</vt:i4>
      </vt:variant>
      <vt:variant>
        <vt:i4>5</vt:i4>
      </vt:variant>
      <vt:variant>
        <vt:lpwstr>http://www.biblio-online.ru/book/BF3B0329-B025-42EA-9772-691250D876BF</vt:lpwstr>
      </vt:variant>
      <vt:variant>
        <vt:lpwstr/>
      </vt:variant>
      <vt:variant>
        <vt:i4>6946916</vt:i4>
      </vt:variant>
      <vt:variant>
        <vt:i4>39</vt:i4>
      </vt:variant>
      <vt:variant>
        <vt:i4>0</vt:i4>
      </vt:variant>
      <vt:variant>
        <vt:i4>5</vt:i4>
      </vt:variant>
      <vt:variant>
        <vt:lpwstr>http://www.studentlibrary.ru/doc/ISBN9785222215203-SCN0000/000.html?SSr=000133c95d082a32e490507</vt:lpwstr>
      </vt:variant>
      <vt:variant>
        <vt:lpwstr/>
      </vt:variant>
      <vt:variant>
        <vt:i4>3539055</vt:i4>
      </vt:variant>
      <vt:variant>
        <vt:i4>36</vt:i4>
      </vt:variant>
      <vt:variant>
        <vt:i4>0</vt:i4>
      </vt:variant>
      <vt:variant>
        <vt:i4>5</vt:i4>
      </vt:variant>
      <vt:variant>
        <vt:lpwstr>http://www.studentlibrary.ru/doc/ISBN9785893534665-SCN0000/000.html?SSr=370133c96708406cf097507</vt:lpwstr>
      </vt:variant>
      <vt:variant>
        <vt:lpwstr/>
      </vt:variant>
      <vt:variant>
        <vt:i4>3932218</vt:i4>
      </vt:variant>
      <vt:variant>
        <vt:i4>33</vt:i4>
      </vt:variant>
      <vt:variant>
        <vt:i4>0</vt:i4>
      </vt:variant>
      <vt:variant>
        <vt:i4>5</vt:i4>
      </vt:variant>
      <vt:variant>
        <vt:lpwstr>http://www.studentlibrary.ru/doc/ISBN9785976501133-SCN0000/000.html?SSr=100133c9671060ed77a4507</vt:lpwstr>
      </vt:variant>
      <vt:variant>
        <vt:lpwstr/>
      </vt:variant>
      <vt:variant>
        <vt:i4>1769565</vt:i4>
      </vt:variant>
      <vt:variant>
        <vt:i4>30</vt:i4>
      </vt:variant>
      <vt:variant>
        <vt:i4>0</vt:i4>
      </vt:variant>
      <vt:variant>
        <vt:i4>5</vt:i4>
      </vt:variant>
      <vt:variant>
        <vt:lpwstr>http://znanium.com/bookread2.php?book=452810</vt:lpwstr>
      </vt:variant>
      <vt:variant>
        <vt:lpwstr/>
      </vt:variant>
      <vt:variant>
        <vt:i4>983070</vt:i4>
      </vt:variant>
      <vt:variant>
        <vt:i4>27</vt:i4>
      </vt:variant>
      <vt:variant>
        <vt:i4>0</vt:i4>
      </vt:variant>
      <vt:variant>
        <vt:i4>5</vt:i4>
      </vt:variant>
      <vt:variant>
        <vt:lpwstr>http://www.biblio-online.ru/book/C17A4170-7EAE-496D-8EAF-6E8C337D5B20</vt:lpwstr>
      </vt:variant>
      <vt:variant>
        <vt:lpwstr/>
      </vt:variant>
      <vt:variant>
        <vt:i4>1245278</vt:i4>
      </vt:variant>
      <vt:variant>
        <vt:i4>24</vt:i4>
      </vt:variant>
      <vt:variant>
        <vt:i4>0</vt:i4>
      </vt:variant>
      <vt:variant>
        <vt:i4>5</vt:i4>
      </vt:variant>
      <vt:variant>
        <vt:lpwstr>http://znanium.com/bookread2.php?book=374537</vt:lpwstr>
      </vt:variant>
      <vt:variant>
        <vt:lpwstr/>
      </vt:variant>
      <vt:variant>
        <vt:i4>131096</vt:i4>
      </vt:variant>
      <vt:variant>
        <vt:i4>21</vt:i4>
      </vt:variant>
      <vt:variant>
        <vt:i4>0</vt:i4>
      </vt:variant>
      <vt:variant>
        <vt:i4>5</vt:i4>
      </vt:variant>
      <vt:variant>
        <vt:lpwstr>http://www.biblio-online.ru/book/774576FD-B8CB-49E9-B639-A5249687C614</vt:lpwstr>
      </vt:variant>
      <vt:variant>
        <vt:lpwstr/>
      </vt:variant>
      <vt:variant>
        <vt:i4>3997758</vt:i4>
      </vt:variant>
      <vt:variant>
        <vt:i4>18</vt:i4>
      </vt:variant>
      <vt:variant>
        <vt:i4>0</vt:i4>
      </vt:variant>
      <vt:variant>
        <vt:i4>5</vt:i4>
      </vt:variant>
      <vt:variant>
        <vt:lpwstr>http://www.studentlibrary.ru/doc/ISBN9785976517141-SCN0000/000.html?SSr=330133c964073515b1cc507</vt:lpwstr>
      </vt:variant>
      <vt:variant>
        <vt:lpwstr/>
      </vt:variant>
      <vt:variant>
        <vt:i4>589851</vt:i4>
      </vt:variant>
      <vt:variant>
        <vt:i4>15</vt:i4>
      </vt:variant>
      <vt:variant>
        <vt:i4>0</vt:i4>
      </vt:variant>
      <vt:variant>
        <vt:i4>5</vt:i4>
      </vt:variant>
      <vt:variant>
        <vt:lpwstr>http://www.biblio-online.ru/book/A84C3651-E7B0-456A-82FD-67750790DA19</vt:lpwstr>
      </vt:variant>
      <vt:variant>
        <vt:lpwstr/>
      </vt:variant>
      <vt:variant>
        <vt:i4>5832732</vt:i4>
      </vt:variant>
      <vt:variant>
        <vt:i4>12</vt:i4>
      </vt:variant>
      <vt:variant>
        <vt:i4>0</vt:i4>
      </vt:variant>
      <vt:variant>
        <vt:i4>5</vt:i4>
      </vt:variant>
      <vt:variant>
        <vt:lpwstr>http://www.biblio-online.ru/book/7E166985-65F6-4CDC-BB82-1E7D12AA35CB</vt:lpwstr>
      </vt:variant>
      <vt:variant>
        <vt:lpwstr/>
      </vt:variant>
      <vt:variant>
        <vt:i4>7405625</vt:i4>
      </vt:variant>
      <vt:variant>
        <vt:i4>9</vt:i4>
      </vt:variant>
      <vt:variant>
        <vt:i4>0</vt:i4>
      </vt:variant>
      <vt:variant>
        <vt:i4>5</vt:i4>
      </vt:variant>
      <vt:variant>
        <vt:lpwstr>http://www.studentlibrary.ru/doc/ISBN9785759807315SCN0000/000.html?SSr=510133c965106ce7c9a3507</vt:lpwstr>
      </vt:variant>
      <vt:variant>
        <vt:lpwstr/>
      </vt:variant>
      <vt:variant>
        <vt:i4>1310811</vt:i4>
      </vt:variant>
      <vt:variant>
        <vt:i4>6</vt:i4>
      </vt:variant>
      <vt:variant>
        <vt:i4>0</vt:i4>
      </vt:variant>
      <vt:variant>
        <vt:i4>5</vt:i4>
      </vt:variant>
      <vt:variant>
        <vt:lpwstr>http://znanium.com/bookread2.php?book=342107</vt:lpwstr>
      </vt:variant>
      <vt:variant>
        <vt:lpwstr/>
      </vt:variant>
      <vt:variant>
        <vt:i4>5898314</vt:i4>
      </vt:variant>
      <vt:variant>
        <vt:i4>3</vt:i4>
      </vt:variant>
      <vt:variant>
        <vt:i4>0</vt:i4>
      </vt:variant>
      <vt:variant>
        <vt:i4>5</vt:i4>
      </vt:variant>
      <vt:variant>
        <vt:lpwstr>http://www.biblio-online.ru/book/AB46FD93-709B-4004-980D-3684FFE3B3DC</vt:lpwstr>
      </vt:variant>
      <vt:variant>
        <vt:lpwstr/>
      </vt:variant>
      <vt:variant>
        <vt:i4>6160453</vt:i4>
      </vt:variant>
      <vt:variant>
        <vt:i4>0</vt:i4>
      </vt:variant>
      <vt:variant>
        <vt:i4>0</vt:i4>
      </vt:variant>
      <vt:variant>
        <vt:i4>5</vt:i4>
      </vt:variant>
      <vt:variant>
        <vt:lpwstr>http://www.biblio-online.ru/book/3AAA2B8D-F1C3-42BB-8B3D-340A7D371567</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3</dc:title>
  <dc:subject/>
  <dc:creator>amarina</dc:creator>
  <cp:keywords/>
  <dc:description/>
  <cp:lastModifiedBy>dvornikova</cp:lastModifiedBy>
  <cp:revision>104</cp:revision>
  <cp:lastPrinted>2018-02-16T06:51:00Z</cp:lastPrinted>
  <dcterms:created xsi:type="dcterms:W3CDTF">2018-02-21T14:45:00Z</dcterms:created>
  <dcterms:modified xsi:type="dcterms:W3CDTF">2021-07-15T07:45:00Z</dcterms:modified>
</cp:coreProperties>
</file>