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EE" w:rsidRPr="00D23B97" w:rsidRDefault="000303EE" w:rsidP="0094493A">
      <w:pPr>
        <w:spacing w:before="0" w:beforeAutospacing="0" w:after="0" w:afterAutospacing="0" w:line="240" w:lineRule="auto"/>
        <w:ind w:right="-284"/>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ind w:right="-284"/>
        <w:contextualSpacing/>
        <w:jc w:val="center"/>
        <w:rPr>
          <w:rFonts w:ascii="Times New Roman" w:hAnsi="Times New Roman" w:cs="Times New Roman"/>
          <w:sz w:val="24"/>
          <w:szCs w:val="24"/>
        </w:rPr>
      </w:pPr>
      <w:r w:rsidRPr="00D23B97">
        <w:rPr>
          <w:rFonts w:ascii="Times New Roman" w:hAnsi="Times New Roman" w:cs="Times New Roman"/>
          <w:sz w:val="24"/>
          <w:szCs w:val="24"/>
        </w:rPr>
        <w:t>МИНИСТЕРСТВО НАУКИ И ВЫСШЕГО ОБРАЗОВАНИЯ РОССИЙСКОЙ ФЕДЕРАЦИИ</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b/>
          <w:sz w:val="24"/>
          <w:szCs w:val="24"/>
        </w:rPr>
      </w:pPr>
      <w:r w:rsidRPr="00D23B97">
        <w:rPr>
          <w:rFonts w:ascii="Times New Roman" w:hAnsi="Times New Roman" w:cs="Times New Roman"/>
          <w:b/>
          <w:sz w:val="24"/>
          <w:szCs w:val="24"/>
        </w:rPr>
        <w:t xml:space="preserve">Федеральное государственное автономное </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u w:val="single"/>
        </w:rPr>
      </w:pPr>
      <w:r w:rsidRPr="00D23B97">
        <w:rPr>
          <w:rFonts w:ascii="Times New Roman" w:hAnsi="Times New Roman" w:cs="Times New Roman"/>
          <w:b/>
          <w:sz w:val="24"/>
          <w:szCs w:val="24"/>
        </w:rPr>
        <w:t>образовательное учреждение высшего образования</w:t>
      </w:r>
      <w:r w:rsidRPr="00D23B97">
        <w:rPr>
          <w:rFonts w:ascii="Times New Roman" w:hAnsi="Times New Roman" w:cs="Times New Roman"/>
          <w:sz w:val="24"/>
          <w:szCs w:val="24"/>
          <w:u w:val="single"/>
        </w:rPr>
        <w:t xml:space="preserve"> </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b/>
          <w:sz w:val="24"/>
          <w:szCs w:val="24"/>
        </w:rPr>
      </w:pPr>
      <w:r w:rsidRPr="00D23B97">
        <w:rPr>
          <w:rFonts w:ascii="Times New Roman" w:hAnsi="Times New Roman" w:cs="Times New Roman"/>
          <w:b/>
          <w:sz w:val="24"/>
          <w:szCs w:val="24"/>
        </w:rPr>
        <w:t>«Национальный исследовательский Нижегородский государственный университет им. Н.И. Лобачевского»</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b/>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D23B97" w:rsidRPr="00D23B97" w:rsidTr="00716EA2">
        <w:trPr>
          <w:trHeight w:val="328"/>
        </w:trPr>
        <w:tc>
          <w:tcPr>
            <w:tcW w:w="8820" w:type="dxa"/>
            <w:tcBorders>
              <w:top w:val="nil"/>
              <w:left w:val="nil"/>
              <w:bottom w:val="single" w:sz="4" w:space="0" w:color="auto"/>
              <w:right w:val="nil"/>
            </w:tcBorders>
            <w:shd w:val="clear" w:color="auto" w:fill="auto"/>
            <w:vAlign w:val="center"/>
          </w:tcPr>
          <w:p w:rsidR="000303EE" w:rsidRPr="00D23B97" w:rsidRDefault="00E5798A" w:rsidP="0094493A">
            <w:pPr>
              <w:spacing w:before="0" w:beforeAutospacing="0" w:after="0" w:afterAutospacing="0" w:line="240" w:lineRule="auto"/>
              <w:contextualSpacing/>
              <w:jc w:val="center"/>
              <w:rPr>
                <w:rFonts w:ascii="Times New Roman" w:eastAsia="Calibri" w:hAnsi="Times New Roman" w:cs="Times New Roman"/>
                <w:sz w:val="24"/>
                <w:szCs w:val="24"/>
              </w:rPr>
            </w:pPr>
            <w:r w:rsidRPr="00D23B97">
              <w:rPr>
                <w:rFonts w:ascii="Times New Roman" w:eastAsia="Calibri" w:hAnsi="Times New Roman"/>
                <w:sz w:val="28"/>
                <w:szCs w:val="28"/>
              </w:rPr>
              <w:t>Юридический факультет</w:t>
            </w:r>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(факультет / институт / филиал)</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tbl>
      <w:tblPr>
        <w:tblW w:w="0" w:type="auto"/>
        <w:tblInd w:w="3888" w:type="dxa"/>
        <w:tblLook w:val="01E0" w:firstRow="1" w:lastRow="1" w:firstColumn="1" w:lastColumn="1" w:noHBand="0" w:noVBand="0"/>
      </w:tblPr>
      <w:tblGrid>
        <w:gridCol w:w="4783"/>
      </w:tblGrid>
      <w:tr w:rsidR="00D23B97" w:rsidRPr="00D23B97" w:rsidTr="00716EA2">
        <w:trPr>
          <w:trHeight w:val="280"/>
        </w:trPr>
        <w:tc>
          <w:tcPr>
            <w:tcW w:w="4783" w:type="dxa"/>
            <w:shd w:val="clear" w:color="auto" w:fill="auto"/>
            <w:vAlign w:val="center"/>
          </w:tcPr>
          <w:p w:rsidR="000303EE" w:rsidRPr="00D23B97" w:rsidRDefault="000303EE" w:rsidP="0094493A">
            <w:pPr>
              <w:spacing w:before="0" w:beforeAutospacing="0" w:after="0" w:afterAutospacing="0" w:line="240" w:lineRule="auto"/>
              <w:ind w:right="-901"/>
              <w:contextualSpacing/>
              <w:jc w:val="right"/>
              <w:rPr>
                <w:rFonts w:ascii="Times New Roman" w:eastAsia="Calibri" w:hAnsi="Times New Roman" w:cs="Times New Roman"/>
                <w:sz w:val="24"/>
                <w:szCs w:val="24"/>
              </w:rPr>
            </w:pPr>
          </w:p>
        </w:tc>
      </w:tr>
    </w:tbl>
    <w:p w:rsidR="000303EE" w:rsidRPr="00D23B97" w:rsidRDefault="000303EE" w:rsidP="0094493A">
      <w:pPr>
        <w:spacing w:before="0" w:beforeAutospacing="0" w:after="0" w:afterAutospacing="0" w:line="240" w:lineRule="auto"/>
        <w:contextualSpacing/>
        <w:jc w:val="right"/>
        <w:rPr>
          <w:rFonts w:ascii="Times New Roman" w:hAnsi="Times New Roman" w:cs="Times New Roman"/>
          <w:sz w:val="24"/>
          <w:szCs w:val="24"/>
        </w:rPr>
      </w:pPr>
      <w:r w:rsidRPr="00D23B97">
        <w:rPr>
          <w:rFonts w:ascii="Times New Roman" w:hAnsi="Times New Roman" w:cs="Times New Roman"/>
          <w:sz w:val="24"/>
          <w:szCs w:val="24"/>
        </w:rPr>
        <w:t>УТВЕРЖДЕНО</w:t>
      </w:r>
    </w:p>
    <w:p w:rsidR="000303EE" w:rsidRPr="00D23B97" w:rsidRDefault="000303EE" w:rsidP="0094493A">
      <w:pPr>
        <w:spacing w:before="0" w:beforeAutospacing="0" w:after="0" w:afterAutospacing="0" w:line="240" w:lineRule="auto"/>
        <w:contextualSpacing/>
        <w:jc w:val="right"/>
        <w:rPr>
          <w:rFonts w:ascii="Times New Roman" w:hAnsi="Times New Roman" w:cs="Times New Roman"/>
          <w:sz w:val="24"/>
          <w:szCs w:val="24"/>
        </w:rPr>
      </w:pPr>
      <w:r w:rsidRPr="00D23B97">
        <w:rPr>
          <w:rFonts w:ascii="Times New Roman" w:hAnsi="Times New Roman" w:cs="Times New Roman"/>
          <w:sz w:val="24"/>
          <w:szCs w:val="24"/>
        </w:rPr>
        <w:t>решением ученого совета ННГУ</w:t>
      </w:r>
    </w:p>
    <w:p w:rsidR="000303EE" w:rsidRPr="00D23B97" w:rsidRDefault="000303EE" w:rsidP="0094493A">
      <w:pPr>
        <w:spacing w:before="0" w:beforeAutospacing="0" w:after="0" w:afterAutospacing="0" w:line="240" w:lineRule="auto"/>
        <w:contextualSpacing/>
        <w:jc w:val="right"/>
        <w:rPr>
          <w:rFonts w:ascii="Times New Roman" w:hAnsi="Times New Roman" w:cs="Times New Roman"/>
          <w:sz w:val="24"/>
          <w:szCs w:val="24"/>
        </w:rPr>
      </w:pPr>
      <w:r w:rsidRPr="00D23B97">
        <w:rPr>
          <w:rFonts w:ascii="Times New Roman" w:hAnsi="Times New Roman" w:cs="Times New Roman"/>
          <w:sz w:val="24"/>
          <w:szCs w:val="24"/>
        </w:rPr>
        <w:t>протокол от</w:t>
      </w:r>
    </w:p>
    <w:p w:rsidR="000303EE" w:rsidRPr="00D23B97" w:rsidRDefault="00E5798A" w:rsidP="0094493A">
      <w:pPr>
        <w:spacing w:before="0" w:beforeAutospacing="0" w:after="0" w:afterAutospacing="0" w:line="240" w:lineRule="auto"/>
        <w:contextualSpacing/>
        <w:jc w:val="right"/>
        <w:rPr>
          <w:rFonts w:ascii="Times New Roman" w:hAnsi="Times New Roman" w:cs="Times New Roman"/>
          <w:sz w:val="24"/>
          <w:szCs w:val="24"/>
        </w:rPr>
      </w:pPr>
      <w:r w:rsidRPr="00D23B97">
        <w:rPr>
          <w:rFonts w:ascii="Times New Roman" w:hAnsi="Times New Roman" w:cs="Times New Roman"/>
          <w:sz w:val="24"/>
          <w:szCs w:val="24"/>
        </w:rPr>
        <w:t>«</w:t>
      </w:r>
      <w:r w:rsidR="00870C0E" w:rsidRPr="00D23B97">
        <w:rPr>
          <w:rFonts w:ascii="Times New Roman" w:hAnsi="Times New Roman" w:cs="Times New Roman"/>
          <w:sz w:val="24"/>
          <w:szCs w:val="24"/>
          <w:u w:val="single"/>
        </w:rPr>
        <w:t>16</w:t>
      </w:r>
      <w:r w:rsidRPr="00D23B97">
        <w:rPr>
          <w:rFonts w:ascii="Times New Roman" w:hAnsi="Times New Roman" w:cs="Times New Roman"/>
          <w:sz w:val="24"/>
          <w:szCs w:val="24"/>
        </w:rPr>
        <w:t xml:space="preserve">» </w:t>
      </w:r>
      <w:r w:rsidR="00870C0E" w:rsidRPr="00D23B97">
        <w:rPr>
          <w:rFonts w:ascii="Times New Roman" w:hAnsi="Times New Roman" w:cs="Times New Roman"/>
          <w:sz w:val="24"/>
          <w:szCs w:val="24"/>
          <w:u w:val="single"/>
        </w:rPr>
        <w:t>июня</w:t>
      </w:r>
      <w:r w:rsidRPr="00D23B97">
        <w:rPr>
          <w:rFonts w:ascii="Times New Roman" w:hAnsi="Times New Roman" w:cs="Times New Roman"/>
          <w:sz w:val="24"/>
          <w:szCs w:val="24"/>
        </w:rPr>
        <w:t xml:space="preserve"> 2021</w:t>
      </w:r>
      <w:r w:rsidR="000303EE" w:rsidRPr="00D23B97">
        <w:rPr>
          <w:rFonts w:ascii="Times New Roman" w:hAnsi="Times New Roman" w:cs="Times New Roman"/>
          <w:sz w:val="24"/>
          <w:szCs w:val="24"/>
        </w:rPr>
        <w:t xml:space="preserve"> г. № </w:t>
      </w:r>
      <w:r w:rsidR="00870C0E" w:rsidRPr="00D23B97">
        <w:rPr>
          <w:rFonts w:ascii="Times New Roman" w:hAnsi="Times New Roman" w:cs="Times New Roman"/>
          <w:sz w:val="24"/>
          <w:szCs w:val="24"/>
          <w:u w:val="single"/>
        </w:rPr>
        <w:t>8</w:t>
      </w:r>
    </w:p>
    <w:p w:rsidR="000303EE" w:rsidRPr="00D23B97" w:rsidRDefault="000303EE" w:rsidP="0094493A">
      <w:pPr>
        <w:tabs>
          <w:tab w:val="left" w:pos="5670"/>
        </w:tabs>
        <w:spacing w:before="0" w:beforeAutospacing="0" w:after="0" w:afterAutospacing="0" w:line="240" w:lineRule="auto"/>
        <w:ind w:left="5670" w:hanging="567"/>
        <w:contextualSpacing/>
        <w:rPr>
          <w:rFonts w:ascii="Times New Roman" w:hAnsi="Times New Roman" w:cs="Times New Roman"/>
          <w:sz w:val="24"/>
          <w:szCs w:val="24"/>
        </w:rPr>
      </w:pPr>
    </w:p>
    <w:p w:rsidR="000303EE" w:rsidRPr="00D23B97" w:rsidRDefault="000303EE" w:rsidP="0094493A">
      <w:pPr>
        <w:tabs>
          <w:tab w:val="left" w:pos="5670"/>
        </w:tabs>
        <w:spacing w:before="0" w:beforeAutospacing="0" w:after="0" w:afterAutospacing="0" w:line="240" w:lineRule="auto"/>
        <w:ind w:left="5670" w:hanging="567"/>
        <w:contextualSpacing/>
        <w:rPr>
          <w:rFonts w:ascii="Times New Roman" w:hAnsi="Times New Roman" w:cs="Times New Roman"/>
          <w:sz w:val="28"/>
          <w:szCs w:val="28"/>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b/>
          <w:sz w:val="28"/>
          <w:szCs w:val="28"/>
        </w:rPr>
      </w:pPr>
      <w:r w:rsidRPr="00D23B97">
        <w:rPr>
          <w:rFonts w:ascii="Times New Roman" w:hAnsi="Times New Roman" w:cs="Times New Roman"/>
          <w:b/>
          <w:sz w:val="28"/>
          <w:szCs w:val="28"/>
        </w:rPr>
        <w:t>Рабочая программа дисциплины (модуля)</w:t>
      </w:r>
    </w:p>
    <w:tbl>
      <w:tblPr>
        <w:tblpPr w:leftFromText="180" w:rightFromText="180" w:vertAnchor="text" w:horzAnchor="margin" w:tblpXSpec="center" w:tblpY="56"/>
        <w:tblOverlap w:val="neve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23B97" w:rsidRPr="00D23B97" w:rsidTr="00BE3850">
        <w:trPr>
          <w:trHeight w:val="328"/>
        </w:trPr>
        <w:tc>
          <w:tcPr>
            <w:tcW w:w="4860" w:type="dxa"/>
            <w:tcBorders>
              <w:top w:val="nil"/>
              <w:left w:val="nil"/>
              <w:bottom w:val="single" w:sz="4" w:space="0" w:color="auto"/>
              <w:right w:val="nil"/>
            </w:tcBorders>
            <w:shd w:val="clear" w:color="auto" w:fill="auto"/>
            <w:vAlign w:val="center"/>
          </w:tcPr>
          <w:p w:rsidR="000303EE" w:rsidRPr="00D23B97" w:rsidRDefault="00E5798A" w:rsidP="00BE3850">
            <w:pPr>
              <w:spacing w:before="0" w:beforeAutospacing="0" w:after="0" w:afterAutospacing="0" w:line="240" w:lineRule="auto"/>
              <w:contextualSpacing/>
              <w:jc w:val="center"/>
              <w:rPr>
                <w:rFonts w:ascii="Times New Roman" w:eastAsia="Calibri" w:hAnsi="Times New Roman" w:cs="Times New Roman"/>
                <w:b/>
                <w:sz w:val="28"/>
                <w:szCs w:val="28"/>
              </w:rPr>
            </w:pPr>
            <w:r w:rsidRPr="00D23B97">
              <w:rPr>
                <w:rFonts w:ascii="Times New Roman" w:eastAsia="Calibri" w:hAnsi="Times New Roman"/>
                <w:b/>
                <w:sz w:val="28"/>
                <w:szCs w:val="28"/>
              </w:rPr>
              <w:t>Трудовое право</w:t>
            </w:r>
          </w:p>
        </w:tc>
      </w:tr>
    </w:tbl>
    <w:p w:rsidR="000303EE" w:rsidRPr="00D23B97" w:rsidRDefault="0094493A"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sz w:val="24"/>
          <w:szCs w:val="24"/>
        </w:rPr>
        <w:br w:type="textWrapping" w:clear="all"/>
      </w:r>
      <w:r w:rsidR="000303EE" w:rsidRPr="00D23B97">
        <w:rPr>
          <w:rFonts w:ascii="Times New Roman" w:hAnsi="Times New Roman" w:cs="Times New Roman"/>
          <w:i/>
          <w:sz w:val="20"/>
          <w:szCs w:val="20"/>
        </w:rPr>
        <w:t>(наименование дисциплины (модуля))</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23B97" w:rsidRPr="00D23B97" w:rsidTr="00716EA2">
        <w:trPr>
          <w:trHeight w:val="328"/>
        </w:trPr>
        <w:tc>
          <w:tcPr>
            <w:tcW w:w="4860" w:type="dxa"/>
            <w:tcBorders>
              <w:top w:val="nil"/>
              <w:left w:val="nil"/>
              <w:bottom w:val="single" w:sz="4" w:space="0" w:color="auto"/>
              <w:right w:val="nil"/>
            </w:tcBorders>
            <w:shd w:val="clear" w:color="auto" w:fill="auto"/>
            <w:vAlign w:val="center"/>
          </w:tcPr>
          <w:p w:rsidR="000303EE" w:rsidRPr="00D23B97" w:rsidRDefault="00E5798A" w:rsidP="0094493A">
            <w:pPr>
              <w:spacing w:before="0" w:beforeAutospacing="0" w:after="0" w:afterAutospacing="0" w:line="240" w:lineRule="auto"/>
              <w:contextualSpacing/>
              <w:jc w:val="center"/>
              <w:rPr>
                <w:rFonts w:ascii="Times New Roman" w:eastAsia="Calibri" w:hAnsi="Times New Roman" w:cs="Times New Roman"/>
                <w:b/>
                <w:sz w:val="24"/>
                <w:szCs w:val="24"/>
              </w:rPr>
            </w:pPr>
            <w:r w:rsidRPr="00D23B97">
              <w:rPr>
                <w:rFonts w:ascii="Times New Roman" w:eastAsia="Calibri" w:hAnsi="Times New Roman"/>
                <w:b/>
                <w:sz w:val="28"/>
                <w:szCs w:val="28"/>
              </w:rPr>
              <w:t>специалитет</w:t>
            </w:r>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i/>
          <w:sz w:val="20"/>
          <w:szCs w:val="20"/>
        </w:rPr>
        <w:t>(бакалавриат / магистратура / специалитет)</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D23B97" w:rsidRPr="00D23B97" w:rsidTr="00716EA2">
        <w:trPr>
          <w:trHeight w:val="328"/>
        </w:trPr>
        <w:tc>
          <w:tcPr>
            <w:tcW w:w="8820" w:type="dxa"/>
            <w:tcBorders>
              <w:top w:val="nil"/>
              <w:left w:val="nil"/>
              <w:bottom w:val="single" w:sz="4" w:space="0" w:color="auto"/>
              <w:right w:val="nil"/>
            </w:tcBorders>
            <w:shd w:val="clear" w:color="auto" w:fill="auto"/>
            <w:vAlign w:val="center"/>
          </w:tcPr>
          <w:p w:rsidR="000303EE" w:rsidRPr="00D23B97" w:rsidRDefault="00E5798A" w:rsidP="00870C0E">
            <w:pPr>
              <w:spacing w:before="0" w:beforeAutospacing="0" w:after="0" w:afterAutospacing="0" w:line="240" w:lineRule="auto"/>
              <w:contextualSpacing/>
              <w:jc w:val="center"/>
              <w:rPr>
                <w:rFonts w:ascii="Times New Roman" w:eastAsia="Calibri" w:hAnsi="Times New Roman" w:cs="Times New Roman"/>
                <w:b/>
                <w:sz w:val="24"/>
                <w:szCs w:val="24"/>
              </w:rPr>
            </w:pPr>
            <w:r w:rsidRPr="00D23B97">
              <w:rPr>
                <w:rFonts w:ascii="Times New Roman" w:eastAsia="Calibri" w:hAnsi="Times New Roman"/>
                <w:b/>
                <w:sz w:val="28"/>
                <w:szCs w:val="28"/>
              </w:rPr>
              <w:t>40.05.0</w:t>
            </w:r>
            <w:r w:rsidR="00870C0E" w:rsidRPr="00D23B97">
              <w:rPr>
                <w:rFonts w:ascii="Times New Roman" w:eastAsia="Calibri" w:hAnsi="Times New Roman"/>
                <w:b/>
                <w:sz w:val="28"/>
                <w:szCs w:val="28"/>
              </w:rPr>
              <w:t>3</w:t>
            </w:r>
            <w:r w:rsidRPr="00D23B97">
              <w:rPr>
                <w:rFonts w:ascii="Times New Roman" w:eastAsia="Calibri" w:hAnsi="Times New Roman"/>
                <w:b/>
                <w:sz w:val="28"/>
                <w:szCs w:val="28"/>
              </w:rPr>
              <w:t xml:space="preserve"> </w:t>
            </w:r>
            <w:r w:rsidR="00870C0E" w:rsidRPr="00D23B97">
              <w:rPr>
                <w:rFonts w:ascii="Times New Roman" w:hAnsi="Times New Roman" w:cs="Times New Roman"/>
                <w:b/>
                <w:sz w:val="28"/>
                <w:szCs w:val="28"/>
                <w:lang w:eastAsia="ar-SA"/>
              </w:rPr>
              <w:t>Судебная экспертиза</w:t>
            </w:r>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i/>
          <w:sz w:val="20"/>
          <w:szCs w:val="20"/>
        </w:rPr>
        <w:t xml:space="preserve"> (указывается код и наименование направления подготовки / специальности)</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D23B97" w:rsidRPr="00D23B97" w:rsidTr="00716EA2">
        <w:trPr>
          <w:trHeight w:val="328"/>
        </w:trPr>
        <w:tc>
          <w:tcPr>
            <w:tcW w:w="8820" w:type="dxa"/>
            <w:tcBorders>
              <w:top w:val="nil"/>
              <w:left w:val="nil"/>
              <w:bottom w:val="single" w:sz="4" w:space="0" w:color="auto"/>
              <w:right w:val="nil"/>
            </w:tcBorders>
            <w:shd w:val="clear" w:color="auto" w:fill="auto"/>
            <w:vAlign w:val="center"/>
          </w:tcPr>
          <w:p w:rsidR="000303EE" w:rsidRPr="00D23B97" w:rsidRDefault="00EB4C64" w:rsidP="0094493A">
            <w:pPr>
              <w:spacing w:before="0" w:beforeAutospacing="0" w:after="0" w:afterAutospacing="0" w:line="240" w:lineRule="auto"/>
              <w:contextualSpacing/>
              <w:jc w:val="center"/>
              <w:rPr>
                <w:rFonts w:ascii="Times New Roman" w:eastAsia="Calibri" w:hAnsi="Times New Roman" w:cs="Times New Roman"/>
                <w:b/>
                <w:sz w:val="24"/>
                <w:szCs w:val="24"/>
              </w:rPr>
            </w:pPr>
            <w:r w:rsidRPr="00890CA3">
              <w:rPr>
                <w:i/>
              </w:rPr>
              <w:t>Криминалистические экспертизы;  Экономические экспертизы;  Речеведческие экспертизы</w:t>
            </w:r>
            <w:bookmarkStart w:id="0" w:name="_GoBack"/>
            <w:bookmarkEnd w:id="0"/>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i/>
          <w:sz w:val="20"/>
          <w:szCs w:val="20"/>
        </w:rPr>
        <w:t>(указывается профиль / магистерская программа / специализация)</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23B97" w:rsidRPr="00D23B97" w:rsidTr="00716EA2">
        <w:trPr>
          <w:trHeight w:val="328"/>
        </w:trPr>
        <w:tc>
          <w:tcPr>
            <w:tcW w:w="4860" w:type="dxa"/>
            <w:tcBorders>
              <w:top w:val="nil"/>
              <w:left w:val="nil"/>
              <w:bottom w:val="single" w:sz="4" w:space="0" w:color="auto"/>
              <w:right w:val="nil"/>
            </w:tcBorders>
            <w:shd w:val="clear" w:color="auto" w:fill="auto"/>
            <w:vAlign w:val="center"/>
          </w:tcPr>
          <w:p w:rsidR="000303EE" w:rsidRPr="00D23B97" w:rsidRDefault="00870C0E" w:rsidP="0094493A">
            <w:pPr>
              <w:spacing w:before="0" w:beforeAutospacing="0" w:after="0" w:afterAutospacing="0" w:line="240" w:lineRule="auto"/>
              <w:contextualSpacing/>
              <w:jc w:val="center"/>
              <w:rPr>
                <w:rFonts w:ascii="Times New Roman" w:eastAsia="Calibri" w:hAnsi="Times New Roman" w:cs="Times New Roman"/>
                <w:b/>
                <w:sz w:val="24"/>
                <w:szCs w:val="24"/>
              </w:rPr>
            </w:pPr>
            <w:r w:rsidRPr="00D23B97">
              <w:rPr>
                <w:rFonts w:ascii="Times New Roman" w:eastAsia="Calibri" w:hAnsi="Times New Roman"/>
                <w:b/>
                <w:sz w:val="28"/>
                <w:szCs w:val="28"/>
              </w:rPr>
              <w:t>судебный эксперт</w:t>
            </w:r>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i/>
          <w:sz w:val="20"/>
          <w:szCs w:val="20"/>
        </w:rPr>
        <w:t>(бакалавр / магистр / специалист)</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23B97" w:rsidRPr="00D23B97" w:rsidTr="00716EA2">
        <w:trPr>
          <w:trHeight w:val="328"/>
        </w:trPr>
        <w:tc>
          <w:tcPr>
            <w:tcW w:w="4860" w:type="dxa"/>
            <w:tcBorders>
              <w:top w:val="nil"/>
              <w:left w:val="nil"/>
              <w:bottom w:val="single" w:sz="4" w:space="0" w:color="auto"/>
              <w:right w:val="nil"/>
            </w:tcBorders>
            <w:shd w:val="clear" w:color="auto" w:fill="auto"/>
            <w:vAlign w:val="center"/>
          </w:tcPr>
          <w:p w:rsidR="000303EE" w:rsidRPr="00D23B97" w:rsidRDefault="00E5798A" w:rsidP="0094493A">
            <w:pPr>
              <w:spacing w:before="0" w:beforeAutospacing="0" w:after="0" w:afterAutospacing="0" w:line="240" w:lineRule="auto"/>
              <w:contextualSpacing/>
              <w:jc w:val="center"/>
              <w:rPr>
                <w:rFonts w:ascii="Times New Roman" w:eastAsia="Calibri" w:hAnsi="Times New Roman" w:cs="Times New Roman"/>
                <w:b/>
                <w:sz w:val="24"/>
                <w:szCs w:val="24"/>
              </w:rPr>
            </w:pPr>
            <w:r w:rsidRPr="00D23B97">
              <w:rPr>
                <w:rFonts w:ascii="Times New Roman" w:eastAsia="Calibri" w:hAnsi="Times New Roman"/>
                <w:b/>
                <w:sz w:val="28"/>
                <w:szCs w:val="28"/>
              </w:rPr>
              <w:t>очная</w:t>
            </w:r>
          </w:p>
        </w:tc>
      </w:tr>
    </w:tbl>
    <w:p w:rsidR="000303EE" w:rsidRPr="00D23B97" w:rsidRDefault="000303EE" w:rsidP="0094493A">
      <w:pPr>
        <w:spacing w:before="0" w:beforeAutospacing="0" w:after="0" w:afterAutospacing="0" w:line="240" w:lineRule="auto"/>
        <w:contextualSpacing/>
        <w:jc w:val="center"/>
        <w:rPr>
          <w:rFonts w:ascii="Times New Roman" w:hAnsi="Times New Roman" w:cs="Times New Roman"/>
          <w:i/>
          <w:sz w:val="20"/>
          <w:szCs w:val="20"/>
        </w:rPr>
      </w:pPr>
      <w:r w:rsidRPr="00D23B97">
        <w:rPr>
          <w:rFonts w:ascii="Times New Roman" w:hAnsi="Times New Roman" w:cs="Times New Roman"/>
          <w:i/>
          <w:sz w:val="20"/>
          <w:szCs w:val="20"/>
        </w:rPr>
        <w:t xml:space="preserve"> (очная / очно-заочная / заочная)</w:t>
      </w: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trike/>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p>
    <w:p w:rsidR="000303EE" w:rsidRPr="00D23B97" w:rsidRDefault="000303EE" w:rsidP="0094493A">
      <w:pPr>
        <w:spacing w:before="0" w:beforeAutospacing="0" w:after="0" w:afterAutospacing="0" w:line="240" w:lineRule="auto"/>
        <w:contextualSpacing/>
        <w:jc w:val="center"/>
        <w:rPr>
          <w:rFonts w:ascii="Times New Roman" w:hAnsi="Times New Roman" w:cs="Times New Roman"/>
          <w:sz w:val="24"/>
          <w:szCs w:val="24"/>
        </w:rPr>
      </w:pPr>
      <w:r w:rsidRPr="00D23B97">
        <w:rPr>
          <w:rFonts w:ascii="Times New Roman" w:hAnsi="Times New Roman" w:cs="Times New Roman"/>
          <w:sz w:val="24"/>
          <w:szCs w:val="24"/>
        </w:rPr>
        <w:t>Нижний Новгород</w:t>
      </w:r>
    </w:p>
    <w:p w:rsidR="000303EE" w:rsidRPr="00D23B97" w:rsidRDefault="00994B0F" w:rsidP="0094493A">
      <w:pPr>
        <w:spacing w:before="0" w:beforeAutospacing="0" w:after="0" w:afterAutospacing="0" w:line="240" w:lineRule="auto"/>
        <w:ind w:firstLine="426"/>
        <w:contextualSpacing/>
        <w:jc w:val="center"/>
        <w:rPr>
          <w:rFonts w:ascii="Times New Roman" w:hAnsi="Times New Roman" w:cs="Times New Roman"/>
          <w:sz w:val="24"/>
          <w:szCs w:val="24"/>
        </w:rPr>
      </w:pPr>
      <w:r w:rsidRPr="00D23B97">
        <w:rPr>
          <w:rFonts w:ascii="Times New Roman" w:hAnsi="Times New Roman" w:cs="Times New Roman"/>
          <w:sz w:val="24"/>
          <w:szCs w:val="24"/>
        </w:rPr>
        <w:t>202</w:t>
      </w:r>
      <w:r w:rsidR="00870C0E" w:rsidRPr="00D23B97">
        <w:rPr>
          <w:rFonts w:ascii="Times New Roman" w:hAnsi="Times New Roman" w:cs="Times New Roman"/>
          <w:sz w:val="24"/>
          <w:szCs w:val="24"/>
        </w:rPr>
        <w:t>1</w:t>
      </w:r>
      <w:r w:rsidR="000303EE" w:rsidRPr="00D23B97">
        <w:rPr>
          <w:rFonts w:ascii="Times New Roman" w:hAnsi="Times New Roman" w:cs="Times New Roman"/>
          <w:sz w:val="24"/>
          <w:szCs w:val="24"/>
        </w:rPr>
        <w:t xml:space="preserve"> год</w:t>
      </w:r>
    </w:p>
    <w:p w:rsidR="006B4C5B" w:rsidRPr="00D23B97" w:rsidRDefault="000303EE" w:rsidP="00F35655">
      <w:pPr>
        <w:numPr>
          <w:ilvl w:val="0"/>
          <w:numId w:val="1"/>
        </w:numPr>
        <w:tabs>
          <w:tab w:val="left" w:pos="851"/>
        </w:tabs>
        <w:spacing w:before="0" w:beforeAutospacing="0" w:after="0" w:afterAutospacing="0" w:line="240" w:lineRule="auto"/>
        <w:ind w:left="567" w:right="-1" w:firstLine="0"/>
        <w:jc w:val="both"/>
        <w:rPr>
          <w:rFonts w:ascii="Times New Roman" w:hAnsi="Times New Roman" w:cs="Times New Roman"/>
          <w:b/>
        </w:rPr>
      </w:pPr>
      <w:r w:rsidRPr="00D23B97">
        <w:rPr>
          <w:rFonts w:ascii="Times New Roman" w:hAnsi="Times New Roman" w:cs="Times New Roman"/>
          <w:sz w:val="24"/>
          <w:szCs w:val="24"/>
        </w:rPr>
        <w:br w:type="page"/>
      </w:r>
      <w:r w:rsidR="00994B0F" w:rsidRPr="00D23B97">
        <w:rPr>
          <w:rFonts w:ascii="Times New Roman" w:hAnsi="Times New Roman" w:cs="Times New Roman"/>
          <w:b/>
          <w:sz w:val="24"/>
          <w:szCs w:val="24"/>
        </w:rPr>
        <w:lastRenderedPageBreak/>
        <w:t xml:space="preserve">Место и цели дисциплины </w:t>
      </w:r>
      <w:r w:rsidRPr="00D23B97">
        <w:rPr>
          <w:rFonts w:ascii="Times New Roman" w:hAnsi="Times New Roman" w:cs="Times New Roman"/>
          <w:b/>
          <w:sz w:val="24"/>
          <w:szCs w:val="24"/>
        </w:rPr>
        <w:t>в структуре ОПОП</w:t>
      </w:r>
    </w:p>
    <w:p w:rsidR="00F35655" w:rsidRPr="00D23B97" w:rsidRDefault="00F35655" w:rsidP="00F35655">
      <w:pPr>
        <w:pStyle w:val="htmlparagraph"/>
        <w:keepNext/>
        <w:widowControl w:val="0"/>
        <w:spacing w:line="276" w:lineRule="auto"/>
        <w:ind w:left="644" w:firstLine="0"/>
      </w:pPr>
    </w:p>
    <w:p w:rsidR="0094493A" w:rsidRPr="00D23B97" w:rsidRDefault="00F35655" w:rsidP="00870C0E">
      <w:pPr>
        <w:spacing w:before="0" w:beforeAutospacing="0" w:after="0" w:afterAutospacing="0" w:line="276" w:lineRule="auto"/>
        <w:ind w:firstLine="567"/>
        <w:jc w:val="both"/>
        <w:rPr>
          <w:rFonts w:ascii="Times New Roman" w:hAnsi="Times New Roman" w:cs="Times New Roman"/>
          <w:b/>
          <w:sz w:val="24"/>
          <w:szCs w:val="24"/>
        </w:rPr>
      </w:pPr>
      <w:r w:rsidRPr="00D23B97">
        <w:rPr>
          <w:rFonts w:ascii="Times New Roman" w:hAnsi="Times New Roman" w:cs="Times New Roman"/>
          <w:sz w:val="24"/>
          <w:szCs w:val="24"/>
        </w:rPr>
        <w:t xml:space="preserve">Дисциплина </w:t>
      </w:r>
      <w:r w:rsidR="00870C0E" w:rsidRPr="00D23B97">
        <w:rPr>
          <w:rFonts w:ascii="Times New Roman" w:hAnsi="Times New Roman" w:cs="Times New Roman"/>
          <w:sz w:val="24"/>
          <w:szCs w:val="24"/>
        </w:rPr>
        <w:t xml:space="preserve">Б1.В.ДВ.03.02 </w:t>
      </w:r>
      <w:r w:rsidRPr="00D23B97">
        <w:rPr>
          <w:rFonts w:ascii="Times New Roman" w:hAnsi="Times New Roman" w:cs="Times New Roman"/>
          <w:sz w:val="24"/>
          <w:szCs w:val="24"/>
        </w:rPr>
        <w:t xml:space="preserve">«Трудовое право» </w:t>
      </w:r>
      <w:r w:rsidR="00870C0E" w:rsidRPr="00D23B97">
        <w:rPr>
          <w:rFonts w:ascii="Times New Roman" w:hAnsi="Times New Roman" w:cs="Times New Roman"/>
          <w:bCs/>
          <w:sz w:val="24"/>
          <w:szCs w:val="24"/>
        </w:rPr>
        <w:t>относится к части ООП специальности 40.05.03 Судебная экспертиза, формируемой участниками образовательных отношений.</w:t>
      </w:r>
    </w:p>
    <w:p w:rsidR="0094493A" w:rsidRPr="00D23B97" w:rsidRDefault="0094493A" w:rsidP="0094493A">
      <w:pPr>
        <w:tabs>
          <w:tab w:val="left" w:pos="426"/>
        </w:tabs>
        <w:spacing w:before="0" w:beforeAutospacing="0" w:after="0" w:afterAutospacing="0" w:line="240" w:lineRule="auto"/>
        <w:ind w:left="284" w:right="-1"/>
        <w:jc w:val="both"/>
        <w:rPr>
          <w:rFonts w:ascii="Times New Roman" w:hAnsi="Times New Roman" w:cs="Times New Roman"/>
          <w:i/>
          <w:sz w:val="24"/>
          <w:szCs w:val="24"/>
        </w:rPr>
      </w:pPr>
    </w:p>
    <w:p w:rsidR="00870C0E" w:rsidRPr="00D23B97" w:rsidRDefault="00870C0E" w:rsidP="00870C0E">
      <w:pPr>
        <w:numPr>
          <w:ilvl w:val="0"/>
          <w:numId w:val="14"/>
        </w:numPr>
        <w:tabs>
          <w:tab w:val="left" w:pos="426"/>
        </w:tabs>
        <w:spacing w:before="0" w:beforeAutospacing="0" w:after="0" w:afterAutospacing="0" w:line="240" w:lineRule="auto"/>
        <w:jc w:val="center"/>
        <w:rPr>
          <w:rFonts w:ascii="Times New Roman" w:hAnsi="Times New Roman" w:cs="Times New Roman"/>
          <w:b/>
        </w:rPr>
      </w:pPr>
      <w:r w:rsidRPr="00D23B97">
        <w:rPr>
          <w:rFonts w:ascii="Times New Roman" w:hAnsi="Times New Roman" w:cs="Times New Roman"/>
          <w:b/>
        </w:rPr>
        <w:t>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w:t>
      </w:r>
    </w:p>
    <w:p w:rsidR="00870C0E" w:rsidRPr="00D23B97" w:rsidRDefault="00870C0E" w:rsidP="00870C0E">
      <w:pPr>
        <w:tabs>
          <w:tab w:val="left" w:pos="426"/>
        </w:tabs>
        <w:spacing w:before="0" w:beforeAutospacing="0" w:after="0" w:afterAutospacing="0" w:line="240" w:lineRule="auto"/>
        <w:ind w:left="1440"/>
        <w:jc w:val="center"/>
        <w:rPr>
          <w:rFonts w:ascii="Times New Roman" w:hAnsi="Times New Roman" w:cs="Times New Roman"/>
          <w:b/>
        </w:rPr>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3828"/>
        <w:gridCol w:w="2268"/>
      </w:tblGrid>
      <w:tr w:rsidR="00D23B97" w:rsidRPr="00D23B97" w:rsidTr="00B30E55">
        <w:trPr>
          <w:trHeight w:val="830"/>
        </w:trPr>
        <w:tc>
          <w:tcPr>
            <w:tcW w:w="1560" w:type="dxa"/>
            <w:vMerge w:val="restart"/>
            <w:tcBorders>
              <w:top w:val="single" w:sz="4" w:space="0" w:color="auto"/>
              <w:left w:val="single" w:sz="4" w:space="0" w:color="auto"/>
              <w:right w:val="single" w:sz="4" w:space="0" w:color="auto"/>
            </w:tcBorders>
          </w:tcPr>
          <w:p w:rsidR="00870C0E" w:rsidRPr="00D23B97" w:rsidRDefault="00870C0E" w:rsidP="00870C0E">
            <w:pPr>
              <w:spacing w:line="240" w:lineRule="auto"/>
              <w:jc w:val="center"/>
              <w:rPr>
                <w:rFonts w:ascii="Times New Roman" w:hAnsi="Times New Roman" w:cs="Times New Roman"/>
              </w:rPr>
            </w:pPr>
          </w:p>
          <w:p w:rsidR="00870C0E" w:rsidRPr="00D23B97" w:rsidRDefault="00870C0E" w:rsidP="00870C0E">
            <w:pPr>
              <w:tabs>
                <w:tab w:val="num" w:pos="-332"/>
                <w:tab w:val="left" w:pos="426"/>
              </w:tabs>
              <w:spacing w:line="240" w:lineRule="auto"/>
              <w:ind w:left="108"/>
              <w:jc w:val="center"/>
              <w:rPr>
                <w:rFonts w:ascii="Times New Roman" w:hAnsi="Times New Roman" w:cs="Times New Roman"/>
                <w:b/>
              </w:rPr>
            </w:pPr>
          </w:p>
          <w:p w:rsidR="00870C0E" w:rsidRPr="00D23B97" w:rsidRDefault="00870C0E" w:rsidP="00870C0E">
            <w:pPr>
              <w:tabs>
                <w:tab w:val="num" w:pos="-332"/>
                <w:tab w:val="left" w:pos="426"/>
              </w:tabs>
              <w:spacing w:line="240" w:lineRule="auto"/>
              <w:ind w:left="108"/>
              <w:jc w:val="center"/>
              <w:rPr>
                <w:rFonts w:ascii="Times New Roman" w:hAnsi="Times New Roman" w:cs="Times New Roman"/>
              </w:rPr>
            </w:pPr>
            <w:r w:rsidRPr="00D23B97">
              <w:rPr>
                <w:rFonts w:ascii="Times New Roman" w:hAnsi="Times New Roman" w:cs="Times New Roman"/>
                <w:b/>
              </w:rPr>
              <w:t xml:space="preserve">Формируемые компетенции </w:t>
            </w:r>
            <w:r w:rsidRPr="00D23B97">
              <w:rPr>
                <w:rFonts w:ascii="Times New Roman" w:hAnsi="Times New Roman" w:cs="Times New Roman"/>
              </w:rPr>
              <w:t>(код, содержание компетенции)</w:t>
            </w:r>
          </w:p>
          <w:p w:rsidR="00870C0E" w:rsidRPr="00D23B97" w:rsidRDefault="00870C0E" w:rsidP="00870C0E">
            <w:pPr>
              <w:spacing w:line="240" w:lineRule="auto"/>
              <w:jc w:val="center"/>
              <w:rPr>
                <w:rFonts w:ascii="Times New Roman" w:hAnsi="Times New Roman" w:cs="Times New Roman"/>
              </w:rPr>
            </w:pPr>
          </w:p>
        </w:tc>
        <w:tc>
          <w:tcPr>
            <w:tcW w:w="5954" w:type="dxa"/>
            <w:gridSpan w:val="2"/>
            <w:tcBorders>
              <w:top w:val="single" w:sz="4" w:space="0" w:color="auto"/>
              <w:left w:val="single" w:sz="4" w:space="0" w:color="auto"/>
              <w:bottom w:val="single" w:sz="4" w:space="0" w:color="auto"/>
              <w:right w:val="single" w:sz="4" w:space="0" w:color="auto"/>
            </w:tcBorders>
          </w:tcPr>
          <w:p w:rsidR="00870C0E" w:rsidRPr="00D23B97" w:rsidRDefault="00870C0E" w:rsidP="00870C0E">
            <w:pPr>
              <w:tabs>
                <w:tab w:val="num" w:pos="-54"/>
                <w:tab w:val="left" w:pos="426"/>
              </w:tabs>
              <w:spacing w:line="240" w:lineRule="auto"/>
              <w:ind w:left="57"/>
              <w:rPr>
                <w:rFonts w:ascii="Times New Roman" w:hAnsi="Times New Roman" w:cs="Times New Roman"/>
                <w:b/>
              </w:rPr>
            </w:pPr>
            <w:r w:rsidRPr="00D23B97">
              <w:rPr>
                <w:rFonts w:ascii="Times New Roman" w:hAnsi="Times New Roman" w:cs="Times New Roman"/>
                <w:b/>
              </w:rPr>
              <w:t xml:space="preserve">Планируемые результаты обучения по дисциплине (модулю), в соответствии с индикатором достижения компетенции </w:t>
            </w:r>
          </w:p>
        </w:tc>
        <w:tc>
          <w:tcPr>
            <w:tcW w:w="2268" w:type="dxa"/>
            <w:vMerge w:val="restart"/>
            <w:tcBorders>
              <w:top w:val="single" w:sz="4" w:space="0" w:color="auto"/>
              <w:left w:val="single" w:sz="4" w:space="0" w:color="auto"/>
              <w:right w:val="single" w:sz="4" w:space="0" w:color="auto"/>
            </w:tcBorders>
          </w:tcPr>
          <w:p w:rsidR="00870C0E" w:rsidRPr="00D23B97" w:rsidRDefault="00870C0E" w:rsidP="00870C0E">
            <w:pPr>
              <w:tabs>
                <w:tab w:val="num" w:pos="-54"/>
                <w:tab w:val="left" w:pos="426"/>
              </w:tabs>
              <w:spacing w:line="240" w:lineRule="auto"/>
              <w:ind w:left="57"/>
              <w:jc w:val="center"/>
              <w:rPr>
                <w:rFonts w:ascii="Times New Roman" w:hAnsi="Times New Roman" w:cs="Times New Roman"/>
                <w:b/>
              </w:rPr>
            </w:pPr>
            <w:r w:rsidRPr="00D23B97">
              <w:rPr>
                <w:rFonts w:ascii="Times New Roman" w:hAnsi="Times New Roman" w:cs="Times New Roman"/>
                <w:b/>
              </w:rPr>
              <w:t>Наименование оценочного средства</w:t>
            </w:r>
          </w:p>
          <w:p w:rsidR="00870C0E" w:rsidRPr="00D23B97" w:rsidRDefault="00870C0E" w:rsidP="00870C0E">
            <w:pPr>
              <w:spacing w:line="240" w:lineRule="auto"/>
              <w:jc w:val="center"/>
              <w:rPr>
                <w:rFonts w:ascii="Times New Roman" w:hAnsi="Times New Roman" w:cs="Times New Roman"/>
              </w:rPr>
            </w:pPr>
          </w:p>
        </w:tc>
      </w:tr>
      <w:tr w:rsidR="00D23B97" w:rsidRPr="00D23B97" w:rsidTr="00B30E55">
        <w:trPr>
          <w:trHeight w:val="830"/>
        </w:trPr>
        <w:tc>
          <w:tcPr>
            <w:tcW w:w="1560" w:type="dxa"/>
            <w:vMerge/>
            <w:tcBorders>
              <w:left w:val="single" w:sz="4" w:space="0" w:color="auto"/>
              <w:bottom w:val="single" w:sz="4" w:space="0" w:color="auto"/>
              <w:right w:val="single" w:sz="4" w:space="0" w:color="auto"/>
            </w:tcBorders>
          </w:tcPr>
          <w:p w:rsidR="00870C0E" w:rsidRPr="00D23B97" w:rsidRDefault="00870C0E" w:rsidP="00870C0E">
            <w:pPr>
              <w:spacing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870C0E" w:rsidRPr="00D23B97" w:rsidRDefault="00870C0E" w:rsidP="00870C0E">
            <w:pPr>
              <w:tabs>
                <w:tab w:val="num" w:pos="1"/>
                <w:tab w:val="left" w:pos="426"/>
              </w:tabs>
              <w:spacing w:line="240" w:lineRule="auto"/>
              <w:ind w:left="1"/>
              <w:jc w:val="center"/>
              <w:rPr>
                <w:rFonts w:ascii="Times New Roman" w:hAnsi="Times New Roman" w:cs="Times New Roman"/>
                <w:i/>
              </w:rPr>
            </w:pPr>
            <w:r w:rsidRPr="00D23B97">
              <w:rPr>
                <w:rFonts w:ascii="Times New Roman" w:hAnsi="Times New Roman" w:cs="Times New Roman"/>
                <w:b/>
              </w:rPr>
              <w:t>Индикатор достижения  компетенции</w:t>
            </w:r>
            <w:r w:rsidRPr="00D23B97">
              <w:rPr>
                <w:rFonts w:ascii="Times New Roman" w:hAnsi="Times New Roman" w:cs="Times New Roman"/>
              </w:rPr>
              <w:t>*</w:t>
            </w:r>
            <w:r w:rsidRPr="00D23B97">
              <w:rPr>
                <w:rFonts w:ascii="Times New Roman" w:hAnsi="Times New Roman" w:cs="Times New Roman"/>
                <w:i/>
              </w:rPr>
              <w:t xml:space="preserve"> </w:t>
            </w:r>
          </w:p>
          <w:p w:rsidR="00870C0E" w:rsidRPr="00D23B97" w:rsidRDefault="00870C0E" w:rsidP="00870C0E">
            <w:pPr>
              <w:spacing w:line="240" w:lineRule="auto"/>
              <w:jc w:val="center"/>
              <w:rPr>
                <w:rFonts w:ascii="Times New Roman" w:hAnsi="Times New Roman" w:cs="Times New Roman"/>
              </w:rPr>
            </w:pPr>
            <w:r w:rsidRPr="00D23B97">
              <w:rPr>
                <w:rFonts w:ascii="Times New Roman" w:hAnsi="Times New Roman" w:cs="Times New Roman"/>
              </w:rPr>
              <w:t>(код, содержание индикатора)</w:t>
            </w:r>
          </w:p>
        </w:tc>
        <w:tc>
          <w:tcPr>
            <w:tcW w:w="3828" w:type="dxa"/>
            <w:tcBorders>
              <w:top w:val="single" w:sz="4" w:space="0" w:color="auto"/>
              <w:left w:val="single" w:sz="4" w:space="0" w:color="auto"/>
              <w:bottom w:val="single" w:sz="4" w:space="0" w:color="auto"/>
              <w:right w:val="single" w:sz="4" w:space="0" w:color="auto"/>
            </w:tcBorders>
          </w:tcPr>
          <w:p w:rsidR="00870C0E" w:rsidRPr="00D23B97" w:rsidRDefault="00870C0E" w:rsidP="00870C0E">
            <w:pPr>
              <w:tabs>
                <w:tab w:val="left" w:pos="426"/>
                <w:tab w:val="num" w:pos="822"/>
              </w:tabs>
              <w:spacing w:line="240" w:lineRule="auto"/>
              <w:jc w:val="center"/>
              <w:rPr>
                <w:rFonts w:ascii="Times New Roman" w:hAnsi="Times New Roman" w:cs="Times New Roman"/>
                <w:b/>
              </w:rPr>
            </w:pPr>
            <w:r w:rsidRPr="00D23B97">
              <w:rPr>
                <w:rFonts w:ascii="Times New Roman" w:hAnsi="Times New Roman" w:cs="Times New Roman"/>
                <w:b/>
              </w:rPr>
              <w:t xml:space="preserve">Результаты обучения </w:t>
            </w:r>
          </w:p>
          <w:p w:rsidR="00870C0E" w:rsidRPr="00D23B97" w:rsidRDefault="00870C0E" w:rsidP="00870C0E">
            <w:pPr>
              <w:spacing w:line="240" w:lineRule="auto"/>
              <w:jc w:val="center"/>
              <w:rPr>
                <w:rFonts w:ascii="Times New Roman" w:hAnsi="Times New Roman" w:cs="Times New Roman"/>
              </w:rPr>
            </w:pPr>
            <w:r w:rsidRPr="00D23B97">
              <w:rPr>
                <w:rFonts w:ascii="Times New Roman" w:hAnsi="Times New Roman" w:cs="Times New Roman"/>
                <w:b/>
              </w:rPr>
              <w:t>по дисциплине**</w:t>
            </w:r>
          </w:p>
        </w:tc>
        <w:tc>
          <w:tcPr>
            <w:tcW w:w="2268" w:type="dxa"/>
            <w:vMerge/>
            <w:tcBorders>
              <w:left w:val="single" w:sz="4" w:space="0" w:color="auto"/>
              <w:bottom w:val="single" w:sz="4" w:space="0" w:color="auto"/>
              <w:right w:val="single" w:sz="4" w:space="0" w:color="auto"/>
            </w:tcBorders>
          </w:tcPr>
          <w:p w:rsidR="00870C0E" w:rsidRPr="00D23B97" w:rsidRDefault="00870C0E" w:rsidP="00870C0E">
            <w:pPr>
              <w:spacing w:line="240" w:lineRule="auto"/>
              <w:jc w:val="center"/>
              <w:rPr>
                <w:rFonts w:ascii="Times New Roman" w:hAnsi="Times New Roman" w:cs="Times New Roman"/>
              </w:rPr>
            </w:pPr>
          </w:p>
        </w:tc>
      </w:tr>
      <w:tr w:rsidR="00D23B97" w:rsidRPr="00D23B97" w:rsidTr="00B30E55">
        <w:trPr>
          <w:trHeight w:val="830"/>
        </w:trPr>
        <w:tc>
          <w:tcPr>
            <w:tcW w:w="1560" w:type="dxa"/>
            <w:vMerge w:val="restart"/>
            <w:tcBorders>
              <w:top w:val="single" w:sz="4" w:space="0" w:color="auto"/>
              <w:left w:val="single" w:sz="4" w:space="0" w:color="auto"/>
              <w:right w:val="single" w:sz="4" w:space="0" w:color="auto"/>
            </w:tcBorders>
          </w:tcPr>
          <w:p w:rsidR="00870C0E" w:rsidRPr="00D23B97" w:rsidRDefault="00870C0E" w:rsidP="00870C0E">
            <w:pPr>
              <w:spacing w:after="0" w:line="240" w:lineRule="auto"/>
              <w:jc w:val="both"/>
              <w:rPr>
                <w:rFonts w:ascii="Times New Roman" w:hAnsi="Times New Roman"/>
                <w:sz w:val="24"/>
                <w:szCs w:val="24"/>
              </w:rPr>
            </w:pPr>
            <w:r w:rsidRPr="00D23B97">
              <w:rPr>
                <w:rFonts w:ascii="Times New Roman" w:hAnsi="Times New Roman"/>
                <w:sz w:val="24"/>
                <w:szCs w:val="24"/>
              </w:rPr>
              <w:t>ПК-2.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w:t>
            </w:r>
          </w:p>
          <w:p w:rsidR="00870C0E" w:rsidRPr="00D23B97" w:rsidRDefault="00870C0E" w:rsidP="00870C0E">
            <w:pPr>
              <w:spacing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870C0E" w:rsidRPr="00D23B97" w:rsidRDefault="00870C0E" w:rsidP="00B30E55">
            <w:pPr>
              <w:spacing w:after="0" w:line="240" w:lineRule="auto"/>
              <w:jc w:val="both"/>
              <w:rPr>
                <w:rFonts w:ascii="Times New Roman" w:hAnsi="Times New Roman"/>
                <w:sz w:val="24"/>
                <w:szCs w:val="24"/>
              </w:rPr>
            </w:pPr>
            <w:r w:rsidRPr="00D23B97">
              <w:rPr>
                <w:rFonts w:ascii="Times New Roman" w:hAnsi="Times New Roman"/>
                <w:sz w:val="24"/>
                <w:szCs w:val="24"/>
              </w:rPr>
              <w:t>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информационных технологий, в том числе цифровизации и интерактивных форм взаимодействия</w:t>
            </w:r>
          </w:p>
          <w:p w:rsidR="00870C0E" w:rsidRPr="00D23B97" w:rsidRDefault="00870C0E" w:rsidP="00B30E55">
            <w:pPr>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870C0E" w:rsidRPr="00D23B97" w:rsidRDefault="00870C0E"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Знать:</w:t>
            </w:r>
          </w:p>
          <w:p w:rsidR="00870C0E" w:rsidRPr="00D23B97" w:rsidRDefault="00870C0E" w:rsidP="00B30E55">
            <w:pPr>
              <w:spacing w:after="0" w:line="240" w:lineRule="auto"/>
              <w:jc w:val="both"/>
              <w:rPr>
                <w:rFonts w:ascii="Times New Roman" w:hAnsi="Times New Roman"/>
                <w:sz w:val="24"/>
                <w:szCs w:val="24"/>
              </w:rPr>
            </w:pPr>
            <w:r w:rsidRPr="00D23B97">
              <w:rPr>
                <w:rFonts w:ascii="Times New Roman" w:hAnsi="Times New Roman"/>
                <w:sz w:val="24"/>
                <w:szCs w:val="24"/>
              </w:rPr>
              <w:t>-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интерактивных форм взаимодействия.</w:t>
            </w:r>
          </w:p>
          <w:p w:rsidR="00870C0E" w:rsidRPr="00D23B97" w:rsidRDefault="00870C0E"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Уметь:</w:t>
            </w:r>
          </w:p>
          <w:p w:rsidR="00870C0E" w:rsidRPr="00D23B97" w:rsidRDefault="00870C0E" w:rsidP="00B30E55">
            <w:pPr>
              <w:spacing w:after="0" w:line="240" w:lineRule="auto"/>
              <w:jc w:val="both"/>
              <w:rPr>
                <w:rFonts w:ascii="Times New Roman" w:hAnsi="Times New Roman"/>
                <w:sz w:val="24"/>
                <w:szCs w:val="24"/>
              </w:rPr>
            </w:pPr>
            <w:r w:rsidRPr="00D23B97">
              <w:rPr>
                <w:rFonts w:ascii="Times New Roman" w:hAnsi="Times New Roman"/>
                <w:sz w:val="24"/>
                <w:szCs w:val="24"/>
              </w:rPr>
              <w:t>-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p w:rsidR="00870C0E" w:rsidRPr="00D23B97" w:rsidRDefault="00870C0E"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Владеть:</w:t>
            </w:r>
          </w:p>
          <w:p w:rsidR="00870C0E" w:rsidRPr="00D23B97" w:rsidRDefault="00870C0E" w:rsidP="00B30E55">
            <w:pPr>
              <w:spacing w:after="0" w:line="240" w:lineRule="auto"/>
              <w:jc w:val="both"/>
              <w:rPr>
                <w:rFonts w:ascii="Times New Roman" w:hAnsi="Times New Roman"/>
                <w:sz w:val="24"/>
                <w:szCs w:val="24"/>
              </w:rPr>
            </w:pPr>
            <w:r w:rsidRPr="00D23B97">
              <w:rPr>
                <w:rFonts w:ascii="Times New Roman" w:hAnsi="Times New Roman"/>
                <w:sz w:val="24"/>
                <w:szCs w:val="24"/>
              </w:rPr>
              <w:t xml:space="preserve">- навыками обобщения и анализа информации, имеющей значение для реализации правовых норм в сфере судебно-экспертной </w:t>
            </w:r>
            <w:r w:rsidRPr="00D23B97">
              <w:rPr>
                <w:rFonts w:ascii="Times New Roman" w:hAnsi="Times New Roman"/>
                <w:sz w:val="24"/>
                <w:szCs w:val="24"/>
              </w:rPr>
              <w:lastRenderedPageBreak/>
              <w:t>деятельности с использованием современных информационных технологий, в том числе в условиях цифровизации и интерактивного взаимодействия.</w:t>
            </w:r>
          </w:p>
        </w:tc>
        <w:tc>
          <w:tcPr>
            <w:tcW w:w="2268" w:type="dxa"/>
            <w:tcBorders>
              <w:top w:val="single" w:sz="4" w:space="0" w:color="auto"/>
              <w:left w:val="single" w:sz="4" w:space="0" w:color="auto"/>
              <w:bottom w:val="single" w:sz="4" w:space="0" w:color="auto"/>
              <w:right w:val="single" w:sz="4" w:space="0" w:color="auto"/>
            </w:tcBorders>
          </w:tcPr>
          <w:p w:rsidR="00495827" w:rsidRDefault="00495827" w:rsidP="00495827">
            <w:pPr>
              <w:jc w:val="both"/>
              <w:rPr>
                <w:i/>
                <w:sz w:val="24"/>
                <w:szCs w:val="24"/>
                <w:u w:val="words"/>
              </w:rPr>
            </w:pPr>
            <w:r>
              <w:rPr>
                <w:i/>
                <w:u w:val="words"/>
              </w:rPr>
              <w:lastRenderedPageBreak/>
              <w:t>Тестирование, собеседование, практические задания (задачи), творческие групповые задания, презентации</w:t>
            </w:r>
          </w:p>
          <w:p w:rsidR="00870C0E" w:rsidRPr="00D23B97" w:rsidRDefault="00870C0E" w:rsidP="00870C0E">
            <w:pPr>
              <w:spacing w:line="240" w:lineRule="auto"/>
              <w:jc w:val="both"/>
              <w:rPr>
                <w:rFonts w:ascii="Times New Roman" w:hAnsi="Times New Roman" w:cs="Times New Roman"/>
                <w:i/>
                <w:u w:val="words"/>
              </w:rPr>
            </w:pPr>
          </w:p>
        </w:tc>
      </w:tr>
      <w:tr w:rsidR="00D23B97" w:rsidRPr="00D23B97" w:rsidTr="00B30E55">
        <w:trPr>
          <w:trHeight w:val="830"/>
        </w:trPr>
        <w:tc>
          <w:tcPr>
            <w:tcW w:w="1560" w:type="dxa"/>
            <w:vMerge/>
            <w:tcBorders>
              <w:left w:val="single" w:sz="4" w:space="0" w:color="auto"/>
              <w:bottom w:val="single" w:sz="4" w:space="0" w:color="auto"/>
              <w:right w:val="single" w:sz="4" w:space="0" w:color="auto"/>
            </w:tcBorders>
          </w:tcPr>
          <w:p w:rsidR="00014F2C" w:rsidRPr="00D23B97" w:rsidRDefault="00014F2C" w:rsidP="00870C0E">
            <w:pPr>
              <w:spacing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828" w:type="dxa"/>
            <w:tcBorders>
              <w:top w:val="single" w:sz="4" w:space="0" w:color="auto"/>
              <w:left w:val="single" w:sz="4" w:space="0" w:color="auto"/>
              <w:bottom w:val="single" w:sz="4" w:space="0" w:color="auto"/>
              <w:right w:val="single" w:sz="4" w:space="0" w:color="auto"/>
            </w:tcBorders>
          </w:tcPr>
          <w:p w:rsidR="00014F2C" w:rsidRPr="00D23B97" w:rsidRDefault="00014F2C"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Знать:</w:t>
            </w:r>
          </w:p>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014F2C" w:rsidRPr="00D23B97" w:rsidRDefault="00014F2C" w:rsidP="00B30E55">
            <w:pPr>
              <w:spacing w:after="0" w:line="240" w:lineRule="auto"/>
              <w:jc w:val="both"/>
              <w:rPr>
                <w:rFonts w:ascii="Times New Roman" w:hAnsi="Times New Roman"/>
                <w:i/>
                <w:sz w:val="24"/>
                <w:szCs w:val="24"/>
                <w:u w:val="single"/>
              </w:rPr>
            </w:pPr>
            <w:r w:rsidRPr="00D23B97">
              <w:rPr>
                <w:rFonts w:ascii="Times New Roman" w:hAnsi="Times New Roman"/>
                <w:sz w:val="24"/>
                <w:szCs w:val="24"/>
              </w:rPr>
              <w:t>- способы рационального планирования работы, включая  эффективное делегирование своих полномочий подчиненным.</w:t>
            </w:r>
          </w:p>
          <w:p w:rsidR="00014F2C" w:rsidRPr="00D23B97" w:rsidRDefault="00014F2C"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Уметь:</w:t>
            </w:r>
          </w:p>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правоприменителей;</w:t>
            </w:r>
          </w:p>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 xml:space="preserve"> - применять способы рационального планирования работы, включая  эффективное делегирование своих полномочий подчиненным.</w:t>
            </w:r>
          </w:p>
          <w:p w:rsidR="00014F2C" w:rsidRPr="00D23B97" w:rsidRDefault="00014F2C" w:rsidP="00B30E55">
            <w:pPr>
              <w:spacing w:after="0" w:line="240" w:lineRule="auto"/>
              <w:jc w:val="both"/>
              <w:rPr>
                <w:rFonts w:ascii="Times New Roman" w:hAnsi="Times New Roman"/>
                <w:i/>
                <w:sz w:val="24"/>
                <w:szCs w:val="24"/>
                <w:u w:val="single"/>
              </w:rPr>
            </w:pPr>
            <w:r w:rsidRPr="00D23B97">
              <w:rPr>
                <w:rFonts w:ascii="Times New Roman" w:hAnsi="Times New Roman"/>
                <w:i/>
                <w:sz w:val="24"/>
                <w:szCs w:val="24"/>
                <w:u w:val="words"/>
              </w:rPr>
              <w:t>Владеть:</w:t>
            </w:r>
          </w:p>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014F2C" w:rsidRPr="00D23B97" w:rsidRDefault="00014F2C" w:rsidP="00B30E55">
            <w:pPr>
              <w:spacing w:after="0" w:line="240" w:lineRule="auto"/>
              <w:jc w:val="both"/>
              <w:rPr>
                <w:rFonts w:ascii="Times New Roman" w:hAnsi="Times New Roman"/>
                <w:sz w:val="24"/>
                <w:szCs w:val="24"/>
              </w:rPr>
            </w:pPr>
            <w:r w:rsidRPr="00D23B97">
              <w:rPr>
                <w:rFonts w:ascii="Times New Roman" w:hAnsi="Times New Roman"/>
                <w:sz w:val="24"/>
                <w:szCs w:val="24"/>
              </w:rPr>
              <w:t xml:space="preserve"> - рационального планирования работы, включая  эффективное делегирование своих полномочий подчиненным.</w:t>
            </w:r>
          </w:p>
        </w:tc>
        <w:tc>
          <w:tcPr>
            <w:tcW w:w="2268" w:type="dxa"/>
            <w:tcBorders>
              <w:top w:val="single" w:sz="4" w:space="0" w:color="auto"/>
              <w:left w:val="single" w:sz="4" w:space="0" w:color="auto"/>
              <w:bottom w:val="single" w:sz="4" w:space="0" w:color="auto"/>
              <w:right w:val="single" w:sz="4" w:space="0" w:color="auto"/>
            </w:tcBorders>
          </w:tcPr>
          <w:p w:rsidR="00495827" w:rsidRDefault="00495827" w:rsidP="00495827">
            <w:pPr>
              <w:jc w:val="both"/>
              <w:rPr>
                <w:i/>
                <w:sz w:val="24"/>
                <w:szCs w:val="24"/>
                <w:u w:val="words"/>
              </w:rPr>
            </w:pPr>
            <w:r>
              <w:rPr>
                <w:i/>
                <w:u w:val="words"/>
              </w:rPr>
              <w:t>Тестирование, собеседование, практические задания (задачи), творческие групповые задания, презентации</w:t>
            </w:r>
          </w:p>
          <w:p w:rsidR="00014F2C" w:rsidRPr="00D23B97" w:rsidRDefault="00014F2C" w:rsidP="00A361D5">
            <w:pPr>
              <w:spacing w:line="240" w:lineRule="auto"/>
              <w:jc w:val="both"/>
              <w:rPr>
                <w:rFonts w:ascii="Times New Roman" w:hAnsi="Times New Roman" w:cs="Times New Roman"/>
                <w:i/>
                <w:u w:val="words"/>
              </w:rPr>
            </w:pPr>
          </w:p>
        </w:tc>
      </w:tr>
      <w:tr w:rsidR="00495827" w:rsidRPr="00D23B97" w:rsidTr="00B30E55">
        <w:trPr>
          <w:trHeight w:val="830"/>
        </w:trPr>
        <w:tc>
          <w:tcPr>
            <w:tcW w:w="1560" w:type="dxa"/>
            <w:vMerge w:val="restart"/>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spacing w:line="240" w:lineRule="auto"/>
              <w:rPr>
                <w:rFonts w:ascii="Times New Roman" w:hAnsi="Times New Roman" w:cs="Times New Roman"/>
              </w:rPr>
            </w:pPr>
            <w:r w:rsidRPr="00D23B97">
              <w:rPr>
                <w:rFonts w:ascii="Times New Roman" w:hAnsi="Times New Roman" w:cs="Times New Roman"/>
              </w:rPr>
              <w:lastRenderedPageBreak/>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126" w:type="dxa"/>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ПК-8.1. Применяет принципы правового регулирования в сфере профессиональной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Знать:</w:t>
            </w:r>
          </w:p>
          <w:p w:rsidR="00495827" w:rsidRPr="00D23B97" w:rsidRDefault="00495827" w:rsidP="00870C0E">
            <w:pPr>
              <w:widowControl w:val="0"/>
              <w:spacing w:line="240" w:lineRule="auto"/>
              <w:rPr>
                <w:rFonts w:ascii="Times New Roman" w:hAnsi="Times New Roman" w:cs="Times New Roman"/>
                <w:i/>
                <w:u w:val="single"/>
              </w:rPr>
            </w:pPr>
            <w:r w:rsidRPr="00D23B97">
              <w:rPr>
                <w:rFonts w:ascii="Times New Roman" w:hAnsi="Times New Roman" w:cs="Times New Roman"/>
              </w:rPr>
              <w:t>- принципы правового регулирования в сфере профессиональной деятельности.</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Уметь:</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 применять принципы правового регулирования в сфере профессиональной деятельности.</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Владеть:</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 навыками применения принципов правового регулирования в сфере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495827" w:rsidRDefault="00495827">
            <w:pPr>
              <w:jc w:val="both"/>
              <w:rPr>
                <w:i/>
                <w:sz w:val="24"/>
                <w:szCs w:val="24"/>
                <w:u w:val="words"/>
              </w:rPr>
            </w:pPr>
            <w:r>
              <w:rPr>
                <w:i/>
                <w:u w:val="words"/>
              </w:rPr>
              <w:t>Тестирование, собеседование, практические задания (задачи), творческие групповые задания, презентации</w:t>
            </w:r>
          </w:p>
          <w:p w:rsidR="00495827" w:rsidRDefault="00495827">
            <w:pPr>
              <w:jc w:val="both"/>
              <w:rPr>
                <w:i/>
                <w:u w:val="words"/>
              </w:rPr>
            </w:pPr>
          </w:p>
        </w:tc>
      </w:tr>
      <w:tr w:rsidR="00495827" w:rsidRPr="00D23B97" w:rsidTr="00B30E55">
        <w:trPr>
          <w:trHeight w:val="83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95827" w:rsidRPr="00D23B97" w:rsidRDefault="00495827" w:rsidP="00870C0E">
            <w:pPr>
              <w:spacing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ПК-8.2. Осуществляет правоприменительный процесс в соответствии со стадиями применения права</w:t>
            </w:r>
          </w:p>
          <w:p w:rsidR="00495827" w:rsidRPr="00D23B97" w:rsidRDefault="00495827" w:rsidP="00870C0E">
            <w:pPr>
              <w:widowControl w:val="0"/>
              <w:spacing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Знать:</w:t>
            </w:r>
          </w:p>
          <w:p w:rsidR="00495827" w:rsidRPr="00D23B97" w:rsidRDefault="00495827" w:rsidP="00870C0E">
            <w:pPr>
              <w:widowControl w:val="0"/>
              <w:spacing w:line="240" w:lineRule="auto"/>
              <w:rPr>
                <w:rFonts w:ascii="Times New Roman" w:hAnsi="Times New Roman" w:cs="Times New Roman"/>
                <w:i/>
                <w:u w:val="single"/>
              </w:rPr>
            </w:pPr>
            <w:r w:rsidRPr="00D23B97">
              <w:rPr>
                <w:rFonts w:ascii="Times New Roman" w:hAnsi="Times New Roman" w:cs="Times New Roman"/>
              </w:rPr>
              <w:t>- правоприменительный процесс в соответствии со стадиями применения права.</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Уметь:</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 применять правоприменительный процесс в соответствии со стадиями применения права</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правоприменительный процесс в соответствии со стадиями применения права.</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Владеть:</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 навыками применения  правоприменительного процесса в соответствии со стадиями применения права.</w:t>
            </w:r>
          </w:p>
        </w:tc>
        <w:tc>
          <w:tcPr>
            <w:tcW w:w="2268" w:type="dxa"/>
            <w:tcBorders>
              <w:top w:val="single" w:sz="4" w:space="0" w:color="auto"/>
              <w:left w:val="single" w:sz="4" w:space="0" w:color="auto"/>
              <w:bottom w:val="single" w:sz="4" w:space="0" w:color="auto"/>
              <w:right w:val="single" w:sz="4" w:space="0" w:color="auto"/>
            </w:tcBorders>
          </w:tcPr>
          <w:p w:rsidR="00495827" w:rsidRDefault="00495827">
            <w:pPr>
              <w:jc w:val="both"/>
              <w:rPr>
                <w:i/>
                <w:sz w:val="24"/>
                <w:szCs w:val="24"/>
                <w:u w:val="words"/>
              </w:rPr>
            </w:pPr>
            <w:r>
              <w:rPr>
                <w:i/>
                <w:u w:val="words"/>
              </w:rPr>
              <w:t>Тестирование, собеседование, практические задания (задачи), творческие групповые задания, презентации</w:t>
            </w:r>
          </w:p>
          <w:p w:rsidR="00495827" w:rsidRDefault="00495827">
            <w:pPr>
              <w:jc w:val="both"/>
              <w:rPr>
                <w:i/>
                <w:u w:val="words"/>
              </w:rPr>
            </w:pPr>
          </w:p>
        </w:tc>
      </w:tr>
      <w:tr w:rsidR="00495827" w:rsidRPr="00D23B97" w:rsidTr="00B30E55">
        <w:trPr>
          <w:trHeight w:val="4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95827" w:rsidRPr="00D23B97" w:rsidRDefault="00495827" w:rsidP="00870C0E">
            <w:pPr>
              <w:spacing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t>ПК-8.3. Оценивает аспекты профессиональной деятельности с точки зрения положений нормативных  правовых документов</w:t>
            </w:r>
          </w:p>
        </w:tc>
        <w:tc>
          <w:tcPr>
            <w:tcW w:w="3828" w:type="dxa"/>
            <w:tcBorders>
              <w:top w:val="single" w:sz="4" w:space="0" w:color="auto"/>
              <w:left w:val="single" w:sz="4" w:space="0" w:color="auto"/>
              <w:bottom w:val="single" w:sz="4" w:space="0" w:color="auto"/>
              <w:right w:val="single" w:sz="4" w:space="0" w:color="auto"/>
            </w:tcBorders>
            <w:hideMark/>
          </w:tcPr>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Знать:</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rPr>
              <w:t>- аспекты профессиональной деятельности с точки зрения положений нормативных  правовых документов.</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Уметь:</w:t>
            </w:r>
          </w:p>
          <w:p w:rsidR="00495827" w:rsidRPr="00D23B97" w:rsidRDefault="00495827" w:rsidP="00870C0E">
            <w:pPr>
              <w:spacing w:line="240" w:lineRule="auto"/>
              <w:jc w:val="both"/>
              <w:rPr>
                <w:rFonts w:ascii="Times New Roman" w:hAnsi="Times New Roman" w:cs="Times New Roman"/>
              </w:rPr>
            </w:pPr>
            <w:r w:rsidRPr="00D23B97">
              <w:rPr>
                <w:rFonts w:ascii="Times New Roman" w:hAnsi="Times New Roman" w:cs="Times New Roman"/>
              </w:rPr>
              <w:t>- оценивать аспекты профессиональной деятельности с точки зрения положений нормативных  правовых документов.</w:t>
            </w:r>
          </w:p>
          <w:p w:rsidR="00495827" w:rsidRPr="00D23B97" w:rsidRDefault="00495827" w:rsidP="00870C0E">
            <w:pPr>
              <w:spacing w:line="240" w:lineRule="auto"/>
              <w:jc w:val="both"/>
              <w:rPr>
                <w:rFonts w:ascii="Times New Roman" w:hAnsi="Times New Roman" w:cs="Times New Roman"/>
                <w:i/>
                <w:u w:val="single"/>
              </w:rPr>
            </w:pPr>
            <w:r w:rsidRPr="00D23B97">
              <w:rPr>
                <w:rFonts w:ascii="Times New Roman" w:hAnsi="Times New Roman" w:cs="Times New Roman"/>
                <w:i/>
                <w:u w:val="words"/>
              </w:rPr>
              <w:t>Владеть:</w:t>
            </w:r>
          </w:p>
          <w:p w:rsidR="00495827" w:rsidRPr="00D23B97" w:rsidRDefault="00495827" w:rsidP="00870C0E">
            <w:pPr>
              <w:widowControl w:val="0"/>
              <w:spacing w:line="240" w:lineRule="auto"/>
              <w:rPr>
                <w:rFonts w:ascii="Times New Roman" w:hAnsi="Times New Roman" w:cs="Times New Roman"/>
              </w:rPr>
            </w:pPr>
            <w:r w:rsidRPr="00D23B97">
              <w:rPr>
                <w:rFonts w:ascii="Times New Roman" w:hAnsi="Times New Roman" w:cs="Times New Roman"/>
              </w:rPr>
              <w:lastRenderedPageBreak/>
              <w:t xml:space="preserve">- навыками оценки аспектов профессиональной деятельности с точки зрения положений нормативных  правовых документов. </w:t>
            </w:r>
          </w:p>
        </w:tc>
        <w:tc>
          <w:tcPr>
            <w:tcW w:w="2268" w:type="dxa"/>
            <w:tcBorders>
              <w:top w:val="single" w:sz="4" w:space="0" w:color="auto"/>
              <w:left w:val="single" w:sz="4" w:space="0" w:color="auto"/>
              <w:bottom w:val="single" w:sz="4" w:space="0" w:color="auto"/>
              <w:right w:val="single" w:sz="4" w:space="0" w:color="auto"/>
            </w:tcBorders>
          </w:tcPr>
          <w:p w:rsidR="00495827" w:rsidRDefault="00495827">
            <w:pPr>
              <w:jc w:val="both"/>
              <w:rPr>
                <w:i/>
                <w:sz w:val="24"/>
                <w:szCs w:val="24"/>
                <w:u w:val="words"/>
              </w:rPr>
            </w:pPr>
            <w:r>
              <w:rPr>
                <w:i/>
                <w:u w:val="words"/>
              </w:rPr>
              <w:lastRenderedPageBreak/>
              <w:t>Тестирование, собеседование, практические задания (задачи), творческие групповые задания, презентации</w:t>
            </w:r>
          </w:p>
          <w:p w:rsidR="00495827" w:rsidRDefault="00495827">
            <w:pPr>
              <w:jc w:val="both"/>
              <w:rPr>
                <w:i/>
                <w:u w:val="words"/>
              </w:rPr>
            </w:pPr>
          </w:p>
        </w:tc>
      </w:tr>
    </w:tbl>
    <w:p w:rsidR="00F35655" w:rsidRPr="00D23B97" w:rsidRDefault="00F35655" w:rsidP="00F35655">
      <w:pPr>
        <w:tabs>
          <w:tab w:val="left" w:pos="426"/>
          <w:tab w:val="left" w:pos="851"/>
        </w:tabs>
        <w:spacing w:before="0" w:beforeAutospacing="0" w:after="0" w:afterAutospacing="0" w:line="240" w:lineRule="auto"/>
        <w:ind w:right="-1"/>
        <w:jc w:val="both"/>
        <w:rPr>
          <w:rFonts w:ascii="Times New Roman" w:hAnsi="Times New Roman" w:cs="Times New Roman"/>
          <w:b/>
          <w:sz w:val="24"/>
          <w:szCs w:val="24"/>
        </w:rPr>
      </w:pPr>
    </w:p>
    <w:p w:rsidR="00F35655" w:rsidRPr="00D23B97" w:rsidRDefault="00F35655" w:rsidP="00F35655">
      <w:pPr>
        <w:tabs>
          <w:tab w:val="left" w:pos="426"/>
          <w:tab w:val="left" w:pos="851"/>
        </w:tabs>
        <w:spacing w:before="0" w:beforeAutospacing="0" w:after="0" w:afterAutospacing="0" w:line="240" w:lineRule="auto"/>
        <w:ind w:right="-1"/>
        <w:jc w:val="both"/>
        <w:rPr>
          <w:rFonts w:ascii="Times New Roman" w:hAnsi="Times New Roman" w:cs="Times New Roman"/>
          <w:b/>
          <w:sz w:val="24"/>
          <w:szCs w:val="24"/>
        </w:rPr>
      </w:pPr>
    </w:p>
    <w:p w:rsidR="00F35655" w:rsidRPr="00D23B97" w:rsidRDefault="00F35655" w:rsidP="00F35655">
      <w:pPr>
        <w:tabs>
          <w:tab w:val="left" w:pos="426"/>
          <w:tab w:val="left" w:pos="851"/>
        </w:tabs>
        <w:spacing w:before="0" w:beforeAutospacing="0" w:after="0" w:afterAutospacing="0" w:line="240" w:lineRule="auto"/>
        <w:ind w:right="-1"/>
        <w:jc w:val="both"/>
        <w:rPr>
          <w:rFonts w:ascii="Times New Roman" w:hAnsi="Times New Roman" w:cs="Times New Roman"/>
          <w:b/>
          <w:sz w:val="24"/>
          <w:szCs w:val="24"/>
        </w:rPr>
      </w:pPr>
    </w:p>
    <w:p w:rsidR="00F35655" w:rsidRPr="00D23B97" w:rsidRDefault="00F35655" w:rsidP="00F35655">
      <w:pPr>
        <w:tabs>
          <w:tab w:val="left" w:pos="426"/>
          <w:tab w:val="left" w:pos="851"/>
        </w:tabs>
        <w:spacing w:before="0" w:beforeAutospacing="0" w:after="0" w:afterAutospacing="0" w:line="240" w:lineRule="auto"/>
        <w:ind w:right="-1"/>
        <w:jc w:val="both"/>
        <w:rPr>
          <w:rFonts w:ascii="Times New Roman" w:hAnsi="Times New Roman" w:cs="Times New Roman"/>
          <w:b/>
          <w:sz w:val="24"/>
          <w:szCs w:val="24"/>
        </w:rPr>
      </w:pPr>
    </w:p>
    <w:p w:rsidR="00DA5819" w:rsidRPr="00D23B97" w:rsidRDefault="00DA5819" w:rsidP="00B30E55">
      <w:pPr>
        <w:overflowPunct w:val="0"/>
        <w:autoSpaceDE w:val="0"/>
        <w:autoSpaceDN w:val="0"/>
        <w:adjustRightInd w:val="0"/>
        <w:jc w:val="center"/>
        <w:rPr>
          <w:rFonts w:ascii="Times New Roman" w:hAnsi="Times New Roman" w:cs="Times New Roman"/>
          <w:bCs/>
          <w:sz w:val="28"/>
          <w:szCs w:val="28"/>
        </w:rPr>
      </w:pPr>
      <w:r w:rsidRPr="00D23B97">
        <w:rPr>
          <w:rFonts w:ascii="Times New Roman" w:hAnsi="Times New Roman" w:cs="Times New Roman"/>
          <w:b/>
          <w:sz w:val="28"/>
        </w:rPr>
        <w:t xml:space="preserve">3.Структура и содержание дисциплины </w:t>
      </w:r>
      <w:r w:rsidRPr="00D23B97">
        <w:rPr>
          <w:rFonts w:ascii="Times New Roman" w:hAnsi="Times New Roman" w:cs="Times New Roman"/>
          <w:b/>
          <w:bCs/>
          <w:sz w:val="28"/>
          <w:szCs w:val="28"/>
        </w:rPr>
        <w:t>«Право собственности  и другие вещные права на землю»</w:t>
      </w:r>
      <w:r w:rsidRPr="00D23B97">
        <w:rPr>
          <w:rFonts w:ascii="Times New Roman" w:hAnsi="Times New Roman" w:cs="Times New Roman"/>
          <w:bCs/>
          <w:sz w:val="28"/>
          <w:szCs w:val="28"/>
        </w:rPr>
        <w:t xml:space="preserve">  </w:t>
      </w:r>
    </w:p>
    <w:p w:rsidR="00DA5819" w:rsidRPr="00D23B97" w:rsidRDefault="00DA5819" w:rsidP="00DA5819">
      <w:pPr>
        <w:pStyle w:val="a5"/>
        <w:tabs>
          <w:tab w:val="clear" w:pos="822"/>
          <w:tab w:val="left" w:pos="426"/>
        </w:tabs>
        <w:ind w:left="0" w:right="-853" w:firstLine="0"/>
        <w:jc w:val="center"/>
        <w:rPr>
          <w:b/>
        </w:rPr>
      </w:pPr>
      <w:r w:rsidRPr="00D23B97">
        <w:rPr>
          <w:b/>
        </w:rPr>
        <w:t>3.1.Трудоемкость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p>
        </w:tc>
        <w:tc>
          <w:tcPr>
            <w:tcW w:w="1796"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очная форма</w:t>
            </w:r>
          </w:p>
          <w:p w:rsidR="006B4C5B" w:rsidRPr="00D23B97" w:rsidRDefault="006B4C5B" w:rsidP="00716EA2">
            <w:pPr>
              <w:pStyle w:val="a5"/>
              <w:tabs>
                <w:tab w:val="clear" w:pos="822"/>
                <w:tab w:val="left" w:pos="426"/>
              </w:tabs>
              <w:ind w:left="0" w:right="-853" w:firstLine="0"/>
              <w:rPr>
                <w:b/>
              </w:rPr>
            </w:pPr>
            <w:r w:rsidRPr="00D23B97">
              <w:rPr>
                <w:b/>
              </w:rPr>
              <w:t>обучения</w:t>
            </w:r>
          </w:p>
          <w:p w:rsidR="006B4C5B" w:rsidRPr="00D23B97" w:rsidRDefault="006B4C5B" w:rsidP="00716EA2">
            <w:pPr>
              <w:pStyle w:val="a5"/>
              <w:tabs>
                <w:tab w:val="clear" w:pos="822"/>
                <w:tab w:val="left" w:pos="426"/>
              </w:tabs>
              <w:ind w:left="0" w:right="-853" w:firstLine="0"/>
              <w:rPr>
                <w:b/>
              </w:rPr>
            </w:pPr>
          </w:p>
        </w:tc>
        <w:tc>
          <w:tcPr>
            <w:tcW w:w="1701" w:type="dxa"/>
          </w:tcPr>
          <w:p w:rsidR="006B4C5B" w:rsidRPr="00D23B97" w:rsidRDefault="006B4C5B" w:rsidP="00716EA2">
            <w:pPr>
              <w:pStyle w:val="a5"/>
              <w:tabs>
                <w:tab w:val="clear" w:pos="822"/>
                <w:tab w:val="left" w:pos="426"/>
              </w:tabs>
              <w:ind w:left="0" w:right="-853" w:firstLine="0"/>
              <w:rPr>
                <w:b/>
              </w:rPr>
            </w:pPr>
            <w:r w:rsidRPr="00D23B97">
              <w:rPr>
                <w:b/>
              </w:rPr>
              <w:t>очно-заочная</w:t>
            </w:r>
          </w:p>
          <w:p w:rsidR="006B4C5B" w:rsidRPr="00D23B97" w:rsidRDefault="006B4C5B" w:rsidP="00716EA2">
            <w:pPr>
              <w:pStyle w:val="a5"/>
              <w:tabs>
                <w:tab w:val="clear" w:pos="822"/>
                <w:tab w:val="left" w:pos="426"/>
              </w:tabs>
              <w:ind w:left="0" w:right="-853" w:firstLine="0"/>
              <w:rPr>
                <w:b/>
              </w:rPr>
            </w:pPr>
            <w:r w:rsidRPr="00D23B97">
              <w:rPr>
                <w:b/>
              </w:rPr>
              <w:t>форма</w:t>
            </w:r>
          </w:p>
          <w:p w:rsidR="006B4C5B" w:rsidRPr="00D23B97" w:rsidRDefault="006B4C5B" w:rsidP="00716EA2">
            <w:pPr>
              <w:pStyle w:val="a5"/>
              <w:tabs>
                <w:tab w:val="clear" w:pos="822"/>
                <w:tab w:val="left" w:pos="426"/>
              </w:tabs>
              <w:ind w:left="0" w:right="-853" w:firstLine="0"/>
              <w:rPr>
                <w:b/>
              </w:rPr>
            </w:pPr>
            <w:r w:rsidRPr="00D23B97">
              <w:rPr>
                <w:b/>
              </w:rPr>
              <w:t>обучения</w:t>
            </w:r>
          </w:p>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r w:rsidRPr="00D23B97">
              <w:rPr>
                <w:b/>
              </w:rPr>
              <w:t xml:space="preserve">заочная </w:t>
            </w:r>
          </w:p>
          <w:p w:rsidR="006B4C5B" w:rsidRPr="00D23B97" w:rsidRDefault="006B4C5B" w:rsidP="00716EA2">
            <w:pPr>
              <w:pStyle w:val="a5"/>
              <w:tabs>
                <w:tab w:val="clear" w:pos="822"/>
                <w:tab w:val="left" w:pos="426"/>
              </w:tabs>
              <w:ind w:left="0" w:right="-853" w:firstLine="0"/>
              <w:rPr>
                <w:b/>
              </w:rPr>
            </w:pPr>
            <w:r w:rsidRPr="00D23B97">
              <w:rPr>
                <w:b/>
              </w:rPr>
              <w:t>форма</w:t>
            </w:r>
          </w:p>
          <w:p w:rsidR="006B4C5B" w:rsidRPr="00D23B97" w:rsidRDefault="006B4C5B" w:rsidP="00716EA2">
            <w:pPr>
              <w:pStyle w:val="a5"/>
              <w:tabs>
                <w:tab w:val="clear" w:pos="822"/>
                <w:tab w:val="left" w:pos="426"/>
              </w:tabs>
              <w:ind w:left="0" w:right="-853" w:firstLine="0"/>
              <w:rPr>
                <w:b/>
              </w:rPr>
            </w:pPr>
            <w:r w:rsidRPr="00D23B97">
              <w:rPr>
                <w:b/>
              </w:rPr>
              <w:t>обучения</w:t>
            </w:r>
          </w:p>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Общая трудоемкость</w:t>
            </w:r>
          </w:p>
        </w:tc>
        <w:tc>
          <w:tcPr>
            <w:tcW w:w="1796" w:type="dxa"/>
            <w:shd w:val="clear" w:color="auto" w:fill="auto"/>
          </w:tcPr>
          <w:p w:rsidR="006B4C5B" w:rsidRPr="00D23B97" w:rsidRDefault="009A72FD" w:rsidP="00716EA2">
            <w:pPr>
              <w:pStyle w:val="a5"/>
              <w:tabs>
                <w:tab w:val="clear" w:pos="822"/>
                <w:tab w:val="left" w:pos="426"/>
              </w:tabs>
              <w:ind w:left="0" w:right="-853" w:firstLine="0"/>
              <w:rPr>
                <w:b/>
              </w:rPr>
            </w:pPr>
            <w:r w:rsidRPr="00D23B97">
              <w:rPr>
                <w:b/>
              </w:rPr>
              <w:t>3</w:t>
            </w:r>
            <w:r w:rsidR="000148CB" w:rsidRPr="00D23B97">
              <w:rPr>
                <w:b/>
              </w:rPr>
              <w:t xml:space="preserve"> </w:t>
            </w:r>
            <w:r w:rsidR="006B4C5B" w:rsidRPr="00D23B97">
              <w:rPr>
                <w:b/>
              </w:rPr>
              <w:t xml:space="preserve"> ЗЕТ</w:t>
            </w:r>
          </w:p>
        </w:tc>
        <w:tc>
          <w:tcPr>
            <w:tcW w:w="1701" w:type="dxa"/>
          </w:tcPr>
          <w:p w:rsidR="006B4C5B" w:rsidRPr="00D23B97" w:rsidRDefault="006B4C5B" w:rsidP="00716EA2">
            <w:pPr>
              <w:pStyle w:val="a5"/>
              <w:tabs>
                <w:tab w:val="clear" w:pos="822"/>
                <w:tab w:val="left" w:pos="426"/>
              </w:tabs>
              <w:ind w:left="0" w:right="-853" w:firstLine="0"/>
              <w:rPr>
                <w:b/>
              </w:rPr>
            </w:pPr>
            <w:r w:rsidRPr="00D23B97">
              <w:rPr>
                <w:b/>
              </w:rPr>
              <w:t>___ ЗЕТ</w:t>
            </w:r>
          </w:p>
        </w:tc>
        <w:tc>
          <w:tcPr>
            <w:tcW w:w="1667" w:type="dxa"/>
          </w:tcPr>
          <w:p w:rsidR="006B4C5B" w:rsidRPr="00D23B97" w:rsidRDefault="006B4C5B" w:rsidP="00716EA2">
            <w:pPr>
              <w:pStyle w:val="a5"/>
              <w:tabs>
                <w:tab w:val="clear" w:pos="822"/>
                <w:tab w:val="left" w:pos="426"/>
              </w:tabs>
              <w:ind w:left="0" w:right="-853" w:firstLine="0"/>
              <w:rPr>
                <w:b/>
              </w:rPr>
            </w:pPr>
            <w:r w:rsidRPr="00D23B97">
              <w:rPr>
                <w:b/>
              </w:rPr>
              <w:t>___ ЗЕТ</w:t>
            </w: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Часов по учебному плану</w:t>
            </w:r>
          </w:p>
        </w:tc>
        <w:tc>
          <w:tcPr>
            <w:tcW w:w="1796" w:type="dxa"/>
            <w:shd w:val="clear" w:color="auto" w:fill="auto"/>
          </w:tcPr>
          <w:p w:rsidR="006B4C5B" w:rsidRPr="00D23B97" w:rsidRDefault="009A72FD" w:rsidP="00716EA2">
            <w:pPr>
              <w:pStyle w:val="a5"/>
              <w:tabs>
                <w:tab w:val="clear" w:pos="822"/>
                <w:tab w:val="left" w:pos="426"/>
              </w:tabs>
              <w:ind w:left="0" w:right="-853" w:firstLine="0"/>
            </w:pPr>
            <w:r w:rsidRPr="00D23B97">
              <w:t>108</w:t>
            </w:r>
            <w:r w:rsidR="00294304" w:rsidRPr="00D23B97">
              <w:t xml:space="preserve"> часов</w:t>
            </w: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в том числе</w:t>
            </w:r>
          </w:p>
        </w:tc>
        <w:tc>
          <w:tcPr>
            <w:tcW w:w="1796" w:type="dxa"/>
            <w:shd w:val="clear" w:color="auto" w:fill="auto"/>
          </w:tcPr>
          <w:p w:rsidR="006B4C5B" w:rsidRPr="00D23B97" w:rsidRDefault="006B4C5B" w:rsidP="00716EA2">
            <w:pPr>
              <w:pStyle w:val="a5"/>
              <w:tabs>
                <w:tab w:val="clear" w:pos="822"/>
                <w:tab w:val="left" w:pos="426"/>
              </w:tabs>
              <w:ind w:left="0" w:right="-853" w:firstLine="0"/>
              <w:rPr>
                <w:b/>
              </w:rPr>
            </w:pP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аудиторные занятия (контактная</w:t>
            </w:r>
          </w:p>
          <w:p w:rsidR="006B4C5B" w:rsidRPr="00D23B97" w:rsidRDefault="006B4C5B" w:rsidP="00716EA2">
            <w:pPr>
              <w:pStyle w:val="a5"/>
              <w:tabs>
                <w:tab w:val="clear" w:pos="822"/>
                <w:tab w:val="left" w:pos="426"/>
              </w:tabs>
              <w:ind w:left="0" w:right="-853" w:firstLine="0"/>
              <w:rPr>
                <w:b/>
              </w:rPr>
            </w:pPr>
            <w:r w:rsidRPr="00D23B97">
              <w:rPr>
                <w:b/>
              </w:rPr>
              <w:t xml:space="preserve"> работа):</w:t>
            </w:r>
          </w:p>
          <w:p w:rsidR="006B4C5B" w:rsidRPr="00D23B97" w:rsidRDefault="006B4C5B" w:rsidP="00716EA2">
            <w:pPr>
              <w:pStyle w:val="a5"/>
              <w:tabs>
                <w:tab w:val="clear" w:pos="822"/>
                <w:tab w:val="left" w:pos="426"/>
              </w:tabs>
              <w:ind w:left="0" w:right="-853" w:firstLine="0"/>
              <w:rPr>
                <w:b/>
              </w:rPr>
            </w:pPr>
            <w:r w:rsidRPr="00D23B97">
              <w:rPr>
                <w:b/>
              </w:rPr>
              <w:t>- занятия лекционного типа</w:t>
            </w:r>
          </w:p>
          <w:p w:rsidR="006B4C5B" w:rsidRPr="00D23B97" w:rsidRDefault="006B4C5B" w:rsidP="00716EA2">
            <w:pPr>
              <w:pStyle w:val="a5"/>
              <w:tabs>
                <w:tab w:val="clear" w:pos="822"/>
                <w:tab w:val="left" w:pos="426"/>
              </w:tabs>
              <w:ind w:left="0" w:right="-853" w:firstLine="0"/>
              <w:rPr>
                <w:b/>
              </w:rPr>
            </w:pPr>
            <w:r w:rsidRPr="00D23B97">
              <w:rPr>
                <w:b/>
              </w:rPr>
              <w:t>- занятия семинарского типа</w:t>
            </w:r>
          </w:p>
          <w:p w:rsidR="006B4C5B" w:rsidRPr="00D23B97" w:rsidRDefault="000148CB" w:rsidP="00716EA2">
            <w:pPr>
              <w:pStyle w:val="a5"/>
              <w:tabs>
                <w:tab w:val="clear" w:pos="822"/>
                <w:tab w:val="left" w:pos="426"/>
              </w:tabs>
              <w:ind w:left="0" w:right="-853" w:firstLine="0"/>
              <w:rPr>
                <w:b/>
              </w:rPr>
            </w:pPr>
            <w:r w:rsidRPr="00D23B97">
              <w:rPr>
                <w:b/>
              </w:rPr>
              <w:t>(практические</w:t>
            </w:r>
            <w:r w:rsidR="006B4C5B" w:rsidRPr="00D23B97">
              <w:rPr>
                <w:b/>
              </w:rPr>
              <w:t xml:space="preserve"> занятия /</w:t>
            </w:r>
          </w:p>
          <w:p w:rsidR="006B4C5B" w:rsidRPr="00D23B97" w:rsidRDefault="006B4C5B" w:rsidP="00716EA2">
            <w:pPr>
              <w:pStyle w:val="a5"/>
              <w:tabs>
                <w:tab w:val="clear" w:pos="822"/>
                <w:tab w:val="left" w:pos="426"/>
              </w:tabs>
              <w:ind w:left="0" w:right="-853" w:firstLine="0"/>
              <w:rPr>
                <w:b/>
              </w:rPr>
            </w:pPr>
            <w:r w:rsidRPr="00D23B97">
              <w:rPr>
                <w:b/>
              </w:rPr>
              <w:t>лабораторные работы)</w:t>
            </w:r>
          </w:p>
        </w:tc>
        <w:tc>
          <w:tcPr>
            <w:tcW w:w="1796" w:type="dxa"/>
            <w:shd w:val="clear" w:color="auto" w:fill="auto"/>
          </w:tcPr>
          <w:p w:rsidR="000148CB" w:rsidRPr="00D23B97" w:rsidRDefault="000148CB" w:rsidP="00716EA2">
            <w:pPr>
              <w:pStyle w:val="a5"/>
              <w:tabs>
                <w:tab w:val="clear" w:pos="822"/>
                <w:tab w:val="left" w:pos="426"/>
              </w:tabs>
              <w:ind w:left="0" w:right="-853" w:firstLine="0"/>
            </w:pPr>
            <w:r w:rsidRPr="00D23B97">
              <w:t>6</w:t>
            </w:r>
            <w:r w:rsidR="00DD4E39" w:rsidRPr="00D23B97">
              <w:t>5</w:t>
            </w:r>
            <w:r w:rsidRPr="00D23B97">
              <w:t xml:space="preserve"> часов</w:t>
            </w:r>
          </w:p>
          <w:p w:rsidR="000148CB" w:rsidRPr="00D23B97" w:rsidRDefault="00DD4E39" w:rsidP="000148CB">
            <w:pPr>
              <w:rPr>
                <w:rFonts w:ascii="Times New Roman" w:hAnsi="Times New Roman" w:cs="Times New Roman"/>
                <w:sz w:val="24"/>
                <w:szCs w:val="24"/>
                <w:lang w:eastAsia="ru-RU"/>
              </w:rPr>
            </w:pPr>
            <w:r w:rsidRPr="00D23B97">
              <w:rPr>
                <w:rFonts w:ascii="Times New Roman" w:hAnsi="Times New Roman" w:cs="Times New Roman"/>
                <w:sz w:val="24"/>
                <w:szCs w:val="24"/>
                <w:lang w:eastAsia="ru-RU"/>
              </w:rPr>
              <w:t>32 часа</w:t>
            </w:r>
          </w:p>
          <w:p w:rsidR="006B4C5B" w:rsidRPr="00D23B97" w:rsidRDefault="00DD4E39" w:rsidP="00DD4E39">
            <w:pPr>
              <w:rPr>
                <w:rFonts w:ascii="Times New Roman" w:hAnsi="Times New Roman" w:cs="Times New Roman"/>
                <w:lang w:eastAsia="ru-RU"/>
              </w:rPr>
            </w:pPr>
            <w:r w:rsidRPr="00D23B97">
              <w:rPr>
                <w:rFonts w:ascii="Times New Roman" w:hAnsi="Times New Roman" w:cs="Times New Roman"/>
                <w:sz w:val="24"/>
                <w:szCs w:val="24"/>
                <w:lang w:eastAsia="ru-RU"/>
              </w:rPr>
              <w:t>32 часа</w:t>
            </w: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самостоятельная работа</w:t>
            </w:r>
          </w:p>
        </w:tc>
        <w:tc>
          <w:tcPr>
            <w:tcW w:w="1796" w:type="dxa"/>
            <w:shd w:val="clear" w:color="auto" w:fill="auto"/>
          </w:tcPr>
          <w:p w:rsidR="006B4C5B" w:rsidRPr="00D23B97" w:rsidRDefault="00DD4E39" w:rsidP="00DD4E39">
            <w:pPr>
              <w:pStyle w:val="a5"/>
              <w:tabs>
                <w:tab w:val="clear" w:pos="822"/>
                <w:tab w:val="left" w:pos="426"/>
              </w:tabs>
              <w:ind w:left="0" w:right="-853" w:firstLine="0"/>
            </w:pPr>
            <w:r w:rsidRPr="00D23B97">
              <w:t>43</w:t>
            </w:r>
            <w:r w:rsidR="000148CB" w:rsidRPr="00D23B97">
              <w:t xml:space="preserve"> час</w:t>
            </w:r>
            <w:r w:rsidRPr="00D23B97">
              <w:t>а</w:t>
            </w: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highlight w:val="green"/>
              </w:rPr>
            </w:pPr>
            <w:r w:rsidRPr="00D23B97">
              <w:rPr>
                <w:b/>
              </w:rPr>
              <w:t>КСР</w:t>
            </w:r>
          </w:p>
        </w:tc>
        <w:tc>
          <w:tcPr>
            <w:tcW w:w="1796" w:type="dxa"/>
            <w:shd w:val="clear" w:color="auto" w:fill="auto"/>
          </w:tcPr>
          <w:p w:rsidR="006B4C5B" w:rsidRPr="00D23B97" w:rsidRDefault="00DD4E39" w:rsidP="00DD4E39">
            <w:pPr>
              <w:pStyle w:val="a5"/>
              <w:tabs>
                <w:tab w:val="clear" w:pos="822"/>
                <w:tab w:val="left" w:pos="426"/>
              </w:tabs>
              <w:ind w:left="0" w:right="-853" w:firstLine="0"/>
            </w:pPr>
            <w:r w:rsidRPr="00D23B97">
              <w:t>1</w:t>
            </w:r>
            <w:r w:rsidR="00294304" w:rsidRPr="00D23B97">
              <w:t xml:space="preserve"> час</w:t>
            </w:r>
            <w:r w:rsidRPr="00D23B97">
              <w:t>.</w:t>
            </w: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r w:rsidR="00D23B97" w:rsidRPr="00D23B97" w:rsidTr="00716EA2">
        <w:tc>
          <w:tcPr>
            <w:tcW w:w="4725" w:type="dxa"/>
            <w:shd w:val="clear" w:color="auto" w:fill="auto"/>
          </w:tcPr>
          <w:p w:rsidR="006B4C5B" w:rsidRPr="00D23B97" w:rsidRDefault="006B4C5B" w:rsidP="00716EA2">
            <w:pPr>
              <w:pStyle w:val="a5"/>
              <w:tabs>
                <w:tab w:val="clear" w:pos="822"/>
                <w:tab w:val="left" w:pos="426"/>
              </w:tabs>
              <w:ind w:left="0" w:right="-853" w:firstLine="0"/>
              <w:rPr>
                <w:b/>
              </w:rPr>
            </w:pPr>
            <w:r w:rsidRPr="00D23B97">
              <w:rPr>
                <w:b/>
              </w:rPr>
              <w:t>Промежуточная аттестация –</w:t>
            </w:r>
          </w:p>
          <w:p w:rsidR="006B4C5B" w:rsidRPr="00D23B97" w:rsidRDefault="006B4C5B" w:rsidP="00804343">
            <w:pPr>
              <w:pStyle w:val="a5"/>
              <w:tabs>
                <w:tab w:val="clear" w:pos="822"/>
                <w:tab w:val="left" w:pos="426"/>
              </w:tabs>
              <w:ind w:left="0" w:right="-853" w:firstLine="0"/>
              <w:rPr>
                <w:b/>
              </w:rPr>
            </w:pPr>
            <w:r w:rsidRPr="00D23B97">
              <w:rPr>
                <w:b/>
              </w:rPr>
              <w:t xml:space="preserve"> зачет</w:t>
            </w:r>
          </w:p>
        </w:tc>
        <w:tc>
          <w:tcPr>
            <w:tcW w:w="1796" w:type="dxa"/>
            <w:shd w:val="clear" w:color="auto" w:fill="auto"/>
          </w:tcPr>
          <w:p w:rsidR="006B4C5B" w:rsidRPr="00D23B97" w:rsidRDefault="000148CB" w:rsidP="00716EA2">
            <w:pPr>
              <w:pStyle w:val="a5"/>
              <w:tabs>
                <w:tab w:val="clear" w:pos="822"/>
                <w:tab w:val="left" w:pos="426"/>
              </w:tabs>
              <w:ind w:left="0" w:right="-853" w:firstLine="0"/>
            </w:pPr>
            <w:r w:rsidRPr="00D23B97">
              <w:t>экзамен</w:t>
            </w:r>
          </w:p>
        </w:tc>
        <w:tc>
          <w:tcPr>
            <w:tcW w:w="1701" w:type="dxa"/>
          </w:tcPr>
          <w:p w:rsidR="006B4C5B" w:rsidRPr="00D23B97" w:rsidRDefault="006B4C5B" w:rsidP="00716EA2">
            <w:pPr>
              <w:pStyle w:val="a5"/>
              <w:tabs>
                <w:tab w:val="clear" w:pos="822"/>
                <w:tab w:val="left" w:pos="426"/>
              </w:tabs>
              <w:ind w:left="0" w:right="-853" w:firstLine="0"/>
              <w:rPr>
                <w:b/>
              </w:rPr>
            </w:pPr>
          </w:p>
        </w:tc>
        <w:tc>
          <w:tcPr>
            <w:tcW w:w="1667" w:type="dxa"/>
          </w:tcPr>
          <w:p w:rsidR="006B4C5B" w:rsidRPr="00D23B97" w:rsidRDefault="006B4C5B" w:rsidP="00716EA2">
            <w:pPr>
              <w:pStyle w:val="a5"/>
              <w:tabs>
                <w:tab w:val="clear" w:pos="822"/>
                <w:tab w:val="left" w:pos="426"/>
              </w:tabs>
              <w:ind w:left="0" w:right="-853" w:firstLine="0"/>
              <w:rPr>
                <w:b/>
              </w:rPr>
            </w:pPr>
          </w:p>
        </w:tc>
      </w:tr>
    </w:tbl>
    <w:p w:rsidR="006B4C5B" w:rsidRPr="00D23B97" w:rsidRDefault="006B4C5B" w:rsidP="0094493A">
      <w:pPr>
        <w:tabs>
          <w:tab w:val="left" w:pos="426"/>
        </w:tabs>
        <w:spacing w:before="0" w:beforeAutospacing="0" w:after="0" w:afterAutospacing="0" w:line="240" w:lineRule="auto"/>
        <w:ind w:left="426" w:right="-1"/>
        <w:jc w:val="both"/>
        <w:rPr>
          <w:rFonts w:ascii="Times New Roman" w:hAnsi="Times New Roman" w:cs="Times New Roman"/>
          <w:i/>
          <w:sz w:val="24"/>
          <w:szCs w:val="24"/>
        </w:rPr>
      </w:pPr>
    </w:p>
    <w:p w:rsidR="00716EA2" w:rsidRPr="00D23B97" w:rsidRDefault="00716EA2" w:rsidP="006B4C5B">
      <w:pPr>
        <w:spacing w:before="0" w:beforeAutospacing="0" w:after="0" w:afterAutospacing="0" w:line="240" w:lineRule="auto"/>
        <w:ind w:right="-1"/>
        <w:jc w:val="center"/>
        <w:rPr>
          <w:rFonts w:ascii="Times New Roman" w:hAnsi="Times New Roman" w:cs="Times New Roman"/>
          <w:b/>
          <w:sz w:val="24"/>
          <w:szCs w:val="24"/>
        </w:rPr>
      </w:pPr>
    </w:p>
    <w:p w:rsidR="00DA5819" w:rsidRPr="00D23B97" w:rsidRDefault="00DA5819" w:rsidP="00DA5819">
      <w:pPr>
        <w:overflowPunct w:val="0"/>
        <w:autoSpaceDE w:val="0"/>
        <w:autoSpaceDN w:val="0"/>
        <w:adjustRightInd w:val="0"/>
        <w:ind w:firstLine="709"/>
        <w:jc w:val="center"/>
        <w:rPr>
          <w:rFonts w:ascii="Times New Roman" w:hAnsi="Times New Roman" w:cs="Times New Roman"/>
          <w:b/>
          <w:sz w:val="28"/>
        </w:rPr>
      </w:pPr>
      <w:r w:rsidRPr="00D23B97">
        <w:rPr>
          <w:rFonts w:ascii="Times New Roman" w:hAnsi="Times New Roman" w:cs="Times New Roman"/>
          <w:b/>
          <w:sz w:val="28"/>
        </w:rPr>
        <w:t>3.2.Содержание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9"/>
        <w:gridCol w:w="851"/>
        <w:gridCol w:w="567"/>
        <w:gridCol w:w="567"/>
        <w:gridCol w:w="567"/>
        <w:gridCol w:w="567"/>
        <w:gridCol w:w="567"/>
        <w:gridCol w:w="567"/>
        <w:gridCol w:w="567"/>
        <w:gridCol w:w="532"/>
      </w:tblGrid>
      <w:tr w:rsidR="00D23B97" w:rsidRPr="00D23B97" w:rsidTr="00B30E55">
        <w:tc>
          <w:tcPr>
            <w:tcW w:w="35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Наименование модуля дисциплины</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Всего часов</w:t>
            </w:r>
          </w:p>
        </w:tc>
        <w:tc>
          <w:tcPr>
            <w:tcW w:w="4501" w:type="dxa"/>
            <w:gridSpan w:val="8"/>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В том числе</w:t>
            </w:r>
          </w:p>
        </w:tc>
      </w:tr>
      <w:tr w:rsidR="00D23B97" w:rsidRPr="00D23B97" w:rsidTr="00B30E55">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Контактная работа (работа во взаимодействии с преподавателем)</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Самостоятельная работа обучающегося</w:t>
            </w:r>
          </w:p>
        </w:tc>
      </w:tr>
      <w:tr w:rsidR="00D23B97" w:rsidRPr="00D23B97" w:rsidTr="00B30E55">
        <w:trPr>
          <w:cantSplit/>
          <w:trHeight w:val="1344"/>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лекции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семинары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всего</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r>
      <w:tr w:rsidR="00D23B97" w:rsidRPr="00D23B97" w:rsidTr="00B30E55">
        <w:trPr>
          <w:cantSplit/>
          <w:trHeight w:val="1134"/>
        </w:trPr>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39" w:rsidRPr="00D23B97" w:rsidRDefault="00DD4E39" w:rsidP="00B30E55">
            <w:pP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Очная</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Заочная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заочная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заочная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заочная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Очная</w:t>
            </w:r>
          </w:p>
        </w:tc>
        <w:tc>
          <w:tcPr>
            <w:tcW w:w="53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Заочная</w:t>
            </w: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lastRenderedPageBreak/>
              <w:t>Тема 1.Трудовое право как отрасль Российского права. Предмет, метод и система трудового права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tabs>
                <w:tab w:val="num" w:pos="822"/>
              </w:tabs>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2.</w:t>
            </w:r>
          </w:p>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t>Принципы и источники трудового права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t>Тема 3.Субъекты трудового права</w:t>
            </w:r>
          </w:p>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t xml:space="preserve">Тема 4.Правоотношения в сфере трудового права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t>Тема  5.Социальное партнерство в сфере труда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lang w:eastAsia="ru-RU"/>
              </w:rPr>
              <w:t>Тема 6. Правовое регулирование трудоустройства и занятости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7. Трудовой договор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8</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8. Рабочее время и время отдыха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9. Оплата и нормирование труда. Гарантии и компенсации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10. Трудовой распорядок. Дисциплина труда и дисциплинарная ответственность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11. Материальная ответственность сторон трудового договора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 xml:space="preserve">Тема 12.Охрана труда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13. Защита трудовых прав работников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Тема 14. Трудовые споры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3</w:t>
            </w: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23B97"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lang w:eastAsia="ru-RU"/>
              </w:rPr>
              <w:t>В т.ч. текущий контроль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r w:rsidRPr="00D23B97">
              <w:rPr>
                <w:rFonts w:ascii="Times New Roman" w:eastAsia="Calibri"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r w:rsidR="00DD4E39" w:rsidRPr="00D23B97" w:rsidTr="00B30E55">
        <w:tc>
          <w:tcPr>
            <w:tcW w:w="3510"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lang w:eastAsia="ru-RU"/>
              </w:rPr>
            </w:pPr>
            <w:r w:rsidRPr="00D23B97">
              <w:rPr>
                <w:rFonts w:ascii="Times New Roman" w:eastAsia="Calibri" w:hAnsi="Times New Roman" w:cs="Times New Roman"/>
                <w:sz w:val="20"/>
                <w:szCs w:val="20"/>
              </w:rPr>
              <w:t>Промежуточная аттестация зачет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DD4E39" w:rsidRPr="00D23B97" w:rsidRDefault="00DD4E39" w:rsidP="00B30E55">
            <w:pPr>
              <w:overflowPunct w:val="0"/>
              <w:autoSpaceDE w:val="0"/>
              <w:autoSpaceDN w:val="0"/>
              <w:adjustRightInd w:val="0"/>
              <w:jc w:val="both"/>
              <w:rPr>
                <w:rFonts w:ascii="Times New Roman" w:eastAsia="Calibri" w:hAnsi="Times New Roman" w:cs="Times New Roman"/>
                <w:sz w:val="20"/>
                <w:szCs w:val="20"/>
              </w:rPr>
            </w:pPr>
          </w:p>
        </w:tc>
      </w:tr>
    </w:tbl>
    <w:p w:rsidR="00716EA2" w:rsidRPr="00D23B97" w:rsidRDefault="00716EA2" w:rsidP="006B4C5B">
      <w:pPr>
        <w:spacing w:before="0" w:beforeAutospacing="0" w:after="0" w:afterAutospacing="0" w:line="240" w:lineRule="auto"/>
        <w:ind w:right="-1"/>
        <w:jc w:val="center"/>
        <w:rPr>
          <w:rFonts w:ascii="Times New Roman" w:hAnsi="Times New Roman" w:cs="Times New Roman"/>
          <w:b/>
          <w:sz w:val="24"/>
          <w:szCs w:val="24"/>
        </w:rPr>
      </w:pPr>
    </w:p>
    <w:p w:rsidR="00716EA2" w:rsidRPr="00D23B97" w:rsidRDefault="00716EA2" w:rsidP="006B4C5B">
      <w:pPr>
        <w:spacing w:before="0" w:beforeAutospacing="0" w:after="0" w:afterAutospacing="0" w:line="240" w:lineRule="auto"/>
        <w:ind w:right="-1"/>
        <w:jc w:val="center"/>
        <w:rPr>
          <w:rFonts w:ascii="Times New Roman" w:hAnsi="Times New Roman" w:cs="Times New Roman"/>
          <w:b/>
          <w:sz w:val="24"/>
          <w:szCs w:val="24"/>
        </w:rPr>
      </w:pPr>
    </w:p>
    <w:p w:rsidR="00716EA2" w:rsidRPr="00D23B97" w:rsidRDefault="00716EA2" w:rsidP="006B4C5B">
      <w:pPr>
        <w:spacing w:before="0" w:beforeAutospacing="0" w:after="0" w:afterAutospacing="0" w:line="240" w:lineRule="auto"/>
        <w:ind w:right="-1"/>
        <w:jc w:val="center"/>
        <w:rPr>
          <w:rFonts w:ascii="Times New Roman" w:hAnsi="Times New Roman" w:cs="Times New Roman"/>
          <w:b/>
          <w:sz w:val="24"/>
          <w:szCs w:val="24"/>
        </w:rPr>
      </w:pPr>
    </w:p>
    <w:p w:rsidR="008F7BC4" w:rsidRPr="00D23B97" w:rsidRDefault="008F7BC4" w:rsidP="008F7BC4">
      <w:pPr>
        <w:keepNext/>
        <w:widowControl w:val="0"/>
        <w:tabs>
          <w:tab w:val="left" w:pos="-567"/>
          <w:tab w:val="left" w:pos="0"/>
        </w:tabs>
        <w:spacing w:before="240" w:beforeAutospacing="0" w:after="0" w:afterAutospacing="0" w:line="276" w:lineRule="auto"/>
        <w:jc w:val="center"/>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lastRenderedPageBreak/>
        <w:t>Содержание дисциплины</w:t>
      </w:r>
    </w:p>
    <w:p w:rsidR="00B30E55" w:rsidRPr="00D23B97" w:rsidRDefault="00B30E55" w:rsidP="00B30E55">
      <w:pPr>
        <w:keepNext/>
        <w:contextualSpacing/>
        <w:jc w:val="center"/>
        <w:outlineLvl w:val="1"/>
        <w:rPr>
          <w:rFonts w:ascii="Times New Roman" w:hAnsi="Times New Roman" w:cs="Times New Roman"/>
          <w:b/>
          <w:i/>
          <w:lang w:eastAsia="ru-RU"/>
        </w:rPr>
      </w:pPr>
      <w:r w:rsidRPr="00D23B97">
        <w:rPr>
          <w:rFonts w:ascii="Times New Roman" w:hAnsi="Times New Roman" w:cs="Times New Roman"/>
          <w:b/>
          <w:i/>
          <w:lang w:eastAsia="ru-RU"/>
        </w:rPr>
        <w:t>ТЕМА 1. Трудовое право как отрасль российского права. Предмет, метод и система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и виды труда, его роль в развитии общества. Формы общественной организации труда.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трудового права как отрасли права и его место в общей системе российского права. Соотношение трудового права и других отраслей права, регулирующих отношения, связанные с применением труда. Трудовое и гражданское право: отграничение предмета регулирования, общие и различные черты метода регулирования. Трудовое и административное право: общее и особенное в предмете и методе регулирования. Трудовое право и право социального обеспечения. Соотношение отрасли трудового права с категориями публичного и частного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Становление и развитие трудового права. Основные этапы реформы трудовых отношений в Российской Федерации.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Цели и задачи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Характерные признаки предмета трудового права. Трудовые и иные тесно с ними связанные общественные отношения, входящие в предмет регулирования трудового права.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Особенности метода трудового права, основные специфические черты метода трудового права. </w:t>
      </w:r>
    </w:p>
    <w:p w:rsidR="00B30E55" w:rsidRPr="00D23B97" w:rsidRDefault="00B30E55" w:rsidP="00B30E55">
      <w:pPr>
        <w:ind w:left="566"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Основные функции трудового права: понятие и классификация. </w:t>
      </w:r>
    </w:p>
    <w:p w:rsidR="00B30E55" w:rsidRPr="00D23B97" w:rsidRDefault="00B30E55" w:rsidP="00B30E55">
      <w:pPr>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системы трудового права как отрасли права, основные элементы системы. Институты трудового права.</w:t>
      </w:r>
    </w:p>
    <w:p w:rsidR="00B30E55" w:rsidRPr="00D23B97" w:rsidRDefault="00B30E55" w:rsidP="00B30E55">
      <w:pPr>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Предмет, метод и система науки трудового права. Соотношение с другими общественными науками. </w:t>
      </w:r>
    </w:p>
    <w:p w:rsidR="00B30E55" w:rsidRPr="00D23B97" w:rsidRDefault="00B30E55" w:rsidP="00B30E55">
      <w:pPr>
        <w:ind w:left="566"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Трудовое право как учебная дисциплина.</w:t>
      </w:r>
    </w:p>
    <w:p w:rsidR="00B30E55" w:rsidRPr="00D23B97" w:rsidRDefault="00B30E55" w:rsidP="00B30E55">
      <w:pPr>
        <w:tabs>
          <w:tab w:val="left" w:pos="567"/>
        </w:tabs>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Тенденции развития трудового права в Российской Федерации.</w:t>
      </w:r>
    </w:p>
    <w:p w:rsidR="00B30E55" w:rsidRPr="00D23B97" w:rsidRDefault="00B30E55" w:rsidP="00B30E55">
      <w:pPr>
        <w:contextualSpacing/>
        <w:rPr>
          <w:rFonts w:ascii="Times New Roman" w:hAnsi="Times New Roman" w:cs="Times New Roman"/>
          <w:lang w:eastAsia="ru-RU"/>
        </w:rPr>
      </w:pPr>
    </w:p>
    <w:p w:rsidR="00B30E55" w:rsidRPr="00D23B97" w:rsidRDefault="00B30E55" w:rsidP="00B30E55">
      <w:pPr>
        <w:contextualSpacing/>
        <w:jc w:val="center"/>
        <w:rPr>
          <w:rFonts w:ascii="Times New Roman" w:hAnsi="Times New Roman" w:cs="Times New Roman"/>
          <w:i/>
          <w:lang w:eastAsia="ru-RU"/>
        </w:rPr>
      </w:pPr>
      <w:r w:rsidRPr="00D23B97">
        <w:rPr>
          <w:rFonts w:ascii="Times New Roman" w:hAnsi="Times New Roman" w:cs="Times New Roman"/>
          <w:b/>
          <w:i/>
          <w:lang w:eastAsia="ru-RU"/>
        </w:rPr>
        <w:t>ТЕМА 2.  Источники и принципы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и виды источников права. Источники трудового права и правовые акты применения трудового законодательства. Классификация источников трудового права по степени их важности и субординации, по системе трудового права, ее институтам, по органам, принявшим нормативный правовой акт, по форме акта, по сфере их действия.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Основные нормативно-правовые акты, регулирующие трудовые и тесно с ними связанные общественные отношения.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Конституция Российской Федерации </w:t>
      </w:r>
      <w:r w:rsidRPr="00D23B97">
        <w:rPr>
          <w:rFonts w:ascii="Times New Roman" w:hAnsi="Times New Roman" w:cs="Times New Roman"/>
          <w:lang w:eastAsia="ru-RU"/>
        </w:rPr>
        <w:sym w:font="Symbol" w:char="F02D"/>
      </w:r>
      <w:r w:rsidRPr="00D23B97">
        <w:rPr>
          <w:rFonts w:ascii="Times New Roman" w:hAnsi="Times New Roman" w:cs="Times New Roman"/>
          <w:lang w:eastAsia="ru-RU"/>
        </w:rPr>
        <w:t xml:space="preserve"> основной источник трудового права. Федеральные конституционные законы в системе источников трудового права.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Международные договоры, соглашения и конвенции по вопросам труда, участницей которых является Российская Федерация.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Законодательные акты федерального уровня и уровня субъектов Российской Федерации. Разграничение полномочий между федеральными органами государственной власти и органами </w:t>
      </w:r>
      <w:r w:rsidRPr="00D23B97">
        <w:rPr>
          <w:rFonts w:ascii="Times New Roman" w:hAnsi="Times New Roman" w:cs="Times New Roman"/>
          <w:lang w:eastAsia="ru-RU"/>
        </w:rPr>
        <w:lastRenderedPageBreak/>
        <w:t xml:space="preserve">государственной власти субъектов Российской Федерации в сфере трудовых отношений и иных непосредственно с ними связанных отношений.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Трудовой кодекс Российской Федерации: структура и содержание. Характеристика основных текущих федеральных законов, законов Нижегородской области, регулирующих трудовые и непосредственно связанные с ними отношения.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Подзаконные нормативно-правовые акты. Указы Президента Российской Федерации, постановления и распоряжения Правительства Российской Федерации, нормативные акты Министерства здравоохранения и социального развития, Федеральной службы по труду и занятости. Подзаконные нормативно - правовые акты, принятые на уровне Нижегородской области.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Акты органов местного самоуправления, содержащие нормы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Регулирование трудовых и иных непосредственно связанных с ними отношений в договорном порядке.</w:t>
      </w:r>
    </w:p>
    <w:p w:rsidR="00B30E55" w:rsidRPr="00D23B97" w:rsidRDefault="00B30E55" w:rsidP="00B30E55">
      <w:pPr>
        <w:ind w:left="566" w:hanging="283"/>
        <w:contextualSpacing/>
        <w:rPr>
          <w:rFonts w:ascii="Times New Roman" w:hAnsi="Times New Roman" w:cs="Times New Roman"/>
          <w:lang w:eastAsia="ru-RU"/>
        </w:rPr>
      </w:pPr>
      <w:r w:rsidRPr="00D23B97">
        <w:rPr>
          <w:rFonts w:ascii="Times New Roman" w:hAnsi="Times New Roman" w:cs="Times New Roman"/>
          <w:lang w:eastAsia="ru-RU"/>
        </w:rPr>
        <w:t xml:space="preserve">   Социально-партнерские соглашения  о труде.</w:t>
      </w:r>
    </w:p>
    <w:p w:rsidR="00B30E55" w:rsidRPr="00D23B97" w:rsidRDefault="00B30E55" w:rsidP="00B30E55">
      <w:pPr>
        <w:ind w:left="566" w:hanging="283"/>
        <w:contextualSpacing/>
        <w:rPr>
          <w:rFonts w:ascii="Times New Roman" w:hAnsi="Times New Roman" w:cs="Times New Roman"/>
          <w:lang w:eastAsia="ru-RU"/>
        </w:rPr>
      </w:pPr>
      <w:r w:rsidRPr="00D23B97">
        <w:rPr>
          <w:rFonts w:ascii="Times New Roman" w:hAnsi="Times New Roman" w:cs="Times New Roman"/>
          <w:lang w:eastAsia="ru-RU"/>
        </w:rPr>
        <w:t xml:space="preserve">   Коллективный договор. </w:t>
      </w:r>
    </w:p>
    <w:p w:rsidR="00B30E55" w:rsidRPr="00D23B97" w:rsidRDefault="00B30E55" w:rsidP="00B30E55">
      <w:pPr>
        <w:ind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локального нормативно-правового акта. Основные виды локальных нормативно-правовых актов. </w:t>
      </w:r>
    </w:p>
    <w:p w:rsidR="00B30E55" w:rsidRPr="00D23B97" w:rsidRDefault="00B30E55" w:rsidP="00B30E55">
      <w:pPr>
        <w:ind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Соотношение законодательного и договорного регулирования социально-трудовых отношений.</w:t>
      </w:r>
    </w:p>
    <w:p w:rsidR="00B30E55" w:rsidRPr="00D23B97" w:rsidRDefault="00B30E55" w:rsidP="00B30E55">
      <w:pPr>
        <w:ind w:left="566"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Нормативные акты бывшего Союза ССР. </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Судебная практика. Роль постановлений Высших судебных органов Российской Федерации в применении и толковании норм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Сфера действия трудового законодательства. Действие нормативно-правовых актов о труде во времени, в пространстве, по кругу лиц. Единство и дифференциация трудового права. Общее и специальное законодательство  о труде.         Понятие правовых принципов. Их классификация. Общеправовые, межотраслевые, отраслевые принципы, внутриотраслевые (принципы институтов права).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Принципы правового регулирования труда (межотраслевые) и принципы трудового права (отраслевые). Их краткая характеристика и взаимосвязь. Значение принципов. Международные принципы в сфере труда.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Содержание основных принципов трудового права. Критерии их классификации. Гарантии соблюдения принципов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Межотраслевые принципы: свободы труда и возможности свободно распоряжаться своими способностями к труда, запрета принудительного труда,  равенства прав и свобод человека и гражданина независимо от пола, расы, национальности языка, защиты от безработицы, право на охрану здоровья, право на образование, право на объединение, обеспечение права человека на защиту своих прав и свобод всеми способами, не запрещенными законом, охраны достоинства личности государством, принцип запрета осуществления прав и свобод человека с   нарушением прав и свобод других лиц, принцип гарантированности социального обеспечения, установленного законом – реализация их в трудовом законодательстве.</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Значение принципов правового регулирования труда.</w:t>
      </w:r>
    </w:p>
    <w:p w:rsidR="00B30E55" w:rsidRPr="00D23B97" w:rsidRDefault="00B30E55" w:rsidP="00B30E55">
      <w:pPr>
        <w:tabs>
          <w:tab w:val="left" w:pos="709"/>
        </w:tabs>
        <w:contextualSpacing/>
        <w:jc w:val="both"/>
        <w:rPr>
          <w:rFonts w:ascii="Times New Roman" w:hAnsi="Times New Roman" w:cs="Times New Roman"/>
          <w:lang w:eastAsia="ru-RU"/>
        </w:rPr>
      </w:pPr>
    </w:p>
    <w:p w:rsidR="00B30E55" w:rsidRPr="00D23B97" w:rsidRDefault="00B30E55" w:rsidP="00B30E55">
      <w:pPr>
        <w:keepNext/>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3. Субъекты трудового права</w:t>
      </w:r>
    </w:p>
    <w:p w:rsidR="00B30E55" w:rsidRPr="00D23B97" w:rsidRDefault="00B30E55" w:rsidP="00B30E55">
      <w:pPr>
        <w:tabs>
          <w:tab w:val="left" w:pos="426"/>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субъекта права. Понятие и критерии классификации субъектов трудового права. Правовой статус субъектов трудового права. Основные элементы правового статуса. Трудовая правосубъектность. Основные статутные права и обязанности субъектов трудового права. Юридические гарантии статутных прав субъектов трудового права. Виды правовой ответственности субъектов трудового права. </w:t>
      </w:r>
    </w:p>
    <w:p w:rsidR="00B30E55" w:rsidRPr="00D23B97" w:rsidRDefault="00B30E55" w:rsidP="00B30E55">
      <w:pPr>
        <w:ind w:left="566"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Общий и специальный правовой статус субъектов трудового права.  </w:t>
      </w:r>
    </w:p>
    <w:p w:rsidR="00B30E55" w:rsidRPr="00D23B97" w:rsidRDefault="00B30E55" w:rsidP="00B30E55">
      <w:pPr>
        <w:ind w:left="566" w:hanging="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Характеристика основных субъектов трудового права.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Индивидуальные субъекты трудового права. Правовой статус безработного гражданина. Правовой статус лиц, заключивших ученический договор с работодателем. Правовой статус наемного работника. Правовой статус работающего собственника. Правовой статус работодателя-физического лица.</w:t>
      </w:r>
    </w:p>
    <w:p w:rsidR="00B30E55" w:rsidRPr="00D23B97" w:rsidRDefault="00B30E55" w:rsidP="00B30E55">
      <w:pPr>
        <w:tabs>
          <w:tab w:val="left" w:pos="284"/>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Коллективные субъекты трудового права. Правовой статус работодателя – юридического лица. </w:t>
      </w:r>
    </w:p>
    <w:p w:rsidR="00B30E55" w:rsidRPr="00D23B97" w:rsidRDefault="00B30E55" w:rsidP="00B30E55">
      <w:pPr>
        <w:tabs>
          <w:tab w:val="left" w:pos="284"/>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Трудовой коллектив организации. Признаки трудового коллектива. Виды трудовых коллективов. Органы и полномочия трудовых коллективов.</w:t>
      </w:r>
    </w:p>
    <w:p w:rsidR="00B30E55" w:rsidRPr="00D23B97" w:rsidRDefault="00B30E55" w:rsidP="00B30E55">
      <w:pPr>
        <w:tabs>
          <w:tab w:val="left" w:pos="284"/>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Профсоюзные органы и иные представительные органы работников как субъекты трудового права. Социальные партнеры как субъекты трудового права. Органы по рассмотрению трудовых споров как субъекты трудового права. Государственные органы надзора и контроля за соблюдением трудового законодательства как субъекты трудового права. Федеральная служба занятости населения как субъект трудового права.</w:t>
      </w:r>
    </w:p>
    <w:p w:rsidR="00B30E55" w:rsidRPr="00D23B97" w:rsidRDefault="00B30E55" w:rsidP="00B30E55">
      <w:pPr>
        <w:tabs>
          <w:tab w:val="left" w:pos="284"/>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Роль государства в сфере трудового права.      </w:t>
      </w:r>
    </w:p>
    <w:p w:rsidR="00B30E55" w:rsidRPr="00D23B97" w:rsidRDefault="00B30E55" w:rsidP="00B30E55">
      <w:pPr>
        <w:tabs>
          <w:tab w:val="left" w:pos="284"/>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Администрация предприятия, учреждения, организации.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Правовой статус профсоюзов как субъектов трудового права. Трудовая правосубъектность профсоюзов. Права </w:t>
      </w:r>
      <w:r w:rsidRPr="00D23B97">
        <w:rPr>
          <w:rFonts w:ascii="Times New Roman" w:hAnsi="Times New Roman" w:cs="Times New Roman"/>
          <w:lang w:eastAsia="ru-RU"/>
        </w:rPr>
        <w:sym w:font="Symbol" w:char="F02D"/>
      </w:r>
      <w:r w:rsidRPr="00D23B97">
        <w:rPr>
          <w:rFonts w:ascii="Times New Roman" w:hAnsi="Times New Roman" w:cs="Times New Roman"/>
          <w:lang w:eastAsia="ru-RU"/>
        </w:rPr>
        <w:t xml:space="preserve"> обязанности профсоюзов, их классификация. Право профсоюзов на представительство интересов работников. Право профсоюзов на содействие занятости. Право профсоюзов на ведение коллективных переговоров, заключение коллективных договоров и соглашений. Участие профсоюзов в установлении условий труда, в отношениях по  контролю за соблюдением трудового законодательства.</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и защита прав профсоюзов. Характеристика отношений, возникающих в процессе деятельности профсоюзов: отношения, регулируемые нормами права и внутрисоюзные (корпоративные) отношения.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Имущественные и иные гарантии прав профсоюзов. Юридические гарантии для выборных профсоюзных работников, не освобожденным от основной работы, освобожденным от основной работы. Обязанности работодателя по созданию условий для осуществления деятельности выборного профсоюзного органа. Ответственность должностных лиц за нарушение прав профсоюзов.</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Принятие решений работодателем с учетом мнения выборного профсоюзного органа. Порядок учета мнения выборного профсоюзного органа при принятии локальных нормативных актов, при расторжении трудового договора по инициативе работодателя.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Иные представительные органы работников. Их правовой статус. Соотношение прав профсоюзов и прав иных представительных органов работников в организации.</w:t>
      </w:r>
    </w:p>
    <w:p w:rsidR="00B30E55" w:rsidRPr="00D23B97" w:rsidRDefault="00B30E55" w:rsidP="00B30E55">
      <w:pPr>
        <w:tabs>
          <w:tab w:val="left" w:pos="709"/>
        </w:tabs>
        <w:contextualSpacing/>
        <w:jc w:val="both"/>
        <w:rPr>
          <w:rFonts w:ascii="Times New Roman" w:hAnsi="Times New Roman" w:cs="Times New Roman"/>
          <w:i/>
          <w:lang w:eastAsia="ru-RU"/>
        </w:rPr>
      </w:pPr>
    </w:p>
    <w:p w:rsidR="00B30E55" w:rsidRPr="00D23B97" w:rsidRDefault="00B30E55" w:rsidP="00B30E55">
      <w:pPr>
        <w:keepNext/>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4. Правоотношения в сфере трудового права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Система правоотношений в сфере применения наемного труда.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трудового правоотношения и его особенности. Основания возникновения, изменения, прекращения трудового правоотношения. Субъекты, объект и содержание трудового правоотношения.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Правоотношения предшествующие, сопутствующие, вытекающие из трудовых правоотношений. Основания их возникновения, изменения и прекращения. Правоотношения по организации труда и управлению трудом. Правоотношения по трудоустройству у данного работодателя. Организационно-управленческие правоотношения. Правоотношения по профессиональной подготовке, переподготовке и повышению квалификации работников непосредственно у данного работодателя. Правоотношения по социальному партнерству, ведению коллективных переговоров, заключению коллективных договоров и соглашений. Правоотношения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Правоотношения по материальной ответственности работодателей и работников в сфере труда. Правоотношения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Правоотношения по разрешению трудовых споров. Правоотношения по обязательному социальному страхованию в случаях, предусмотренных федеральными законами.</w:t>
      </w:r>
    </w:p>
    <w:p w:rsidR="00B30E55" w:rsidRPr="00D23B97" w:rsidRDefault="00B30E55" w:rsidP="00B30E55">
      <w:pPr>
        <w:tabs>
          <w:tab w:val="left" w:pos="567"/>
        </w:tabs>
        <w:contextualSpacing/>
        <w:jc w:val="both"/>
        <w:rPr>
          <w:rFonts w:ascii="Times New Roman" w:hAnsi="Times New Roman" w:cs="Times New Roman"/>
          <w:i/>
          <w:lang w:eastAsia="ru-RU"/>
        </w:rPr>
      </w:pPr>
    </w:p>
    <w:p w:rsidR="00B30E55" w:rsidRPr="00D23B97" w:rsidRDefault="00B30E55" w:rsidP="00B30E55">
      <w:pPr>
        <w:tabs>
          <w:tab w:val="left" w:pos="567"/>
        </w:tabs>
        <w:ind w:firstLine="709"/>
        <w:contextualSpacing/>
        <w:jc w:val="center"/>
        <w:rPr>
          <w:rFonts w:ascii="Times New Roman" w:hAnsi="Times New Roman" w:cs="Times New Roman"/>
          <w:b/>
          <w:i/>
          <w:lang w:eastAsia="ru-RU"/>
        </w:rPr>
      </w:pPr>
      <w:r w:rsidRPr="00D23B97">
        <w:rPr>
          <w:rFonts w:ascii="Times New Roman" w:hAnsi="Times New Roman" w:cs="Times New Roman"/>
          <w:b/>
          <w:i/>
          <w:lang w:eastAsia="ru-RU"/>
        </w:rPr>
        <w:t>ТЕМА 5. Социальное партнерство в сфере труда</w:t>
      </w:r>
    </w:p>
    <w:p w:rsidR="00B30E55" w:rsidRPr="00D23B97" w:rsidRDefault="00B30E55" w:rsidP="00B30E55">
      <w:pPr>
        <w:tabs>
          <w:tab w:val="left" w:pos="567"/>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становление, значение социального партнерства в России.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Нормативно-правовые акты, определяющие правовые основы социального партнерства. </w:t>
      </w:r>
    </w:p>
    <w:p w:rsidR="00B30E55" w:rsidRPr="00D23B97" w:rsidRDefault="00B30E55" w:rsidP="00B30E55">
      <w:pPr>
        <w:ind w:left="566" w:hanging="283"/>
        <w:contextualSpacing/>
        <w:rPr>
          <w:rFonts w:ascii="Times New Roman" w:hAnsi="Times New Roman" w:cs="Times New Roman"/>
          <w:lang w:eastAsia="ru-RU"/>
        </w:rPr>
      </w:pPr>
      <w:r w:rsidRPr="00D23B97">
        <w:rPr>
          <w:rFonts w:ascii="Times New Roman" w:hAnsi="Times New Roman" w:cs="Times New Roman"/>
          <w:lang w:eastAsia="ru-RU"/>
        </w:rPr>
        <w:t xml:space="preserve">   Основные принципы социального партнерства. Их характеристика.</w:t>
      </w:r>
    </w:p>
    <w:p w:rsidR="00B30E55" w:rsidRPr="00D23B97" w:rsidRDefault="00B30E55" w:rsidP="00B30E55">
      <w:pPr>
        <w:ind w:left="566" w:hanging="283"/>
        <w:contextualSpacing/>
        <w:rPr>
          <w:rFonts w:ascii="Times New Roman" w:hAnsi="Times New Roman" w:cs="Times New Roman"/>
          <w:lang w:eastAsia="ru-RU"/>
        </w:rPr>
      </w:pPr>
      <w:r w:rsidRPr="00D23B97">
        <w:rPr>
          <w:rFonts w:ascii="Times New Roman" w:hAnsi="Times New Roman" w:cs="Times New Roman"/>
          <w:lang w:eastAsia="ru-RU"/>
        </w:rPr>
        <w:t xml:space="preserve">   Уровни и формы социального партнерства.</w:t>
      </w:r>
    </w:p>
    <w:p w:rsidR="00B30E55" w:rsidRPr="00D23B97" w:rsidRDefault="00B30E55" w:rsidP="00B30E55">
      <w:pPr>
        <w:tabs>
          <w:tab w:val="left" w:pos="426"/>
        </w:tabs>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Стороны социального партнерства и их представители. Участники социального партнерства. Профессиональные союзы и иные представители работников. Представители работодателей. Объединения работодателей. Особенности представления работодателей – государственных и муниципальных предприятий и бюджетных организаций. Государство в системе социального партнерства.</w:t>
      </w:r>
    </w:p>
    <w:p w:rsidR="00B30E55" w:rsidRPr="00D23B97" w:rsidRDefault="00B30E55" w:rsidP="00B30E55">
      <w:pPr>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Органы социального партнерства. Коллективные переговоры как стадия коллективно-договорного процесса. Порядок их проведения, урегулирование разногласий, гарантии и компенсации лицам, участвующим в коллективных переговорах.</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Понятие и порядок заключения коллективного договора. Функции коллективного договора. Стороны коллективного договора и стороны коллективно-договорного процесса.  Содержание и структура коллективного договора. Нормативные, организационные, информационные и обязательственные условия коллективного договора. Срок действия коллективного договора, порядок его изменения и дополнения. Гарантии при ликвидации организации. Контроль за выполнением коллективного договора. Ответственность за нарушение коллективного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и виды социально-партнерских соглашений. Структура и содержание соглашений. Российская трехсторонняя комиссия.  Участие органов государственной власти и местного самоуправления в заключении соглашений.  Порядок, сроки разработки и заключения соглашений. </w:t>
      </w:r>
    </w:p>
    <w:p w:rsidR="00B30E55" w:rsidRPr="00D23B97" w:rsidRDefault="00B30E55" w:rsidP="00B30E55">
      <w:pPr>
        <w:ind w:left="566" w:hanging="283"/>
        <w:contextualSpacing/>
        <w:rPr>
          <w:rFonts w:ascii="Times New Roman" w:hAnsi="Times New Roman" w:cs="Times New Roman"/>
          <w:lang w:eastAsia="ru-RU"/>
        </w:rPr>
      </w:pPr>
      <w:r w:rsidRPr="00D23B97">
        <w:rPr>
          <w:rFonts w:ascii="Times New Roman" w:hAnsi="Times New Roman" w:cs="Times New Roman"/>
          <w:lang w:eastAsia="ru-RU"/>
        </w:rPr>
        <w:t xml:space="preserve">    Ответственность сторон социального партнерства.</w:t>
      </w:r>
    </w:p>
    <w:p w:rsidR="00B30E55" w:rsidRPr="00D23B97" w:rsidRDefault="00B30E55" w:rsidP="00B30E55">
      <w:pPr>
        <w:ind w:left="566" w:hanging="283"/>
        <w:contextualSpacing/>
        <w:rPr>
          <w:rFonts w:ascii="Times New Roman" w:hAnsi="Times New Roman" w:cs="Times New Roman"/>
          <w:lang w:eastAsia="ru-RU"/>
        </w:rPr>
      </w:pPr>
    </w:p>
    <w:p w:rsidR="00B30E55" w:rsidRPr="00D23B97" w:rsidRDefault="00B30E55" w:rsidP="00B30E55">
      <w:pPr>
        <w:keepNext/>
        <w:tabs>
          <w:tab w:val="left" w:pos="567"/>
        </w:tabs>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6. Правовое регулирование трудоустройства и занятости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Основы законодательства о занятости населения в Российской Федерации, в субъектах РФ. Общая характеристика закона РФ «О занятости населения в Российской Федерации», его структура и основное содержание.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Государственная политика в области занятости населения. Федеральная программа содействия занятости населения в Российской Федерации. Права граждан в области занятости. Реализация права на защиту от безработицы. Право на защиту от необоснованных увольнений. Право граждан на самостоятельное трудоустройство у  работодателя. Право граждан на трудоустройство посредством государственных органов по труду и занятости. Право граждан на трудоустройство посредством негосударственных организаций.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занятости и ее формы. Занятые и безработные граждане. </w:t>
      </w:r>
    </w:p>
    <w:p w:rsidR="00B30E55" w:rsidRPr="00D23B97" w:rsidRDefault="00B30E55" w:rsidP="00B30E55">
      <w:pPr>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безработицы. Правовой статус безработного. Признание граждан безработными. Порядок регистрации безработных. Права и обязанности безработных. Право на возможность заключения срочных договоров на участие в оплачиваемых общественных работах. Общественные работы, порядок их организации. Право на обжалование действий государственных органов по вопросам занятости и их должностных лиц. Право на бесплатную консультацию, бесплатное получение информации и услуг, связанных с профессиональной ориентацией. Право на бесплатное получение услуг по психологической поддержке, профессиональной подготовке, переподготовке и повышению квалификации по направлению органов по труду и занятости. Право на досрочное оформление пенсии. Право на материальную поддержку в случае потери работы и заработка.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льготы и компенсации для высвобождаемых и безработных граждан.</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Пособие по безработице, его размеры, сроки и порядок выплаты. Выплаты обучающимся гражданам по направлению органов по труду и занятости. Материальная и иная помощь безработным гражданам.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трудоустройства, его формы и значение. Органы трудоустройства. Права и обязанности трудоустраиваемых. Некоторые особенности трудоустройства отдельных категорий работников. Подходящая и неподходящая работа.</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Участие работодателей в обеспечении занятости населения.</w:t>
      </w:r>
    </w:p>
    <w:p w:rsidR="00B30E55" w:rsidRPr="00D23B97" w:rsidRDefault="00B30E55" w:rsidP="00B30E55">
      <w:pPr>
        <w:ind w:firstLine="283"/>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Система органов занятости. Федеральная служба по труду и занятости населения. Ее правовой статус. Негосударственные службы занятости (кадровые агентства). Финансирование мероприятий по трудоустройству и занятости.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Правовое регулирование высвобождения работников. Массовое высвобождение и его критерии. Высвобождение работников вследствие расторжения трудового договора  по инициативе работодателя.</w:t>
      </w:r>
    </w:p>
    <w:p w:rsidR="00B30E55" w:rsidRPr="00D23B97" w:rsidRDefault="00B30E55" w:rsidP="00B30E55">
      <w:pPr>
        <w:tabs>
          <w:tab w:val="left" w:pos="709"/>
        </w:tabs>
        <w:contextualSpacing/>
        <w:jc w:val="both"/>
        <w:rPr>
          <w:rFonts w:ascii="Times New Roman" w:hAnsi="Times New Roman" w:cs="Times New Roman"/>
          <w:lang w:eastAsia="ru-RU"/>
        </w:rPr>
      </w:pPr>
    </w:p>
    <w:p w:rsidR="00B30E55" w:rsidRPr="00D23B97" w:rsidRDefault="00B30E55" w:rsidP="00B30E55">
      <w:pPr>
        <w:contextualSpacing/>
        <w:jc w:val="center"/>
        <w:rPr>
          <w:rFonts w:ascii="Times New Roman" w:hAnsi="Times New Roman" w:cs="Times New Roman"/>
          <w:b/>
          <w:i/>
          <w:lang w:eastAsia="ru-RU"/>
        </w:rPr>
      </w:pPr>
      <w:r w:rsidRPr="00D23B97">
        <w:rPr>
          <w:rFonts w:ascii="Times New Roman" w:hAnsi="Times New Roman" w:cs="Times New Roman"/>
          <w:b/>
          <w:i/>
          <w:lang w:eastAsia="ru-RU"/>
        </w:rPr>
        <w:t>ТЕМА 7. Трудовой договор</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Из истории развития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содержание и значение трудового договора. Социально-экономическая роль трудового договора и его юридическое значение. Отличие трудового договора от смежных гражданско-правовых договоров.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Трудовой договор как основание возникновения трудовых правоотношений. Работодатель и работник как стороны трудового договора.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Содержание трудового договора. Непосредственные и производные условия трудового договора. Непосредственные условия трудового договора: обязательные и дополнительные. Понятие трудовой функции и места работы, иные  обязательные условия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Испытательный срок и его значение. Совмещение профессий и должностей. Условие о неразглашении охраняемой законом тайны. Иные дополнительные условия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Виды трудовых договоров. Трудовые договоры, заключаемые на неопределенный срок. Срочные трудовые договоры.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Виды трудовых договоров по субъектному составу, их особенности. Трудовые договоры, заключаемые: для работы в районах Крайнего Севера и приравненных к ним местностях, в порядке конкурса, при работе по совместительству, на сезонные работы, на срок до двух месяцев, с надомниками, с лицами с семейными обязанностями. Трудовой договор  с государственным служащим, муниципальным служащим. Трудовой договор с руководителем организации, членами коллегиального исполнительного органа организации. Трудовой договор с иностранным работником. Трудовой договор, заключаемый с работодателем – физическим лицом. Особенности трудового договора, заключаемого с работниками в возрасте до восемнадцати лет. Трудовой договор, заключаемый с работником транспорта. Особенности трудового договора лиц, направляемых на работу в дипломатические представительства и консульские учреждения Российской Федерации за границей. Трудовой договор с работником религиозной  организации. Особенности трудового договора медицинского работника, педагогического работника, работника средств массовой информации, организаций кинематографии, театров, театральных и концертных организаций, цирков. Особенности трудового договора с тренером, профессиональным спортсменом.</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Порядок заключения трудового договора. Форма трудового договора. Документы, подлежащие представлению при поступлении на работу. Ограничения при приеме на работу. Момент вступления трудового договора в силу.</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Изменение условий трудового договора. Изменение условий трудового договора по инициативе работодателя без согласия работника. Переводы и перемещения на другую работу. Понятие, классификация и виды переводов на другую работу. Отличие перевода от  перемещения. Переводы по инициативе сторон трудового договора, по инициативе третьих лиц. Виды переводов в зависимости от места перевода.  Виды переводов в зависимости от срока перевода. Временные переводы в случае производственной необходимости. Понятие производственной необходимости, условия перевода. Материальные гарантии при переводе на другую работу и сроки оплаты переводов. Правовые последствия незаконных переводов.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Командировка, понятие, правовое регулирование.</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Аттестация работников: понятие и значение ее проведения. Круг аттестуемых работников. Правовые последствия аттестации. Гарантии для работников при аттестации.</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Трудовые отношения при смене собственника имущества организации, ее реорганизации. Отстранение от работы: условия и порядок применения.</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Прекращение трудового договора. Понятие оснований прекращения трудового договора  и их отличие от отстранения от работы. Классификация оснований прекращения трудового договора. Аннулирование трудового договора.</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Общие основания прекращения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Расторжение трудового договора по соглашению сторон. Расторжение срочного трудового договора. Расторжение трудового договора по инициативе работника. Расторжение трудового договора по инициативе работодателя. Порядок расторжения трудового договора по основаниям, предусмотренным статьей 81 Трудового кодекса Российской Федерации. Прекращение трудового договора по обстоятельствам, не зависящим от воли сторон. Прекращение трудового договора вследствие нарушения установленных обязательных правил при заключении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Порядок оформления увольнения и производства расчета. Выходное пособие при  увольнении с работы. Юридические гарантии работников при увольнении некоторых категорий работников. Правовые последствия незаконного увольнения с работы.</w:t>
      </w:r>
    </w:p>
    <w:p w:rsidR="00B30E55" w:rsidRPr="00D23B97" w:rsidRDefault="00B30E55" w:rsidP="00B30E55">
      <w:pPr>
        <w:keepNext/>
        <w:contextualSpacing/>
        <w:outlineLvl w:val="3"/>
        <w:rPr>
          <w:rFonts w:ascii="Times New Roman" w:hAnsi="Times New Roman" w:cs="Times New Roman"/>
          <w:b/>
          <w:i/>
          <w:lang w:eastAsia="ru-RU"/>
        </w:rPr>
      </w:pPr>
    </w:p>
    <w:p w:rsidR="00B30E55" w:rsidRPr="00D23B97" w:rsidRDefault="00B30E55" w:rsidP="00B30E55">
      <w:pPr>
        <w:keepNext/>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8. Рабочее время и время отдыха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Взаимосвязь категорий рабочего времени и времени отдыха, как единого института трудового права. Методы правового регулирования рабочего времени и времени отдыха.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рабочего времени. Юридический и экономический аспекты. Значение правового регулирования рабочего времени. Регулирование рабочего времени и времени отдыха в международно-правовых актах. Нормы труда и виды рабочего времени. Нормирование рабочего времени. Нормальное, сокращенное и неполное рабочее время. Продолжительность работы накануне нерабочих праздничных и выходных дней. Работа в ночное время. Работа за пределами </w:t>
      </w:r>
      <w:r w:rsidRPr="00D23B97">
        <w:rPr>
          <w:rFonts w:ascii="Times New Roman" w:hAnsi="Times New Roman" w:cs="Times New Roman"/>
          <w:lang w:eastAsia="ru-RU"/>
        </w:rPr>
        <w:lastRenderedPageBreak/>
        <w:t xml:space="preserve">установленной  продолжительности: сверхурочная работа и работа на условиях ненормированного рабочего дня. </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Режим работы. Виды режимов рабочего времени. Ненормированный рабочий день. Работа в режиме гибкого рабочего времени. Сменная работа. Разделение рабочего дня на части.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Учет рабочего времени.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времени отдыха. Право граждан на отдых и его юридические и материальные гарантии.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Виды времени отдыха: перерывы в течение рабочего дня, междудневный перерыв, еженедельный непрерывный отдых, праздничные дни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Право работника на отпуск и гарантии его реализации. Круг лиц, имеющих право на отпуск. Виды и продолжительность отпусков. Ежегодный отпуск. Удлиненный отпуск. Дополнительный оплачиваемый отпуск. Виды и продолжительность ежегодных дополнительных оплачиваемых отпусков отдельным категориям работников. Отпуска без сохранения заработной платы. Иные периоды освобождения от работы (по состоянию здоровья, в связи с необходимостью выполнения семейных обязанностей, по мотивам охраны труда, в связи с выполнением функций донора, в связи с совмещением работы с обучением, для выполнения государственных и общественных обязанностей).</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Исчисление стажа работы, дающего право на ежегодный основной оплачиваемый отпуск. Порядок предоставления и использования отпусков. Ежегодное предоставление отпусков. Очередность предоставления отпусков. Разделение отпуска на части. Отзыв из отпуска. Замена ежегодного оплачиваемого отпуска денежной компенсацией. Исключительные случаи перенесения отпуска. </w:t>
      </w:r>
    </w:p>
    <w:p w:rsidR="00B30E55" w:rsidRPr="00D23B97" w:rsidRDefault="00B30E55" w:rsidP="00B30E55">
      <w:pPr>
        <w:ind w:firstLine="709"/>
        <w:contextualSpacing/>
        <w:jc w:val="center"/>
        <w:rPr>
          <w:rFonts w:ascii="Times New Roman" w:hAnsi="Times New Roman" w:cs="Times New Roman"/>
          <w:b/>
          <w:lang w:eastAsia="ru-RU"/>
        </w:rPr>
      </w:pPr>
    </w:p>
    <w:p w:rsidR="00B30E55" w:rsidRPr="00D23B97" w:rsidRDefault="00B30E55" w:rsidP="00B30E55">
      <w:pPr>
        <w:ind w:firstLine="709"/>
        <w:contextualSpacing/>
        <w:jc w:val="center"/>
        <w:rPr>
          <w:rFonts w:ascii="Times New Roman" w:hAnsi="Times New Roman" w:cs="Times New Roman"/>
          <w:b/>
          <w:lang w:eastAsia="ru-RU"/>
        </w:rPr>
      </w:pPr>
    </w:p>
    <w:p w:rsidR="00B30E55" w:rsidRPr="00D23B97" w:rsidRDefault="00B30E55" w:rsidP="00B30E55">
      <w:pPr>
        <w:keepNext/>
        <w:ind w:firstLine="567"/>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9. Оплата и нормирование труда. Гарантии и компенсации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заработной платы (оплаты труда) как экономической и правовой категории. Отличие заработной платы по трудовому договору от вознаграждения по гражданско-правовому договору. Права работников в сфере оплаты труда.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Методы правового регулирования оплаты труда: централизованный, коллективно-договорный и индивидуально-договорный.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Системы оплаты труда. Формы оплаты труда. Понятие тарифной системы.</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Основные государственные гарантии по оплате труда работников. Минимальный размер оплаты труда. Меры, обеспечивающие повышение уровня реального содержания заработной платы. Особенности индексации заработной платы. Ограничение удержаний из заработной платы по распоряжению работодателя.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Исчисление средней заработной платы. Порядок и сроки выплаты заработной платы. Оплата труда при отклонениях от обычных условий работы. Формы материального стимулирования труда работников.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Ответственность работодателя за нарушение сроков выплаты заработной платы.</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Нормирование труда: понятие и система установленных гарантий. Нормы труда: понятие, виды. Разработка и утверждение типовых норм труда. Введение, замена и пересмотр норм труда.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Обязанность работодателя по обеспечению нормальных условий работы для выполнения норм выработки.</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гарантий и компенсаций и случаи их предоставления. Гарантийные и компенсационные выплаты. Гарантийные доплаты.</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при направлении работников в служебные командировки. Понятие служебной командировки. Служебные командировки за пределы Российской Федерации. Гарантии при переезде на работу в другую местность.</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и компенсации работникам при исполнении ими государственных и общественных обязанностей.</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и компенсации работникам, совмещающим работу с обучением. Порядок их предоставления.</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Гарантии и компенсации работникам, связанные с расторжением трудового договора. Выходные пособия.</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Другие гарантии и компенсации.</w:t>
      </w:r>
    </w:p>
    <w:p w:rsidR="00B30E55" w:rsidRPr="00D23B97" w:rsidRDefault="00B30E55" w:rsidP="00B30E55">
      <w:pPr>
        <w:keepNext/>
        <w:contextualSpacing/>
        <w:outlineLvl w:val="3"/>
        <w:rPr>
          <w:rFonts w:ascii="Times New Roman" w:hAnsi="Times New Roman" w:cs="Times New Roman"/>
          <w:b/>
          <w:i/>
          <w:lang w:eastAsia="ru-RU"/>
        </w:rPr>
      </w:pPr>
    </w:p>
    <w:p w:rsidR="00B30E55" w:rsidRPr="00D23B97" w:rsidRDefault="00B30E55" w:rsidP="00B30E55">
      <w:pPr>
        <w:keepNext/>
        <w:ind w:firstLine="567"/>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10. Трудовой распорядок. Дисциплина  труда  и дисциплинарная ответственность</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и значение дисциплины труда. Субъективный и объективный аспект дисциплины труда. Методы обеспечения трудовой дисциплины.</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Внутренний трудовой распорядок.  Правила внутреннего трудового распорядка: понятие и порядок утверждения. Основные обязанности работников и работодателя.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Меры поощрения за успехи в работе. Порядок их применения.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Дисциплинарная ответственность в системе юридической ответственности. Понятие общей дисциплинарной ответственности. Специальная дисциплинарная ответственность и ее виды. Отличие дисциплинарной ответственности от административной.</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Основания привлечения к дисциплинарной ответственности.  Понятие дисциплинарного проступка, юридический состав. Способы нарушения трудовой дисциплины. Субъект дисциплинарного проступка. Субъективная сторона состава правонарушения. Классификация дисциплинарных проступков по объекту. Объективная сторона состава правонарушения.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Дисциплинарные взыскания, порядок их наложения, обжалования и снятия (дисциплинарное производство) Принципы дисциплинарной ответственности. Увольнение как мера дисциплинарного взыскания. Порядок увольнения за дисциплинарные проступки.</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Меры  общественного воздействия, применяемые к нарушителям трудовой дисциплины. </w:t>
      </w:r>
    </w:p>
    <w:p w:rsidR="00B30E55" w:rsidRPr="00D23B97" w:rsidRDefault="00B30E55" w:rsidP="00B30E55">
      <w:pPr>
        <w:contextualSpacing/>
        <w:rPr>
          <w:rFonts w:ascii="Times New Roman" w:hAnsi="Times New Roman" w:cs="Times New Roman"/>
          <w:b/>
          <w:i/>
          <w:lang w:eastAsia="ru-RU"/>
        </w:rPr>
      </w:pPr>
    </w:p>
    <w:p w:rsidR="00B30E55" w:rsidRPr="00D23B97" w:rsidRDefault="00B30E55" w:rsidP="00B30E55">
      <w:pPr>
        <w:contextualSpacing/>
        <w:jc w:val="center"/>
        <w:rPr>
          <w:rFonts w:ascii="Times New Roman" w:hAnsi="Times New Roman" w:cs="Times New Roman"/>
          <w:b/>
          <w:i/>
          <w:lang w:eastAsia="ru-RU"/>
        </w:rPr>
      </w:pPr>
      <w:r w:rsidRPr="00D23B97">
        <w:rPr>
          <w:rFonts w:ascii="Times New Roman" w:hAnsi="Times New Roman" w:cs="Times New Roman"/>
          <w:b/>
          <w:i/>
          <w:lang w:eastAsia="ru-RU"/>
        </w:rPr>
        <w:t>ТЕМА 11. Материальная ответственность сторон трудового договора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lastRenderedPageBreak/>
        <w:t xml:space="preserve">         Понятие и значение материальной ответственности сторон трудового договора. Материальная ответственность работника за ущерб, причиненный предприятию, учреждению, организации, и ее отличие от гражданско-правовой  имущественной ответственности.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Основания  и условия привлечения к  материальной ответственности работников.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Виды материальной ответственности работников. Ограниченная материальная ответственность и ее пределы. Прямой действительный ущерб. Полная материальная ответственность и ее пределы. Письменные договоры о полной материальной ответственности работников. Коллективная (бригадная) материальная ответственность.</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Обстоятельства, исключающие материальную ответственность работника.</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Определение размера ущерба и порядок его возмещения. Порядок взыскания ущерба.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Материальная ответственность работодателя перед работником. Незаконное лишение возможности трудиться: понятие, виды. Возмещение морального вреда, причиненного работнику. </w:t>
      </w:r>
    </w:p>
    <w:p w:rsidR="00B30E55" w:rsidRPr="00D23B97" w:rsidRDefault="00B30E55" w:rsidP="00B30E55">
      <w:pPr>
        <w:tabs>
          <w:tab w:val="left" w:pos="567"/>
        </w:tabs>
        <w:contextualSpacing/>
        <w:jc w:val="both"/>
        <w:rPr>
          <w:rFonts w:ascii="Times New Roman" w:hAnsi="Times New Roman" w:cs="Times New Roman"/>
          <w:lang w:eastAsia="ru-RU"/>
        </w:rPr>
      </w:pPr>
    </w:p>
    <w:p w:rsidR="00B30E55" w:rsidRPr="00D23B97" w:rsidRDefault="00B30E55" w:rsidP="00B30E55">
      <w:pPr>
        <w:keepNext/>
        <w:contextualSpacing/>
        <w:jc w:val="center"/>
        <w:outlineLvl w:val="3"/>
        <w:rPr>
          <w:rFonts w:ascii="Times New Roman" w:hAnsi="Times New Roman" w:cs="Times New Roman"/>
          <w:b/>
          <w:i/>
          <w:lang w:eastAsia="ru-RU"/>
        </w:rPr>
      </w:pPr>
      <w:r w:rsidRPr="00D23B97">
        <w:rPr>
          <w:rFonts w:ascii="Times New Roman" w:hAnsi="Times New Roman" w:cs="Times New Roman"/>
          <w:b/>
          <w:i/>
          <w:lang w:eastAsia="ru-RU"/>
        </w:rPr>
        <w:t>ТЕМА 12. Охрана труда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охраны труда. Содержание института охраны труда по трудовому праву.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Государственная политика в области охраны труда. Органы управления охраны труда. Служба охраны труда.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Основные права и обязанности сторон трудового договора по охране труда. Создание здоровых и безопасных условий труда. Право работника на труд, в условиях, отвечающих требованиям безопасности и гигиены.</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Организационно-правовые формы обеспечения охраны труда. Обязательное социальное страхование от несчастного случая на производстве и профессиональных заболеваний.</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Правила по охране труда, обязательные для работодателя. Инструкции по охране труда, обязательные для работников.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Охрана труда женщин. Охрана труда женщин в связи с материнством. Охрана труда молодежи. Охрана труда лиц с пониженной трудоспособностью.</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Несчастные случаи на производстве, подлежащие расследованию и учету: понятие, виды. Обязанности работодателя при несчастном случае на производстве. Порядок расследования  несчастных случаев на производстве. Общие положения. Комиссии по расследованию: состав, полномочия. Оформление результатов расследования и учет несчастных случаев. Акт о несчастном случае на производстве. Урегулирование разногласий по вопросам расследования, оформления и учета несчастных случаев на производстве.</w:t>
      </w:r>
    </w:p>
    <w:p w:rsidR="00B30E55" w:rsidRPr="00D23B97" w:rsidRDefault="00B30E55" w:rsidP="00B30E55">
      <w:pPr>
        <w:tabs>
          <w:tab w:val="left" w:pos="567"/>
        </w:tabs>
        <w:contextualSpacing/>
        <w:jc w:val="both"/>
        <w:rPr>
          <w:rFonts w:ascii="Times New Roman" w:hAnsi="Times New Roman" w:cs="Times New Roman"/>
          <w:lang w:eastAsia="ru-RU"/>
        </w:rPr>
      </w:pPr>
    </w:p>
    <w:p w:rsidR="00B30E55" w:rsidRPr="00D23B97" w:rsidRDefault="00B30E55" w:rsidP="00B30E55">
      <w:pPr>
        <w:contextualSpacing/>
        <w:jc w:val="center"/>
        <w:rPr>
          <w:rFonts w:ascii="Times New Roman" w:hAnsi="Times New Roman" w:cs="Times New Roman"/>
          <w:b/>
          <w:i/>
          <w:lang w:eastAsia="ru-RU"/>
        </w:rPr>
      </w:pPr>
      <w:r w:rsidRPr="00D23B97">
        <w:rPr>
          <w:rFonts w:ascii="Times New Roman" w:hAnsi="Times New Roman" w:cs="Times New Roman"/>
          <w:b/>
          <w:i/>
          <w:lang w:eastAsia="ru-RU"/>
        </w:rPr>
        <w:t>ТЕМА 13. Защита трудовых прав работников</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Основные способы защиты трудовых прав работников.</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Государственный надзор и контроль за соблюдением трудового законодательства и иных нормативных правовых актов, содержащих нормы трудового права. Органы государственного надзора и контроля. Федеральная инспекция труда. Основные задачи органов федеральной </w:t>
      </w:r>
      <w:r w:rsidRPr="00D23B97">
        <w:rPr>
          <w:rFonts w:ascii="Times New Roman" w:hAnsi="Times New Roman" w:cs="Times New Roman"/>
          <w:lang w:eastAsia="ru-RU"/>
        </w:rPr>
        <w:lastRenderedPageBreak/>
        <w:t>инспекции труда. Основные полномочия органов федеральной инспекции труда. Порядок инспектирования организаций. Основные права и обязанности государственных инспекторов труда. Взаимодействие органов федеральной инспекции труда с другими органами и организациями. Государственный надзор за безопасным ведением работ в промышленности. Государственный энергетический надзор. Государственный санитарно-эпидемиологический надзор. Государственный надзор за ядерной и радиационной безопасностью.</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Защита трудовых прав профессиональными союзами.</w:t>
      </w:r>
    </w:p>
    <w:p w:rsidR="00B30E55" w:rsidRPr="00D23B97" w:rsidRDefault="00B30E55" w:rsidP="00B30E55">
      <w:pPr>
        <w:tabs>
          <w:tab w:val="left" w:pos="567"/>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Формы самозащиты работниками трудовых прав.</w:t>
      </w:r>
    </w:p>
    <w:p w:rsidR="00B30E55" w:rsidRPr="00D23B97" w:rsidRDefault="00B30E55" w:rsidP="00B30E55">
      <w:pPr>
        <w:contextualSpacing/>
        <w:jc w:val="center"/>
        <w:rPr>
          <w:rFonts w:ascii="Times New Roman" w:hAnsi="Times New Roman" w:cs="Times New Roman"/>
          <w:b/>
          <w:i/>
          <w:lang w:eastAsia="ru-RU"/>
        </w:rPr>
      </w:pPr>
    </w:p>
    <w:p w:rsidR="00B30E55" w:rsidRPr="00D23B97" w:rsidRDefault="00B30E55" w:rsidP="00B30E55">
      <w:pPr>
        <w:contextualSpacing/>
        <w:jc w:val="center"/>
        <w:rPr>
          <w:rFonts w:ascii="Times New Roman" w:hAnsi="Times New Roman" w:cs="Times New Roman"/>
          <w:lang w:eastAsia="ru-RU"/>
        </w:rPr>
      </w:pPr>
      <w:r w:rsidRPr="00D23B97">
        <w:rPr>
          <w:rFonts w:ascii="Times New Roman" w:hAnsi="Times New Roman" w:cs="Times New Roman"/>
          <w:b/>
          <w:i/>
          <w:lang w:eastAsia="ru-RU"/>
        </w:rPr>
        <w:t>ТЕМА 14. Трудовые споры</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трудовых споров, причины их возникновения. Нормативные акты, регулирующие рассмотрение трудовых споров. Принципы рассмотрения трудовых споров. Классификация трудовых споров. Система органов по рассмотрению трудовых споров. Подведомственность трудовых споров.</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Понятие и признаки индивидуального трудового спора. Порядок разрешения индивидуальных трудовых споров. </w:t>
      </w:r>
    </w:p>
    <w:p w:rsidR="00B30E55" w:rsidRPr="00D23B97" w:rsidRDefault="00B30E55" w:rsidP="00B30E55">
      <w:pPr>
        <w:tabs>
          <w:tab w:val="left" w:pos="567"/>
          <w:tab w:val="left" w:pos="709"/>
        </w:tabs>
        <w:contextualSpacing/>
        <w:jc w:val="both"/>
        <w:rPr>
          <w:rFonts w:ascii="Times New Roman" w:hAnsi="Times New Roman" w:cs="Times New Roman"/>
          <w:b/>
          <w:lang w:eastAsia="ru-RU"/>
        </w:rPr>
      </w:pPr>
      <w:r w:rsidRPr="00D23B97">
        <w:rPr>
          <w:rFonts w:ascii="Times New Roman" w:hAnsi="Times New Roman" w:cs="Times New Roman"/>
          <w:lang w:eastAsia="ru-RU"/>
        </w:rPr>
        <w:t xml:space="preserve">        Рассмотрение индивидуальных трудовых споров в комиссии по трудовым спорам.  Комиссия по трудовым спорам: организация, структура, компетенция. Виды трудовых споров, рассматриваемых в КТС. Исполнение решений комиссии по трудовым спорам. Обжалование решения комиссии по трудовым спорам и перенесение рассмотрения индивидуального трудового спора в суд.</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Особенности рассмотрения трудовых споров в  судах. Сроки обращения в суд за разрешением индивидуального трудового спора. Особенности рассмотрения отдельных категорий трудовых споров в суде. Исполнение решений суда. Ограничение обратного взыскания сумм, выплаченных по решению органов, рассматривающих индивидуальные трудовые споры. Рассмотрение трудовых споров в кассационном и надзорном порядке.</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Рассмотрение трудовых споров с участием посредника (медиатора).</w:t>
      </w:r>
    </w:p>
    <w:p w:rsidR="00B30E55" w:rsidRPr="00D23B97" w:rsidRDefault="00B30E55" w:rsidP="00B30E55">
      <w:pPr>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Коллективные трудовые споры и порядок их разрешения.</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Социально-экономическая сущность и причины возникновения коллективных трудовых споров. Предмет коллективных трудовых споров. Процедура урегулирования коллективных трудовых споров.</w:t>
      </w:r>
    </w:p>
    <w:p w:rsidR="00B30E55" w:rsidRPr="00D23B97" w:rsidRDefault="00B30E55" w:rsidP="00B30E55">
      <w:pPr>
        <w:tabs>
          <w:tab w:val="left" w:pos="567"/>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Порядок рассмотрения коллективных трудовых споров примирительными комиссиями, с участием посредника.</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Порядок рассмотрения коллективных трудовых споров в трудовых арбитражах.  </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Право на забастовку и его реализация. Порядок объявления и проведения забастовки. Права и гарантии работников, участвующих в законной забастовке. Запрещение локаута. Незаконные забастовки. Правовые последствия участия в незаконной забастовке.</w:t>
      </w:r>
    </w:p>
    <w:p w:rsidR="00B30E55" w:rsidRPr="00D23B97" w:rsidRDefault="00B30E55" w:rsidP="00B30E55">
      <w:pPr>
        <w:tabs>
          <w:tab w:val="left" w:pos="709"/>
        </w:tabs>
        <w:contextualSpacing/>
        <w:jc w:val="both"/>
        <w:rPr>
          <w:rFonts w:ascii="Times New Roman" w:hAnsi="Times New Roman" w:cs="Times New Roman"/>
          <w:lang w:eastAsia="ru-RU"/>
        </w:rPr>
      </w:pPr>
      <w:r w:rsidRPr="00D23B97">
        <w:rPr>
          <w:rFonts w:ascii="Times New Roman" w:hAnsi="Times New Roman" w:cs="Times New Roman"/>
          <w:lang w:eastAsia="ru-RU"/>
        </w:rPr>
        <w:t xml:space="preserve">       Ответственность за нарушение законодательства о коллективных трудовых спорах.</w:t>
      </w:r>
    </w:p>
    <w:p w:rsidR="00B30E55" w:rsidRPr="00D23B97" w:rsidRDefault="00B30E55" w:rsidP="00B30E55">
      <w:pPr>
        <w:ind w:firstLine="567"/>
        <w:contextualSpacing/>
        <w:rPr>
          <w:rFonts w:ascii="Times New Roman" w:hAnsi="Times New Roman" w:cs="Times New Roman"/>
        </w:rPr>
      </w:pPr>
    </w:p>
    <w:p w:rsidR="00BE757D" w:rsidRPr="00D23B97" w:rsidRDefault="00BE757D" w:rsidP="0094493A">
      <w:pPr>
        <w:spacing w:before="0" w:beforeAutospacing="0" w:after="0" w:afterAutospacing="0" w:line="240" w:lineRule="auto"/>
        <w:ind w:right="-1"/>
        <w:jc w:val="both"/>
        <w:rPr>
          <w:rFonts w:ascii="Times New Roman" w:hAnsi="Times New Roman" w:cs="Times New Roman"/>
          <w:i/>
          <w:sz w:val="18"/>
          <w:szCs w:val="18"/>
        </w:rPr>
      </w:pPr>
      <w:r w:rsidRPr="00D23B97">
        <w:rPr>
          <w:rFonts w:ascii="Times New Roman" w:hAnsi="Times New Roman" w:cs="Times New Roman"/>
          <w:sz w:val="24"/>
          <w:szCs w:val="24"/>
        </w:rPr>
        <w:t>Текущий контроль успеваемости реализуется в ра</w:t>
      </w:r>
      <w:r w:rsidR="008F7BC4" w:rsidRPr="00D23B97">
        <w:rPr>
          <w:rFonts w:ascii="Times New Roman" w:hAnsi="Times New Roman" w:cs="Times New Roman"/>
          <w:sz w:val="24"/>
          <w:szCs w:val="24"/>
        </w:rPr>
        <w:t>мках занятий семинарского типа.</w:t>
      </w:r>
    </w:p>
    <w:p w:rsidR="008F7BC4" w:rsidRPr="00D23B97" w:rsidRDefault="008F7BC4" w:rsidP="008F7BC4">
      <w:pPr>
        <w:pStyle w:val="a4"/>
        <w:widowControl w:val="0"/>
        <w:spacing w:before="0" w:beforeAutospacing="0" w:after="0" w:afterAutospacing="0"/>
        <w:ind w:right="-1"/>
        <w:jc w:val="both"/>
        <w:rPr>
          <w:i/>
        </w:rPr>
      </w:pPr>
    </w:p>
    <w:p w:rsidR="00B30E55" w:rsidRPr="00D23B97" w:rsidRDefault="00B30E55" w:rsidP="00B30E55">
      <w:pPr>
        <w:pStyle w:val="1"/>
        <w:ind w:firstLine="709"/>
        <w:jc w:val="both"/>
        <w:rPr>
          <w:rFonts w:ascii="Times New Roman" w:hAnsi="Times New Roman"/>
          <w:b/>
          <w:sz w:val="28"/>
          <w:szCs w:val="28"/>
        </w:rPr>
      </w:pPr>
      <w:r w:rsidRPr="00D23B97">
        <w:rPr>
          <w:rFonts w:ascii="Times New Roman" w:hAnsi="Times New Roman"/>
          <w:b/>
          <w:sz w:val="28"/>
          <w:szCs w:val="28"/>
        </w:rPr>
        <w:t>4.Учебно-методическое обеспечение самостоятельной работы обучающихся</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К самостоятельной работе студента относится деятельность, которую он осуществляет без участия преподавателя, но по его заданию и с оценкой ее выполнения.</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Цель самостоятельная работа – углубление и расширение теоретических знаний, их систематизация, формирование практических навыков и умений, в том числе по работе с нормативной и справочную литературой, базами данных, судебными актами, развитие познавательных способностей и активности (творческой инициативы, самостоятельности, ответственности, организованности), формирование самостоятельного мышления, способностей к саморазвитию, самосовершенствованию и самореализации.</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Самостоятельная работа ведется внеаудиторно, выполняется по заданию и при методическом руководстве преподавателя, но без его непосредственного участия.</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Формы и виды самостоятельной работы обучающихся:</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w:t>
      </w:r>
      <w:r w:rsidRPr="00D23B97">
        <w:rPr>
          <w:rFonts w:ascii="Times New Roman" w:eastAsia="Times New Roman" w:hAnsi="Times New Roman"/>
          <w:sz w:val="24"/>
          <w:szCs w:val="24"/>
        </w:rPr>
        <w:tab/>
        <w:t>чтение нормативных актов, судебной практики, основной и дополнительной литературы, изучение информации, полученной в сети «Интернет» и усвоение информации из них;</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w:t>
      </w:r>
      <w:r w:rsidRPr="00D23B97">
        <w:rPr>
          <w:rFonts w:ascii="Times New Roman" w:eastAsia="Times New Roman" w:hAnsi="Times New Roman"/>
          <w:sz w:val="24"/>
          <w:szCs w:val="24"/>
        </w:rPr>
        <w:tab/>
        <w:t>конспектирование (при необходимости) в той и или иной форме источников;•</w:t>
      </w:r>
      <w:r w:rsidRPr="00D23B97">
        <w:rPr>
          <w:rFonts w:ascii="Times New Roman" w:eastAsia="Times New Roman" w:hAnsi="Times New Roman"/>
          <w:sz w:val="24"/>
          <w:szCs w:val="24"/>
        </w:rPr>
        <w:tab/>
        <w:t>подготовка сообщений, докладов, презентаций;</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w:t>
      </w:r>
      <w:r w:rsidRPr="00D23B97">
        <w:rPr>
          <w:rFonts w:ascii="Times New Roman" w:eastAsia="Times New Roman" w:hAnsi="Times New Roman"/>
          <w:sz w:val="24"/>
          <w:szCs w:val="24"/>
        </w:rPr>
        <w:tab/>
        <w:t>выполнение творческих заданий, учебных проектов, учебно-исследовательских работ;</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w:t>
      </w:r>
      <w:r w:rsidRPr="00D23B97">
        <w:rPr>
          <w:rFonts w:ascii="Times New Roman" w:eastAsia="Times New Roman" w:hAnsi="Times New Roman"/>
          <w:sz w:val="24"/>
          <w:szCs w:val="24"/>
        </w:rPr>
        <w:tab/>
        <w:t>самостоятельное выполнение практических заданий репродуктивного типа (ответы на вопросы, тесты и т.д.);</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w:t>
      </w:r>
      <w:r w:rsidRPr="00D23B97">
        <w:rPr>
          <w:rFonts w:ascii="Times New Roman" w:eastAsia="Times New Roman" w:hAnsi="Times New Roman"/>
          <w:sz w:val="24"/>
          <w:szCs w:val="24"/>
        </w:rPr>
        <w:tab/>
        <w:t>подготовка к промежуточной аттестации, в том числе путём самостоятельного выполнения практических заданий репродуктивного типа.Основа текущего контроля – вопросы к семинарским занятиям:</w:t>
      </w:r>
    </w:p>
    <w:p w:rsidR="00B30E55" w:rsidRPr="00D23B97" w:rsidRDefault="00B30E55" w:rsidP="00B30E55">
      <w:pPr>
        <w:pStyle w:val="1"/>
        <w:spacing w:line="276" w:lineRule="auto"/>
        <w:ind w:firstLine="709"/>
        <w:jc w:val="both"/>
        <w:rPr>
          <w:rFonts w:ascii="Times New Roman" w:eastAsia="Times New Roman" w:hAnsi="Times New Roman"/>
          <w:sz w:val="24"/>
          <w:szCs w:val="24"/>
        </w:rPr>
      </w:pPr>
    </w:p>
    <w:p w:rsidR="00B30E55" w:rsidRPr="00D23B97" w:rsidRDefault="008F7BC4" w:rsidP="00B30E55">
      <w:pPr>
        <w:pStyle w:val="1"/>
        <w:spacing w:line="276" w:lineRule="auto"/>
        <w:ind w:firstLine="709"/>
        <w:jc w:val="both"/>
        <w:rPr>
          <w:rFonts w:ascii="Times New Roman" w:eastAsia="Times New Roman" w:hAnsi="Times New Roman"/>
          <w:b/>
          <w:sz w:val="24"/>
          <w:szCs w:val="24"/>
        </w:rPr>
      </w:pPr>
      <w:r w:rsidRPr="00D23B97">
        <w:rPr>
          <w:rFonts w:ascii="Times New Roman" w:eastAsia="Times New Roman" w:hAnsi="Times New Roman"/>
          <w:b/>
          <w:sz w:val="24"/>
          <w:szCs w:val="24"/>
        </w:rPr>
        <w:t>Планы семинарских занятий</w:t>
      </w:r>
    </w:p>
    <w:p w:rsidR="00B30E55" w:rsidRPr="00D23B97" w:rsidRDefault="008F7BC4" w:rsidP="00B30E55">
      <w:pPr>
        <w:pStyle w:val="1"/>
        <w:spacing w:line="276" w:lineRule="auto"/>
        <w:ind w:firstLine="709"/>
        <w:jc w:val="both"/>
        <w:rPr>
          <w:rFonts w:ascii="Times New Roman" w:eastAsia="Times New Roman" w:hAnsi="Times New Roman"/>
          <w:b/>
          <w:sz w:val="24"/>
          <w:szCs w:val="24"/>
        </w:rPr>
      </w:pPr>
      <w:r w:rsidRPr="00D23B97">
        <w:rPr>
          <w:rFonts w:ascii="Times New Roman" w:eastAsia="Times New Roman" w:hAnsi="Times New Roman"/>
          <w:b/>
          <w:sz w:val="24"/>
          <w:szCs w:val="24"/>
        </w:rPr>
        <w:t>Тема 1. Понятие, предмет, метод и система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Вопросы:</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1.</w:t>
      </w:r>
      <w:r w:rsidRPr="00D23B97">
        <w:rPr>
          <w:rFonts w:ascii="Times New Roman" w:eastAsia="Times New Roman" w:hAnsi="Times New Roman"/>
          <w:sz w:val="24"/>
          <w:szCs w:val="24"/>
        </w:rPr>
        <w:tab/>
        <w:t>Охарактеризуйте трудовое право, как отрасль российского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2.</w:t>
      </w:r>
      <w:r w:rsidRPr="00D23B97">
        <w:rPr>
          <w:rFonts w:ascii="Times New Roman" w:eastAsia="Times New Roman" w:hAnsi="Times New Roman"/>
          <w:sz w:val="24"/>
          <w:szCs w:val="24"/>
        </w:rPr>
        <w:tab/>
        <w:t>Что составляет предмет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3.</w:t>
      </w:r>
      <w:r w:rsidRPr="00D23B97">
        <w:rPr>
          <w:rFonts w:ascii="Times New Roman" w:eastAsia="Times New Roman" w:hAnsi="Times New Roman"/>
          <w:sz w:val="24"/>
          <w:szCs w:val="24"/>
        </w:rPr>
        <w:tab/>
        <w:t>Определите сферу действия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4.</w:t>
      </w:r>
      <w:r w:rsidRPr="00D23B97">
        <w:rPr>
          <w:rFonts w:ascii="Times New Roman" w:eastAsia="Times New Roman" w:hAnsi="Times New Roman"/>
          <w:sz w:val="24"/>
          <w:szCs w:val="24"/>
        </w:rPr>
        <w:tab/>
        <w:t>На кого не распространяется трудовое законодательство и иные акты, содержащие нормы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5.</w:t>
      </w:r>
      <w:r w:rsidRPr="00D23B97">
        <w:rPr>
          <w:rFonts w:ascii="Times New Roman" w:eastAsia="Times New Roman" w:hAnsi="Times New Roman"/>
          <w:sz w:val="24"/>
          <w:szCs w:val="24"/>
        </w:rPr>
        <w:tab/>
        <w:t>Каковы особенности метода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6.</w:t>
      </w:r>
      <w:r w:rsidRPr="00D23B97">
        <w:rPr>
          <w:rFonts w:ascii="Times New Roman" w:eastAsia="Times New Roman" w:hAnsi="Times New Roman"/>
          <w:sz w:val="24"/>
          <w:szCs w:val="24"/>
        </w:rPr>
        <w:tab/>
        <w:t>Что такое система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7.</w:t>
      </w:r>
      <w:r w:rsidRPr="00D23B97">
        <w:rPr>
          <w:rFonts w:ascii="Times New Roman" w:eastAsia="Times New Roman" w:hAnsi="Times New Roman"/>
          <w:sz w:val="24"/>
          <w:szCs w:val="24"/>
        </w:rPr>
        <w:tab/>
        <w:t>Что включает в себя система трудового права России?</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8.</w:t>
      </w:r>
      <w:r w:rsidRPr="00D23B97">
        <w:rPr>
          <w:rFonts w:ascii="Times New Roman" w:eastAsia="Times New Roman" w:hAnsi="Times New Roman"/>
          <w:sz w:val="24"/>
          <w:szCs w:val="24"/>
        </w:rPr>
        <w:tab/>
        <w:t>В чем отличия системы трудового права от науки трудового права?</w:t>
      </w:r>
    </w:p>
    <w:p w:rsidR="00B30E55"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9.</w:t>
      </w:r>
      <w:r w:rsidRPr="00D23B97">
        <w:rPr>
          <w:rFonts w:ascii="Times New Roman" w:eastAsia="Times New Roman" w:hAnsi="Times New Roman"/>
          <w:sz w:val="24"/>
          <w:szCs w:val="24"/>
        </w:rPr>
        <w:tab/>
        <w:t>Что является целями трудового законодательства?</w:t>
      </w:r>
    </w:p>
    <w:p w:rsidR="008F7BC4" w:rsidRPr="00D23B97" w:rsidRDefault="008F7BC4" w:rsidP="00B30E55">
      <w:pPr>
        <w:pStyle w:val="1"/>
        <w:spacing w:line="276" w:lineRule="auto"/>
        <w:ind w:firstLine="709"/>
        <w:jc w:val="both"/>
        <w:rPr>
          <w:rFonts w:ascii="Times New Roman" w:eastAsia="Times New Roman" w:hAnsi="Times New Roman"/>
          <w:sz w:val="24"/>
          <w:szCs w:val="24"/>
        </w:rPr>
      </w:pPr>
      <w:r w:rsidRPr="00D23B97">
        <w:rPr>
          <w:rFonts w:ascii="Times New Roman" w:eastAsia="Times New Roman" w:hAnsi="Times New Roman"/>
          <w:sz w:val="24"/>
          <w:szCs w:val="24"/>
        </w:rPr>
        <w:t>10.</w:t>
      </w:r>
      <w:r w:rsidRPr="00D23B97">
        <w:rPr>
          <w:rFonts w:ascii="Times New Roman" w:eastAsia="Times New Roman" w:hAnsi="Times New Roman"/>
          <w:sz w:val="24"/>
          <w:szCs w:val="24"/>
        </w:rPr>
        <w:tab/>
        <w:t>Что является задачами трудового законодательства?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lastRenderedPageBreak/>
        <w:t>Тема 2. Принципы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принципы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В чем значение принципов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Перечислите основные принципы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Дайте характеристику следующих принципов трудового права:</w:t>
      </w:r>
    </w:p>
    <w:p w:rsidR="008F7BC4" w:rsidRPr="00D23B97" w:rsidRDefault="008F7BC4" w:rsidP="008F7BC4">
      <w:pPr>
        <w:keepNext/>
        <w:widowControl w:val="0"/>
        <w:spacing w:before="0" w:beforeAutospacing="0" w:after="0" w:afterAutospacing="0" w:line="276" w:lineRule="auto"/>
        <w:ind w:firstLine="284"/>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запрещение принудительного труда;</w:t>
      </w:r>
    </w:p>
    <w:p w:rsidR="008F7BC4" w:rsidRPr="00D23B97" w:rsidRDefault="008F7BC4" w:rsidP="008F7BC4">
      <w:pPr>
        <w:keepNext/>
        <w:widowControl w:val="0"/>
        <w:spacing w:before="0" w:beforeAutospacing="0" w:after="0" w:afterAutospacing="0" w:line="276" w:lineRule="auto"/>
        <w:ind w:firstLine="284"/>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запрещение дискриминации в сфере труда;</w:t>
      </w:r>
    </w:p>
    <w:p w:rsidR="008F7BC4" w:rsidRPr="00D23B97" w:rsidRDefault="008F7BC4" w:rsidP="008F7BC4">
      <w:pPr>
        <w:keepNext/>
        <w:widowControl w:val="0"/>
        <w:spacing w:before="0" w:beforeAutospacing="0" w:after="0" w:afterAutospacing="0" w:line="276" w:lineRule="auto"/>
        <w:ind w:firstLine="284"/>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равенство прав и возможностей работников;</w:t>
      </w:r>
    </w:p>
    <w:p w:rsidR="008F7BC4" w:rsidRPr="00D23B97" w:rsidRDefault="008F7BC4" w:rsidP="008F7BC4">
      <w:pPr>
        <w:keepNext/>
        <w:widowControl w:val="0"/>
        <w:spacing w:before="0" w:beforeAutospacing="0" w:after="0" w:afterAutospacing="0" w:line="276" w:lineRule="auto"/>
        <w:ind w:firstLine="284"/>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обеспечение права каждого на защиту государством его трудовых прав и свобод.</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В каких нормативных правовых актах содержатся принципы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3. Источники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источники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Назовите нормативные правовые акты, входящие в систему источников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Охарактеризуйте Конституцию РФ как источник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Дайте общую характеристику Трудовому кодексу РФ как специальному источнику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Что такое локальные нормативные акты?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Дайте общую характеристику локальных нормативных актов как источников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Назовите локальные нормативные акты, обязательные для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Является ли коллективный договор источником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Относится ли трудовой договор к источникам трудового права? Обоснуйте ответ.</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4. Правоотношения в сфере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трудовые правоотношения?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Дайте определение понятия «трудовые отношения».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Есть ли отличия в определении таких понятий как «трудовые правоотношения» и «трудовые отношения»?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Что включает в себя структура трудового правоотношения?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Охарактеризуйте основания возникновения, изменения и прекращения трудовых правоотношений.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Перечислите правоотношения, непосредственно связанные с трудовыми, и назовите их виды.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5. Субъекты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 xml:space="preserve">Назовите субъектов трудового права. </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В чем отличие субъектов трудового права от субъектов трудовых отношений?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Охарактеризуйте работодателя как субъекта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Каков правовой статус работника как субъекта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5.</w:t>
      </w:r>
      <w:r w:rsidRPr="00D23B97">
        <w:rPr>
          <w:rFonts w:ascii="Times New Roman" w:eastAsia="Times New Roman" w:hAnsi="Times New Roman" w:cs="Times New Roman"/>
          <w:sz w:val="24"/>
          <w:szCs w:val="24"/>
          <w:lang w:eastAsia="ru-RU"/>
        </w:rPr>
        <w:tab/>
        <w:t>В чем особенность профсоюза как субъекта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Кто может выступать в качестве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Назовите виды работодателей.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Кем осуществляются в трудовых отношениях права и обязанности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Назовите особенности правового статуса иностранных граждан как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6. Социальное партнерство в сфере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социальное партнерство в сфере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Назовите стороны социального партнерства.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Перечислите и охарактеризуйте основные принципы социального партнерства.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На каких условиях осуществляется социальное партнерство?</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Охарактеризуйте представителей в социальном партнерстве.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Назовите представителей работодателей в социальном партнерстве.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Опишите порядок ведения коллективных переговоров.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Какие гарантии и компенсации предусмотрены для лиц, участвующих в коллективных переговорах?</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Дайте общую характеристику коллективного договора: определение, содержание и структура, порядок заключения.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Расскажите о действии коллективного договора в различных случаях.</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Дайте общую характеристику соглашений: определение, виды, содержание и структура, заключение.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12.</w:t>
      </w:r>
      <w:r w:rsidRPr="00D23B97">
        <w:rPr>
          <w:rFonts w:ascii="Times New Roman" w:eastAsia="Times New Roman" w:hAnsi="Times New Roman" w:cs="Times New Roman"/>
          <w:sz w:val="24"/>
          <w:szCs w:val="24"/>
          <w:lang w:eastAsia="ru-RU"/>
        </w:rPr>
        <w:tab/>
        <w:t>Расскажите о действии соглашения, о порядке внесения изменений и дополнений в соглашения.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7. Правовое регулирование занятости и трудоустройства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Дайте определение занятости населения.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Какие лица считаются занятыми?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Кто считается безработным?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Охарактеризуйте правовой статус безработного.</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Какие граждане не могут быть признаны безработными?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Каким образом может быть реализовано право на трудоустройство?</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Что такое пособие по безработице?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Охарактеризуйте условия и сроки выплаты пособия по безработице.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Что понимается под трудоустройством?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Что представляет собой система органов государственной занятости населения?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Что понимается под квотированием рабочих мест?</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8. Заключение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трудовой договор?</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Что составляет содержание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3.</w:t>
      </w:r>
      <w:r w:rsidRPr="00D23B97">
        <w:rPr>
          <w:rFonts w:ascii="Times New Roman" w:eastAsia="Times New Roman" w:hAnsi="Times New Roman" w:cs="Times New Roman"/>
          <w:sz w:val="24"/>
          <w:szCs w:val="24"/>
          <w:lang w:eastAsia="ru-RU"/>
        </w:rPr>
        <w:tab/>
        <w:t>Проведите разграничение трудового и гражданско-правового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 определяет трудовой договор действующее законода¬тельство?</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Опишите предмет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Что такое условия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В чем отличие обязательных условий договора от дополнительных?</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Что включает в себя понятие «права и обязанности сторон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Назовите стороны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Каким требованиям должен соответствовать работник, чтобы стать стороной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Кто может быть работодателем?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12.</w:t>
      </w:r>
      <w:r w:rsidRPr="00D23B97">
        <w:rPr>
          <w:rFonts w:ascii="Times New Roman" w:eastAsia="Times New Roman" w:hAnsi="Times New Roman" w:cs="Times New Roman"/>
          <w:sz w:val="24"/>
          <w:szCs w:val="24"/>
          <w:lang w:eastAsia="ru-RU"/>
        </w:rPr>
        <w:tab/>
        <w:t>Каким требованиям должен отвечать работодатель?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13.</w:t>
      </w:r>
      <w:r w:rsidRPr="00D23B97">
        <w:rPr>
          <w:rFonts w:ascii="Times New Roman" w:eastAsia="Times New Roman" w:hAnsi="Times New Roman" w:cs="Times New Roman"/>
          <w:sz w:val="24"/>
          <w:szCs w:val="24"/>
          <w:lang w:eastAsia="ru-RU"/>
        </w:rPr>
        <w:tab/>
        <w:t>Может ли быть физическое лицо работодателем?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14.</w:t>
      </w:r>
      <w:r w:rsidRPr="00D23B97">
        <w:rPr>
          <w:rFonts w:ascii="Times New Roman" w:eastAsia="Times New Roman" w:hAnsi="Times New Roman" w:cs="Times New Roman"/>
          <w:sz w:val="24"/>
          <w:szCs w:val="24"/>
          <w:lang w:eastAsia="ru-RU"/>
        </w:rPr>
        <w:tab/>
        <w:t>Какие виды трудовых договоров вы знаете?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15.</w:t>
      </w:r>
      <w:r w:rsidRPr="00D23B97">
        <w:rPr>
          <w:rFonts w:ascii="Times New Roman" w:eastAsia="Times New Roman" w:hAnsi="Times New Roman" w:cs="Times New Roman"/>
          <w:sz w:val="24"/>
          <w:szCs w:val="24"/>
          <w:lang w:eastAsia="ru-RU"/>
        </w:rPr>
        <w:tab/>
        <w:t>Что такое срочный трудовой договор?</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16.</w:t>
      </w:r>
      <w:r w:rsidRPr="00D23B97">
        <w:rPr>
          <w:rFonts w:ascii="Times New Roman" w:eastAsia="Times New Roman" w:hAnsi="Times New Roman" w:cs="Times New Roman"/>
          <w:sz w:val="24"/>
          <w:szCs w:val="24"/>
          <w:lang w:eastAsia="ru-RU"/>
        </w:rPr>
        <w:tab/>
        <w:t>В каких случаях могут заключаться срочные трудовые до¬говоры?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17.</w:t>
      </w:r>
      <w:r w:rsidRPr="00D23B97">
        <w:rPr>
          <w:rFonts w:ascii="Times New Roman" w:eastAsia="Times New Roman" w:hAnsi="Times New Roman" w:cs="Times New Roman"/>
          <w:sz w:val="24"/>
          <w:szCs w:val="24"/>
          <w:lang w:eastAsia="ru-RU"/>
        </w:rPr>
        <w:tab/>
        <w:t>Охарактеризуйте прием на работу с испытанием.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18.</w:t>
      </w:r>
      <w:r w:rsidRPr="00D23B97">
        <w:rPr>
          <w:rFonts w:ascii="Times New Roman" w:eastAsia="Times New Roman" w:hAnsi="Times New Roman" w:cs="Times New Roman"/>
          <w:sz w:val="24"/>
          <w:szCs w:val="24"/>
          <w:lang w:eastAsia="ru-RU"/>
        </w:rPr>
        <w:tab/>
        <w:t>Опишите процедуру заключения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19.</w:t>
      </w:r>
      <w:r w:rsidRPr="00D23B97">
        <w:rPr>
          <w:rFonts w:ascii="Times New Roman" w:eastAsia="Times New Roman" w:hAnsi="Times New Roman" w:cs="Times New Roman"/>
          <w:sz w:val="24"/>
          <w:szCs w:val="24"/>
          <w:lang w:eastAsia="ru-RU"/>
        </w:rPr>
        <w:tab/>
        <w:t>Каковы правила оформления приема на работу?</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9. Изменение трудового договора и отстранение от работы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В каких случаях может происходить изменение условий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 осуществляется изменение условий трудового договора по инициативе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Как осуществляется изменение условий трудового договора по инициативе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Назовите случаи изменения трудового договора, когда такое изменение не зависит от сторон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Что такое перевод на другую работу?</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Какие виды переводов на другую работу вы знаете?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Назовите правила временного перевода работника на другую работу.</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 осуществляется перевод на другую работу в соответствии с медицинским заключением?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Как производится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Что такое перемещение и в чем его отличие от перевода?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В каких случаях работник может быть отстранен от работы?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10. Прекращение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Назовите общие основания прекращения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В каких случаях прекращение трудового договора связано с волей обеих сторон?</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Как происходит расторжение трудового договора по соглашению сторон?</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4.</w:t>
      </w:r>
      <w:r w:rsidRPr="00D23B97">
        <w:rPr>
          <w:rFonts w:ascii="Times New Roman" w:eastAsia="Times New Roman" w:hAnsi="Times New Roman" w:cs="Times New Roman"/>
          <w:sz w:val="24"/>
          <w:szCs w:val="24"/>
          <w:lang w:eastAsia="ru-RU"/>
        </w:rPr>
        <w:tab/>
        <w:t>Назовите правила увольнения по инициативе работника (по собственному желанию).</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 происходит прекращение срочного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Назовите основания расторжения трудового договора по инициативе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Что означает прекращение трудового договора по обстоятельствам, не зависящим от воли сторон?</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Каков порядок прекращения трудового договора при нарушении установленных законом правил заключения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Как может прекращаться трудовой договор с лицами, работающими по совместительству?</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11. Защита персональных данных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понимается под персональными данными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Перечислите общие требования при обработке персональных данных работников и гарантии их защиты.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Какие требования должен соблюдать работодатель при передаче персональных данных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Каков порядок хранения и использования персональных данных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Охарактеризуйте права работника при обработке его персональных данных, хранящихся у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Расскажите об ответственности за нарушение норм, регулирующих обработку и защиту персональных данных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Опишите ответственность лиц, виновных в нарушении законодательства в сфере защиты персональных данных.</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 xml:space="preserve">Тема 12. Подготовка и дополнительное профессиональное образование работников </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Дайте определение понятия «квалификация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Что понимается под профессиональным стандартом?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Кто определяет необходимость подготовки работников и дополнительного профессионального образования?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В каких случаях работодатель обязан проводить профессиональное обучение или дополнительное профессиональное образование?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 реализуется право работников на подготовку и дополнительное профессиональное образование?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Дайте общую характеристику ученического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 ученический договор соотносится с трудовым договором?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Каковы права и обязанности учеников по окончании ученичества?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Как и по каким основаниям прекращается ученический договор?</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13. Рабочее время и время отдыха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Дайте определение понятия «рабочее время».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2.</w:t>
      </w:r>
      <w:r w:rsidRPr="00D23B97">
        <w:rPr>
          <w:rFonts w:ascii="Times New Roman" w:eastAsia="Times New Roman" w:hAnsi="Times New Roman" w:cs="Times New Roman"/>
          <w:sz w:val="24"/>
          <w:szCs w:val="24"/>
          <w:lang w:eastAsia="ru-RU"/>
        </w:rPr>
        <w:tab/>
      </w:r>
      <w:r w:rsidR="00D43A47" w:rsidRPr="00D23B97">
        <w:rPr>
          <w:rFonts w:ascii="Times New Roman" w:eastAsia="Times New Roman" w:hAnsi="Times New Roman" w:cs="Times New Roman"/>
          <w:sz w:val="24"/>
          <w:szCs w:val="24"/>
          <w:lang w:eastAsia="ru-RU"/>
        </w:rPr>
        <w:t>В</w:t>
      </w:r>
      <w:r w:rsidRPr="00D23B97">
        <w:rPr>
          <w:rFonts w:ascii="Times New Roman" w:eastAsia="Times New Roman" w:hAnsi="Times New Roman" w:cs="Times New Roman"/>
          <w:sz w:val="24"/>
          <w:szCs w:val="24"/>
          <w:lang w:eastAsia="ru-RU"/>
        </w:rPr>
        <w:t xml:space="preserve"> каких случаях производится работа за пределами установленной продолжительности рабочего времени?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Что такое режим рабочего времени?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Что такое сверхурочная работа?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Что такое ненормированный рабочий день?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Каковы правила привлечения работников к работе в выход¬ные и нерабочие праздничные дни?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Каковы правила привлечения работников к работе в ночное время?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Что такое сменная работа?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Что такое суммированный учет рабочего времени?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Дайте определение понятия «время отдыха» и назовите его виды.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Каковы правила предоставления выходных дней?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12.</w:t>
      </w:r>
      <w:r w:rsidRPr="00D23B97">
        <w:rPr>
          <w:rFonts w:ascii="Times New Roman" w:eastAsia="Times New Roman" w:hAnsi="Times New Roman" w:cs="Times New Roman"/>
          <w:sz w:val="24"/>
          <w:szCs w:val="24"/>
          <w:lang w:eastAsia="ru-RU"/>
        </w:rPr>
        <w:tab/>
        <w:t>Какие виды перерывов в работе предусмотрены законом?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13.</w:t>
      </w:r>
      <w:r w:rsidRPr="00D23B97">
        <w:rPr>
          <w:rFonts w:ascii="Times New Roman" w:eastAsia="Times New Roman" w:hAnsi="Times New Roman" w:cs="Times New Roman"/>
          <w:sz w:val="24"/>
          <w:szCs w:val="24"/>
          <w:lang w:eastAsia="ru-RU"/>
        </w:rPr>
        <w:tab/>
        <w:t>Что такое нерабочие праздничные дни? Назовите их.</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14.</w:t>
      </w:r>
      <w:r w:rsidRPr="00D23B97">
        <w:rPr>
          <w:rFonts w:ascii="Times New Roman" w:eastAsia="Times New Roman" w:hAnsi="Times New Roman" w:cs="Times New Roman"/>
          <w:sz w:val="24"/>
          <w:szCs w:val="24"/>
          <w:lang w:eastAsia="ru-RU"/>
        </w:rPr>
        <w:tab/>
        <w:t>Назовите виды отпусков.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15.</w:t>
      </w:r>
      <w:r w:rsidRPr="00D23B97">
        <w:rPr>
          <w:rFonts w:ascii="Times New Roman" w:eastAsia="Times New Roman" w:hAnsi="Times New Roman" w:cs="Times New Roman"/>
          <w:sz w:val="24"/>
          <w:szCs w:val="24"/>
          <w:lang w:eastAsia="ru-RU"/>
        </w:rPr>
        <w:tab/>
        <w:t>В каких случаях предоставляется дополнительный оплачиваемый отпуск?</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16.</w:t>
      </w:r>
      <w:r w:rsidRPr="00D23B97">
        <w:rPr>
          <w:rFonts w:ascii="Times New Roman" w:eastAsia="Times New Roman" w:hAnsi="Times New Roman" w:cs="Times New Roman"/>
          <w:sz w:val="24"/>
          <w:szCs w:val="24"/>
          <w:lang w:eastAsia="ru-RU"/>
        </w:rPr>
        <w:tab/>
        <w:t>Что такое отпуск без сохранения заработной платы?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17.</w:t>
      </w:r>
      <w:r w:rsidRPr="00D23B97">
        <w:rPr>
          <w:rFonts w:ascii="Times New Roman" w:eastAsia="Times New Roman" w:hAnsi="Times New Roman" w:cs="Times New Roman"/>
          <w:sz w:val="24"/>
          <w:szCs w:val="24"/>
          <w:lang w:eastAsia="ru-RU"/>
        </w:rPr>
        <w:tab/>
        <w:t>Расскажите о порядке предоставления и использования ежегодных оплачиваемых отпусков.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18.</w:t>
      </w:r>
      <w:r w:rsidRPr="00D23B97">
        <w:rPr>
          <w:rFonts w:ascii="Times New Roman" w:eastAsia="Times New Roman" w:hAnsi="Times New Roman" w:cs="Times New Roman"/>
          <w:sz w:val="24"/>
          <w:szCs w:val="24"/>
          <w:lang w:eastAsia="ru-RU"/>
        </w:rPr>
        <w:tab/>
        <w:t>Как осуществляются продление или перенесение ежегод¬ного оплачиваемого отпуска?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19.</w:t>
      </w:r>
      <w:r w:rsidRPr="00D23B97">
        <w:rPr>
          <w:rFonts w:ascii="Times New Roman" w:eastAsia="Times New Roman" w:hAnsi="Times New Roman" w:cs="Times New Roman"/>
          <w:sz w:val="24"/>
          <w:szCs w:val="24"/>
          <w:lang w:eastAsia="ru-RU"/>
        </w:rPr>
        <w:tab/>
        <w:t>Каков порядок разделения отпуска на части?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20.</w:t>
      </w:r>
      <w:r w:rsidRPr="00D23B97">
        <w:rPr>
          <w:rFonts w:ascii="Times New Roman" w:eastAsia="Times New Roman" w:hAnsi="Times New Roman" w:cs="Times New Roman"/>
          <w:sz w:val="24"/>
          <w:szCs w:val="24"/>
          <w:lang w:eastAsia="ru-RU"/>
        </w:rPr>
        <w:tab/>
        <w:t>Когда возможен отзыв работника из отпуска?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21.</w:t>
      </w:r>
      <w:r w:rsidRPr="00D23B97">
        <w:rPr>
          <w:rFonts w:ascii="Times New Roman" w:eastAsia="Times New Roman" w:hAnsi="Times New Roman" w:cs="Times New Roman"/>
          <w:sz w:val="24"/>
          <w:szCs w:val="24"/>
          <w:lang w:eastAsia="ru-RU"/>
        </w:rPr>
        <w:tab/>
        <w:t>Возможна ли замена отпуска денежной компенсацией?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14. Оплата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Есть ли отличия в терминах «заработная плата» и «оплата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От чего зависит заработная плата?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Назовите части заработной платы.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Каковы функции минимального размера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 производится индексация заработной платы?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Возможна ли оплата труда в натуральной форме?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Какова ответственность работодателя за нарушения в об¬ласти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Что такое система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Какие вы знаете системы оплаты труда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Что такое повременная система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Что такое сдельная система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12.</w:t>
      </w:r>
      <w:r w:rsidRPr="00D23B97">
        <w:rPr>
          <w:rFonts w:ascii="Times New Roman" w:eastAsia="Times New Roman" w:hAnsi="Times New Roman" w:cs="Times New Roman"/>
          <w:sz w:val="24"/>
          <w:szCs w:val="24"/>
          <w:lang w:eastAsia="ru-RU"/>
        </w:rPr>
        <w:tab/>
        <w:t>Что такое тарифная система оплаты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13.</w:t>
      </w:r>
      <w:r w:rsidRPr="00D23B97">
        <w:rPr>
          <w:rFonts w:ascii="Times New Roman" w:eastAsia="Times New Roman" w:hAnsi="Times New Roman" w:cs="Times New Roman"/>
          <w:sz w:val="24"/>
          <w:szCs w:val="24"/>
          <w:lang w:eastAsia="ru-RU"/>
        </w:rPr>
        <w:tab/>
        <w:t>Что такое компенсационные выплаты?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15. Гарантии и компенсации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Дайте определения понятий «гарантия» и «компенсация».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Назовите случаи предоставления гарантий и компенсаций.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 xml:space="preserve">Каковы гарантии при направлении работников в служебные командировки, </w:t>
      </w:r>
      <w:r w:rsidRPr="00D23B97">
        <w:rPr>
          <w:rFonts w:ascii="Times New Roman" w:eastAsia="Times New Roman" w:hAnsi="Times New Roman" w:cs="Times New Roman"/>
          <w:sz w:val="24"/>
          <w:szCs w:val="24"/>
          <w:lang w:eastAsia="ru-RU"/>
        </w:rPr>
        <w:lastRenderedPageBreak/>
        <w:t>другие служебные поездки и переезде на работу в другую местность?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 xml:space="preserve">Какие гарантии и компенсации предоставляются </w:t>
      </w:r>
      <w:r w:rsidR="00D43A47" w:rsidRPr="00D23B97">
        <w:rPr>
          <w:rFonts w:ascii="Times New Roman" w:eastAsia="Times New Roman" w:hAnsi="Times New Roman" w:cs="Times New Roman"/>
          <w:sz w:val="24"/>
          <w:szCs w:val="24"/>
          <w:lang w:eastAsia="ru-RU"/>
        </w:rPr>
        <w:t>работникам,</w:t>
      </w:r>
      <w:r w:rsidRPr="00D23B97">
        <w:rPr>
          <w:rFonts w:ascii="Times New Roman" w:eastAsia="Times New Roman" w:hAnsi="Times New Roman" w:cs="Times New Roman"/>
          <w:sz w:val="24"/>
          <w:szCs w:val="24"/>
          <w:lang w:eastAsia="ru-RU"/>
        </w:rPr>
        <w:t xml:space="preserve"> совмещающим работу с обучением?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Назовите гарантии и компенсации работникам, связанные с расторжением трудового договора.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Каков порядок предоставления гарантий и компенсаций работникам, совмещающим работу с получением образования?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Какие гарантии установлены при временной нетрудоспособности?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16. Трудовой распорядок и дисциплина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Дайте определение понятия «дисциплины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Чем регулируется дисциплина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Охарактеризуйте правила внутреннего трудового распорядка (понятие, содержание, порядок утверждения, ознакомление с ним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Назовите виды поощрения за труд.</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Дайте определение понятия дисциплинарного проступка.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Назовите меры дисциплинарных взысканий, которые могут быть применены к работникам.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Каков порядок применения и снятия дисциплинарных взысканий?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17. Материальная ответственность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материальная ответственность?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Каковы условия наступления материальной ответственности?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Назовите основания материальной ответственности работодателя.</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Расскажите о материальной ответственности работодателя за задержку выплаты заработной платы и других выплат, причитающихся работнику.</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Назовите виды материальной ответственности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В чем состоит полная материальная ответственность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В каких случаях работник несет полную материальную ответственность?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Когда может вводиться коллективная (бригадная) материальная ответственность?</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Назовите обстоятельства, исключающие материальную ответственность работника за причиненный ущерб.</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Охарактеризуйте порядок взыскания ущерба с виновного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18. Охрана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Раскройте понятие «охрана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Каковы основные направления государственной политики в области охраны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Каковы обязанности работодателя по обеспечению безопасных условий и охраны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Назовите обязанности работника в области охраны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Каковы правила создания службы охраны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6.</w:t>
      </w:r>
      <w:r w:rsidRPr="00D23B97">
        <w:rPr>
          <w:rFonts w:ascii="Times New Roman" w:eastAsia="Times New Roman" w:hAnsi="Times New Roman" w:cs="Times New Roman"/>
          <w:sz w:val="24"/>
          <w:szCs w:val="24"/>
          <w:lang w:eastAsia="ru-RU"/>
        </w:rPr>
        <w:tab/>
        <w:t>Что такое несчастный случай на производстве?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Каков порядок расследования несчастных случаев?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Каковы обязанности работодателя при несчастном случае?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В какие сроки производится расследование несчастных случаев?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Кем производится расследование несчастных случаев?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19. Особенности правового регулирования труда отдельных категорий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Какие категории работников имеют отличия в правовом регулировании их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Каковы особенности труда женщин?</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Кто такие лица с семейными обязанностями?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Каковы особенности труда лица с семейными обязанностями?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Какие гарантии предусмотрены для беременных женщин?</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Каковы особенности регулирования труда несовершеннолетних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Охарактеризуйте особенности регулирования труда руководителя организации.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20. Защита трудовых прав и свобод</w:t>
      </w:r>
      <w:r w:rsidRPr="00D23B97">
        <w:rPr>
          <w:rFonts w:ascii="Times New Roman" w:eastAsia="Times New Roman" w:hAnsi="Times New Roman" w:cs="Times New Roman"/>
          <w:b/>
          <w:sz w:val="24"/>
          <w:szCs w:val="24"/>
          <w:lang w:eastAsia="ru-RU"/>
        </w:rPr>
        <w:tab/>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Охарактеризуйте институт защиты трудовых прав работника?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Кто защищает трудовые права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В каких формах существует самозащита в области трудового права?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 осуществляется государственный надзор и контроль за соблюдением трудового законодательства?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Какие государственные органы и должностные лица осуществляют государственный контроль (надзор) за соблюдением трудовых прав работников?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Каковы функции Федеральной инспекции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 осуществляют защиту трудовых прав работников профессиональные союзы?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Какова ответственность работодателя за нарушение трудового законодательства?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9.</w:t>
      </w:r>
      <w:r w:rsidRPr="00D23B97">
        <w:rPr>
          <w:rFonts w:ascii="Times New Roman" w:eastAsia="Times New Roman" w:hAnsi="Times New Roman" w:cs="Times New Roman"/>
          <w:sz w:val="24"/>
          <w:szCs w:val="24"/>
          <w:lang w:eastAsia="ru-RU"/>
        </w:rPr>
        <w:tab/>
        <w:t>Какие правонарушения в сфере труда приводят к административной и уголовной ответственности?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21. Индивидуальные и коллективные трудовые споры</w:t>
      </w:r>
      <w:r w:rsidRPr="00D23B97">
        <w:rPr>
          <w:rFonts w:ascii="Times New Roman" w:eastAsia="Times New Roman" w:hAnsi="Times New Roman" w:cs="Times New Roman"/>
          <w:b/>
          <w:sz w:val="24"/>
          <w:szCs w:val="24"/>
          <w:lang w:eastAsia="ru-RU"/>
        </w:rPr>
        <w:tab/>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Назовите виды трудовых споров.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Назовите органы, рассматривающие трудовые споры.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Каков порядок рассмотрения индивидуальных трудовых споров?</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Что такое индивидуальный трудовой спор?</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Какие индивидуальные трудовые споры рассматриваются в суде?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Охарактеризуйте порядок создания комиссий по трудовым спорам.</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Каковы сроки обращения в суд за разрешением индивидуального трудового спора?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8.</w:t>
      </w:r>
      <w:r w:rsidRPr="00D23B97">
        <w:rPr>
          <w:rFonts w:ascii="Times New Roman" w:eastAsia="Times New Roman" w:hAnsi="Times New Roman" w:cs="Times New Roman"/>
          <w:sz w:val="24"/>
          <w:szCs w:val="24"/>
          <w:lang w:eastAsia="ru-RU"/>
        </w:rPr>
        <w:tab/>
        <w:t>Дайте определение понятия коллективного трудового спора.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lastRenderedPageBreak/>
        <w:t>9.</w:t>
      </w:r>
      <w:r w:rsidRPr="00D23B97">
        <w:rPr>
          <w:rFonts w:ascii="Times New Roman" w:eastAsia="Times New Roman" w:hAnsi="Times New Roman" w:cs="Times New Roman"/>
          <w:sz w:val="24"/>
          <w:szCs w:val="24"/>
          <w:lang w:eastAsia="ru-RU"/>
        </w:rPr>
        <w:tab/>
        <w:t>Назовите этапы рассмотрения коллективного трудового спора.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10.</w:t>
      </w:r>
      <w:r w:rsidRPr="00D23B97">
        <w:rPr>
          <w:rFonts w:ascii="Times New Roman" w:eastAsia="Times New Roman" w:hAnsi="Times New Roman" w:cs="Times New Roman"/>
          <w:sz w:val="24"/>
          <w:szCs w:val="24"/>
          <w:lang w:eastAsia="ru-RU"/>
        </w:rPr>
        <w:tab/>
        <w:t>Примирительная комиссия: каков порядок создания и работы?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11.</w:t>
      </w:r>
      <w:r w:rsidRPr="00D23B97">
        <w:rPr>
          <w:rFonts w:ascii="Times New Roman" w:eastAsia="Times New Roman" w:hAnsi="Times New Roman" w:cs="Times New Roman"/>
          <w:sz w:val="24"/>
          <w:szCs w:val="24"/>
          <w:lang w:eastAsia="ru-RU"/>
        </w:rPr>
        <w:tab/>
        <w:t>Трудовой арбитраж: каков порядок организации и работы?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12.</w:t>
      </w:r>
      <w:r w:rsidRPr="00D23B97">
        <w:rPr>
          <w:rFonts w:ascii="Times New Roman" w:eastAsia="Times New Roman" w:hAnsi="Times New Roman" w:cs="Times New Roman"/>
          <w:sz w:val="24"/>
          <w:szCs w:val="24"/>
          <w:lang w:eastAsia="ru-RU"/>
        </w:rPr>
        <w:tab/>
        <w:t>Как происходит рассмотрение коллективного трудового спора с участием посредника?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13.</w:t>
      </w:r>
      <w:r w:rsidRPr="00D23B97">
        <w:rPr>
          <w:rFonts w:ascii="Times New Roman" w:eastAsia="Times New Roman" w:hAnsi="Times New Roman" w:cs="Times New Roman"/>
          <w:sz w:val="24"/>
          <w:szCs w:val="24"/>
          <w:lang w:eastAsia="ru-RU"/>
        </w:rPr>
        <w:tab/>
        <w:t>Раскройте понятие «забастовки».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14.</w:t>
      </w:r>
      <w:r w:rsidRPr="00D23B97">
        <w:rPr>
          <w:rFonts w:ascii="Times New Roman" w:eastAsia="Times New Roman" w:hAnsi="Times New Roman" w:cs="Times New Roman"/>
          <w:sz w:val="24"/>
          <w:szCs w:val="24"/>
          <w:lang w:eastAsia="ru-RU"/>
        </w:rPr>
        <w:tab/>
        <w:t>Что значит «запрещенные забастовки» и «ограничение забастовок»?</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15.</w:t>
      </w:r>
      <w:r w:rsidRPr="00D23B97">
        <w:rPr>
          <w:rFonts w:ascii="Times New Roman" w:eastAsia="Times New Roman" w:hAnsi="Times New Roman" w:cs="Times New Roman"/>
          <w:sz w:val="24"/>
          <w:szCs w:val="24"/>
          <w:lang w:eastAsia="ru-RU"/>
        </w:rPr>
        <w:tab/>
        <w:t>Каков порядок объявления забастовки?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16.</w:t>
      </w:r>
      <w:r w:rsidRPr="00D23B97">
        <w:rPr>
          <w:rFonts w:ascii="Times New Roman" w:eastAsia="Times New Roman" w:hAnsi="Times New Roman" w:cs="Times New Roman"/>
          <w:sz w:val="24"/>
          <w:szCs w:val="24"/>
          <w:lang w:eastAsia="ru-RU"/>
        </w:rPr>
        <w:tab/>
        <w:t>Каковы обязанности сторон в ходе забастовки?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17.</w:t>
      </w:r>
      <w:r w:rsidRPr="00D23B97">
        <w:rPr>
          <w:rFonts w:ascii="Times New Roman" w:eastAsia="Times New Roman" w:hAnsi="Times New Roman" w:cs="Times New Roman"/>
          <w:sz w:val="24"/>
          <w:szCs w:val="24"/>
          <w:lang w:eastAsia="ru-RU"/>
        </w:rPr>
        <w:tab/>
        <w:t>Когда забастовка признается незаконной?</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18.</w:t>
      </w:r>
      <w:r w:rsidRPr="00D23B97">
        <w:rPr>
          <w:rFonts w:ascii="Times New Roman" w:eastAsia="Times New Roman" w:hAnsi="Times New Roman" w:cs="Times New Roman"/>
          <w:sz w:val="24"/>
          <w:szCs w:val="24"/>
          <w:lang w:eastAsia="ru-RU"/>
        </w:rPr>
        <w:tab/>
        <w:t>Каковы правовые последствия для участников незаконной забастовки?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19.</w:t>
      </w:r>
      <w:r w:rsidRPr="00D23B97">
        <w:rPr>
          <w:rFonts w:ascii="Times New Roman" w:eastAsia="Times New Roman" w:hAnsi="Times New Roman" w:cs="Times New Roman"/>
          <w:sz w:val="24"/>
          <w:szCs w:val="24"/>
          <w:lang w:eastAsia="ru-RU"/>
        </w:rPr>
        <w:tab/>
        <w:t>Какие гарантии имеют работники в связи с проведением забастовки?</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b/>
          <w:sz w:val="24"/>
          <w:szCs w:val="24"/>
          <w:lang w:eastAsia="ru-RU"/>
        </w:rPr>
      </w:pPr>
      <w:r w:rsidRPr="00D23B97">
        <w:rPr>
          <w:rFonts w:ascii="Times New Roman" w:eastAsia="Times New Roman" w:hAnsi="Times New Roman" w:cs="Times New Roman"/>
          <w:b/>
          <w:sz w:val="24"/>
          <w:szCs w:val="24"/>
          <w:lang w:eastAsia="ru-RU"/>
        </w:rPr>
        <w:t>Тема 22. Международно-правовое регулирование труда</w:t>
      </w:r>
      <w:r w:rsidRPr="00D23B97">
        <w:rPr>
          <w:rFonts w:ascii="Times New Roman" w:eastAsia="Times New Roman" w:hAnsi="Times New Roman" w:cs="Times New Roman"/>
          <w:b/>
          <w:sz w:val="24"/>
          <w:szCs w:val="24"/>
          <w:lang w:eastAsia="ru-RU"/>
        </w:rPr>
        <w:tab/>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Вопросы:</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1.</w:t>
      </w:r>
      <w:r w:rsidRPr="00D23B97">
        <w:rPr>
          <w:rFonts w:ascii="Times New Roman" w:eastAsia="Times New Roman" w:hAnsi="Times New Roman" w:cs="Times New Roman"/>
          <w:sz w:val="24"/>
          <w:szCs w:val="24"/>
          <w:lang w:eastAsia="ru-RU"/>
        </w:rPr>
        <w:tab/>
        <w:t>Что такое международно-правовое регулирование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2.</w:t>
      </w:r>
      <w:r w:rsidRPr="00D23B97">
        <w:rPr>
          <w:rFonts w:ascii="Times New Roman" w:eastAsia="Times New Roman" w:hAnsi="Times New Roman" w:cs="Times New Roman"/>
          <w:sz w:val="24"/>
          <w:szCs w:val="24"/>
          <w:lang w:eastAsia="ru-RU"/>
        </w:rPr>
        <w:tab/>
        <w:t>Каковы источники международно-правового регулирования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3.</w:t>
      </w:r>
      <w:r w:rsidRPr="00D23B97">
        <w:rPr>
          <w:rFonts w:ascii="Times New Roman" w:eastAsia="Times New Roman" w:hAnsi="Times New Roman" w:cs="Times New Roman"/>
          <w:sz w:val="24"/>
          <w:szCs w:val="24"/>
          <w:lang w:eastAsia="ru-RU"/>
        </w:rPr>
        <w:tab/>
        <w:t>Назовите соотношение международных и национальных норм о труде.</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4.</w:t>
      </w:r>
      <w:r w:rsidRPr="00D23B97">
        <w:rPr>
          <w:rFonts w:ascii="Times New Roman" w:eastAsia="Times New Roman" w:hAnsi="Times New Roman" w:cs="Times New Roman"/>
          <w:sz w:val="24"/>
          <w:szCs w:val="24"/>
          <w:lang w:eastAsia="ru-RU"/>
        </w:rPr>
        <w:tab/>
        <w:t>Каковы задачи и функции Международной организации труда?</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5.</w:t>
      </w:r>
      <w:r w:rsidRPr="00D23B97">
        <w:rPr>
          <w:rFonts w:ascii="Times New Roman" w:eastAsia="Times New Roman" w:hAnsi="Times New Roman" w:cs="Times New Roman"/>
          <w:sz w:val="24"/>
          <w:szCs w:val="24"/>
          <w:lang w:eastAsia="ru-RU"/>
        </w:rPr>
        <w:tab/>
        <w:t>Какова юридическая сила Конвенций МОТ?</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6.</w:t>
      </w:r>
      <w:r w:rsidRPr="00D23B97">
        <w:rPr>
          <w:rFonts w:ascii="Times New Roman" w:eastAsia="Times New Roman" w:hAnsi="Times New Roman" w:cs="Times New Roman"/>
          <w:sz w:val="24"/>
          <w:szCs w:val="24"/>
          <w:lang w:eastAsia="ru-RU"/>
        </w:rPr>
        <w:tab/>
        <w:t>Назовите основные Конвенции МОТ?</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7.</w:t>
      </w:r>
      <w:r w:rsidRPr="00D23B97">
        <w:rPr>
          <w:rFonts w:ascii="Times New Roman" w:eastAsia="Times New Roman" w:hAnsi="Times New Roman" w:cs="Times New Roman"/>
          <w:sz w:val="24"/>
          <w:szCs w:val="24"/>
          <w:lang w:eastAsia="ru-RU"/>
        </w:rPr>
        <w:tab/>
        <w:t>Дайте общую характеристику Конвенций МОТ.</w:t>
      </w:r>
    </w:p>
    <w:p w:rsidR="008F7BC4" w:rsidRPr="00D23B97" w:rsidRDefault="008F7BC4" w:rsidP="008F7BC4">
      <w:pPr>
        <w:keepNext/>
        <w:widowControl w:val="0"/>
        <w:spacing w:before="0" w:beforeAutospacing="0" w:after="0" w:afterAutospacing="0" w:line="276" w:lineRule="auto"/>
        <w:ind w:firstLine="709"/>
        <w:jc w:val="both"/>
        <w:rPr>
          <w:rFonts w:ascii="Times New Roman" w:eastAsia="Times New Roman" w:hAnsi="Times New Roman" w:cs="Times New Roman"/>
          <w:sz w:val="24"/>
          <w:szCs w:val="24"/>
          <w:lang w:eastAsia="ru-RU"/>
        </w:rPr>
      </w:pPr>
    </w:p>
    <w:p w:rsidR="00B30E55" w:rsidRPr="00D23B97" w:rsidRDefault="00B30E55" w:rsidP="00B30E55">
      <w:pPr>
        <w:spacing w:line="276" w:lineRule="auto"/>
        <w:ind w:right="-2" w:firstLine="426"/>
        <w:jc w:val="both"/>
        <w:rPr>
          <w:rFonts w:ascii="Times New Roman" w:hAnsi="Times New Roman" w:cs="Times New Roman"/>
          <w:sz w:val="24"/>
          <w:szCs w:val="24"/>
        </w:rPr>
      </w:pPr>
      <w:r w:rsidRPr="00D23B97">
        <w:rPr>
          <w:rFonts w:ascii="Times New Roman" w:hAnsi="Times New Roman" w:cs="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B30E55" w:rsidRPr="00D23B97" w:rsidRDefault="00B30E55" w:rsidP="00B30E55">
      <w:pPr>
        <w:pStyle w:val="1"/>
        <w:ind w:firstLine="567"/>
        <w:jc w:val="both"/>
        <w:rPr>
          <w:rFonts w:ascii="Times New Roman" w:hAnsi="Times New Roman"/>
          <w:b/>
          <w:sz w:val="28"/>
          <w:szCs w:val="28"/>
        </w:rPr>
      </w:pPr>
      <w:r w:rsidRPr="00D23B97">
        <w:rPr>
          <w:rFonts w:ascii="Times New Roman" w:hAnsi="Times New Roman"/>
          <w:b/>
          <w:sz w:val="28"/>
          <w:szCs w:val="28"/>
        </w:rPr>
        <w:t>5. Фонд оценочных средств для проведения промежуточной аттестации обучающихся по дисциплине «Трудовое право».</w:t>
      </w:r>
    </w:p>
    <w:p w:rsidR="00B30E55" w:rsidRPr="00D23B97" w:rsidRDefault="00B30E55" w:rsidP="00B30E55">
      <w:pPr>
        <w:pStyle w:val="a3"/>
        <w:numPr>
          <w:ilvl w:val="1"/>
          <w:numId w:val="16"/>
        </w:numPr>
        <w:tabs>
          <w:tab w:val="left" w:pos="993"/>
          <w:tab w:val="left" w:pos="1276"/>
        </w:tabs>
        <w:spacing w:before="0" w:beforeAutospacing="0" w:after="0" w:afterAutospacing="0" w:line="276" w:lineRule="auto"/>
        <w:ind w:right="-2"/>
        <w:rPr>
          <w:rFonts w:ascii="Times New Roman" w:hAnsi="Times New Roman"/>
          <w:i/>
          <w:sz w:val="18"/>
        </w:rPr>
      </w:pPr>
      <w:r w:rsidRPr="00D23B97">
        <w:rPr>
          <w:rFonts w:ascii="Times New Roman" w:hAnsi="Times New Roman"/>
          <w:sz w:val="24"/>
          <w:szCs w:val="24"/>
        </w:rPr>
        <w:t>Описание шкал оценивания результатов обучения по дисциплине</w:t>
      </w:r>
    </w:p>
    <w:p w:rsidR="00B30E55" w:rsidRPr="00D23B97" w:rsidRDefault="00B30E55" w:rsidP="00B30E55">
      <w:pPr>
        <w:pStyle w:val="10"/>
        <w:overflowPunct w:val="0"/>
        <w:autoSpaceDE w:val="0"/>
        <w:autoSpaceDN w:val="0"/>
        <w:adjustRightInd w:val="0"/>
        <w:ind w:left="0"/>
        <w:jc w:val="both"/>
        <w:rPr>
          <w:b/>
          <w:i/>
          <w:sz w:val="28"/>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D23B97" w:rsidRPr="00D23B97" w:rsidTr="00B30E55">
        <w:tc>
          <w:tcPr>
            <w:tcW w:w="1419" w:type="dxa"/>
            <w:vMerge w:val="restart"/>
            <w:vAlign w:val="center"/>
          </w:tcPr>
          <w:p w:rsidR="00B30E55" w:rsidRPr="00D23B97" w:rsidRDefault="00B30E55" w:rsidP="00B30E55">
            <w:pPr>
              <w:rPr>
                <w:rFonts w:ascii="Times New Roman" w:hAnsi="Times New Roman" w:cs="Times New Roman"/>
                <w:b/>
                <w:sz w:val="18"/>
                <w:szCs w:val="18"/>
              </w:rPr>
            </w:pPr>
            <w:r w:rsidRPr="00D23B97">
              <w:rPr>
                <w:rFonts w:ascii="Times New Roman" w:hAnsi="Times New Roman" w:cs="Times New Roman"/>
                <w:b/>
                <w:sz w:val="18"/>
                <w:szCs w:val="18"/>
              </w:rPr>
              <w:t>Уровень сформированности компетенций (индикатора достижения компетенций)</w:t>
            </w:r>
          </w:p>
        </w:tc>
        <w:tc>
          <w:tcPr>
            <w:tcW w:w="9100" w:type="dxa"/>
            <w:gridSpan w:val="7"/>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Шкала оценивания сформированности компетенций</w:t>
            </w:r>
          </w:p>
        </w:tc>
      </w:tr>
      <w:tr w:rsidR="00D23B97" w:rsidRPr="00D23B97" w:rsidTr="00B30E55">
        <w:tc>
          <w:tcPr>
            <w:tcW w:w="1419" w:type="dxa"/>
            <w:vMerge/>
            <w:vAlign w:val="center"/>
          </w:tcPr>
          <w:p w:rsidR="00B30E55" w:rsidRPr="00D23B97" w:rsidRDefault="00B30E55" w:rsidP="00B30E55">
            <w:pPr>
              <w:rPr>
                <w:rFonts w:ascii="Times New Roman" w:hAnsi="Times New Roman" w:cs="Times New Roman"/>
                <w:b/>
                <w:sz w:val="18"/>
                <w:szCs w:val="18"/>
              </w:rPr>
            </w:pPr>
          </w:p>
        </w:tc>
        <w:tc>
          <w:tcPr>
            <w:tcW w:w="1275"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плохо</w:t>
            </w:r>
          </w:p>
        </w:tc>
        <w:tc>
          <w:tcPr>
            <w:tcW w:w="1275"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неудовлетворительно</w:t>
            </w:r>
          </w:p>
        </w:tc>
        <w:tc>
          <w:tcPr>
            <w:tcW w:w="1276"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удовлетворительно</w:t>
            </w:r>
          </w:p>
        </w:tc>
        <w:tc>
          <w:tcPr>
            <w:tcW w:w="1305"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хорошо</w:t>
            </w:r>
          </w:p>
        </w:tc>
        <w:tc>
          <w:tcPr>
            <w:tcW w:w="1418"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очень хорошо</w:t>
            </w:r>
          </w:p>
        </w:tc>
        <w:tc>
          <w:tcPr>
            <w:tcW w:w="1276"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отлично</w:t>
            </w:r>
          </w:p>
        </w:tc>
        <w:tc>
          <w:tcPr>
            <w:tcW w:w="1275" w:type="dxa"/>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превосходно</w:t>
            </w:r>
          </w:p>
        </w:tc>
      </w:tr>
      <w:tr w:rsidR="00D23B97" w:rsidRPr="00D23B97" w:rsidTr="00B30E55">
        <w:tc>
          <w:tcPr>
            <w:tcW w:w="1419" w:type="dxa"/>
            <w:vMerge/>
            <w:vAlign w:val="center"/>
          </w:tcPr>
          <w:p w:rsidR="00B30E55" w:rsidRPr="00D23B97" w:rsidRDefault="00B30E55" w:rsidP="00B30E55">
            <w:pPr>
              <w:rPr>
                <w:rFonts w:ascii="Times New Roman" w:hAnsi="Times New Roman" w:cs="Times New Roman"/>
                <w:sz w:val="18"/>
                <w:szCs w:val="18"/>
                <w:u w:val="single"/>
              </w:rPr>
            </w:pPr>
          </w:p>
        </w:tc>
        <w:tc>
          <w:tcPr>
            <w:tcW w:w="2550" w:type="dxa"/>
            <w:gridSpan w:val="2"/>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не зачтено</w:t>
            </w:r>
          </w:p>
        </w:tc>
        <w:tc>
          <w:tcPr>
            <w:tcW w:w="6550" w:type="dxa"/>
            <w:gridSpan w:val="5"/>
          </w:tcPr>
          <w:p w:rsidR="00B30E55" w:rsidRPr="00D23B97" w:rsidRDefault="00B30E55" w:rsidP="00B30E55">
            <w:pPr>
              <w:jc w:val="center"/>
              <w:rPr>
                <w:rFonts w:ascii="Times New Roman" w:hAnsi="Times New Roman" w:cs="Times New Roman"/>
                <w:b/>
                <w:sz w:val="18"/>
                <w:szCs w:val="18"/>
              </w:rPr>
            </w:pPr>
            <w:r w:rsidRPr="00D23B97">
              <w:rPr>
                <w:rFonts w:ascii="Times New Roman" w:hAnsi="Times New Roman" w:cs="Times New Roman"/>
                <w:b/>
                <w:sz w:val="18"/>
                <w:szCs w:val="18"/>
              </w:rPr>
              <w:t>зачтено</w:t>
            </w:r>
          </w:p>
        </w:tc>
      </w:tr>
      <w:tr w:rsidR="00D23B97" w:rsidRPr="00D23B97" w:rsidTr="00B30E55">
        <w:tc>
          <w:tcPr>
            <w:tcW w:w="1419" w:type="dxa"/>
            <w:vAlign w:val="center"/>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u w:val="single"/>
              </w:rPr>
              <w:t>Знания</w:t>
            </w:r>
          </w:p>
          <w:p w:rsidR="00B30E55" w:rsidRPr="00D23B97" w:rsidRDefault="00B30E55" w:rsidP="00B30E55">
            <w:pPr>
              <w:rPr>
                <w:rFonts w:ascii="Times New Roman" w:hAnsi="Times New Roman" w:cs="Times New Roman"/>
                <w:b/>
                <w:sz w:val="18"/>
                <w:szCs w:val="18"/>
              </w:rPr>
            </w:pP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Отсутствие знаний теоретического материала.</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Невозможность оценить полноту </w:t>
            </w:r>
            <w:r w:rsidRPr="00D23B97">
              <w:rPr>
                <w:rFonts w:ascii="Times New Roman" w:hAnsi="Times New Roman" w:cs="Times New Roman"/>
                <w:sz w:val="18"/>
                <w:szCs w:val="18"/>
              </w:rPr>
              <w:lastRenderedPageBreak/>
              <w:t>знаний вследствие отказа обучающегося от ответа</w:t>
            </w: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lastRenderedPageBreak/>
              <w:t>Уровень знаний ниже минимальных требований. Имели место грубые ошибки.</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Минимально допустимый уровень знаний. Допущено много негрубых ошибки.</w:t>
            </w:r>
          </w:p>
        </w:tc>
        <w:tc>
          <w:tcPr>
            <w:tcW w:w="130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Уровень знаний в объеме, соответствующем программе подготовки. Допущено </w:t>
            </w:r>
            <w:r w:rsidRPr="00D23B97">
              <w:rPr>
                <w:rFonts w:ascii="Times New Roman" w:hAnsi="Times New Roman" w:cs="Times New Roman"/>
                <w:sz w:val="18"/>
                <w:szCs w:val="18"/>
              </w:rPr>
              <w:lastRenderedPageBreak/>
              <w:t>несколько  негрубых ошибок</w:t>
            </w:r>
          </w:p>
        </w:tc>
        <w:tc>
          <w:tcPr>
            <w:tcW w:w="1418"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lastRenderedPageBreak/>
              <w:t xml:space="preserve">Уровень знаний в объеме, соответствующем программе подготовки. Допущено несколько  </w:t>
            </w:r>
            <w:r w:rsidRPr="00D23B97">
              <w:rPr>
                <w:rFonts w:ascii="Times New Roman" w:hAnsi="Times New Roman" w:cs="Times New Roman"/>
                <w:sz w:val="18"/>
                <w:szCs w:val="18"/>
              </w:rPr>
              <w:lastRenderedPageBreak/>
              <w:t>несущественных ошибок</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lastRenderedPageBreak/>
              <w:t>Уровень знаний в объеме, соответствующем программе подготовки, без  ошибок.</w:t>
            </w: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Уровень знаний в объеме, превышающем программу подготовки. </w:t>
            </w:r>
          </w:p>
        </w:tc>
      </w:tr>
      <w:tr w:rsidR="00D23B97" w:rsidRPr="00D23B97" w:rsidTr="00B30E55">
        <w:tc>
          <w:tcPr>
            <w:tcW w:w="1419" w:type="dxa"/>
            <w:vAlign w:val="center"/>
          </w:tcPr>
          <w:p w:rsidR="00B30E55" w:rsidRPr="00D23B97" w:rsidRDefault="00B30E55" w:rsidP="00B30E55">
            <w:pPr>
              <w:rPr>
                <w:rFonts w:ascii="Times New Roman" w:hAnsi="Times New Roman" w:cs="Times New Roman"/>
                <w:sz w:val="18"/>
                <w:szCs w:val="18"/>
                <w:u w:val="single"/>
              </w:rPr>
            </w:pPr>
            <w:r w:rsidRPr="00D23B97">
              <w:rPr>
                <w:rFonts w:ascii="Times New Roman" w:hAnsi="Times New Roman" w:cs="Times New Roman"/>
                <w:sz w:val="18"/>
                <w:szCs w:val="18"/>
                <w:u w:val="single"/>
              </w:rPr>
              <w:lastRenderedPageBreak/>
              <w:t>Умения</w:t>
            </w:r>
          </w:p>
          <w:p w:rsidR="00B30E55" w:rsidRPr="00D23B97" w:rsidRDefault="00B30E55" w:rsidP="00B30E55">
            <w:pPr>
              <w:rPr>
                <w:rFonts w:ascii="Times New Roman" w:hAnsi="Times New Roman" w:cs="Times New Roman"/>
                <w:b/>
                <w:sz w:val="18"/>
                <w:szCs w:val="18"/>
              </w:rPr>
            </w:pP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При решении стандартных задач не продемонстрированы основные умения.</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Имели место грубые ошибки.</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30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Продемонстрированы все основные умения,решены все основные задачи с отдельными несущественным недочетами, выполнены все задания в полном объеме. </w:t>
            </w: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Продемонстрированы все основные умения,. Решены все основные задачи. Выполнены все задания, в полном</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объеме без недочетов</w:t>
            </w:r>
          </w:p>
        </w:tc>
      </w:tr>
      <w:tr w:rsidR="00D23B97" w:rsidRPr="00D23B97" w:rsidTr="00B30E55">
        <w:tc>
          <w:tcPr>
            <w:tcW w:w="1419" w:type="dxa"/>
            <w:vAlign w:val="center"/>
          </w:tcPr>
          <w:p w:rsidR="00B30E55" w:rsidRPr="00D23B97" w:rsidRDefault="00B30E55" w:rsidP="00B30E55">
            <w:pPr>
              <w:rPr>
                <w:rFonts w:ascii="Times New Roman" w:hAnsi="Times New Roman" w:cs="Times New Roman"/>
                <w:sz w:val="18"/>
                <w:szCs w:val="18"/>
                <w:u w:val="single"/>
              </w:rPr>
            </w:pPr>
            <w:r w:rsidRPr="00D23B97">
              <w:rPr>
                <w:rFonts w:ascii="Times New Roman" w:hAnsi="Times New Roman" w:cs="Times New Roman"/>
                <w:sz w:val="18"/>
                <w:szCs w:val="18"/>
                <w:u w:val="single"/>
              </w:rPr>
              <w:t>Навыки</w:t>
            </w:r>
          </w:p>
          <w:p w:rsidR="00B30E55" w:rsidRPr="00D23B97" w:rsidRDefault="00B30E55" w:rsidP="00B30E55">
            <w:pPr>
              <w:rPr>
                <w:rFonts w:ascii="Times New Roman" w:hAnsi="Times New Roman" w:cs="Times New Roman"/>
                <w:b/>
                <w:sz w:val="18"/>
                <w:szCs w:val="18"/>
              </w:rPr>
            </w:pP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При решении стандартных задач не продемонстрированы базовые навыки.</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Имели место грубые ошибки.</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Имеется минимальный  </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набор навыков для решения стандартных задач с некоторыми недочетами</w:t>
            </w:r>
          </w:p>
        </w:tc>
        <w:tc>
          <w:tcPr>
            <w:tcW w:w="1305"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Продемонстрированы базовые навыки </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при решении стандартных задач с некоторыми недочетами</w:t>
            </w:r>
          </w:p>
        </w:tc>
        <w:tc>
          <w:tcPr>
            <w:tcW w:w="1418"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Продемонстрированы базовые навыки </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при решении стандартных задач без ошибок и недочетов.</w:t>
            </w:r>
          </w:p>
        </w:tc>
        <w:tc>
          <w:tcPr>
            <w:tcW w:w="1276" w:type="dxa"/>
          </w:tcPr>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 xml:space="preserve">Продемонстрированы навыки </w:t>
            </w:r>
          </w:p>
          <w:p w:rsidR="00B30E55" w:rsidRPr="00D23B97" w:rsidRDefault="00B30E55" w:rsidP="00B30E55">
            <w:pPr>
              <w:rPr>
                <w:rFonts w:ascii="Times New Roman" w:hAnsi="Times New Roman" w:cs="Times New Roman"/>
                <w:sz w:val="18"/>
                <w:szCs w:val="18"/>
              </w:rPr>
            </w:pPr>
            <w:r w:rsidRPr="00D23B97">
              <w:rPr>
                <w:rFonts w:ascii="Times New Roman" w:hAnsi="Times New Roman" w:cs="Times New Roman"/>
                <w:sz w:val="18"/>
                <w:szCs w:val="18"/>
              </w:rPr>
              <w:t>при решении нестандартных задач без ошибок и недочетов.</w:t>
            </w:r>
          </w:p>
        </w:tc>
        <w:tc>
          <w:tcPr>
            <w:tcW w:w="1275" w:type="dxa"/>
          </w:tcPr>
          <w:p w:rsidR="00B30E55" w:rsidRPr="00D23B97" w:rsidRDefault="00B30E55" w:rsidP="00B30E55">
            <w:pPr>
              <w:rPr>
                <w:rFonts w:ascii="Times New Roman" w:hAnsi="Times New Roman" w:cs="Times New Roman"/>
                <w:sz w:val="18"/>
                <w:szCs w:val="18"/>
                <w:highlight w:val="yellow"/>
              </w:rPr>
            </w:pPr>
            <w:r w:rsidRPr="00D23B97">
              <w:rPr>
                <w:rFonts w:ascii="Times New Roman" w:hAnsi="Times New Roman" w:cs="Times New Roman"/>
                <w:sz w:val="18"/>
                <w:szCs w:val="18"/>
              </w:rPr>
              <w:t xml:space="preserve">Продемонстрирован творческий подход к  решению нестандартных задач </w:t>
            </w:r>
          </w:p>
        </w:tc>
      </w:tr>
    </w:tbl>
    <w:p w:rsidR="00B30E55" w:rsidRPr="00D23B97" w:rsidRDefault="00B30E55" w:rsidP="00B30E55">
      <w:pPr>
        <w:pStyle w:val="a3"/>
        <w:ind w:left="0" w:right="-426"/>
        <w:rPr>
          <w:rFonts w:ascii="Times New Roman" w:hAnsi="Times New Roman" w:cs="Times New Roman"/>
          <w:sz w:val="18"/>
          <w:szCs w:val="18"/>
        </w:rPr>
      </w:pPr>
    </w:p>
    <w:p w:rsidR="00B30E55" w:rsidRPr="00D23B97" w:rsidRDefault="00B30E55" w:rsidP="00B30E55">
      <w:pPr>
        <w:ind w:firstLine="567"/>
        <w:jc w:val="center"/>
        <w:rPr>
          <w:rFonts w:ascii="Times New Roman" w:hAnsi="Times New Roman" w:cs="Times New Roman"/>
          <w:b/>
        </w:rPr>
      </w:pPr>
      <w:r w:rsidRPr="00D23B97">
        <w:rPr>
          <w:rFonts w:ascii="Times New Roman" w:hAnsi="Times New Roman" w:cs="Times New Roman"/>
          <w:b/>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D23B97" w:rsidRPr="00D23B97" w:rsidTr="00B30E55">
        <w:trPr>
          <w:trHeight w:val="380"/>
        </w:trPr>
        <w:tc>
          <w:tcPr>
            <w:tcW w:w="3260" w:type="dxa"/>
            <w:gridSpan w:val="2"/>
          </w:tcPr>
          <w:p w:rsidR="00B30E55" w:rsidRPr="00D23B97" w:rsidRDefault="00B30E55" w:rsidP="00B30E55">
            <w:pPr>
              <w:tabs>
                <w:tab w:val="center" w:pos="1238"/>
              </w:tabs>
              <w:ind w:left="-391" w:firstLine="567"/>
              <w:rPr>
                <w:rFonts w:ascii="Times New Roman" w:hAnsi="Times New Roman" w:cs="Times New Roman"/>
                <w:b/>
                <w:snapToGrid w:val="0"/>
              </w:rPr>
            </w:pPr>
            <w:r w:rsidRPr="00D23B97">
              <w:rPr>
                <w:rFonts w:ascii="Times New Roman" w:hAnsi="Times New Roman" w:cs="Times New Roman"/>
                <w:b/>
                <w:snapToGrid w:val="0"/>
              </w:rPr>
              <w:tab/>
              <w:t>Оценка</w:t>
            </w:r>
          </w:p>
        </w:tc>
        <w:tc>
          <w:tcPr>
            <w:tcW w:w="6793" w:type="dxa"/>
            <w:shd w:val="clear" w:color="auto" w:fill="auto"/>
          </w:tcPr>
          <w:p w:rsidR="00B30E55" w:rsidRPr="00D23B97" w:rsidRDefault="00B30E55" w:rsidP="00B30E55">
            <w:pPr>
              <w:ind w:left="-391" w:firstLine="567"/>
              <w:jc w:val="center"/>
              <w:rPr>
                <w:rFonts w:ascii="Times New Roman" w:hAnsi="Times New Roman" w:cs="Times New Roman"/>
                <w:b/>
                <w:snapToGrid w:val="0"/>
              </w:rPr>
            </w:pPr>
            <w:r w:rsidRPr="00D23B97">
              <w:rPr>
                <w:rFonts w:ascii="Times New Roman" w:hAnsi="Times New Roman" w:cs="Times New Roman"/>
                <w:b/>
                <w:snapToGrid w:val="0"/>
              </w:rPr>
              <w:t>Уровень подготовки</w:t>
            </w:r>
          </w:p>
        </w:tc>
      </w:tr>
      <w:tr w:rsidR="00D23B97" w:rsidRPr="00D23B97" w:rsidTr="00B30E55">
        <w:trPr>
          <w:trHeight w:val="756"/>
        </w:trPr>
        <w:tc>
          <w:tcPr>
            <w:tcW w:w="1222" w:type="dxa"/>
            <w:vAlign w:val="center"/>
          </w:tcPr>
          <w:p w:rsidR="00B30E55" w:rsidRPr="00D23B97" w:rsidRDefault="00B30E55" w:rsidP="00B30E55">
            <w:pPr>
              <w:rPr>
                <w:rFonts w:ascii="Times New Roman" w:hAnsi="Times New Roman" w:cs="Times New Roman"/>
                <w:b/>
                <w:snapToGrid w:val="0"/>
              </w:rPr>
            </w:pP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превосходно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rPr>
            </w:pPr>
            <w:r w:rsidRPr="00D23B97">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D23B97" w:rsidRPr="00D23B97" w:rsidTr="00B30E55">
        <w:trPr>
          <w:trHeight w:val="756"/>
        </w:trPr>
        <w:tc>
          <w:tcPr>
            <w:tcW w:w="1222" w:type="dxa"/>
            <w:vMerge w:val="restart"/>
            <w:vAlign w:val="center"/>
          </w:tcPr>
          <w:p w:rsidR="00B30E55" w:rsidRPr="00D23B97" w:rsidRDefault="00B30E55" w:rsidP="00B30E55">
            <w:pPr>
              <w:rPr>
                <w:rFonts w:ascii="Times New Roman" w:hAnsi="Times New Roman" w:cs="Times New Roman"/>
                <w:b/>
                <w:snapToGrid w:val="0"/>
              </w:rPr>
            </w:pPr>
            <w:r w:rsidRPr="00D23B97">
              <w:rPr>
                <w:rFonts w:ascii="Times New Roman" w:hAnsi="Times New Roman" w:cs="Times New Roman"/>
                <w:b/>
                <w:snapToGrid w:val="0"/>
              </w:rPr>
              <w:t>зачтено</w:t>
            </w: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отлично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snapToGrid w:val="0"/>
              </w:rPr>
            </w:pPr>
            <w:r w:rsidRPr="00D23B97">
              <w:rPr>
                <w:rFonts w:ascii="Times New Roman" w:hAnsi="Times New Roman" w:cs="Times New Roman"/>
              </w:rPr>
              <w:t xml:space="preserve">Все компетенции (части компетенций), на формирование которых направлена дисциплина, сформированы на уровне не ниже </w:t>
            </w:r>
            <w:r w:rsidRPr="00D23B97">
              <w:rPr>
                <w:rFonts w:ascii="Times New Roman" w:hAnsi="Times New Roman" w:cs="Times New Roman"/>
              </w:rPr>
              <w:lastRenderedPageBreak/>
              <w:t>«отлично», при этом хотя бы одна компетенция сформирована на уровне «отлично»</w:t>
            </w:r>
          </w:p>
        </w:tc>
      </w:tr>
      <w:tr w:rsidR="00D23B97" w:rsidRPr="00D23B97" w:rsidTr="00B30E55">
        <w:trPr>
          <w:trHeight w:val="756"/>
        </w:trPr>
        <w:tc>
          <w:tcPr>
            <w:tcW w:w="1222" w:type="dxa"/>
            <w:vMerge/>
            <w:vAlign w:val="center"/>
          </w:tcPr>
          <w:p w:rsidR="00B30E55" w:rsidRPr="00D23B97" w:rsidRDefault="00B30E55" w:rsidP="00B30E55">
            <w:pPr>
              <w:rPr>
                <w:rFonts w:ascii="Times New Roman" w:hAnsi="Times New Roman" w:cs="Times New Roman"/>
                <w:b/>
                <w:snapToGrid w:val="0"/>
              </w:rPr>
            </w:pP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 xml:space="preserve">очень хорошо </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rPr>
            </w:pPr>
            <w:r w:rsidRPr="00D23B97">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D23B97" w:rsidRPr="00D23B97" w:rsidTr="00B30E55">
        <w:trPr>
          <w:trHeight w:val="658"/>
        </w:trPr>
        <w:tc>
          <w:tcPr>
            <w:tcW w:w="1222" w:type="dxa"/>
            <w:vMerge/>
            <w:vAlign w:val="center"/>
          </w:tcPr>
          <w:p w:rsidR="00B30E55" w:rsidRPr="00D23B97" w:rsidRDefault="00B30E55" w:rsidP="00B30E55">
            <w:pPr>
              <w:ind w:left="-391" w:firstLine="567"/>
              <w:rPr>
                <w:rFonts w:ascii="Times New Roman" w:hAnsi="Times New Roman" w:cs="Times New Roman"/>
                <w:b/>
                <w:snapToGrid w:val="0"/>
              </w:rPr>
            </w:pP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хорошо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snapToGrid w:val="0"/>
                <w:sz w:val="16"/>
                <w:szCs w:val="16"/>
              </w:rPr>
            </w:pPr>
            <w:r w:rsidRPr="00D23B97">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D23B97" w:rsidRPr="00D23B97" w:rsidTr="00B30E55">
        <w:trPr>
          <w:trHeight w:val="328"/>
        </w:trPr>
        <w:tc>
          <w:tcPr>
            <w:tcW w:w="1222" w:type="dxa"/>
            <w:vMerge/>
            <w:vAlign w:val="center"/>
          </w:tcPr>
          <w:p w:rsidR="00B30E55" w:rsidRPr="00D23B97" w:rsidRDefault="00B30E55" w:rsidP="00B30E55">
            <w:pPr>
              <w:ind w:left="-391" w:firstLine="567"/>
              <w:rPr>
                <w:rFonts w:ascii="Times New Roman" w:hAnsi="Times New Roman" w:cs="Times New Roman"/>
                <w:b/>
                <w:snapToGrid w:val="0"/>
              </w:rPr>
            </w:pP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удовлетворительно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snapToGrid w:val="0"/>
                <w:sz w:val="16"/>
                <w:szCs w:val="16"/>
              </w:rPr>
            </w:pPr>
            <w:r w:rsidRPr="00D23B97">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D23B97" w:rsidRPr="00D23B97" w:rsidTr="00B30E55">
        <w:trPr>
          <w:trHeight w:val="1033"/>
        </w:trPr>
        <w:tc>
          <w:tcPr>
            <w:tcW w:w="1222" w:type="dxa"/>
            <w:vMerge w:val="restart"/>
            <w:vAlign w:val="center"/>
          </w:tcPr>
          <w:p w:rsidR="00B30E55" w:rsidRPr="00D23B97" w:rsidRDefault="00B30E55" w:rsidP="00B30E55">
            <w:pPr>
              <w:ind w:right="-250"/>
              <w:rPr>
                <w:rFonts w:ascii="Times New Roman" w:hAnsi="Times New Roman" w:cs="Times New Roman"/>
                <w:b/>
                <w:snapToGrid w:val="0"/>
              </w:rPr>
            </w:pPr>
            <w:r w:rsidRPr="00D23B97">
              <w:rPr>
                <w:rFonts w:ascii="Times New Roman" w:hAnsi="Times New Roman" w:cs="Times New Roman"/>
                <w:b/>
                <w:snapToGrid w:val="0"/>
              </w:rPr>
              <w:t>не зачтено</w:t>
            </w: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неудовлетворительно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rPr>
            </w:pPr>
            <w:r w:rsidRPr="00D23B97">
              <w:rPr>
                <w:rFonts w:ascii="Times New Roman" w:hAnsi="Times New Roman" w:cs="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D23B97" w:rsidRPr="00D23B97" w:rsidTr="00B30E55">
        <w:trPr>
          <w:trHeight w:val="344"/>
        </w:trPr>
        <w:tc>
          <w:tcPr>
            <w:tcW w:w="1222" w:type="dxa"/>
            <w:vMerge/>
          </w:tcPr>
          <w:p w:rsidR="00B30E55" w:rsidRPr="00D23B97" w:rsidRDefault="00B30E55" w:rsidP="00B30E55">
            <w:pPr>
              <w:ind w:left="-391" w:firstLine="567"/>
              <w:jc w:val="both"/>
              <w:rPr>
                <w:rFonts w:ascii="Times New Roman" w:hAnsi="Times New Roman" w:cs="Times New Roman"/>
                <w:b/>
                <w:snapToGrid w:val="0"/>
              </w:rPr>
            </w:pPr>
          </w:p>
        </w:tc>
        <w:tc>
          <w:tcPr>
            <w:tcW w:w="2038" w:type="dxa"/>
            <w:shd w:val="clear" w:color="auto" w:fill="auto"/>
          </w:tcPr>
          <w:p w:rsidR="00B30E55" w:rsidRPr="00D23B97" w:rsidRDefault="00B30E55" w:rsidP="00B30E55">
            <w:pPr>
              <w:jc w:val="both"/>
              <w:rPr>
                <w:rFonts w:ascii="Times New Roman" w:hAnsi="Times New Roman" w:cs="Times New Roman"/>
                <w:b/>
                <w:snapToGrid w:val="0"/>
              </w:rPr>
            </w:pPr>
            <w:r w:rsidRPr="00D23B97">
              <w:rPr>
                <w:rFonts w:ascii="Times New Roman" w:hAnsi="Times New Roman" w:cs="Times New Roman"/>
                <w:b/>
                <w:snapToGrid w:val="0"/>
              </w:rPr>
              <w:t>плохо</w:t>
            </w:r>
          </w:p>
        </w:tc>
        <w:tc>
          <w:tcPr>
            <w:tcW w:w="6793" w:type="dxa"/>
            <w:shd w:val="clear" w:color="auto" w:fill="auto"/>
          </w:tcPr>
          <w:p w:rsidR="00B30E55" w:rsidRPr="00D23B97" w:rsidRDefault="00B30E55" w:rsidP="00B30E55">
            <w:pPr>
              <w:tabs>
                <w:tab w:val="left" w:pos="6145"/>
              </w:tabs>
              <w:jc w:val="both"/>
              <w:rPr>
                <w:rFonts w:ascii="Times New Roman" w:hAnsi="Times New Roman" w:cs="Times New Roman"/>
                <w:snapToGrid w:val="0"/>
                <w:sz w:val="16"/>
                <w:szCs w:val="16"/>
              </w:rPr>
            </w:pPr>
            <w:r w:rsidRPr="00D23B97">
              <w:rPr>
                <w:rFonts w:ascii="Times New Roman" w:hAnsi="Times New Roman" w:cs="Times New Roman"/>
              </w:rPr>
              <w:t>Хотя бы одна компетенция сформирована на уровне «плохо»</w:t>
            </w:r>
          </w:p>
        </w:tc>
      </w:tr>
    </w:tbl>
    <w:p w:rsidR="00B30E55" w:rsidRPr="00D23B97" w:rsidRDefault="00B30E55" w:rsidP="00B30E55">
      <w:pPr>
        <w:pStyle w:val="a3"/>
        <w:ind w:left="0" w:right="-426"/>
        <w:rPr>
          <w:rFonts w:ascii="Times New Roman" w:hAnsi="Times New Roman"/>
          <w:sz w:val="18"/>
          <w:szCs w:val="18"/>
        </w:rPr>
      </w:pPr>
    </w:p>
    <w:p w:rsidR="00B30E55" w:rsidRPr="00D23B97" w:rsidRDefault="00B30E55" w:rsidP="00B30E55">
      <w:pPr>
        <w:pStyle w:val="a3"/>
        <w:spacing w:after="0"/>
        <w:ind w:left="0" w:right="-284"/>
        <w:rPr>
          <w:rFonts w:ascii="Times New Roman" w:hAnsi="Times New Roman" w:cs="Times New Roman"/>
          <w:i/>
          <w:sz w:val="20"/>
          <w:szCs w:val="20"/>
          <w:highlight w:val="yellow"/>
        </w:rPr>
      </w:pPr>
      <w:r w:rsidRPr="00D23B97">
        <w:rPr>
          <w:rFonts w:ascii="Times New Roman" w:hAnsi="Times New Roman"/>
          <w:b/>
          <w:sz w:val="24"/>
          <w:szCs w:val="24"/>
        </w:rPr>
        <w:t>5.2.</w:t>
      </w:r>
      <w:r w:rsidRPr="00D23B97">
        <w:rPr>
          <w:rFonts w:ascii="Times New Roman" w:hAnsi="Times New Roman" w:cs="Times New Roman"/>
          <w:b/>
          <w:sz w:val="24"/>
          <w:szCs w:val="24"/>
        </w:rPr>
        <w:t>Типовые контрольные задания или иные материалы, необходимые</w:t>
      </w:r>
    </w:p>
    <w:p w:rsidR="00B30E55" w:rsidRPr="00D23B97" w:rsidRDefault="00B30E55" w:rsidP="00B30E55">
      <w:pPr>
        <w:pStyle w:val="a3"/>
        <w:ind w:left="0" w:right="-284"/>
        <w:jc w:val="center"/>
        <w:rPr>
          <w:rFonts w:ascii="Times New Roman" w:hAnsi="Times New Roman" w:cs="Times New Roman"/>
          <w:sz w:val="18"/>
          <w:szCs w:val="18"/>
        </w:rPr>
      </w:pPr>
      <w:r w:rsidRPr="00D23B97">
        <w:rPr>
          <w:rFonts w:ascii="Times New Roman" w:hAnsi="Times New Roman" w:cs="Times New Roman"/>
          <w:b/>
          <w:sz w:val="24"/>
          <w:szCs w:val="24"/>
        </w:rPr>
        <w:t>для оценки результатов обучения</w:t>
      </w:r>
      <w:r w:rsidRPr="00D23B97">
        <w:rPr>
          <w:rFonts w:ascii="Times New Roman" w:hAnsi="Times New Roman" w:cs="Times New Roman"/>
          <w:sz w:val="18"/>
          <w:szCs w:val="18"/>
        </w:rPr>
        <w:t xml:space="preserve">. </w:t>
      </w:r>
    </w:p>
    <w:p w:rsidR="00B30E55" w:rsidRPr="00D23B97" w:rsidRDefault="00B30E55" w:rsidP="00B30E55">
      <w:pPr>
        <w:spacing w:line="276" w:lineRule="auto"/>
        <w:ind w:right="-2" w:firstLine="426"/>
        <w:jc w:val="both"/>
        <w:rPr>
          <w:rFonts w:ascii="Times New Roman" w:hAnsi="Times New Roman"/>
          <w:b/>
          <w:sz w:val="24"/>
          <w:szCs w:val="24"/>
        </w:rPr>
      </w:pPr>
      <w:r w:rsidRPr="00D23B97">
        <w:rPr>
          <w:rFonts w:ascii="Times New Roman" w:hAnsi="Times New Roman" w:cs="Times New Roman"/>
          <w:b/>
          <w:sz w:val="24"/>
          <w:szCs w:val="24"/>
        </w:rPr>
        <w:t>5.2.1. Контрольные вопросы к зачету</w:t>
      </w:r>
      <w:r w:rsidRPr="00D23B97">
        <w:rPr>
          <w:rFonts w:ascii="Times New Roman" w:hAnsi="Times New Roman" w:cs="Times New Roman"/>
          <w:b/>
          <w:bCs/>
          <w:sz w:val="24"/>
          <w:szCs w:val="24"/>
        </w:rPr>
        <w:t xml:space="preserve"> по дисциплине </w:t>
      </w:r>
      <w:r w:rsidRPr="00D23B97">
        <w:rPr>
          <w:rFonts w:ascii="Times New Roman" w:hAnsi="Times New Roman"/>
          <w:b/>
          <w:sz w:val="24"/>
          <w:szCs w:val="24"/>
        </w:rPr>
        <w:t>«Трудовое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092"/>
      </w:tblGrid>
      <w:tr w:rsidR="00D23B97" w:rsidRPr="00D23B97" w:rsidTr="00B30E55">
        <w:tc>
          <w:tcPr>
            <w:tcW w:w="7479" w:type="dxa"/>
          </w:tcPr>
          <w:p w:rsidR="00B30E55" w:rsidRPr="00D23B97" w:rsidRDefault="00B30E55" w:rsidP="00B30E55">
            <w:pPr>
              <w:autoSpaceDE w:val="0"/>
              <w:autoSpaceDN w:val="0"/>
              <w:adjustRightInd w:val="0"/>
              <w:spacing w:after="0" w:line="240" w:lineRule="auto"/>
              <w:jc w:val="center"/>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Вопрос</w:t>
            </w:r>
          </w:p>
        </w:tc>
        <w:tc>
          <w:tcPr>
            <w:tcW w:w="2092" w:type="dxa"/>
          </w:tcPr>
          <w:p w:rsidR="00B30E55" w:rsidRPr="00D23B97" w:rsidRDefault="00B30E55" w:rsidP="00B30E55">
            <w:pPr>
              <w:autoSpaceDE w:val="0"/>
              <w:autoSpaceDN w:val="0"/>
              <w:adjustRightInd w:val="0"/>
              <w:spacing w:after="0" w:line="240" w:lineRule="auto"/>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 xml:space="preserve">Код компетенции </w:t>
            </w:r>
            <w:r w:rsidRPr="00D23B97">
              <w:rPr>
                <w:rFonts w:ascii="Times New Roman" w:eastAsia="Times New Roman" w:hAnsi="Times New Roman" w:cs="Times New Roman"/>
                <w:bCs/>
                <w:i/>
                <w:lang w:eastAsia="ru-RU"/>
              </w:rPr>
              <w:t>(согласно РПД)</w:t>
            </w:r>
          </w:p>
        </w:tc>
      </w:tr>
      <w:tr w:rsidR="00D23B97" w:rsidRPr="00D23B97" w:rsidTr="00B30E55">
        <w:tc>
          <w:tcPr>
            <w:tcW w:w="7479" w:type="dxa"/>
          </w:tcPr>
          <w:p w:rsidR="009612D6" w:rsidRPr="00D23B97" w:rsidRDefault="009612D6" w:rsidP="00B30E55">
            <w:pPr>
              <w:numPr>
                <w:ilvl w:val="0"/>
                <w:numId w:val="17"/>
              </w:numPr>
              <w:spacing w:before="0" w:beforeAutospacing="0" w:after="0" w:afterAutospacing="0" w:line="240" w:lineRule="auto"/>
              <w:contextualSpacing/>
              <w:rPr>
                <w:rFonts w:ascii="Times New Roman" w:eastAsia="Times New Roman" w:hAnsi="Times New Roman" w:cs="Times New Roman"/>
              </w:rPr>
            </w:pPr>
            <w:r w:rsidRPr="00D23B97">
              <w:rPr>
                <w:rFonts w:ascii="Times New Roman" w:eastAsia="Times New Roman" w:hAnsi="Times New Roman" w:cs="Times New Roman"/>
              </w:rPr>
              <w:t>Предмет, метод и система трудового права.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Отграничение трудового права от смежных отраслей права, связанных с трудом (гражданского, административного, права социального обеспечения)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Источники трудового права. Их классификация.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Локальные источники трудового права. Их классификация, порядок принятия.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Принципы правового регулирования труда (межотраслевые) и принципы трудового права (отраслевые). Их содержание. Гарантии обеспечения принципов</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Понятие и классификация субъектов трудового права. Правовой статус субъекта трудового права.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 xml:space="preserve">Индивидуальные субъекты трудового права. </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Работодатели как коллективные субъекты трудового права.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Правовое положение трудового коллектива. Виды трудовых коллективов. Организационно-правовые формы реализации полномочий трудового коллектива.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Профессиональные союзы как субъекты трудового права.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lastRenderedPageBreak/>
              <w:t>Общая характеристика правоотношений, производных от трудовых.</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Понятие трудового правоотношения, его субъекты и содержание, основания возникновения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Правоотношения по профессиональной подготовке, переподготовке и повышении квалификации. Ученический договор.</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уровни и формы социального партнерства. Основные принципы социального партнерства.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Коллективные переговоры как стадия коллективно-договорного процесса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стороны и содержание коллективного договора. Действие коллективного договора. Контроль за его выполнением.</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виды социально-партнерских соглашений. Порядок  разработки соглашений. Действие  соглашения. Контроль за его выполнением.</w:t>
            </w:r>
          </w:p>
        </w:tc>
        <w:tc>
          <w:tcPr>
            <w:tcW w:w="2092" w:type="dxa"/>
            <w:vAlign w:val="center"/>
          </w:tcPr>
          <w:p w:rsidR="009612D6" w:rsidRPr="00D23B97" w:rsidRDefault="009612D6" w:rsidP="00C7008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p w:rsidR="009612D6" w:rsidRPr="00D23B97" w:rsidRDefault="009612D6" w:rsidP="00C70086">
            <w:pPr>
              <w:spacing w:after="0" w:line="240" w:lineRule="auto"/>
              <w:rPr>
                <w:rFonts w:ascii="Times New Roman" w:eastAsia="Times New Roman" w:hAnsi="Times New Roman" w:cs="Times New Roman"/>
              </w:rPr>
            </w:pP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Ответственность за неисполнение законодательства о социальном партнерстве.</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формы занятости. Законодательство о занятости населения. Система органов занятости населения. Правовой статус Федеральной государственной службы занятости населения.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Правовой статус безработного. Порядок признания граждан безработными</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значение трудового договора. Его отличие от смежных гражданско-правовых договоров.</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Обязательные условия трудового договора.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jc w:val="both"/>
              <w:rPr>
                <w:rFonts w:ascii="Times New Roman" w:eastAsia="Times New Roman" w:hAnsi="Times New Roman" w:cs="Times New Roman"/>
              </w:rPr>
            </w:pPr>
            <w:r w:rsidRPr="00D23B97">
              <w:rPr>
                <w:rFonts w:ascii="Times New Roman" w:eastAsia="Times New Roman" w:hAnsi="Times New Roman" w:cs="Times New Roman"/>
              </w:rPr>
              <w:t>Дополнительные условия трудового договора.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Юридические гарантии при приеме на работу.</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rPr>
              <w:t>Виды трудовых договоров. Срочные и заключенные на неопределенный срок.</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jc w:val="both"/>
              <w:rPr>
                <w:rFonts w:ascii="Times New Roman" w:eastAsia="Times New Roman" w:hAnsi="Times New Roman" w:cs="Times New Roman"/>
              </w:rPr>
            </w:pPr>
            <w:r w:rsidRPr="00D23B97">
              <w:rPr>
                <w:rFonts w:ascii="Times New Roman" w:eastAsia="Times New Roman" w:hAnsi="Times New Roman" w:cs="Times New Roman"/>
              </w:rPr>
              <w:t>Изменение условий трудового договора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Переводы на другую работу. Их классификация. Отличие перевода от перемещения.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Общие основания прекращения трудового договора. Их классификация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Расторжение трудового договора по инициативе работника.</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Расторжение трудового договора  по п.1,2 ст.81 ТК РФ.</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Расторжение трудового договора по п.3,4 п.11-14 ст.81 ТК РФ.</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Прекращение трудового договора по обстоятельствам, не зависящим от воли сторон.</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Порядок увольнения и производство расчета. Гарантии от необоснованных увольнений. Правовые последствия незаконного перевода и увольнения работников.</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Защита персональных данных работника. Трудовая книжка.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Понятие и виды рабочего времени. Работа за пределами нормальной продолжительности рабочего времени.</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Режим и учет рабочего времени.</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виды времени отдыха.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виды отпусков. Порядок  предоставления ежегодного оплачиваемого отпуска.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jc w:val="both"/>
              <w:rPr>
                <w:rFonts w:ascii="Times New Roman" w:eastAsia="Times New Roman" w:hAnsi="Times New Roman" w:cs="Times New Roman"/>
              </w:rPr>
            </w:pPr>
            <w:r w:rsidRPr="00D23B97">
              <w:rPr>
                <w:rFonts w:ascii="Times New Roman" w:eastAsia="Times New Roman" w:hAnsi="Times New Roman" w:cs="Times New Roman"/>
                <w:lang w:eastAsia="ru-RU"/>
              </w:rPr>
              <w:t>Государственное регулирование оплаты труда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Системы оплаты труда. Тарифная система, ее формы.</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Нормирование труда. Нормы труда: понятие и виды.</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Оплата труда при отклонениях от нормальных условий труда.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 xml:space="preserve">Командировка. Гарантии и компенсации при направлении работников в </w:t>
            </w:r>
            <w:r w:rsidRPr="00D23B97">
              <w:rPr>
                <w:rFonts w:ascii="Times New Roman" w:eastAsia="Times New Roman" w:hAnsi="Times New Roman" w:cs="Times New Roman"/>
                <w:lang w:eastAsia="ru-RU"/>
              </w:rPr>
              <w:lastRenderedPageBreak/>
              <w:t>служебные командировки и переезде в другую местность.</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lastRenderedPageBreak/>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lastRenderedPageBreak/>
              <w:t>Гарантии и компенсации работникам при исполнении ими государственных или общественных обязанностей и работникам, совмещающим работу с обучением.</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Дисциплинарная ответственность работников. Виды дисциплинарной ответственности</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Меры дисциплинарного взыскания. Порядок наложения дисциплинарного взыскания, обжалования, снятия.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Увольнение, как мера дисциплинарного взыскания.</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Материальная ответственность работников. Понятие, виды. условия наступления. Ограниченная материальная ответственность.</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Полная материальная ответственность работников: индивидуальная и коллективная.</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Определение размера ущерба, подлежащего возмещению и порядок возмещения ущерба, причиненного работниками.</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Материальная ответственность работодателя перед работником.</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Права и обязанности сторон трудового правоотношения в области охраны труда.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autoSpaceDE w:val="0"/>
              <w:autoSpaceDN w:val="0"/>
              <w:spacing w:before="0" w:beforeAutospacing="0" w:after="0" w:afterAutospacing="0" w:line="240" w:lineRule="auto"/>
              <w:ind w:left="419" w:hanging="357"/>
              <w:jc w:val="both"/>
              <w:rPr>
                <w:rFonts w:ascii="Times New Roman" w:eastAsia="Times New Roman" w:hAnsi="Times New Roman" w:cs="Times New Roman"/>
              </w:rPr>
            </w:pPr>
            <w:r w:rsidRPr="00D23B97">
              <w:rPr>
                <w:rFonts w:ascii="Times New Roman" w:eastAsia="Times New Roman" w:hAnsi="Times New Roman" w:cs="Times New Roman"/>
                <w:lang w:eastAsia="ru-RU"/>
              </w:rPr>
              <w:t>Управление охраной труда: государственные органы исполнительной власти, службы охраны труда в организации, комитеты (комиссии) по охране труда</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Расследование и учет несчастных случаев на производстве.</w:t>
            </w:r>
          </w:p>
        </w:tc>
        <w:tc>
          <w:tcPr>
            <w:tcW w:w="2092" w:type="dxa"/>
            <w:vAlign w:val="center"/>
          </w:tcPr>
          <w:p w:rsidR="009612D6" w:rsidRPr="00D23B97" w:rsidRDefault="009612D6" w:rsidP="00C7008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ПК-2</w:t>
            </w:r>
          </w:p>
        </w:tc>
      </w:tr>
      <w:tr w:rsidR="00D23B97" w:rsidRPr="00D23B97" w:rsidTr="00B30E55">
        <w:tc>
          <w:tcPr>
            <w:tcW w:w="7479" w:type="dxa"/>
          </w:tcPr>
          <w:p w:rsidR="00B30E55" w:rsidRPr="00D23B97" w:rsidRDefault="00B30E55"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Государственный надзор и контроль за соблюдением трудового законодательства. Федеральная инспекция труда.</w:t>
            </w:r>
          </w:p>
        </w:tc>
        <w:tc>
          <w:tcPr>
            <w:tcW w:w="2092" w:type="dxa"/>
            <w:vAlign w:val="center"/>
          </w:tcPr>
          <w:p w:rsidR="00B30E55" w:rsidRPr="00D23B97" w:rsidRDefault="00B30E55" w:rsidP="009612D6">
            <w:pPr>
              <w:keepNext/>
              <w:spacing w:after="0" w:line="240" w:lineRule="auto"/>
              <w:outlineLvl w:val="3"/>
              <w:rPr>
                <w:rFonts w:ascii="Times New Roman" w:eastAsia="Times New Roman" w:hAnsi="Times New Roman" w:cs="Times New Roman"/>
                <w:bCs/>
                <w:lang w:eastAsia="ru-RU"/>
              </w:rPr>
            </w:pPr>
            <w:r w:rsidRPr="00D23B97">
              <w:rPr>
                <w:rFonts w:ascii="Times New Roman" w:eastAsia="Times New Roman" w:hAnsi="Times New Roman" w:cs="Times New Roman"/>
                <w:bCs/>
                <w:lang w:eastAsia="ru-RU"/>
              </w:rPr>
              <w:t>ПК-</w:t>
            </w:r>
            <w:r w:rsidR="009612D6" w:rsidRPr="00D23B97">
              <w:rPr>
                <w:rFonts w:ascii="Times New Roman" w:eastAsia="Times New Roman" w:hAnsi="Times New Roman" w:cs="Times New Roman"/>
                <w:bCs/>
                <w:lang w:eastAsia="ru-RU"/>
              </w:rPr>
              <w:t>2</w:t>
            </w:r>
          </w:p>
        </w:tc>
      </w:tr>
      <w:tr w:rsidR="00D23B97" w:rsidRPr="00D23B97" w:rsidTr="00B30E55">
        <w:tc>
          <w:tcPr>
            <w:tcW w:w="7479" w:type="dxa"/>
          </w:tcPr>
          <w:p w:rsidR="00B30E55" w:rsidRPr="00D23B97" w:rsidRDefault="00B30E55"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Понятие и виды трудовых споров. Порядок рассмотрения индивидуальных трудовых споров в комиссии по трудовым спорам.</w:t>
            </w:r>
          </w:p>
        </w:tc>
        <w:tc>
          <w:tcPr>
            <w:tcW w:w="2092" w:type="dxa"/>
            <w:vAlign w:val="center"/>
          </w:tcPr>
          <w:p w:rsidR="00B30E55" w:rsidRPr="00D23B97" w:rsidRDefault="00B30E55"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w:t>
            </w:r>
            <w:r w:rsidR="009612D6" w:rsidRPr="00D23B97">
              <w:rPr>
                <w:rFonts w:ascii="Times New Roman" w:hAnsi="Times New Roman" w:cs="Times New Roman"/>
              </w:rPr>
              <w:t>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Рассмотрение индивидуальных трудовых споров в судах.</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r w:rsidR="00D23B97" w:rsidRPr="00D23B97" w:rsidTr="00B30E55">
        <w:tc>
          <w:tcPr>
            <w:tcW w:w="7479" w:type="dxa"/>
          </w:tcPr>
          <w:p w:rsidR="009612D6" w:rsidRPr="00D23B97" w:rsidRDefault="009612D6" w:rsidP="00B30E55">
            <w:pPr>
              <w:numPr>
                <w:ilvl w:val="0"/>
                <w:numId w:val="17"/>
              </w:numPr>
              <w:tabs>
                <w:tab w:val="left" w:pos="708"/>
              </w:tabs>
              <w:spacing w:before="0" w:beforeAutospacing="0" w:after="0" w:afterAutospacing="0" w:line="240" w:lineRule="auto"/>
              <w:jc w:val="both"/>
              <w:rPr>
                <w:rFonts w:ascii="Times New Roman" w:eastAsia="Times New Roman" w:hAnsi="Times New Roman" w:cs="Times New Roman"/>
                <w:lang w:eastAsia="ru-RU"/>
              </w:rPr>
            </w:pPr>
            <w:r w:rsidRPr="00D23B97">
              <w:rPr>
                <w:rFonts w:ascii="Times New Roman" w:eastAsia="Times New Roman" w:hAnsi="Times New Roman" w:cs="Times New Roman"/>
                <w:lang w:eastAsia="ru-RU"/>
              </w:rPr>
              <w:t>Коллективные трудовые споры. Порядок их рассмотрения. Право на забастовку. Его реализация.</w:t>
            </w:r>
          </w:p>
        </w:tc>
        <w:tc>
          <w:tcPr>
            <w:tcW w:w="2092" w:type="dxa"/>
            <w:vAlign w:val="center"/>
          </w:tcPr>
          <w:p w:rsidR="009612D6" w:rsidRPr="00D23B97" w:rsidRDefault="009612D6" w:rsidP="009612D6">
            <w:pPr>
              <w:tabs>
                <w:tab w:val="num" w:pos="317"/>
              </w:tabs>
              <w:jc w:val="both"/>
              <w:rPr>
                <w:rFonts w:ascii="Times New Roman" w:eastAsia="Times New Roman" w:hAnsi="Times New Roman" w:cs="Times New Roman"/>
              </w:rPr>
            </w:pPr>
            <w:r w:rsidRPr="00D23B97">
              <w:rPr>
                <w:rFonts w:ascii="Times New Roman" w:hAnsi="Times New Roman" w:cs="Times New Roman"/>
              </w:rPr>
              <w:t>ПК-8</w:t>
            </w:r>
          </w:p>
        </w:tc>
      </w:tr>
    </w:tbl>
    <w:p w:rsidR="00B30E55" w:rsidRPr="00D23B97" w:rsidRDefault="005576D8" w:rsidP="00B30E55">
      <w:pPr>
        <w:spacing w:line="276" w:lineRule="auto"/>
        <w:ind w:right="-2" w:firstLine="426"/>
        <w:jc w:val="both"/>
        <w:rPr>
          <w:rFonts w:ascii="Times New Roman" w:hAnsi="Times New Roman" w:cs="Times New Roman"/>
          <w:b/>
          <w:bCs/>
          <w:sz w:val="28"/>
          <w:szCs w:val="28"/>
          <w:u w:color="000000"/>
          <w:lang w:bidi="he-IL"/>
        </w:rPr>
      </w:pPr>
      <w:r w:rsidRPr="00D23B97">
        <w:rPr>
          <w:rFonts w:ascii="Times New Roman" w:hAnsi="Times New Roman" w:cs="Times New Roman"/>
          <w:b/>
          <w:bCs/>
          <w:sz w:val="28"/>
          <w:szCs w:val="28"/>
          <w:u w:color="000000"/>
          <w:lang w:bidi="he-IL"/>
        </w:rPr>
        <w:t>5.2.2. Типовые тестовые задания для оценки сформированности компетенций:</w:t>
      </w:r>
    </w:p>
    <w:p w:rsidR="005576D8" w:rsidRPr="00D23B97" w:rsidRDefault="005576D8" w:rsidP="005576D8">
      <w:pPr>
        <w:pStyle w:val="a3"/>
        <w:spacing w:before="0" w:beforeAutospacing="0" w:after="0" w:afterAutospacing="0" w:line="240" w:lineRule="auto"/>
        <w:ind w:left="0" w:right="-284" w:firstLine="709"/>
        <w:rPr>
          <w:rFonts w:ascii="Times New Roman" w:hAnsi="Times New Roman" w:cs="Times New Roman"/>
          <w:b/>
          <w:sz w:val="24"/>
          <w:szCs w:val="24"/>
        </w:rPr>
      </w:pPr>
      <w:r w:rsidRPr="00D23B97">
        <w:rPr>
          <w:rFonts w:ascii="Times New Roman" w:hAnsi="Times New Roman" w:cs="Times New Roman"/>
          <w:b/>
          <w:sz w:val="24"/>
          <w:szCs w:val="24"/>
        </w:rPr>
        <w:t>ПК-2</w:t>
      </w:r>
    </w:p>
    <w:p w:rsidR="005576D8" w:rsidRPr="00D23B97" w:rsidRDefault="005576D8" w:rsidP="005576D8">
      <w:pPr>
        <w:pStyle w:val="a3"/>
        <w:spacing w:before="0" w:beforeAutospacing="0" w:after="0" w:afterAutospacing="0" w:line="240" w:lineRule="auto"/>
        <w:ind w:left="0" w:right="-284" w:firstLine="709"/>
        <w:rPr>
          <w:rFonts w:ascii="Times New Roman" w:eastAsia="Calibri" w:hAnsi="Times New Roman"/>
          <w:b/>
          <w:sz w:val="24"/>
          <w:szCs w:val="24"/>
        </w:rPr>
      </w:pPr>
      <w:r w:rsidRPr="00D23B97">
        <w:rPr>
          <w:rFonts w:ascii="Times New Roman" w:eastAsia="Calibri" w:hAnsi="Times New Roman"/>
          <w:b/>
          <w:sz w:val="24"/>
          <w:szCs w:val="24"/>
        </w:rPr>
        <w:t>Какие правоотношения не относятся к предмету правового регулирования трудового законодательства?</w:t>
      </w:r>
    </w:p>
    <w:p w:rsidR="005576D8" w:rsidRPr="00D23B97" w:rsidRDefault="005576D8" w:rsidP="005576D8">
      <w:pPr>
        <w:pStyle w:val="a3"/>
        <w:spacing w:before="0" w:beforeAutospacing="0" w:after="0" w:afterAutospacing="0" w:line="240" w:lineRule="auto"/>
        <w:ind w:left="0" w:right="-284" w:firstLine="709"/>
        <w:rPr>
          <w:rFonts w:ascii="Times New Roman" w:eastAsia="Calibri" w:hAnsi="Times New Roman"/>
          <w:sz w:val="24"/>
          <w:szCs w:val="24"/>
        </w:rPr>
      </w:pPr>
      <w:r w:rsidRPr="00D23B97">
        <w:rPr>
          <w:rFonts w:ascii="Times New Roman" w:eastAsia="Calibri" w:hAnsi="Times New Roman"/>
          <w:sz w:val="24"/>
          <w:szCs w:val="24"/>
        </w:rPr>
        <w:t>а) Отношения, связанные с материальной ответственностью работников и работодателей в сфере труда</w:t>
      </w:r>
    </w:p>
    <w:p w:rsidR="005576D8" w:rsidRPr="00D23B97" w:rsidRDefault="005576D8" w:rsidP="005576D8">
      <w:pPr>
        <w:pStyle w:val="a3"/>
        <w:spacing w:before="0" w:beforeAutospacing="0" w:after="0" w:afterAutospacing="0" w:line="240" w:lineRule="auto"/>
        <w:ind w:left="0" w:right="-284" w:firstLine="709"/>
        <w:rPr>
          <w:rFonts w:ascii="Times New Roman" w:eastAsia="Calibri" w:hAnsi="Times New Roman"/>
          <w:sz w:val="24"/>
          <w:szCs w:val="24"/>
        </w:rPr>
      </w:pPr>
      <w:r w:rsidRPr="00D23B97">
        <w:rPr>
          <w:rFonts w:ascii="Times New Roman" w:eastAsia="Calibri" w:hAnsi="Times New Roman"/>
          <w:sz w:val="24"/>
          <w:szCs w:val="24"/>
        </w:rPr>
        <w:t>б) Отношения по обязательному социальному страхованию в случаях, предусмотренных федеральными законами</w:t>
      </w:r>
    </w:p>
    <w:p w:rsidR="005576D8" w:rsidRPr="00D23B97" w:rsidRDefault="005576D8" w:rsidP="005576D8">
      <w:pPr>
        <w:pStyle w:val="a3"/>
        <w:spacing w:before="0" w:beforeAutospacing="0" w:after="0" w:afterAutospacing="0" w:line="240" w:lineRule="auto"/>
        <w:ind w:left="0" w:right="-284" w:firstLine="709"/>
        <w:rPr>
          <w:rFonts w:ascii="Times New Roman" w:eastAsia="Calibri" w:hAnsi="Times New Roman"/>
          <w:sz w:val="24"/>
          <w:szCs w:val="24"/>
        </w:rPr>
      </w:pPr>
      <w:r w:rsidRPr="00D23B97">
        <w:rPr>
          <w:rFonts w:ascii="Times New Roman" w:eastAsia="Calibri" w:hAnsi="Times New Roman"/>
          <w:sz w:val="24"/>
          <w:szCs w:val="24"/>
        </w:rPr>
        <w:t>в) Отношения по удержанию работодателем НДФЛ из заработной платы работника</w:t>
      </w:r>
    </w:p>
    <w:p w:rsidR="005576D8" w:rsidRPr="00D23B97" w:rsidRDefault="005576D8" w:rsidP="005576D8">
      <w:pPr>
        <w:pStyle w:val="a3"/>
        <w:spacing w:before="0" w:beforeAutospacing="0" w:after="0" w:afterAutospacing="0" w:line="240" w:lineRule="auto"/>
        <w:ind w:left="0" w:right="-284" w:firstLine="709"/>
        <w:rPr>
          <w:rFonts w:ascii="Times New Roman" w:eastAsia="Calibri" w:hAnsi="Times New Roman"/>
          <w:sz w:val="24"/>
          <w:szCs w:val="24"/>
        </w:rPr>
      </w:pPr>
      <w:r w:rsidRPr="00D23B97">
        <w:rPr>
          <w:rFonts w:ascii="Times New Roman" w:eastAsia="Calibri" w:hAnsi="Times New Roman"/>
          <w:sz w:val="24"/>
          <w:szCs w:val="24"/>
        </w:rPr>
        <w:t>г) Отношения по государственному контролю (надзору) в сфере соблюдения трудового законодательства</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hAnsi="Times New Roman"/>
          <w:b/>
          <w:sz w:val="24"/>
          <w:szCs w:val="24"/>
        </w:rPr>
        <w:t>ПК-8</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eastAsia="Times New Roman" w:hAnsi="Times New Roman" w:cs="Times New Roman"/>
          <w:b/>
          <w:sz w:val="24"/>
          <w:szCs w:val="24"/>
          <w:lang w:eastAsia="ru-RU"/>
        </w:rPr>
        <w:t>1.</w:t>
      </w:r>
      <w:r w:rsidRPr="00D23B97">
        <w:rPr>
          <w:rFonts w:ascii="Times New Roman" w:eastAsia="Times New Roman" w:hAnsi="Times New Roman" w:cs="Times New Roman"/>
          <w:b/>
          <w:sz w:val="24"/>
          <w:szCs w:val="24"/>
          <w:lang w:eastAsia="ru-RU"/>
        </w:rPr>
        <w:tab/>
        <w:t>При прекращении трудового договора работодатель обязан выдать работнику трудовую книжку:</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eastAsia="Times New Roman" w:hAnsi="Times New Roman" w:cs="Times New Roman"/>
          <w:sz w:val="24"/>
          <w:szCs w:val="24"/>
          <w:lang w:eastAsia="ru-RU"/>
        </w:rPr>
        <w:t>а)</w:t>
      </w:r>
      <w:r w:rsidRPr="00D23B97">
        <w:rPr>
          <w:rFonts w:ascii="Times New Roman" w:eastAsia="Times New Roman" w:hAnsi="Times New Roman" w:cs="Times New Roman"/>
          <w:sz w:val="24"/>
          <w:szCs w:val="24"/>
          <w:lang w:eastAsia="ru-RU"/>
        </w:rPr>
        <w:tab/>
        <w:t>день поступления работника на новую работу;</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eastAsia="Times New Roman" w:hAnsi="Times New Roman" w:cs="Times New Roman"/>
          <w:sz w:val="24"/>
          <w:szCs w:val="24"/>
          <w:lang w:eastAsia="ru-RU"/>
        </w:rPr>
        <w:t>б)</w:t>
      </w:r>
      <w:r w:rsidRPr="00D23B97">
        <w:rPr>
          <w:rFonts w:ascii="Times New Roman" w:eastAsia="Times New Roman" w:hAnsi="Times New Roman" w:cs="Times New Roman"/>
          <w:sz w:val="24"/>
          <w:szCs w:val="24"/>
          <w:lang w:eastAsia="ru-RU"/>
        </w:rPr>
        <w:tab/>
        <w:t>течение недели после увольнения;</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eastAsia="Times New Roman" w:hAnsi="Times New Roman" w:cs="Times New Roman"/>
          <w:sz w:val="24"/>
          <w:szCs w:val="24"/>
          <w:lang w:eastAsia="ru-RU"/>
        </w:rPr>
        <w:t>в)</w:t>
      </w:r>
      <w:r w:rsidRPr="00D23B97">
        <w:rPr>
          <w:rFonts w:ascii="Times New Roman" w:eastAsia="Times New Roman" w:hAnsi="Times New Roman" w:cs="Times New Roman"/>
          <w:sz w:val="24"/>
          <w:szCs w:val="24"/>
          <w:lang w:eastAsia="ru-RU"/>
        </w:rPr>
        <w:tab/>
        <w:t>течение 3-х дней после увольнения;</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r w:rsidRPr="00D23B97">
        <w:rPr>
          <w:rFonts w:ascii="Times New Roman" w:eastAsia="Times New Roman" w:hAnsi="Times New Roman" w:cs="Times New Roman"/>
          <w:sz w:val="24"/>
          <w:szCs w:val="24"/>
          <w:lang w:eastAsia="ru-RU"/>
        </w:rPr>
        <w:t>г)</w:t>
      </w:r>
      <w:r w:rsidRPr="00D23B97">
        <w:rPr>
          <w:rFonts w:ascii="Times New Roman" w:eastAsia="Times New Roman" w:hAnsi="Times New Roman" w:cs="Times New Roman"/>
          <w:sz w:val="24"/>
          <w:szCs w:val="24"/>
          <w:lang w:eastAsia="ru-RU"/>
        </w:rPr>
        <w:tab/>
        <w:t>в день увольнения.</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p>
    <w:p w:rsidR="00B90CA7" w:rsidRPr="00D23B97" w:rsidRDefault="00B90CA7" w:rsidP="00B90CA7">
      <w:pPr>
        <w:pStyle w:val="a3"/>
        <w:spacing w:line="240" w:lineRule="auto"/>
        <w:ind w:left="0" w:right="-284" w:firstLine="709"/>
        <w:rPr>
          <w:rFonts w:ascii="Times New Roman" w:hAnsi="Times New Roman" w:cs="Times New Roman"/>
          <w:bCs/>
          <w:sz w:val="24"/>
          <w:szCs w:val="24"/>
        </w:rPr>
      </w:pPr>
      <w:r w:rsidRPr="00D23B97">
        <w:rPr>
          <w:rFonts w:ascii="Times New Roman" w:hAnsi="Times New Roman" w:cs="Times New Roman"/>
          <w:b/>
          <w:bCs/>
          <w:sz w:val="28"/>
          <w:szCs w:val="28"/>
        </w:rPr>
        <w:lastRenderedPageBreak/>
        <w:t xml:space="preserve">5.2.3. Типовые практические задания (задачи) </w:t>
      </w:r>
      <w:r w:rsidRPr="00D23B97">
        <w:rPr>
          <w:rFonts w:ascii="Times New Roman" w:hAnsi="Times New Roman" w:cs="Times New Roman"/>
          <w:b/>
          <w:bCs/>
          <w:sz w:val="28"/>
          <w:szCs w:val="28"/>
          <w:u w:color="000000"/>
          <w:lang w:bidi="he-IL"/>
        </w:rPr>
        <w:t>для оценки сформированности компетенций:</w:t>
      </w:r>
      <w:r w:rsidRPr="00D23B97">
        <w:rPr>
          <w:rFonts w:ascii="Times New Roman" w:hAnsi="Times New Roman" w:cs="Times New Roman"/>
          <w:bCs/>
          <w:sz w:val="24"/>
          <w:szCs w:val="24"/>
        </w:rPr>
        <w:t xml:space="preserve"> </w:t>
      </w:r>
    </w:p>
    <w:p w:rsidR="007637DB" w:rsidRPr="00D23B97" w:rsidRDefault="007637DB" w:rsidP="007637DB">
      <w:pPr>
        <w:keepNext/>
        <w:widowControl w:val="0"/>
        <w:autoSpaceDE w:val="0"/>
        <w:autoSpaceDN w:val="0"/>
        <w:adjustRightInd w:val="0"/>
        <w:spacing w:before="0" w:beforeAutospacing="0" w:after="0" w:afterAutospacing="0" w:line="276" w:lineRule="auto"/>
        <w:ind w:firstLine="644"/>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u w:val="single"/>
          <w:lang w:eastAsia="ru-RU"/>
        </w:rPr>
        <w:t>ПК-2</w:t>
      </w:r>
    </w:p>
    <w:p w:rsidR="007637DB" w:rsidRPr="00D23B97" w:rsidRDefault="007637DB" w:rsidP="007637DB">
      <w:pPr>
        <w:keepNext/>
        <w:widowControl w:val="0"/>
        <w:autoSpaceDE w:val="0"/>
        <w:autoSpaceDN w:val="0"/>
        <w:adjustRightInd w:val="0"/>
        <w:spacing w:before="0" w:beforeAutospacing="0" w:after="0" w:afterAutospacing="0" w:line="276" w:lineRule="auto"/>
        <w:ind w:left="644" w:firstLine="64"/>
        <w:jc w:val="both"/>
        <w:rPr>
          <w:rFonts w:ascii="Times New Roman" w:hAnsi="Times New Roman" w:cs="Times New Roman"/>
          <w:bCs/>
          <w:i/>
          <w:sz w:val="24"/>
          <w:szCs w:val="24"/>
          <w:lang w:eastAsia="ru-RU"/>
        </w:rPr>
      </w:pPr>
      <w:r w:rsidRPr="00D23B97">
        <w:rPr>
          <w:rFonts w:ascii="Times New Roman" w:hAnsi="Times New Roman" w:cs="Times New Roman"/>
          <w:bCs/>
          <w:i/>
          <w:sz w:val="24"/>
          <w:szCs w:val="24"/>
          <w:lang w:eastAsia="ru-RU"/>
        </w:rPr>
        <w:t xml:space="preserve">Задача </w:t>
      </w:r>
    </w:p>
    <w:p w:rsidR="00B90CA7" w:rsidRPr="00D23B97" w:rsidRDefault="00B90CA7" w:rsidP="007637DB">
      <w:pPr>
        <w:pStyle w:val="a3"/>
        <w:spacing w:before="0" w:beforeAutospacing="0" w:after="0" w:afterAutospacing="0" w:line="240" w:lineRule="auto"/>
        <w:ind w:left="0" w:right="-284" w:firstLine="709"/>
        <w:rPr>
          <w:rFonts w:ascii="Times New Roman" w:hAnsi="Times New Roman" w:cs="Times New Roman"/>
          <w:bCs/>
          <w:sz w:val="24"/>
          <w:szCs w:val="24"/>
        </w:rPr>
      </w:pPr>
      <w:r w:rsidRPr="00D23B97">
        <w:rPr>
          <w:rFonts w:ascii="Times New Roman" w:hAnsi="Times New Roman" w:cs="Times New Roman"/>
          <w:bCs/>
          <w:sz w:val="24"/>
          <w:szCs w:val="24"/>
        </w:rPr>
        <w:t>С Ветровым был заключен договор подряда сроком на один год с выплатой ему вознаграждения ежеквартально после подписания акта о выполнении работы. По окончании срока договора подряда Ветров обратился в отдел кадров ООО «Факел» с просьбой внести запись о его работе в трудовую книжку. Начальник отдела кадров отказал Ветрову в его просьбе.</w:t>
      </w:r>
    </w:p>
    <w:p w:rsidR="00540B7E" w:rsidRPr="00D23B97" w:rsidRDefault="00B90CA7" w:rsidP="00540B7E">
      <w:pPr>
        <w:pStyle w:val="a3"/>
        <w:spacing w:before="0" w:beforeAutospacing="0" w:after="0" w:afterAutospacing="0" w:line="240" w:lineRule="auto"/>
        <w:ind w:left="0" w:right="-284" w:firstLine="709"/>
        <w:rPr>
          <w:rFonts w:ascii="Times New Roman" w:hAnsi="Times New Roman" w:cs="Times New Roman"/>
          <w:bCs/>
          <w:sz w:val="24"/>
          <w:szCs w:val="24"/>
        </w:rPr>
      </w:pPr>
      <w:r w:rsidRPr="00D23B97">
        <w:rPr>
          <w:rFonts w:ascii="Times New Roman" w:hAnsi="Times New Roman" w:cs="Times New Roman"/>
          <w:bCs/>
          <w:sz w:val="24"/>
          <w:szCs w:val="24"/>
        </w:rPr>
        <w:t xml:space="preserve">Обоснован ли отказ? Регулируются ли отношения между Ветровым и ООО «Факел» трудовым законодательством? </w:t>
      </w:r>
    </w:p>
    <w:p w:rsidR="00540B7E" w:rsidRPr="00D23B97" w:rsidRDefault="007637DB" w:rsidP="00540B7E">
      <w:pPr>
        <w:pStyle w:val="a3"/>
        <w:spacing w:before="0" w:beforeAutospacing="0" w:after="0" w:afterAutospacing="0" w:line="240" w:lineRule="auto"/>
        <w:ind w:left="0" w:right="-284" w:firstLine="709"/>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u w:val="single"/>
          <w:lang w:eastAsia="ru-RU"/>
        </w:rPr>
        <w:t>ПК-8</w:t>
      </w:r>
    </w:p>
    <w:p w:rsidR="00540B7E" w:rsidRPr="00D23B97" w:rsidRDefault="007637DB" w:rsidP="00540B7E">
      <w:pPr>
        <w:pStyle w:val="a3"/>
        <w:spacing w:before="0" w:beforeAutospacing="0" w:after="0" w:afterAutospacing="0" w:line="240" w:lineRule="auto"/>
        <w:ind w:left="0" w:right="-284" w:firstLine="709"/>
        <w:rPr>
          <w:rFonts w:ascii="Times New Roman" w:hAnsi="Times New Roman" w:cs="Times New Roman"/>
          <w:bCs/>
          <w:i/>
          <w:sz w:val="24"/>
          <w:szCs w:val="24"/>
          <w:lang w:eastAsia="ru-RU"/>
        </w:rPr>
      </w:pPr>
      <w:r w:rsidRPr="00D23B97">
        <w:rPr>
          <w:rFonts w:ascii="Times New Roman" w:hAnsi="Times New Roman" w:cs="Times New Roman"/>
          <w:bCs/>
          <w:i/>
          <w:sz w:val="24"/>
          <w:szCs w:val="24"/>
          <w:lang w:eastAsia="ru-RU"/>
        </w:rPr>
        <w:t xml:space="preserve">Задача </w:t>
      </w:r>
    </w:p>
    <w:p w:rsidR="00540B7E" w:rsidRPr="00D23B97" w:rsidRDefault="00B90CA7" w:rsidP="00540B7E">
      <w:pPr>
        <w:pStyle w:val="a3"/>
        <w:spacing w:before="0" w:beforeAutospacing="0" w:after="0" w:afterAutospacing="0" w:line="240" w:lineRule="auto"/>
        <w:ind w:left="0" w:right="-284" w:firstLine="709"/>
        <w:rPr>
          <w:rFonts w:ascii="Times New Roman" w:eastAsia="Times New Roman" w:hAnsi="Times New Roman" w:cs="Times New Roman"/>
          <w:bCs/>
          <w:sz w:val="24"/>
          <w:szCs w:val="24"/>
          <w:lang w:eastAsia="ru-RU"/>
        </w:rPr>
      </w:pPr>
      <w:r w:rsidRPr="00D23B97">
        <w:rPr>
          <w:rFonts w:ascii="Times New Roman" w:eastAsia="Times New Roman" w:hAnsi="Times New Roman" w:cs="Times New Roman"/>
          <w:bCs/>
          <w:sz w:val="24"/>
          <w:szCs w:val="24"/>
          <w:lang w:eastAsia="ru-RU"/>
        </w:rPr>
        <w:t>Бригада строителей заключила договор с муниципальным унитарным предприятием «Прогресс», по которому обязывалась в течение трех месяцев провести ремонт и отделочные работы в одном из корпусов и сдать работу в готовом виде. После окончания срока договора и получения соответствующей оплаты рабочие потребовали компенсацию за неиспользованный отпуск пропорционально отработанному времени, а также компенсацию оплаты за работы в выходные дни в двойном размере.</w:t>
      </w:r>
    </w:p>
    <w:p w:rsidR="00540B7E" w:rsidRPr="00D23B97" w:rsidRDefault="00B90CA7" w:rsidP="00540B7E">
      <w:pPr>
        <w:pStyle w:val="a3"/>
        <w:spacing w:before="0" w:beforeAutospacing="0" w:after="0" w:afterAutospacing="0" w:line="240" w:lineRule="auto"/>
        <w:ind w:left="0" w:right="-284" w:firstLine="709"/>
        <w:rPr>
          <w:rFonts w:ascii="Times New Roman" w:eastAsia="Times New Roman" w:hAnsi="Times New Roman" w:cs="Times New Roman"/>
          <w:bCs/>
          <w:sz w:val="24"/>
          <w:szCs w:val="24"/>
          <w:lang w:eastAsia="ru-RU"/>
        </w:rPr>
      </w:pPr>
      <w:r w:rsidRPr="00D23B97">
        <w:rPr>
          <w:rFonts w:ascii="Times New Roman" w:eastAsia="Times New Roman" w:hAnsi="Times New Roman" w:cs="Times New Roman"/>
          <w:bCs/>
          <w:sz w:val="24"/>
          <w:szCs w:val="24"/>
          <w:lang w:eastAsia="ru-RU"/>
        </w:rPr>
        <w:t>Правомерно ли требования рабочих?</w:t>
      </w:r>
    </w:p>
    <w:p w:rsidR="00B90CA7" w:rsidRPr="00D23B97" w:rsidRDefault="00B90CA7" w:rsidP="00540B7E">
      <w:pPr>
        <w:pStyle w:val="a3"/>
        <w:spacing w:before="0" w:beforeAutospacing="0" w:after="0" w:afterAutospacing="0" w:line="240" w:lineRule="auto"/>
        <w:ind w:left="0" w:right="-284" w:firstLine="709"/>
        <w:rPr>
          <w:rFonts w:ascii="Times New Roman" w:eastAsia="Times New Roman" w:hAnsi="Times New Roman" w:cs="Times New Roman"/>
          <w:bCs/>
          <w:sz w:val="24"/>
          <w:szCs w:val="24"/>
          <w:lang w:eastAsia="ru-RU"/>
        </w:rPr>
      </w:pPr>
      <w:r w:rsidRPr="00D23B97">
        <w:rPr>
          <w:rFonts w:ascii="Times New Roman" w:eastAsia="Times New Roman" w:hAnsi="Times New Roman" w:cs="Times New Roman"/>
          <w:bCs/>
          <w:sz w:val="24"/>
          <w:szCs w:val="24"/>
          <w:lang w:eastAsia="ru-RU"/>
        </w:rPr>
        <w:t>В каких правоотношениях с предприятием состояли рабочие?</w:t>
      </w:r>
    </w:p>
    <w:p w:rsidR="00540B7E" w:rsidRPr="00D23B97" w:rsidRDefault="00540B7E" w:rsidP="00540B7E">
      <w:pPr>
        <w:pStyle w:val="a3"/>
        <w:spacing w:before="0" w:beforeAutospacing="0" w:after="0" w:afterAutospacing="0" w:line="240" w:lineRule="auto"/>
        <w:ind w:left="0" w:right="-284" w:firstLine="709"/>
        <w:rPr>
          <w:rFonts w:ascii="Times New Roman" w:eastAsia="Times New Roman" w:hAnsi="Times New Roman" w:cs="Times New Roman"/>
          <w:bCs/>
          <w:sz w:val="24"/>
          <w:szCs w:val="24"/>
          <w:lang w:eastAsia="ru-RU"/>
        </w:rPr>
      </w:pPr>
    </w:p>
    <w:p w:rsidR="00540B7E" w:rsidRPr="00D23B97" w:rsidRDefault="00540B7E" w:rsidP="00540B7E">
      <w:pPr>
        <w:keepNext/>
        <w:widowControl w:val="0"/>
        <w:autoSpaceDE w:val="0"/>
        <w:autoSpaceDN w:val="0"/>
        <w:adjustRightInd w:val="0"/>
        <w:spacing w:line="276" w:lineRule="auto"/>
        <w:jc w:val="both"/>
        <w:rPr>
          <w:rFonts w:ascii="Times New Roman" w:hAnsi="Times New Roman" w:cs="Times New Roman"/>
          <w:b/>
          <w:bCs/>
          <w:sz w:val="24"/>
          <w:szCs w:val="24"/>
          <w:lang w:eastAsia="ru-RU"/>
        </w:rPr>
      </w:pPr>
      <w:r w:rsidRPr="00D23B97">
        <w:rPr>
          <w:rFonts w:ascii="Times New Roman" w:hAnsi="Times New Roman" w:cs="Times New Roman"/>
          <w:b/>
          <w:bCs/>
          <w:sz w:val="24"/>
          <w:szCs w:val="24"/>
          <w:lang w:eastAsia="ru-RU"/>
        </w:rPr>
        <w:t xml:space="preserve">5.2.4.Темы презентаций для оценки компетенций: </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u w:val="single"/>
          <w:lang w:eastAsia="ru-RU"/>
        </w:rPr>
        <w:t>ПК-2</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Принципы трудового права: новое прочтение</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Региональный МРОТ с точки зрения закона.</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Отраслевое соглашение: функции и задачи.</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Локальный нормативный акт как источник трудового права.</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
          <w:bCs/>
          <w:sz w:val="24"/>
          <w:szCs w:val="24"/>
          <w:u w:val="single"/>
          <w:lang w:eastAsia="ru-RU"/>
        </w:rPr>
      </w:pPr>
      <w:r w:rsidRPr="00D23B97">
        <w:rPr>
          <w:rFonts w:ascii="Times New Roman" w:hAnsi="Times New Roman" w:cs="Times New Roman"/>
          <w:bCs/>
          <w:sz w:val="24"/>
          <w:szCs w:val="24"/>
          <w:lang w:eastAsia="ru-RU"/>
        </w:rPr>
        <w:t>Коллективный договор: значение, структура, содержание.</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u w:val="single"/>
          <w:lang w:eastAsia="ru-RU"/>
        </w:rPr>
        <w:t>ПК-8</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Основные признаки трудовых отношений: закон и судебная практика.</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Трудовой договор и договор подряда: общее и различное.</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Специализированный суд по трудовым спорам.</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Порядок разрешения трудовых споров.</w:t>
      </w:r>
    </w:p>
    <w:p w:rsidR="00540B7E" w:rsidRPr="00D23B97" w:rsidRDefault="00540B7E" w:rsidP="00540B7E">
      <w:pPr>
        <w:keepNext/>
        <w:widowControl w:val="0"/>
        <w:autoSpaceDE w:val="0"/>
        <w:autoSpaceDN w:val="0"/>
        <w:adjustRightInd w:val="0"/>
        <w:spacing w:before="0" w:beforeAutospacing="0" w:after="0" w:afterAutospacing="0" w:line="276" w:lineRule="auto"/>
        <w:ind w:firstLine="709"/>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Договоры о труде в России сегодня.</w:t>
      </w:r>
    </w:p>
    <w:p w:rsidR="00540B7E" w:rsidRPr="00D23B97" w:rsidRDefault="00540B7E" w:rsidP="00540B7E">
      <w:pPr>
        <w:spacing w:before="0" w:beforeAutospacing="0" w:after="0" w:afterAutospacing="0" w:line="276" w:lineRule="auto"/>
        <w:ind w:right="-284" w:firstLine="708"/>
        <w:rPr>
          <w:rFonts w:ascii="Times New Roman" w:hAnsi="Times New Roman" w:cs="Times New Roman"/>
          <w:b/>
          <w:sz w:val="24"/>
          <w:szCs w:val="24"/>
        </w:rPr>
      </w:pPr>
      <w:r w:rsidRPr="00D23B97">
        <w:rPr>
          <w:rFonts w:ascii="Times New Roman" w:hAnsi="Times New Roman" w:cs="Times New Roman"/>
          <w:bCs/>
          <w:sz w:val="24"/>
          <w:szCs w:val="24"/>
          <w:lang w:eastAsia="ru-RU"/>
        </w:rPr>
        <w:t>Роль трудового договора в применении труда.</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p>
    <w:p w:rsidR="00540B7E" w:rsidRPr="00D23B97" w:rsidRDefault="00540B7E" w:rsidP="00540B7E">
      <w:pPr>
        <w:spacing w:before="0" w:beforeAutospacing="0" w:after="0" w:afterAutospacing="0" w:line="240" w:lineRule="auto"/>
        <w:ind w:right="-284" w:firstLine="708"/>
        <w:rPr>
          <w:rFonts w:ascii="Times New Roman" w:hAnsi="Times New Roman" w:cs="Times New Roman"/>
          <w:b/>
          <w:bCs/>
          <w:sz w:val="28"/>
          <w:szCs w:val="28"/>
          <w:u w:color="000000"/>
          <w:lang w:bidi="he-IL"/>
        </w:rPr>
      </w:pPr>
      <w:r w:rsidRPr="00D23B97">
        <w:rPr>
          <w:rFonts w:ascii="Times New Roman" w:hAnsi="Times New Roman"/>
          <w:b/>
          <w:sz w:val="24"/>
          <w:szCs w:val="24"/>
        </w:rPr>
        <w:t>5.</w:t>
      </w:r>
      <w:r w:rsidR="009A6BF6" w:rsidRPr="00D23B97">
        <w:rPr>
          <w:rFonts w:ascii="Times New Roman" w:hAnsi="Times New Roman"/>
          <w:b/>
          <w:sz w:val="24"/>
          <w:szCs w:val="24"/>
        </w:rPr>
        <w:t>2</w:t>
      </w:r>
      <w:r w:rsidRPr="00D23B97">
        <w:rPr>
          <w:rFonts w:ascii="Times New Roman" w:hAnsi="Times New Roman"/>
          <w:b/>
          <w:sz w:val="24"/>
          <w:szCs w:val="24"/>
        </w:rPr>
        <w:t>.</w:t>
      </w:r>
      <w:r w:rsidR="009A6BF6" w:rsidRPr="00D23B97">
        <w:rPr>
          <w:rFonts w:ascii="Times New Roman" w:hAnsi="Times New Roman"/>
          <w:b/>
          <w:sz w:val="24"/>
          <w:szCs w:val="24"/>
        </w:rPr>
        <w:t>5</w:t>
      </w:r>
      <w:r w:rsidRPr="00D23B97">
        <w:rPr>
          <w:rFonts w:ascii="Times New Roman" w:hAnsi="Times New Roman"/>
          <w:b/>
          <w:sz w:val="24"/>
          <w:szCs w:val="24"/>
        </w:rPr>
        <w:t xml:space="preserve">. Творческие групповые практические задания  для оценки </w:t>
      </w:r>
      <w:r w:rsidRPr="00D23B97">
        <w:rPr>
          <w:rFonts w:ascii="Times New Roman" w:hAnsi="Times New Roman" w:cs="Times New Roman"/>
          <w:b/>
          <w:bCs/>
          <w:sz w:val="28"/>
          <w:szCs w:val="28"/>
          <w:u w:color="000000"/>
          <w:lang w:bidi="he-IL"/>
        </w:rPr>
        <w:t>сформированности компетенций:</w:t>
      </w:r>
    </w:p>
    <w:p w:rsidR="005576D8" w:rsidRPr="00D23B97" w:rsidRDefault="005576D8" w:rsidP="005576D8">
      <w:pPr>
        <w:spacing w:before="0" w:beforeAutospacing="0" w:after="0" w:afterAutospacing="0" w:line="240" w:lineRule="auto"/>
        <w:ind w:right="-284" w:firstLine="708"/>
        <w:rPr>
          <w:rFonts w:ascii="Times New Roman" w:hAnsi="Times New Roman"/>
          <w:b/>
          <w:sz w:val="24"/>
          <w:szCs w:val="24"/>
        </w:rPr>
      </w:pPr>
    </w:p>
    <w:p w:rsidR="009A6BF6" w:rsidRPr="00D23B97" w:rsidRDefault="009A6BF6" w:rsidP="009A6BF6">
      <w:pPr>
        <w:keepNext/>
        <w:widowControl w:val="0"/>
        <w:autoSpaceDE w:val="0"/>
        <w:autoSpaceDN w:val="0"/>
        <w:adjustRightInd w:val="0"/>
        <w:spacing w:line="276" w:lineRule="auto"/>
        <w:ind w:firstLine="708"/>
        <w:rPr>
          <w:rFonts w:ascii="Times New Roman" w:hAnsi="Times New Roman" w:cs="Times New Roman"/>
          <w:b/>
          <w:bCs/>
          <w:i/>
          <w:sz w:val="24"/>
          <w:szCs w:val="24"/>
          <w:u w:val="single"/>
          <w:lang w:eastAsia="ru-RU"/>
        </w:rPr>
      </w:pPr>
      <w:r w:rsidRPr="00D23B97">
        <w:rPr>
          <w:rFonts w:ascii="Times New Roman" w:hAnsi="Times New Roman" w:cs="Times New Roman"/>
          <w:b/>
          <w:bCs/>
          <w:sz w:val="24"/>
          <w:szCs w:val="24"/>
          <w:u w:val="single"/>
          <w:lang w:eastAsia="ru-RU"/>
        </w:rPr>
        <w:lastRenderedPageBreak/>
        <w:t>ПК-2</w:t>
      </w:r>
    </w:p>
    <w:p w:rsidR="009A6BF6" w:rsidRPr="00D23B97" w:rsidRDefault="009A6BF6" w:rsidP="009A6BF6">
      <w:pPr>
        <w:keepNext/>
        <w:widowControl w:val="0"/>
        <w:autoSpaceDE w:val="0"/>
        <w:autoSpaceDN w:val="0"/>
        <w:adjustRightInd w:val="0"/>
        <w:spacing w:line="276" w:lineRule="auto"/>
        <w:ind w:firstLine="709"/>
        <w:rPr>
          <w:rFonts w:ascii="Times New Roman" w:hAnsi="Times New Roman" w:cs="Times New Roman"/>
          <w:bCs/>
          <w:sz w:val="24"/>
          <w:szCs w:val="24"/>
          <w:lang w:eastAsia="ru-RU"/>
        </w:rPr>
      </w:pPr>
      <w:r w:rsidRPr="00D23B97">
        <w:rPr>
          <w:rFonts w:ascii="Times New Roman" w:hAnsi="Times New Roman" w:cs="Times New Roman"/>
          <w:b/>
          <w:bCs/>
          <w:sz w:val="24"/>
          <w:szCs w:val="24"/>
          <w:lang w:eastAsia="ru-RU"/>
        </w:rPr>
        <w:t>Творческие задания (примерные темы, выполняются группой студентов):</w:t>
      </w:r>
    </w:p>
    <w:p w:rsidR="009A6BF6" w:rsidRPr="00D23B97" w:rsidRDefault="009A6BF6" w:rsidP="009A6BF6">
      <w:pPr>
        <w:keepNext/>
        <w:widowControl w:val="0"/>
        <w:numPr>
          <w:ilvl w:val="0"/>
          <w:numId w:val="18"/>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Составить Правила внутреннего трудового распорядка учебного заведения.</w:t>
      </w:r>
    </w:p>
    <w:p w:rsidR="009A6BF6" w:rsidRPr="00D23B97" w:rsidRDefault="009A6BF6" w:rsidP="009A6BF6">
      <w:pPr>
        <w:keepNext/>
        <w:widowControl w:val="0"/>
        <w:numPr>
          <w:ilvl w:val="0"/>
          <w:numId w:val="18"/>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Составить график отпусков для организации – аптека.</w:t>
      </w:r>
    </w:p>
    <w:p w:rsidR="009A6BF6" w:rsidRPr="00D23B97" w:rsidRDefault="009A6BF6" w:rsidP="009A6BF6">
      <w:pPr>
        <w:keepNext/>
        <w:widowControl w:val="0"/>
        <w:numPr>
          <w:ilvl w:val="0"/>
          <w:numId w:val="18"/>
        </w:numPr>
        <w:autoSpaceDE w:val="0"/>
        <w:autoSpaceDN w:val="0"/>
        <w:adjustRightInd w:val="0"/>
        <w:spacing w:before="0" w:beforeAutospacing="0" w:after="0" w:afterAutospacing="0" w:line="276" w:lineRule="auto"/>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Составить пакет документов, необходимый для оформления трудоустройства гражданина Волкова на должность водителя-экспедитора в транспортную компанию «Деловые перевозки».</w:t>
      </w:r>
    </w:p>
    <w:p w:rsidR="009A6BF6" w:rsidRPr="00D23B97" w:rsidRDefault="009A6BF6" w:rsidP="009A6BF6">
      <w:pPr>
        <w:keepNext/>
        <w:widowControl w:val="0"/>
        <w:numPr>
          <w:ilvl w:val="0"/>
          <w:numId w:val="18"/>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Составить пакет документов, необходимый для оформления увольнения оператора котельной Смирнова по сокращению численности работников.</w:t>
      </w:r>
    </w:p>
    <w:p w:rsidR="009A6BF6" w:rsidRPr="00D23B97" w:rsidRDefault="009A6BF6" w:rsidP="009A6BF6">
      <w:pPr>
        <w:keepNext/>
        <w:widowControl w:val="0"/>
        <w:autoSpaceDE w:val="0"/>
        <w:autoSpaceDN w:val="0"/>
        <w:adjustRightInd w:val="0"/>
        <w:spacing w:line="276" w:lineRule="auto"/>
        <w:ind w:firstLine="708"/>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u w:val="single"/>
          <w:lang w:eastAsia="ru-RU"/>
        </w:rPr>
        <w:t>ПК-8</w:t>
      </w:r>
    </w:p>
    <w:p w:rsidR="009A6BF6" w:rsidRPr="00D23B97" w:rsidRDefault="009A6BF6" w:rsidP="009A6BF6">
      <w:pPr>
        <w:keepNext/>
        <w:widowControl w:val="0"/>
        <w:autoSpaceDE w:val="0"/>
        <w:autoSpaceDN w:val="0"/>
        <w:adjustRightInd w:val="0"/>
        <w:spacing w:line="276" w:lineRule="auto"/>
        <w:ind w:firstLine="708"/>
        <w:rPr>
          <w:rFonts w:ascii="Times New Roman" w:hAnsi="Times New Roman" w:cs="Times New Roman"/>
          <w:b/>
          <w:bCs/>
          <w:sz w:val="24"/>
          <w:szCs w:val="24"/>
          <w:u w:val="single"/>
          <w:lang w:eastAsia="ru-RU"/>
        </w:rPr>
      </w:pPr>
      <w:r w:rsidRPr="00D23B97">
        <w:rPr>
          <w:rFonts w:ascii="Times New Roman" w:hAnsi="Times New Roman" w:cs="Times New Roman"/>
          <w:b/>
          <w:bCs/>
          <w:sz w:val="24"/>
          <w:szCs w:val="24"/>
          <w:lang w:eastAsia="ru-RU"/>
        </w:rPr>
        <w:t>Творческие задания (примерные темы, выполняются группой студентов):</w:t>
      </w:r>
    </w:p>
    <w:p w:rsidR="009A6BF6" w:rsidRPr="00D23B97" w:rsidRDefault="009A6BF6" w:rsidP="009A6BF6">
      <w:pPr>
        <w:keepNext/>
        <w:widowControl w:val="0"/>
        <w:numPr>
          <w:ilvl w:val="0"/>
          <w:numId w:val="19"/>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Составьте трудовой договор между индивидуальным предпринимателем Коневым Б.А. и Ковальчуком Е.С. о приеме на работу на должность работника, находящегося в ежегодном отпуске (основном и дополнительном).</w:t>
      </w:r>
    </w:p>
    <w:p w:rsidR="009A6BF6" w:rsidRPr="00D23B97" w:rsidRDefault="009A6BF6" w:rsidP="009A6BF6">
      <w:pPr>
        <w:keepNext/>
        <w:widowControl w:val="0"/>
        <w:numPr>
          <w:ilvl w:val="0"/>
          <w:numId w:val="19"/>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Составьте приказ (распоряжение) об отстранении от работы работника, появившегося на работе в состоянии алкогольного опьянения (на основании ст. 76 ТК РФ).</w:t>
      </w:r>
    </w:p>
    <w:p w:rsidR="009A6BF6" w:rsidRPr="00D23B97" w:rsidRDefault="009A6BF6" w:rsidP="009A6BF6">
      <w:pPr>
        <w:keepNext/>
        <w:widowControl w:val="0"/>
        <w:numPr>
          <w:ilvl w:val="0"/>
          <w:numId w:val="19"/>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Составьте трудовой договор между индивидуальным предпринимателем Смирновым В.П. и Соколовым С.В. о приеме на работу водителем. Составьте договор подряда между индивидуальным предпринимателем Смирновым В.П. и Соколовым С.В. о работе водителем. Проведите сравнение договоров.</w:t>
      </w:r>
    </w:p>
    <w:p w:rsidR="009A6BF6" w:rsidRPr="00D23B97" w:rsidRDefault="009A6BF6" w:rsidP="009A6BF6">
      <w:pPr>
        <w:keepNext/>
        <w:widowControl w:val="0"/>
        <w:numPr>
          <w:ilvl w:val="0"/>
          <w:numId w:val="19"/>
        </w:numPr>
        <w:autoSpaceDE w:val="0"/>
        <w:autoSpaceDN w:val="0"/>
        <w:adjustRightInd w:val="0"/>
        <w:spacing w:before="0" w:beforeAutospacing="0" w:after="0" w:afterAutospacing="0" w:line="276" w:lineRule="auto"/>
        <w:jc w:val="both"/>
        <w:rPr>
          <w:rFonts w:ascii="Times New Roman" w:hAnsi="Times New Roman" w:cs="Times New Roman"/>
          <w:bCs/>
          <w:sz w:val="24"/>
          <w:szCs w:val="24"/>
          <w:lang w:eastAsia="ru-RU"/>
        </w:rPr>
      </w:pPr>
      <w:r w:rsidRPr="00D23B97">
        <w:rPr>
          <w:rFonts w:ascii="Times New Roman" w:hAnsi="Times New Roman" w:cs="Times New Roman"/>
          <w:bCs/>
          <w:sz w:val="24"/>
          <w:szCs w:val="24"/>
          <w:lang w:eastAsia="ru-RU"/>
        </w:rPr>
        <w:t>Сделайте две подборки судебной практики Нижегородского областного суда: 1) отношения признаны трудовыми, 2) отказано в признании отношений трудовыми. Составьте таблицу аргументов суда.</w:t>
      </w:r>
    </w:p>
    <w:p w:rsidR="00373D63" w:rsidRPr="00D23B97" w:rsidRDefault="00373D63" w:rsidP="00373D63">
      <w:pPr>
        <w:pStyle w:val="a3"/>
        <w:spacing w:before="0" w:beforeAutospacing="0" w:after="0" w:afterAutospacing="0" w:line="240" w:lineRule="auto"/>
        <w:ind w:left="0" w:right="-284" w:firstLine="709"/>
        <w:rPr>
          <w:rFonts w:ascii="Times New Roman" w:hAnsi="Times New Roman" w:cs="Times New Roman"/>
          <w:sz w:val="24"/>
          <w:szCs w:val="24"/>
        </w:rPr>
      </w:pPr>
    </w:p>
    <w:p w:rsidR="00176AC3" w:rsidRPr="00D23B97" w:rsidRDefault="00176AC3" w:rsidP="00176AC3">
      <w:pPr>
        <w:keepNext/>
        <w:widowControl w:val="0"/>
        <w:tabs>
          <w:tab w:val="left" w:pos="709"/>
        </w:tabs>
        <w:overflowPunct w:val="0"/>
        <w:autoSpaceDE w:val="0"/>
        <w:autoSpaceDN w:val="0"/>
        <w:adjustRightInd w:val="0"/>
        <w:spacing w:before="0" w:beforeAutospacing="0" w:after="0" w:afterAutospacing="0" w:line="276" w:lineRule="auto"/>
        <w:contextualSpacing/>
        <w:jc w:val="both"/>
        <w:rPr>
          <w:rFonts w:ascii="Times New Roman" w:hAnsi="Times New Roman" w:cs="Times New Roman"/>
          <w:sz w:val="24"/>
          <w:szCs w:val="24"/>
        </w:rPr>
      </w:pPr>
    </w:p>
    <w:p w:rsidR="00F77464" w:rsidRPr="00D23B97" w:rsidRDefault="00F77464" w:rsidP="00FB4906">
      <w:pPr>
        <w:pStyle w:val="a3"/>
        <w:spacing w:before="0" w:beforeAutospacing="0" w:after="0" w:afterAutospacing="0" w:line="240" w:lineRule="auto"/>
        <w:ind w:left="0" w:right="-1" w:firstLine="709"/>
        <w:jc w:val="both"/>
        <w:rPr>
          <w:rFonts w:ascii="Times New Roman" w:hAnsi="Times New Roman" w:cs="Times New Roman"/>
          <w:sz w:val="24"/>
          <w:szCs w:val="24"/>
        </w:rPr>
      </w:pPr>
    </w:p>
    <w:p w:rsidR="000303EE" w:rsidRPr="00D23B97" w:rsidRDefault="00D23B97" w:rsidP="005F02B9">
      <w:pPr>
        <w:spacing w:before="0" w:beforeAutospacing="0" w:after="0" w:afterAutospacing="0" w:line="240" w:lineRule="auto"/>
        <w:ind w:right="-1" w:firstLine="709"/>
        <w:jc w:val="both"/>
        <w:rPr>
          <w:rFonts w:ascii="Times New Roman" w:hAnsi="Times New Roman" w:cs="Times New Roman"/>
          <w:b/>
          <w:sz w:val="24"/>
          <w:szCs w:val="24"/>
        </w:rPr>
      </w:pPr>
      <w:r w:rsidRPr="00D23B97">
        <w:rPr>
          <w:rFonts w:ascii="Times New Roman" w:hAnsi="Times New Roman" w:cs="Times New Roman"/>
          <w:b/>
          <w:sz w:val="24"/>
          <w:szCs w:val="24"/>
        </w:rPr>
        <w:t>6</w:t>
      </w:r>
      <w:r w:rsidR="000303EE" w:rsidRPr="00D23B97">
        <w:rPr>
          <w:rFonts w:ascii="Times New Roman" w:hAnsi="Times New Roman" w:cs="Times New Roman"/>
          <w:b/>
          <w:sz w:val="24"/>
          <w:szCs w:val="24"/>
        </w:rPr>
        <w:t>. Учебно-методическое и информа</w:t>
      </w:r>
      <w:r w:rsidR="005F02B9" w:rsidRPr="00D23B97">
        <w:rPr>
          <w:rFonts w:ascii="Times New Roman" w:hAnsi="Times New Roman" w:cs="Times New Roman"/>
          <w:b/>
          <w:sz w:val="24"/>
          <w:szCs w:val="24"/>
        </w:rPr>
        <w:t>ционное обеспечение дисциплины «Трудовое право»</w:t>
      </w:r>
    </w:p>
    <w:p w:rsidR="005F02B9" w:rsidRPr="00D23B97" w:rsidRDefault="005F02B9" w:rsidP="005F02B9">
      <w:pPr>
        <w:keepNext/>
        <w:widowControl w:val="0"/>
        <w:spacing w:before="0" w:beforeAutospacing="0" w:after="0" w:afterAutospacing="0" w:line="240" w:lineRule="auto"/>
        <w:ind w:firstLine="708"/>
        <w:jc w:val="both"/>
        <w:outlineLvl w:val="4"/>
        <w:rPr>
          <w:rFonts w:ascii="Times New Roman" w:eastAsia="Calibri" w:hAnsi="Times New Roman" w:cs="Times New Roman"/>
          <w:b/>
          <w:bCs/>
          <w:iCs/>
          <w:sz w:val="24"/>
          <w:szCs w:val="24"/>
          <w:lang w:eastAsia="ru-RU"/>
        </w:rPr>
      </w:pPr>
      <w:r w:rsidRPr="00D23B97">
        <w:rPr>
          <w:rFonts w:ascii="Times New Roman" w:eastAsia="Calibri" w:hAnsi="Times New Roman" w:cs="Times New Roman"/>
          <w:b/>
          <w:bCs/>
          <w:iCs/>
          <w:sz w:val="24"/>
          <w:szCs w:val="24"/>
          <w:lang w:eastAsia="ru-RU"/>
        </w:rPr>
        <w:t>а) основная литература</w:t>
      </w:r>
    </w:p>
    <w:p w:rsidR="00272FCD" w:rsidRDefault="00272FCD" w:rsidP="00272FCD">
      <w:pPr>
        <w:autoSpaceDE w:val="0"/>
        <w:autoSpaceDN w:val="0"/>
        <w:adjustRightInd w:val="0"/>
        <w:spacing w:before="0" w:beforeAutospacing="0" w:after="0" w:afterAutospacing="0" w:line="240" w:lineRule="auto"/>
        <w:rPr>
          <w:rFonts w:ascii="Times New Roman" w:eastAsia="Times New Roman" w:hAnsi="Times New Roman" w:cs="Times New Roman"/>
          <w:sz w:val="24"/>
          <w:szCs w:val="24"/>
          <w:lang w:eastAsia="ru-RU"/>
        </w:rPr>
      </w:pPr>
      <w:r>
        <w:rPr>
          <w:rFonts w:ascii="Times New Roman" w:eastAsia="CIDFont+F1" w:hAnsi="Times New Roman" w:cs="Times New Roman"/>
          <w:sz w:val="24"/>
          <w:szCs w:val="24"/>
        </w:rPr>
        <w:t xml:space="preserve">1. </w:t>
      </w:r>
      <w:r w:rsidRPr="00272FCD">
        <w:rPr>
          <w:rFonts w:ascii="Times New Roman" w:eastAsia="CIDFont+F1" w:hAnsi="Times New Roman" w:cs="Times New Roman"/>
          <w:sz w:val="24"/>
          <w:szCs w:val="24"/>
        </w:rPr>
        <w:t xml:space="preserve">Голубева </w:t>
      </w:r>
      <w:r>
        <w:rPr>
          <w:rFonts w:ascii="Times New Roman" w:eastAsia="CIDFont+F1" w:hAnsi="Times New Roman" w:cs="Times New Roman"/>
          <w:sz w:val="24"/>
          <w:szCs w:val="24"/>
        </w:rPr>
        <w:t xml:space="preserve">Т.М., </w:t>
      </w:r>
      <w:r w:rsidRPr="00272FCD">
        <w:rPr>
          <w:rFonts w:ascii="Times New Roman" w:eastAsia="CIDFont+F1" w:hAnsi="Times New Roman" w:cs="Times New Roman"/>
          <w:sz w:val="24"/>
          <w:szCs w:val="24"/>
        </w:rPr>
        <w:t>Жильцова Ю</w:t>
      </w:r>
      <w:r>
        <w:rPr>
          <w:rFonts w:ascii="Times New Roman" w:eastAsia="CIDFont+F1" w:hAnsi="Times New Roman" w:cs="Times New Roman"/>
          <w:sz w:val="24"/>
          <w:szCs w:val="24"/>
        </w:rPr>
        <w:t xml:space="preserve">.В., </w:t>
      </w:r>
      <w:r w:rsidRPr="00272FCD">
        <w:rPr>
          <w:rFonts w:ascii="Times New Roman" w:eastAsia="CIDFont+F1" w:hAnsi="Times New Roman" w:cs="Times New Roman"/>
          <w:sz w:val="24"/>
          <w:szCs w:val="24"/>
        </w:rPr>
        <w:t>Применк</w:t>
      </w:r>
      <w:r>
        <w:rPr>
          <w:rFonts w:ascii="Times New Roman" w:eastAsia="CIDFont+F1" w:hAnsi="Times New Roman" w:cs="Times New Roman"/>
          <w:sz w:val="24"/>
          <w:szCs w:val="24"/>
        </w:rPr>
        <w:t>о</w:t>
      </w:r>
      <w:r w:rsidRPr="00272FCD">
        <w:rPr>
          <w:rFonts w:ascii="Times New Roman" w:eastAsia="CIDFont+F1" w:hAnsi="Times New Roman" w:cs="Times New Roman"/>
          <w:sz w:val="24"/>
          <w:szCs w:val="24"/>
        </w:rPr>
        <w:t xml:space="preserve"> Ю</w:t>
      </w:r>
      <w:r>
        <w:rPr>
          <w:rFonts w:ascii="Times New Roman" w:eastAsia="CIDFont+F1" w:hAnsi="Times New Roman" w:cs="Times New Roman"/>
          <w:sz w:val="24"/>
          <w:szCs w:val="24"/>
        </w:rPr>
        <w:t>.В.,</w:t>
      </w:r>
      <w:r w:rsidRPr="00272FCD">
        <w:rPr>
          <w:rFonts w:ascii="Times New Roman" w:eastAsia="CIDFont+F1" w:hAnsi="Times New Roman" w:cs="Times New Roman"/>
          <w:sz w:val="24"/>
          <w:szCs w:val="24"/>
        </w:rPr>
        <w:t xml:space="preserve"> Соловьева С</w:t>
      </w:r>
      <w:r>
        <w:rPr>
          <w:rFonts w:ascii="Times New Roman" w:eastAsia="CIDFont+F1" w:hAnsi="Times New Roman" w:cs="Times New Roman"/>
          <w:sz w:val="24"/>
          <w:szCs w:val="24"/>
        </w:rPr>
        <w:t xml:space="preserve">.В., </w:t>
      </w:r>
      <w:r w:rsidRPr="00272FCD">
        <w:rPr>
          <w:rFonts w:ascii="Times New Roman" w:eastAsia="CIDFont+F1" w:hAnsi="Times New Roman" w:cs="Times New Roman"/>
          <w:sz w:val="24"/>
          <w:szCs w:val="24"/>
        </w:rPr>
        <w:t>Тузина И</w:t>
      </w:r>
      <w:r>
        <w:rPr>
          <w:rFonts w:ascii="Times New Roman" w:eastAsia="CIDFont+F1" w:hAnsi="Times New Roman" w:cs="Times New Roman"/>
          <w:sz w:val="24"/>
          <w:szCs w:val="24"/>
        </w:rPr>
        <w:t xml:space="preserve">.Д., </w:t>
      </w:r>
      <w:r w:rsidRPr="00272FCD">
        <w:rPr>
          <w:rFonts w:ascii="Times New Roman" w:eastAsia="CIDFont+F1" w:hAnsi="Times New Roman" w:cs="Times New Roman"/>
          <w:sz w:val="24"/>
          <w:szCs w:val="24"/>
        </w:rPr>
        <w:t>Филипова И</w:t>
      </w:r>
      <w:r>
        <w:rPr>
          <w:rFonts w:ascii="Times New Roman" w:eastAsia="CIDFont+F1" w:hAnsi="Times New Roman" w:cs="Times New Roman"/>
          <w:sz w:val="24"/>
          <w:szCs w:val="24"/>
        </w:rPr>
        <w:t>.А.,</w:t>
      </w:r>
      <w:r w:rsidRPr="00272FCD">
        <w:rPr>
          <w:rFonts w:ascii="Times New Roman" w:eastAsia="CIDFont+F1" w:hAnsi="Times New Roman" w:cs="Times New Roman"/>
          <w:sz w:val="24"/>
          <w:szCs w:val="24"/>
        </w:rPr>
        <w:t xml:space="preserve"> Шавин</w:t>
      </w:r>
      <w:r>
        <w:rPr>
          <w:rFonts w:ascii="Times New Roman" w:eastAsia="CIDFont+F1" w:hAnsi="Times New Roman" w:cs="Times New Roman"/>
          <w:sz w:val="24"/>
          <w:szCs w:val="24"/>
        </w:rPr>
        <w:t xml:space="preserve"> </w:t>
      </w:r>
      <w:r w:rsidRPr="00272FCD">
        <w:rPr>
          <w:rFonts w:ascii="Times New Roman" w:eastAsia="CIDFont+F1" w:hAnsi="Times New Roman" w:cs="Times New Roman"/>
          <w:sz w:val="24"/>
          <w:szCs w:val="24"/>
        </w:rPr>
        <w:t>В</w:t>
      </w:r>
      <w:r>
        <w:rPr>
          <w:rFonts w:ascii="Times New Roman" w:eastAsia="CIDFont+F1" w:hAnsi="Times New Roman" w:cs="Times New Roman"/>
          <w:sz w:val="24"/>
          <w:szCs w:val="24"/>
        </w:rPr>
        <w:t>.А.</w:t>
      </w:r>
      <w:r w:rsidRPr="00272F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Трудовое право. Учебник. ННГУ, Н.Н., 2021.  </w:t>
      </w:r>
      <w:hyperlink r:id="rId8" w:history="1">
        <w:r w:rsidRPr="00B94162">
          <w:rPr>
            <w:rStyle w:val="a6"/>
            <w:rFonts w:ascii="Times New Roman" w:eastAsia="Times New Roman" w:hAnsi="Times New Roman" w:cs="Times New Roman"/>
            <w:sz w:val="24"/>
            <w:szCs w:val="24"/>
            <w:lang w:eastAsia="ru-RU"/>
          </w:rPr>
          <w:t>http://www.lib.unn.ru/students/src/2763.pdf</w:t>
        </w:r>
      </w:hyperlink>
      <w:r>
        <w:rPr>
          <w:rFonts w:ascii="Times New Roman" w:eastAsia="Times New Roman" w:hAnsi="Times New Roman" w:cs="Times New Roman"/>
          <w:sz w:val="24"/>
          <w:szCs w:val="24"/>
          <w:lang w:eastAsia="ru-RU"/>
        </w:rPr>
        <w:t xml:space="preserve"> </w:t>
      </w:r>
    </w:p>
    <w:p w:rsidR="005F02B9" w:rsidRPr="00D23B97" w:rsidRDefault="00272FCD" w:rsidP="00272FCD">
      <w:pPr>
        <w:keepNext/>
        <w:widowControl w:val="0"/>
        <w:tabs>
          <w:tab w:val="left" w:pos="709"/>
        </w:tabs>
        <w:spacing w:before="0" w:beforeAutospacing="0" w:after="0" w:afterAutospacing="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5F02B9" w:rsidRPr="00D23B97">
        <w:rPr>
          <w:rFonts w:ascii="Times New Roman" w:eastAsia="Times New Roman" w:hAnsi="Times New Roman" w:cs="Times New Roman"/>
          <w:sz w:val="24"/>
          <w:szCs w:val="24"/>
          <w:lang w:eastAsia="ru-RU"/>
        </w:rPr>
        <w:t xml:space="preserve">Головина, С. Ю. Трудовое право: учебник для академического бакалавриата / С. Ю. Головина, Ю. А. </w:t>
      </w:r>
      <w:r w:rsidR="00494C15" w:rsidRPr="00D23B97">
        <w:rPr>
          <w:rFonts w:ascii="Times New Roman" w:eastAsia="Times New Roman" w:hAnsi="Times New Roman" w:cs="Times New Roman"/>
          <w:sz w:val="24"/>
          <w:szCs w:val="24"/>
          <w:lang w:eastAsia="ru-RU"/>
        </w:rPr>
        <w:t>Кучина;</w:t>
      </w:r>
      <w:r w:rsidR="005F02B9" w:rsidRPr="00D23B97">
        <w:rPr>
          <w:rFonts w:ascii="Times New Roman" w:eastAsia="Times New Roman" w:hAnsi="Times New Roman" w:cs="Times New Roman"/>
          <w:sz w:val="24"/>
          <w:szCs w:val="24"/>
          <w:lang w:eastAsia="ru-RU"/>
        </w:rPr>
        <w:t xml:space="preserve"> под общ. ред. С. Ю. Головиной. — 3-е изд., перераб. и доп. — М.: Издательство Юрайт, 2017. — 314 с. — (Серия: Бакалавр. Академический курс). — ISBN 978-5-534-00340-6. — Режим доступа: </w:t>
      </w:r>
      <w:hyperlink r:id="rId9" w:history="1">
        <w:r w:rsidR="005F02B9" w:rsidRPr="00D23B97">
          <w:rPr>
            <w:rFonts w:ascii="Times New Roman" w:eastAsia="Times New Roman" w:hAnsi="Times New Roman" w:cs="Times New Roman"/>
            <w:sz w:val="24"/>
            <w:szCs w:val="24"/>
            <w:lang w:eastAsia="ru-RU"/>
          </w:rPr>
          <w:t>www.biblio-online.ru/book/A3972EC3-7618-4C18-8A57-C4E3C766CE04</w:t>
        </w:r>
      </w:hyperlink>
    </w:p>
    <w:p w:rsidR="005F02B9" w:rsidRPr="00D23B97" w:rsidRDefault="00272FCD" w:rsidP="00272FCD">
      <w:pPr>
        <w:keepNext/>
        <w:widowControl w:val="0"/>
        <w:tabs>
          <w:tab w:val="left" w:pos="709"/>
        </w:tabs>
        <w:spacing w:before="0" w:beforeAutospacing="0" w:after="0" w:afterAutospacing="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F02B9" w:rsidRPr="00D23B97">
        <w:rPr>
          <w:rFonts w:ascii="Times New Roman" w:eastAsia="Times New Roman" w:hAnsi="Times New Roman" w:cs="Times New Roman"/>
          <w:sz w:val="24"/>
          <w:szCs w:val="24"/>
          <w:lang w:eastAsia="ru-RU"/>
        </w:rPr>
        <w:t xml:space="preserve">Трудовое право: учебник для академического бакалавриата / Р. А. Курбанов [и др.]; под общ. ред. Р. А. Курбанова. — 2-е изд., перераб. и доп. — М.: Издательство Юрайт, 2017. — 409 с. — (Серия: Бакалавр. Академический курс). — ISBN 978-5-534-01118-0. — Режим доступа : </w:t>
      </w:r>
      <w:hyperlink r:id="rId10" w:history="1">
        <w:r w:rsidR="005F02B9" w:rsidRPr="00D23B97">
          <w:rPr>
            <w:rFonts w:ascii="Times New Roman" w:eastAsia="Times New Roman" w:hAnsi="Times New Roman" w:cs="Times New Roman"/>
            <w:sz w:val="24"/>
            <w:szCs w:val="24"/>
            <w:lang w:eastAsia="ru-RU"/>
          </w:rPr>
          <w:t>www.biblio-online.ru/book/9E439102-EDBC-4FCF-BD75-9817D1C49DC5</w:t>
        </w:r>
      </w:hyperlink>
    </w:p>
    <w:p w:rsidR="005F02B9" w:rsidRPr="00D23B97" w:rsidRDefault="005F02B9" w:rsidP="005F02B9">
      <w:pPr>
        <w:keepNext/>
        <w:widowControl w:val="0"/>
        <w:spacing w:before="0" w:beforeAutospacing="0" w:after="0" w:afterAutospacing="0" w:line="240" w:lineRule="auto"/>
        <w:ind w:firstLine="708"/>
        <w:jc w:val="both"/>
        <w:outlineLvl w:val="4"/>
        <w:rPr>
          <w:rFonts w:ascii="Times New Roman" w:eastAsia="Calibri" w:hAnsi="Times New Roman" w:cs="Times New Roman"/>
          <w:b/>
          <w:bCs/>
          <w:iCs/>
          <w:sz w:val="24"/>
          <w:szCs w:val="24"/>
          <w:lang w:eastAsia="ru-RU"/>
        </w:rPr>
      </w:pPr>
      <w:r w:rsidRPr="00D23B97">
        <w:rPr>
          <w:rFonts w:ascii="Times New Roman" w:eastAsia="Calibri" w:hAnsi="Times New Roman" w:cs="Times New Roman"/>
          <w:b/>
          <w:bCs/>
          <w:iCs/>
          <w:sz w:val="24"/>
          <w:szCs w:val="24"/>
          <w:lang w:eastAsia="ru-RU"/>
        </w:rPr>
        <w:t>б) дополнительная литература</w:t>
      </w:r>
    </w:p>
    <w:p w:rsidR="005F02B9" w:rsidRPr="00D23B97" w:rsidRDefault="005F02B9" w:rsidP="00494C15">
      <w:pPr>
        <w:keepNext/>
        <w:widowControl w:val="0"/>
        <w:spacing w:before="0" w:beforeAutospacing="0" w:after="0" w:afterAutospacing="0" w:line="276" w:lineRule="auto"/>
        <w:ind w:firstLine="284"/>
        <w:jc w:val="both"/>
        <w:outlineLvl w:val="4"/>
        <w:rPr>
          <w:rFonts w:ascii="Times New Roman" w:eastAsia="Times New Roman" w:hAnsi="Times New Roman" w:cs="Times New Roman"/>
          <w:sz w:val="24"/>
          <w:szCs w:val="24"/>
          <w:shd w:val="clear" w:color="auto" w:fill="FFFFFF"/>
          <w:lang w:eastAsia="ru-RU"/>
        </w:rPr>
      </w:pPr>
      <w:r w:rsidRPr="00D23B97">
        <w:rPr>
          <w:rFonts w:ascii="Times New Roman" w:eastAsia="Times New Roman" w:hAnsi="Times New Roman" w:cs="Times New Roman"/>
          <w:sz w:val="24"/>
          <w:szCs w:val="24"/>
          <w:shd w:val="clear" w:color="auto" w:fill="FFFFFF"/>
          <w:lang w:eastAsia="ru-RU"/>
        </w:rPr>
        <w:t xml:space="preserve">1. Петров, А. Я. Ответственность по трудовому праву + доп. материал в ЭБС: учебное пособие для бакалавриата и магистратуры / А. Я. Петров. — М.: Издательство Юрайт, 2017. — 303 с. — (Серия: Бакалавр и магистр. Академический курс). — ISBN 978-5-534-04830-8.(ЭБС Юрайт, адрес доступа: </w:t>
      </w:r>
      <w:hyperlink r:id="rId11" w:history="1">
        <w:r w:rsidRPr="00D23B97">
          <w:rPr>
            <w:rFonts w:ascii="Times New Roman" w:eastAsia="Times New Roman" w:hAnsi="Times New Roman" w:cs="Times New Roman"/>
            <w:sz w:val="24"/>
            <w:szCs w:val="24"/>
            <w:lang w:eastAsia="ru-RU"/>
          </w:rPr>
          <w:t>https://www.biblio-online.ru/book/43CD7B60-8124-47CE-8022-7138581FC74F</w:t>
        </w:r>
      </w:hyperlink>
      <w:r w:rsidRPr="00D23B97">
        <w:rPr>
          <w:rFonts w:ascii="Times New Roman" w:eastAsia="Times New Roman" w:hAnsi="Times New Roman" w:cs="Times New Roman"/>
          <w:sz w:val="24"/>
          <w:szCs w:val="24"/>
          <w:shd w:val="clear" w:color="auto" w:fill="FFFFFF"/>
          <w:lang w:eastAsia="ru-RU"/>
        </w:rPr>
        <w:t>)</w:t>
      </w:r>
    </w:p>
    <w:p w:rsidR="005F02B9" w:rsidRPr="00D23B97" w:rsidRDefault="005F02B9" w:rsidP="005F02B9">
      <w:pPr>
        <w:keepNext/>
        <w:widowControl w:val="0"/>
        <w:spacing w:before="0" w:beforeAutospacing="0" w:after="0" w:afterAutospacing="0" w:line="240" w:lineRule="auto"/>
        <w:ind w:firstLine="284"/>
        <w:jc w:val="both"/>
        <w:outlineLvl w:val="4"/>
        <w:rPr>
          <w:rFonts w:ascii="Times New Roman" w:eastAsia="Times New Roman" w:hAnsi="Times New Roman" w:cs="Times New Roman"/>
          <w:sz w:val="24"/>
          <w:szCs w:val="24"/>
          <w:shd w:val="clear" w:color="auto" w:fill="FFFFFF"/>
          <w:lang w:eastAsia="ru-RU"/>
        </w:rPr>
      </w:pPr>
      <w:r w:rsidRPr="00D23B97">
        <w:rPr>
          <w:rFonts w:ascii="Times New Roman" w:eastAsia="Times New Roman" w:hAnsi="Times New Roman" w:cs="Times New Roman"/>
          <w:sz w:val="24"/>
          <w:szCs w:val="24"/>
          <w:shd w:val="clear" w:color="auto" w:fill="FFFFFF"/>
          <w:lang w:eastAsia="ru-RU"/>
        </w:rPr>
        <w:t xml:space="preserve">2. Гейхман, В. Л. Трудовое право: учебник для вузов / В. Л. Гейхман, И. К. Дмитриева. — 4-е изд., перераб. и доп. — М.: Издательство Юрайт, 2015. — 432 с. — (Серия: Бакалавр. Академический курс). — ISBN 978-5-9916-5078-6. — Режим доступа : </w:t>
      </w:r>
      <w:hyperlink r:id="rId12" w:history="1">
        <w:r w:rsidRPr="00D23B97">
          <w:rPr>
            <w:rFonts w:ascii="Times New Roman" w:eastAsia="Times New Roman" w:hAnsi="Times New Roman" w:cs="Times New Roman"/>
            <w:sz w:val="24"/>
            <w:szCs w:val="24"/>
            <w:shd w:val="clear" w:color="auto" w:fill="FFFFFF"/>
            <w:lang w:eastAsia="ru-RU"/>
          </w:rPr>
          <w:t>www.biblio-online.ru/book/8B294FD5-F0F4-4B7E-A393-248B87056222</w:t>
        </w:r>
      </w:hyperlink>
    </w:p>
    <w:p w:rsidR="005F02B9" w:rsidRPr="00D23B97" w:rsidRDefault="005F02B9" w:rsidP="00494C15">
      <w:pPr>
        <w:keepNext/>
        <w:widowControl w:val="0"/>
        <w:spacing w:before="0" w:beforeAutospacing="0" w:after="0" w:afterAutospacing="0" w:line="276" w:lineRule="auto"/>
        <w:ind w:firstLine="284"/>
        <w:jc w:val="both"/>
        <w:outlineLvl w:val="4"/>
        <w:rPr>
          <w:rFonts w:ascii="Times New Roman" w:eastAsia="Times New Roman" w:hAnsi="Times New Roman" w:cs="Times New Roman"/>
          <w:sz w:val="24"/>
          <w:szCs w:val="24"/>
          <w:shd w:val="clear" w:color="auto" w:fill="FFFFFF"/>
          <w:lang w:eastAsia="ru-RU"/>
        </w:rPr>
      </w:pPr>
      <w:r w:rsidRPr="00D23B97">
        <w:rPr>
          <w:rFonts w:ascii="Times New Roman" w:eastAsia="Times New Roman" w:hAnsi="Times New Roman" w:cs="Times New Roman"/>
          <w:sz w:val="24"/>
          <w:szCs w:val="24"/>
          <w:shd w:val="clear" w:color="auto" w:fill="FFFFFF"/>
          <w:lang w:eastAsia="ru-RU"/>
        </w:rPr>
        <w:t xml:space="preserve">3. Трудовое право в 2 т. Том 1. Общая часть: учебник для бакалавриата и магистратуры / Ю. П. Орловский [и др.]; отв. ред. Ю. П. Орловский. — 2-е изд., перераб. и доп. — М.: Издательство Юрайт, 2017. — 285 с. — (Серия: Бакалавр и магистр. Академический курс). — ISBN 978-5-534-03590-2. — Режим доступа : </w:t>
      </w:r>
      <w:hyperlink r:id="rId13" w:history="1">
        <w:r w:rsidRPr="00D23B97">
          <w:rPr>
            <w:rFonts w:ascii="Times New Roman" w:eastAsia="Times New Roman" w:hAnsi="Times New Roman" w:cs="Times New Roman"/>
            <w:sz w:val="24"/>
            <w:szCs w:val="24"/>
            <w:shd w:val="clear" w:color="auto" w:fill="FFFFFF"/>
            <w:lang w:eastAsia="ru-RU"/>
          </w:rPr>
          <w:t>www.biblio-online.ru/book/D28C2FE6-F8C9-42FC-A154-5EC5CC86D158</w:t>
        </w:r>
      </w:hyperlink>
    </w:p>
    <w:p w:rsidR="005F02B9" w:rsidRPr="00D23B97" w:rsidRDefault="005F02B9" w:rsidP="00494C15">
      <w:pPr>
        <w:keepNext/>
        <w:widowControl w:val="0"/>
        <w:spacing w:before="0" w:beforeAutospacing="0" w:after="0" w:afterAutospacing="0" w:line="276" w:lineRule="auto"/>
        <w:ind w:firstLine="284"/>
        <w:jc w:val="both"/>
        <w:outlineLvl w:val="4"/>
        <w:rPr>
          <w:rFonts w:ascii="Times New Roman" w:eastAsia="Times New Roman" w:hAnsi="Times New Roman" w:cs="Times New Roman"/>
          <w:sz w:val="24"/>
          <w:szCs w:val="24"/>
          <w:shd w:val="clear" w:color="auto" w:fill="FFFFFF"/>
          <w:lang w:eastAsia="ru-RU"/>
        </w:rPr>
      </w:pPr>
      <w:r w:rsidRPr="00D23B97">
        <w:rPr>
          <w:rFonts w:ascii="Times New Roman" w:eastAsia="Times New Roman" w:hAnsi="Times New Roman" w:cs="Times New Roman"/>
          <w:sz w:val="24"/>
          <w:szCs w:val="24"/>
          <w:shd w:val="clear" w:color="auto" w:fill="FFFFFF"/>
          <w:lang w:eastAsia="ru-RU"/>
        </w:rPr>
        <w:t xml:space="preserve">4. Трудовое право в 2 т. Том 2. Особенная часть. Международно-правовое регулирование труда: учебник для бакалавриата и магистратуры / Ю. П. Орловский [и др.] ; отв. ред. Ю. П. Орловский. — 2-е изд., перераб. и доп. — М.: Издательство Юрайт, 2017. — 506 с. — (Серия: Бакалавр и магистр. Академический курс). — ISBN 978-5-534-03592-6. — Режим доступа: </w:t>
      </w:r>
      <w:hyperlink r:id="rId14" w:history="1">
        <w:r w:rsidRPr="00D23B97">
          <w:rPr>
            <w:rFonts w:ascii="Times New Roman" w:eastAsia="Times New Roman" w:hAnsi="Times New Roman" w:cs="Times New Roman"/>
            <w:sz w:val="24"/>
            <w:szCs w:val="24"/>
            <w:shd w:val="clear" w:color="auto" w:fill="FFFFFF"/>
            <w:lang w:eastAsia="ru-RU"/>
          </w:rPr>
          <w:t>www.biblio-online.ru/book/E7CA90F8-E7FB-493B-9867-4BB9ADF9A546</w:t>
        </w:r>
      </w:hyperlink>
    </w:p>
    <w:p w:rsidR="005F02B9" w:rsidRPr="00D23B97" w:rsidRDefault="005F02B9" w:rsidP="00494C15">
      <w:pPr>
        <w:keepNext/>
        <w:widowControl w:val="0"/>
        <w:spacing w:before="0" w:beforeAutospacing="0" w:after="0" w:afterAutospacing="0" w:line="276" w:lineRule="auto"/>
        <w:ind w:firstLine="360"/>
        <w:jc w:val="both"/>
        <w:outlineLvl w:val="4"/>
        <w:rPr>
          <w:rFonts w:ascii="Times New Roman" w:eastAsia="Times New Roman" w:hAnsi="Times New Roman" w:cs="Times New Roman"/>
          <w:b/>
          <w:bCs/>
          <w:sz w:val="24"/>
          <w:szCs w:val="24"/>
          <w:shd w:val="clear" w:color="auto" w:fill="FFFFFF"/>
          <w:lang w:eastAsia="ru-RU"/>
        </w:rPr>
      </w:pPr>
      <w:r w:rsidRPr="00D23B97">
        <w:rPr>
          <w:rFonts w:ascii="Times New Roman" w:eastAsia="Times New Roman" w:hAnsi="Times New Roman" w:cs="Times New Roman"/>
          <w:b/>
          <w:bCs/>
          <w:sz w:val="24"/>
          <w:szCs w:val="24"/>
          <w:shd w:val="clear" w:color="auto" w:fill="FFFFFF"/>
          <w:lang w:eastAsia="ru-RU"/>
        </w:rPr>
        <w:t>в) программное обеспечение и Интернет-ресурсы</w:t>
      </w:r>
    </w:p>
    <w:p w:rsidR="005F02B9" w:rsidRPr="00D23B97" w:rsidRDefault="005F02B9" w:rsidP="00494C15">
      <w:pPr>
        <w:keepNext/>
        <w:widowControl w:val="0"/>
        <w:numPr>
          <w:ilvl w:val="0"/>
          <w:numId w:val="11"/>
        </w:numPr>
        <w:spacing w:before="0" w:beforeAutospacing="0" w:after="0" w:afterAutospacing="0" w:line="276" w:lineRule="auto"/>
        <w:ind w:firstLine="273"/>
        <w:jc w:val="both"/>
        <w:outlineLvl w:val="4"/>
        <w:rPr>
          <w:rFonts w:ascii="Times New Roman" w:eastAsia="Times New Roman" w:hAnsi="Times New Roman" w:cs="Times New Roman"/>
          <w:sz w:val="24"/>
          <w:szCs w:val="24"/>
          <w:shd w:val="clear" w:color="auto" w:fill="FFFFFF"/>
          <w:lang w:eastAsia="ru-RU"/>
        </w:rPr>
      </w:pPr>
      <w:r w:rsidRPr="00D23B97">
        <w:rPr>
          <w:rFonts w:ascii="Times New Roman" w:eastAsia="Times New Roman" w:hAnsi="Times New Roman" w:cs="Times New Roman"/>
          <w:sz w:val="24"/>
          <w:szCs w:val="24"/>
          <w:shd w:val="clear" w:color="auto" w:fill="FFFFFF"/>
          <w:lang w:eastAsia="ru-RU"/>
        </w:rPr>
        <w:t>Справочно-правовая система «КонсультантПлюс»,</w:t>
      </w:r>
    </w:p>
    <w:p w:rsidR="005F02B9" w:rsidRPr="00D23B97" w:rsidRDefault="005F02B9" w:rsidP="00494C15">
      <w:pPr>
        <w:keepNext/>
        <w:widowControl w:val="0"/>
        <w:numPr>
          <w:ilvl w:val="0"/>
          <w:numId w:val="11"/>
        </w:numPr>
        <w:tabs>
          <w:tab w:val="left" w:pos="709"/>
        </w:tabs>
        <w:spacing w:before="0" w:beforeAutospacing="0" w:after="0" w:afterAutospacing="0" w:line="276" w:lineRule="auto"/>
        <w:ind w:firstLine="284"/>
        <w:jc w:val="both"/>
        <w:outlineLvl w:val="4"/>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shd w:val="clear" w:color="auto" w:fill="FFFFFF"/>
          <w:lang w:eastAsia="ru-RU"/>
        </w:rPr>
        <w:t>Справочно</w:t>
      </w:r>
      <w:r w:rsidRPr="00D23B97">
        <w:rPr>
          <w:rFonts w:ascii="Times New Roman" w:eastAsia="Times New Roman" w:hAnsi="Times New Roman" w:cs="Times New Roman"/>
          <w:sz w:val="24"/>
          <w:szCs w:val="24"/>
          <w:lang w:eastAsia="ru-RU"/>
        </w:rPr>
        <w:t>-правовая система «Гарант»,</w:t>
      </w:r>
    </w:p>
    <w:p w:rsidR="005F02B9" w:rsidRPr="00D23B97" w:rsidRDefault="005F02B9" w:rsidP="00494C15">
      <w:pPr>
        <w:keepNext/>
        <w:widowControl w:val="0"/>
        <w:numPr>
          <w:ilvl w:val="0"/>
          <w:numId w:val="11"/>
        </w:numPr>
        <w:tabs>
          <w:tab w:val="left" w:pos="709"/>
        </w:tabs>
        <w:spacing w:before="0" w:beforeAutospacing="0" w:after="0" w:afterAutospacing="0" w:line="276" w:lineRule="auto"/>
        <w:ind w:firstLine="284"/>
        <w:jc w:val="both"/>
        <w:rPr>
          <w:rFonts w:ascii="Times New Roman" w:eastAsia="Times New Roman" w:hAnsi="Times New Roman" w:cs="Times New Roman"/>
          <w:sz w:val="24"/>
          <w:szCs w:val="24"/>
          <w:lang w:eastAsia="ru-RU"/>
        </w:rPr>
      </w:pPr>
      <w:r w:rsidRPr="00D23B97">
        <w:rPr>
          <w:rFonts w:ascii="Times New Roman" w:eastAsia="Times New Roman" w:hAnsi="Times New Roman" w:cs="Times New Roman"/>
          <w:sz w:val="24"/>
          <w:szCs w:val="24"/>
          <w:lang w:eastAsia="ru-RU"/>
        </w:rPr>
        <w:t>Интернет-ресурс Судебные и нормативные акты РФ (СудАкт) - http://sudact.ru/.</w:t>
      </w:r>
    </w:p>
    <w:p w:rsidR="000303EE" w:rsidRPr="00D23B97" w:rsidRDefault="000303EE" w:rsidP="005F02B9">
      <w:pPr>
        <w:spacing w:before="0" w:beforeAutospacing="0" w:after="0" w:afterAutospacing="0" w:line="240" w:lineRule="auto"/>
        <w:ind w:right="-1" w:firstLine="709"/>
        <w:rPr>
          <w:rFonts w:ascii="Times New Roman" w:hAnsi="Times New Roman" w:cs="Times New Roman"/>
          <w:sz w:val="24"/>
          <w:szCs w:val="24"/>
        </w:rPr>
      </w:pPr>
    </w:p>
    <w:p w:rsidR="00F77464" w:rsidRPr="00D23B97" w:rsidRDefault="00F77464" w:rsidP="00FB4906">
      <w:pPr>
        <w:spacing w:before="0" w:beforeAutospacing="0" w:after="0" w:afterAutospacing="0" w:line="240" w:lineRule="auto"/>
        <w:ind w:right="-1" w:firstLine="709"/>
        <w:rPr>
          <w:rFonts w:ascii="Times New Roman" w:hAnsi="Times New Roman" w:cs="Times New Roman"/>
          <w:sz w:val="24"/>
          <w:szCs w:val="24"/>
        </w:rPr>
      </w:pPr>
    </w:p>
    <w:p w:rsidR="000303EE" w:rsidRPr="00D23B97" w:rsidRDefault="00D23B97" w:rsidP="00FB4906">
      <w:pPr>
        <w:spacing w:before="0" w:beforeAutospacing="0" w:after="0" w:afterAutospacing="0" w:line="240" w:lineRule="auto"/>
        <w:ind w:right="-1" w:firstLine="709"/>
        <w:rPr>
          <w:rFonts w:ascii="Times New Roman" w:hAnsi="Times New Roman" w:cs="Times New Roman"/>
          <w:b/>
          <w:sz w:val="24"/>
          <w:szCs w:val="24"/>
        </w:rPr>
      </w:pPr>
      <w:r w:rsidRPr="00D23B97">
        <w:rPr>
          <w:rFonts w:ascii="Times New Roman" w:hAnsi="Times New Roman" w:cs="Times New Roman"/>
          <w:b/>
          <w:sz w:val="24"/>
          <w:szCs w:val="24"/>
        </w:rPr>
        <w:t>7</w:t>
      </w:r>
      <w:r w:rsidR="000303EE" w:rsidRPr="00D23B97">
        <w:rPr>
          <w:rFonts w:ascii="Times New Roman" w:hAnsi="Times New Roman" w:cs="Times New Roman"/>
          <w:b/>
          <w:sz w:val="24"/>
          <w:szCs w:val="24"/>
        </w:rPr>
        <w:t xml:space="preserve">. Материально-техническое обеспечение дисциплины </w:t>
      </w:r>
      <w:r w:rsidR="00A00F44" w:rsidRPr="00D23B97">
        <w:rPr>
          <w:rFonts w:ascii="Times New Roman" w:hAnsi="Times New Roman" w:cs="Times New Roman"/>
          <w:b/>
          <w:sz w:val="24"/>
          <w:szCs w:val="24"/>
        </w:rPr>
        <w:t>«Трудовое право»</w:t>
      </w:r>
    </w:p>
    <w:p w:rsidR="00A00F44" w:rsidRPr="00D23B97" w:rsidRDefault="00A00F44" w:rsidP="00A00F44">
      <w:pPr>
        <w:keepNext/>
        <w:widowControl w:val="0"/>
        <w:spacing w:after="0" w:line="276" w:lineRule="auto"/>
        <w:ind w:firstLine="708"/>
        <w:jc w:val="both"/>
        <w:rPr>
          <w:rFonts w:ascii="Times New Roman" w:hAnsi="Times New Roman"/>
          <w:sz w:val="24"/>
          <w:szCs w:val="24"/>
        </w:rPr>
      </w:pPr>
      <w:r w:rsidRPr="00D23B97">
        <w:rPr>
          <w:rFonts w:ascii="Times New Roman" w:hAnsi="Times New Roman"/>
          <w:sz w:val="24"/>
          <w:szCs w:val="24"/>
        </w:rPr>
        <w:t>Дисциплина «Трудовое право» обеспечена всей необходимой материальной базой. Для проведения лекций по данной дисциплине имеется лекционная аудитория площадью 221 кв.м., оснащённая мультимедийным оборудованием. Также имеются в необходимом количестве аудитории для проведения семинарских занятий. Они также оснащены мультимедийным оборудованием.</w:t>
      </w:r>
    </w:p>
    <w:p w:rsidR="00A00F44" w:rsidRPr="00D23B97" w:rsidRDefault="00A00F44" w:rsidP="00A00F44">
      <w:pPr>
        <w:keepNext/>
        <w:widowControl w:val="0"/>
        <w:spacing w:after="0" w:line="276" w:lineRule="auto"/>
        <w:ind w:firstLine="709"/>
        <w:jc w:val="both"/>
        <w:rPr>
          <w:rFonts w:ascii="Times New Roman" w:hAnsi="Times New Roman"/>
          <w:sz w:val="24"/>
          <w:szCs w:val="24"/>
        </w:rPr>
      </w:pPr>
      <w:r w:rsidRPr="00D23B97">
        <w:rPr>
          <w:rFonts w:ascii="Times New Roman" w:hAnsi="Times New Roman"/>
          <w:sz w:val="24"/>
          <w:szCs w:val="24"/>
        </w:rPr>
        <w:t>Имеются два компьютерных класса, по 15 компьютеров каждый, все компьютеры имеют базу «КонсультантПлюс» и снабжены выходом в интернет.</w:t>
      </w:r>
    </w:p>
    <w:p w:rsidR="00A00F44" w:rsidRPr="00D23B97" w:rsidRDefault="00A00F44" w:rsidP="00FB4906">
      <w:pPr>
        <w:spacing w:before="0" w:beforeAutospacing="0" w:after="0" w:afterAutospacing="0" w:line="240" w:lineRule="auto"/>
        <w:ind w:right="-1" w:firstLine="709"/>
        <w:jc w:val="both"/>
        <w:rPr>
          <w:rFonts w:ascii="Times New Roman" w:hAnsi="Times New Roman" w:cs="Times New Roman"/>
          <w:b/>
          <w:sz w:val="24"/>
          <w:szCs w:val="24"/>
        </w:rPr>
      </w:pPr>
    </w:p>
    <w:p w:rsidR="00A00F44" w:rsidRPr="00D23B97" w:rsidRDefault="00A00F44" w:rsidP="00FB4906">
      <w:pPr>
        <w:spacing w:before="0" w:beforeAutospacing="0" w:after="0" w:afterAutospacing="0" w:line="240" w:lineRule="auto"/>
        <w:ind w:right="-1" w:firstLine="709"/>
        <w:jc w:val="both"/>
        <w:rPr>
          <w:rFonts w:ascii="Times New Roman" w:hAnsi="Times New Roman" w:cs="Times New Roman"/>
          <w:sz w:val="24"/>
          <w:szCs w:val="24"/>
        </w:rPr>
      </w:pPr>
    </w:p>
    <w:p w:rsidR="00D23B97" w:rsidRPr="00D23B97" w:rsidRDefault="00D23B97" w:rsidP="00D23B97">
      <w:pPr>
        <w:spacing w:before="0" w:beforeAutospacing="0" w:after="0" w:afterAutospacing="0"/>
        <w:rPr>
          <w:rFonts w:ascii="Times New Roman" w:eastAsia="Calibri" w:hAnsi="Times New Roman" w:cs="Times New Roman"/>
          <w:sz w:val="24"/>
          <w:szCs w:val="24"/>
        </w:rPr>
      </w:pPr>
      <w:r w:rsidRPr="00D23B97">
        <w:rPr>
          <w:rFonts w:ascii="Times New Roman" w:hAnsi="Times New Roman" w:cs="Times New Roman"/>
          <w:sz w:val="24"/>
          <w:szCs w:val="24"/>
        </w:rPr>
        <w:t xml:space="preserve">Программа составлена в соответствии с требованиями ОС ВО ННГУ по специальности </w:t>
      </w:r>
      <w:r w:rsidRPr="00D23B97">
        <w:rPr>
          <w:rFonts w:ascii="Times New Roman" w:eastAsia="Calibri" w:hAnsi="Times New Roman" w:cs="Times New Roman"/>
          <w:sz w:val="24"/>
          <w:szCs w:val="24"/>
        </w:rPr>
        <w:t>40.05.03</w:t>
      </w:r>
      <w:r w:rsidRPr="00D23B97">
        <w:rPr>
          <w:rFonts w:ascii="Times New Roman" w:eastAsia="Calibri" w:hAnsi="Times New Roman" w:cs="Times New Roman"/>
          <w:i/>
          <w:sz w:val="24"/>
          <w:szCs w:val="24"/>
        </w:rPr>
        <w:t xml:space="preserve"> </w:t>
      </w:r>
      <w:r w:rsidRPr="00D23B97">
        <w:rPr>
          <w:rFonts w:ascii="Times New Roman" w:eastAsia="Calibri" w:hAnsi="Times New Roman" w:cs="Times New Roman"/>
          <w:sz w:val="24"/>
          <w:szCs w:val="24"/>
        </w:rPr>
        <w:t xml:space="preserve"> Судебная экспертиза.</w:t>
      </w:r>
    </w:p>
    <w:p w:rsidR="00D23B97" w:rsidRPr="00D23B97" w:rsidRDefault="00A00F44" w:rsidP="00D23B97">
      <w:pPr>
        <w:keepNext/>
        <w:widowControl w:val="0"/>
        <w:spacing w:before="0" w:beforeAutospacing="0" w:after="0" w:afterAutospacing="0" w:line="276" w:lineRule="auto"/>
        <w:jc w:val="both"/>
        <w:rPr>
          <w:rFonts w:ascii="Times New Roman" w:hAnsi="Times New Roman" w:cs="Times New Roman"/>
          <w:sz w:val="24"/>
          <w:szCs w:val="24"/>
        </w:rPr>
      </w:pPr>
      <w:r w:rsidRPr="00D23B97">
        <w:rPr>
          <w:rFonts w:ascii="Times New Roman" w:hAnsi="Times New Roman" w:cs="Times New Roman"/>
          <w:sz w:val="24"/>
          <w:szCs w:val="24"/>
        </w:rPr>
        <w:t xml:space="preserve">Автор ___________________________________ к.ю.н., </w:t>
      </w:r>
      <w:r w:rsidR="00D23B97" w:rsidRPr="00D23B97">
        <w:rPr>
          <w:rFonts w:ascii="Times New Roman" w:hAnsi="Times New Roman" w:cs="Times New Roman"/>
          <w:sz w:val="24"/>
          <w:szCs w:val="24"/>
        </w:rPr>
        <w:t>и.о. заведующего кафедрой</w:t>
      </w:r>
    </w:p>
    <w:p w:rsidR="00A00F44" w:rsidRPr="00D23B97" w:rsidRDefault="00D23B97" w:rsidP="00D23B97">
      <w:pPr>
        <w:keepNext/>
        <w:widowControl w:val="0"/>
        <w:spacing w:before="0" w:beforeAutospacing="0" w:after="0" w:afterAutospacing="0" w:line="276" w:lineRule="auto"/>
        <w:jc w:val="both"/>
        <w:rPr>
          <w:rFonts w:ascii="Times New Roman" w:hAnsi="Times New Roman" w:cs="Times New Roman"/>
          <w:sz w:val="24"/>
          <w:szCs w:val="24"/>
        </w:rPr>
      </w:pPr>
      <w:r w:rsidRPr="00D23B97">
        <w:rPr>
          <w:rFonts w:ascii="Times New Roman" w:hAnsi="Times New Roman" w:cs="Times New Roman"/>
          <w:sz w:val="24"/>
          <w:szCs w:val="24"/>
        </w:rPr>
        <w:t>трудового и экологического права Соловьева С.В.</w:t>
      </w:r>
    </w:p>
    <w:p w:rsidR="00712F6A" w:rsidRPr="00D23B97" w:rsidRDefault="00712F6A" w:rsidP="00D23B97">
      <w:pPr>
        <w:spacing w:before="0" w:beforeAutospacing="0" w:after="0" w:afterAutospacing="0" w:line="240" w:lineRule="auto"/>
        <w:ind w:right="-1" w:firstLine="709"/>
        <w:rPr>
          <w:rFonts w:ascii="Times New Roman" w:hAnsi="Times New Roman" w:cs="Times New Roman"/>
          <w:sz w:val="24"/>
          <w:szCs w:val="24"/>
        </w:rPr>
      </w:pPr>
    </w:p>
    <w:p w:rsidR="00D23B97" w:rsidRPr="00D23B97" w:rsidRDefault="00D23B97" w:rsidP="00D23B97">
      <w:pPr>
        <w:spacing w:before="0" w:beforeAutospacing="0" w:after="0" w:afterAutospacing="0"/>
        <w:rPr>
          <w:rFonts w:ascii="Times New Roman" w:hAnsi="Times New Roman" w:cs="Times New Roman"/>
          <w:sz w:val="24"/>
          <w:szCs w:val="24"/>
        </w:rPr>
      </w:pPr>
      <w:r w:rsidRPr="00D23B97">
        <w:rPr>
          <w:rFonts w:ascii="Times New Roman" w:hAnsi="Times New Roman" w:cs="Times New Roman"/>
          <w:sz w:val="24"/>
          <w:szCs w:val="24"/>
        </w:rPr>
        <w:t>И.о. заведующего кафедрой трудового и экологического права к.ю.н. Соловьева С.В.</w:t>
      </w:r>
    </w:p>
    <w:p w:rsidR="00D23B97" w:rsidRPr="00D23B97" w:rsidRDefault="00D23B97" w:rsidP="00D23B97">
      <w:pPr>
        <w:tabs>
          <w:tab w:val="left" w:pos="1134"/>
        </w:tabs>
        <w:spacing w:before="0" w:beforeAutospacing="0" w:after="0" w:afterAutospacing="0"/>
        <w:ind w:firstLine="709"/>
        <w:jc w:val="both"/>
        <w:rPr>
          <w:rFonts w:ascii="Times New Roman" w:hAnsi="Times New Roman" w:cs="Times New Roman"/>
          <w:sz w:val="24"/>
          <w:szCs w:val="24"/>
        </w:rPr>
      </w:pPr>
      <w:r w:rsidRPr="00D23B97">
        <w:rPr>
          <w:rFonts w:ascii="Times New Roman" w:hAnsi="Times New Roman" w:cs="Times New Roman"/>
          <w:sz w:val="24"/>
          <w:szCs w:val="24"/>
        </w:rPr>
        <w:t>Программа одобрена на заседании методической комиссии  юридического факультета от 11.06.2021 года, протокол № 75.</w:t>
      </w:r>
    </w:p>
    <w:p w:rsidR="00345F34" w:rsidRPr="00D23B97" w:rsidRDefault="00345F34" w:rsidP="00A00F44">
      <w:pPr>
        <w:spacing w:before="0" w:beforeAutospacing="0" w:after="0" w:afterAutospacing="0" w:line="240" w:lineRule="auto"/>
        <w:ind w:right="-1" w:firstLine="709"/>
        <w:rPr>
          <w:rFonts w:ascii="Times New Roman" w:hAnsi="Times New Roman" w:cs="Times New Roman"/>
          <w:sz w:val="24"/>
          <w:szCs w:val="24"/>
        </w:rPr>
      </w:pPr>
    </w:p>
    <w:sectPr w:rsidR="00345F34" w:rsidRPr="00D23B97" w:rsidSect="00256D2F">
      <w:footerReference w:type="default" r:id="rId15"/>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C8" w:rsidRDefault="00251AC8" w:rsidP="00026A35">
      <w:pPr>
        <w:spacing w:before="0" w:after="0" w:line="240" w:lineRule="auto"/>
      </w:pPr>
      <w:r>
        <w:separator/>
      </w:r>
    </w:p>
  </w:endnote>
  <w:endnote w:type="continuationSeparator" w:id="0">
    <w:p w:rsidR="00251AC8" w:rsidRDefault="00251AC8" w:rsidP="00026A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IDFont+F1">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524148"/>
      <w:docPartObj>
        <w:docPartGallery w:val="Page Numbers (Bottom of Page)"/>
        <w:docPartUnique/>
      </w:docPartObj>
    </w:sdtPr>
    <w:sdtEndPr/>
    <w:sdtContent>
      <w:p w:rsidR="00B30E55" w:rsidRDefault="00B30E55" w:rsidP="00256D2F">
        <w:pPr>
          <w:pStyle w:val="a9"/>
          <w:jc w:val="right"/>
        </w:pPr>
        <w:r>
          <w:fldChar w:fldCharType="begin"/>
        </w:r>
        <w:r>
          <w:instrText>PAGE   \* MERGEFORMAT</w:instrText>
        </w:r>
        <w:r>
          <w:fldChar w:fldCharType="separate"/>
        </w:r>
        <w:r w:rsidR="00EB4C6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C8" w:rsidRDefault="00251AC8" w:rsidP="00026A35">
      <w:pPr>
        <w:spacing w:before="0" w:after="0" w:line="240" w:lineRule="auto"/>
      </w:pPr>
      <w:r>
        <w:separator/>
      </w:r>
    </w:p>
  </w:footnote>
  <w:footnote w:type="continuationSeparator" w:id="0">
    <w:p w:rsidR="00251AC8" w:rsidRDefault="00251AC8" w:rsidP="00026A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A53"/>
    <w:multiLevelType w:val="hybridMultilevel"/>
    <w:tmpl w:val="558C6428"/>
    <w:lvl w:ilvl="0" w:tplc="02609B1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0A161074"/>
    <w:multiLevelType w:val="hybridMultilevel"/>
    <w:tmpl w:val="EB084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60A9A"/>
    <w:multiLevelType w:val="hybridMultilevel"/>
    <w:tmpl w:val="CA74649E"/>
    <w:lvl w:ilvl="0" w:tplc="FC20FC54">
      <w:start w:val="1"/>
      <w:numFmt w:val="decimal"/>
      <w:lvlText w:val="%1."/>
      <w:lvlJc w:val="left"/>
      <w:pPr>
        <w:ind w:left="714" w:hanging="4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C134097"/>
    <w:multiLevelType w:val="hybridMultilevel"/>
    <w:tmpl w:val="65363ED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275A643C"/>
    <w:multiLevelType w:val="hybridMultilevel"/>
    <w:tmpl w:val="1C88EA2C"/>
    <w:lvl w:ilvl="0" w:tplc="D89A0548">
      <w:start w:val="1"/>
      <w:numFmt w:val="bullet"/>
      <w:lvlText w:val="-"/>
      <w:lvlJc w:val="left"/>
      <w:pPr>
        <w:tabs>
          <w:tab w:val="num" w:pos="567"/>
        </w:tabs>
        <w:ind w:left="0" w:firstLine="28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0B798B"/>
    <w:multiLevelType w:val="hybridMultilevel"/>
    <w:tmpl w:val="2A6A9B64"/>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2F936A0C"/>
    <w:multiLevelType w:val="hybridMultilevel"/>
    <w:tmpl w:val="D6B2E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B3D09"/>
    <w:multiLevelType w:val="hybridMultilevel"/>
    <w:tmpl w:val="A210CE24"/>
    <w:lvl w:ilvl="0" w:tplc="187A5C1A">
      <w:start w:val="1"/>
      <w:numFmt w:val="bullet"/>
      <w:pStyle w:val="style3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51A95"/>
    <w:multiLevelType w:val="multilevel"/>
    <w:tmpl w:val="E6026754"/>
    <w:lvl w:ilvl="0">
      <w:start w:val="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156459"/>
    <w:multiLevelType w:val="multilevel"/>
    <w:tmpl w:val="FE140E36"/>
    <w:lvl w:ilvl="0">
      <w:start w:val="1"/>
      <w:numFmt w:val="decimal"/>
      <w:lvlText w:val="%1."/>
      <w:lvlJc w:val="left"/>
      <w:pPr>
        <w:ind w:left="644" w:hanging="360"/>
      </w:pPr>
      <w:rPr>
        <w:b/>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4F147DD2"/>
    <w:multiLevelType w:val="hybridMultilevel"/>
    <w:tmpl w:val="E3C0F12C"/>
    <w:lvl w:ilvl="0" w:tplc="F03CDE40">
      <w:start w:val="2"/>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1" w15:restartNumberingAfterBreak="0">
    <w:nsid w:val="54341E3E"/>
    <w:multiLevelType w:val="hybridMultilevel"/>
    <w:tmpl w:val="8004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4B1C28"/>
    <w:multiLevelType w:val="hybridMultilevel"/>
    <w:tmpl w:val="D6B2E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785B7F"/>
    <w:multiLevelType w:val="hybridMultilevel"/>
    <w:tmpl w:val="64A69140"/>
    <w:lvl w:ilvl="0" w:tplc="425A0C70">
      <w:start w:val="1"/>
      <w:numFmt w:val="decimal"/>
      <w:lvlText w:val="%1."/>
      <w:lvlJc w:val="left"/>
      <w:pPr>
        <w:tabs>
          <w:tab w:val="num" w:pos="709"/>
        </w:tabs>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74CE5934"/>
    <w:multiLevelType w:val="hybridMultilevel"/>
    <w:tmpl w:val="B552B98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6" w15:restartNumberingAfterBreak="0">
    <w:nsid w:val="79325443"/>
    <w:multiLevelType w:val="multilevel"/>
    <w:tmpl w:val="A71456C6"/>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A6C5FAE"/>
    <w:multiLevelType w:val="hybridMultilevel"/>
    <w:tmpl w:val="64A69140"/>
    <w:lvl w:ilvl="0" w:tplc="425A0C70">
      <w:start w:val="1"/>
      <w:numFmt w:val="decimal"/>
      <w:lvlText w:val="%1."/>
      <w:lvlJc w:val="left"/>
      <w:pPr>
        <w:tabs>
          <w:tab w:val="num" w:pos="709"/>
        </w:tabs>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2"/>
  </w:num>
  <w:num w:numId="9">
    <w:abstractNumId w:val="11"/>
  </w:num>
  <w:num w:numId="10">
    <w:abstractNumId w:val="6"/>
  </w:num>
  <w:num w:numId="11">
    <w:abstractNumId w:val="12"/>
  </w:num>
  <w:num w:numId="12">
    <w:abstractNumId w:val="1"/>
  </w:num>
  <w:num w:numId="13">
    <w:abstractNumId w:val="5"/>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32"/>
    <w:rsid w:val="000148CB"/>
    <w:rsid w:val="00014F2C"/>
    <w:rsid w:val="00023140"/>
    <w:rsid w:val="00026A35"/>
    <w:rsid w:val="000303EE"/>
    <w:rsid w:val="0003503F"/>
    <w:rsid w:val="0009669E"/>
    <w:rsid w:val="000E1BCB"/>
    <w:rsid w:val="000E5E82"/>
    <w:rsid w:val="00117551"/>
    <w:rsid w:val="00123F0B"/>
    <w:rsid w:val="00176AC3"/>
    <w:rsid w:val="001D7C91"/>
    <w:rsid w:val="001F3562"/>
    <w:rsid w:val="0021140E"/>
    <w:rsid w:val="00241782"/>
    <w:rsid w:val="002465C5"/>
    <w:rsid w:val="002516AA"/>
    <w:rsid w:val="00251AC8"/>
    <w:rsid w:val="00256D2F"/>
    <w:rsid w:val="00272FCD"/>
    <w:rsid w:val="00294304"/>
    <w:rsid w:val="0029485C"/>
    <w:rsid w:val="002D676F"/>
    <w:rsid w:val="00345F34"/>
    <w:rsid w:val="00373D63"/>
    <w:rsid w:val="003B22C4"/>
    <w:rsid w:val="0042763C"/>
    <w:rsid w:val="00450104"/>
    <w:rsid w:val="00494C15"/>
    <w:rsid w:val="00495827"/>
    <w:rsid w:val="004C118E"/>
    <w:rsid w:val="004C6A33"/>
    <w:rsid w:val="004D4A3A"/>
    <w:rsid w:val="00532E24"/>
    <w:rsid w:val="00540B7E"/>
    <w:rsid w:val="005576D8"/>
    <w:rsid w:val="005678EE"/>
    <w:rsid w:val="00567F52"/>
    <w:rsid w:val="005777FD"/>
    <w:rsid w:val="005B4652"/>
    <w:rsid w:val="005C4066"/>
    <w:rsid w:val="005F02B9"/>
    <w:rsid w:val="005F2351"/>
    <w:rsid w:val="00607F17"/>
    <w:rsid w:val="00613F2B"/>
    <w:rsid w:val="006A42EF"/>
    <w:rsid w:val="006B4C5B"/>
    <w:rsid w:val="006B6EEF"/>
    <w:rsid w:val="006C12A3"/>
    <w:rsid w:val="006E3364"/>
    <w:rsid w:val="00712F6A"/>
    <w:rsid w:val="00716EA2"/>
    <w:rsid w:val="0075671A"/>
    <w:rsid w:val="007607FD"/>
    <w:rsid w:val="007637DB"/>
    <w:rsid w:val="007C3652"/>
    <w:rsid w:val="007C4673"/>
    <w:rsid w:val="00804343"/>
    <w:rsid w:val="0083364C"/>
    <w:rsid w:val="00870C0E"/>
    <w:rsid w:val="00896275"/>
    <w:rsid w:val="008C2565"/>
    <w:rsid w:val="008D4B9A"/>
    <w:rsid w:val="008E1551"/>
    <w:rsid w:val="008F7BC4"/>
    <w:rsid w:val="00916135"/>
    <w:rsid w:val="00932591"/>
    <w:rsid w:val="0094493A"/>
    <w:rsid w:val="009612D6"/>
    <w:rsid w:val="00994B0F"/>
    <w:rsid w:val="009A6BF6"/>
    <w:rsid w:val="009A72FD"/>
    <w:rsid w:val="00A00F44"/>
    <w:rsid w:val="00A02984"/>
    <w:rsid w:val="00AC6F0E"/>
    <w:rsid w:val="00AE0C32"/>
    <w:rsid w:val="00B168D2"/>
    <w:rsid w:val="00B30E55"/>
    <w:rsid w:val="00B44822"/>
    <w:rsid w:val="00B90CA7"/>
    <w:rsid w:val="00B95193"/>
    <w:rsid w:val="00BE3850"/>
    <w:rsid w:val="00BE757D"/>
    <w:rsid w:val="00C3687C"/>
    <w:rsid w:val="00C423EB"/>
    <w:rsid w:val="00C82FDB"/>
    <w:rsid w:val="00CC12E0"/>
    <w:rsid w:val="00CF02C3"/>
    <w:rsid w:val="00D23B97"/>
    <w:rsid w:val="00D343B8"/>
    <w:rsid w:val="00D43A47"/>
    <w:rsid w:val="00D60C98"/>
    <w:rsid w:val="00D74157"/>
    <w:rsid w:val="00DA5819"/>
    <w:rsid w:val="00DB7069"/>
    <w:rsid w:val="00DB7F99"/>
    <w:rsid w:val="00DC4ABD"/>
    <w:rsid w:val="00DD4E39"/>
    <w:rsid w:val="00E5798A"/>
    <w:rsid w:val="00E81738"/>
    <w:rsid w:val="00E96F04"/>
    <w:rsid w:val="00EB4C64"/>
    <w:rsid w:val="00EE1E6A"/>
    <w:rsid w:val="00F35655"/>
    <w:rsid w:val="00F407B2"/>
    <w:rsid w:val="00F42699"/>
    <w:rsid w:val="00F63AE6"/>
    <w:rsid w:val="00F77464"/>
    <w:rsid w:val="00FB4906"/>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4AEDF-1F20-4B4D-BB9D-CE2113D8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3EE"/>
    <w:pPr>
      <w:spacing w:before="100" w:beforeAutospacing="1" w:after="100" w:afterAutospacing="1"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3EE"/>
    <w:pPr>
      <w:ind w:left="720"/>
      <w:contextualSpacing/>
    </w:pPr>
  </w:style>
  <w:style w:type="paragraph" w:styleId="a4">
    <w:name w:val="Normal (Web)"/>
    <w:aliases w:val="Обычный (Web)"/>
    <w:basedOn w:val="a"/>
    <w:rsid w:val="000303EE"/>
    <w:pPr>
      <w:spacing w:line="240" w:lineRule="auto"/>
    </w:pPr>
    <w:rPr>
      <w:rFonts w:ascii="Times New Roman" w:eastAsia="Times New Roman" w:hAnsi="Times New Roman" w:cs="Times New Roman"/>
      <w:sz w:val="24"/>
      <w:szCs w:val="24"/>
      <w:lang w:eastAsia="ru-RU"/>
    </w:rPr>
  </w:style>
  <w:style w:type="paragraph" w:customStyle="1" w:styleId="a5">
    <w:name w:val="список с точками"/>
    <w:basedOn w:val="a"/>
    <w:rsid w:val="000303EE"/>
    <w:pPr>
      <w:tabs>
        <w:tab w:val="num" w:pos="822"/>
      </w:tabs>
      <w:spacing w:before="0" w:beforeAutospacing="0" w:after="0" w:afterAutospacing="0" w:line="312" w:lineRule="auto"/>
      <w:ind w:left="822" w:hanging="255"/>
      <w:jc w:val="both"/>
    </w:pPr>
    <w:rPr>
      <w:rFonts w:ascii="Times New Roman" w:eastAsia="Times New Roman" w:hAnsi="Times New Roman" w:cs="Times New Roman"/>
      <w:sz w:val="24"/>
      <w:szCs w:val="24"/>
      <w:lang w:eastAsia="ru-RU"/>
    </w:rPr>
  </w:style>
  <w:style w:type="character" w:styleId="a6">
    <w:name w:val="Hyperlink"/>
    <w:uiPriority w:val="99"/>
    <w:rsid w:val="000303EE"/>
    <w:rPr>
      <w:color w:val="0000FF"/>
      <w:u w:val="single"/>
    </w:rPr>
  </w:style>
  <w:style w:type="paragraph" w:styleId="a7">
    <w:name w:val="header"/>
    <w:basedOn w:val="a"/>
    <w:link w:val="a8"/>
    <w:uiPriority w:val="99"/>
    <w:unhideWhenUsed/>
    <w:rsid w:val="00026A35"/>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026A35"/>
  </w:style>
  <w:style w:type="paragraph" w:styleId="a9">
    <w:name w:val="footer"/>
    <w:basedOn w:val="a"/>
    <w:link w:val="aa"/>
    <w:uiPriority w:val="99"/>
    <w:unhideWhenUsed/>
    <w:rsid w:val="00026A35"/>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026A35"/>
  </w:style>
  <w:style w:type="paragraph" w:customStyle="1" w:styleId="htmlparagraph">
    <w:name w:val="html_paragraph"/>
    <w:basedOn w:val="a"/>
    <w:rsid w:val="00F35655"/>
    <w:pPr>
      <w:spacing w:before="0" w:beforeAutospacing="0" w:after="0" w:afterAutospacing="0" w:line="240" w:lineRule="auto"/>
      <w:ind w:firstLine="720"/>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117551"/>
    <w:pPr>
      <w:widowControl w:val="0"/>
      <w:tabs>
        <w:tab w:val="num" w:pos="720"/>
      </w:tabs>
      <w:autoSpaceDE w:val="0"/>
      <w:autoSpaceDN w:val="0"/>
      <w:adjustRightInd w:val="0"/>
      <w:spacing w:after="0" w:line="240" w:lineRule="auto"/>
      <w:ind w:hanging="360"/>
    </w:pPr>
    <w:rPr>
      <w:rFonts w:ascii="Arial" w:eastAsia="Times New Roman" w:hAnsi="Arial" w:cs="Arial"/>
      <w:sz w:val="20"/>
      <w:szCs w:val="20"/>
      <w:lang w:eastAsia="ru-RU"/>
    </w:rPr>
  </w:style>
  <w:style w:type="paragraph" w:customStyle="1" w:styleId="style31">
    <w:name w:val="style31"/>
    <w:basedOn w:val="a"/>
    <w:rsid w:val="00DA5819"/>
    <w:pPr>
      <w:numPr>
        <w:numId w:val="15"/>
      </w:numPr>
      <w:tabs>
        <w:tab w:val="clear" w:pos="822"/>
      </w:tabs>
      <w:spacing w:line="240" w:lineRule="auto"/>
      <w:ind w:left="0" w:firstLine="0"/>
    </w:pPr>
    <w:rPr>
      <w:rFonts w:ascii="Times New Roman" w:eastAsia="Times New Roman" w:hAnsi="Times New Roman" w:cs="Times New Roman"/>
      <w:sz w:val="27"/>
      <w:szCs w:val="27"/>
      <w:lang w:eastAsia="ru-RU"/>
    </w:rPr>
  </w:style>
  <w:style w:type="paragraph" w:customStyle="1" w:styleId="1">
    <w:name w:val="Без интервала1"/>
    <w:rsid w:val="00B30E55"/>
    <w:pPr>
      <w:tabs>
        <w:tab w:val="num" w:pos="720"/>
      </w:tabs>
      <w:spacing w:after="0" w:line="240" w:lineRule="auto"/>
      <w:ind w:hanging="360"/>
    </w:pPr>
    <w:rPr>
      <w:rFonts w:ascii="Calibri" w:eastAsia="Calibri" w:hAnsi="Calibri" w:cs="Times New Roman"/>
      <w:lang w:eastAsia="ru-RU"/>
    </w:rPr>
  </w:style>
  <w:style w:type="paragraph" w:customStyle="1" w:styleId="10">
    <w:name w:val="Абзац списка1"/>
    <w:basedOn w:val="a"/>
    <w:semiHidden/>
    <w:rsid w:val="00B30E55"/>
    <w:pPr>
      <w:tabs>
        <w:tab w:val="num" w:pos="720"/>
      </w:tabs>
      <w:spacing w:before="0" w:beforeAutospacing="0" w:after="0" w:afterAutospacing="0" w:line="240" w:lineRule="auto"/>
      <w:ind w:left="720" w:hanging="360"/>
      <w:contextualSpacing/>
    </w:pPr>
    <w:rPr>
      <w:rFonts w:ascii="Times New Roman" w:eastAsia="Calibri" w:hAnsi="Times New Roman" w:cs="Times New Roman"/>
      <w:sz w:val="24"/>
      <w:szCs w:val="24"/>
      <w:lang w:eastAsia="ru-RU"/>
    </w:rPr>
  </w:style>
  <w:style w:type="character" w:styleId="ab">
    <w:name w:val="FollowedHyperlink"/>
    <w:basedOn w:val="a0"/>
    <w:uiPriority w:val="99"/>
    <w:semiHidden/>
    <w:unhideWhenUsed/>
    <w:rsid w:val="00272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2601">
      <w:bodyDiv w:val="1"/>
      <w:marLeft w:val="0"/>
      <w:marRight w:val="0"/>
      <w:marTop w:val="0"/>
      <w:marBottom w:val="0"/>
      <w:divBdr>
        <w:top w:val="none" w:sz="0" w:space="0" w:color="auto"/>
        <w:left w:val="none" w:sz="0" w:space="0" w:color="auto"/>
        <w:bottom w:val="none" w:sz="0" w:space="0" w:color="auto"/>
        <w:right w:val="none" w:sz="0" w:space="0" w:color="auto"/>
      </w:divBdr>
    </w:div>
    <w:div w:id="276301244">
      <w:bodyDiv w:val="1"/>
      <w:marLeft w:val="0"/>
      <w:marRight w:val="0"/>
      <w:marTop w:val="0"/>
      <w:marBottom w:val="0"/>
      <w:divBdr>
        <w:top w:val="none" w:sz="0" w:space="0" w:color="auto"/>
        <w:left w:val="none" w:sz="0" w:space="0" w:color="auto"/>
        <w:bottom w:val="none" w:sz="0" w:space="0" w:color="auto"/>
        <w:right w:val="none" w:sz="0" w:space="0" w:color="auto"/>
      </w:divBdr>
    </w:div>
    <w:div w:id="393509314">
      <w:bodyDiv w:val="1"/>
      <w:marLeft w:val="0"/>
      <w:marRight w:val="0"/>
      <w:marTop w:val="0"/>
      <w:marBottom w:val="0"/>
      <w:divBdr>
        <w:top w:val="none" w:sz="0" w:space="0" w:color="auto"/>
        <w:left w:val="none" w:sz="0" w:space="0" w:color="auto"/>
        <w:bottom w:val="none" w:sz="0" w:space="0" w:color="auto"/>
        <w:right w:val="none" w:sz="0" w:space="0" w:color="auto"/>
      </w:divBdr>
    </w:div>
    <w:div w:id="398601987">
      <w:bodyDiv w:val="1"/>
      <w:marLeft w:val="0"/>
      <w:marRight w:val="0"/>
      <w:marTop w:val="0"/>
      <w:marBottom w:val="0"/>
      <w:divBdr>
        <w:top w:val="none" w:sz="0" w:space="0" w:color="auto"/>
        <w:left w:val="none" w:sz="0" w:space="0" w:color="auto"/>
        <w:bottom w:val="none" w:sz="0" w:space="0" w:color="auto"/>
        <w:right w:val="none" w:sz="0" w:space="0" w:color="auto"/>
      </w:divBdr>
    </w:div>
    <w:div w:id="532227538">
      <w:bodyDiv w:val="1"/>
      <w:marLeft w:val="0"/>
      <w:marRight w:val="0"/>
      <w:marTop w:val="0"/>
      <w:marBottom w:val="0"/>
      <w:divBdr>
        <w:top w:val="none" w:sz="0" w:space="0" w:color="auto"/>
        <w:left w:val="none" w:sz="0" w:space="0" w:color="auto"/>
        <w:bottom w:val="none" w:sz="0" w:space="0" w:color="auto"/>
        <w:right w:val="none" w:sz="0" w:space="0" w:color="auto"/>
      </w:divBdr>
    </w:div>
    <w:div w:id="766081274">
      <w:bodyDiv w:val="1"/>
      <w:marLeft w:val="0"/>
      <w:marRight w:val="0"/>
      <w:marTop w:val="0"/>
      <w:marBottom w:val="0"/>
      <w:divBdr>
        <w:top w:val="none" w:sz="0" w:space="0" w:color="auto"/>
        <w:left w:val="none" w:sz="0" w:space="0" w:color="auto"/>
        <w:bottom w:val="none" w:sz="0" w:space="0" w:color="auto"/>
        <w:right w:val="none" w:sz="0" w:space="0" w:color="auto"/>
      </w:divBdr>
    </w:div>
    <w:div w:id="797648952">
      <w:bodyDiv w:val="1"/>
      <w:marLeft w:val="0"/>
      <w:marRight w:val="0"/>
      <w:marTop w:val="0"/>
      <w:marBottom w:val="0"/>
      <w:divBdr>
        <w:top w:val="none" w:sz="0" w:space="0" w:color="auto"/>
        <w:left w:val="none" w:sz="0" w:space="0" w:color="auto"/>
        <w:bottom w:val="none" w:sz="0" w:space="0" w:color="auto"/>
        <w:right w:val="none" w:sz="0" w:space="0" w:color="auto"/>
      </w:divBdr>
    </w:div>
    <w:div w:id="1307467215">
      <w:bodyDiv w:val="1"/>
      <w:marLeft w:val="0"/>
      <w:marRight w:val="0"/>
      <w:marTop w:val="0"/>
      <w:marBottom w:val="0"/>
      <w:divBdr>
        <w:top w:val="none" w:sz="0" w:space="0" w:color="auto"/>
        <w:left w:val="none" w:sz="0" w:space="0" w:color="auto"/>
        <w:bottom w:val="none" w:sz="0" w:space="0" w:color="auto"/>
        <w:right w:val="none" w:sz="0" w:space="0" w:color="auto"/>
      </w:divBdr>
    </w:div>
    <w:div w:id="1740470492">
      <w:bodyDiv w:val="1"/>
      <w:marLeft w:val="0"/>
      <w:marRight w:val="0"/>
      <w:marTop w:val="0"/>
      <w:marBottom w:val="0"/>
      <w:divBdr>
        <w:top w:val="none" w:sz="0" w:space="0" w:color="auto"/>
        <w:left w:val="none" w:sz="0" w:space="0" w:color="auto"/>
        <w:bottom w:val="none" w:sz="0" w:space="0" w:color="auto"/>
        <w:right w:val="none" w:sz="0" w:space="0" w:color="auto"/>
      </w:divBdr>
    </w:div>
    <w:div w:id="18410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unn.ru/students/src/2763.pdf" TargetMode="External"/><Relationship Id="rId13" Type="http://schemas.openxmlformats.org/officeDocument/2006/relationships/hyperlink" Target="http://www.biblio-online.ru/book/D28C2FE6-F8C9-42FC-A154-5EC5CC86D1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online.ru/book/8B294FD5-F0F4-4B7E-A393-248B870562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io-online.ru/book/43CD7B60-8124-47CE-8022-7138581FC74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blio-online.ru/book/9E439102-EDBC-4FCF-BD75-9817D1C49DC5" TargetMode="External"/><Relationship Id="rId4" Type="http://schemas.openxmlformats.org/officeDocument/2006/relationships/settings" Target="settings.xml"/><Relationship Id="rId9" Type="http://schemas.openxmlformats.org/officeDocument/2006/relationships/hyperlink" Target="http://www.biblio-online.ru/book/A3972EC3-7618-4C18-8A57-C4E3C766CE04" TargetMode="External"/><Relationship Id="rId14" Type="http://schemas.openxmlformats.org/officeDocument/2006/relationships/hyperlink" Target="http://www.biblio-online.ru/book/E7CA90F8-E7FB-493B-9867-4BB9ADF9A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D662-DC6A-42C6-9224-776B1F03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34</Pages>
  <Words>10845</Words>
  <Characters>61818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ННГУ им. Лобачевского</Company>
  <LinksUpToDate>false</LinksUpToDate>
  <CharactersWithSpaces>72518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Ирина Игоревна</dc:creator>
  <cp:keywords/>
  <dc:description/>
  <cp:lastModifiedBy>Торгованов Игорь Тельманович</cp:lastModifiedBy>
  <cp:revision>76</cp:revision>
  <dcterms:created xsi:type="dcterms:W3CDTF">2021-01-26T11:25:00Z</dcterms:created>
  <dcterms:modified xsi:type="dcterms:W3CDTF">2021-07-02T08:45:00Z</dcterms:modified>
</cp:coreProperties>
</file>