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57744" w:rsidTr="00257744">
        <w:trPr>
          <w:trHeight w:val="280"/>
        </w:trPr>
        <w:tc>
          <w:tcPr>
            <w:tcW w:w="4783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257744" w:rsidRDefault="00257744" w:rsidP="00257744">
      <w:pPr>
        <w:rPr>
          <w:rFonts w:ascii="Calibri" w:eastAsia="Times New Roman" w:hAnsi="Calibri"/>
          <w:b/>
          <w:lang w:eastAsia="ru-RU"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257744" w:rsidTr="00257744">
        <w:trPr>
          <w:trHeight w:val="280"/>
        </w:trPr>
        <w:tc>
          <w:tcPr>
            <w:tcW w:w="2106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В.И.Цыганов</w:t>
            </w:r>
          </w:p>
        </w:tc>
        <w:tc>
          <w:tcPr>
            <w:tcW w:w="2083" w:type="dxa"/>
            <w:vAlign w:val="center"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57744" w:rsidRDefault="00257744" w:rsidP="00257744">
      <w:pPr>
        <w:jc w:val="center"/>
        <w:rPr>
          <w:rFonts w:ascii="Calibri" w:eastAsia="Times New Roman" w:hAnsi="Calibri"/>
          <w:lang w:eastAsia="ru-RU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257744" w:rsidTr="00257744">
        <w:trPr>
          <w:trHeight w:val="280"/>
        </w:trPr>
        <w:tc>
          <w:tcPr>
            <w:tcW w:w="236" w:type="dxa"/>
            <w:vAlign w:val="center"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8B6CC7">
      <w:pPr>
        <w:tabs>
          <w:tab w:val="left" w:pos="5670"/>
        </w:tabs>
        <w:ind w:left="5670" w:hanging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8B6CC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B6CC7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C32E59">
        <w:rPr>
          <w:rFonts w:ascii="Times New Roman" w:hAnsi="Times New Roman"/>
          <w:b/>
          <w:sz w:val="28"/>
          <w:szCs w:val="28"/>
        </w:rPr>
        <w:t>производствен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57024" w:rsidRPr="00257024" w:rsidRDefault="00570680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(преддипломной)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8B6CC7">
        <w:rPr>
          <w:rFonts w:ascii="Times New Roman" w:hAnsi="Times New Roman" w:cs="Times New Roman"/>
          <w:sz w:val="28"/>
          <w:szCs w:val="28"/>
        </w:rPr>
        <w:t>д.ю.н., профессор Петрова Г.О.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</w:t>
      </w:r>
      <w:r w:rsidR="008B6CC7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253982">
        <w:rPr>
          <w:rFonts w:ascii="Times New Roman" w:hAnsi="Times New Roman" w:cs="Times New Roman"/>
          <w:sz w:val="28"/>
          <w:szCs w:val="28"/>
        </w:rPr>
        <w:t>2017 года,</w:t>
      </w:r>
      <w:r w:rsidRPr="00253982">
        <w:rPr>
          <w:rFonts w:ascii="Times New Roman" w:hAnsi="Times New Roman" w:cs="Times New Roman"/>
        </w:rPr>
        <w:t xml:space="preserve"> </w:t>
      </w:r>
      <w:r w:rsidRPr="00253982">
        <w:rPr>
          <w:rFonts w:ascii="Times New Roman" w:hAnsi="Times New Roman" w:cs="Times New Roman"/>
          <w:sz w:val="28"/>
          <w:szCs w:val="28"/>
        </w:rPr>
        <w:t>протокол №</w:t>
      </w:r>
      <w:r w:rsidR="008B6CC7">
        <w:rPr>
          <w:rFonts w:ascii="Times New Roman" w:hAnsi="Times New Roman" w:cs="Times New Roman"/>
          <w:sz w:val="28"/>
          <w:szCs w:val="28"/>
        </w:rPr>
        <w:t xml:space="preserve"> 1</w:t>
      </w:r>
      <w:r w:rsidRPr="00253982">
        <w:rPr>
          <w:rFonts w:ascii="Times New Roman" w:hAnsi="Times New Roman" w:cs="Times New Roman"/>
          <w:sz w:val="28"/>
          <w:szCs w:val="28"/>
        </w:rPr>
        <w:t>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8B6CC7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______________________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_______________2017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ой практики </w:t>
      </w:r>
      <w:r w:rsidR="009212E4" w:rsidRPr="009212E4">
        <w:rPr>
          <w:rFonts w:ascii="Times New Roman" w:hAnsi="Times New Roman" w:cs="Times New Roman"/>
          <w:b/>
          <w:sz w:val="28"/>
          <w:szCs w:val="28"/>
        </w:rPr>
        <w:t>(</w:t>
      </w:r>
      <w:r w:rsidR="009212E4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570680">
        <w:rPr>
          <w:rFonts w:ascii="Times New Roman" w:hAnsi="Times New Roman" w:cs="Times New Roman"/>
          <w:b/>
          <w:sz w:val="28"/>
          <w:szCs w:val="28"/>
        </w:rPr>
        <w:t>)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 </w:t>
      </w:r>
      <w:r w:rsidRPr="00DC6272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 (далее ППССЗ)</w:t>
      </w:r>
    </w:p>
    <w:p w:rsidR="00DC6272" w:rsidRPr="0053567F" w:rsidRDefault="009212E4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4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</w:t>
      </w:r>
      <w:r w:rsidR="00570680">
        <w:rPr>
          <w:rFonts w:ascii="Times New Roman" w:hAnsi="Times New Roman" w:cs="Times New Roman"/>
          <w:sz w:val="28"/>
          <w:szCs w:val="28"/>
        </w:rPr>
        <w:t>-</w:t>
      </w:r>
      <w:r w:rsidRPr="009212E4">
        <w:rPr>
          <w:rFonts w:ascii="Times New Roman" w:hAnsi="Times New Roman" w:cs="Times New Roman"/>
          <w:sz w:val="28"/>
          <w:szCs w:val="28"/>
        </w:rPr>
        <w:t xml:space="preserve">правовых форм. </w:t>
      </w:r>
      <w:r w:rsidR="00C32E59" w:rsidRPr="00C32E59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570680">
        <w:rPr>
          <w:rFonts w:ascii="Times New Roman" w:hAnsi="Times New Roman" w:cs="Times New Roman"/>
          <w:sz w:val="28"/>
          <w:szCs w:val="28"/>
        </w:rPr>
        <w:t>(преддипломная)</w:t>
      </w:r>
      <w:r w:rsidR="00C32E59" w:rsidRPr="00C32E59">
        <w:rPr>
          <w:rFonts w:ascii="Times New Roman" w:hAnsi="Times New Roman" w:cs="Times New Roman"/>
          <w:sz w:val="28"/>
          <w:szCs w:val="28"/>
        </w:rPr>
        <w:t xml:space="preserve"> реализуется в рамках профессиональных модулей ППССЗ по каждому из видов профессиональной деятельности, предусмотренных ФГОС СПО по специальности </w:t>
      </w:r>
      <w:r w:rsidR="00C32E59">
        <w:rPr>
          <w:rFonts w:ascii="Times New Roman" w:hAnsi="Times New Roman" w:cs="Times New Roman"/>
          <w:sz w:val="28"/>
          <w:szCs w:val="28"/>
        </w:rPr>
        <w:t xml:space="preserve">40.02.02 «Правоохранительная деятельность». 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570680">
        <w:rPr>
          <w:rFonts w:ascii="Times New Roman" w:hAnsi="Times New Roman" w:cs="Times New Roman"/>
          <w:b/>
          <w:sz w:val="28"/>
          <w:szCs w:val="28"/>
        </w:rPr>
        <w:t xml:space="preserve">(преддипломной) </w:t>
      </w:r>
      <w:r w:rsidRPr="00DC627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849C7">
        <w:rPr>
          <w:rFonts w:ascii="Times New Roman" w:hAnsi="Times New Roman" w:cs="Times New Roman"/>
          <w:sz w:val="28"/>
          <w:szCs w:val="28"/>
        </w:rPr>
        <w:t>профессиональны</w:t>
      </w:r>
      <w:r w:rsidR="00601942">
        <w:rPr>
          <w:rFonts w:ascii="Times New Roman" w:hAnsi="Times New Roman" w:cs="Times New Roman"/>
          <w:sz w:val="28"/>
          <w:szCs w:val="28"/>
        </w:rPr>
        <w:t>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57068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  <w:r w:rsidR="00570680">
        <w:rPr>
          <w:rFonts w:ascii="Times New Roman" w:hAnsi="Times New Roman" w:cs="Times New Roman"/>
          <w:sz w:val="28"/>
          <w:szCs w:val="28"/>
        </w:rPr>
        <w:t>, организационно-управленческая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обладать </w:t>
      </w:r>
      <w:r w:rsidR="008B6CC7" w:rsidRPr="008B6CC7">
        <w:rPr>
          <w:rFonts w:ascii="Times New Roman" w:hAnsi="Times New Roman" w:cs="Times New Roman"/>
          <w:sz w:val="28"/>
          <w:szCs w:val="28"/>
        </w:rPr>
        <w:t>общими и</w:t>
      </w:r>
      <w:r w:rsidR="008B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C7" w:rsidRPr="001849C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1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2. Понимать и анализировать вопросы ценностно-мотивационной ориентации.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CC7" w:rsidRPr="00EC50E9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</w:rPr>
        <w:t>ОК 12. В</w:t>
      </w:r>
      <w:r w:rsidRPr="00EC50E9">
        <w:rPr>
          <w:rFonts w:ascii="Times New Roman" w:hAnsi="Times New Roman" w:cs="Times New Roman"/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8B6CC7" w:rsidRPr="00EC50E9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8B6CC7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Обеспечивать соблюдение законодательства субъектами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1.3. Осуществлять реализацию норм материального и процессуального 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1.5. Осуществлять оперативно-служебные мероприятия в</w:t>
      </w:r>
      <w:r w:rsidRPr="001849C7">
        <w:rPr>
          <w:rFonts w:ascii="Arial" w:eastAsia="Times New Roman" w:hAnsi="Arial" w:cs="Wingdings"/>
          <w:sz w:val="24"/>
          <w:szCs w:val="28"/>
          <w:lang w:eastAsia="ar-SA"/>
        </w:rPr>
        <w:t> 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1.9. Оказывать первую медицинскую помощь и самопомощь.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EC50E9" w:rsidRPr="00956251" w:rsidRDefault="00570680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56251">
        <w:rPr>
          <w:rFonts w:ascii="Times New Roman" w:hAnsi="Times New Roman" w:cs="Times New Roman"/>
          <w:sz w:val="28"/>
          <w:szCs w:val="28"/>
        </w:rPr>
        <w:t>ПК 2.1</w:t>
      </w:r>
      <w:r w:rsidR="00956251" w:rsidRPr="00956251">
        <w:rPr>
          <w:rFonts w:ascii="Times New Roman" w:hAnsi="Times New Roman" w:cs="Times New Roman"/>
          <w:sz w:val="28"/>
          <w:szCs w:val="28"/>
        </w:rPr>
        <w:t>.</w:t>
      </w:r>
      <w:r w:rsidRPr="00956251">
        <w:rPr>
          <w:rFonts w:ascii="Times New Roman" w:hAnsi="Times New Roman" w:cs="Times New Roman"/>
          <w:sz w:val="28"/>
          <w:szCs w:val="28"/>
        </w:rPr>
        <w:t xml:space="preserve"> Осуществлять организационно-управленческие функции в рамках малых групп, как в условиях повседневной служебной </w:t>
      </w:r>
      <w:r w:rsidR="00956251" w:rsidRPr="00956251">
        <w:rPr>
          <w:rFonts w:ascii="Times New Roman" w:hAnsi="Times New Roman" w:cs="Times New Roman"/>
          <w:sz w:val="28"/>
          <w:szCs w:val="28"/>
        </w:rPr>
        <w:t>деятельности, так и в нестандартных условиях, экстремальных ситуациях.</w:t>
      </w:r>
    </w:p>
    <w:p w:rsidR="00956251" w:rsidRDefault="00956251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56251">
        <w:rPr>
          <w:rFonts w:ascii="Times New Roman" w:hAnsi="Times New Roman" w:cs="Times New Roman"/>
          <w:sz w:val="28"/>
          <w:szCs w:val="28"/>
        </w:rPr>
        <w:t>ПК 2.2. Осуществлять документационное обеспечение управленческой деятельности.</w:t>
      </w:r>
    </w:p>
    <w:p w:rsidR="00956251" w:rsidRPr="00956251" w:rsidRDefault="00956251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 </w:t>
      </w:r>
      <w:r w:rsidR="007F2138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97"/>
        <w:gridCol w:w="2881"/>
      </w:tblGrid>
      <w:tr w:rsidR="00192DE0" w:rsidTr="001849C7">
        <w:tc>
          <w:tcPr>
            <w:tcW w:w="411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1797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88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9562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849C7">
        <w:tc>
          <w:tcPr>
            <w:tcW w:w="4111" w:type="dxa"/>
          </w:tcPr>
          <w:p w:rsidR="00192DE0" w:rsidRPr="000B523B" w:rsidRDefault="001849C7" w:rsidP="00956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</w:t>
            </w:r>
            <w:r w:rsidR="00956251">
              <w:rPr>
                <w:rFonts w:ascii="Times New Roman" w:hAnsi="Times New Roman" w:cs="Times New Roman"/>
                <w:sz w:val="28"/>
                <w:szCs w:val="28"/>
              </w:rPr>
              <w:t>реддипломная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7" w:type="dxa"/>
          </w:tcPr>
          <w:p w:rsidR="00192DE0" w:rsidRPr="000B523B" w:rsidRDefault="00956251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192DE0" w:rsidRPr="000B523B" w:rsidRDefault="00956251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56251" w:rsidRDefault="00956251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7F2138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7F2138">
        <w:rPr>
          <w:rFonts w:ascii="Times New Roman" w:hAnsi="Times New Roman" w:cs="Times New Roman"/>
          <w:sz w:val="28"/>
          <w:szCs w:val="28"/>
        </w:rPr>
        <w:t>(п</w:t>
      </w:r>
      <w:r w:rsidR="00956251">
        <w:rPr>
          <w:rFonts w:ascii="Times New Roman" w:hAnsi="Times New Roman" w:cs="Times New Roman"/>
          <w:sz w:val="28"/>
          <w:szCs w:val="28"/>
        </w:rPr>
        <w:t>реддипломной</w:t>
      </w:r>
      <w:r w:rsidR="007F21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7F213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C2095">
        <w:rPr>
          <w:rFonts w:ascii="Times New Roman" w:hAnsi="Times New Roman" w:cs="Times New Roman"/>
          <w:sz w:val="28"/>
          <w:szCs w:val="28"/>
        </w:rPr>
        <w:t>ас</w:t>
      </w:r>
      <w:r w:rsidR="007F2138">
        <w:rPr>
          <w:rFonts w:ascii="Times New Roman" w:hAnsi="Times New Roman" w:cs="Times New Roman"/>
          <w:sz w:val="28"/>
          <w:szCs w:val="28"/>
        </w:rPr>
        <w:t>а</w:t>
      </w:r>
      <w:r w:rsidR="00FC2095">
        <w:rPr>
          <w:rFonts w:ascii="Times New Roman" w:hAnsi="Times New Roman" w:cs="Times New Roman"/>
          <w:sz w:val="28"/>
          <w:szCs w:val="28"/>
        </w:rPr>
        <w:t xml:space="preserve"> (</w:t>
      </w:r>
      <w:r w:rsidR="007F2138">
        <w:rPr>
          <w:rFonts w:ascii="Times New Roman" w:hAnsi="Times New Roman" w:cs="Times New Roman"/>
          <w:sz w:val="28"/>
          <w:szCs w:val="28"/>
        </w:rPr>
        <w:t>4</w:t>
      </w:r>
      <w:r w:rsidR="00FC20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F2138">
        <w:rPr>
          <w:rFonts w:ascii="Times New Roman" w:hAnsi="Times New Roman" w:cs="Times New Roman"/>
          <w:sz w:val="28"/>
          <w:szCs w:val="28"/>
        </w:rPr>
        <w:t>и</w:t>
      </w:r>
      <w:r w:rsidR="00FC2095">
        <w:rPr>
          <w:rFonts w:ascii="Times New Roman" w:hAnsi="Times New Roman" w:cs="Times New Roman"/>
          <w:sz w:val="28"/>
          <w:szCs w:val="28"/>
        </w:rPr>
        <w:t xml:space="preserve">) за </w:t>
      </w:r>
      <w:r w:rsidR="00B201DE">
        <w:rPr>
          <w:rFonts w:ascii="Times New Roman" w:hAnsi="Times New Roman" w:cs="Times New Roman"/>
          <w:sz w:val="28"/>
          <w:szCs w:val="28"/>
        </w:rPr>
        <w:t>5</w:t>
      </w:r>
      <w:r w:rsidR="00956251">
        <w:rPr>
          <w:rFonts w:ascii="Times New Roman" w:hAnsi="Times New Roman" w:cs="Times New Roman"/>
          <w:sz w:val="28"/>
          <w:szCs w:val="28"/>
        </w:rPr>
        <w:t xml:space="preserve"> </w:t>
      </w:r>
      <w:r w:rsidR="00FC2095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956251">
        <w:rPr>
          <w:rFonts w:ascii="Times New Roman" w:hAnsi="Times New Roman" w:cs="Times New Roman"/>
          <w:sz w:val="28"/>
          <w:szCs w:val="28"/>
        </w:rPr>
        <w:t>3</w:t>
      </w:r>
      <w:r w:rsidR="00FC2095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956251">
        <w:rPr>
          <w:rFonts w:ascii="Times New Roman" w:hAnsi="Times New Roman" w:cs="Times New Roman"/>
          <w:sz w:val="28"/>
          <w:szCs w:val="28"/>
        </w:rPr>
        <w:t>производственной (преддипломной)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0B523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6CC7">
        <w:rPr>
          <w:rFonts w:ascii="Times New Roman" w:hAnsi="Times New Roman" w:cs="Times New Roman"/>
          <w:sz w:val="28"/>
          <w:szCs w:val="28"/>
        </w:rPr>
        <w:t>закрепление общих (ОК) и</w:t>
      </w:r>
      <w:r w:rsidR="000B523B">
        <w:rPr>
          <w:rFonts w:ascii="Times New Roman" w:hAnsi="Times New Roman" w:cs="Times New Roman"/>
          <w:sz w:val="28"/>
          <w:szCs w:val="28"/>
        </w:rPr>
        <w:t xml:space="preserve"> </w:t>
      </w:r>
      <w:r w:rsidR="007F213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B523B">
        <w:rPr>
          <w:rFonts w:ascii="Times New Roman" w:hAnsi="Times New Roman" w:cs="Times New Roman"/>
          <w:sz w:val="28"/>
          <w:szCs w:val="28"/>
        </w:rPr>
        <w:t xml:space="preserve"> компетенций (</w:t>
      </w:r>
      <w:r w:rsidR="007F2138">
        <w:rPr>
          <w:rFonts w:ascii="Times New Roman" w:hAnsi="Times New Roman" w:cs="Times New Roman"/>
          <w:sz w:val="28"/>
          <w:szCs w:val="28"/>
        </w:rPr>
        <w:t>П</w:t>
      </w:r>
      <w:r w:rsidR="000B523B">
        <w:rPr>
          <w:rFonts w:ascii="Times New Roman" w:hAnsi="Times New Roman" w:cs="Times New Roman"/>
          <w:sz w:val="28"/>
          <w:szCs w:val="28"/>
        </w:rPr>
        <w:t>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932"/>
      </w:tblGrid>
      <w:tr w:rsidR="000B523B" w:rsidTr="007F2138">
        <w:tc>
          <w:tcPr>
            <w:tcW w:w="1118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32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932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 порядок подготовки и принятия служебных решений, организации их исполнения;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правильно квалифицировать факты и обстоятельства правонарушения;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сущность права;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юридическими понятиями и категориями;</w:t>
            </w:r>
          </w:p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в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будущей профессии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 средства правового регулирования;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административно-процессуальные и служебные документы;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оформлении служебной документации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932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права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регулирующие правовые отношения;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оптимальные служебные решения;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права и законодательства РФ;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оперативно-служебные задачи в составе нарядов и групп;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собственной деятельности и малых групп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нормативно-правовых актов РФ;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 xml:space="preserve">влять поиск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необходимой информации;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документов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932" w:type="dxa"/>
          </w:tcPr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 средства поиска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и защиты компьютерной правовой информации;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и оформлять служебные документы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содержащие сведения ограниченного пользования;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составлении служебных документов с использованием компьютера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этики;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строить отношения с коллегами;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 различными категориями граждан и представителями различных национальностей и конфессий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общения;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психологический контакт с окружающими;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урегулировании отношений с коллегами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сущность основных институтов права;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адаптироваться к меняющимся условиям профессиональной деятельности;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адаптации к меняющимся условиям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правовых знаний;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задачи профессионального и личностного развития;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определении задач самообразования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7932" w:type="dxa"/>
          </w:tcPr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морали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служебные решения в соответствии с нормами морали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 согласно нормам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коррупционного поведения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обстоятельства</w:t>
            </w:r>
            <w:r w:rsidRPr="00400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коррупции;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проявлении нетерпимости к коррупционному поведению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14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здорового образа жизни;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0097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образ жизни в соответствии с профессиональными  требованиями;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 должного уровня физической подготовленности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2" w:type="dxa"/>
          </w:tcPr>
          <w:p w:rsidR="008B6CC7" w:rsidRPr="0066078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способы и приемы юридической квалификации фактов, событий и обстоятельств</w:t>
            </w:r>
            <w:r w:rsidRPr="0066078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ридически квалифицировать факты, события и обстоятельства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ринимать решения и совершать юридические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 точном соответствии с законом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4"/>
              <w:rPr>
                <w:i/>
                <w:szCs w:val="24"/>
              </w:rPr>
            </w:pPr>
            <w:r w:rsidRPr="00257024">
              <w:rPr>
                <w:i/>
                <w:szCs w:val="24"/>
              </w:rPr>
              <w:t>знать:</w:t>
            </w:r>
            <w:r w:rsidRPr="00830CA3">
              <w:rPr>
                <w:b w:val="0"/>
                <w:sz w:val="20"/>
                <w:szCs w:val="20"/>
              </w:rPr>
              <w:t xml:space="preserve"> нормы законодательства</w:t>
            </w:r>
            <w:r w:rsidRPr="00257024">
              <w:rPr>
                <w:i/>
                <w:szCs w:val="24"/>
              </w:rPr>
              <w:t>;</w:t>
            </w:r>
          </w:p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беспечивать соблюдение законодательства субъектами права.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законности и правопорядка, безопасности личности, общества и государства, охраны общественного порядка</w:t>
            </w:r>
            <w:r w:rsidRPr="006607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  <w:r>
              <w:rPr>
                <w:b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проведения оперативно-служебных мероприятий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оперативно-служебных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порядок применения мер административного пресечения правонарушений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: применения мер административного пресечения правонарушений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8B6CC7" w:rsidRPr="00900FCF" w:rsidRDefault="008B6CC7" w:rsidP="008B6C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</w:rPr>
              <w:t>з</w:t>
            </w:r>
            <w:r w:rsidRPr="00257024">
              <w:rPr>
                <w:b/>
                <w:i/>
              </w:rPr>
              <w:t>нать</w:t>
            </w:r>
            <w:r>
              <w:rPr>
                <w:i/>
              </w:rPr>
              <w:t xml:space="preserve">: </w:t>
            </w:r>
            <w:r w:rsidRPr="00900FCF">
              <w:rPr>
                <w:sz w:val="20"/>
                <w:szCs w:val="20"/>
              </w:rPr>
              <w:t xml:space="preserve">особенности предварительной проверки материалов; </w:t>
            </w:r>
          </w:p>
          <w:p w:rsidR="008B6CC7" w:rsidRPr="00900FCF" w:rsidRDefault="008B6CC7" w:rsidP="008B6CC7">
            <w:pPr>
              <w:pStyle w:val="Default"/>
              <w:rPr>
                <w:sz w:val="20"/>
                <w:szCs w:val="20"/>
              </w:rPr>
            </w:pPr>
            <w:r w:rsidRPr="00900FCF">
              <w:rPr>
                <w:sz w:val="20"/>
                <w:szCs w:val="20"/>
              </w:rPr>
              <w:t xml:space="preserve">поводы, основания и порядок возбуждения уголовных дел; </w:t>
            </w:r>
          </w:p>
          <w:p w:rsidR="008B6CC7" w:rsidRPr="00257024" w:rsidRDefault="008B6CC7" w:rsidP="008B6CC7">
            <w:pPr>
              <w:pStyle w:val="Default"/>
              <w:rPr>
                <w:i/>
              </w:rPr>
            </w:pPr>
            <w:r w:rsidRPr="00900FCF">
              <w:rPr>
                <w:sz w:val="20"/>
                <w:szCs w:val="20"/>
              </w:rPr>
              <w:t>порядок расследования уголовных дел в форме дознания</w:t>
            </w:r>
            <w:r>
              <w:rPr>
                <w:sz w:val="23"/>
                <w:szCs w:val="23"/>
              </w:rPr>
              <w:t>;</w:t>
            </w:r>
          </w:p>
          <w:p w:rsidR="008B6CC7" w:rsidRPr="00257024" w:rsidRDefault="008B6CC7" w:rsidP="008B6CC7">
            <w:pPr>
              <w:pStyle w:val="Default"/>
              <w:ind w:left="-216"/>
              <w:rPr>
                <w:i/>
              </w:rPr>
            </w:pPr>
            <w:r w:rsidRPr="00257024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 у</w:t>
            </w:r>
            <w:r w:rsidRPr="00257024">
              <w:rPr>
                <w:b/>
                <w:i/>
              </w:rPr>
              <w:t>меть:</w:t>
            </w:r>
            <w:r>
              <w:rPr>
                <w:b/>
                <w:i/>
              </w:rPr>
              <w:t xml:space="preserve"> </w:t>
            </w:r>
            <w:r w:rsidRPr="0089616B">
              <w:rPr>
                <w:bCs/>
                <w:sz w:val="20"/>
                <w:szCs w:val="20"/>
              </w:rPr>
              <w:t>принимать процессуальные решения в сфере уголовного судопроизводства</w:t>
            </w:r>
            <w:r>
              <w:rPr>
                <w:b/>
                <w:i/>
              </w:rPr>
              <w:t xml:space="preserve"> </w:t>
            </w:r>
            <w:r w:rsidRPr="00257024">
              <w:rPr>
                <w:i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технико-криминалистического и специального технического обеспечения оперативно-служебной деятельности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технико-криминалистическое и специальное техническое обеспечение оперативно-служебной деятельности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>правила оказания</w:t>
            </w:r>
            <w:r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помощи, методы защиты в условиях чрезвычайных ситуаций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необходимость использования </w:t>
            </w:r>
            <w:r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приемов первой помощи, методов защиты в условиях чрезвычайных ситуаций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D25C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навыков оказания первой помощи, методов защиты в условиях чрезвычайных ситуаций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 документы по обеспечению режима секретности в РФ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защиты сведений, составляющих государственную тайну, сведений конфиденциального характера и иных охраняемых законом тайн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  <w:r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3C3257">
              <w:rPr>
                <w:rFonts w:ascii="Times New Roman" w:hAnsi="Times New Roman" w:cs="Times New Roman"/>
                <w:sz w:val="20"/>
                <w:szCs w:val="20"/>
              </w:rPr>
              <w:t>в обеспечении</w:t>
            </w:r>
            <w:r w:rsidRPr="003C3257">
              <w:rPr>
                <w:sz w:val="20"/>
                <w:szCs w:val="20"/>
              </w:rPr>
              <w:t xml:space="preserve"> защиты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предупреждения, выявления и устранения причин и условий, способствующих совершению правонарушений</w:t>
            </w:r>
            <w:r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05C1F">
              <w:rPr>
                <w:b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  <w:r w:rsidRPr="003C325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профессиональных задач по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осуществлению профилактики преступлений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 методы взаимодействия с сотрудниками правоохранительных органов, органов местного самоуправления, гражданами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организационно-управленческие функции в рамках малых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201DE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85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692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844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201DE" w:rsidTr="00B201DE">
        <w:tc>
          <w:tcPr>
            <w:tcW w:w="1769" w:type="dxa"/>
          </w:tcPr>
          <w:p w:rsidR="00B201DE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85" w:type="dxa"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692" w:type="dxa"/>
            <w:vMerge w:val="restart"/>
          </w:tcPr>
          <w:p w:rsidR="00B201DE" w:rsidRPr="00BB544F" w:rsidRDefault="00B201DE" w:rsidP="00B2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недели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844" w:type="dxa"/>
            <w:vMerge w:val="restart"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201DE" w:rsidTr="00B201DE">
        <w:tc>
          <w:tcPr>
            <w:tcW w:w="1769" w:type="dxa"/>
          </w:tcPr>
          <w:p w:rsidR="00B201DE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5" w:type="dxa"/>
          </w:tcPr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552"/>
        <w:gridCol w:w="1224"/>
      </w:tblGrid>
      <w:tr w:rsidR="004851B4" w:rsidTr="00B201DE">
        <w:tc>
          <w:tcPr>
            <w:tcW w:w="1986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552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224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04E28" w:rsidTr="00DE5E60">
        <w:trPr>
          <w:trHeight w:val="1124"/>
        </w:trPr>
        <w:tc>
          <w:tcPr>
            <w:tcW w:w="1986" w:type="dxa"/>
          </w:tcPr>
          <w:p w:rsidR="00004E28" w:rsidRPr="004851B4" w:rsidRDefault="00B201DE" w:rsidP="00E5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409" w:type="dxa"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плана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ыполнение задач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формление дневника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нализ информации, полученной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ащита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 xml:space="preserve">еализовывать в профессиональной   деятельности нормы основ управления в правоохранительных органах;    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объявления о приеме на работу, осуществлять подготовку резюме, составлять и заполнять анкеты о приеме на работу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проводить тестирование и собеседование при найме на работу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и оформлять материалы для профессиональной подготовки персонала в правоохранительные органы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определять виды, типы и формы информации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уровень социальной защиты сотрудников правоохранительных органов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подготовку и экстренное реагирование федеральных, региональных, местных властей и органов внутренних дел при разнотипных чрезвычайных ситуациях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заполнять нормативные акты об установлении режима ЧП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и оформлять правовую базу управления при разнотипных чрезвычайных ситуациях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основные нормативно-правовые акты МВД России по вопросам управления органов внутренних дел и внутренних войск в особых условиях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деятельность правоохранительных органов во время проведения различных мероприятий</w:t>
            </w:r>
          </w:p>
          <w:p w:rsidR="00004E28" w:rsidRDefault="00DE5E60" w:rsidP="00DE5E60">
            <w:pPr>
              <w:pStyle w:val="a6"/>
              <w:jc w:val="both"/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</w:t>
            </w:r>
          </w:p>
        </w:tc>
        <w:tc>
          <w:tcPr>
            <w:tcW w:w="2552" w:type="dxa"/>
          </w:tcPr>
          <w:p w:rsidR="00004E28" w:rsidRDefault="00004E28" w:rsidP="00E75B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МДК 0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Основы управления в правоохранительных органах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Тема 1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. Предмет, система и нормативные источники курса «Основы управления в правоохранительных органах РФ.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2.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Основы управления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Тема 3.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4.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управления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5. Административно-правовая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6. Социально-психологическая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7. Документальная 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8. Культура руководителей правоохранительных органов.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9. Закономерности, принципы и проблемы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10.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Управление правоохранительными органами в особых и чрезвычайных ситуациях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004E28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11.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Административно-управленческая деятельность в правоохранительных органах</w:t>
            </w: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4E28" w:rsidRPr="000D14DA" w:rsidRDefault="00004E28" w:rsidP="00E54A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программа </w:t>
      </w:r>
      <w:r w:rsidR="0025702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>с 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Практика завершается </w:t>
      </w:r>
      <w:r w:rsidR="00146CE8">
        <w:rPr>
          <w:rFonts w:ascii="Times New Roman" w:hAnsi="Times New Roman" w:cs="Times New Roman"/>
          <w:sz w:val="28"/>
          <w:szCs w:val="28"/>
        </w:rPr>
        <w:t xml:space="preserve">дифференцированным </w:t>
      </w:r>
      <w:r>
        <w:rPr>
          <w:rFonts w:ascii="Times New Roman" w:hAnsi="Times New Roman" w:cs="Times New Roman"/>
          <w:sz w:val="28"/>
          <w:szCs w:val="28"/>
        </w:rPr>
        <w:t xml:space="preserve">зачетом по </w:t>
      </w:r>
      <w:r w:rsidR="00146CE8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>
        <w:rPr>
          <w:rFonts w:ascii="Times New Roman" w:hAnsi="Times New Roman" w:cs="Times New Roman"/>
          <w:sz w:val="28"/>
          <w:szCs w:val="28"/>
        </w:rPr>
        <w:t>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54A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F413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E54AFC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Pr="00FF4139">
        <w:rPr>
          <w:rFonts w:ascii="Times New Roman" w:hAnsi="Times New Roman" w:cs="Times New Roman"/>
          <w:sz w:val="28"/>
          <w:szCs w:val="28"/>
        </w:rPr>
        <w:t>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конституционный закон от 30.05.2001 N 3-ФКЗ (ред. от 07.03.2005)»О чрезвычайном положении»//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12.02.1998 N 28-ФЗ (ред. от 23.12.2010)»О гражданской обороне»//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06.02.1997 N 27-ФЗ (ред. от 05.04.2011) «О внутренних войсках Министерства внутренних дел Российской Федерации»//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Федеральный закон от 06.03.2006 N 35-ФЗ (ред. от 08.11.2011) «О противодействии терроризму» 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21.12.1994 N 68-ФЗ (ред. от 01.04.2012) «О защите населения и территорий от чрезвычайных ситуаций природного и техногенного характера»//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б) Дополнительная литература</w:t>
      </w:r>
    </w:p>
    <w:p w:rsidR="00146CE8" w:rsidRPr="00146CE8" w:rsidRDefault="00146CE8" w:rsidP="00146CE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12.08.1995 N 144-ФЗ (ред. от 29.11.2012) «Об оперативно-розыскной деятельности»//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07.02.2011 N 3-ФЗ (ред. от 03.12.2012) «О полиции»//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Указ Президента РФ от 12.05.2009 N 537»О Стратегии национальной безопасности Российской Федерации до 2020 года»//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 мерах по борьбе с терроризмом на территории Северо-Кавказского региона Российской Федерации : указ Президента России от 22 янв. 2001 г. № 61 // Рос. газ.- 2001.- № 14 ; То же : с изм. от 2 авг.2006 г. // Там же.- 2006.- № 832.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Вопросы Министерства внутренних дел РФ : указ Президента России от 19 июля 2004 г. № 927 //Собр. законодательства Рос. Федерации.- 2004.- № 30.- Ст. 3149 ; То же : в ред. от 20 сент.2006 г. // 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перечня важных государственных объектов Российской Федерации, подлежащих охране внутренними войсками МВД России -: постановление Правительства Рос. Федерации от 30 нояб. 1992 г. «О силах и средствах Единой государственной системы предупреждения и ликвидации чрезвычайных ситуаций : постановление Правительства Рос. Федерации от 3 авг. 1996 г. № 924 // Собр. законодательства Рос. Федерации.- 1996.- № 33.- Ст. 3998.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Перечень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 : постановление Правительства Российской Федерации от 22 июня 1999 г. № 660 // Там же.- 1999.- № 27.- Ст. 3363.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сборника сокращенных обозначений и условных знаков : приказ МВД России от 26 февр. 1996 г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Временного наставления по работе оперативных штабов органов внутренних дел : приказ МВД России от 28 февр. 1997 г.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E8">
        <w:rPr>
          <w:rFonts w:ascii="Times New Roman" w:hAnsi="Times New Roman" w:cs="Times New Roman"/>
          <w:b/>
          <w:sz w:val="28"/>
          <w:szCs w:val="28"/>
        </w:rPr>
        <w:t>Электронные библиотеки</w:t>
      </w:r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lastRenderedPageBreak/>
        <w:t xml:space="preserve">ЭБС Университетская библиотека online  </w:t>
      </w:r>
      <w:hyperlink r:id="rId22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www.biblioclub.ru</w:t>
        </w:r>
      </w:hyperlink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t xml:space="preserve">ЭБС Лань </w:t>
      </w:r>
      <w:hyperlink r:id="rId23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t xml:space="preserve">Электронная библиотека диссертаций РГБ — российские диссертации с </w:t>
      </w:r>
      <w:smartTag w:uri="urn:schemas-microsoft-com:office:smarttags" w:element="metricconverter">
        <w:smartTagPr>
          <w:attr w:name="ProductID" w:val="1997 г"/>
        </w:smartTagPr>
        <w:r w:rsidRPr="00146CE8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46CE8">
        <w:rPr>
          <w:rFonts w:ascii="Times New Roman" w:hAnsi="Times New Roman" w:cs="Times New Roman"/>
          <w:sz w:val="28"/>
          <w:szCs w:val="28"/>
        </w:rPr>
        <w:t xml:space="preserve">. – по экономике, праву, педагогике, психологии, с начала </w:t>
      </w:r>
      <w:smartTag w:uri="urn:schemas-microsoft-com:office:smarttags" w:element="metricconverter">
        <w:smartTagPr>
          <w:attr w:name="ProductID" w:val="2004 г"/>
        </w:smartTagPr>
        <w:r w:rsidRPr="00146CE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46CE8">
        <w:rPr>
          <w:rFonts w:ascii="Times New Roman" w:hAnsi="Times New Roman" w:cs="Times New Roman"/>
          <w:sz w:val="28"/>
          <w:szCs w:val="28"/>
        </w:rPr>
        <w:t xml:space="preserve">. – по всем специальностям. Учетная запись – в ЛИТО ФБ (к.131-1, 131-2). </w:t>
      </w:r>
      <w:hyperlink r:id="rId24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http://diss.rsl.ru</w:t>
        </w:r>
      </w:hyperlink>
    </w:p>
    <w:p w:rsidR="00B72540" w:rsidRPr="00146CE8" w:rsidRDefault="00B72540" w:rsidP="00146CE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C70DA0" w:rsidRDefault="00C70DA0" w:rsidP="00C70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0DA0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предприятия</w:t>
      </w:r>
      <w:r w:rsidRPr="00C7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A0" w:rsidRPr="00891455" w:rsidRDefault="00C70DA0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Pr="00C70DA0">
        <w:rPr>
          <w:rFonts w:ascii="Times New Roman" w:hAnsi="Times New Roman" w:cs="Times New Roman"/>
          <w:sz w:val="28"/>
          <w:szCs w:val="28"/>
        </w:rPr>
        <w:t xml:space="preserve">ганизует практику обучающимся в соответствии с программой практики; обеспечивает проведение инструктажей по охране труда и технике безопасности в организации;  обеспечивают безопасные условия прохождения практики обучающимся, отвечающие санитарным правилам и требованиям  охраны труда; контролирует соблюдение обучающимися трудовой дисциплины на предприятии и сообщает филиалу о случаях нарушения обучающимися правил внутреннего трудового распорядка и прохождения практики.  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B72540" w:rsidRPr="00492BB8" w:rsidRDefault="00C70DA0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</w:t>
      </w:r>
      <w:r w:rsidRPr="00C70DA0">
        <w:rPr>
          <w:rFonts w:ascii="Times New Roman" w:hAnsi="Times New Roman" w:cs="Times New Roman"/>
          <w:sz w:val="28"/>
          <w:szCs w:val="28"/>
        </w:rPr>
        <w:t xml:space="preserve">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компетенций,  наличия положительной характеристики на обучающегося по освоению общих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 в период прохождения практики, полноты и своевременности предоставления дневника практики и отчета о практике в соответствии с заданием на практику.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BB8">
        <w:rPr>
          <w:rFonts w:ascii="Times New Roman" w:hAnsi="Times New Roman" w:cs="Times New Roman"/>
          <w:sz w:val="28"/>
          <w:szCs w:val="28"/>
        </w:rPr>
        <w:t>тметка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BB8" w:rsidRDefault="00492BB8" w:rsidP="00C70D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>«отлично» - 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</w:t>
      </w: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«хорошо» - 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«удовлетворительно» - 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не четко отражены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492BB8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«неудовлетворительно» - отчет по практике выполнен в соответствии с индивидуальным заданием, но нарушены требования действующего стандарта при оформлении и требует его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A0" w:rsidRDefault="00C7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E54AFC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t>П</w:t>
      </w:r>
      <w:r w:rsidR="00891EA6">
        <w:rPr>
          <w:rFonts w:ascii="Times New Roman" w:hAnsi="Times New Roman"/>
          <w:b/>
          <w:sz w:val="28"/>
          <w:szCs w:val="24"/>
        </w:rPr>
        <w:t xml:space="preserve">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5B009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6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1276EB">
        <w:rPr>
          <w:rFonts w:ascii="Times New Roman" w:hAnsi="Times New Roman" w:cs="Times New Roman"/>
          <w:sz w:val="28"/>
          <w:szCs w:val="28"/>
        </w:rPr>
        <w:t>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1.8.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1.9.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1.10.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1.11.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1.12.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1.13.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A84104" w:rsidRPr="00C4764B" w:rsidRDefault="001276EB" w:rsidP="001276EB">
      <w:pPr>
        <w:jc w:val="both"/>
        <w:rPr>
          <w:rFonts w:ascii="Times New Roman" w:hAnsi="Times New Roman" w:cs="Times New Roman"/>
          <w:sz w:val="18"/>
          <w:szCs w:val="18"/>
        </w:rPr>
      </w:pPr>
      <w:r w:rsidRPr="00C4764B">
        <w:rPr>
          <w:rFonts w:ascii="Times New Roman" w:hAnsi="Times New Roman" w:cs="Times New Roman"/>
          <w:sz w:val="18"/>
          <w:szCs w:val="18"/>
        </w:rPr>
        <w:t>руководитель</w:t>
      </w:r>
      <w:r w:rsidR="00A84104" w:rsidRPr="00C4764B">
        <w:rPr>
          <w:rFonts w:ascii="Times New Roman" w:hAnsi="Times New Roman" w:cs="Times New Roman"/>
          <w:sz w:val="18"/>
          <w:szCs w:val="18"/>
        </w:rPr>
        <w:t xml:space="preserve"> практики</w:t>
      </w:r>
      <w:r w:rsidR="005B009B" w:rsidRPr="00C4764B">
        <w:rPr>
          <w:rFonts w:ascii="Times New Roman" w:hAnsi="Times New Roman" w:cs="Times New Roman"/>
          <w:sz w:val="18"/>
          <w:szCs w:val="18"/>
        </w:rPr>
        <w:t xml:space="preserve"> </w:t>
      </w:r>
      <w:r w:rsidR="00A84104" w:rsidRPr="00C4764B">
        <w:rPr>
          <w:rFonts w:ascii="Times New Roman" w:hAnsi="Times New Roman" w:cs="Times New Roman"/>
          <w:sz w:val="18"/>
          <w:szCs w:val="18"/>
        </w:rPr>
        <w:t>отмечает знаком + и своей подписью те компетенции, которыми, по его мнению, овладел аттестуемый).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Руководитель практики от базы практики ________________________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____________                    _____________________________________МП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(ФИО,  должность)</w:t>
      </w: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C4764B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8F" w:rsidRDefault="004E3E8F" w:rsidP="00326AAF">
      <w:pPr>
        <w:spacing w:after="0" w:line="240" w:lineRule="auto"/>
      </w:pPr>
      <w:r>
        <w:separator/>
      </w:r>
    </w:p>
  </w:endnote>
  <w:endnote w:type="continuationSeparator" w:id="0">
    <w:p w:rsidR="004E3E8F" w:rsidRDefault="004E3E8F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8F" w:rsidRDefault="004E3E8F" w:rsidP="00326AAF">
      <w:pPr>
        <w:spacing w:after="0" w:line="240" w:lineRule="auto"/>
      </w:pPr>
      <w:r>
        <w:separator/>
      </w:r>
    </w:p>
  </w:footnote>
  <w:footnote w:type="continuationSeparator" w:id="0">
    <w:p w:rsidR="004E3E8F" w:rsidRDefault="004E3E8F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04E28"/>
    <w:rsid w:val="00012C19"/>
    <w:rsid w:val="00036797"/>
    <w:rsid w:val="00065047"/>
    <w:rsid w:val="00066E1B"/>
    <w:rsid w:val="00075788"/>
    <w:rsid w:val="000869D2"/>
    <w:rsid w:val="000A4BF6"/>
    <w:rsid w:val="000A5663"/>
    <w:rsid w:val="000B523B"/>
    <w:rsid w:val="000D14DA"/>
    <w:rsid w:val="000E4C86"/>
    <w:rsid w:val="000F23CB"/>
    <w:rsid w:val="001276EB"/>
    <w:rsid w:val="00132480"/>
    <w:rsid w:val="00135FEF"/>
    <w:rsid w:val="00146CE8"/>
    <w:rsid w:val="00164B88"/>
    <w:rsid w:val="00176A90"/>
    <w:rsid w:val="001831A1"/>
    <w:rsid w:val="001849C7"/>
    <w:rsid w:val="00192DE0"/>
    <w:rsid w:val="00195FC7"/>
    <w:rsid w:val="001B1914"/>
    <w:rsid w:val="001D5FA1"/>
    <w:rsid w:val="001D7097"/>
    <w:rsid w:val="0022249B"/>
    <w:rsid w:val="00236CB9"/>
    <w:rsid w:val="002522E7"/>
    <w:rsid w:val="00253982"/>
    <w:rsid w:val="00257024"/>
    <w:rsid w:val="00257744"/>
    <w:rsid w:val="00277239"/>
    <w:rsid w:val="002A644B"/>
    <w:rsid w:val="002B4669"/>
    <w:rsid w:val="002F2640"/>
    <w:rsid w:val="00310C60"/>
    <w:rsid w:val="0031577C"/>
    <w:rsid w:val="00326AAF"/>
    <w:rsid w:val="00330E3C"/>
    <w:rsid w:val="00344FD7"/>
    <w:rsid w:val="00352142"/>
    <w:rsid w:val="00352F51"/>
    <w:rsid w:val="003651AA"/>
    <w:rsid w:val="00381183"/>
    <w:rsid w:val="00393141"/>
    <w:rsid w:val="003A0133"/>
    <w:rsid w:val="003B4869"/>
    <w:rsid w:val="003C3257"/>
    <w:rsid w:val="003C32EF"/>
    <w:rsid w:val="003E09A6"/>
    <w:rsid w:val="003E2B6D"/>
    <w:rsid w:val="003F55F3"/>
    <w:rsid w:val="0040097C"/>
    <w:rsid w:val="004128D8"/>
    <w:rsid w:val="00430217"/>
    <w:rsid w:val="00450895"/>
    <w:rsid w:val="00451AA8"/>
    <w:rsid w:val="00484E0B"/>
    <w:rsid w:val="004851B4"/>
    <w:rsid w:val="00492BB8"/>
    <w:rsid w:val="004978FF"/>
    <w:rsid w:val="004E3E8F"/>
    <w:rsid w:val="004E42B1"/>
    <w:rsid w:val="004E5653"/>
    <w:rsid w:val="0052006A"/>
    <w:rsid w:val="0053555F"/>
    <w:rsid w:val="0053567F"/>
    <w:rsid w:val="00570680"/>
    <w:rsid w:val="00582744"/>
    <w:rsid w:val="005B009B"/>
    <w:rsid w:val="005C339D"/>
    <w:rsid w:val="005E3295"/>
    <w:rsid w:val="005F784B"/>
    <w:rsid w:val="005F7992"/>
    <w:rsid w:val="00601942"/>
    <w:rsid w:val="006038B1"/>
    <w:rsid w:val="00656D39"/>
    <w:rsid w:val="0066078F"/>
    <w:rsid w:val="006D26BC"/>
    <w:rsid w:val="006D2E37"/>
    <w:rsid w:val="006F6855"/>
    <w:rsid w:val="00707E0D"/>
    <w:rsid w:val="00713BD1"/>
    <w:rsid w:val="00766193"/>
    <w:rsid w:val="00784B9C"/>
    <w:rsid w:val="00790547"/>
    <w:rsid w:val="007A5BFF"/>
    <w:rsid w:val="007C1140"/>
    <w:rsid w:val="007F2138"/>
    <w:rsid w:val="00891455"/>
    <w:rsid w:val="00891EA6"/>
    <w:rsid w:val="008964D3"/>
    <w:rsid w:val="008A4712"/>
    <w:rsid w:val="008A6AAD"/>
    <w:rsid w:val="008B6CC7"/>
    <w:rsid w:val="008E7114"/>
    <w:rsid w:val="008F7F7C"/>
    <w:rsid w:val="00900FCF"/>
    <w:rsid w:val="009212E4"/>
    <w:rsid w:val="00922280"/>
    <w:rsid w:val="0095229D"/>
    <w:rsid w:val="00956251"/>
    <w:rsid w:val="009A5675"/>
    <w:rsid w:val="009C63A4"/>
    <w:rsid w:val="00A039D1"/>
    <w:rsid w:val="00A500EB"/>
    <w:rsid w:val="00A64480"/>
    <w:rsid w:val="00A67E6A"/>
    <w:rsid w:val="00A74546"/>
    <w:rsid w:val="00A84104"/>
    <w:rsid w:val="00AA3D60"/>
    <w:rsid w:val="00AE1FE2"/>
    <w:rsid w:val="00AF07CA"/>
    <w:rsid w:val="00AF784F"/>
    <w:rsid w:val="00B05E63"/>
    <w:rsid w:val="00B0652F"/>
    <w:rsid w:val="00B201DE"/>
    <w:rsid w:val="00B72540"/>
    <w:rsid w:val="00B800EF"/>
    <w:rsid w:val="00B81998"/>
    <w:rsid w:val="00BB544F"/>
    <w:rsid w:val="00BD654D"/>
    <w:rsid w:val="00BD73A4"/>
    <w:rsid w:val="00C033ED"/>
    <w:rsid w:val="00C13A3D"/>
    <w:rsid w:val="00C16F7C"/>
    <w:rsid w:val="00C32E59"/>
    <w:rsid w:val="00C4108D"/>
    <w:rsid w:val="00C4764B"/>
    <w:rsid w:val="00C50E96"/>
    <w:rsid w:val="00C5426B"/>
    <w:rsid w:val="00C55F6C"/>
    <w:rsid w:val="00C70DA0"/>
    <w:rsid w:val="00C97B74"/>
    <w:rsid w:val="00CA7A1C"/>
    <w:rsid w:val="00CC11DC"/>
    <w:rsid w:val="00CF796C"/>
    <w:rsid w:val="00D24609"/>
    <w:rsid w:val="00D25C66"/>
    <w:rsid w:val="00D51EED"/>
    <w:rsid w:val="00D66521"/>
    <w:rsid w:val="00D813CB"/>
    <w:rsid w:val="00DB3E3B"/>
    <w:rsid w:val="00DB43C8"/>
    <w:rsid w:val="00DB5E12"/>
    <w:rsid w:val="00DC3DB7"/>
    <w:rsid w:val="00DC6272"/>
    <w:rsid w:val="00DE3257"/>
    <w:rsid w:val="00DE5E60"/>
    <w:rsid w:val="00DE7A6C"/>
    <w:rsid w:val="00E04F0F"/>
    <w:rsid w:val="00E0533F"/>
    <w:rsid w:val="00E05EB0"/>
    <w:rsid w:val="00E06EDD"/>
    <w:rsid w:val="00E14294"/>
    <w:rsid w:val="00E51D83"/>
    <w:rsid w:val="00E54AFC"/>
    <w:rsid w:val="00E73998"/>
    <w:rsid w:val="00E75B17"/>
    <w:rsid w:val="00E942DE"/>
    <w:rsid w:val="00EC50E9"/>
    <w:rsid w:val="00EC5518"/>
    <w:rsid w:val="00F0236C"/>
    <w:rsid w:val="00F068A9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4">
    <w:name w:val="heading 4"/>
    <w:basedOn w:val="a"/>
    <w:next w:val="a"/>
    <w:link w:val="40"/>
    <w:qFormat/>
    <w:rsid w:val="006607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6078F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Body Text Indent"/>
    <w:basedOn w:val="a"/>
    <w:link w:val="af0"/>
    <w:rsid w:val="00900F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e.lanbook.com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biblioclub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4AC9-E626-4B42-891D-76DCB0E9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8398</Words>
  <Characters>47874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9</cp:revision>
  <cp:lastPrinted>2017-03-27T07:03:00Z</cp:lastPrinted>
  <dcterms:created xsi:type="dcterms:W3CDTF">2017-11-15T10:42:00Z</dcterms:created>
  <dcterms:modified xsi:type="dcterms:W3CDTF">2018-01-27T11:21:00Z</dcterms:modified>
</cp:coreProperties>
</file>