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27" w:rsidRPr="00B51670" w:rsidRDefault="00D45A27" w:rsidP="00B51670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B5167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им. Н.И. Лобачевского»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45A27" w:rsidRPr="00861B85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филологии и журналистики</w:t>
            </w:r>
          </w:p>
        </w:tc>
      </w:tr>
    </w:tbl>
    <w:p w:rsidR="00D45A27" w:rsidRPr="00B51670" w:rsidRDefault="00D45A27" w:rsidP="00B51670">
      <w:pPr>
        <w:spacing w:after="200" w:line="21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t>(факультет / институт / филиал)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D45A27" w:rsidRPr="00861B85" w:rsidTr="00B51670">
        <w:trPr>
          <w:trHeight w:val="280"/>
        </w:trPr>
        <w:tc>
          <w:tcPr>
            <w:tcW w:w="4783" w:type="dxa"/>
            <w:vAlign w:val="center"/>
          </w:tcPr>
          <w:p w:rsidR="00D45A27" w:rsidRPr="00B51670" w:rsidRDefault="00D45A27" w:rsidP="00B516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D45A27" w:rsidRPr="00B51670" w:rsidRDefault="00D45A27" w:rsidP="00B51670">
      <w:pPr>
        <w:spacing w:after="0" w:line="240" w:lineRule="auto"/>
        <w:rPr>
          <w:sz w:val="24"/>
          <w:szCs w:val="24"/>
          <w:lang w:eastAsia="ru-RU"/>
        </w:rPr>
      </w:pPr>
    </w:p>
    <w:p w:rsidR="00D45A27" w:rsidRPr="00B51670" w:rsidRDefault="00D45A27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Ученым советом ННГУ</w:t>
      </w:r>
    </w:p>
    <w:p w:rsidR="00D45A27" w:rsidRPr="00B51670" w:rsidRDefault="00D45A27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«16» июня 2021</w:t>
      </w:r>
    </w:p>
    <w:p w:rsidR="00D45A27" w:rsidRPr="00B51670" w:rsidRDefault="00D45A27" w:rsidP="00B51670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1670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45A27" w:rsidRPr="00861B85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"Современная пресс-служба"</w:t>
            </w:r>
          </w:p>
        </w:tc>
      </w:tr>
    </w:tbl>
    <w:p w:rsidR="00D45A27" w:rsidRPr="00B51670" w:rsidRDefault="00D45A27" w:rsidP="00B5167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45A27" w:rsidRPr="00861B85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D45A27" w:rsidRPr="00B51670" w:rsidRDefault="00D45A27" w:rsidP="00B51670">
      <w:pPr>
        <w:spacing w:after="20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(бакалавриат / магистратура / специалитет)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45A27" w:rsidRPr="00861B85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B51670">
                <w:rPr>
                  <w:rFonts w:ascii="Times New Roman" w:hAnsi="Times New Roman"/>
                  <w:b/>
                  <w:bCs/>
                  <w:i/>
                  <w:sz w:val="24"/>
                  <w:szCs w:val="24"/>
                  <w:lang w:eastAsia="ru-RU"/>
                </w:rPr>
                <w:t>42.03.02 Журналистика</w:t>
              </w:r>
            </w:hyperlink>
          </w:p>
        </w:tc>
      </w:tr>
    </w:tbl>
    <w:p w:rsidR="00D45A27" w:rsidRPr="00B51670" w:rsidRDefault="00D45A27" w:rsidP="00B51670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45A27" w:rsidRPr="00861B85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Периодическая печать, Телевидение, Радиовещание</w:t>
            </w:r>
          </w:p>
        </w:tc>
      </w:tr>
    </w:tbl>
    <w:p w:rsidR="00D45A27" w:rsidRPr="00B51670" w:rsidRDefault="00D45A27" w:rsidP="00B51670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45A27" w:rsidRPr="00861B85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очная / заочная</w:t>
            </w:r>
          </w:p>
        </w:tc>
      </w:tr>
    </w:tbl>
    <w:p w:rsidR="00D45A27" w:rsidRPr="00B51670" w:rsidRDefault="00D45A27" w:rsidP="00B5167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1670">
        <w:rPr>
          <w:rFonts w:ascii="Times New Roman" w:hAnsi="Times New Roman"/>
          <w:i/>
          <w:sz w:val="18"/>
          <w:szCs w:val="18"/>
          <w:lang w:eastAsia="ru-RU"/>
        </w:rPr>
        <w:t>(очная / очно-заочная / заочная)</w:t>
      </w:r>
    </w:p>
    <w:p w:rsidR="00D45A27" w:rsidRPr="00B51670" w:rsidRDefault="00D45A27" w:rsidP="00B51670">
      <w:pPr>
        <w:spacing w:after="200" w:line="276" w:lineRule="auto"/>
        <w:jc w:val="center"/>
        <w:rPr>
          <w:rFonts w:ascii="Times New Roman" w:hAnsi="Times New Roman"/>
          <w:strike/>
          <w:sz w:val="18"/>
          <w:szCs w:val="18"/>
          <w:lang w:eastAsia="ru-RU"/>
        </w:rPr>
      </w:pPr>
    </w:p>
    <w:p w:rsidR="00D45A27" w:rsidRPr="00B51670" w:rsidRDefault="00D45A27" w:rsidP="00B51670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:rsidR="00D45A27" w:rsidRPr="00B51670" w:rsidRDefault="00D45A27" w:rsidP="00B51670">
      <w:pPr>
        <w:spacing w:after="200" w:line="276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  год</w:t>
      </w:r>
    </w:p>
    <w:p w:rsidR="00D45A27" w:rsidRPr="00B51670" w:rsidRDefault="00D45A27" w:rsidP="00B51670">
      <w:pPr>
        <w:spacing w:after="200" w:line="276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spacing w:after="200" w:line="276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br w:type="page"/>
      </w:r>
      <w:r w:rsidRPr="00B51670">
        <w:rPr>
          <w:rFonts w:ascii="Times New Roman" w:hAnsi="Times New Roman"/>
          <w:b/>
          <w:sz w:val="24"/>
          <w:szCs w:val="24"/>
          <w:lang w:eastAsia="ru-RU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D45A27" w:rsidRPr="00861B85" w:rsidTr="00B51670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>2020</w:t>
              </w:r>
              <w:r w:rsidRPr="00B51670"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г</w:t>
              </w:r>
            </w:smartTag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694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2021-2022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694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2-2023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694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2023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D45A27" w:rsidRPr="00861B85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D45A27" w:rsidRPr="00861B85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45A27" w:rsidRPr="00861B85" w:rsidTr="00B51670">
        <w:trPr>
          <w:trHeight w:hRule="exact" w:val="694"/>
        </w:trPr>
        <w:tc>
          <w:tcPr>
            <w:tcW w:w="2405" w:type="dxa"/>
          </w:tcPr>
          <w:p w:rsidR="00D45A27" w:rsidRPr="00B51670" w:rsidRDefault="00D45A27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D45A27" w:rsidRPr="00B51670" w:rsidRDefault="00D45A27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D45A27" w:rsidRPr="00B51670" w:rsidRDefault="00D45A27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D45A27" w:rsidRPr="00B51670" w:rsidRDefault="00D45A27" w:rsidP="00B51670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:rsidR="00D45A27" w:rsidRPr="00B51670" w:rsidRDefault="00D45A27" w:rsidP="00B51670">
      <w:pPr>
        <w:tabs>
          <w:tab w:val="num" w:pos="643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Дисциплина "Современная пресс-служба» (код Б1.</w:t>
      </w:r>
      <w:r>
        <w:rPr>
          <w:rFonts w:ascii="Times New Roman" w:hAnsi="Times New Roman"/>
          <w:sz w:val="24"/>
          <w:szCs w:val="24"/>
          <w:lang w:eastAsia="ru-RU"/>
        </w:rPr>
        <w:t>0.32</w:t>
      </w:r>
      <w:r w:rsidRPr="00B51670">
        <w:rPr>
          <w:rFonts w:ascii="Times New Roman" w:hAnsi="Times New Roman"/>
          <w:sz w:val="24"/>
          <w:szCs w:val="24"/>
          <w:lang w:eastAsia="ru-RU"/>
        </w:rPr>
        <w:t>)</w:t>
      </w:r>
      <w:r w:rsidRPr="00B5167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относится вариативной части блока 1 </w:t>
      </w:r>
      <w:r w:rsidRPr="00B51670">
        <w:rPr>
          <w:rFonts w:ascii="Times New Roman" w:hAnsi="Times New Roman"/>
          <w:sz w:val="24"/>
          <w:szCs w:val="24"/>
        </w:rPr>
        <w:t>ОС ННГУ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</w:t>
      </w:r>
      <w:r w:rsidRPr="00B5167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42.03.02 Журналистика (уровень бакалавриата) </w:t>
      </w:r>
      <w:r w:rsidRPr="00B51670">
        <w:rPr>
          <w:rFonts w:ascii="Times New Roman" w:hAnsi="Times New Roman"/>
          <w:sz w:val="24"/>
          <w:szCs w:val="24"/>
          <w:lang w:eastAsia="ru-RU"/>
        </w:rPr>
        <w:t>и является обязательной для освоения в седьмом семестре четвертого года обучения.</w:t>
      </w:r>
    </w:p>
    <w:p w:rsidR="00D45A27" w:rsidRPr="00B51670" w:rsidRDefault="00D45A27" w:rsidP="00B51670">
      <w:pPr>
        <w:tabs>
          <w:tab w:val="left" w:pos="567"/>
        </w:tabs>
        <w:spacing w:after="0" w:line="240" w:lineRule="auto"/>
        <w:ind w:left="644" w:right="-425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Целями освоения дисциплины являются: изучение теоретических основ работы пресс-служб различных базовых субъектов и привитие начальных навыков для работы в пресс-службе.</w:t>
      </w:r>
    </w:p>
    <w:p w:rsidR="00D45A27" w:rsidRPr="00B51670" w:rsidRDefault="00D45A27" w:rsidP="00B5167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45A27" w:rsidRPr="00B51670" w:rsidRDefault="00D45A27" w:rsidP="00B51670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D45A27" w:rsidRPr="00B51670" w:rsidRDefault="00D45A27" w:rsidP="00B5167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7"/>
        <w:gridCol w:w="2907"/>
        <w:gridCol w:w="2887"/>
        <w:gridCol w:w="1746"/>
      </w:tblGrid>
      <w:tr w:rsidR="00D45A27" w:rsidRPr="00861B85" w:rsidTr="001A54E5">
        <w:trPr>
          <w:trHeight w:val="419"/>
        </w:trPr>
        <w:tc>
          <w:tcPr>
            <w:tcW w:w="2887" w:type="dxa"/>
            <w:vMerge w:val="restart"/>
          </w:tcPr>
          <w:p w:rsidR="00D45A27" w:rsidRPr="00B51670" w:rsidRDefault="00D45A27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lang w:eastAsia="ru-RU"/>
              </w:rPr>
            </w:pPr>
          </w:p>
          <w:p w:rsidR="00D45A27" w:rsidRPr="00B51670" w:rsidRDefault="00D45A27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 xml:space="preserve">Формируемые компетенции </w:t>
            </w:r>
            <w:r w:rsidRPr="00B51670">
              <w:rPr>
                <w:rFonts w:ascii="Times New Roman" w:hAnsi="Times New Roman"/>
                <w:lang w:eastAsia="ru-RU"/>
              </w:rPr>
              <w:t>(код, содержание компетенции)</w:t>
            </w:r>
          </w:p>
          <w:p w:rsidR="00D45A27" w:rsidRPr="00B51670" w:rsidRDefault="00D45A27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432" w:type="dxa"/>
            <w:gridSpan w:val="2"/>
          </w:tcPr>
          <w:p w:rsidR="00D45A27" w:rsidRPr="00B51670" w:rsidRDefault="00D45A27" w:rsidP="00B51670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hAnsi="Times New Roman"/>
                <w:b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D45A27" w:rsidRPr="00B51670" w:rsidRDefault="00D45A27" w:rsidP="00B51670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hAnsi="Times New Roman"/>
                <w:b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D45A27" w:rsidRPr="00861B85" w:rsidTr="001A54E5">
        <w:trPr>
          <w:trHeight w:val="173"/>
        </w:trPr>
        <w:tc>
          <w:tcPr>
            <w:tcW w:w="2887" w:type="dxa"/>
            <w:vMerge/>
          </w:tcPr>
          <w:p w:rsidR="00D45A27" w:rsidRPr="00B51670" w:rsidRDefault="00D45A27" w:rsidP="00B51670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262" w:type="dxa"/>
          </w:tcPr>
          <w:p w:rsidR="00D45A27" w:rsidRPr="00B51670" w:rsidRDefault="00D45A27" w:rsidP="00B516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Индикатор достижения  компетенции</w:t>
            </w:r>
            <w:r w:rsidRPr="00B51670">
              <w:rPr>
                <w:rFonts w:ascii="Times New Roman" w:hAnsi="Times New Roman"/>
                <w:lang w:eastAsia="ru-RU"/>
              </w:rPr>
              <w:t>*</w:t>
            </w:r>
            <w:r w:rsidRPr="00B51670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D45A27" w:rsidRPr="00B51670" w:rsidRDefault="00D45A27" w:rsidP="00B516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(код, содержание индикатора)</w:t>
            </w:r>
          </w:p>
        </w:tc>
        <w:tc>
          <w:tcPr>
            <w:tcW w:w="3170" w:type="dxa"/>
          </w:tcPr>
          <w:p w:rsidR="00D45A27" w:rsidRPr="00B51670" w:rsidRDefault="00D45A27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 xml:space="preserve">Результаты обучения </w:t>
            </w:r>
          </w:p>
          <w:p w:rsidR="00D45A27" w:rsidRPr="00B51670" w:rsidRDefault="00D45A27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D45A27" w:rsidRPr="00B51670" w:rsidRDefault="00D45A27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D45A27" w:rsidRPr="00861B85" w:rsidTr="001A54E5">
        <w:trPr>
          <w:trHeight w:val="508"/>
        </w:trPr>
        <w:tc>
          <w:tcPr>
            <w:tcW w:w="2887" w:type="dxa"/>
          </w:tcPr>
          <w:p w:rsidR="00D45A27" w:rsidRPr="00B51670" w:rsidRDefault="00D45A27" w:rsidP="001A54E5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ОПК-2</w:t>
            </w:r>
            <w:r w:rsidRPr="00861B85">
              <w:t xml:space="preserve">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2262" w:type="dxa"/>
          </w:tcPr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5A27" w:rsidRPr="00CA7489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ОПК-2. Способен учитывать тенденции</w:t>
            </w:r>
          </w:p>
          <w:p w:rsidR="00D45A27" w:rsidRPr="00CA7489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развития общественных и</w:t>
            </w:r>
          </w:p>
          <w:p w:rsidR="00D45A27" w:rsidRPr="00CA7489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государственных институтов для их</w:t>
            </w:r>
          </w:p>
          <w:p w:rsidR="00D45A27" w:rsidRPr="00CA7489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разностороннего освещения в</w:t>
            </w:r>
          </w:p>
          <w:p w:rsidR="00D45A27" w:rsidRPr="00CA7489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создаваемых медиатекстах и (или)</w:t>
            </w:r>
          </w:p>
          <w:p w:rsidR="00D45A27" w:rsidRPr="00CA7489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медиапродуктах, и(или)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коммуникационных продуктах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ОПК-2.1.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(общий по УГСН) Знает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систему общественных и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государственных институтов,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механизмы их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функционирования и</w:t>
            </w:r>
          </w:p>
          <w:p w:rsidR="00D45A27" w:rsidRPr="001A54E5" w:rsidRDefault="00D45A27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lang w:eastAsia="ru-RU"/>
              </w:rPr>
            </w:pPr>
            <w:r w:rsidRPr="001A54E5">
              <w:rPr>
                <w:rFonts w:ascii="Times New Roman" w:hAnsi="Times New Roman"/>
              </w:rPr>
              <w:t>тенденции развития</w:t>
            </w:r>
          </w:p>
        </w:tc>
        <w:tc>
          <w:tcPr>
            <w:tcW w:w="3170" w:type="dxa"/>
          </w:tcPr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Уметь ориентироваться в различных сферах жизни общества, которые являются объектом освещения в СМИ;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Знать систему общественных и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государственных институтов,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механизмы их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функционирования и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тенденции развития;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Владеть навыками анализа основных тенденций формирования социальной структуры современного общества, проблем в различных сферах жизни общества, которые являются объектом освещения в СМИ</w:t>
            </w:r>
          </w:p>
          <w:p w:rsidR="00D45A27" w:rsidRPr="001A54E5" w:rsidRDefault="00D45A27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Творческое задание,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Pr="0086762E" w:rsidRDefault="00D45A27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</w:tc>
      </w:tr>
      <w:tr w:rsidR="00D45A27" w:rsidRPr="00861B85" w:rsidTr="001A54E5">
        <w:trPr>
          <w:trHeight w:val="523"/>
        </w:trPr>
        <w:tc>
          <w:tcPr>
            <w:tcW w:w="2887" w:type="dxa"/>
          </w:tcPr>
          <w:p w:rsidR="00D45A27" w:rsidRPr="00B51670" w:rsidRDefault="00D45A27" w:rsidP="001A54E5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ОПК-4</w:t>
            </w:r>
            <w:r w:rsidRPr="00B5167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61B85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262" w:type="dxa"/>
          </w:tcPr>
          <w:p w:rsidR="00D45A27" w:rsidRPr="001A58B5" w:rsidRDefault="00D45A27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в практической деятельности методы изучения аудитории, использовать основные методы изучения общественного мнения и эффективные формы взаимодействия с ним;</w:t>
            </w:r>
          </w:p>
          <w:p w:rsidR="00D45A27" w:rsidRDefault="00D45A27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- учитывать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аспекте;</w:t>
            </w:r>
          </w:p>
          <w:p w:rsidR="00D45A27" w:rsidRDefault="00D45A27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  <w:p w:rsidR="00D45A27" w:rsidRPr="001A58B5" w:rsidRDefault="00D45A27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ним;</w:t>
            </w:r>
          </w:p>
          <w:p w:rsidR="00D45A27" w:rsidRDefault="00D45A27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- теоретические аспекты психологии журналистики и журналистского творчества</w:t>
            </w:r>
          </w:p>
          <w:p w:rsidR="00D45A27" w:rsidRDefault="00D45A27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  <w:p w:rsidR="00D45A27" w:rsidRPr="001A58B5" w:rsidRDefault="00D45A27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использования знаний о методах изучения аудитории, понимании социального смысла общественного участия в функционировании СМИ, природы и роли общественного мнения при</w:t>
            </w:r>
          </w:p>
          <w:p w:rsidR="00D45A27" w:rsidRPr="001A58B5" w:rsidRDefault="00D45A27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создании журналистских текстов и (или) продуктов;</w:t>
            </w:r>
          </w:p>
          <w:p w:rsidR="00D45A27" w:rsidRPr="00FC363B" w:rsidRDefault="00D45A27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-анализа и самоанализа практической деятельности в контексте использования знаний о психологических и социально-психологических составляющих функционирования СМИ, особенностях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журналиста в данном аспекте</w:t>
            </w:r>
          </w:p>
        </w:tc>
        <w:tc>
          <w:tcPr>
            <w:tcW w:w="3170" w:type="dxa"/>
          </w:tcPr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A54E5">
              <w:rPr>
                <w:rFonts w:ascii="Times New Roman" w:hAnsi="Times New Roman"/>
                <w:lang w:eastAsia="ru-RU"/>
              </w:rPr>
              <w:t>Уметь использовать современные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редакционные технологии, медиаканалы и платформы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в процессе выпуска журналистского текста и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(или) продукта;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Знать современные редакционные технологии, используемые на различных этапах производственного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процесса выпуска журналистского текста и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(или) продукта;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Владеть практическими навыками использования в профессиональной деятельности тенденции развития современных редакционных технологий, медиаканалов и платформ в процессе выпуска журналистского текста и</w:t>
            </w:r>
          </w:p>
          <w:p w:rsidR="00D45A27" w:rsidRPr="001A54E5" w:rsidRDefault="00D45A27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(или) продукта.</w:t>
            </w:r>
          </w:p>
          <w:p w:rsidR="00D45A27" w:rsidRPr="001A54E5" w:rsidRDefault="00D45A27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Pr="001652F0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A27" w:rsidRPr="00861B85" w:rsidTr="001A54E5">
        <w:trPr>
          <w:trHeight w:val="508"/>
        </w:trPr>
        <w:tc>
          <w:tcPr>
            <w:tcW w:w="2887" w:type="dxa"/>
          </w:tcPr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262" w:type="dxa"/>
          </w:tcPr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ОПК-5. Способен учитывать в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тенденции развития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медиакоммуникационных систем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региона, страны и мира, исходя из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политических и экономических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механизмов их функционирования,</w:t>
            </w:r>
          </w:p>
          <w:p w:rsidR="00D45A27" w:rsidRPr="00861B85" w:rsidRDefault="00D45A27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правовых и этических норм</w:t>
            </w:r>
          </w:p>
          <w:p w:rsidR="00D45A27" w:rsidRPr="00861B85" w:rsidRDefault="00D45A27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  <w:p w:rsidR="00D45A27" w:rsidRPr="00861B85" w:rsidRDefault="00D45A27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ОПК-5.1.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(общий по УГСН) Знает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совокупность политических,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экономических факторов,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правовых и этических норм,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регулирующих развитие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разных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национальном и</w:t>
            </w:r>
          </w:p>
          <w:p w:rsidR="00D45A27" w:rsidRPr="00FC363B" w:rsidRDefault="00D45A27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региональном уровнях</w:t>
            </w:r>
          </w:p>
        </w:tc>
        <w:tc>
          <w:tcPr>
            <w:tcW w:w="3170" w:type="dxa"/>
          </w:tcPr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выявлять экономические процессы, происходящие на микроэкономическом, финансовом, государственном и международном уровнях; анализировать результаты и тенденции развития российской и мировой экономик; учитывать в профессиональной деятельности экономические регуляторы деятельности СМИ;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-анализировать и использовать в профессиональной деятельности знания о политических механизмах функционирования медиакоммуникационных систем;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 использовать</w:t>
            </w:r>
            <w:r w:rsidRPr="00861B85">
              <w:rPr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в профессиональной деятельности основные российские и международные документы по медиаэтике;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 руководствоваться в профессиональной деятельности правовыми нормами, регулирующими функционирование и развитие медиакоммуникационных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национальном и региональном уровнях;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 xml:space="preserve">теоретические основы: понятия, закономерности 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и процессы в экономике и обществе; знать и понимать практические результаты и тенденции развития российской и мировой экономик, иметь представление о технологиях продвижения публикаций СМИ, основах медиаменеджмента;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-политические механизмы функционирования медиакоммуникационных систем;</w:t>
            </w:r>
          </w:p>
          <w:p w:rsidR="00D45A27" w:rsidRPr="00861B85" w:rsidRDefault="00D45A27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-основные российские и международные документы по этике в сфере массовой коммуникации;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-основные правовые нормы,</w:t>
            </w:r>
            <w:r w:rsidRPr="00861B85">
              <w:rPr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регулирующими функционирование и развитие медиакоммуникационных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национальном и региональном уровнях;</w:t>
            </w:r>
          </w:p>
          <w:p w:rsidR="00D45A27" w:rsidRDefault="00D45A27" w:rsidP="00126985">
            <w:pPr>
              <w:keepNext/>
              <w:spacing w:after="0" w:line="240" w:lineRule="auto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классификации и анализа экономических явлений и процессов для осуществления профессиональной деятельности в сфере СМИ и медименеджмента;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 применения в практической деятельности знаний о политических механизмах функционирования медиакоммуникационных систем;</w:t>
            </w:r>
          </w:p>
          <w:p w:rsidR="00D45A27" w:rsidRPr="00861B85" w:rsidRDefault="00D45A27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</w:t>
            </w: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анализа и самоанализа практики применения в профессиональной деятельности положений</w:t>
            </w:r>
            <w:r w:rsidRPr="00861B85">
              <w:rPr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российских и международных документов по медиаэтике;</w:t>
            </w:r>
          </w:p>
          <w:p w:rsidR="00D45A27" w:rsidRPr="00861B85" w:rsidRDefault="00D45A27" w:rsidP="0012698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- анализа и самоанализа в процессе реализации в профессиональной деятельности знаний о правовых нормах, регулирующих функционирование медиакоммуникационных систем</w:t>
            </w:r>
          </w:p>
          <w:p w:rsidR="00D45A27" w:rsidRPr="001A54E5" w:rsidRDefault="00D45A27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региона, страны и мира</w:t>
            </w:r>
          </w:p>
        </w:tc>
        <w:tc>
          <w:tcPr>
            <w:tcW w:w="1746" w:type="dxa"/>
          </w:tcPr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D45A27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Pr="001652F0" w:rsidRDefault="00D45A27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A27" w:rsidRPr="00861B85" w:rsidTr="001A54E5">
        <w:trPr>
          <w:trHeight w:val="508"/>
        </w:trPr>
        <w:tc>
          <w:tcPr>
            <w:tcW w:w="2887" w:type="dxa"/>
          </w:tcPr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ОПК-6 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262" w:type="dxa"/>
          </w:tcPr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ОПК-6. Способен использовать в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современные технические средства и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</w:p>
          <w:p w:rsidR="00D45A27" w:rsidRPr="00861B85" w:rsidRDefault="00D45A27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D45A27" w:rsidRPr="00861B85" w:rsidRDefault="00D45A27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ОПК-6.1.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(общий по УГСН) Отбирает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для осуществления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деятельности необходимое</w:t>
            </w: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техническое оборудование и</w:t>
            </w:r>
          </w:p>
          <w:p w:rsidR="00D45A27" w:rsidRPr="00FC363B" w:rsidRDefault="00D45A27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170" w:type="dxa"/>
          </w:tcPr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 xml:space="preserve">отбирать и применять в профессиональной деятельности </w:t>
            </w:r>
            <w:r w:rsidRPr="00861B85">
              <w:rPr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 xml:space="preserve">современную техническую базу и новейшие цифровые технологии, применяемые в медиасфере, </w:t>
            </w:r>
            <w:r w:rsidRPr="00861B85">
              <w:rPr>
                <w:sz w:val="24"/>
                <w:szCs w:val="24"/>
              </w:rPr>
              <w:t xml:space="preserve">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ориентироваться в современных тенденциях дизайна и инфографики в медиа;</w:t>
            </w:r>
          </w:p>
          <w:p w:rsidR="00D45A27" w:rsidRDefault="00D45A27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45A27" w:rsidRPr="00861B85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новейшие цифровые технологии, применяемые в медиасфере; тенденции дизайна и инфографики в современных медиа;</w:t>
            </w:r>
          </w:p>
          <w:p w:rsidR="00D45A27" w:rsidRDefault="00D45A27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45A27" w:rsidRPr="00B51670" w:rsidRDefault="00D45A27" w:rsidP="001A5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61B85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861B85">
              <w:rPr>
                <w:rFonts w:ascii="Times New Roman" w:hAnsi="Times New Roman"/>
                <w:sz w:val="24"/>
                <w:szCs w:val="24"/>
              </w:rPr>
              <w:t>навыками использования в профессиональной деятельности современной технической базы и новейших цифровых технологий, применяемых в медиасфере</w:t>
            </w:r>
          </w:p>
        </w:tc>
        <w:tc>
          <w:tcPr>
            <w:tcW w:w="1746" w:type="dxa"/>
          </w:tcPr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Pr="00B51670" w:rsidRDefault="00D45A27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</w:tc>
      </w:tr>
      <w:tr w:rsidR="00D45A27" w:rsidRPr="00861B85" w:rsidTr="001A54E5">
        <w:trPr>
          <w:trHeight w:val="508"/>
        </w:trPr>
        <w:tc>
          <w:tcPr>
            <w:tcW w:w="2887" w:type="dxa"/>
          </w:tcPr>
          <w:p w:rsidR="00D45A27" w:rsidRDefault="00D45A27" w:rsidP="001A54E5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hAnsi="Times New Roman"/>
                <w:b/>
                <w:lang w:eastAsia="ru-RU"/>
              </w:rPr>
            </w:pPr>
            <w:r w:rsidRPr="00861B85">
              <w:rPr>
                <w:rFonts w:ascii="Times New Roman" w:hAnsi="Times New Roman"/>
                <w:sz w:val="24"/>
                <w:szCs w:val="24"/>
              </w:rPr>
              <w:t>ОПК-7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262" w:type="dxa"/>
          </w:tcPr>
          <w:p w:rsidR="00D45A27" w:rsidRPr="00057906" w:rsidRDefault="00D45A27" w:rsidP="001A54E5">
            <w:pPr>
              <w:spacing w:after="0"/>
              <w:ind w:left="20"/>
              <w:rPr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ОПК-7. Способен учитывать эффекты и</w:t>
            </w:r>
          </w:p>
          <w:p w:rsidR="00D45A27" w:rsidRPr="00057906" w:rsidRDefault="00D45A27" w:rsidP="001A54E5">
            <w:pPr>
              <w:spacing w:after="0"/>
              <w:ind w:left="20"/>
              <w:rPr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последствия своей профессиональной</w:t>
            </w:r>
          </w:p>
          <w:p w:rsidR="00D45A27" w:rsidRPr="00057906" w:rsidRDefault="00D45A27" w:rsidP="001A54E5">
            <w:pPr>
              <w:spacing w:after="0"/>
              <w:ind w:left="20"/>
              <w:rPr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деятельности, следуя принципам</w:t>
            </w:r>
          </w:p>
          <w:p w:rsidR="00D45A27" w:rsidRPr="00057906" w:rsidRDefault="00D45A27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социальной ответственности</w:t>
            </w:r>
          </w:p>
          <w:p w:rsidR="00D45A27" w:rsidRPr="00057906" w:rsidRDefault="00D45A27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(по направлению подготовки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"Журналистика")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Осуществляет поиск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корректных творческих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приемов при сборе,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обработке и распространении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информации в соответствии с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общепринятыми стандартами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и правилами профессии</w:t>
            </w:r>
          </w:p>
          <w:p w:rsidR="00D45A27" w:rsidRPr="00B51670" w:rsidRDefault="00D45A27" w:rsidP="001A5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журналиста</w:t>
            </w:r>
          </w:p>
        </w:tc>
        <w:tc>
          <w:tcPr>
            <w:tcW w:w="3170" w:type="dxa"/>
          </w:tcPr>
          <w:p w:rsidR="00D45A27" w:rsidRPr="00057906" w:rsidRDefault="00D45A27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D45A27" w:rsidRPr="00057906" w:rsidRDefault="00D45A27" w:rsidP="001A54E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знания о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различные подходы к пониманию журналистской деятельности; осуществлять</w:t>
            </w:r>
            <w:r w:rsidRPr="00057906">
              <w:rPr>
                <w:sz w:val="24"/>
                <w:szCs w:val="24"/>
              </w:rPr>
              <w:t xml:space="preserve">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подготовку собственных публикаций и работу с другими участниками медиапроизводства; индивидуальную и коллективную деятельность; текстовую и внетекстовую работу (проектную, продюсерскую, организаторскую); следовать базовым профессиональным стандартам журналистской работы;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 использовать в профессиональной деятельности методы сбора информации, ее селекции, проверки и анализа, возможности электронных баз данных</w:t>
            </w:r>
          </w:p>
          <w:p w:rsidR="00D45A27" w:rsidRPr="00057906" w:rsidRDefault="00D45A27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45A27" w:rsidRPr="00057906" w:rsidRDefault="00D45A27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основные аспекты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-теоретические подходы к пониманию специфики журналистского творчества; понятие деятельности журналиста и ее виды; базовые профессиональные стандарты журналистской работы;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r w:rsidRPr="00057906">
              <w:rPr>
                <w:sz w:val="24"/>
                <w:szCs w:val="24"/>
              </w:rPr>
              <w:t xml:space="preserve">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ними;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навыками анализа и самоанализа в процессе реализации профессиональной и исследовательской деятельности знаний о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D45A27" w:rsidRPr="00057906" w:rsidRDefault="00D45A27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 навыками анализа и самоанализа практики применения в профессиональной деятельности теоретических подходов к пониманию специфики журналистского творчества; понятию деятельности журналиста и ее виды; базовых профессиональных стандартов журналистской работы;</w:t>
            </w:r>
          </w:p>
          <w:p w:rsidR="00D45A27" w:rsidRPr="00B51670" w:rsidRDefault="00D45A27" w:rsidP="001A5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 навыками практической работы с источниками информации</w:t>
            </w:r>
          </w:p>
        </w:tc>
        <w:tc>
          <w:tcPr>
            <w:tcW w:w="1746" w:type="dxa"/>
          </w:tcPr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 на семинаре, контрольная работа, вопросы к экзамену</w:t>
            </w: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Ролевая игра, практическое задание, вопросы к экзамену</w:t>
            </w: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Default="00D45A27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5A27" w:rsidRPr="00B51670" w:rsidRDefault="00D45A27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D45A27" w:rsidRPr="00B51670" w:rsidRDefault="00D45A27" w:rsidP="00B51670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  <w:lang w:eastAsia="ru-RU"/>
        </w:rPr>
      </w:pPr>
    </w:p>
    <w:p w:rsidR="00D45A27" w:rsidRPr="00B51670" w:rsidRDefault="00D45A27" w:rsidP="00B51670">
      <w:pPr>
        <w:tabs>
          <w:tab w:val="left" w:pos="426"/>
        </w:tabs>
        <w:spacing w:after="0" w:line="312" w:lineRule="auto"/>
        <w:ind w:left="709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D45A27" w:rsidRPr="00B51670" w:rsidRDefault="00D45A27" w:rsidP="00B51670">
      <w:pPr>
        <w:tabs>
          <w:tab w:val="left" w:pos="426"/>
        </w:tabs>
        <w:spacing w:after="0" w:line="312" w:lineRule="auto"/>
        <w:ind w:left="709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1796"/>
        <w:gridCol w:w="1667"/>
      </w:tblGrid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5A27" w:rsidRPr="00861B85" w:rsidTr="00B51670">
        <w:trPr>
          <w:jc w:val="center"/>
        </w:trPr>
        <w:tc>
          <w:tcPr>
            <w:tcW w:w="4725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796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:rsidR="00D45A27" w:rsidRPr="00B51670" w:rsidRDefault="00D45A27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5A27" w:rsidRPr="00B51670" w:rsidRDefault="00D45A27" w:rsidP="00B51670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0" w:line="276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0" w:line="276" w:lineRule="auto"/>
        <w:ind w:left="56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Pr="00B51670">
        <w:rPr>
          <w:rFonts w:ascii="Times New Roman" w:hAnsi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:rsidR="00D45A27" w:rsidRPr="00B51670" w:rsidRDefault="00D45A27" w:rsidP="00B51670">
      <w:pPr>
        <w:spacing w:after="200" w:line="276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tbl>
      <w:tblPr>
        <w:tblW w:w="4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31"/>
        <w:gridCol w:w="855"/>
        <w:gridCol w:w="15"/>
        <w:gridCol w:w="836"/>
        <w:gridCol w:w="850"/>
        <w:gridCol w:w="850"/>
        <w:gridCol w:w="850"/>
        <w:gridCol w:w="784"/>
        <w:gridCol w:w="992"/>
      </w:tblGrid>
      <w:tr w:rsidR="00D45A27" w:rsidRPr="00861B85" w:rsidTr="00B51670">
        <w:trPr>
          <w:trHeight w:val="135"/>
          <w:jc w:val="center"/>
        </w:trPr>
        <w:tc>
          <w:tcPr>
            <w:tcW w:w="1394" w:type="pct"/>
            <w:vMerge w:val="restart"/>
            <w:tcBorders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Наименование и краткое содержание разделов и тем дисциплины (модуля),</w:t>
            </w:r>
          </w:p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форма промежуточной аттестации по дисциплине (модулю)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(часы)</w:t>
            </w:r>
          </w:p>
        </w:tc>
        <w:tc>
          <w:tcPr>
            <w:tcW w:w="3094" w:type="pct"/>
            <w:gridSpan w:val="7"/>
            <w:tcBorders>
              <w:lef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</w:rPr>
            </w:pPr>
            <w:r w:rsidRPr="00B51670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D45A27" w:rsidRPr="00861B85" w:rsidTr="00B51670">
        <w:trPr>
          <w:trHeight w:val="678"/>
          <w:jc w:val="center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pct"/>
            <w:gridSpan w:val="6"/>
            <w:tcBorders>
              <w:left w:val="single" w:sz="4" w:space="0" w:color="auto"/>
            </w:tcBorders>
          </w:tcPr>
          <w:p w:rsidR="00D45A27" w:rsidRPr="00B51670" w:rsidRDefault="00D45A27" w:rsidP="00B5167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B51670">
              <w:rPr>
                <w:rFonts w:ascii="Times New Roman" w:hAnsi="Times New Roman"/>
                <w:b/>
              </w:rPr>
              <w:t xml:space="preserve">Контактная работа (работа во взаимодействии </w:t>
            </w:r>
          </w:p>
          <w:p w:rsidR="00D45A27" w:rsidRPr="00B51670" w:rsidRDefault="00D45A27" w:rsidP="00B5167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B51670">
              <w:rPr>
                <w:rFonts w:ascii="Times New Roman" w:hAnsi="Times New Roman"/>
                <w:b/>
              </w:rPr>
              <w:t>с преподавателем), часы,  из них</w:t>
            </w:r>
          </w:p>
        </w:tc>
        <w:tc>
          <w:tcPr>
            <w:tcW w:w="593" w:type="pct"/>
            <w:vMerge w:val="restart"/>
            <w:textDirection w:val="btLr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Самостоятельная работа обучающегося, часы</w:t>
            </w:r>
          </w:p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5A27" w:rsidRPr="00861B85" w:rsidTr="00B51670">
        <w:trPr>
          <w:trHeight w:val="2250"/>
          <w:jc w:val="center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45A27" w:rsidRPr="00B51670" w:rsidRDefault="00D45A27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 xml:space="preserve"> Занятия лекционного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:rsidR="00D45A27" w:rsidRPr="00B51670" w:rsidRDefault="00D45A27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 xml:space="preserve"> Занятия семинарского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:rsidR="00D45A27" w:rsidRPr="00B51670" w:rsidRDefault="00D45A27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 xml:space="preserve"> Занятия лабораторного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:rsidR="00D45A27" w:rsidRPr="00B51670" w:rsidRDefault="00D45A27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93" w:type="pct"/>
            <w:vMerge/>
          </w:tcPr>
          <w:p w:rsidR="00D45A27" w:rsidRPr="00B51670" w:rsidRDefault="00D45A27" w:rsidP="00B5167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1 </w:t>
            </w:r>
            <w:r w:rsidRPr="00B51670">
              <w:rPr>
                <w:rFonts w:ascii="Times New Roman" w:hAnsi="Times New Roman"/>
              </w:rPr>
              <w:t>Общая характеристика российских пресс-служб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2 </w:t>
            </w:r>
            <w:r w:rsidRPr="00B51670">
              <w:rPr>
                <w:rFonts w:ascii="Times New Roman" w:hAnsi="Times New Roman"/>
              </w:rPr>
              <w:t>Структура и принципы организации современной пресс-службы.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  <w:r w:rsidRPr="00B51670">
              <w:rPr>
                <w:rFonts w:ascii="Times New Roman" w:hAnsi="Times New Roman"/>
              </w:rPr>
              <w:t>Должностные обязанности пресс-секретаря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4 </w:t>
            </w:r>
            <w:r w:rsidRPr="00B51670">
              <w:rPr>
                <w:rFonts w:ascii="Times New Roman" w:hAnsi="Times New Roman"/>
              </w:rPr>
              <w:t>Правовое поле деятельности пресс-служб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5 </w:t>
            </w:r>
            <w:r w:rsidRPr="00B51670">
              <w:rPr>
                <w:rFonts w:ascii="Times New Roman" w:hAnsi="Times New Roman"/>
              </w:rPr>
              <w:t>Планирование и организация работы пресс-службы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6 </w:t>
            </w:r>
            <w:r w:rsidRPr="00B51670">
              <w:rPr>
                <w:rFonts w:ascii="Times New Roman" w:hAnsi="Times New Roman"/>
              </w:rPr>
              <w:t>Подготовка текстовых и аудиовизуальных материалов для публикации в СМИ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7 </w:t>
            </w:r>
            <w:r w:rsidRPr="00B51670">
              <w:rPr>
                <w:rFonts w:ascii="Times New Roman" w:hAnsi="Times New Roman"/>
              </w:rPr>
              <w:t>Подготовка и проведение пресс-конференций, брифингов, пресс-туров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8 </w:t>
            </w:r>
            <w:r w:rsidRPr="00B51670">
              <w:rPr>
                <w:rFonts w:ascii="Times New Roman" w:hAnsi="Times New Roman"/>
              </w:rPr>
              <w:t>Деятельность пресс-службы в условиях кризиса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9 </w:t>
            </w:r>
            <w:r w:rsidRPr="00B51670">
              <w:rPr>
                <w:rFonts w:ascii="Times New Roman" w:hAnsi="Times New Roman"/>
              </w:rPr>
              <w:t>Аналитическая работа в пресс-службе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3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45A27" w:rsidRPr="00861B85" w:rsidTr="00B51670">
        <w:trPr>
          <w:trHeight w:val="624"/>
          <w:jc w:val="center"/>
        </w:trPr>
        <w:tc>
          <w:tcPr>
            <w:tcW w:w="1394" w:type="pct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szCs w:val="20"/>
              </w:rPr>
            </w:pPr>
            <w:r w:rsidRPr="00B51670">
              <w:rPr>
                <w:rFonts w:ascii="Times New Roman" w:hAnsi="Times New Roman"/>
                <w:b/>
                <w:szCs w:val="20"/>
              </w:rPr>
              <w:t xml:space="preserve">Промежуточная аттестация - экзамен </w:t>
            </w:r>
          </w:p>
        </w:tc>
        <w:tc>
          <w:tcPr>
            <w:tcW w:w="521" w:type="pct"/>
            <w:gridSpan w:val="2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86" w:type="pct"/>
            <w:gridSpan w:val="6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A27" w:rsidRPr="00861B85" w:rsidTr="00B51670">
        <w:trPr>
          <w:trHeight w:val="473"/>
          <w:jc w:val="center"/>
        </w:trPr>
        <w:tc>
          <w:tcPr>
            <w:tcW w:w="1394" w:type="pct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167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2" w:type="pct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094" w:type="pct"/>
            <w:gridSpan w:val="7"/>
            <w:vAlign w:val="center"/>
          </w:tcPr>
          <w:p w:rsidR="00D45A27" w:rsidRPr="00B51670" w:rsidRDefault="00D45A27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A27" w:rsidRPr="00B51670" w:rsidRDefault="00D45A27" w:rsidP="00B51670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Текущий контроль успеваемости проходит в рамках занятий практического типа. Промежуточная аттестация осуществляется на экзамене.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tbl>
      <w:tblPr>
        <w:tblW w:w="99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5041"/>
        <w:gridCol w:w="1588"/>
      </w:tblGrid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firstLine="284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Наименование раз</w:t>
            </w: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5041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1588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Форма текущего контроля</w:t>
            </w:r>
          </w:p>
        </w:tc>
      </w:tr>
      <w:tr w:rsidR="00D45A27" w:rsidRPr="00861B85" w:rsidTr="00B51670">
        <w:trPr>
          <w:trHeight w:val="2451"/>
        </w:trPr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Общая характеристика российских пресс-служб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Возрастание роли массовых коммуникаций в деятельности хозяйствующих субъектов, органов государственной власти и местного самоуправления.  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"Медиадизация" общественной  жизни. Информационная среда региона и ее структура. Факторы, воздействующие на информационную среду региона. Возможность воздействия на информационную среду как разновидность управленческого ресурса.</w:t>
            </w: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cyan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Структура и принципы организации современной пресс-службы.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Основные варианты структуры пресс-служб. Пресс-служба как системообразующий элемент фирмы, организации, в полном объеме выполняющий функции разработки и осуществления информационной политики.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Пресс-служба как инструмент взаимодействия со средствами массовой информации в целях распространения информации о деятельности фирмы, организации.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Профессиональная фирма, выполняющая по договору функции пресс-службы.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деятельности: информационное обеспечение;  экспертно-аналитическое обеспечение; консультативно-методическая работа;  планирование и координация информационной политики;  непосредственное участие в разработке программ и решений; участие в создании творческих продуктов.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Контрольная работа;тестирование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Должностные обязанности пресс-секретаря.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кандидату на должность пресс-секретаря. Роль пресс-секретаря в разработке информационной и социальной политики организации.Пресс-секретарь как лицо компании. Пресс-секретарь как руководитель структурного подразделения фирмы. Особенности взаимоотношений пресс-секретаря с первым лицом организации и его заместителями. Высокая информированность – важное условие эффективной деятельности пресс-секретаря.  Роль пресс-секретаря в организации и осуществлении информационных контактов руководства фирмы, организации. Дезавуирование информации. Заявление пресс-секретаря. Пресс-секретарь и информационная безопасность  компании.  Взаимодействие пресс-служб органов государственной власти, коммерческих и общественных организаций.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Правовое поле деятельности пресс-служб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 об идеологическом и политическом многообразии, свободе мысли и слова. Законодательство о взаимодействии органов власти и средств массовой информации. Правовое регулирование некоторых аспектов взаимодействия российского бизнеса и прессы.  Правовой статус сотрудника пресс-службы и работника СМИ. Запрос информации в государственных органах, бизнес-структурах, общественных организациях. Гарантии действенности публикаций.  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Правила отнесения информации к государственной тайне. Коммерческая и служебная тайна.  Доступ к архивной информации. Недопустимость нарушения личных неимущественных прав граждан.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Специальные обязанности журналистов по освещению деятельности органов государственной власти. Специальные обязанности журналистов в период избирательной кампании.                      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пресс-службы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Принципы планирования работы пресс-службы. Информационные источники планирования. Сочетание долгосрочных, среднесрочных и краткосрочных планов. Календарное и программно-целевое планирование. Планирование информационных потоков. Оперативное реагирование на изменение ситуации.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Медиа-карта региона. Система оповещения средств массовой информации о мероприятиях. Учет присутствия и работы прессы на мероприятиях.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"Заказуха" или информационное партнерство. Пресс-служба как инструмент "информационной войны". Пресс-служба и творческие союзы журналистов.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Конфликт на информационном поле: варианты защиты интересов фирмы.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Этика взаимоотношений сотрудников пресс-службы и журналистов. </w:t>
            </w: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Контрольная работа; деловая игра,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Подготовка текстовых и аудиовизуальных материалов для публикации в СМИ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Приемы управления информационными потоками.  Сегментирование информационных потоков. 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Способы подачи информации: утверждение, повторение, дробление, срочность, сенсационность.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Приемы интерпретации информации. Приоритетная поставка информации.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Приемы креативной компоновки новостийной информации. Использование "круглых дат". Демонстрация разных взглядов на решение проблемы. Присутствие влиятельных людей. Создание интриги в новостном событии.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Основной и дополнительный вес новости. Приемы обеспечения дополнительного "информационного веса" новости.   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Техника работы с цифрами.  Фактическая и коммуникативная точность.</w:t>
            </w: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творческая работа;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Подготовка и проведение пресс-конференций, брифингов, пресс-туров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Цели и задачи проведения специальных мероприятий для прессы.  Порядок  планирования пресс-конференции и подготовки выступающих.  Система оповещения и приглашения журналистов. Электронные списки рассылки. Анонсирующие пресс-релизы. Регистрация. Распределение обязанностей участников пресс-конференции. Регламент. Средства визуализации информации. Подготовка и раздача информационных материалов. Роль пресс-секретаря в ходе пресс-конференции. Рекомендации ньюсмейкеру. Завершающий этап пресс-конференции. Работа пресс-службы по анализу информационного шлейфа мероприятия. Отчеты сотрудников как форма накопления опыта.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Брифинг как специфическая форма распространения информации. Особенности проведения брифингов в государственных, коммерческих структурах и общественных организациях. 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Типовая структура пресс-тура. </w:t>
            </w: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Контрольная работа; деловая игра,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Деятельность пресс-службы в условиях кризиса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Понимание сути кризиса. Типология кризисных ситуаций. Основные характеристики кризиса. Роль специалиста по связям с общественностью в управлении кризисной ситуацией. 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Антикризисное планирование. Разработка моделей кризисных ситуаций. Анализ рисков. Структура антикризисного плана.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Особенности взаимодействия пресс-службы со средствами массовой информации в условиях кризиса. Подготовка заявления для общественности. Инструктаж пресс-представителя. Способы снижения агрессивности ситуации. Как избежать извинений и оправданий. Особенности использования различных типов СМИ в условиях кризиса.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Спин-доктор и преодоление последствий кризиса.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деловая игра,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45A27" w:rsidRPr="00861B85" w:rsidTr="00B51670">
        <w:tc>
          <w:tcPr>
            <w:tcW w:w="675" w:type="dxa"/>
            <w:vAlign w:val="center"/>
          </w:tcPr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94" w:type="dxa"/>
            <w:vAlign w:val="center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Аналитическая работа в пресс-службе</w:t>
            </w:r>
          </w:p>
        </w:tc>
        <w:tc>
          <w:tcPr>
            <w:tcW w:w="5041" w:type="dxa"/>
          </w:tcPr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Цели и задачи аналитической работы в пресс-службе. Функциональные обязанности сотрудников аналитического отдела.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Мониторинг периодических изданий. Принципы отбора материалов для анализа. Разработка программы анализа материалов периодических изданий. Составление тематической кодировочной таблицы. Анализ смещения понятий по смысловому полю. Тематический, авторский, географический и другие основания группировки материалов прессы. Структура аналитической записки. Методы повышения достоверности интерпретации данных. Использование социологической информации для оценки позиций СМИ и их воздействия на аудиторию.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Мониторинг телепередач.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Мониторинг радиопередач. </w:t>
            </w:r>
          </w:p>
          <w:p w:rsidR="00D45A27" w:rsidRPr="00B51670" w:rsidRDefault="00D45A27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Мониторинг Рунета.</w:t>
            </w:r>
          </w:p>
        </w:tc>
        <w:tc>
          <w:tcPr>
            <w:tcW w:w="1588" w:type="dxa"/>
          </w:tcPr>
          <w:p w:rsidR="00D45A27" w:rsidRPr="00B51670" w:rsidRDefault="00D45A27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Творческое задание, вопросы к экзамену</w:t>
            </w:r>
          </w:p>
          <w:p w:rsidR="00D45A27" w:rsidRPr="00B51670" w:rsidRDefault="00D45A27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45A27" w:rsidRPr="00B51670" w:rsidRDefault="00D45A27" w:rsidP="00B51670">
      <w:pPr>
        <w:spacing w:after="200" w:line="276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B51670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D45A27" w:rsidRPr="00B51670" w:rsidRDefault="00D45A27" w:rsidP="00B516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Самостоятельная работа направлена на закрепление теоретических основ деятельности  современной пресс-службы: знание структуры пресс-служб, где базовым субъектом является коммерческая, государственная или общественная организация, принципов распределения должностных обязанностей, организацию и управление творческим процессом, механизмы создания и распространения собственного информационного излучения в телекоммуникационной сети Интернет. Такой подход позволяет приобрести начальные практические навыки,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D45A27" w:rsidRPr="00B51670" w:rsidRDefault="00D45A27" w:rsidP="00B51670">
      <w:pPr>
        <w:spacing w:before="60"/>
        <w:rPr>
          <w:rFonts w:ascii="Times NR Cyr MT" w:hAnsi="Times NR Cyr MT"/>
          <w:spacing w:val="-4"/>
        </w:rPr>
      </w:pPr>
      <w:r w:rsidRPr="00B51670">
        <w:rPr>
          <w:rFonts w:ascii="Times New Roman" w:hAnsi="Times New Roman"/>
          <w:sz w:val="24"/>
          <w:szCs w:val="24"/>
        </w:rPr>
        <w:t xml:space="preserve">            В рамках самостоятельной работы студентов предполагается использование УМК по дисциплине «Организация работы пресс-службы» (Нижний Новгород: изд-во Нижегородского гос. университета им. Н.И. Лобачевского, 2006. С.1 - 24).</w:t>
      </w:r>
    </w:p>
    <w:p w:rsidR="00D45A27" w:rsidRPr="00B51670" w:rsidRDefault="00D45A27" w:rsidP="00B51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D45A27" w:rsidRPr="00B51670" w:rsidRDefault="00D45A27" w:rsidP="00B51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 Контрольные вопросы 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Пресс-служба как элемент структуры массовых коммуникаций 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Почему организации занимаются информированием общественности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Роль власти по отношению к прессе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Роль прессы по отношению к власти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Информационная среда региона и факторы, влияющие на нее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Месседж-таблица и ее применение для выработки информационной политики.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Как складываются отношения власти, бизнеса и прессы в современной России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Варианты организационной структуры пресс-службы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Основные функции пресс-центра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Основные функции информационно-аналитического центра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Должностные обязанности пресс-секретаря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Организация собственного «информационного излучения» пресс-службы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Сегментирование информационного потока (манипулирование информацией)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Информационное партнерство, оптимизация формы и стиля подачи материала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Пресс-конференция – подготовительный этап</w:t>
      </w:r>
    </w:p>
    <w:p w:rsidR="00D45A27" w:rsidRPr="00B51670" w:rsidRDefault="00D45A27" w:rsidP="00B51670">
      <w:pPr>
        <w:keepNext/>
        <w:numPr>
          <w:ilvl w:val="0"/>
          <w:numId w:val="4"/>
        </w:numPr>
        <w:spacing w:after="0" w:line="36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51670">
        <w:rPr>
          <w:rFonts w:ascii="Times New Roman" w:hAnsi="Times New Roman"/>
          <w:bCs/>
          <w:sz w:val="24"/>
          <w:szCs w:val="24"/>
          <w:lang w:eastAsia="ru-RU"/>
        </w:rPr>
        <w:t>Пресс-конференция – порядок проведения и последующие действия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Как подготовить и провести презентацию  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Как подготовить и провести пресс-тур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Материалы для распространения в процессе организации новостных событий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Материалы для непосредственной публикации в СМИ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Работа со слухами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Конфликт со СМИ: варианты действий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Работа пресс-службы в кризисной ситуации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Медиа-карта: содержание и порядок  использования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Мониторинг СМИ: цели и порядок организации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Драматургия информационной кампании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Стратегия трансформации информационного пространства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Типы пресс-релизов и требования к ним</w:t>
      </w:r>
    </w:p>
    <w:p w:rsidR="00D45A27" w:rsidRPr="00B51670" w:rsidRDefault="00D45A27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Характеристика нормативных документов, регламентирующих деятельность пресс-служб</w:t>
      </w:r>
    </w:p>
    <w:p w:rsidR="00D45A27" w:rsidRPr="00B51670" w:rsidRDefault="00D45A27" w:rsidP="00B516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Этика деятельности сотрудников пресс-служб </w:t>
      </w:r>
    </w:p>
    <w:p w:rsidR="00D45A27" w:rsidRPr="00B51670" w:rsidRDefault="00D45A27" w:rsidP="00B516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 «Электронное правительство» как этап развития государственного </w:t>
      </w:r>
      <w:r w:rsidRPr="00B51670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B51670">
        <w:rPr>
          <w:rFonts w:ascii="Times New Roman" w:hAnsi="Times New Roman"/>
          <w:sz w:val="24"/>
          <w:szCs w:val="24"/>
          <w:lang w:eastAsia="ru-RU"/>
        </w:rPr>
        <w:br/>
      </w:r>
    </w:p>
    <w:p w:rsidR="00D45A27" w:rsidRPr="00B51670" w:rsidRDefault="00D45A27" w:rsidP="00B51670">
      <w:pPr>
        <w:spacing w:after="0" w:line="276" w:lineRule="auto"/>
        <w:ind w:left="720" w:right="-426"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</w:p>
    <w:p w:rsidR="00D45A27" w:rsidRPr="00B51670" w:rsidRDefault="00D45A27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D45A27" w:rsidRPr="00B51670" w:rsidRDefault="00D45A27" w:rsidP="00B51670">
      <w:pPr>
        <w:spacing w:after="0" w:line="276" w:lineRule="auto"/>
        <w:ind w:left="-142" w:righ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D45A27" w:rsidRPr="00B51670" w:rsidRDefault="00D45A27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45A27" w:rsidRPr="00B51670" w:rsidRDefault="00D45A27" w:rsidP="00B5167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D45A27" w:rsidRPr="00B51670" w:rsidRDefault="00D45A27" w:rsidP="00B5167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включающий:</w:t>
      </w:r>
    </w:p>
    <w:p w:rsidR="00D45A27" w:rsidRPr="00B51670" w:rsidRDefault="00D45A27" w:rsidP="00B5167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  <w:lang w:eastAsia="ru-RU"/>
        </w:rPr>
      </w:pPr>
    </w:p>
    <w:p w:rsidR="00D45A27" w:rsidRPr="00B51670" w:rsidRDefault="00D45A27" w:rsidP="00B51670">
      <w:pPr>
        <w:numPr>
          <w:ilvl w:val="1"/>
          <w:numId w:val="2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hAnsi="Times New Roman"/>
          <w:sz w:val="18"/>
        </w:rPr>
      </w:pPr>
      <w:r w:rsidRPr="00B5167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45A27" w:rsidRPr="00B51670" w:rsidRDefault="00D45A27" w:rsidP="00B51670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45A27" w:rsidRPr="00861B85" w:rsidTr="00B51670">
        <w:tc>
          <w:tcPr>
            <w:tcW w:w="1419" w:type="dxa"/>
            <w:vMerge w:val="restart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45A27" w:rsidRPr="00861B85" w:rsidTr="00B51670">
        <w:tc>
          <w:tcPr>
            <w:tcW w:w="1419" w:type="dxa"/>
            <w:vMerge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45A27" w:rsidRPr="00861B85" w:rsidTr="00B51670">
        <w:tc>
          <w:tcPr>
            <w:tcW w:w="1419" w:type="dxa"/>
            <w:vMerge/>
            <w:vAlign w:val="center"/>
          </w:tcPr>
          <w:p w:rsidR="00D45A27" w:rsidRPr="00B51670" w:rsidRDefault="00D45A27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45A27" w:rsidRPr="00B51670" w:rsidRDefault="00D45A27" w:rsidP="00B5167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D45A27" w:rsidRPr="00861B85" w:rsidTr="00B51670">
        <w:tc>
          <w:tcPr>
            <w:tcW w:w="1419" w:type="dxa"/>
            <w:vAlign w:val="center"/>
          </w:tcPr>
          <w:p w:rsidR="00D45A27" w:rsidRPr="00B51670" w:rsidRDefault="00D45A27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45A27" w:rsidRPr="00861B85" w:rsidTr="00B51670">
        <w:tc>
          <w:tcPr>
            <w:tcW w:w="1419" w:type="dxa"/>
            <w:vAlign w:val="center"/>
          </w:tcPr>
          <w:p w:rsidR="00D45A27" w:rsidRPr="00B51670" w:rsidRDefault="00D45A27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5167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45A27" w:rsidRPr="00861B85" w:rsidTr="00B51670">
        <w:tc>
          <w:tcPr>
            <w:tcW w:w="1419" w:type="dxa"/>
            <w:vAlign w:val="center"/>
          </w:tcPr>
          <w:p w:rsidR="00D45A27" w:rsidRPr="00B51670" w:rsidRDefault="00D45A27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5167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45A27" w:rsidRPr="00B51670" w:rsidRDefault="00D45A27" w:rsidP="00B5167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D45A27" w:rsidRPr="00861B85" w:rsidTr="00B51670">
        <w:trPr>
          <w:trHeight w:val="330"/>
        </w:trPr>
        <w:tc>
          <w:tcPr>
            <w:tcW w:w="3686" w:type="dxa"/>
            <w:gridSpan w:val="2"/>
          </w:tcPr>
          <w:p w:rsidR="00D45A27" w:rsidRPr="00B51670" w:rsidRDefault="00D45A27" w:rsidP="00B51670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D45A27" w:rsidRPr="00861B85" w:rsidTr="00B51670">
        <w:trPr>
          <w:trHeight w:val="857"/>
        </w:trPr>
        <w:tc>
          <w:tcPr>
            <w:tcW w:w="1276" w:type="dxa"/>
            <w:vMerge w:val="restart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D45A27" w:rsidRPr="00861B85" w:rsidTr="00B51670">
        <w:trPr>
          <w:trHeight w:val="655"/>
        </w:trPr>
        <w:tc>
          <w:tcPr>
            <w:tcW w:w="1276" w:type="dxa"/>
            <w:vMerge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45A27" w:rsidRPr="00861B85" w:rsidTr="00B51670">
        <w:trPr>
          <w:trHeight w:val="655"/>
        </w:trPr>
        <w:tc>
          <w:tcPr>
            <w:tcW w:w="1276" w:type="dxa"/>
            <w:vMerge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45A27" w:rsidRPr="00861B85" w:rsidTr="00B51670">
        <w:trPr>
          <w:trHeight w:val="570"/>
        </w:trPr>
        <w:tc>
          <w:tcPr>
            <w:tcW w:w="1276" w:type="dxa"/>
            <w:vMerge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45A27" w:rsidRPr="00861B85" w:rsidTr="00B51670">
        <w:trPr>
          <w:trHeight w:val="284"/>
        </w:trPr>
        <w:tc>
          <w:tcPr>
            <w:tcW w:w="1276" w:type="dxa"/>
            <w:vMerge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45A27" w:rsidRPr="00861B85" w:rsidTr="00B51670">
        <w:trPr>
          <w:trHeight w:val="570"/>
        </w:trPr>
        <w:tc>
          <w:tcPr>
            <w:tcW w:w="1276" w:type="dxa"/>
            <w:vMerge w:val="restart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Неудовлетворитель-</w:t>
            </w:r>
          </w:p>
          <w:p w:rsidR="00D45A27" w:rsidRPr="00B51670" w:rsidRDefault="00D45A27" w:rsidP="00B5167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D45A27" w:rsidRPr="00B51670" w:rsidRDefault="00D45A27" w:rsidP="00B516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5A27" w:rsidRPr="00B51670" w:rsidRDefault="00D45A27" w:rsidP="00B51670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45A27" w:rsidRPr="00861B85" w:rsidTr="00B51670">
        <w:trPr>
          <w:trHeight w:val="298"/>
        </w:trPr>
        <w:tc>
          <w:tcPr>
            <w:tcW w:w="1276" w:type="dxa"/>
            <w:vMerge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45A27" w:rsidRPr="00B51670" w:rsidRDefault="00D45A27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</w:tcPr>
          <w:p w:rsidR="00D45A27" w:rsidRPr="00B51670" w:rsidRDefault="00D45A27" w:rsidP="00B51670">
            <w:pPr>
              <w:spacing w:after="200" w:line="276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D45A27" w:rsidRPr="00B51670" w:rsidRDefault="00D45A27" w:rsidP="00B51670">
      <w:pPr>
        <w:tabs>
          <w:tab w:val="left" w:pos="1665"/>
        </w:tabs>
        <w:spacing w:after="0" w:line="276" w:lineRule="auto"/>
        <w:ind w:left="-142"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D45A27" w:rsidRPr="00B51670" w:rsidRDefault="00D45A27" w:rsidP="00B51670">
      <w:pPr>
        <w:spacing w:after="0" w:line="276" w:lineRule="auto"/>
        <w:ind w:left="-142"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51670">
        <w:rPr>
          <w:rFonts w:ascii="Times New Roman" w:hAnsi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B51670">
        <w:rPr>
          <w:rFonts w:ascii="Times New Roman" w:hAnsi="Times New Roman"/>
          <w:sz w:val="18"/>
          <w:szCs w:val="18"/>
        </w:rPr>
        <w:t xml:space="preserve">. </w:t>
      </w:r>
    </w:p>
    <w:p w:rsidR="00D45A27" w:rsidRPr="00B51670" w:rsidRDefault="00D45A27" w:rsidP="00B51670">
      <w:pPr>
        <w:spacing w:after="0" w:line="276" w:lineRule="auto"/>
        <w:ind w:left="360"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167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D45A27" w:rsidRPr="00861B85" w:rsidTr="00B51670">
        <w:tc>
          <w:tcPr>
            <w:tcW w:w="6771" w:type="dxa"/>
            <w:vAlign w:val="center"/>
          </w:tcPr>
          <w:p w:rsidR="00D45A27" w:rsidRPr="00B51670" w:rsidRDefault="00D45A27" w:rsidP="00B51670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800" w:type="dxa"/>
          </w:tcPr>
          <w:p w:rsidR="00D45A27" w:rsidRPr="00B51670" w:rsidRDefault="00D45A27" w:rsidP="00B51670">
            <w:pPr>
              <w:spacing w:after="0" w:line="276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Код формируемой компетенции</w:t>
            </w:r>
          </w:p>
        </w:tc>
      </w:tr>
      <w:tr w:rsidR="00D45A27" w:rsidRPr="00861B85" w:rsidTr="00BD03EA">
        <w:tc>
          <w:tcPr>
            <w:tcW w:w="6771" w:type="dxa"/>
          </w:tcPr>
          <w:p w:rsidR="00D45A27" w:rsidRPr="00B51670" w:rsidRDefault="00D45A27" w:rsidP="00B51670">
            <w:pPr>
              <w:spacing w:after="0" w:line="276" w:lineRule="auto"/>
              <w:ind w:right="31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1. Методы анализа основных тенденций формирования социальной структуры современного общества</w:t>
            </w:r>
          </w:p>
          <w:p w:rsidR="00D45A27" w:rsidRPr="00B51670" w:rsidRDefault="00D45A27" w:rsidP="00B5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2. Механизмы функционирования государственных институтов на региональном уровне</w:t>
            </w:r>
          </w:p>
        </w:tc>
        <w:tc>
          <w:tcPr>
            <w:tcW w:w="2800" w:type="dxa"/>
            <w:vAlign w:val="center"/>
          </w:tcPr>
          <w:p w:rsidR="00D45A27" w:rsidRPr="00B51670" w:rsidRDefault="00D45A27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ОПК-2</w:t>
            </w:r>
          </w:p>
        </w:tc>
      </w:tr>
      <w:tr w:rsidR="00D45A27" w:rsidRPr="00861B85" w:rsidTr="00BD03EA">
        <w:tc>
          <w:tcPr>
            <w:tcW w:w="6771" w:type="dxa"/>
          </w:tcPr>
          <w:p w:rsidR="00D45A27" w:rsidRPr="00B51670" w:rsidRDefault="00D45A27" w:rsidP="00B51670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1. Особенности современных редакционных технологий</w:t>
            </w:r>
          </w:p>
          <w:p w:rsidR="00D45A27" w:rsidRPr="00B51670" w:rsidRDefault="00D45A27" w:rsidP="00B51670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2 Использование социальных сетей в деятельности пресс-службы</w:t>
            </w:r>
          </w:p>
        </w:tc>
        <w:tc>
          <w:tcPr>
            <w:tcW w:w="2800" w:type="dxa"/>
            <w:vAlign w:val="center"/>
          </w:tcPr>
          <w:p w:rsidR="00D45A27" w:rsidRPr="00B51670" w:rsidRDefault="00D45A27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45A27" w:rsidRPr="00861B85" w:rsidTr="00BD03EA">
        <w:tc>
          <w:tcPr>
            <w:tcW w:w="6771" w:type="dxa"/>
          </w:tcPr>
          <w:p w:rsidR="00D45A27" w:rsidRPr="00B51670" w:rsidRDefault="00D45A27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1. Современные технологии взаимодействия с целевой аудиторией</w:t>
            </w:r>
          </w:p>
          <w:p w:rsidR="00D45A27" w:rsidRPr="00B51670" w:rsidRDefault="00D45A27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2. Сравнительная характеристика каналов общения с целевой аудиторией бизнес-структуры реального сектора экономики</w:t>
            </w:r>
          </w:p>
        </w:tc>
        <w:tc>
          <w:tcPr>
            <w:tcW w:w="2800" w:type="dxa"/>
            <w:vAlign w:val="center"/>
          </w:tcPr>
          <w:p w:rsidR="00D45A27" w:rsidRPr="00B51670" w:rsidRDefault="00D45A27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45A27" w:rsidRPr="00861B85" w:rsidTr="00BD03EA">
        <w:tc>
          <w:tcPr>
            <w:tcW w:w="6771" w:type="dxa"/>
          </w:tcPr>
          <w:p w:rsidR="00D45A27" w:rsidRPr="00B51670" w:rsidRDefault="00D45A27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>овременные технические средства и информационно-коммуникационные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используемые журналистом</w:t>
            </w:r>
          </w:p>
        </w:tc>
        <w:tc>
          <w:tcPr>
            <w:tcW w:w="2800" w:type="dxa"/>
            <w:vAlign w:val="center"/>
          </w:tcPr>
          <w:p w:rsidR="00D45A27" w:rsidRPr="00B51670" w:rsidRDefault="00D45A27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45A27" w:rsidRPr="00861B85" w:rsidTr="00BD03EA">
        <w:tc>
          <w:tcPr>
            <w:tcW w:w="6771" w:type="dxa"/>
          </w:tcPr>
          <w:p w:rsidR="00D45A27" w:rsidRDefault="00D45A27" w:rsidP="00BD03EA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Способы предвидения 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работе журналиста</w:t>
            </w:r>
          </w:p>
          <w:p w:rsidR="00D45A27" w:rsidRPr="00B51670" w:rsidRDefault="00D45A27" w:rsidP="00BD03EA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Учет 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>принципов социальной ответственности в работе журналиста</w:t>
            </w:r>
          </w:p>
        </w:tc>
        <w:tc>
          <w:tcPr>
            <w:tcW w:w="2800" w:type="dxa"/>
            <w:vAlign w:val="center"/>
          </w:tcPr>
          <w:p w:rsidR="00D45A27" w:rsidRPr="00B51670" w:rsidRDefault="00D45A27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Cs w:val="24"/>
        </w:rPr>
      </w:pPr>
    </w:p>
    <w:p w:rsidR="00D45A27" w:rsidRPr="00B51670" w:rsidRDefault="00D45A27" w:rsidP="00B51670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B51670">
        <w:rPr>
          <w:rFonts w:ascii="Times New Roman" w:hAnsi="Times New Roman"/>
          <w:b/>
          <w:sz w:val="24"/>
          <w:szCs w:val="24"/>
        </w:rPr>
        <w:t>ПК-6</w:t>
      </w:r>
    </w:p>
    <w:p w:rsidR="00D45A27" w:rsidRPr="00B51670" w:rsidRDefault="00D45A27" w:rsidP="00B51670">
      <w:pPr>
        <w:spacing w:after="200" w:line="276" w:lineRule="auto"/>
      </w:pPr>
      <w:r w:rsidRPr="00B51670">
        <w:rPr>
          <w:b/>
          <w:bCs/>
        </w:rPr>
        <w:t>Не допускается использовать средства массовой информации в целях…</w:t>
      </w:r>
      <w:r w:rsidRPr="00B51670">
        <w:rPr>
          <w:b/>
          <w:bCs/>
        </w:rPr>
        <w:br/>
      </w:r>
      <w:r w:rsidRPr="00B51670">
        <w:t>Выберите правильный варианта ответа.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</w:pPr>
      <w:r w:rsidRPr="00B51670">
        <w:t>1.</w:t>
      </w:r>
      <w:r w:rsidRPr="00B51670">
        <w:rPr>
          <w:rFonts w:ascii="Times New Roman" w:hAnsi="Times New Roman"/>
          <w:b/>
          <w:sz w:val="24"/>
          <w:szCs w:val="24"/>
        </w:rPr>
        <w:t xml:space="preserve"> </w:t>
      </w:r>
      <w:r w:rsidRPr="00B51670">
        <w:t>пропаганды каких-либо преимуществ использования отдельных наркотических средств.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</w:pPr>
      <w:r w:rsidRPr="00B51670">
        <w:t>2. совершения уголовно наказуемых деяний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</w:pPr>
      <w:r w:rsidRPr="00B51670">
        <w:t>3. использования скрытых вставок, оказывающих вредное влияние на здоровье людей.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t>4. дискредитации должностных лиц и органов государственной власти, избранных путем голосования в установленном законом порядке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B51670">
        <w:rPr>
          <w:rFonts w:ascii="Times New Roman" w:hAnsi="Times New Roman"/>
          <w:b/>
          <w:sz w:val="24"/>
          <w:szCs w:val="24"/>
        </w:rPr>
        <w:t>ПК-5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1.</w:t>
      </w:r>
      <w:r w:rsidRPr="00B51670">
        <w:rPr>
          <w:rFonts w:ascii="Times New Roman" w:hAnsi="Times New Roman"/>
          <w:sz w:val="24"/>
          <w:szCs w:val="24"/>
        </w:rPr>
        <w:t xml:space="preserve"> Подготовка и проведение пресс-конференций, брифингов, пресс-туров.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2. Сравнительный анализ функциональных обязанностей пресс-секретарей трех различных базовых организаций.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Анализ информационной среды Нижегородской области.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Нижний Новгород в Рунете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Основные регламентирующие документы современной пресс-службы (на примере конкретной пресс-службы)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Формирование внутренней информационной среды организации, фирмы (на конкретном примере)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Анализ корпоративных сайтов хозяйствующих субъектов, действующих на территории Нижегородской области.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Анализ официальных сайтов органов власти, действующих на территории Нижегородской области.</w:t>
      </w:r>
    </w:p>
    <w:p w:rsidR="00D45A27" w:rsidRPr="00B51670" w:rsidRDefault="00D45A27" w:rsidP="00B5167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Мониторинг освещения молодежной тематики на региональном телеканале.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Мониторинг освещения экономической ситуации в Нижегородской области (на базе трех-четырех периодических изданий.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Мониторинг освещения социальных проблем на областном радио (Нижегородская объединенная телерадиокомпания)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Практика проведения пресс-конференций в органах власти Нижегородской области.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Формы общения с прессой городской администрации Нижнего Новгорода и депутатов городской думы.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Специфика взаимодействия пресс-службы с представителями национально-культурных общественных объединений.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Особенности подготовки материалов для непосредственной публикации.</w:t>
      </w:r>
    </w:p>
    <w:p w:rsidR="00D45A27" w:rsidRPr="00B51670" w:rsidRDefault="00D45A27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Образы региональных политиков в нижегородском телеэфире.</w:t>
      </w: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D45A27" w:rsidRPr="00B51670" w:rsidRDefault="00D45A27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D45A27" w:rsidRPr="00B51670" w:rsidRDefault="00D45A27" w:rsidP="00B51670">
      <w:pPr>
        <w:spacing w:after="200" w:line="276" w:lineRule="auto"/>
        <w:ind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D45A27" w:rsidRPr="00B51670" w:rsidRDefault="00D45A27" w:rsidP="00B51670">
      <w:pPr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7.1. Основная литература</w:t>
      </w:r>
    </w:p>
    <w:p w:rsidR="00D45A27" w:rsidRPr="00B51670" w:rsidRDefault="00D45A27" w:rsidP="00B51670">
      <w:pPr>
        <w:spacing w:before="60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1. </w:t>
      </w:r>
      <w:r w:rsidRPr="00B51670">
        <w:rPr>
          <w:rFonts w:ascii="Times New Roman" w:hAnsi="Times New Roman"/>
          <w:b/>
          <w:sz w:val="24"/>
          <w:szCs w:val="24"/>
        </w:rPr>
        <w:t>Белковский С.В</w:t>
      </w:r>
      <w:r w:rsidRPr="00B51670">
        <w:rPr>
          <w:rFonts w:ascii="Times New Roman" w:hAnsi="Times New Roman"/>
          <w:sz w:val="24"/>
          <w:szCs w:val="24"/>
        </w:rPr>
        <w:t xml:space="preserve">. </w:t>
      </w:r>
      <w:r w:rsidRPr="00B51670">
        <w:rPr>
          <w:rFonts w:ascii="Times NR Cyr MT Cyr" w:hAnsi="Times NR Cyr MT Cyr"/>
        </w:rPr>
        <w:t xml:space="preserve">УМК по дисциплине «Организация работы пресс-службы». - </w:t>
      </w:r>
      <w:r w:rsidRPr="00B51670">
        <w:rPr>
          <w:rFonts w:ascii="Times NR Cyr MT Cyr" w:hAnsi="Times NR Cyr MT Cyr"/>
          <w:spacing w:val="-4"/>
        </w:rPr>
        <w:t>Нижний Новгород: изд-во Нижегородского гос. университета им. Н.И. Лобачевского, 2006. С.1 - 24.</w:t>
      </w:r>
    </w:p>
    <w:p w:rsidR="00D45A27" w:rsidRPr="00B51670" w:rsidRDefault="00D45A27" w:rsidP="00B51670">
      <w:pPr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2. </w:t>
      </w:r>
      <w:r w:rsidRPr="00B51670">
        <w:rPr>
          <w:rFonts w:ascii="Times New Roman" w:hAnsi="Times New Roman"/>
          <w:b/>
          <w:bCs/>
          <w:sz w:val="24"/>
          <w:szCs w:val="24"/>
        </w:rPr>
        <w:t>Ворошилов В. В.</w:t>
      </w:r>
      <w:r w:rsidRPr="00B51670">
        <w:rPr>
          <w:rFonts w:ascii="Times New Roman" w:hAnsi="Times New Roman"/>
          <w:sz w:val="24"/>
          <w:szCs w:val="24"/>
        </w:rPr>
        <w:t> - Современная пресс-служба. - СПб.: Изд-во Михайлова В., 2005. - 256 с</w:t>
      </w:r>
    </w:p>
    <w:p w:rsidR="00D45A27" w:rsidRPr="00B51670" w:rsidRDefault="00D45A27" w:rsidP="00B51670">
      <w:pPr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Ворошилов В. В.</w:t>
      </w:r>
      <w:r w:rsidRPr="00B51670">
        <w:rPr>
          <w:rFonts w:ascii="Times New Roman" w:hAnsi="Times New Roman"/>
          <w:sz w:val="24"/>
          <w:szCs w:val="24"/>
        </w:rPr>
        <w:t> - Современная пресс-служба: учеб. для студентов вузов, обучающихся по специальности "Гос. и муницип. упр.". - М.: КноРус, 2009. - 224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Грачев А. С., Грачева С. А., Спирина Е. Г.</w:t>
      </w:r>
      <w:r w:rsidRPr="00B51670">
        <w:rPr>
          <w:rFonts w:ascii="Times New Roman" w:hAnsi="Times New Roman"/>
          <w:sz w:val="24"/>
          <w:szCs w:val="24"/>
        </w:rPr>
        <w:t> - PR-служба компании: практ. пособие. - М.: Изд.-торговая корпорация "Дашков и К", 2009. - 160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Гундарин М. В.</w:t>
      </w:r>
      <w:r w:rsidRPr="00B51670">
        <w:rPr>
          <w:rFonts w:ascii="Times New Roman" w:hAnsi="Times New Roman"/>
          <w:sz w:val="24"/>
          <w:szCs w:val="24"/>
        </w:rPr>
        <w:t> - Теория и практика связей с общественностью: основы медиа-рилейшнз: учеб. пособие для студентов вузов, обучающихся по специальности "Связи с общественностью", для специалистов, работающих в сфере упр. интегрированными коммуникациями. - СПб.: Питер, 2011. - 368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Информационная политика</w:t>
      </w:r>
      <w:r w:rsidRPr="00B51670">
        <w:rPr>
          <w:rFonts w:ascii="Times New Roman" w:hAnsi="Times New Roman"/>
          <w:sz w:val="24"/>
          <w:szCs w:val="24"/>
        </w:rPr>
        <w:t>: учебник./Беспалов П. В., Вепринцев В. Б., Воробьев В. В., Глинская И. Ю., Голованов Л. В., Дашевский В. В. - М.: РАГС, 2003. - 463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Кондратьев Э. В., Абрамов Р. Н.</w:t>
      </w:r>
      <w:r w:rsidRPr="00B51670">
        <w:rPr>
          <w:rFonts w:ascii="Times New Roman" w:hAnsi="Times New Roman"/>
          <w:sz w:val="24"/>
          <w:szCs w:val="24"/>
        </w:rPr>
        <w:t> - Связи с общественностью: учеб. пособие для высш. шк. по специальности "Менеджмент организации", "Маркетинг". - М.: Академический Проект, 2005. - 432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Кривоносов А. Д., Филатова О. Г., Шишкина М. А.</w:t>
      </w:r>
      <w:r w:rsidRPr="00B51670">
        <w:rPr>
          <w:rFonts w:ascii="Times New Roman" w:hAnsi="Times New Roman"/>
          <w:sz w:val="24"/>
          <w:szCs w:val="24"/>
        </w:rPr>
        <w:t> - Основы теории связей с общественностью: учеб. для студентов вузов, обучающихся по направлению подготовки (специальности) "Связи с общественностью". - СПб.: Питер, 2010. - 384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Мандель Б. Р.</w:t>
      </w:r>
      <w:r w:rsidRPr="00B51670">
        <w:rPr>
          <w:rFonts w:ascii="Times New Roman" w:hAnsi="Times New Roman"/>
          <w:sz w:val="24"/>
          <w:szCs w:val="24"/>
        </w:rPr>
        <w:t> - PR: методы работы со средствами массовой информации: учеб. пособие. - М.: Вузовский учебник : ИНФРА-М, 2011. - 205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Маркони Д.</w:t>
      </w:r>
      <w:r w:rsidRPr="00B51670">
        <w:rPr>
          <w:rFonts w:ascii="Times New Roman" w:hAnsi="Times New Roman"/>
          <w:sz w:val="24"/>
          <w:szCs w:val="24"/>
        </w:rPr>
        <w:t> - PR: полное руководство. - М.: Вершина, 2006. - 256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Почепцов Г. Г.</w:t>
      </w:r>
      <w:r w:rsidRPr="00B51670">
        <w:rPr>
          <w:rFonts w:ascii="Times New Roman" w:hAnsi="Times New Roman"/>
          <w:sz w:val="24"/>
          <w:szCs w:val="24"/>
        </w:rPr>
        <w:t> - Паблик Рилейшнз, или как успешно управлять общественным мнением. - М.: Центр, 1998. - 349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Савинова О.Н.</w:t>
      </w:r>
      <w:r w:rsidRPr="00B51670">
        <w:rPr>
          <w:rFonts w:ascii="Times New Roman" w:hAnsi="Times New Roman"/>
          <w:sz w:val="24"/>
          <w:szCs w:val="24"/>
        </w:rPr>
        <w:t xml:space="preserve"> Власть и общество: на пути к диалогу. Н. Новгород, 1998. – 34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Связи с общественностью</w:t>
      </w:r>
      <w:r w:rsidRPr="00B51670">
        <w:rPr>
          <w:rFonts w:ascii="Times New Roman" w:hAnsi="Times New Roman"/>
          <w:sz w:val="24"/>
          <w:szCs w:val="24"/>
        </w:rPr>
        <w:t>: Составление документов : теория и практика : учеб. пособие для студентов вузов, обучающихся по специальности 030602 (350400) "Связи с общественностью"./Данилина В. В., Луканина М. В., Минаева Л. В., Салиева Л. К. - М.: Аспе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Связи с общественностью</w:t>
      </w:r>
      <w:r w:rsidRPr="00B51670">
        <w:rPr>
          <w:rFonts w:ascii="Times New Roman" w:hAnsi="Times New Roman"/>
          <w:sz w:val="24"/>
          <w:szCs w:val="24"/>
        </w:rPr>
        <w:t>: Теория, практика, коммуникационные стратегии : учеб. пособие для студентов вузов, обучающихся по направлению 030600 "Журналистика" и специальности 030601 "Журналистика"./Шомова С. А., Эркенова Ф. С., Караева В. А., Старых Н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Теория и практика связей с общественностью</w:t>
      </w:r>
      <w:r w:rsidRPr="00B51670">
        <w:rPr>
          <w:rFonts w:ascii="Times New Roman" w:hAnsi="Times New Roman"/>
          <w:sz w:val="24"/>
          <w:szCs w:val="24"/>
        </w:rPr>
        <w:t>: учеб. для студентов вузов, обучающихся по специальности 030602 (350400) "Связи с общественностью"./Кочеткова А. В., Филиппов В. Н., Скворцов Я. Л., Тарасов А. С. - СПб.: Питер, 2007. - 240 с.</w:t>
      </w:r>
    </w:p>
    <w:p w:rsidR="00D45A27" w:rsidRPr="00B51670" w:rsidRDefault="00D45A27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Уилкокс Д. Л.</w:t>
      </w:r>
      <w:r w:rsidRPr="00B51670">
        <w:rPr>
          <w:rFonts w:ascii="Times New Roman" w:hAnsi="Times New Roman"/>
          <w:sz w:val="24"/>
          <w:szCs w:val="24"/>
        </w:rPr>
        <w:t xml:space="preserve"> - Как создавать PR-тексты и эффективно взаимодействовать со СМИ. - М.: ИМИДЖ-Контакт : ИНФРА-М, 2004. - 761 с. </w:t>
      </w:r>
    </w:p>
    <w:p w:rsidR="00D45A27" w:rsidRPr="00B51670" w:rsidRDefault="00D45A27" w:rsidP="00B5167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7.2. Программное обеспечение и Интернет-ресурсы</w:t>
      </w:r>
    </w:p>
    <w:p w:rsidR="00D45A27" w:rsidRPr="00B51670" w:rsidRDefault="00D45A27" w:rsidP="00B5167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Президента Российской Федерации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http://www.kremlin.ru/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Правительства Российской Федерации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http://government.ru/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Министерства иностранных дел РФ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http://www.mid.ru/bdomp/sitemap.nsf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Министерства по чрезвычайным ситуациям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 http://www.mchs.gov.ru/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Правительства Нижегородской области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http://government-nnov.ru/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Администрации Нижнего Новгорода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http://нижнийновгород.рф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ОАО «Газпром»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 xml:space="preserve">: http://www.gazprom.ru/about/ 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Электронный научный журнал факультета журналистики МГУ им. М.В. Ломоносова </w:t>
      </w:r>
      <w:hyperlink r:id="rId8" w:history="1">
        <w:r w:rsidRPr="00B51670">
          <w:rPr>
            <w:rFonts w:ascii="Times New Roman" w:hAnsi="Times New Roman"/>
            <w:sz w:val="24"/>
            <w:szCs w:val="24"/>
          </w:rPr>
          <w:t>http://www.mediascope.ru/</w:t>
        </w:r>
      </w:hyperlink>
      <w:r w:rsidRPr="00B51670">
        <w:rPr>
          <w:rFonts w:ascii="Times New Roman" w:hAnsi="Times New Roman"/>
          <w:sz w:val="24"/>
          <w:szCs w:val="24"/>
        </w:rPr>
        <w:t xml:space="preserve">  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Международная исследовательская группа </w:t>
      </w:r>
      <w:hyperlink r:id="rId9" w:history="1">
        <w:r w:rsidRPr="00B51670">
          <w:rPr>
            <w:rFonts w:ascii="Times New Roman" w:hAnsi="Times New Roman"/>
            <w:sz w:val="24"/>
            <w:szCs w:val="24"/>
          </w:rPr>
          <w:t>http://www.tns-global.ru/</w:t>
        </w:r>
      </w:hyperlink>
      <w:r w:rsidRPr="00B51670">
        <w:rPr>
          <w:rFonts w:ascii="Times New Roman" w:hAnsi="Times New Roman"/>
          <w:sz w:val="24"/>
          <w:szCs w:val="24"/>
        </w:rPr>
        <w:t xml:space="preserve">  </w:t>
      </w:r>
    </w:p>
    <w:p w:rsidR="00D45A27" w:rsidRPr="00B51670" w:rsidRDefault="00D45A27" w:rsidP="00B51670">
      <w:pPr>
        <w:numPr>
          <w:ilvl w:val="0"/>
          <w:numId w:val="7"/>
        </w:numPr>
        <w:spacing w:after="200" w:line="276" w:lineRule="auto"/>
        <w:jc w:val="both"/>
      </w:pPr>
      <w:r w:rsidRPr="00B51670">
        <w:rPr>
          <w:rFonts w:ascii="Times New Roman" w:hAnsi="Times New Roman"/>
          <w:sz w:val="24"/>
          <w:szCs w:val="24"/>
        </w:rPr>
        <w:t xml:space="preserve">Официальный сайт Роспечати </w:t>
      </w:r>
      <w:hyperlink r:id="rId10" w:history="1">
        <w:r w:rsidRPr="00B51670">
          <w:rPr>
            <w:rFonts w:ascii="Times New Roman" w:hAnsi="Times New Roman"/>
            <w:sz w:val="24"/>
            <w:szCs w:val="24"/>
          </w:rPr>
          <w:t>http://www.fapmc.ru/rospechat/activities/reports/2016.html</w:t>
        </w:r>
      </w:hyperlink>
      <w:r w:rsidRPr="00B51670">
        <w:t xml:space="preserve"> </w:t>
      </w:r>
    </w:p>
    <w:p w:rsidR="00D45A27" w:rsidRPr="00B51670" w:rsidRDefault="00D45A27" w:rsidP="00B51670">
      <w:pPr>
        <w:jc w:val="both"/>
      </w:pPr>
    </w:p>
    <w:p w:rsidR="00D45A27" w:rsidRPr="00B51670" w:rsidRDefault="00D45A27" w:rsidP="00B51670">
      <w:pPr>
        <w:jc w:val="both"/>
        <w:rPr>
          <w:rFonts w:ascii="Times New Roman" w:hAnsi="Times New Roman"/>
          <w:b/>
          <w:sz w:val="24"/>
          <w:szCs w:val="24"/>
        </w:rPr>
      </w:pPr>
    </w:p>
    <w:p w:rsidR="00D45A27" w:rsidRPr="00B51670" w:rsidRDefault="00D45A27" w:rsidP="00B51670">
      <w:pPr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D45A27" w:rsidRPr="00B51670" w:rsidRDefault="00D45A27" w:rsidP="00B51670">
      <w:pPr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Аудитория, оборудованная компьютером с широкополосным доступ в Интернет и средствами мультимедийной проекции для проведения лекционных и практических занятий. Дополнительное материально-техническое обеспечение: медиа центр ННГУ, компьютерный класс (все – в стандартной комплектации для лабораторных занятий и самостоятельной работы); доступ к сети Интернет (во время самостоятельной подготовки и на практических занятиях). </w:t>
      </w:r>
    </w:p>
    <w:p w:rsidR="00D45A27" w:rsidRPr="00B51670" w:rsidRDefault="00D45A27" w:rsidP="00B51670">
      <w:pPr>
        <w:tabs>
          <w:tab w:val="left" w:pos="6495"/>
        </w:tabs>
        <w:jc w:val="both"/>
        <w:rPr>
          <w:rFonts w:ascii="Times New Roman" w:hAnsi="Times New Roman"/>
          <w:sz w:val="24"/>
          <w:szCs w:val="24"/>
        </w:rPr>
      </w:pPr>
    </w:p>
    <w:p w:rsidR="00D45A27" w:rsidRDefault="00D45A27" w:rsidP="00B516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B51670">
        <w:rPr>
          <w:rFonts w:ascii="Times New Roman" w:hAnsi="Times New Roman"/>
          <w:sz w:val="24"/>
          <w:szCs w:val="24"/>
        </w:rPr>
        <w:t>ОС ННГУ, направление подготовки 42.03.02. – Журналистика (утв. Ученым советом ННГУ, протокол № 3 от 25.03.2020 г.)</w:t>
      </w:r>
    </w:p>
    <w:p w:rsidR="00D45A27" w:rsidRDefault="00D45A27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45A27" w:rsidRPr="00B51670" w:rsidRDefault="00D45A27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Автор (ы)                                       Белковский С.В.</w:t>
      </w:r>
    </w:p>
    <w:p w:rsidR="00D45A27" w:rsidRPr="00B51670" w:rsidRDefault="00D45A27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Рецензент (ы) ________________________</w:t>
      </w:r>
    </w:p>
    <w:p w:rsidR="00D45A27" w:rsidRPr="00B51670" w:rsidRDefault="00D45A27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Заведующий кафедрой________________ДПН, профессор Савинова О.Н.</w:t>
      </w:r>
    </w:p>
    <w:p w:rsidR="00D45A27" w:rsidRPr="00B51670" w:rsidRDefault="00D45A27" w:rsidP="00B51670">
      <w:pPr>
        <w:spacing w:after="200" w:line="276" w:lineRule="auto"/>
      </w:pPr>
    </w:p>
    <w:p w:rsidR="00D45A27" w:rsidRDefault="00D45A27"/>
    <w:sectPr w:rsidR="00D45A27" w:rsidSect="00B51670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27" w:rsidRDefault="00D45A27">
      <w:pPr>
        <w:spacing w:after="0" w:line="240" w:lineRule="auto"/>
      </w:pPr>
      <w:r>
        <w:separator/>
      </w:r>
    </w:p>
  </w:endnote>
  <w:endnote w:type="continuationSeparator" w:id="0">
    <w:p w:rsidR="00D45A27" w:rsidRDefault="00D4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27" w:rsidRDefault="00D45A27" w:rsidP="00B5167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D45A27" w:rsidRDefault="00D45A27" w:rsidP="00B5167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27" w:rsidRDefault="00D45A27" w:rsidP="00B5167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45A27" w:rsidRDefault="00D45A27" w:rsidP="00B5167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27" w:rsidRDefault="00D45A27">
      <w:pPr>
        <w:spacing w:after="0" w:line="240" w:lineRule="auto"/>
      </w:pPr>
      <w:r>
        <w:separator/>
      </w:r>
    </w:p>
  </w:footnote>
  <w:footnote w:type="continuationSeparator" w:id="0">
    <w:p w:rsidR="00D45A27" w:rsidRDefault="00D4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7BC1"/>
    <w:multiLevelType w:val="hybridMultilevel"/>
    <w:tmpl w:val="02F4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233A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F2D2A"/>
    <w:multiLevelType w:val="hybridMultilevel"/>
    <w:tmpl w:val="BFF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abstractNum w:abstractNumId="6">
    <w:nsid w:val="690E7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670"/>
    <w:rsid w:val="00057906"/>
    <w:rsid w:val="00126985"/>
    <w:rsid w:val="001652F0"/>
    <w:rsid w:val="001A54E5"/>
    <w:rsid w:val="001A58B5"/>
    <w:rsid w:val="002A57FC"/>
    <w:rsid w:val="005A5C90"/>
    <w:rsid w:val="0073232D"/>
    <w:rsid w:val="00843FD4"/>
    <w:rsid w:val="00861B85"/>
    <w:rsid w:val="0086762E"/>
    <w:rsid w:val="00880731"/>
    <w:rsid w:val="00B318FA"/>
    <w:rsid w:val="00B51670"/>
    <w:rsid w:val="00BD03EA"/>
    <w:rsid w:val="00C11E4E"/>
    <w:rsid w:val="00CA7489"/>
    <w:rsid w:val="00D45A27"/>
    <w:rsid w:val="00E902D0"/>
    <w:rsid w:val="00EE26EF"/>
    <w:rsid w:val="00F10A8D"/>
    <w:rsid w:val="00FC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5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1670"/>
    <w:rPr>
      <w:rFonts w:cs="Times New Roman"/>
    </w:rPr>
  </w:style>
  <w:style w:type="character" w:styleId="PageNumber">
    <w:name w:val="page number"/>
    <w:basedOn w:val="DefaultParagraphFont"/>
    <w:uiPriority w:val="99"/>
    <w:rsid w:val="00B51670"/>
    <w:rPr>
      <w:rFonts w:cs="Times New Roman"/>
    </w:rPr>
  </w:style>
  <w:style w:type="paragraph" w:customStyle="1" w:styleId="ConsPlusNormal">
    <w:name w:val="ConsPlusNormal"/>
    <w:uiPriority w:val="99"/>
    <w:rsid w:val="00B51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scop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4/m95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pmc.ru/rospechat/activities/reports/2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-glob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5405</Words>
  <Characters>30813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punsh</cp:lastModifiedBy>
  <cp:revision>3</cp:revision>
  <dcterms:created xsi:type="dcterms:W3CDTF">2020-05-13T10:26:00Z</dcterms:created>
  <dcterms:modified xsi:type="dcterms:W3CDTF">2021-06-30T08:26:00Z</dcterms:modified>
</cp:coreProperties>
</file>