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4" w:rsidRDefault="001057C4" w:rsidP="001057C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FB01B8" w:rsidTr="00FB01B8">
        <w:trPr>
          <w:trHeight w:val="328"/>
        </w:trPr>
        <w:tc>
          <w:tcPr>
            <w:tcW w:w="8820" w:type="dxa"/>
            <w:vAlign w:val="center"/>
          </w:tcPr>
          <w:p w:rsidR="00FB01B8" w:rsidRDefault="00FB0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факультет</w:t>
            </w:r>
          </w:p>
          <w:p w:rsidR="00FB01B8" w:rsidRDefault="00FB0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53C" w:rsidRDefault="008B053C" w:rsidP="008B053C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8B053C" w:rsidRDefault="008B053C" w:rsidP="008B053C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Ученого совета ННГУ</w:t>
      </w:r>
    </w:p>
    <w:p w:rsidR="008B053C" w:rsidRDefault="008B053C" w:rsidP="008B053C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протокол </w:t>
      </w:r>
    </w:p>
    <w:p w:rsidR="008B053C" w:rsidRDefault="008B053C" w:rsidP="008B053C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№ </w:t>
      </w:r>
      <w:r w:rsidR="00F12D7A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от 1</w:t>
      </w:r>
      <w:r w:rsidR="00F12D7A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F12D7A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.2021 г. </w:t>
      </w:r>
    </w:p>
    <w:p w:rsidR="008B053C" w:rsidRDefault="008B053C" w:rsidP="008B053C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053C" w:rsidRDefault="008B053C" w:rsidP="008B053C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B01B8" w:rsidRDefault="00FB01B8" w:rsidP="00CF6837">
      <w:pPr>
        <w:ind w:left="-426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B1F2F" w:rsidRDefault="006B1F2F" w:rsidP="00FB01B8">
      <w:pPr>
        <w:ind w:left="-426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B1F2F" w:rsidRDefault="006B1F2F" w:rsidP="00FB01B8">
      <w:pPr>
        <w:ind w:left="-426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01B8" w:rsidRDefault="00FB01B8" w:rsidP="00FB01B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Программа </w:t>
      </w:r>
      <w:r w:rsidR="007D352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осударственной итоговой аттестации</w:t>
      </w:r>
    </w:p>
    <w:p w:rsidR="00FB01B8" w:rsidRDefault="00FB01B8" w:rsidP="00FB01B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FB01B8" w:rsidTr="00FB01B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B8" w:rsidRDefault="00FB01B8">
            <w:pPr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FB01B8" w:rsidTr="00FB01B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FB01B8" w:rsidRPr="009C5A04" w:rsidRDefault="00FB01B8" w:rsidP="00571CDD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B01B8" w:rsidRDefault="00FB01B8" w:rsidP="00FB01B8">
      <w:pP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FB01B8" w:rsidRDefault="00FB01B8" w:rsidP="00FB01B8">
      <w:pPr>
        <w:rPr>
          <w:rFonts w:ascii="Times New Roman" w:hAnsi="Times New Roman"/>
          <w:b/>
          <w:sz w:val="28"/>
          <w:szCs w:val="28"/>
        </w:rPr>
      </w:pPr>
    </w:p>
    <w:p w:rsidR="00FB01B8" w:rsidRPr="00620667" w:rsidRDefault="00FB01B8" w:rsidP="00FB01B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</w:t>
      </w:r>
      <w:r w:rsidR="00571CDD">
        <w:rPr>
          <w:rFonts w:ascii="Times New Roman" w:hAnsi="Times New Roman"/>
          <w:sz w:val="28"/>
          <w:szCs w:val="28"/>
        </w:rPr>
        <w:t>2</w:t>
      </w:r>
      <w:r w:rsidR="008B053C">
        <w:rPr>
          <w:rFonts w:ascii="Times New Roman" w:hAnsi="Times New Roman"/>
          <w:sz w:val="28"/>
          <w:szCs w:val="28"/>
        </w:rPr>
        <w:t>1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ГИА составлена в соответствии с требованиями ФГОС СПО по специальности 40.02.02 «Правоохранительная деятельность»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</w:t>
      </w:r>
      <w:r w:rsidR="00CF6837">
        <w:rPr>
          <w:rFonts w:ascii="Times New Roman" w:hAnsi="Times New Roman"/>
          <w:sz w:val="28"/>
          <w:szCs w:val="28"/>
        </w:rPr>
        <w:t xml:space="preserve">ор:     ______________________(           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53C" w:rsidRDefault="008B053C" w:rsidP="008B053C">
      <w:pPr>
        <w:tabs>
          <w:tab w:val="right" w:pos="9072"/>
        </w:tabs>
        <w:suppressAutoHyphens/>
        <w:spacing w:before="360"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Рабочая программа одобрена на заседании Учебно-методической комиссии юридического факультета от </w:t>
      </w:r>
      <w:r w:rsidR="00A73D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                    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года, протокол № </w:t>
      </w:r>
      <w:r w:rsidR="00A73D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01B8" w:rsidRDefault="00BC6200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О.Н.Ярошенко, судья Нижегородского областного суда</w:t>
      </w:r>
      <w:r w:rsidR="00FB01B8">
        <w:rPr>
          <w:rFonts w:ascii="Times New Roman" w:hAnsi="Times New Roman"/>
          <w:sz w:val="28"/>
          <w:szCs w:val="28"/>
        </w:rPr>
        <w:t xml:space="preserve"> 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</w:t>
      </w:r>
      <w:r w:rsidR="00571CDD">
        <w:rPr>
          <w:rFonts w:ascii="Times New Roman" w:hAnsi="Times New Roman"/>
          <w:sz w:val="28"/>
          <w:szCs w:val="28"/>
        </w:rPr>
        <w:t>2</w:t>
      </w:r>
      <w:r w:rsidR="00CF68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FB01B8" w:rsidRDefault="00FB01B8" w:rsidP="00FB01B8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525" w:rsidRDefault="007D352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A020E" w:rsidRPr="004A020E" w:rsidRDefault="004A020E" w:rsidP="004A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020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4A020E" w:rsidRPr="004A020E" w:rsidRDefault="004A020E" w:rsidP="004A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ПОЛОЖЕНИЯ………………………………….</w:t>
      </w:r>
      <w:r w:rsidRPr="004A020E">
        <w:rPr>
          <w:rFonts w:ascii="Times New Roman" w:eastAsia="Times New Roman" w:hAnsi="Times New Roman"/>
          <w:b/>
          <w:sz w:val="24"/>
          <w:szCs w:val="24"/>
        </w:rPr>
        <w:t>…………………..…… стр.4</w:t>
      </w:r>
    </w:p>
    <w:p w:rsidR="004A020E" w:rsidRP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УСЛОВИЯ ПРОВЕДЕНИЯ ГИА………………………………………………….стр.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ПОДГОТОВКА К ЗАЩИТЕ ВКР………………………………………………....</w:t>
      </w:r>
      <w:r w:rsidRPr="004A020E">
        <w:rPr>
          <w:rFonts w:ascii="Times New Roman" w:eastAsia="Times New Roman" w:hAnsi="Times New Roman"/>
          <w:b/>
          <w:sz w:val="24"/>
          <w:szCs w:val="24"/>
        </w:rPr>
        <w:t>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РУКОВОДСТВО ПОДГОТОВКОЙ ВКР………………………………………...стр.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4A020E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РЕЦЕНЗИРОВАНИЕ ВКР…………………………………………………………стр.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281786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ПРОЦЕДУРА ЗАЩИТЫ ВКР……………………………………………………..стр.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281786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ПРИЛОЖЕНИЯ……………………………………………………………………..стр.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10</w:t>
      </w: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1127" w:rsidRPr="00332603" w:rsidRDefault="00D31127" w:rsidP="00332603">
      <w:pPr>
        <w:pStyle w:val="ConsPlusNormal"/>
        <w:widowControl/>
        <w:spacing w:before="120"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lastRenderedPageBreak/>
        <w:t>1. Общие  положения</w:t>
      </w:r>
    </w:p>
    <w:p w:rsidR="00D31127" w:rsidRPr="00332603" w:rsidRDefault="00FB01B8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Целью государственной итоговой </w:t>
      </w:r>
      <w:r w:rsidR="00D31127" w:rsidRPr="00332603">
        <w:rPr>
          <w:rFonts w:ascii="Times New Roman" w:hAnsi="Times New Roman"/>
          <w:sz w:val="24"/>
          <w:szCs w:val="24"/>
        </w:rPr>
        <w:t xml:space="preserve">аттестации является установление соответствия уровня и качества профессиональной подготовки выпускника по специальности 40.02.02 </w:t>
      </w:r>
      <w:r w:rsidRPr="00332603">
        <w:rPr>
          <w:rFonts w:ascii="Times New Roman" w:hAnsi="Times New Roman"/>
          <w:sz w:val="24"/>
          <w:szCs w:val="24"/>
        </w:rPr>
        <w:t xml:space="preserve">«Правоохранительная деятельность» </w:t>
      </w:r>
      <w:r w:rsidR="00D31127" w:rsidRPr="00332603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 и работодателей.</w:t>
      </w:r>
    </w:p>
    <w:p w:rsidR="007D3525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Госуд</w:t>
      </w:r>
      <w:r w:rsidR="00FB01B8" w:rsidRPr="00332603">
        <w:rPr>
          <w:rFonts w:ascii="Times New Roman" w:hAnsi="Times New Roman"/>
          <w:sz w:val="24"/>
          <w:szCs w:val="24"/>
        </w:rPr>
        <w:t xml:space="preserve">арственная итоговая аттестация </w:t>
      </w:r>
      <w:r w:rsidRPr="00332603">
        <w:rPr>
          <w:rFonts w:ascii="Times New Roman" w:hAnsi="Times New Roman"/>
          <w:sz w:val="24"/>
          <w:szCs w:val="24"/>
        </w:rPr>
        <w:t xml:space="preserve">является  частью оценки качества освоения профессиональной программы специалистов среднего звена (ППССЗ) по специальности 40.02.02 </w:t>
      </w:r>
      <w:r w:rsidR="00FB01B8" w:rsidRPr="00332603">
        <w:rPr>
          <w:rFonts w:ascii="Times New Roman" w:hAnsi="Times New Roman"/>
          <w:sz w:val="24"/>
          <w:szCs w:val="24"/>
        </w:rPr>
        <w:t>«</w:t>
      </w:r>
      <w:r w:rsidRPr="00332603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FB01B8" w:rsidRPr="00332603">
        <w:rPr>
          <w:rFonts w:ascii="Times New Roman" w:hAnsi="Times New Roman"/>
          <w:sz w:val="24"/>
          <w:szCs w:val="24"/>
        </w:rPr>
        <w:t>»</w:t>
      </w:r>
      <w:r w:rsidRPr="00332603">
        <w:rPr>
          <w:rFonts w:ascii="Times New Roman" w:hAnsi="Times New Roman"/>
          <w:sz w:val="24"/>
          <w:szCs w:val="24"/>
        </w:rPr>
        <w:t xml:space="preserve"> и является обязательной процедурой для выпускников очной и заочной формы обучения.</w:t>
      </w:r>
      <w:r w:rsidR="007D3525" w:rsidRPr="00332603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7D3525" w:rsidRPr="00332603">
          <w:rPr>
            <w:rFonts w:ascii="Times New Roman" w:hAnsi="Times New Roman"/>
            <w:sz w:val="24"/>
            <w:szCs w:val="24"/>
          </w:rPr>
          <w:t>2012 г</w:t>
        </w:r>
      </w:smartTag>
      <w:r w:rsidR="007D3525" w:rsidRPr="00332603">
        <w:rPr>
          <w:rFonts w:ascii="Times New Roman" w:hAnsi="Times New Roman"/>
          <w:sz w:val="24"/>
          <w:szCs w:val="24"/>
        </w:rPr>
        <w:t>. № 273-ФЗ «Об образовании в Российской Федерации», государственная итоговая аттестация (ГИА) выпускников, завершающих обучение по программам среднего профессионального образования в образовательных учреждениях СПО, является обязательной.</w:t>
      </w:r>
    </w:p>
    <w:p w:rsidR="000950F6" w:rsidRPr="00332603" w:rsidRDefault="000950F6" w:rsidP="000950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Программа государственной итоговой  аттестации разработана  в соответствии с </w:t>
      </w:r>
      <w:r w:rsidRPr="00332603">
        <w:rPr>
          <w:rFonts w:ascii="Times New Roman" w:hAnsi="Times New Roman"/>
          <w:sz w:val="24"/>
          <w:szCs w:val="24"/>
          <w:lang w:eastAsia="en-US"/>
        </w:rPr>
        <w:t>Федеральным законом от 29.12.2012  №273-Ф3 «Об образовании в Российской Федерации»</w:t>
      </w:r>
      <w:r w:rsidRPr="00332603">
        <w:rPr>
          <w:rFonts w:ascii="Times New Roman" w:hAnsi="Times New Roman"/>
          <w:sz w:val="24"/>
          <w:szCs w:val="24"/>
        </w:rPr>
        <w:t xml:space="preserve">, </w:t>
      </w:r>
      <w:r w:rsidRPr="00332603">
        <w:rPr>
          <w:rFonts w:ascii="Times New Roman" w:hAnsi="Times New Roman"/>
          <w:color w:val="000000"/>
          <w:sz w:val="24"/>
          <w:szCs w:val="24"/>
        </w:rPr>
        <w:t>Приказом Минобрнауки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332603">
        <w:rPr>
          <w:rFonts w:ascii="Times New Roman" w:hAnsi="Times New Roman"/>
          <w:sz w:val="24"/>
          <w:szCs w:val="24"/>
        </w:rPr>
        <w:t>, Федеральным государственным образовательным стандартом  среднего профессионального образования по специальности ФГОС по специальности 40.02.02 Правоохранительная деятельность, утвержденный Приказом Минобрнауки России от 12.05.2014 N 509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sz w:val="24"/>
          <w:szCs w:val="24"/>
        </w:rPr>
        <w:t xml:space="preserve">(далее ФГОС СПО), </w:t>
      </w:r>
      <w:hyperlink r:id="rId7" w:history="1">
        <w:r w:rsidRPr="00332603">
          <w:rPr>
            <w:rFonts w:ascii="Times New Roman" w:hAnsi="Times New Roman"/>
            <w:sz w:val="24"/>
            <w:szCs w:val="24"/>
          </w:rPr>
          <w:t>Порядком</w:t>
        </w:r>
      </w:hyperlink>
      <w:r w:rsidRPr="00332603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="007D3525" w:rsidRPr="00332603">
        <w:rPr>
          <w:rFonts w:ascii="Times New Roman" w:hAnsi="Times New Roman"/>
          <w:sz w:val="24"/>
          <w:szCs w:val="24"/>
        </w:rPr>
        <w:t>определяет совокупность требований к государственной итоговой  аттестации по специальности 40.02.02 «Правоохранительная деятельность».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основании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требований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результатам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освоения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основной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профессиональной образовательной программы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юрист</w:t>
      </w:r>
      <w:r w:rsidRPr="00332603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должен быть готов к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следующим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видам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профессиональной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деятельности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обладать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компетенциями: 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</w:t>
      </w:r>
      <w:r w:rsidRPr="00332603">
        <w:rPr>
          <w:rFonts w:ascii="Times New Roman" w:hAnsi="Times New Roman"/>
          <w:color w:val="000000"/>
          <w:spacing w:val="6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Понимать сущность и социальную значимость своей будущей профессии,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проявлять к ней устойчивый интерес.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2</w:t>
      </w:r>
      <w:r w:rsidRPr="00332603">
        <w:rPr>
          <w:rFonts w:ascii="Times New Roman" w:hAnsi="Times New Roman"/>
          <w:color w:val="000000"/>
          <w:spacing w:val="6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Понимать и анализировать вопросы ценностно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мотивационной ориентации.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3.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Организовывать  собственную  деятельность,  выбирать  типовые  методы 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способы выполнения профессиональных задач, оценивать их эффективность 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и качество.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4.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5.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Проявлять  психологическую  устойчивость  в  сложных  и  экстремальных ситуациях,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предупреждать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разрешать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конфликты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процессе 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6.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поиск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использование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информации,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необходимой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эффективного  выполнения профессиональных  задач,  профессионального и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личностного развития.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7.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Использовать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информационно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коммуникационные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технологии</w:t>
      </w:r>
      <w:r w:rsidRPr="00332603">
        <w:rPr>
          <w:rFonts w:ascii="Times New Roman" w:hAnsi="Times New Roman"/>
          <w:color w:val="000000"/>
          <w:spacing w:val="4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8.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Правильно  строить  отношения  с  коллегами,  с  различными  категориями граждан,  в  том  числе  с  представителями  различных  национальностей 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конфессий.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9.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Устанавливать психологический контакт с окружающими.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before="11"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OK 10.</w:t>
      </w:r>
      <w:r w:rsidRPr="00332603">
        <w:rPr>
          <w:rFonts w:ascii="Times New Roman" w:hAnsi="Times New Roman"/>
          <w:color w:val="000000"/>
          <w:spacing w:val="4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Адаптироваться к меняющимся условиям 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OK 11.</w:t>
      </w:r>
      <w:r w:rsidRPr="00332603">
        <w:rPr>
          <w:rFonts w:ascii="Times New Roman" w:hAnsi="Times New Roman"/>
          <w:color w:val="000000"/>
          <w:spacing w:val="4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Самостоятельно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определять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задачи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профессионального</w:t>
      </w:r>
      <w:r w:rsidRPr="00332603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личностного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развития, заниматься самообразованием, осознанно планировать повышение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квалификации.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12.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Выполнять  профессиональные  задачи  в  соответствии  с  нормами  морали, профессиональной этики и служебного этикета.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13.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Проявлять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нетерпимость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коррупционному</w:t>
      </w:r>
      <w:r w:rsidRPr="00332603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поведению,</w:t>
      </w:r>
      <w:r w:rsidRPr="00332603"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уважительно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относиться к праву и закону.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14.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Организовывать  свою  жизнь  в  соответствии  с  социально  значимыми 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представлениями о здоровом образе жизни, поддерживать должный уровень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физической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подготовленности,</w:t>
      </w:r>
      <w:r w:rsidRPr="00332603">
        <w:rPr>
          <w:rFonts w:ascii="Times New Roman" w:hAnsi="Times New Roman"/>
          <w:color w:val="000000"/>
          <w:spacing w:val="2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необходимый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для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социальной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ВПД 1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Оперативно-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служебная деятельность.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ПК. 1.1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Юридически квалифицировать факты, события и обстоятельства. Принимать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решения  и  совершать  юридические  действия  в  точном  соответствии  с </w:t>
      </w:r>
      <w:r w:rsidRPr="00332603">
        <w:rPr>
          <w:rFonts w:ascii="Times New Roman" w:hAnsi="Times New Roman"/>
          <w:color w:val="000000"/>
          <w:sz w:val="24"/>
          <w:szCs w:val="24"/>
        </w:rPr>
        <w:t>законом.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1.2.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Обеспечивать соблюдение законодательства субъектами права.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1.3.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 реализацию норм материального и процессуального права.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1.4.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законность и правопорядок, безопасность личности, общества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 государства, охранять общественный порядок.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1.5.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оперативно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служебные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мероприятия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соответствии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профилем подготовки.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1.6.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Пресекать противоправные действия, в том числе осуществлять действия по силовому  пресечению  правонарушений,  задержанию  и  сопровождению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правонарушителей.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1.7.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выявление, раскрытие и расследование преступлений и иных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правонарушений в соответствии с профилем подготовки.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1.8.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технико-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криминалистическое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специальное</w:t>
      </w:r>
      <w:r w:rsidRPr="00332603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техническое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обеспечение оперативно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служебной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1.9.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Оказывать первую медицинскую помощь и самопомощь.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1.10.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Использовать  в  профессиональной  деятельности  нормативные  правовые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акты  и  документы  по  обеспечению  режима  секретности  в  Российской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Федерации.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1.11.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 защиту  сведений,  составляющих  государственную  тайну,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сведений конфиденциального характера и иных охраняемых законом тайн.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1.12.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Осуществлять  профилактику  преступлений  и  иных  правонарушений  на  </w:t>
      </w:r>
      <w:r w:rsidRPr="00332603">
        <w:rPr>
          <w:rFonts w:ascii="Times New Roman" w:hAnsi="Times New Roman"/>
          <w:color w:val="000000"/>
          <w:sz w:val="24"/>
          <w:szCs w:val="24"/>
        </w:rPr>
        <w:t>основе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использования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закономерностей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преступности,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преступного 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поведения</w:t>
      </w:r>
      <w:r w:rsidRPr="003326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и методов их предупреждения, выявлять и устранять причины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условия, способствующие совершению правонарушений.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1.13.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Осуществлять  свою  профессиональную  деятельность  во  взаимодействии  с </w:t>
      </w:r>
      <w:r w:rsidRPr="00332603">
        <w:rPr>
          <w:rFonts w:ascii="Times New Roman" w:hAnsi="Times New Roman"/>
          <w:color w:val="000000"/>
          <w:sz w:val="24"/>
          <w:szCs w:val="24"/>
        </w:rPr>
        <w:t>сотрудниками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иных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правоохранительных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органов,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органов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местного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самоуправления,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</w:t>
      </w:r>
      <w:r w:rsidRPr="00332603">
        <w:rPr>
          <w:rFonts w:ascii="Times New Roman" w:hAnsi="Times New Roman"/>
          <w:color w:val="000000"/>
          <w:spacing w:val="21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представителями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общественных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объединений,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муниципальными  органами  охраны  общественного  порядка,  трудовыми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коллективами, гражданами.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ВПД 2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Организационно-управленческая деятельность.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2.1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   организационно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управленческие   функции в 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lastRenderedPageBreak/>
        <w:t>ПК 2.2.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документационное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обеспечение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управленческой деятельности.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Необходимым условием допуска к ГИА является представле</w:t>
      </w:r>
      <w:r w:rsidR="007D3525" w:rsidRPr="00332603">
        <w:rPr>
          <w:rFonts w:ascii="Times New Roman" w:hAnsi="Times New Roman"/>
          <w:sz w:val="24"/>
          <w:szCs w:val="24"/>
        </w:rPr>
        <w:t xml:space="preserve">ние документов, подтверждающих </w:t>
      </w:r>
      <w:r w:rsidR="00332603">
        <w:rPr>
          <w:rFonts w:ascii="Times New Roman" w:hAnsi="Times New Roman"/>
          <w:sz w:val="24"/>
          <w:szCs w:val="24"/>
        </w:rPr>
        <w:t xml:space="preserve">освоение </w:t>
      </w:r>
      <w:r w:rsidRPr="00332603">
        <w:rPr>
          <w:rFonts w:ascii="Times New Roman" w:hAnsi="Times New Roman"/>
          <w:sz w:val="24"/>
          <w:szCs w:val="24"/>
        </w:rPr>
        <w:t>выпускниками всех элементов профессиональных модулей ППССЗ.</w:t>
      </w:r>
    </w:p>
    <w:p w:rsidR="004A020E" w:rsidRPr="00332603" w:rsidRDefault="004A020E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2. Условия проведения  государственной итоговой  аттестации</w:t>
      </w:r>
    </w:p>
    <w:p w:rsidR="00D31127" w:rsidRPr="00332603" w:rsidRDefault="00D31127" w:rsidP="004A020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Государственная итоговая аттестация выпускников по программам СПО в соответствии с ФГОС   состоит из защиты выпускной квалификационной работы (ВКР) по специальности СПО - дипломной работы.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Дипломная работа - совокупность аналитических, расчетных, синтетических, исследовательских,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В соответствии с учебным планом специальности 40.02.02 </w:t>
      </w:r>
      <w:r w:rsidR="00FB01B8" w:rsidRPr="00332603">
        <w:rPr>
          <w:rFonts w:ascii="Times New Roman" w:hAnsi="Times New Roman"/>
          <w:sz w:val="24"/>
          <w:szCs w:val="24"/>
        </w:rPr>
        <w:t>«</w:t>
      </w:r>
      <w:r w:rsidRPr="00332603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FB01B8" w:rsidRPr="00332603">
        <w:rPr>
          <w:rFonts w:ascii="Times New Roman" w:hAnsi="Times New Roman"/>
          <w:sz w:val="24"/>
          <w:szCs w:val="24"/>
        </w:rPr>
        <w:t>»</w:t>
      </w:r>
      <w:r w:rsidRPr="00332603">
        <w:rPr>
          <w:rFonts w:ascii="Times New Roman" w:hAnsi="Times New Roman"/>
          <w:sz w:val="24"/>
          <w:szCs w:val="24"/>
        </w:rPr>
        <w:t xml:space="preserve"> объем времени на подготовку и проведение  защиты ВКР  составляет 3 (три) недели.</w:t>
      </w:r>
    </w:p>
    <w:p w:rsidR="00BE4C6A" w:rsidRPr="00332603" w:rsidRDefault="00BE4C6A" w:rsidP="00BE4C6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4A020E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3. Подготовка к защите ВКР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20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Выпускная квалификационная работа выполняется в форме</w:t>
      </w:r>
      <w:r w:rsidRPr="003326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дипломной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работы.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Дипломная</w:t>
      </w:r>
      <w:r w:rsidRPr="00332603">
        <w:rPr>
          <w:rFonts w:ascii="Times New Roman" w:hAnsi="Times New Roman"/>
          <w:color w:val="000000"/>
          <w:spacing w:val="4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–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заключительная</w:t>
      </w:r>
      <w:r w:rsidRPr="00332603">
        <w:rPr>
          <w:rFonts w:ascii="Times New Roman" w:hAnsi="Times New Roman"/>
          <w:color w:val="000000"/>
          <w:spacing w:val="42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42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учебно-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исследовательского характера. Дипломная работа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 представляет</w:t>
      </w:r>
      <w:r w:rsidRPr="00332603">
        <w:rPr>
          <w:rFonts w:ascii="Times New Roman" w:hAnsi="Times New Roman"/>
          <w:color w:val="000000"/>
          <w:spacing w:val="2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собой</w:t>
      </w:r>
      <w:r w:rsidRPr="00332603">
        <w:rPr>
          <w:rFonts w:ascii="Times New Roman" w:hAnsi="Times New Roman"/>
          <w:color w:val="000000"/>
          <w:spacing w:val="2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самостоятельное  исследование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области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юриспруденции. Она   имеет целью систематизацию, обобщение и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проверку  специальных  теоретических  знаний  и  практических  навыков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выпускников.</w:t>
      </w:r>
    </w:p>
    <w:p w:rsidR="00BE4C6A" w:rsidRPr="00332603" w:rsidRDefault="00BE4C6A" w:rsidP="00BE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ВКР  должна иметь актуальность, новизну и практическую значимость.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Выполненная выпускная квалификационная работа в целом должна: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соответствовать разработанному заданию;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Профессиональный  цикл  специальности</w:t>
      </w:r>
      <w:r w:rsidRPr="00332603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40.02.02.  Правоохранительная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включает в себя профессиональные модули: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BE4C6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before="8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ПМ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01 Оперативно-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служебная деятельность</w:t>
      </w:r>
      <w:r w:rsidRPr="00332603">
        <w:rPr>
          <w:rFonts w:ascii="Times New Roman" w:hAnsi="Times New Roman"/>
          <w:color w:val="000000"/>
          <w:sz w:val="24"/>
          <w:szCs w:val="24"/>
        </w:rPr>
        <w:t>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ПМ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02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Организационно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управленческая деятельность</w:t>
      </w:r>
      <w:r w:rsidRPr="00332603">
        <w:rPr>
          <w:rFonts w:ascii="Times New Roman" w:hAnsi="Times New Roman"/>
          <w:color w:val="000000"/>
          <w:sz w:val="24"/>
          <w:szCs w:val="24"/>
        </w:rPr>
        <w:t>.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40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Выпускная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квалификационная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должна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отвечать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ряду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обязательных требований: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демонстрировать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уровень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сформированности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общих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профессиональных компетенций;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самостоятельность исследования;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6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связь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предмета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исследования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актуальными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проблемами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современной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науки;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демонстрация уровня готовности выпускника хотя бы к одному из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видов профессиональной деятельности;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анализ литературы по теме исследования;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6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наличие у автора собственных суждений по проблемным вопросам </w:t>
      </w:r>
      <w:r w:rsidRPr="00332603">
        <w:rPr>
          <w:rFonts w:ascii="Times New Roman" w:hAnsi="Times New Roman"/>
          <w:color w:val="000000"/>
          <w:sz w:val="24"/>
          <w:szCs w:val="24"/>
        </w:rPr>
        <w:t>темы;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логичность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изложения,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убедительность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представленного фактологического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материала,</w:t>
      </w:r>
      <w:r w:rsidRPr="00332603">
        <w:rPr>
          <w:rFonts w:ascii="Times New Roman" w:hAnsi="Times New Roman"/>
          <w:color w:val="000000"/>
          <w:spacing w:val="1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аргументированность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выводов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обобщений;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научно-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практическая значимость работы (для дипломного проекта).</w:t>
      </w:r>
    </w:p>
    <w:p w:rsidR="004A020E" w:rsidRPr="00332603" w:rsidRDefault="004A020E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BE4C6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Темы выпускных квалификационных работ разрабатываются</w:t>
      </w:r>
      <w:r w:rsidRPr="00332603">
        <w:rPr>
          <w:rFonts w:ascii="Times New Roman" w:hAnsi="Times New Roman"/>
          <w:sz w:val="24"/>
          <w:szCs w:val="24"/>
        </w:rPr>
        <w:br/>
        <w:t>преподавателями  совместно со специалистами предприятий или организаций, заинтересованных в разработке данных тем, и рассматриваются соответствующими методическими комиссиями</w:t>
      </w:r>
      <w:r w:rsidRPr="00332603">
        <w:rPr>
          <w:rFonts w:ascii="Times New Roman" w:hAnsi="Times New Roman"/>
          <w:i/>
          <w:sz w:val="24"/>
          <w:szCs w:val="24"/>
        </w:rPr>
        <w:t xml:space="preserve"> </w:t>
      </w:r>
      <w:r w:rsidRPr="00332603">
        <w:rPr>
          <w:rFonts w:ascii="Times New Roman" w:hAnsi="Times New Roman"/>
          <w:sz w:val="24"/>
          <w:szCs w:val="24"/>
        </w:rPr>
        <w:t>за 6 месяцев до ГИА</w:t>
      </w:r>
      <w:r w:rsidRPr="00332603">
        <w:rPr>
          <w:rFonts w:ascii="Times New Roman" w:hAnsi="Times New Roman"/>
          <w:i/>
          <w:sz w:val="24"/>
          <w:szCs w:val="24"/>
        </w:rPr>
        <w:t>;</w:t>
      </w:r>
    </w:p>
    <w:p w:rsidR="00BE4C6A" w:rsidRPr="00332603" w:rsidRDefault="00BE4C6A" w:rsidP="00BE4C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СПО (Приложение 1). </w:t>
      </w:r>
    </w:p>
    <w:p w:rsidR="00BE4C6A" w:rsidRPr="00332603" w:rsidRDefault="00BE4C6A" w:rsidP="00BE4C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Тема выпускной квалификационной работы может быть предложена обучающимся  при условии обоснования им целесообразности ее разработки для практического применения. Студентами заполняется заявление установленного образца (Приложение 2).</w:t>
      </w:r>
    </w:p>
    <w:p w:rsidR="00BE4C6A" w:rsidRPr="00332603" w:rsidRDefault="00BE4C6A" w:rsidP="00BE4C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Закрепление тем (с указанием руководителей и сроков выполнения) за обучающимися оформляется распоряжением декана юридического факультета (Приложение 3). </w:t>
      </w:r>
    </w:p>
    <w:p w:rsidR="00BE4C6A" w:rsidRPr="00332603" w:rsidRDefault="00BE4C6A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4. Руководство подготовкой ВКР</w:t>
      </w:r>
    </w:p>
    <w:p w:rsidR="004A020E" w:rsidRPr="00332603" w:rsidRDefault="004A020E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3305F8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Руководство ВКР</w:t>
      </w:r>
      <w:r w:rsidR="00D31127" w:rsidRPr="00332603">
        <w:rPr>
          <w:rFonts w:ascii="Times New Roman" w:hAnsi="Times New Roman"/>
          <w:sz w:val="24"/>
          <w:szCs w:val="24"/>
        </w:rPr>
        <w:t xml:space="preserve"> сопровожда</w:t>
      </w:r>
      <w:r w:rsidRPr="00332603">
        <w:rPr>
          <w:rFonts w:ascii="Times New Roman" w:hAnsi="Times New Roman"/>
          <w:sz w:val="24"/>
          <w:szCs w:val="24"/>
        </w:rPr>
        <w:t>е</w:t>
      </w:r>
      <w:r w:rsidR="00D31127" w:rsidRPr="00332603">
        <w:rPr>
          <w:rFonts w:ascii="Times New Roman" w:hAnsi="Times New Roman"/>
          <w:sz w:val="24"/>
          <w:szCs w:val="24"/>
        </w:rPr>
        <w:t>тся консультаци</w:t>
      </w:r>
      <w:r w:rsidRPr="00332603">
        <w:rPr>
          <w:rFonts w:ascii="Times New Roman" w:hAnsi="Times New Roman"/>
          <w:sz w:val="24"/>
          <w:szCs w:val="24"/>
        </w:rPr>
        <w:t>ями</w:t>
      </w:r>
      <w:r w:rsidR="00D31127" w:rsidRPr="00332603">
        <w:rPr>
          <w:rFonts w:ascii="Times New Roman" w:hAnsi="Times New Roman"/>
          <w:sz w:val="24"/>
          <w:szCs w:val="24"/>
        </w:rPr>
        <w:t>, в ходе котор</w:t>
      </w:r>
      <w:r w:rsidRPr="00332603">
        <w:rPr>
          <w:rFonts w:ascii="Times New Roman" w:hAnsi="Times New Roman"/>
          <w:sz w:val="24"/>
          <w:szCs w:val="24"/>
        </w:rPr>
        <w:t>ых</w:t>
      </w:r>
      <w:r w:rsidR="00D31127" w:rsidRPr="00332603">
        <w:rPr>
          <w:rFonts w:ascii="Times New Roman" w:hAnsi="Times New Roman"/>
          <w:sz w:val="24"/>
          <w:szCs w:val="24"/>
        </w:rPr>
        <w:t xml:space="preserve">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D31127" w:rsidRPr="00332603" w:rsidRDefault="00D31127" w:rsidP="00FB01B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оказание помощи обучающемуся в разработке индивидуального графика работы на весь период выполнения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332603">
        <w:rPr>
          <w:rFonts w:ascii="Times New Roman" w:eastAsia="Times New Roman" w:hAnsi="Times New Roman"/>
          <w:sz w:val="24"/>
          <w:szCs w:val="24"/>
        </w:rPr>
        <w:t>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разработка совместно с обучающимися плана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консультирование по вопросам содержания и последовательности выполнения 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контроль хода выполнения выпускной квалификационной работы</w:t>
      </w:r>
      <w:r w:rsidRPr="00332603">
        <w:rPr>
          <w:rFonts w:ascii="Times New Roman" w:eastAsia="Times New Roman" w:hAnsi="Times New Roman"/>
          <w:sz w:val="24"/>
          <w:szCs w:val="24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подготовка письменного отзыва на выпускную квалификационную работу.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Требования к оформлению и структуре выпускной квалификационной работы (дипломная работа):</w:t>
      </w:r>
    </w:p>
    <w:p w:rsidR="00D31127" w:rsidRPr="00332603" w:rsidRDefault="00D31127" w:rsidP="00FB01B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Титульный лист дипломной работы оформляется в соответствии с Приложением </w:t>
      </w:r>
      <w:r w:rsidR="003305F8" w:rsidRPr="00332603">
        <w:rPr>
          <w:rFonts w:ascii="Times New Roman" w:eastAsia="Times New Roman" w:hAnsi="Times New Roman"/>
          <w:sz w:val="24"/>
          <w:szCs w:val="24"/>
        </w:rPr>
        <w:t>4</w:t>
      </w:r>
      <w:r w:rsidRPr="00332603">
        <w:rPr>
          <w:rFonts w:ascii="Times New Roman" w:eastAsia="Times New Roman" w:hAnsi="Times New Roman"/>
          <w:sz w:val="24"/>
          <w:szCs w:val="24"/>
        </w:rPr>
        <w:t>.</w:t>
      </w:r>
    </w:p>
    <w:p w:rsidR="003305F8" w:rsidRPr="00332603" w:rsidRDefault="003305F8" w:rsidP="003305F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Дипломная  работа оформляется в соответствии с требованиями </w:t>
      </w:r>
      <w:r w:rsidRPr="00332603">
        <w:rPr>
          <w:rFonts w:ascii="Times New Roman" w:eastAsia="Times New Roman" w:hAnsi="Times New Roman"/>
          <w:sz w:val="24"/>
          <w:szCs w:val="24"/>
        </w:rPr>
        <w:t>ГОСТ 7.32.-2001 «Система стандартов по информации, библиотечному и издательскому делу «Отчет о научно-исследовательской работе» (Приложение 5).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32603">
        <w:rPr>
          <w:rFonts w:ascii="Times New Roman" w:hAnsi="Times New Roman"/>
          <w:bCs/>
          <w:sz w:val="24"/>
          <w:szCs w:val="24"/>
        </w:rPr>
        <w:t>При разработке дипломной работы должно быть использовано не менее 20 различных источников, из них 75% - последних 5 лет издания.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bCs/>
          <w:spacing w:val="-5"/>
          <w:sz w:val="24"/>
          <w:szCs w:val="24"/>
        </w:rPr>
        <w:t>Приложения</w:t>
      </w:r>
      <w:r w:rsidRPr="00332603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3305F8" w:rsidRPr="00332603">
        <w:rPr>
          <w:rFonts w:ascii="Times New Roman" w:hAnsi="Times New Roman"/>
          <w:sz w:val="24"/>
          <w:szCs w:val="24"/>
        </w:rPr>
        <w:t xml:space="preserve">включают в себя </w:t>
      </w:r>
      <w:r w:rsidRPr="00332603">
        <w:rPr>
          <w:rFonts w:ascii="Times New Roman" w:hAnsi="Times New Roman"/>
          <w:sz w:val="24"/>
          <w:szCs w:val="24"/>
        </w:rPr>
        <w:t xml:space="preserve">протоколы исследования, методические рекомендации и дидактические материалы, нормативные документы, первичные документы и т.д.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По завершении обучающимся выпускной квалификационной работы руководитель проверяет качество работы, подписывает ее и вместе с заданием и своим письменным отзывом передает</w:t>
      </w:r>
      <w:r w:rsidR="00BB44CA" w:rsidRPr="00332603">
        <w:rPr>
          <w:rFonts w:ascii="Times New Roman" w:eastAsia="Times New Roman" w:hAnsi="Times New Roman"/>
          <w:sz w:val="24"/>
          <w:szCs w:val="24"/>
        </w:rPr>
        <w:t xml:space="preserve"> секретарю государственной аттестационной комиссии.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В отзыве руководителя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работы,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выпускной квалификационной работы к защите (Приложение</w:t>
      </w:r>
      <w:r w:rsidR="00B31089" w:rsidRPr="00332603">
        <w:rPr>
          <w:rFonts w:ascii="Times New Roman" w:eastAsia="Times New Roman" w:hAnsi="Times New Roman"/>
          <w:sz w:val="24"/>
          <w:szCs w:val="24"/>
        </w:rPr>
        <w:t xml:space="preserve"> 6</w:t>
      </w:r>
      <w:r w:rsidRPr="00332603">
        <w:rPr>
          <w:rFonts w:ascii="Times New Roman" w:eastAsia="Times New Roman" w:hAnsi="Times New Roman"/>
          <w:sz w:val="24"/>
          <w:szCs w:val="24"/>
        </w:rPr>
        <w:t>).</w:t>
      </w:r>
    </w:p>
    <w:p w:rsidR="00281786" w:rsidRPr="00332603" w:rsidRDefault="00281786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5.  Рецензирование выпускных квалификационных работ</w:t>
      </w:r>
    </w:p>
    <w:p w:rsidR="00281786" w:rsidRPr="00332603" w:rsidRDefault="00281786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Выполненные квалификационные работы рецензируются специалистами из числа работников</w:t>
      </w:r>
      <w:r w:rsidR="00BB44CA" w:rsidRPr="00332603">
        <w:rPr>
          <w:rFonts w:ascii="Times New Roman" w:hAnsi="Times New Roman"/>
          <w:sz w:val="24"/>
          <w:szCs w:val="24"/>
        </w:rPr>
        <w:t xml:space="preserve"> учреждений</w:t>
      </w:r>
      <w:r w:rsidRPr="00332603">
        <w:rPr>
          <w:rFonts w:ascii="Times New Roman" w:hAnsi="Times New Roman"/>
          <w:sz w:val="24"/>
          <w:szCs w:val="24"/>
        </w:rPr>
        <w:t>, хорошо владеющих вопросами, связанными с тематикой выпускных квалификационных работ.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Рецензия на дипломную работу должна включать: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заключение о соответствии выпускной квалификационной работы</w:t>
      </w:r>
      <w:r w:rsidRPr="00332603">
        <w:rPr>
          <w:rFonts w:ascii="Times New Roman" w:hAnsi="Times New Roman"/>
          <w:sz w:val="24"/>
          <w:szCs w:val="24"/>
        </w:rPr>
        <w:br/>
        <w:t>заявленной теме и заданию на нее;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оценку степени разработки поставленных вопросов, практической значимости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об</w:t>
      </w:r>
      <w:r w:rsidR="00332603">
        <w:rPr>
          <w:rFonts w:ascii="Times New Roman" w:hAnsi="Times New Roman"/>
          <w:sz w:val="24"/>
          <w:szCs w:val="24"/>
        </w:rPr>
        <w:t xml:space="preserve">щую оценку качества выполнения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983D54" w:rsidRPr="00332603">
        <w:rPr>
          <w:rFonts w:ascii="Times New Roman" w:hAnsi="Times New Roman"/>
          <w:sz w:val="24"/>
          <w:szCs w:val="24"/>
        </w:rPr>
        <w:t xml:space="preserve"> (Приложение</w:t>
      </w:r>
      <w:r w:rsidR="00B31089" w:rsidRPr="00332603">
        <w:rPr>
          <w:rFonts w:ascii="Times New Roman" w:hAnsi="Times New Roman"/>
          <w:sz w:val="24"/>
          <w:szCs w:val="24"/>
        </w:rPr>
        <w:t>7</w:t>
      </w:r>
      <w:r w:rsidR="00983D54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 xml:space="preserve">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С</w:t>
      </w:r>
      <w:r w:rsidR="00332603">
        <w:rPr>
          <w:rFonts w:ascii="Times New Roman" w:hAnsi="Times New Roman"/>
          <w:sz w:val="24"/>
          <w:szCs w:val="24"/>
        </w:rPr>
        <w:t xml:space="preserve">одержание рецензии доводится до </w:t>
      </w:r>
      <w:r w:rsidRPr="00332603">
        <w:rPr>
          <w:rFonts w:ascii="Times New Roman" w:hAnsi="Times New Roman"/>
          <w:sz w:val="24"/>
          <w:szCs w:val="24"/>
        </w:rPr>
        <w:t>сведения обучающегося не позднее, чем за день до защиты выпускной квалификационной работы.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</w:t>
      </w:r>
      <w:r w:rsidR="00BB44CA" w:rsidRPr="00332603">
        <w:rPr>
          <w:rFonts w:ascii="Times New Roman" w:hAnsi="Times New Roman"/>
          <w:sz w:val="24"/>
          <w:szCs w:val="24"/>
        </w:rPr>
        <w:t>Готовится</w:t>
      </w:r>
      <w:r w:rsidRPr="00332603">
        <w:rPr>
          <w:rFonts w:ascii="Times New Roman" w:hAnsi="Times New Roman"/>
          <w:sz w:val="24"/>
          <w:szCs w:val="24"/>
        </w:rPr>
        <w:t xml:space="preserve"> приказ о допуске обучающихся до защиты ВКР</w:t>
      </w:r>
      <w:r w:rsidR="00983D54" w:rsidRPr="00332603">
        <w:rPr>
          <w:rFonts w:ascii="Times New Roman" w:hAnsi="Times New Roman"/>
          <w:sz w:val="24"/>
          <w:szCs w:val="24"/>
        </w:rPr>
        <w:t xml:space="preserve"> (Приложение </w:t>
      </w:r>
      <w:r w:rsidR="00B31089" w:rsidRPr="00332603">
        <w:rPr>
          <w:rFonts w:ascii="Times New Roman" w:hAnsi="Times New Roman"/>
          <w:sz w:val="24"/>
          <w:szCs w:val="24"/>
        </w:rPr>
        <w:t>8</w:t>
      </w:r>
      <w:r w:rsidR="00983D54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>.</w:t>
      </w:r>
    </w:p>
    <w:p w:rsidR="00281786" w:rsidRPr="00332603" w:rsidRDefault="00281786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sub_453"/>
      <w:r w:rsidRPr="00332603">
        <w:rPr>
          <w:rFonts w:ascii="Times New Roman" w:hAnsi="Times New Roman"/>
          <w:b/>
          <w:sz w:val="24"/>
          <w:szCs w:val="24"/>
        </w:rPr>
        <w:t xml:space="preserve">6.  </w:t>
      </w:r>
      <w:r w:rsidR="00281786" w:rsidRPr="00332603">
        <w:rPr>
          <w:rFonts w:ascii="Times New Roman" w:hAnsi="Times New Roman"/>
          <w:b/>
          <w:sz w:val="24"/>
          <w:szCs w:val="24"/>
        </w:rPr>
        <w:t>Процедура з</w:t>
      </w:r>
      <w:r w:rsidRPr="00332603">
        <w:rPr>
          <w:rFonts w:ascii="Times New Roman" w:hAnsi="Times New Roman"/>
          <w:b/>
          <w:sz w:val="24"/>
          <w:szCs w:val="24"/>
        </w:rPr>
        <w:t>ащит</w:t>
      </w:r>
      <w:r w:rsidR="00281786" w:rsidRPr="00332603">
        <w:rPr>
          <w:rFonts w:ascii="Times New Roman" w:hAnsi="Times New Roman"/>
          <w:b/>
          <w:sz w:val="24"/>
          <w:szCs w:val="24"/>
        </w:rPr>
        <w:t>ы</w:t>
      </w:r>
      <w:r w:rsidRPr="00332603">
        <w:rPr>
          <w:rFonts w:ascii="Times New Roman" w:hAnsi="Times New Roman"/>
          <w:b/>
          <w:sz w:val="24"/>
          <w:szCs w:val="24"/>
        </w:rPr>
        <w:t xml:space="preserve"> выпускных квалификационных работ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Защита выпускных квалификационных работ проводится на открытом заседании г</w:t>
      </w:r>
      <w:r w:rsidR="00332603">
        <w:rPr>
          <w:rFonts w:ascii="Times New Roman" w:hAnsi="Times New Roman"/>
          <w:sz w:val="24"/>
          <w:szCs w:val="24"/>
        </w:rPr>
        <w:t xml:space="preserve">осударственной экзаменационной </w:t>
      </w:r>
      <w:r w:rsidRPr="00332603">
        <w:rPr>
          <w:rFonts w:ascii="Times New Roman" w:hAnsi="Times New Roman"/>
          <w:sz w:val="24"/>
          <w:szCs w:val="24"/>
        </w:rPr>
        <w:t xml:space="preserve">комиссии (ГЭК) с участием не менее двух третей ее состава.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На защиту выпускной квалификационной работы отводится до 1 академического часа на одного обучающегося. </w:t>
      </w:r>
    </w:p>
    <w:p w:rsidR="00D31127" w:rsidRPr="00332603" w:rsidRDefault="00332603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защиты </w:t>
      </w:r>
      <w:r w:rsidR="00D31127" w:rsidRPr="00332603">
        <w:rPr>
          <w:rFonts w:ascii="Times New Roman" w:hAnsi="Times New Roman"/>
          <w:sz w:val="24"/>
          <w:szCs w:val="24"/>
        </w:rPr>
        <w:t>ВКР  включает: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ответы обучающегося.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Во время доклада обучающийся </w:t>
      </w:r>
      <w:r w:rsidR="00BB44CA" w:rsidRPr="00332603">
        <w:rPr>
          <w:rFonts w:ascii="Times New Roman" w:hAnsi="Times New Roman"/>
          <w:sz w:val="24"/>
          <w:szCs w:val="24"/>
        </w:rPr>
        <w:t xml:space="preserve">может </w:t>
      </w:r>
      <w:r w:rsidRPr="00332603">
        <w:rPr>
          <w:rFonts w:ascii="Times New Roman" w:hAnsi="Times New Roman"/>
          <w:sz w:val="24"/>
          <w:szCs w:val="24"/>
        </w:rPr>
        <w:t>использ</w:t>
      </w:r>
      <w:r w:rsidR="00BB44CA" w:rsidRPr="00332603">
        <w:rPr>
          <w:rFonts w:ascii="Times New Roman" w:hAnsi="Times New Roman"/>
          <w:sz w:val="24"/>
          <w:szCs w:val="24"/>
        </w:rPr>
        <w:t>овать</w:t>
      </w:r>
      <w:r w:rsidRPr="00332603">
        <w:rPr>
          <w:rFonts w:ascii="Times New Roman" w:hAnsi="Times New Roman"/>
          <w:sz w:val="24"/>
          <w:szCs w:val="24"/>
        </w:rPr>
        <w:t xml:space="preserve"> подготовленный наглядный материал (презентация на электронном носителе), иллюстрирующий основные положения выпускной квалификационной работы.</w:t>
      </w:r>
    </w:p>
    <w:bookmarkEnd w:id="1"/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При определении окончательной оценки по защите выпускной квалификационной работы учитываются</w:t>
      </w:r>
      <w:r w:rsidR="00B31089" w:rsidRPr="00332603">
        <w:rPr>
          <w:rFonts w:ascii="Times New Roman" w:hAnsi="Times New Roman"/>
          <w:sz w:val="24"/>
          <w:szCs w:val="24"/>
        </w:rPr>
        <w:t xml:space="preserve"> </w:t>
      </w:r>
      <w:r w:rsidR="00281786" w:rsidRPr="00332603">
        <w:rPr>
          <w:rFonts w:ascii="Times New Roman" w:hAnsi="Times New Roman"/>
          <w:sz w:val="24"/>
          <w:szCs w:val="24"/>
        </w:rPr>
        <w:t xml:space="preserve">следующие критерии </w:t>
      </w:r>
      <w:r w:rsidR="00B31089" w:rsidRPr="00332603">
        <w:rPr>
          <w:rFonts w:ascii="Times New Roman" w:hAnsi="Times New Roman"/>
          <w:sz w:val="24"/>
          <w:szCs w:val="24"/>
        </w:rPr>
        <w:t>(Приложени</w:t>
      </w:r>
      <w:r w:rsidR="00332603">
        <w:rPr>
          <w:rFonts w:ascii="Times New Roman" w:hAnsi="Times New Roman"/>
          <w:sz w:val="24"/>
          <w:szCs w:val="24"/>
        </w:rPr>
        <w:t>я</w:t>
      </w:r>
      <w:r w:rsidR="00B31089" w:rsidRPr="00332603">
        <w:rPr>
          <w:rFonts w:ascii="Times New Roman" w:hAnsi="Times New Roman"/>
          <w:sz w:val="24"/>
          <w:szCs w:val="24"/>
        </w:rPr>
        <w:t xml:space="preserve"> 9</w:t>
      </w:r>
      <w:r w:rsidR="00332603">
        <w:rPr>
          <w:rFonts w:ascii="Times New Roman" w:hAnsi="Times New Roman"/>
          <w:sz w:val="24"/>
          <w:szCs w:val="24"/>
        </w:rPr>
        <w:t>, 10</w:t>
      </w:r>
      <w:r w:rsidR="00B31089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>:</w:t>
      </w:r>
    </w:p>
    <w:p w:rsidR="00D31127" w:rsidRPr="00332603" w:rsidRDefault="00332603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качество </w:t>
      </w:r>
      <w:r w:rsidR="00D31127" w:rsidRPr="00332603">
        <w:rPr>
          <w:rFonts w:ascii="Times New Roman" w:hAnsi="Times New Roman"/>
          <w:sz w:val="24"/>
          <w:szCs w:val="24"/>
        </w:rPr>
        <w:t xml:space="preserve">устного доклада выпускника,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lastRenderedPageBreak/>
        <w:t xml:space="preserve">- свободное владение материалом ВКР,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ГЭК (в случае отсутствия председателя – его заместителем) и ответственным секретарем ГЭК.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 ВКР, не ранее чем через шесть месяцев после прохождения ГИА впервые.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Порядок проведения ГИА для выпускников из числа лиц с ограниченными возможнос</w:t>
      </w:r>
      <w:r w:rsidR="00281786" w:rsidRPr="00332603">
        <w:rPr>
          <w:rFonts w:ascii="Times New Roman" w:hAnsi="Times New Roman"/>
          <w:sz w:val="24"/>
          <w:szCs w:val="24"/>
        </w:rPr>
        <w:t xml:space="preserve">тями здоровья регламентируется </w:t>
      </w:r>
      <w:r w:rsidRPr="00332603">
        <w:rPr>
          <w:rFonts w:ascii="Times New Roman" w:hAnsi="Times New Roman"/>
          <w:sz w:val="24"/>
          <w:szCs w:val="24"/>
        </w:rPr>
        <w:t>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786" w:rsidRDefault="0028178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1127" w:rsidRPr="00937528" w:rsidRDefault="00D31127" w:rsidP="00D31127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752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1127" w:rsidRPr="008A5E73" w:rsidRDefault="00D31127" w:rsidP="00D31127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27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 xml:space="preserve">Примерная тематика выпускных квалификационных работ </w:t>
      </w: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>для специальности 40.02.02 Правоохранительная деятельность</w:t>
      </w: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>на 20</w:t>
      </w:r>
      <w:r w:rsidR="00571CDD">
        <w:rPr>
          <w:rFonts w:ascii="Times New Roman" w:eastAsia="Times New Roman" w:hAnsi="Times New Roman"/>
          <w:b/>
          <w:sz w:val="24"/>
          <w:szCs w:val="24"/>
        </w:rPr>
        <w:t>20</w:t>
      </w:r>
      <w:r w:rsidRPr="00332603">
        <w:rPr>
          <w:rFonts w:ascii="Times New Roman" w:eastAsia="Times New Roman" w:hAnsi="Times New Roman"/>
          <w:b/>
          <w:sz w:val="24"/>
          <w:szCs w:val="24"/>
        </w:rPr>
        <w:t>-20</w:t>
      </w:r>
      <w:r w:rsidR="00571CDD">
        <w:rPr>
          <w:rFonts w:ascii="Times New Roman" w:eastAsia="Times New Roman" w:hAnsi="Times New Roman"/>
          <w:b/>
          <w:sz w:val="24"/>
          <w:szCs w:val="24"/>
        </w:rPr>
        <w:t>21</w:t>
      </w:r>
      <w:r w:rsidRPr="00332603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Проблема уголовной ответственности в современных условиях.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Учения о преступлении в законодательстве и теории российского уголовного права.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Классификация преступлений в российском и зарубежном законодательстве: содержание, критерии,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Стадии совершения преступления: законодательная регламентация и правовая квалификация.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Совокупность преступлений: понятие, виды,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Рецидив преступлений: понятие, виды,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Виды соучастников преступления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Формы соучастия в уголовном законодательстве.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Преступное сообщество как форма соучастия по УК РФ и проблемы квалификации.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Необходимая оборона как обстоятельство, исключающее преступность деяний.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Учение о наказании в российском уголовном праве: история развития и современное состояние.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Система наказаний по УК РФ: современное состояние и перспективы развития.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Основные тенденции и направления развития пенитенциарной системы в России.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Обязательные и исправительные работы: правовая регламентация и вопросы применения.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Освобождение от уголовной ответственности в связи с деятельным раскаянием: теория, закон, практика.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HAnsi" w:hAnsi="Times New Roman"/>
          <w:sz w:val="24"/>
          <w:szCs w:val="24"/>
          <w:lang w:eastAsia="en-US"/>
        </w:rPr>
        <w:t>Проблемы освобождения от уголовной ответственности в современных условиях: теория,  закон,   правоприменительная  практика, пути совершенствования    уголовного законодательства.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Отсрочка отбывания наказания по УК РФ: виды и содержание.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Амнистия и помилование в уголовном праве.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Иные меры уголовно-правового характера по российскому законодательству: понятие, признаки, виды и содержание.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Ответственность за убийство, совершенное общеопасным способом.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Убийство при отягчающих обстоятельствах, характеризующих объективные признаки.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Убийство с особой жестокостью по УК РФ.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Организационные и правовые меры противодействия тяжким посягательствам против личности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Убийство, совершенное из корыстных побуждений, по найму либо сопряженное с разбоем, вымогательством или бандитизмом.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Убийство матерью новорожденного ребенка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332603">
        <w:rPr>
          <w:rFonts w:ascii="Times New Roman" w:eastAsiaTheme="minorEastAsia" w:hAnsi="Times New Roman"/>
          <w:iCs/>
          <w:sz w:val="24"/>
          <w:szCs w:val="24"/>
        </w:rPr>
        <w:t>Оставление в опасности по российскому уголовному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Уголовно-правая характеристика клеветы по российскому 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квалификация похищения человека.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 xml:space="preserve">Уголовно-правовая характеристика изнасилования.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Преступления против половой неприкосновенности и половой свободы личности.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lastRenderedPageBreak/>
        <w:t>Уголовная ответственность за вовлечение несовершеннолетнего в совершение преступления.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Наказания, применяемые к несовершеннолетним.</w:t>
      </w:r>
    </w:p>
    <w:p w:rsidR="000556EE" w:rsidRPr="00332603" w:rsidRDefault="000556EE" w:rsidP="000556EE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Организация и тактика деятельности служб органов внутренних дел по предупреждению и пресечению правонарушений несовершеннолетних.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Понятие и признаки хищения по российскому уголовному законодательству.</w:t>
      </w:r>
      <w:r w:rsidRPr="00332603">
        <w:rPr>
          <w:rFonts w:ascii="Times New Roman" w:eastAsiaTheme="minorEastAsia" w:hAnsi="Times New Roman" w:cstheme="minorBidi"/>
          <w:sz w:val="24"/>
          <w:szCs w:val="24"/>
        </w:rPr>
        <w:t xml:space="preserve"> Организационные и правовые меры противодействия хищению.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Преступления против собственности.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Уголовная ответственность за кражу с незаконным проникновением в жилище, помещение либо иное хранилище.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Ответственность за кражу в российском уголовном праве: история и современность.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Уголовная ответственность за мошенничество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Ответственность за разбой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Причинение имущественного ущерба путем обмана или злоупотребления доверием.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Вымогательство по УК РФ: уголовно-правовое исследование.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Незаконное предпринимательство: уголовно-правовая характеристика.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Взяточничество и коммерческий подкуп.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противодействия преступлений в сфере экономической деятельности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Изготовление или сбыт поддельных денег или ценных бумаг: правовая регламентация и вопросы квалификации.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охрана интеллектуальной собственности: состояние, перспективы, совершенствование.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Террористический акт: уголовно-правовой анализ.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Организационные и правовые меры пресечения экстремистской деятельности в России.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Уголовно-правовые вопросы квалификации бандитизма.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Уголовно-правовая характеристика хулиганства.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характеристика незаконного оборота оружия.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противодействия незаконному обороту оружия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Уголовно-правовые средства борьбы с незаконным оборотом наркотических средств, психотропных веществ или их аналогов (ст.ст.228, 228</w:t>
      </w:r>
      <w:r w:rsidRPr="00332603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  <w:r w:rsidRPr="00332603">
        <w:rPr>
          <w:rFonts w:ascii="Times New Roman" w:eastAsiaTheme="minorEastAsia" w:hAnsi="Times New Roman"/>
          <w:sz w:val="24"/>
          <w:szCs w:val="24"/>
        </w:rPr>
        <w:t>).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Ответственность за правонарушения, связанные с наркотическими средствами: соотношение административной и уголовной ответственности.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Тактика выявления и задержания лиц, занимающихся распространением и сбытом наркотических средств.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Незаконный вылов (добыча) водных биологических ресурсов: уголовно-правовой анализ.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Уголовная ответственность за жестокое обращение с животными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Злоупотребление должностным положением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предупреждения коррупции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Преступление против порядка прохождения военной службы.</w:t>
      </w:r>
    </w:p>
    <w:p w:rsidR="000556EE" w:rsidRPr="00332603" w:rsidRDefault="000556EE" w:rsidP="000556EE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Оперативно-розыскная тактика и особенности использования полученных результатов в ходе предварительного расследования.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Правовые основания применения специальных средств в оперативно-служебной деятельности правоохранительных органов (практико-правовой аспект).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Правовые основания применения специальной техники в оперативно-служебной деятельности правоохранительных органов (практико-правой аспект).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Особенности ведения операции по задержанию вооруженных преступников в различных условиях оперативной обстановки.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Особенности оперативно-служебной деятельности правоохранительных органов по обеспечению прав и свобод человека и гражданина в условиях введения особых правовых режимов.</w:t>
      </w: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8A5E73" w:rsidRDefault="00B31089" w:rsidP="00937649">
      <w:pPr>
        <w:spacing w:after="160" w:line="259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2603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D31127" w:rsidRPr="008A5E7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8A5E73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Зав.кафедрой уголовного права и процесса</w:t>
      </w:r>
    </w:p>
    <w:p w:rsidR="00937649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Ижниной Л.П.</w:t>
      </w:r>
    </w:p>
    <w:p w:rsidR="00937649" w:rsidRPr="008A5E73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От студент___        3 курса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СПО «Правоохранительная деятельность»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очной  формы обучения группы № 1115ПД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_______________________________(ФИО)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________________________________(тел.)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8A5E73">
        <w:rPr>
          <w:rFonts w:ascii="Times New Roman" w:eastAsiaTheme="minorEastAsia" w:hAnsi="Times New Roman"/>
          <w:b/>
          <w:sz w:val="32"/>
          <w:szCs w:val="32"/>
        </w:rPr>
        <w:t xml:space="preserve">Заявление </w:t>
      </w: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Прошу Вас разрешить мне писать дипломную работу по дисциплине </w:t>
      </w: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«___________________________________________________» на тему: 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«_________________________________________________________________</w:t>
      </w:r>
      <w:r w:rsidRPr="008A5E73">
        <w:rPr>
          <w:rFonts w:ascii="Times New Roman" w:eastAsiaTheme="minorEastAsia" w:hAnsi="Times New Roman"/>
          <w:sz w:val="28"/>
          <w:szCs w:val="28"/>
        </w:rPr>
        <w:br/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________________________________________________________________».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Прошу назначить руководителем моей дипломной работы 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______________________________________________________________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 w:rsidRPr="008A5E73">
        <w:rPr>
          <w:rFonts w:ascii="Times New Roman" w:eastAsiaTheme="minorEastAsia" w:hAnsi="Times New Roman"/>
          <w:sz w:val="18"/>
          <w:szCs w:val="18"/>
        </w:rPr>
        <w:t>(научное звание, должность)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__________________________________________________________(ФИО).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__________________(ФИО)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«____» ____________ 201__г.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Согласовано: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Научный руководитель: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 (_____________)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Дата «____» _____________201  г.</w:t>
      </w:r>
    </w:p>
    <w:p w:rsidR="008A5E73" w:rsidRDefault="00B31089" w:rsidP="00937649">
      <w:pPr>
        <w:spacing w:after="160" w:line="259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937528" w:rsidRPr="0093752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937528" w:rsidRPr="00937528" w:rsidRDefault="00937528" w:rsidP="00937528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РАСПОРЯЖЕНИЕ</w:t>
      </w:r>
    </w:p>
    <w:p w:rsidR="00937528" w:rsidRPr="00937528" w:rsidRDefault="00937528" w:rsidP="00937528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№____________                                                                от _____________2017 г.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тем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 xml:space="preserve">выпускных квалификационных работ 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специальности 40.02.02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 xml:space="preserve">СПО «Правоохранительная деятельность» 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для выпускников 2016/2017 учебного года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Утвердить  для выпускников СПО «Правоохранительная деятельность» 2017/2018 учебного года  темы  выпускных квалификационных (дипломных) работ согласно приложению.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Приложение:  на 1 листе в 1 экземпляре.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Декан юридического факультета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ННГУ им.Н.И.Лобачевского                                                    В.И.Цыганов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D31127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31127" w:rsidRPr="008A5E73" w:rsidRDefault="00D31127" w:rsidP="00D31127">
      <w:pPr>
        <w:jc w:val="right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83D54">
        <w:rPr>
          <w:rFonts w:ascii="Times New Roman" w:hAnsi="Times New Roman"/>
          <w:sz w:val="28"/>
          <w:szCs w:val="28"/>
        </w:rPr>
        <w:t>4</w:t>
      </w:r>
    </w:p>
    <w:p w:rsidR="008A5E73" w:rsidRPr="00DB650E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Министерство 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науки и высшего образования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Российской Федерации</w:t>
      </w:r>
    </w:p>
    <w:p w:rsidR="003D0BFD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8A5E73" w:rsidRPr="00DB650E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высшего образования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«Нижегородский государственный университет</w:t>
      </w:r>
    </w:p>
    <w:p w:rsidR="008A5E73" w:rsidRPr="00DB650E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им. Н.И. Лобачевского»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(ННГУ)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юридический факультет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tbl>
      <w:tblPr>
        <w:tblStyle w:val="a4"/>
        <w:tblW w:w="396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A5E73" w:rsidRPr="00DB650E" w:rsidTr="008A5E73">
        <w:tc>
          <w:tcPr>
            <w:tcW w:w="3964" w:type="dxa"/>
          </w:tcPr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Допущена к защите:________ </w:t>
            </w:r>
          </w:p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Декан юридического факультета </w:t>
            </w:r>
          </w:p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                                 В.И.Цыганов</w:t>
            </w:r>
          </w:p>
          <w:p w:rsidR="008A5E73" w:rsidRPr="00DB650E" w:rsidRDefault="00750B9B" w:rsidP="003D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«___» ______________201</w:t>
            </w:r>
            <w:r w:rsidR="003D0BF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9</w:t>
            </w:r>
            <w:r w:rsidR="008A5E73"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г.</w:t>
            </w:r>
          </w:p>
        </w:tc>
      </w:tr>
    </w:tbl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ВЫПУСКНАЯ КВАЛИФИКАЦИОННАЯ РАБОТА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(дипломная работа)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 тему: «…………………………….»</w:t>
      </w:r>
    </w:p>
    <w:p w:rsidR="008A5E73" w:rsidRPr="008A5E73" w:rsidRDefault="008A5E73" w:rsidP="008A5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E73" w:rsidRPr="008A5E73" w:rsidRDefault="008A5E73" w:rsidP="008A5E7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ab/>
        <w:t>Работу выполнил: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 xml:space="preserve">студент 3 курса группы </w:t>
      </w:r>
      <w:r w:rsidR="00750B9B">
        <w:rPr>
          <w:rFonts w:ascii="Times New Roman" w:hAnsi="Times New Roman"/>
          <w:sz w:val="28"/>
          <w:szCs w:val="28"/>
        </w:rPr>
        <w:t>________</w:t>
      </w:r>
      <w:r w:rsidRPr="008A5E73">
        <w:rPr>
          <w:rFonts w:ascii="Times New Roman" w:hAnsi="Times New Roman"/>
          <w:sz w:val="28"/>
          <w:szCs w:val="28"/>
        </w:rPr>
        <w:t xml:space="preserve"> очной формы обучения СПО «Правоохранительная деятельность»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____________(ФИО)____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_____________(подпись)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Научный руководитель: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 xml:space="preserve">к.ю.н., доцент 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Киселёва Ирина Анатольевна (либо иное)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_____________(подпись)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ab/>
        <w:t xml:space="preserve">       </w:t>
      </w: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                       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Нижний Новгород 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201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9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г.</w:t>
      </w:r>
    </w:p>
    <w:p w:rsidR="008A5E73" w:rsidRDefault="008A5E73" w:rsidP="008A5E7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3D0BFD" w:rsidRPr="008A5E73" w:rsidRDefault="003D0BFD" w:rsidP="008A5E7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31127" w:rsidRPr="00983D54" w:rsidRDefault="00D31127" w:rsidP="00D31127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983D54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  <w:r w:rsidR="00DB650E">
        <w:rPr>
          <w:rFonts w:ascii="Times New Roman" w:hAnsi="Times New Roman"/>
          <w:iCs/>
          <w:sz w:val="28"/>
          <w:szCs w:val="28"/>
        </w:rPr>
        <w:t>6</w:t>
      </w:r>
    </w:p>
    <w:p w:rsidR="008A5E73" w:rsidRDefault="008A5E73" w:rsidP="00D31127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>ОТЗЫВ НАУЧНОГО РУКОВОДИТЕЛЯ</w:t>
      </w: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8A5E73" w:rsidRPr="008A5E73" w:rsidTr="008A5E73">
        <w:trPr>
          <w:trHeight w:val="17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</w:rPr>
            </w:pPr>
            <w:r w:rsidRPr="008A5E73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8A5E73" w:rsidRPr="008A5E73" w:rsidTr="008A5E73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8A5E73" w:rsidRPr="008A5E73" w:rsidTr="008A5E73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8A5E73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8A5E73" w:rsidRPr="008A5E73" w:rsidTr="008A5E73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40.02.02 «Правоохранительная деятельность»</w:t>
            </w:r>
          </w:p>
        </w:tc>
      </w:tr>
    </w:tbl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8A5E73">
        <w:rPr>
          <w:rFonts w:ascii="Times New Roman" w:eastAsia="Times New Roman" w:hAnsi="Times New Roman"/>
          <w:sz w:val="24"/>
          <w:szCs w:val="24"/>
        </w:rPr>
        <w:t>(представлена в Приложении к отзыву научного руководителя)</w:t>
      </w: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8A5E73" w:rsidRPr="008A5E73" w:rsidTr="008A5E73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ind w:left="667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считать допустимым/не   допустимым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</w:rPr>
              <w:t>(указать)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8A5E73" w:rsidRPr="008A5E73" w:rsidRDefault="008A5E73" w:rsidP="008A5E73">
            <w:pPr>
              <w:spacing w:after="0" w:line="240" w:lineRule="auto"/>
              <w:ind w:left="667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8A5E73" w:rsidRPr="008A5E73" w:rsidRDefault="008A5E73" w:rsidP="008A5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"/>
              <w:gridCol w:w="6051"/>
              <w:gridCol w:w="595"/>
              <w:gridCol w:w="2727"/>
              <w:gridCol w:w="568"/>
              <w:gridCol w:w="252"/>
            </w:tblGrid>
            <w:tr w:rsidR="008A5E73" w:rsidRPr="008A5E73" w:rsidTr="008A5E73">
              <w:trPr>
                <w:gridAfter w:val="2"/>
                <w:wAfter w:w="815" w:type="dxa"/>
                <w:trHeight w:val="148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8A5E73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Актуальная /невысока актуальность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Соответствует/ соответствует не в полной мере/ не соответствует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Поставленные вопросы решены полностью/ частично/ не полностью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5.Ввозможности внедрения и опубликования работы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Заслуживает опубликования /внедрения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6. Практическая значимость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Имеется 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Оценка личного  вклада автора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Авторский вклад присутствует</w:t>
                  </w:r>
                </w:p>
              </w:tc>
            </w:tr>
            <w:tr w:rsidR="008A5E73" w:rsidRPr="008A5E73" w:rsidTr="008A5E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5"/>
                <w:wAfter w:w="10188" w:type="dxa"/>
                <w:trHeight w:val="871"/>
                <w:jc w:val="center"/>
              </w:trPr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5E73" w:rsidRPr="008A5E73" w:rsidTr="008A5E73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7"/>
              </w:trPr>
              <w:tc>
                <w:tcPr>
                  <w:tcW w:w="6321" w:type="dxa"/>
                  <w:gridSpan w:val="2"/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8A5E7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Недостатки работы :____________________________________________________________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E73">
              <w:rPr>
                <w:rFonts w:ascii="Times New Roman" w:eastAsia="Times New Roman" w:hAnsi="Times New Roman"/>
                <w:sz w:val="20"/>
                <w:szCs w:val="20"/>
              </w:rPr>
              <w:t>Общее заключение о соответствии выпускной квалификационной работы требованиям: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sz w:val="24"/>
          <w:szCs w:val="24"/>
        </w:rPr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8A5E73" w:rsidRPr="008A5E73" w:rsidTr="008A5E73">
        <w:trPr>
          <w:trHeight w:val="724"/>
        </w:trPr>
        <w:tc>
          <w:tcPr>
            <w:tcW w:w="5918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sz w:val="24"/>
          <w:szCs w:val="24"/>
        </w:rPr>
        <w:t>«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     </w:t>
      </w:r>
      <w:r w:rsidRPr="008A5E73">
        <w:rPr>
          <w:rFonts w:ascii="Times New Roman" w:eastAsia="Times New Roman" w:hAnsi="Times New Roman"/>
          <w:sz w:val="24"/>
          <w:szCs w:val="24"/>
        </w:rPr>
        <w:t>»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</w:t>
      </w:r>
      <w:r w:rsidRPr="008A5E73">
        <w:rPr>
          <w:rFonts w:ascii="Times New Roman" w:eastAsia="Times New Roman" w:hAnsi="Times New Roman"/>
          <w:sz w:val="24"/>
          <w:szCs w:val="24"/>
        </w:rPr>
        <w:t>20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</w:t>
      </w:r>
      <w:r w:rsidRPr="008A5E73">
        <w:rPr>
          <w:rFonts w:ascii="Times New Roman" w:eastAsia="Times New Roman" w:hAnsi="Times New Roman"/>
          <w:sz w:val="24"/>
          <w:szCs w:val="24"/>
        </w:rPr>
        <w:t>г.</w:t>
      </w:r>
    </w:p>
    <w:p w:rsidR="00D31127" w:rsidRDefault="00D31127" w:rsidP="00D31127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3D54" w:rsidRDefault="00983D54" w:rsidP="00983D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D54" w:rsidRDefault="00983D5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D54" w:rsidRPr="00983D54" w:rsidRDefault="00983D54" w:rsidP="00983D54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B650E">
        <w:rPr>
          <w:rFonts w:ascii="Times New Roman" w:hAnsi="Times New Roman"/>
          <w:sz w:val="28"/>
          <w:szCs w:val="28"/>
        </w:rPr>
        <w:t>7</w:t>
      </w:r>
    </w:p>
    <w:p w:rsidR="00983D54" w:rsidRPr="00983D54" w:rsidRDefault="00983D54" w:rsidP="00983D54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РЕЦЕНЗИЯ</w:t>
      </w: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4280"/>
      </w:tblGrid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983D54" w:rsidRPr="00983D54" w:rsidTr="004A020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983D54" w:rsidRPr="00983D54" w:rsidTr="004A020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983D54" w:rsidRPr="00983D54" w:rsidTr="004A020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40.02.02</w:t>
            </w:r>
            <w:r w:rsidRPr="00983D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«Правоохранительная деятельность»»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 (</w:t>
      </w:r>
      <w:r w:rsidRPr="00983D54">
        <w:rPr>
          <w:rFonts w:ascii="Times New Roman" w:eastAsia="Times New Roman" w:hAnsi="Times New Roman"/>
          <w:sz w:val="24"/>
          <w:szCs w:val="24"/>
        </w:rPr>
        <w:t>представлена в Приложении к отзыву рецензента)</w:t>
      </w: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3544"/>
      </w:tblGrid>
      <w:tr w:rsidR="00983D54" w:rsidRPr="00983D54" w:rsidTr="004A020E">
        <w:trPr>
          <w:trHeight w:val="148"/>
          <w:jc w:val="center"/>
        </w:trPr>
        <w:tc>
          <w:tcPr>
            <w:tcW w:w="5860" w:type="dxa"/>
            <w:vAlign w:val="center"/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</w:rPr>
              <w:t>Наименование требования</w:t>
            </w:r>
          </w:p>
        </w:tc>
        <w:tc>
          <w:tcPr>
            <w:tcW w:w="3544" w:type="dxa"/>
            <w:vAlign w:val="center"/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1. Актуальность темы 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2. Соответствие содержания работы заявленной  теме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соответствует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3. Полнота проработки вопросов 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соответствует не в полной мере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4. Новизна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присутствует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5. Наличие оригинальных разработок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Имеется/ не имеется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6. Качество анализа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Высокое/ достаточное/ отсутствует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Имеется практическое применение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3282"/>
        <w:gridCol w:w="6042"/>
        <w:gridCol w:w="247"/>
        <w:gridCol w:w="247"/>
      </w:tblGrid>
      <w:tr w:rsidR="00983D54" w:rsidRPr="00983D54" w:rsidTr="004A020E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571" w:type="dxa"/>
            <w:gridSpan w:val="3"/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70" w:type="dxa"/>
        <w:jc w:val="center"/>
        <w:tblLook w:val="00A0" w:firstRow="1" w:lastRow="0" w:firstColumn="1" w:lastColumn="0" w:noHBand="0" w:noVBand="0"/>
      </w:tblPr>
      <w:tblGrid>
        <w:gridCol w:w="5637"/>
        <w:gridCol w:w="3687"/>
        <w:gridCol w:w="247"/>
        <w:gridCol w:w="299"/>
      </w:tblGrid>
      <w:tr w:rsidR="00983D54" w:rsidRPr="00983D54" w:rsidTr="004A020E">
        <w:trPr>
          <w:gridAfter w:val="1"/>
          <w:wAfter w:w="299" w:type="dxa"/>
          <w:jc w:val="center"/>
        </w:trPr>
        <w:tc>
          <w:tcPr>
            <w:tcW w:w="5637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trHeight w:val="1292"/>
          <w:jc w:val="center"/>
        </w:trPr>
        <w:tc>
          <w:tcPr>
            <w:tcW w:w="9870" w:type="dxa"/>
            <w:gridSpan w:val="4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3D54">
              <w:rPr>
                <w:rFonts w:ascii="Times New Roman" w:eastAsia="Times New Roman" w:hAnsi="Times New Roman"/>
                <w:sz w:val="20"/>
                <w:szCs w:val="20"/>
              </w:rPr>
              <w:t>Общее заключение о соответствии выпускной квалификационной работы требованиям:</w:t>
            </w: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ВКР установленным в ОПОП требованиям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Pr="00983D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соответствует / частично соответствует / не соответствует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нужное указать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sz w:val="24"/>
          <w:szCs w:val="24"/>
        </w:rPr>
        <w:t>Рецензент: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1643"/>
        <w:gridCol w:w="2591"/>
        <w:gridCol w:w="246"/>
      </w:tblGrid>
      <w:tr w:rsidR="00983D54" w:rsidRPr="00983D54" w:rsidTr="004A020E">
        <w:trPr>
          <w:jc w:val="center"/>
        </w:trPr>
        <w:tc>
          <w:tcPr>
            <w:tcW w:w="4875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91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6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sz w:val="24"/>
          <w:szCs w:val="24"/>
        </w:rPr>
        <w:t>«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          </w:t>
      </w:r>
      <w:r w:rsidRPr="00983D54">
        <w:rPr>
          <w:rFonts w:ascii="Times New Roman" w:eastAsia="Times New Roman" w:hAnsi="Times New Roman"/>
          <w:sz w:val="24"/>
          <w:szCs w:val="24"/>
        </w:rPr>
        <w:t>»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</w:t>
      </w:r>
      <w:r w:rsidRPr="00983D54">
        <w:rPr>
          <w:rFonts w:ascii="Times New Roman" w:eastAsia="Times New Roman" w:hAnsi="Times New Roman"/>
          <w:sz w:val="24"/>
          <w:szCs w:val="24"/>
        </w:rPr>
        <w:t>20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16 </w:t>
      </w:r>
      <w:r w:rsidRPr="00983D54">
        <w:rPr>
          <w:rFonts w:ascii="Times New Roman" w:eastAsia="Times New Roman" w:hAnsi="Times New Roman"/>
          <w:sz w:val="24"/>
          <w:szCs w:val="24"/>
        </w:rPr>
        <w:t>г.</w:t>
      </w:r>
    </w:p>
    <w:p w:rsidR="00983D54" w:rsidRDefault="00983D54" w:rsidP="00983D54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3D54" w:rsidRDefault="00983D54" w:rsidP="00983D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83D54" w:rsidRDefault="00983D54" w:rsidP="00983D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83D54" w:rsidRDefault="00983D54" w:rsidP="00983D54">
      <w:pPr>
        <w:tabs>
          <w:tab w:val="left" w:pos="652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3D54" w:rsidRDefault="00983D5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D54" w:rsidRDefault="00DB650E" w:rsidP="00983D54">
      <w:pPr>
        <w:tabs>
          <w:tab w:val="left" w:pos="6525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tbl>
      <w:tblPr>
        <w:tblW w:w="98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8"/>
        <w:gridCol w:w="966"/>
        <w:gridCol w:w="604"/>
        <w:gridCol w:w="1223"/>
        <w:gridCol w:w="3564"/>
        <w:gridCol w:w="18"/>
      </w:tblGrid>
      <w:tr w:rsidR="00983D54" w:rsidTr="004A020E">
        <w:trPr>
          <w:trHeight w:val="525"/>
        </w:trPr>
        <w:tc>
          <w:tcPr>
            <w:tcW w:w="4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95275" cy="257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3D54" w:rsidTr="004A020E">
        <w:trPr>
          <w:trHeight w:val="15"/>
        </w:trPr>
        <w:tc>
          <w:tcPr>
            <w:tcW w:w="4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3D54" w:rsidRPr="00983D54" w:rsidTr="004A020E">
        <w:trPr>
          <w:gridAfter w:val="1"/>
          <w:wAfter w:w="18" w:type="dxa"/>
          <w:trHeight w:val="151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DB650E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  ОБРАЗОВАНИЯ   И   НАУКИ  РОССИЙСКОЙ   ФЕДЕРАЦИИ</w:t>
            </w: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Федеральное   государственное  автономное  образовательное  учреждение   высшего образования  «Нижегородский  государственный  университет им. Н.И. Лобачевского»</w:t>
            </w: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(ННГУ)</w:t>
            </w:r>
          </w:p>
        </w:tc>
      </w:tr>
      <w:tr w:rsidR="00983D54" w:rsidRPr="00983D54" w:rsidTr="004A020E">
        <w:trPr>
          <w:gridAfter w:val="1"/>
          <w:wAfter w:w="18" w:type="dxa"/>
          <w:trHeight w:val="49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983D54" w:rsidRPr="00983D54" w:rsidTr="004A020E">
        <w:trPr>
          <w:gridAfter w:val="1"/>
          <w:wAfter w:w="18" w:type="dxa"/>
          <w:trHeight w:val="43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 201</w:t>
            </w: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Нижний Новгород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О допуске к государственной итоговой аттестации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 xml:space="preserve">студентов очной формы обучения 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юридического факультета ННГУ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в 2017 году</w:t>
      </w: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ПРИКАЗЫВАЮ</w:t>
      </w: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1. Нижепоименованных  студентов 3 курса очной формы обучения юридического факультета,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по специальности 40.02.02 «Правоохранительная деятельность»,  допустить к прохождению государственной итоговой аттестации:</w:t>
      </w:r>
    </w:p>
    <w:p w:rsidR="00983D54" w:rsidRDefault="00DB650E" w:rsidP="00DB650E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B650E" w:rsidRPr="00DB650E" w:rsidRDefault="00DB650E" w:rsidP="00DB650E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31"/>
        <w:gridCol w:w="4269"/>
      </w:tblGrid>
      <w:tr w:rsidR="00983D54" w:rsidRPr="00983D54" w:rsidTr="004A020E">
        <w:trPr>
          <w:trHeight w:val="660"/>
        </w:trPr>
        <w:tc>
          <w:tcPr>
            <w:tcW w:w="563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83D5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42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0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color w:val="000000"/>
                <w:sz w:val="28"/>
                <w:szCs w:val="28"/>
              </w:rPr>
              <w:t>К.А.Марков</w:t>
            </w:r>
          </w:p>
        </w:tc>
      </w:tr>
    </w:tbl>
    <w:p w:rsidR="00983D54" w:rsidRDefault="00983D54" w:rsidP="00983D54">
      <w:pPr>
        <w:tabs>
          <w:tab w:val="left" w:pos="6525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DB650E" w:rsidRDefault="00DB650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1127" w:rsidRDefault="00D31127" w:rsidP="00D31127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5E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1089">
        <w:rPr>
          <w:rFonts w:ascii="Times New Roman" w:hAnsi="Times New Roman" w:cs="Times New Roman"/>
          <w:sz w:val="28"/>
          <w:szCs w:val="28"/>
        </w:rPr>
        <w:t>9</w:t>
      </w:r>
    </w:p>
    <w:p w:rsidR="00F2381E" w:rsidRPr="00DB650E" w:rsidRDefault="00D31127" w:rsidP="00D31127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650E">
        <w:rPr>
          <w:rFonts w:ascii="Times New Roman" w:hAnsi="Times New Roman" w:cs="Times New Roman"/>
          <w:sz w:val="28"/>
          <w:szCs w:val="28"/>
        </w:rPr>
        <w:t>Критерии оцен</w:t>
      </w:r>
      <w:r w:rsidR="00F2381E">
        <w:rPr>
          <w:rFonts w:ascii="Times New Roman" w:hAnsi="Times New Roman" w:cs="Times New Roman"/>
          <w:sz w:val="28"/>
          <w:szCs w:val="28"/>
        </w:rPr>
        <w:t>ивания</w:t>
      </w:r>
      <w:r w:rsidRPr="00DB650E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381E" w:rsidRPr="002131BA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Уровень оценивания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Критерий оценивания</w:t>
            </w:r>
          </w:p>
        </w:tc>
      </w:tr>
      <w:tr w:rsidR="00F2381E" w:rsidRPr="002038FE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Нулевой уровень- компетенции не сформированы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Отсутствие знаний, умений, навыков у студента в рамках содержания выпускной квалификационной работы. Студент показал фрагментарные знания в рамках содержания выпускной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квалификационной работы; знания отдельных литературных источников, выпускной квалификационной работы, а также неумение использовать научную терминологию, наличие в работе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грубых структурных ошибок и несоответствующее требованиям оформление.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Невыполнение квалификационных заданий в рамках соответствующих компетенций, отсутствие ответов на вопросы комиссии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деятельности. </w:t>
            </w:r>
          </w:p>
        </w:tc>
      </w:tr>
      <w:tr w:rsidR="00F2381E" w:rsidRPr="00821FD6" w:rsidTr="008146DC">
        <w:trPr>
          <w:trHeight w:val="1896"/>
        </w:trPr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Студент показал недостаточно полный объем знаний в рамках содержания выпускной квалификационной работы; работа с существенными структурными, лингвистическими и логическими ошибками; слабое владение инструментарием эмпирической части работы, некомпетентность в проведении исследования; неумение ориентироваться в основных теориях, концепциях и направлениях проблемы, рассмотренной в выпускной квалификационной работе.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предложенные вопросы даны удовлетворительные ответы.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частично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способен решать определенные профессиональные задачи в соответствии с видами профессиональной деятельности </w:t>
            </w:r>
          </w:p>
        </w:tc>
      </w:tr>
      <w:tr w:rsidR="00F2381E" w:rsidRPr="00933EEF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Студент показал достаточно полные и систематизированные знания в рамках содержания выпускной квалификационной работы; использование необходимой научной терминологии, стилистически грамотное, логически правильное изложение текста, умение делать обоснованные выводы; владение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инструментарием выпускной квалификационной работы, умение его использовать в решении профессиональных задач; умение ориентироваться в базовых теориях, концепциях и направлениях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проблемы рассмотренной в выпускной квалификационной работе.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готов самостоятельно решать стандартные профессиональные задачи в соответствии с видами профессиональной деятельности. </w:t>
            </w:r>
          </w:p>
        </w:tc>
      </w:tr>
      <w:tr w:rsidR="00F2381E" w:rsidRPr="009D767F" w:rsidTr="008146DC">
        <w:tc>
          <w:tcPr>
            <w:tcW w:w="2093" w:type="dxa"/>
          </w:tcPr>
          <w:p w:rsidR="00F2381E" w:rsidRPr="00F2381E" w:rsidRDefault="00F2381E" w:rsidP="006C2880">
            <w:pPr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Студент показал систематизированные, глубокие и полные знания по всей проблеме рассмотренной в выпускной квалификационной работе; точное использование научной терминологии (в том числе на иностранном языке), стилистически грамотное, логически правильное изложение работы;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Владение инструментарием эмпирического исследования, работа глубоко и полно освещает заявленную тему, т.е. в работе представлены все исследования по проблематике, приведены теоретические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обоснования грамматических, лексических, стилистических и иных особенностей, обозначенных в теме выпускной квалификационной работы;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Содержание выпускной работы доложено в краткой форме, последовательно и логично, даны четкие ответы на вопросы, поставленные членами ГЭК (Государственной аттестационной комиссии)</w:t>
            </w:r>
          </w:p>
          <w:p w:rsidR="00F2381E" w:rsidRPr="009D767F" w:rsidRDefault="00F2381E" w:rsidP="00F2381E">
            <w:pPr>
              <w:pStyle w:val="a3"/>
              <w:jc w:val="both"/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готов самостоятельно решать стандартные и нестандартные профессиональные задачи по видам профессиональной деятельности. </w:t>
            </w:r>
          </w:p>
        </w:tc>
      </w:tr>
    </w:tbl>
    <w:p w:rsidR="00A37875" w:rsidRPr="00A73940" w:rsidRDefault="00A37875" w:rsidP="00A7394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705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292"/>
        <w:gridCol w:w="3119"/>
        <w:gridCol w:w="956"/>
        <w:gridCol w:w="956"/>
        <w:gridCol w:w="956"/>
        <w:gridCol w:w="932"/>
      </w:tblGrid>
      <w:tr w:rsidR="00A73940" w:rsidRPr="00F302B7" w:rsidTr="008146DC">
        <w:trPr>
          <w:trHeight w:val="70"/>
          <w:tblHeader/>
        </w:trPr>
        <w:tc>
          <w:tcPr>
            <w:tcW w:w="1620" w:type="pct"/>
            <w:gridSpan w:val="2"/>
            <w:vMerge w:val="restart"/>
          </w:tcPr>
          <w:p w:rsidR="006C2880" w:rsidRPr="00F302B7" w:rsidRDefault="00A45ED4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  <w:r w:rsidR="006C2880" w:rsidRPr="00F302B7">
              <w:rPr>
                <w:rFonts w:ascii="Times New Roman" w:hAnsi="Times New Roman"/>
                <w:b/>
                <w:sz w:val="20"/>
                <w:szCs w:val="20"/>
              </w:rPr>
              <w:t>бщие  компетенции</w:t>
            </w:r>
          </w:p>
        </w:tc>
        <w:tc>
          <w:tcPr>
            <w:tcW w:w="1523" w:type="pct"/>
            <w:vMerge w:val="restart"/>
          </w:tcPr>
          <w:p w:rsidR="006C2880" w:rsidRPr="00F302B7" w:rsidRDefault="006C2880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857" w:type="pct"/>
            <w:gridSpan w:val="4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  <w:vMerge/>
          </w:tcPr>
          <w:p w:rsidR="006C2880" w:rsidRPr="00F302B7" w:rsidRDefault="006C288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pct"/>
            <w:vMerge/>
          </w:tcPr>
          <w:p w:rsidR="006C2880" w:rsidRPr="00F302B7" w:rsidRDefault="006C288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Default="006C2880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940">
              <w:rPr>
                <w:rFonts w:ascii="Times New Roman" w:hAnsi="Times New Roman"/>
                <w:sz w:val="18"/>
                <w:szCs w:val="18"/>
              </w:rPr>
              <w:t>Не сформи</w:t>
            </w:r>
            <w:r w:rsidR="008146DC">
              <w:rPr>
                <w:rFonts w:ascii="Times New Roman" w:hAnsi="Times New Roman"/>
                <w:sz w:val="18"/>
                <w:szCs w:val="18"/>
              </w:rPr>
              <w:t>-</w:t>
            </w:r>
            <w:r w:rsidRPr="00A73940">
              <w:rPr>
                <w:rFonts w:ascii="Times New Roman" w:hAnsi="Times New Roman"/>
                <w:sz w:val="18"/>
                <w:szCs w:val="18"/>
              </w:rPr>
              <w:t>р</w:t>
            </w:r>
            <w:r w:rsidR="008146DC">
              <w:rPr>
                <w:rFonts w:ascii="Times New Roman" w:hAnsi="Times New Roman"/>
                <w:sz w:val="18"/>
                <w:szCs w:val="18"/>
              </w:rPr>
              <w:t>ованы</w:t>
            </w:r>
          </w:p>
          <w:p w:rsidR="008146DC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6C2880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467" w:type="pct"/>
          </w:tcPr>
          <w:p w:rsidR="006C2880" w:rsidRPr="00A73940" w:rsidRDefault="006C2880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940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455" w:type="pct"/>
          </w:tcPr>
          <w:p w:rsidR="006C2880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6C2880" w:rsidRPr="00A45ED4" w:rsidRDefault="00A45ED4" w:rsidP="00A739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color w:val="000000"/>
                <w:sz w:val="20"/>
                <w:szCs w:val="20"/>
              </w:rPr>
              <w:t>ОК 1</w:t>
            </w:r>
            <w:r w:rsidRPr="00A45ED4">
              <w:rPr>
                <w:rFonts w:ascii="Times New Roman" w:hAnsi="Times New Roman"/>
                <w:color w:val="000000"/>
                <w:spacing w:val="6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Понимать сущность и социальную значимость своей будущей профессии, </w:t>
            </w:r>
            <w:r w:rsidRPr="00A45ED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проявлять к ней устойчивый интерес.</w:t>
            </w:r>
          </w:p>
        </w:tc>
        <w:tc>
          <w:tcPr>
            <w:tcW w:w="1523" w:type="pct"/>
          </w:tcPr>
          <w:p w:rsidR="006C2880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проявление к будущей профессии устойчивого интереса. Формулировать перечень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управленческих функций работников правоохранительных органов.</w:t>
            </w: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6C2880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2</w:t>
            </w:r>
            <w:r w:rsidRPr="00A45ED4">
              <w:rPr>
                <w:rFonts w:ascii="Times New Roman" w:hAnsi="Times New Roman"/>
                <w:spacing w:val="6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Понимать и анализировать вопросы ценностно-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мотивационной ориентации.</w:t>
            </w:r>
          </w:p>
        </w:tc>
        <w:tc>
          <w:tcPr>
            <w:tcW w:w="1523" w:type="pct"/>
          </w:tcPr>
          <w:p w:rsidR="006C2880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Выделять и разграничивать компетенцию правоохранительных органов, их значение в общественных отношениях. Определять основные правила профессиональной этики.</w:t>
            </w: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3.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Организовывать  собственную  деятельность,  выбирать  типовые  методы  и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способы выполнения профессиональных задач, оценивать их эффективность 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 качество.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Обосновывать и демонстрировать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время. Выполнять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правовые и тактические основы обеспечения законности и правопорядка, охраны общественного порядка. Объяснять установленный порядок организации делопроизводства, использования сведений, содержащихся в документах.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4.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Определять организационно-правовые и тактические основы обеспечения законности и правопорядка, охраны общественного порядка в стандартных и нестандартных ситуациях, в том числе ситуациях риска. Демонстрировать готовность нести ответственность при принятии решения в стандартных и нестандартных ситуациях, в том числе ситуациях риска.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5.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Проявлять  психологическую  устойчивость  в  сложных  и  экстремальных ситуациях,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>предупреждать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5"/>
                <w:sz w:val="20"/>
                <w:szCs w:val="20"/>
              </w:rPr>
              <w:t>разрешать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конфликты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процессе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Демонстрировать проявление психологической устойчивости в сложных и экстремальных ситуациях, предупреждение и разрешение конфликтов в </w:t>
            </w: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>процессе профессиональной деятельности.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6.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поиск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для эффективного  выполнения профессиональных  задач,  профессионального и 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личностного развития.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практические умения поиска и использования информации в справочно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правовых программах и иных</w:t>
            </w:r>
            <w:r>
              <w:t xml:space="preserve"> 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информационных ресурсах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7.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A45ED4">
              <w:rPr>
                <w:rFonts w:ascii="Times New Roman" w:hAnsi="Times New Roman"/>
                <w:spacing w:val="4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коммуникационные</w:t>
            </w:r>
            <w:r w:rsidRPr="00A45ED4">
              <w:rPr>
                <w:rFonts w:ascii="Times New Roman" w:hAnsi="Times New Roman"/>
                <w:spacing w:val="4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Pr="00A45ED4">
              <w:rPr>
                <w:rFonts w:ascii="Times New Roman" w:hAnsi="Times New Roman"/>
                <w:spacing w:val="44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практические умения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8.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Правильно  строить  отношения  с  коллегами,  с  различными  категориями граждан,  в  том  числе  с  представителями  различных  национальностей  и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>конфессий.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Определять и демонстрировать правильное построение отношений с коллегами, с различными категориями граждан, в том числе с представителями различных конфессий.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9.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Устанавливать психологический контакт с окружающими.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Демонстрация установления психологического контакта с окружающими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OK 10.</w:t>
            </w:r>
            <w:r w:rsidRPr="00C31CD7">
              <w:rPr>
                <w:rFonts w:ascii="Times New Roman" w:hAnsi="Times New Roman"/>
                <w:spacing w:val="47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10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Использование приемов и способов адаптации в профессиональной деятельности. Формулировать актуальные положения нормативных правовых актов, регулирующих деятельность в профессиональной сфере.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</w:pPr>
            <w:r w:rsidRPr="00C31CD7">
              <w:rPr>
                <w:rFonts w:ascii="Times New Roman" w:hAnsi="Times New Roman"/>
                <w:sz w:val="20"/>
                <w:szCs w:val="20"/>
              </w:rPr>
              <w:t>OK 11.</w:t>
            </w:r>
            <w:r w:rsidRPr="00C31CD7">
              <w:rPr>
                <w:rFonts w:ascii="Times New Roman" w:hAnsi="Times New Roman"/>
                <w:spacing w:val="47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задачи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C31CD7">
              <w:rPr>
                <w:rFonts w:ascii="Times New Roman" w:hAnsi="Times New Roman"/>
                <w:spacing w:val="14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личностного развития, заниматься самообразованием, осознанно планировать повышение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квалификации.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Планировать действия по ознакомлению и освоению передовых форм организации труда, информационно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коммуникационных технологий, применяемых в правоохранительных органах. Анализировать и использовать возможности профессионального и личностного развития, самообразования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12.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Выполнять  профессиональные  задачи  в  соответствии  с  нормами  морали, профессиональной этики и служебного этикета.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соответствие правилам культуры поведения в профессиональной деятельности, этическим правилам, нормам и принципам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13.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нетерпимость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к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коррупционному</w:t>
            </w:r>
            <w:r w:rsidRPr="00C31CD7">
              <w:rPr>
                <w:rFonts w:ascii="Times New Roman" w:hAnsi="Times New Roman"/>
                <w:spacing w:val="15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поведению,</w:t>
            </w:r>
            <w:r w:rsidRPr="00C31CD7">
              <w:rPr>
                <w:rFonts w:ascii="Times New Roman" w:hAnsi="Times New Roman"/>
                <w:spacing w:val="16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уважительно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относиться к праву и закону.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Демонстриро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вать знания и применение законов и антикоррупционного законодательства. Точно и осознанно соблюдать профессиональную этику, законы.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21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492721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14.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Организовывать  свою  жизнь  в  соответствии  с  социально  значимыми 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представлениями о здоровом образе жизни, поддерживать должный уровень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подготовленности,</w:t>
            </w:r>
            <w:r w:rsidRPr="00C31CD7">
              <w:rPr>
                <w:rFonts w:ascii="Times New Roman" w:hAnsi="Times New Roman"/>
                <w:spacing w:val="28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необходимый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 профессиональной деятельности.</w:t>
            </w:r>
          </w:p>
        </w:tc>
        <w:tc>
          <w:tcPr>
            <w:tcW w:w="1523" w:type="pct"/>
          </w:tcPr>
          <w:p w:rsidR="00492721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Вести здоровый образ жизни, поддерживать должный уровень физической подготовленности, необходимый для социальной и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1119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857" w:type="pct"/>
            <w:gridSpan w:val="4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 w:val="restart"/>
            <w:textDirection w:val="btLr"/>
          </w:tcPr>
          <w:p w:rsidR="00A73940" w:rsidRPr="008146DC" w:rsidRDefault="00A73940" w:rsidP="00A7394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ВПД 1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Оперативно-служебная деятельность</w:t>
            </w:r>
          </w:p>
          <w:p w:rsidR="00A73940" w:rsidRDefault="00A73940" w:rsidP="00A7394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ПК. 1.1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Юридически квалифицировать факты, события и обстоятельства. Принимать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решения  и  совершать  юридические  действия  в  точном  соответствии  с законом.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875">
              <w:rPr>
                <w:rFonts w:ascii="Times New Roman" w:hAnsi="Times New Roman"/>
                <w:sz w:val="20"/>
                <w:szCs w:val="20"/>
              </w:rPr>
              <w:t xml:space="preserve">Квалифицировать юридические факты, события и обстоятельства. Раскрыть содержание и порядок принятия решения в точном соответствии с законом. Описать содержание и порядок совершения юридических действий в точном соответствии с законом. 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1.2.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Обеспечивать соблюдение законодательства субъектами права.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порядок и способы обеспечения соблюдения законодательства субъектами права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1.3.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 реализацию норм материального и процессуального права.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методы реализации правовых норм. Осуществлять реализацию норм материального и процессуального права.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1.4.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Обеспечивать законность и правопорядок, безопасность личности, общества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 государства, охранять общественный порядок.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вид правонарушений. Выявлять и пресекать правонарушения для обеспечения законности и правопорядка, безопасности личности, общества и государства, охраны общественного порядка.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1.5.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оперативно-служебные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в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C31CD7">
              <w:rPr>
                <w:rFonts w:ascii="Times New Roman" w:hAnsi="Times New Roman"/>
                <w:spacing w:val="18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профилем подготовки.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Намечать основные виды оперативно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служебных мероприятий.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1.6.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Пресекать противоправные действия, в том числе осуществлять действия по силовому  пресечению  правонарушений,  задержанию  и  сопровождению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правонарушителей.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Объяснять основные признаки правонарушений и преступлений. Продемонстрировать меры административного пресечения правонарушений, включая применение физической силы и специальных средств.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1.7.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Обеспечивать выявление, раскрытие и расследование преступлений и иных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правонарушений в соответствии с профилем подготовки.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Квалифицировать правонарушения. Действовать в рамках обеспечения выявления, раскрытия и расследования преступлений и иных правонарушений.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1.8.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технико-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криминалистическое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r w:rsidRPr="00C31CD7">
              <w:rPr>
                <w:rFonts w:ascii="Times New Roman" w:hAnsi="Times New Roman"/>
                <w:spacing w:val="13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техническое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обеспечение оперативно-служебной деятельности.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Использовать основные виды специальной техники; технико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криминалистическое и специальное техническое обеспечение оперативно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 служебной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1.9.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Оказывать первую медицинскую помощь и самопомощь.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Продемонстрировать оказание первой медицинской помощи и самопомощи.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1.10.</w:t>
            </w:r>
            <w:r w:rsidRPr="00C31CD7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Использовать  в  профессиональной  деятельности  нормативные  правовые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акты  и  документы  по  обеспечению  режима  секретности  в  Российской Федерации.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Перечислить нормативно- правовые акты и документы по обеспечению режима секретности.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694E52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1.11.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Обеспечивать  защиту  сведений,  составляющих  государственную  тайну,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сведений конфиденциального характера и иных охраняемых законом тайн.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Объяснять порядок защиты использования в профессиональной деятельности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694E52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1.12.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Осуществлять  профилактику  преступлений  и  иных  правонарушений  на  основе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использования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закономерностей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преступности,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преступного 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поведения</w:t>
            </w:r>
            <w:r w:rsidRPr="00694E5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и методов их предупреждения, выявлять и устранять причины и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условия, способствующие совершению правонарушений.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Описывать и применять способы предупреждения преступлений, методы выявления причин и условий совершения преступлений; 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предупреждения. Определять порядок выявления и устранения причин и условий, способствующих совершению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1.13.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Осуществлять  свою  профессиональную  деятельность  во  взаимодействии  с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сотрудниками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правоохранительных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органов,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самоуправления,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694E52">
              <w:rPr>
                <w:rFonts w:ascii="Times New Roman" w:hAnsi="Times New Roman"/>
                <w:spacing w:val="21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представителями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общественных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объединений,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с муниципальными  органами  охраны  общественного  порядка,  трудовыми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коллективами, гражданами.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Устанавливать связь в своей профессиональной деятельности с сотрудниками правоохранительных органов, органов местного самоуправления, с представителями общественных объединений, с муниципальными органами</w:t>
            </w:r>
            <w: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охраны общественного порядка, трудовыми коллективами, гражданами.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 w:val="restart"/>
            <w:textDirection w:val="btLr"/>
          </w:tcPr>
          <w:p w:rsidR="00A73940" w:rsidRPr="008146DC" w:rsidRDefault="00A73940" w:rsidP="00A73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ВПД 2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1119" w:type="pct"/>
          </w:tcPr>
          <w:p w:rsidR="00A73940" w:rsidRPr="008146DC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ПК 2.1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t>Осуществлять   организационно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-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управленческие   функции в рамках малых коллективов, как в условиях повседневной служебной деятельности, так и в нестандартных 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условиях, экстремальных ситуациях.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>Намечать и находить решение в реализации организации управления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875">
              <w:rPr>
                <w:rFonts w:ascii="Times New Roman" w:hAnsi="Times New Roman"/>
                <w:sz w:val="20"/>
                <w:szCs w:val="20"/>
              </w:rPr>
              <w:t>ПК 2.2.</w:t>
            </w:r>
            <w:r w:rsidRPr="00A37875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Осуществлять</w:t>
            </w:r>
            <w:r w:rsidRPr="00A37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документационное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</w:t>
            </w:r>
            <w:r w:rsidRPr="00A37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управленческой деятельности.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Дифференцировать документационное обеспечение управленческой деятельности.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880" w:rsidRDefault="006C2880" w:rsidP="008146DC"/>
    <w:p w:rsidR="008146DC" w:rsidRPr="00A73940" w:rsidRDefault="008146DC" w:rsidP="008146DC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8146DC" w:rsidRDefault="008146DC" w:rsidP="008146DC">
      <w:pPr>
        <w:jc w:val="right"/>
      </w:pPr>
    </w:p>
    <w:sectPr w:rsidR="008146DC" w:rsidSect="006C2880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14" w:rsidRDefault="00BD3314" w:rsidP="008A5E73">
      <w:pPr>
        <w:spacing w:after="0" w:line="240" w:lineRule="auto"/>
      </w:pPr>
      <w:r>
        <w:separator/>
      </w:r>
    </w:p>
  </w:endnote>
  <w:endnote w:type="continuationSeparator" w:id="0">
    <w:p w:rsidR="00BD3314" w:rsidRDefault="00BD3314" w:rsidP="008A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39747"/>
      <w:docPartObj>
        <w:docPartGallery w:val="Page Numbers (Bottom of Page)"/>
        <w:docPartUnique/>
      </w:docPartObj>
    </w:sdtPr>
    <w:sdtEndPr/>
    <w:sdtContent>
      <w:p w:rsidR="00F12D7A" w:rsidRDefault="00F12D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27">
          <w:rPr>
            <w:noProof/>
          </w:rPr>
          <w:t>1</w:t>
        </w:r>
        <w:r>
          <w:fldChar w:fldCharType="end"/>
        </w:r>
      </w:p>
    </w:sdtContent>
  </w:sdt>
  <w:p w:rsidR="00F12D7A" w:rsidRDefault="00F12D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14" w:rsidRDefault="00BD3314" w:rsidP="008A5E73">
      <w:pPr>
        <w:spacing w:after="0" w:line="240" w:lineRule="auto"/>
      </w:pPr>
      <w:r>
        <w:separator/>
      </w:r>
    </w:p>
  </w:footnote>
  <w:footnote w:type="continuationSeparator" w:id="0">
    <w:p w:rsidR="00BD3314" w:rsidRDefault="00BD3314" w:rsidP="008A5E73">
      <w:pPr>
        <w:spacing w:after="0" w:line="240" w:lineRule="auto"/>
      </w:pPr>
      <w:r>
        <w:continuationSeparator/>
      </w:r>
    </w:p>
  </w:footnote>
  <w:footnote w:id="1">
    <w:p w:rsidR="00F12D7A" w:rsidRDefault="00F12D7A" w:rsidP="008A5E7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B39"/>
    <w:multiLevelType w:val="hybridMultilevel"/>
    <w:tmpl w:val="60A4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525"/>
    <w:multiLevelType w:val="hybridMultilevel"/>
    <w:tmpl w:val="BD841128"/>
    <w:lvl w:ilvl="0" w:tplc="32E4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BC1"/>
    <w:multiLevelType w:val="hybridMultilevel"/>
    <w:tmpl w:val="0526DBF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94A75"/>
    <w:multiLevelType w:val="hybridMultilevel"/>
    <w:tmpl w:val="0ECCE6E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1915366"/>
    <w:multiLevelType w:val="hybridMultilevel"/>
    <w:tmpl w:val="79BE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493"/>
    <w:multiLevelType w:val="hybridMultilevel"/>
    <w:tmpl w:val="466038D6"/>
    <w:lvl w:ilvl="0" w:tplc="544EA4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0234D75"/>
    <w:multiLevelType w:val="hybridMultilevel"/>
    <w:tmpl w:val="757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1A5D"/>
    <w:multiLevelType w:val="hybridMultilevel"/>
    <w:tmpl w:val="2CE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55417"/>
    <w:multiLevelType w:val="hybridMultilevel"/>
    <w:tmpl w:val="94E4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235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591F3FD8"/>
    <w:multiLevelType w:val="hybridMultilevel"/>
    <w:tmpl w:val="B0EE0B48"/>
    <w:lvl w:ilvl="0" w:tplc="74EE4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A0DC5"/>
    <w:multiLevelType w:val="hybridMultilevel"/>
    <w:tmpl w:val="CE7CF0A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5A70771"/>
    <w:multiLevelType w:val="hybridMultilevel"/>
    <w:tmpl w:val="575A97B4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7B4C3F"/>
    <w:multiLevelType w:val="multilevel"/>
    <w:tmpl w:val="9788C4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 w15:restartNumberingAfterBreak="0">
    <w:nsid w:val="691C3562"/>
    <w:multiLevelType w:val="hybridMultilevel"/>
    <w:tmpl w:val="6518AC32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5F6B70"/>
    <w:multiLevelType w:val="hybridMultilevel"/>
    <w:tmpl w:val="92240E8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DA6614"/>
    <w:multiLevelType w:val="hybridMultilevel"/>
    <w:tmpl w:val="A1F24CE8"/>
    <w:lvl w:ilvl="0" w:tplc="8EDE66C4">
      <w:start w:val="1"/>
      <w:numFmt w:val="decimal"/>
      <w:lvlText w:val="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F30A852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E"/>
    <w:rsid w:val="00022723"/>
    <w:rsid w:val="000556EE"/>
    <w:rsid w:val="000950F6"/>
    <w:rsid w:val="000F1212"/>
    <w:rsid w:val="000F56F9"/>
    <w:rsid w:val="001057C4"/>
    <w:rsid w:val="0027016B"/>
    <w:rsid w:val="00271EE3"/>
    <w:rsid w:val="00281786"/>
    <w:rsid w:val="002B2DDD"/>
    <w:rsid w:val="0030403E"/>
    <w:rsid w:val="00312B6B"/>
    <w:rsid w:val="003305F8"/>
    <w:rsid w:val="00330FE1"/>
    <w:rsid w:val="00332603"/>
    <w:rsid w:val="0034159F"/>
    <w:rsid w:val="00384B8A"/>
    <w:rsid w:val="003D0BFD"/>
    <w:rsid w:val="00492721"/>
    <w:rsid w:val="004A020E"/>
    <w:rsid w:val="004A42F5"/>
    <w:rsid w:val="004D0AC1"/>
    <w:rsid w:val="00503B8E"/>
    <w:rsid w:val="00534194"/>
    <w:rsid w:val="00544170"/>
    <w:rsid w:val="00571CDD"/>
    <w:rsid w:val="005C7F4B"/>
    <w:rsid w:val="00620667"/>
    <w:rsid w:val="00693AD8"/>
    <w:rsid w:val="00694E52"/>
    <w:rsid w:val="006B1F2F"/>
    <w:rsid w:val="006C2880"/>
    <w:rsid w:val="00750B9B"/>
    <w:rsid w:val="007D3525"/>
    <w:rsid w:val="007F4913"/>
    <w:rsid w:val="008146DC"/>
    <w:rsid w:val="0081515A"/>
    <w:rsid w:val="008A5E73"/>
    <w:rsid w:val="008B053C"/>
    <w:rsid w:val="0091681E"/>
    <w:rsid w:val="00937528"/>
    <w:rsid w:val="00937649"/>
    <w:rsid w:val="00951693"/>
    <w:rsid w:val="00971115"/>
    <w:rsid w:val="00983D54"/>
    <w:rsid w:val="009C5A04"/>
    <w:rsid w:val="009E43F6"/>
    <w:rsid w:val="00A10497"/>
    <w:rsid w:val="00A37875"/>
    <w:rsid w:val="00A45ED4"/>
    <w:rsid w:val="00A73940"/>
    <w:rsid w:val="00A73D27"/>
    <w:rsid w:val="00AE6946"/>
    <w:rsid w:val="00AE6F71"/>
    <w:rsid w:val="00B31089"/>
    <w:rsid w:val="00B72231"/>
    <w:rsid w:val="00B75D95"/>
    <w:rsid w:val="00BB44CA"/>
    <w:rsid w:val="00BC6200"/>
    <w:rsid w:val="00BD3314"/>
    <w:rsid w:val="00BE4C6A"/>
    <w:rsid w:val="00C31CD7"/>
    <w:rsid w:val="00CD5EC1"/>
    <w:rsid w:val="00CF1660"/>
    <w:rsid w:val="00CF6837"/>
    <w:rsid w:val="00D31127"/>
    <w:rsid w:val="00D93FF7"/>
    <w:rsid w:val="00DB650E"/>
    <w:rsid w:val="00E92A19"/>
    <w:rsid w:val="00F12D7A"/>
    <w:rsid w:val="00F2381E"/>
    <w:rsid w:val="00F343F3"/>
    <w:rsid w:val="00F71451"/>
    <w:rsid w:val="00F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6B868"/>
  <w15:chartTrackingRefBased/>
  <w15:docId w15:val="{8D91D392-5CF3-43D9-A00E-D19A24E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2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1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11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31127"/>
    <w:pPr>
      <w:ind w:left="720"/>
      <w:contextualSpacing/>
    </w:pPr>
  </w:style>
  <w:style w:type="paragraph" w:customStyle="1" w:styleId="ConsPlusNormal">
    <w:name w:val="ConsPlusNormal"/>
    <w:rsid w:val="00D3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D31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B01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39"/>
    <w:rsid w:val="008A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A5E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5E73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65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50E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B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50E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BE4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F2381E"/>
    <w:pPr>
      <w:shd w:val="clear" w:color="auto" w:fill="FFFFFF"/>
      <w:spacing w:after="0" w:line="264" w:lineRule="exact"/>
      <w:ind w:hanging="400"/>
      <w:jc w:val="right"/>
    </w:pPr>
    <w:rPr>
      <w:rFonts w:ascii="Times New Roman" w:eastAsia="Times New Roman" w:hAnsi="Times New Roman"/>
      <w:color w:val="000000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52</cp:revision>
  <dcterms:created xsi:type="dcterms:W3CDTF">2018-01-29T12:02:00Z</dcterms:created>
  <dcterms:modified xsi:type="dcterms:W3CDTF">2021-07-20T07:50:00Z</dcterms:modified>
</cp:coreProperties>
</file>