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AC5" w:rsidRDefault="004673A7" w:rsidP="009F2AE2">
      <w:pPr>
        <w:keepNext/>
        <w:jc w:val="center"/>
        <w:rPr>
          <w:b/>
        </w:rPr>
      </w:pPr>
      <w:r>
        <w:rPr>
          <w:b/>
        </w:rPr>
        <w:t>М</w:t>
      </w:r>
      <w:r w:rsidR="000C3AC5">
        <w:rPr>
          <w:b/>
        </w:rPr>
        <w:t xml:space="preserve">ИНИСТЕРСТВО </w:t>
      </w:r>
      <w:r w:rsidR="009F2AE2">
        <w:rPr>
          <w:b/>
        </w:rPr>
        <w:t>НАУКИ</w:t>
      </w:r>
      <w:r w:rsidR="0075782B">
        <w:rPr>
          <w:b/>
        </w:rPr>
        <w:t xml:space="preserve"> И ВЫСШЕГО ОБРАЗОВАНИЯ</w:t>
      </w:r>
      <w:r w:rsidR="009F2AE2">
        <w:rPr>
          <w:b/>
        </w:rPr>
        <w:t xml:space="preserve"> РОССИЙСКОЙ </w:t>
      </w:r>
    </w:p>
    <w:p w:rsidR="009F2AE2" w:rsidRPr="00DB1971" w:rsidRDefault="009F2AE2" w:rsidP="009F2AE2">
      <w:pPr>
        <w:keepNext/>
        <w:jc w:val="center"/>
        <w:rPr>
          <w:b/>
        </w:rPr>
      </w:pPr>
      <w:r w:rsidRPr="00DB1971">
        <w:rPr>
          <w:b/>
        </w:rPr>
        <w:t>ФЕДЕРАЦИИ</w:t>
      </w:r>
    </w:p>
    <w:p w:rsidR="009F2AE2" w:rsidRDefault="009F2AE2" w:rsidP="00DE57CA">
      <w:pPr>
        <w:keepNext/>
        <w:ind w:right="284"/>
        <w:jc w:val="center"/>
        <w:rPr>
          <w:b/>
        </w:rPr>
      </w:pPr>
      <w:r>
        <w:rPr>
          <w:b/>
        </w:rPr>
        <w:t xml:space="preserve">Федеральное государственное автономное образовательное учреждение </w:t>
      </w:r>
      <w:r w:rsidRPr="00DB1971">
        <w:rPr>
          <w:b/>
        </w:rPr>
        <w:t xml:space="preserve">высшего образования </w:t>
      </w:r>
      <w:r>
        <w:rPr>
          <w:b/>
        </w:rPr>
        <w:t xml:space="preserve">«Национальный исследовательский </w:t>
      </w:r>
      <w:r w:rsidRPr="00DB1971">
        <w:rPr>
          <w:b/>
        </w:rPr>
        <w:t>Нижегородский</w:t>
      </w:r>
      <w:r>
        <w:rPr>
          <w:b/>
        </w:rPr>
        <w:t xml:space="preserve"> </w:t>
      </w:r>
      <w:r w:rsidRPr="00DB1971">
        <w:rPr>
          <w:b/>
        </w:rPr>
        <w:t xml:space="preserve">государственный университет </w:t>
      </w:r>
      <w:r w:rsidR="00DF79B9">
        <w:rPr>
          <w:b/>
        </w:rPr>
        <w:t xml:space="preserve"> </w:t>
      </w:r>
      <w:r w:rsidRPr="00DB1971">
        <w:rPr>
          <w:b/>
        </w:rPr>
        <w:t xml:space="preserve">им. Н.И. </w:t>
      </w:r>
      <w:r w:rsidRPr="00603D55">
        <w:rPr>
          <w:b/>
        </w:rPr>
        <w:t>Лобачевского»</w:t>
      </w:r>
    </w:p>
    <w:p w:rsidR="009F2AE2" w:rsidRDefault="009F2AE2" w:rsidP="00DE57CA">
      <w:pPr>
        <w:keepNext/>
        <w:ind w:right="284"/>
        <w:jc w:val="center"/>
        <w:rPr>
          <w:b/>
        </w:rPr>
      </w:pPr>
    </w:p>
    <w:p w:rsidR="009F2AE2" w:rsidRPr="00DB1971" w:rsidRDefault="009F2AE2" w:rsidP="009F2AE2">
      <w:pPr>
        <w:keepNext/>
        <w:jc w:val="center"/>
        <w:rPr>
          <w:b/>
        </w:rPr>
      </w:pPr>
    </w:p>
    <w:p w:rsidR="009F2AE2" w:rsidRPr="00257A3F" w:rsidRDefault="00DB17C4" w:rsidP="009F2AE2">
      <w:pPr>
        <w:keepNext/>
        <w:jc w:val="center"/>
        <w:rPr>
          <w:b/>
        </w:rPr>
      </w:pPr>
      <w:r>
        <w:rPr>
          <w:b/>
        </w:rPr>
        <w:t>Юридический факультет</w:t>
      </w:r>
    </w:p>
    <w:p w:rsidR="009F2AE2" w:rsidRDefault="009F2AE2" w:rsidP="009F2AE2">
      <w:pPr>
        <w:ind w:firstLine="4536"/>
        <w:jc w:val="right"/>
        <w:rPr>
          <w:b/>
        </w:rPr>
      </w:pPr>
      <w:r w:rsidRPr="00257A3F">
        <w:rPr>
          <w:b/>
        </w:rPr>
        <w:t xml:space="preserve">          </w:t>
      </w:r>
    </w:p>
    <w:p w:rsidR="009F2AE2" w:rsidRDefault="009F2AE2" w:rsidP="009F2AE2">
      <w:pPr>
        <w:ind w:firstLine="4536"/>
        <w:jc w:val="right"/>
        <w:rPr>
          <w:b/>
        </w:rPr>
      </w:pPr>
    </w:p>
    <w:p w:rsidR="009F2AE2" w:rsidRDefault="009F2AE2" w:rsidP="009F2AE2">
      <w:pPr>
        <w:ind w:firstLine="4536"/>
        <w:jc w:val="right"/>
        <w:rPr>
          <w:b/>
        </w:rPr>
      </w:pPr>
    </w:p>
    <w:p w:rsidR="008A6F7B" w:rsidRDefault="009F2AE2" w:rsidP="008A6F7B">
      <w:pPr>
        <w:jc w:val="right"/>
      </w:pPr>
      <w:r w:rsidRPr="00257A3F">
        <w:rPr>
          <w:b/>
        </w:rPr>
        <w:t xml:space="preserve"> </w:t>
      </w:r>
      <w:r w:rsidR="008A6F7B">
        <w:t>УТВЕРЖДЕНО</w:t>
      </w:r>
    </w:p>
    <w:p w:rsidR="008A6F7B" w:rsidRDefault="008A6F7B" w:rsidP="008A6F7B">
      <w:pPr>
        <w:jc w:val="right"/>
      </w:pPr>
      <w:r>
        <w:t>Ученым советов ННГУ</w:t>
      </w:r>
    </w:p>
    <w:p w:rsidR="008A6F7B" w:rsidRDefault="008A6F7B" w:rsidP="008A6F7B">
      <w:pPr>
        <w:ind w:firstLine="4536"/>
        <w:jc w:val="right"/>
        <w:rPr>
          <w:b/>
        </w:rPr>
      </w:pPr>
      <w:r>
        <w:t xml:space="preserve">Протокол </w:t>
      </w:r>
      <w:r w:rsidR="00D243B9">
        <w:t xml:space="preserve">№ 8 от </w:t>
      </w:r>
      <w:r w:rsidR="00D243B9">
        <w:br/>
        <w:t>16.06.</w:t>
      </w:r>
      <w:bookmarkStart w:id="0" w:name="_GoBack"/>
      <w:bookmarkEnd w:id="0"/>
      <w:r w:rsidR="00D243B9">
        <w:t xml:space="preserve"> 2021</w:t>
      </w:r>
      <w:r>
        <w:t xml:space="preserve"> г.</w:t>
      </w:r>
    </w:p>
    <w:p w:rsidR="008A6F7B" w:rsidRDefault="008A6F7B" w:rsidP="008A6F7B">
      <w:pPr>
        <w:tabs>
          <w:tab w:val="left" w:pos="-567"/>
        </w:tabs>
        <w:ind w:firstLine="0"/>
        <w:rPr>
          <w:b/>
        </w:rPr>
      </w:pPr>
    </w:p>
    <w:p w:rsidR="00E30CA3" w:rsidRDefault="00E30CA3" w:rsidP="008A6F7B">
      <w:pPr>
        <w:tabs>
          <w:tab w:val="left" w:pos="9639"/>
        </w:tabs>
        <w:ind w:right="142" w:firstLine="4536"/>
        <w:jc w:val="right"/>
        <w:rPr>
          <w:b/>
        </w:rPr>
      </w:pPr>
    </w:p>
    <w:p w:rsidR="00E30CA3" w:rsidRDefault="00E30CA3" w:rsidP="00FD1E18">
      <w:pPr>
        <w:tabs>
          <w:tab w:val="left" w:pos="-567"/>
        </w:tabs>
        <w:ind w:firstLine="0"/>
        <w:rPr>
          <w:b/>
        </w:rPr>
      </w:pPr>
    </w:p>
    <w:p w:rsidR="00E30CA3" w:rsidRPr="00526D8D" w:rsidRDefault="00E30CA3" w:rsidP="00FD1E18">
      <w:pPr>
        <w:tabs>
          <w:tab w:val="left" w:pos="-567"/>
        </w:tabs>
        <w:ind w:firstLine="0"/>
        <w:rPr>
          <w:b/>
        </w:rPr>
      </w:pPr>
    </w:p>
    <w:p w:rsidR="00993143" w:rsidRPr="00526D8D" w:rsidRDefault="00993143" w:rsidP="00FD1E18">
      <w:pPr>
        <w:tabs>
          <w:tab w:val="left" w:pos="-567"/>
        </w:tabs>
        <w:ind w:firstLine="0"/>
        <w:rPr>
          <w:b/>
        </w:rPr>
      </w:pPr>
    </w:p>
    <w:p w:rsidR="00993143" w:rsidRPr="00526D8D" w:rsidRDefault="00993143" w:rsidP="00FD1E18">
      <w:pPr>
        <w:tabs>
          <w:tab w:val="left" w:pos="-567"/>
        </w:tabs>
        <w:ind w:firstLine="0"/>
        <w:rPr>
          <w:b/>
        </w:rPr>
      </w:pPr>
    </w:p>
    <w:p w:rsidR="00993143" w:rsidRPr="00526D8D" w:rsidRDefault="00046883" w:rsidP="00FD1E18">
      <w:pPr>
        <w:tabs>
          <w:tab w:val="left" w:pos="-567"/>
        </w:tabs>
        <w:ind w:firstLine="0"/>
        <w:jc w:val="center"/>
        <w:rPr>
          <w:b/>
        </w:rPr>
      </w:pPr>
      <w:r>
        <w:rPr>
          <w:b/>
        </w:rPr>
        <w:t>ПРОГРАММА</w:t>
      </w:r>
    </w:p>
    <w:p w:rsidR="00993143" w:rsidRPr="00526D8D" w:rsidRDefault="00993143" w:rsidP="00FD1E18">
      <w:pPr>
        <w:tabs>
          <w:tab w:val="left" w:pos="-567"/>
        </w:tabs>
        <w:ind w:firstLine="0"/>
        <w:jc w:val="center"/>
      </w:pPr>
      <w:r w:rsidRPr="00526D8D">
        <w:rPr>
          <w:b/>
        </w:rPr>
        <w:t>ГОСУДАРСТВЕННОЙ ИТОГОВОЙ АТТЕСТАЦИИ</w:t>
      </w:r>
    </w:p>
    <w:p w:rsidR="001A6EDA" w:rsidRPr="00526D8D" w:rsidRDefault="001A6EDA" w:rsidP="00FD1E18">
      <w:pPr>
        <w:tabs>
          <w:tab w:val="left" w:pos="-567"/>
        </w:tabs>
        <w:ind w:firstLine="0"/>
        <w:jc w:val="center"/>
      </w:pPr>
    </w:p>
    <w:p w:rsidR="00E30CA3" w:rsidRPr="00FF2355" w:rsidRDefault="00FF2355" w:rsidP="00FD1E18">
      <w:pPr>
        <w:tabs>
          <w:tab w:val="left" w:pos="-567"/>
        </w:tabs>
        <w:ind w:firstLine="0"/>
        <w:jc w:val="center"/>
        <w:rPr>
          <w:sz w:val="32"/>
          <w:szCs w:val="32"/>
        </w:rPr>
      </w:pPr>
      <w:r w:rsidRPr="00FF2355">
        <w:rPr>
          <w:sz w:val="32"/>
          <w:szCs w:val="32"/>
        </w:rPr>
        <w:t>специалитет</w:t>
      </w:r>
    </w:p>
    <w:p w:rsidR="002E398C" w:rsidRDefault="002E398C" w:rsidP="00FD1E18">
      <w:pPr>
        <w:tabs>
          <w:tab w:val="left" w:pos="-567"/>
        </w:tabs>
        <w:ind w:firstLine="0"/>
        <w:jc w:val="center"/>
      </w:pPr>
    </w:p>
    <w:p w:rsidR="00330BDE" w:rsidRDefault="00C221DE" w:rsidP="00C221DE">
      <w:pPr>
        <w:tabs>
          <w:tab w:val="left" w:pos="-567"/>
        </w:tabs>
        <w:ind w:firstLine="0"/>
        <w:rPr>
          <w:b/>
          <w:sz w:val="32"/>
          <w:szCs w:val="32"/>
        </w:rPr>
      </w:pPr>
      <w:r>
        <w:rPr>
          <w:b/>
          <w:sz w:val="32"/>
          <w:szCs w:val="32"/>
        </w:rPr>
        <w:t xml:space="preserve">                                                  </w:t>
      </w:r>
      <w:r w:rsidR="00330BDE">
        <w:rPr>
          <w:b/>
          <w:sz w:val="32"/>
          <w:szCs w:val="32"/>
        </w:rPr>
        <w:t xml:space="preserve"> </w:t>
      </w:r>
      <w:r w:rsidR="00DB17C4" w:rsidRPr="00DB17C4">
        <w:rPr>
          <w:b/>
          <w:sz w:val="32"/>
          <w:szCs w:val="32"/>
        </w:rPr>
        <w:t>40.0</w:t>
      </w:r>
      <w:r w:rsidR="00316E1A">
        <w:rPr>
          <w:b/>
          <w:sz w:val="32"/>
          <w:szCs w:val="32"/>
        </w:rPr>
        <w:t>5</w:t>
      </w:r>
      <w:r w:rsidR="00DB17C4" w:rsidRPr="00DB17C4">
        <w:rPr>
          <w:b/>
          <w:sz w:val="32"/>
          <w:szCs w:val="32"/>
        </w:rPr>
        <w:t xml:space="preserve">.01 </w:t>
      </w:r>
    </w:p>
    <w:p w:rsidR="00FD1E18" w:rsidRDefault="00DB17C4" w:rsidP="00FD1E18">
      <w:pPr>
        <w:tabs>
          <w:tab w:val="left" w:pos="-567"/>
        </w:tabs>
        <w:ind w:firstLine="0"/>
        <w:jc w:val="center"/>
        <w:rPr>
          <w:b/>
          <w:sz w:val="32"/>
          <w:szCs w:val="32"/>
        </w:rPr>
      </w:pPr>
      <w:r w:rsidRPr="00DB17C4">
        <w:rPr>
          <w:b/>
          <w:sz w:val="32"/>
          <w:szCs w:val="32"/>
        </w:rPr>
        <w:t>«</w:t>
      </w:r>
      <w:r w:rsidR="00330BDE">
        <w:rPr>
          <w:b/>
          <w:sz w:val="32"/>
          <w:szCs w:val="32"/>
        </w:rPr>
        <w:t>Правовое обеспечение национальной безопасности</w:t>
      </w:r>
      <w:r w:rsidRPr="00DB17C4">
        <w:rPr>
          <w:b/>
          <w:sz w:val="32"/>
          <w:szCs w:val="32"/>
        </w:rPr>
        <w:t>»</w:t>
      </w:r>
      <w:r w:rsidR="002E398C">
        <w:rPr>
          <w:b/>
          <w:sz w:val="32"/>
          <w:szCs w:val="32"/>
        </w:rPr>
        <w:t xml:space="preserve"> </w:t>
      </w:r>
    </w:p>
    <w:p w:rsidR="00DB17C4" w:rsidRPr="00526D8D" w:rsidRDefault="00DB17C4" w:rsidP="00FD1E18">
      <w:pPr>
        <w:tabs>
          <w:tab w:val="left" w:pos="-567"/>
        </w:tabs>
        <w:ind w:firstLine="0"/>
        <w:jc w:val="center"/>
      </w:pPr>
    </w:p>
    <w:p w:rsidR="00993143" w:rsidRDefault="00993143" w:rsidP="00FD1E18">
      <w:pPr>
        <w:tabs>
          <w:tab w:val="left" w:pos="-567"/>
        </w:tabs>
        <w:ind w:left="-567" w:right="-853" w:firstLine="0"/>
        <w:jc w:val="center"/>
      </w:pPr>
    </w:p>
    <w:p w:rsidR="00316E1A" w:rsidRPr="009554FE" w:rsidRDefault="00316E1A" w:rsidP="00FD1E18">
      <w:pPr>
        <w:tabs>
          <w:tab w:val="left" w:pos="-567"/>
        </w:tabs>
        <w:ind w:left="-567" w:right="-853" w:firstLine="0"/>
        <w:jc w:val="center"/>
      </w:pPr>
      <w:r>
        <w:t>специализация</w:t>
      </w:r>
    </w:p>
    <w:p w:rsidR="00316E1A" w:rsidRPr="00316E1A" w:rsidRDefault="008A6F7B" w:rsidP="00316E1A">
      <w:pPr>
        <w:shd w:val="clear" w:color="auto" w:fill="FFFFFF"/>
        <w:tabs>
          <w:tab w:val="left" w:pos="3089"/>
          <w:tab w:val="left" w:leader="underscore" w:pos="8287"/>
        </w:tabs>
        <w:spacing w:line="312" w:lineRule="auto"/>
        <w:jc w:val="center"/>
        <w:rPr>
          <w:b/>
          <w:bCs/>
          <w:sz w:val="28"/>
          <w:szCs w:val="28"/>
        </w:rPr>
      </w:pPr>
      <w:r>
        <w:rPr>
          <w:b/>
          <w:bCs/>
          <w:sz w:val="28"/>
          <w:szCs w:val="28"/>
        </w:rPr>
        <w:t>Государственн</w:t>
      </w:r>
      <w:r w:rsidR="00316E1A" w:rsidRPr="00316E1A">
        <w:rPr>
          <w:b/>
          <w:bCs/>
          <w:sz w:val="28"/>
          <w:szCs w:val="28"/>
        </w:rPr>
        <w:t xml:space="preserve">о-правовая </w:t>
      </w:r>
    </w:p>
    <w:p w:rsidR="00FD1E18" w:rsidRPr="00526D8D" w:rsidRDefault="00FD1E18" w:rsidP="00FD1E18">
      <w:pPr>
        <w:tabs>
          <w:tab w:val="left" w:pos="-567"/>
        </w:tabs>
        <w:ind w:left="-567" w:right="-853" w:firstLine="0"/>
        <w:jc w:val="center"/>
      </w:pPr>
    </w:p>
    <w:p w:rsidR="00993143" w:rsidRDefault="00993143" w:rsidP="005A4AD3">
      <w:pPr>
        <w:tabs>
          <w:tab w:val="left" w:pos="-567"/>
        </w:tabs>
        <w:ind w:firstLine="0"/>
        <w:jc w:val="center"/>
        <w:outlineLvl w:val="0"/>
      </w:pPr>
      <w:r w:rsidRPr="00526D8D">
        <w:t>Квалификация (степень) выпускника</w:t>
      </w:r>
    </w:p>
    <w:p w:rsidR="00E30CA3" w:rsidRPr="00DB17C4" w:rsidRDefault="008A6F7B" w:rsidP="005A4AD3">
      <w:pPr>
        <w:tabs>
          <w:tab w:val="left" w:pos="-567"/>
        </w:tabs>
        <w:ind w:firstLine="0"/>
        <w:jc w:val="center"/>
        <w:outlineLvl w:val="0"/>
        <w:rPr>
          <w:b/>
        </w:rPr>
      </w:pPr>
      <w:r>
        <w:rPr>
          <w:b/>
        </w:rPr>
        <w:t>юрист</w:t>
      </w:r>
    </w:p>
    <w:p w:rsidR="00993143" w:rsidRPr="00526D8D" w:rsidRDefault="00993143" w:rsidP="00FD1E18">
      <w:pPr>
        <w:tabs>
          <w:tab w:val="left" w:pos="-567"/>
        </w:tabs>
        <w:ind w:left="-567" w:right="-853" w:firstLine="0"/>
        <w:jc w:val="center"/>
      </w:pPr>
    </w:p>
    <w:p w:rsidR="00993143" w:rsidRPr="00526D8D" w:rsidRDefault="00993143" w:rsidP="00FD1E18">
      <w:pPr>
        <w:tabs>
          <w:tab w:val="left" w:pos="-567"/>
        </w:tabs>
        <w:ind w:left="-567" w:right="-853" w:firstLine="0"/>
        <w:jc w:val="center"/>
      </w:pPr>
    </w:p>
    <w:p w:rsidR="00FD1E18" w:rsidRPr="00526D8D" w:rsidRDefault="00FD1E18" w:rsidP="00FD1E18">
      <w:pPr>
        <w:tabs>
          <w:tab w:val="left" w:pos="-567"/>
        </w:tabs>
        <w:ind w:left="-567" w:right="-853" w:firstLine="0"/>
        <w:jc w:val="center"/>
      </w:pPr>
    </w:p>
    <w:p w:rsidR="00426F0B" w:rsidRPr="00526D8D" w:rsidRDefault="00426F0B" w:rsidP="00FD1E18">
      <w:pPr>
        <w:tabs>
          <w:tab w:val="left" w:pos="-567"/>
        </w:tabs>
        <w:ind w:left="-567" w:right="-853" w:firstLine="0"/>
        <w:jc w:val="center"/>
      </w:pPr>
    </w:p>
    <w:p w:rsidR="00426F0B" w:rsidRPr="00526D8D" w:rsidRDefault="00426F0B" w:rsidP="00FD1E18">
      <w:pPr>
        <w:tabs>
          <w:tab w:val="left" w:pos="-567"/>
        </w:tabs>
        <w:ind w:left="-567" w:right="-853" w:firstLine="0"/>
        <w:jc w:val="center"/>
      </w:pPr>
    </w:p>
    <w:p w:rsidR="00426F0B" w:rsidRPr="00526D8D" w:rsidRDefault="00426F0B" w:rsidP="00FD1E18">
      <w:pPr>
        <w:tabs>
          <w:tab w:val="left" w:pos="-567"/>
        </w:tabs>
        <w:ind w:left="-567" w:right="-853" w:firstLine="0"/>
        <w:jc w:val="center"/>
      </w:pPr>
    </w:p>
    <w:p w:rsidR="00426F0B" w:rsidRPr="00526D8D" w:rsidRDefault="00426F0B" w:rsidP="00FD1E18">
      <w:pPr>
        <w:tabs>
          <w:tab w:val="left" w:pos="-567"/>
        </w:tabs>
        <w:ind w:left="-567" w:right="-853" w:firstLine="0"/>
        <w:jc w:val="center"/>
      </w:pPr>
    </w:p>
    <w:p w:rsidR="00426F0B" w:rsidRPr="00526D8D" w:rsidRDefault="00426F0B" w:rsidP="00FD1E18">
      <w:pPr>
        <w:tabs>
          <w:tab w:val="left" w:pos="-567"/>
        </w:tabs>
        <w:ind w:left="-567" w:right="-853" w:firstLine="0"/>
        <w:jc w:val="center"/>
      </w:pPr>
    </w:p>
    <w:p w:rsidR="00993143" w:rsidRDefault="00993143" w:rsidP="00FD1E18">
      <w:pPr>
        <w:tabs>
          <w:tab w:val="left" w:pos="-567"/>
        </w:tabs>
        <w:ind w:left="-567" w:right="-853" w:firstLine="0"/>
        <w:jc w:val="center"/>
      </w:pPr>
    </w:p>
    <w:p w:rsidR="00DB17C4" w:rsidRDefault="00DB17C4" w:rsidP="00FD1E18">
      <w:pPr>
        <w:tabs>
          <w:tab w:val="left" w:pos="-567"/>
        </w:tabs>
        <w:ind w:left="-567" w:right="-853" w:firstLine="0"/>
        <w:jc w:val="center"/>
      </w:pPr>
    </w:p>
    <w:p w:rsidR="00DB17C4" w:rsidRDefault="00DB17C4" w:rsidP="00FD1E18">
      <w:pPr>
        <w:tabs>
          <w:tab w:val="left" w:pos="-567"/>
        </w:tabs>
        <w:ind w:left="-567" w:right="-853" w:firstLine="0"/>
        <w:jc w:val="center"/>
      </w:pPr>
    </w:p>
    <w:p w:rsidR="00DB17C4" w:rsidRDefault="00DB17C4" w:rsidP="00FD1E18">
      <w:pPr>
        <w:tabs>
          <w:tab w:val="left" w:pos="-567"/>
        </w:tabs>
        <w:ind w:left="-567" w:right="-853" w:firstLine="0"/>
        <w:jc w:val="center"/>
      </w:pPr>
    </w:p>
    <w:p w:rsidR="00DB17C4" w:rsidRDefault="00DB17C4" w:rsidP="00FD1E18">
      <w:pPr>
        <w:tabs>
          <w:tab w:val="left" w:pos="-567"/>
        </w:tabs>
        <w:ind w:left="-567" w:right="-853" w:firstLine="0"/>
        <w:jc w:val="center"/>
      </w:pPr>
    </w:p>
    <w:p w:rsidR="0067058A" w:rsidRDefault="0067058A" w:rsidP="00FD1E18">
      <w:pPr>
        <w:tabs>
          <w:tab w:val="left" w:pos="-567"/>
        </w:tabs>
        <w:ind w:left="-567" w:right="-853" w:firstLine="0"/>
        <w:jc w:val="center"/>
      </w:pPr>
    </w:p>
    <w:p w:rsidR="00DB17C4" w:rsidRPr="00526D8D" w:rsidRDefault="00DB17C4" w:rsidP="00FD1E18">
      <w:pPr>
        <w:tabs>
          <w:tab w:val="left" w:pos="-567"/>
        </w:tabs>
        <w:ind w:left="-567" w:right="-853" w:firstLine="0"/>
        <w:jc w:val="center"/>
      </w:pPr>
    </w:p>
    <w:p w:rsidR="00993143" w:rsidRPr="00526D8D" w:rsidRDefault="00894B0E" w:rsidP="00FD1E18">
      <w:pPr>
        <w:tabs>
          <w:tab w:val="left" w:pos="-567"/>
        </w:tabs>
        <w:ind w:left="-567" w:right="-853" w:firstLine="0"/>
        <w:jc w:val="center"/>
      </w:pPr>
      <w:r>
        <w:t>Нижний Новгород</w:t>
      </w:r>
    </w:p>
    <w:p w:rsidR="00993143" w:rsidRPr="00526D8D" w:rsidRDefault="00D243B9" w:rsidP="00E30CA3">
      <w:pPr>
        <w:tabs>
          <w:tab w:val="left" w:pos="-567"/>
        </w:tabs>
        <w:ind w:left="-567" w:right="-853" w:firstLine="0"/>
        <w:jc w:val="center"/>
      </w:pPr>
      <w:r>
        <w:t>2021</w:t>
      </w:r>
    </w:p>
    <w:p w:rsidR="00E2733D" w:rsidRPr="00526D8D" w:rsidRDefault="008406F1" w:rsidP="00A97EA4">
      <w:pPr>
        <w:tabs>
          <w:tab w:val="left" w:pos="-567"/>
        </w:tabs>
        <w:ind w:right="-283" w:firstLine="0"/>
        <w:rPr>
          <w:rFonts w:eastAsia="Calibri"/>
          <w:b/>
          <w:lang w:eastAsia="en-US"/>
        </w:rPr>
      </w:pPr>
      <w:r w:rsidRPr="00526D8D">
        <w:br w:type="page"/>
      </w:r>
      <w:r w:rsidR="00306B21" w:rsidRPr="00526D8D">
        <w:rPr>
          <w:rFonts w:eastAsia="Calibri"/>
          <w:b/>
          <w:lang w:eastAsia="en-US"/>
        </w:rPr>
        <w:lastRenderedPageBreak/>
        <w:t xml:space="preserve">1. </w:t>
      </w:r>
      <w:r w:rsidR="00B54E73">
        <w:rPr>
          <w:rFonts w:eastAsia="Calibri"/>
          <w:b/>
          <w:lang w:eastAsia="en-US"/>
        </w:rPr>
        <w:t xml:space="preserve">МЕСТО </w:t>
      </w:r>
      <w:r w:rsidR="00E2733D" w:rsidRPr="00526D8D">
        <w:rPr>
          <w:rFonts w:eastAsia="Calibri"/>
          <w:b/>
          <w:lang w:eastAsia="en-US"/>
        </w:rPr>
        <w:t>ГОСУДАРСТВЕННОЙ ИТОГОВОЙ АТТЕСТАЦИИ</w:t>
      </w:r>
      <w:r w:rsidR="00B54E73">
        <w:rPr>
          <w:rFonts w:eastAsia="Calibri"/>
          <w:b/>
          <w:lang w:eastAsia="en-US"/>
        </w:rPr>
        <w:t xml:space="preserve"> В СТРУКТУРЕ ООП</w:t>
      </w:r>
    </w:p>
    <w:p w:rsidR="00612885" w:rsidRPr="00473D4B" w:rsidRDefault="0065007F" w:rsidP="00A97EA4">
      <w:pPr>
        <w:widowControl/>
        <w:tabs>
          <w:tab w:val="left" w:pos="0"/>
          <w:tab w:val="left" w:pos="426"/>
          <w:tab w:val="left" w:pos="993"/>
        </w:tabs>
        <w:ind w:right="-283" w:firstLine="709"/>
      </w:pPr>
      <w:r w:rsidRPr="00473D4B">
        <w:t>Государственная итоговая аттестация (ГИА), завершающая освоение основной образовательной программы, проводится государственной экзаменационной комиссией в целях определения соответствия результатов освоения обучающимися образовательной программы требованиям федерального государственного образовательного стандарта высшего образования (ОС ВО</w:t>
      </w:r>
      <w:r w:rsidR="00592177" w:rsidRPr="00473D4B">
        <w:t xml:space="preserve"> ННГУ</w:t>
      </w:r>
      <w:r w:rsidRPr="00473D4B">
        <w:t>)</w:t>
      </w:r>
      <w:r w:rsidR="00612885" w:rsidRPr="00473D4B">
        <w:t>.</w:t>
      </w:r>
      <w:r w:rsidRPr="00473D4B">
        <w:t xml:space="preserve"> </w:t>
      </w:r>
    </w:p>
    <w:p w:rsidR="0065007F" w:rsidRPr="00473D4B" w:rsidRDefault="0065007F" w:rsidP="00A97EA4">
      <w:pPr>
        <w:widowControl/>
        <w:tabs>
          <w:tab w:val="left" w:pos="0"/>
          <w:tab w:val="left" w:pos="426"/>
          <w:tab w:val="left" w:pos="993"/>
        </w:tabs>
        <w:ind w:right="-283" w:firstLine="709"/>
      </w:pPr>
      <w:r w:rsidRPr="00473D4B">
        <w:t xml:space="preserve">Государственная итоговая аттестация выпускников по направлению подготовки </w:t>
      </w:r>
      <w:r w:rsidR="00612885" w:rsidRPr="00473D4B">
        <w:t>«</w:t>
      </w:r>
      <w:r w:rsidR="00593041" w:rsidRPr="00473D4B">
        <w:t>Правовое обеспечение национальной безопасности</w:t>
      </w:r>
      <w:r w:rsidR="00612885" w:rsidRPr="00473D4B">
        <w:t>»</w:t>
      </w:r>
      <w:r w:rsidRPr="00473D4B">
        <w:t xml:space="preserve"> проводится в форме следующих государственных аттестационных испытаний:</w:t>
      </w:r>
    </w:p>
    <w:p w:rsidR="0065007F" w:rsidRPr="00473D4B" w:rsidRDefault="0065007F" w:rsidP="00A97EA4">
      <w:pPr>
        <w:widowControl/>
        <w:tabs>
          <w:tab w:val="left" w:pos="0"/>
          <w:tab w:val="left" w:pos="426"/>
          <w:tab w:val="left" w:pos="993"/>
        </w:tabs>
        <w:ind w:right="-283" w:firstLine="0"/>
        <w:rPr>
          <w:i/>
          <w:sz w:val="20"/>
          <w:szCs w:val="20"/>
        </w:rPr>
      </w:pPr>
      <w:r w:rsidRPr="00473D4B">
        <w:t>-</w:t>
      </w:r>
      <w:r w:rsidRPr="00473D4B">
        <w:tab/>
      </w:r>
      <w:r w:rsidR="00C82BA9" w:rsidRPr="00473D4B">
        <w:t>итоговый междисциплинарный</w:t>
      </w:r>
      <w:r w:rsidR="00593041" w:rsidRPr="00473D4B">
        <w:t xml:space="preserve"> экзамен по специальности</w:t>
      </w:r>
      <w:r w:rsidR="00C82BA9" w:rsidRPr="00473D4B">
        <w:t>;</w:t>
      </w:r>
    </w:p>
    <w:p w:rsidR="0000715E" w:rsidRPr="00473D4B" w:rsidRDefault="0065007F" w:rsidP="00A97EA4">
      <w:pPr>
        <w:widowControl/>
        <w:tabs>
          <w:tab w:val="left" w:pos="0"/>
          <w:tab w:val="left" w:pos="426"/>
          <w:tab w:val="left" w:pos="993"/>
        </w:tabs>
        <w:ind w:right="-283" w:firstLine="0"/>
      </w:pPr>
      <w:r w:rsidRPr="00473D4B">
        <w:t>-</w:t>
      </w:r>
      <w:r w:rsidRPr="00473D4B">
        <w:tab/>
        <w:t>защит</w:t>
      </w:r>
      <w:r w:rsidR="00177F75" w:rsidRPr="00473D4B">
        <w:t>а</w:t>
      </w:r>
      <w:r w:rsidRPr="00473D4B">
        <w:t xml:space="preserve"> выпускной квалификационной работы</w:t>
      </w:r>
      <w:r w:rsidR="00F53E2D" w:rsidRPr="00473D4B">
        <w:t xml:space="preserve"> (ВКР- </w:t>
      </w:r>
      <w:r w:rsidR="00962675" w:rsidRPr="00473D4B">
        <w:t>дипломная работа</w:t>
      </w:r>
      <w:r w:rsidR="00F53E2D" w:rsidRPr="00473D4B">
        <w:t>)</w:t>
      </w:r>
      <w:r w:rsidR="008C2F3A" w:rsidRPr="00473D4B">
        <w:t>.</w:t>
      </w:r>
    </w:p>
    <w:p w:rsidR="00FF61D0" w:rsidRPr="008A6F7B" w:rsidRDefault="00FF61D0" w:rsidP="00A97EA4">
      <w:pPr>
        <w:widowControl/>
        <w:tabs>
          <w:tab w:val="left" w:pos="0"/>
          <w:tab w:val="left" w:pos="426"/>
          <w:tab w:val="left" w:pos="993"/>
        </w:tabs>
        <w:ind w:right="-283" w:firstLine="709"/>
        <w:rPr>
          <w:color w:val="C00000"/>
        </w:rPr>
      </w:pPr>
    </w:p>
    <w:p w:rsidR="00993226" w:rsidRPr="00EE4331" w:rsidRDefault="006A1B25" w:rsidP="00A97EA4">
      <w:pPr>
        <w:widowControl/>
        <w:ind w:right="-283" w:firstLine="0"/>
        <w:rPr>
          <w:rFonts w:eastAsia="Calibri"/>
          <w:lang w:eastAsia="en-US"/>
        </w:rPr>
      </w:pPr>
      <w:r w:rsidRPr="00EE4331">
        <w:rPr>
          <w:rFonts w:eastAsia="Calibri"/>
          <w:b/>
          <w:lang w:eastAsia="en-US"/>
        </w:rPr>
        <w:t>2</w:t>
      </w:r>
      <w:r w:rsidR="00B54E73" w:rsidRPr="00EE4331">
        <w:rPr>
          <w:rFonts w:eastAsia="Calibri"/>
          <w:b/>
          <w:lang w:eastAsia="en-US"/>
        </w:rPr>
        <w:t xml:space="preserve">. </w:t>
      </w:r>
      <w:r w:rsidR="00A53A78" w:rsidRPr="00EE4331">
        <w:rPr>
          <w:rFonts w:eastAsia="Calibri"/>
          <w:b/>
          <w:lang w:eastAsia="en-US"/>
        </w:rPr>
        <w:t xml:space="preserve">ТРЕБОВАНИЯ К РЕЗУЛЬТАТАМ ОСВОЕНИЯ </w:t>
      </w:r>
      <w:r w:rsidR="00201E34" w:rsidRPr="00EE4331">
        <w:rPr>
          <w:rFonts w:eastAsia="Calibri"/>
          <w:b/>
          <w:lang w:eastAsia="en-US"/>
        </w:rPr>
        <w:t>образовательной программы</w:t>
      </w:r>
    </w:p>
    <w:p w:rsidR="005C757D" w:rsidRPr="00EE4331" w:rsidRDefault="005E5862" w:rsidP="005C757D">
      <w:r w:rsidRPr="00EE4331">
        <w:t>Выпускник, освоивший программу 40.0</w:t>
      </w:r>
      <w:r w:rsidR="00962675" w:rsidRPr="00EE4331">
        <w:t>5</w:t>
      </w:r>
      <w:r w:rsidRPr="00EE4331">
        <w:t>.01 «</w:t>
      </w:r>
      <w:r w:rsidR="00962675" w:rsidRPr="00EE4331">
        <w:t>Правовое обеспечение национальной безопасности</w:t>
      </w:r>
      <w:r w:rsidRPr="00EE4331">
        <w:t>», готов решать профессиональные задачи в соответствии с видами профессиональной деятельности:</w:t>
      </w:r>
      <w:r w:rsidR="00962675" w:rsidRPr="00EE4331">
        <w:rPr>
          <w:rFonts w:ascii="Arial" w:hAnsi="Arial" w:cs="Arial"/>
          <w:sz w:val="23"/>
          <w:szCs w:val="23"/>
        </w:rPr>
        <w:t xml:space="preserve"> </w:t>
      </w:r>
      <w:r w:rsidR="00962675" w:rsidRPr="00EE4331">
        <w:t xml:space="preserve">правотворческая; правоприменительная; экспертно-консультационная; правоохранительная; организационно-управленческая; </w:t>
      </w:r>
      <w:r w:rsidR="00925D9B" w:rsidRPr="00EE4331">
        <w:t>научно-исследовательская</w:t>
      </w:r>
      <w:r w:rsidRPr="00EE4331">
        <w:t xml:space="preserve">, </w:t>
      </w:r>
      <w:r w:rsidR="00925D9B" w:rsidRPr="00EE4331">
        <w:t xml:space="preserve">педагогическая, </w:t>
      </w:r>
      <w:r w:rsidRPr="00EE4331">
        <w:t>на которые ориентирована про</w:t>
      </w:r>
      <w:r w:rsidR="00925D9B" w:rsidRPr="00EE4331">
        <w:t>грамма специалитета</w:t>
      </w:r>
      <w:r w:rsidRPr="00EE4331">
        <w:t xml:space="preserve"> 40.0</w:t>
      </w:r>
      <w:r w:rsidR="00925D9B" w:rsidRPr="00EE4331">
        <w:t>5</w:t>
      </w:r>
      <w:r w:rsidRPr="00EE4331">
        <w:t xml:space="preserve">.01 </w:t>
      </w:r>
      <w:r w:rsidR="00925D9B" w:rsidRPr="00EE4331">
        <w:t>«Правовое обеспечение национальной безопасности»</w:t>
      </w:r>
      <w:r w:rsidRPr="00EE4331">
        <w:t xml:space="preserve">, </w:t>
      </w:r>
      <w:r w:rsidR="00925D9B" w:rsidRPr="00EE4331">
        <w:t>специализация</w:t>
      </w:r>
      <w:r w:rsidR="00EE4331" w:rsidRPr="00EE4331">
        <w:t xml:space="preserve"> «Государственн</w:t>
      </w:r>
      <w:r w:rsidRPr="00EE4331">
        <w:t>о-правов</w:t>
      </w:r>
      <w:r w:rsidR="00925D9B" w:rsidRPr="00EE4331">
        <w:t>ая</w:t>
      </w:r>
      <w:r w:rsidRPr="00EE4331">
        <w:t xml:space="preserve">». </w:t>
      </w:r>
    </w:p>
    <w:p w:rsidR="002E398C" w:rsidRPr="00CF598F" w:rsidRDefault="005C757D" w:rsidP="00EE4331">
      <w:r w:rsidRPr="00CF598F">
        <w:t>Н</w:t>
      </w:r>
      <w:r w:rsidR="002E398C" w:rsidRPr="00CF598F">
        <w:t xml:space="preserve">а </w:t>
      </w:r>
      <w:r w:rsidRPr="00CF598F">
        <w:t xml:space="preserve"> </w:t>
      </w:r>
      <w:r w:rsidR="00D64A8C" w:rsidRPr="00CF598F">
        <w:t xml:space="preserve">итоговый междисциплинарный экзамен по направлению подготовки </w:t>
      </w:r>
      <w:r w:rsidR="004673A7" w:rsidRPr="00CF598F">
        <w:t>выно</w:t>
      </w:r>
      <w:r w:rsidR="002E398C" w:rsidRPr="00CF598F">
        <w:t>с</w:t>
      </w:r>
      <w:r w:rsidR="00D64A8C" w:rsidRPr="00CF598F">
        <w:t>ятся</w:t>
      </w:r>
      <w:r w:rsidR="002E398C" w:rsidRPr="00CF598F">
        <w:t xml:space="preserve"> </w:t>
      </w:r>
      <w:r w:rsidR="00D64A8C" w:rsidRPr="00CF598F">
        <w:t>к</w:t>
      </w:r>
      <w:r w:rsidR="002E398C" w:rsidRPr="00CF598F">
        <w:t>омпетенции -</w:t>
      </w:r>
      <w:r w:rsidRPr="00CF598F">
        <w:t xml:space="preserve"> </w:t>
      </w:r>
      <w:r w:rsidR="00EE4331" w:rsidRPr="00CF598F">
        <w:t xml:space="preserve">ОПК-2; </w:t>
      </w:r>
      <w:r w:rsidR="004B16DF">
        <w:t>ПК-</w:t>
      </w:r>
      <w:r w:rsidR="004B16DF" w:rsidRPr="004B16DF">
        <w:t>5</w:t>
      </w:r>
      <w:r w:rsidR="004B16DF">
        <w:t>; ПК-6; ПК-13</w:t>
      </w:r>
      <w:r w:rsidR="00D64A8C" w:rsidRPr="00CF598F">
        <w:t>.</w:t>
      </w:r>
      <w:r w:rsidRPr="00CF598F">
        <w:t xml:space="preserve"> На защиту выпускной квалификационной работы - </w:t>
      </w:r>
      <w:r w:rsidR="009820F9" w:rsidRPr="009820F9">
        <w:t>ОК-1; ОК-2; ОК-3; ОК-4; ОК-5; ОК-6; ОК-7; ОК-8; ОК-9; ОК-10; ОК-11; ОК-12; ОПК-1; ПК-1; ПК-2; ПК-3; ПК-4; ПК-7; ПК-8; ПК-9; ПК-10; ПК-11; ПК-12; ПК-14; ПК-15; ПК-16; ПК-17; ПК-18; ПК-19; ПК-20; ПК-21; ПК-22; ПК-23; ПК-24; ОПК ОС- 3; ПК ОС-25; ПК ОС-26; ПК ОС-27; ПСК-2.1; ПСК-2.2</w:t>
      </w:r>
      <w:r w:rsidR="00EE4331" w:rsidRPr="00CF598F">
        <w:t xml:space="preserve">. </w:t>
      </w:r>
      <w:r w:rsidR="002E398C" w:rsidRPr="00CF598F">
        <w:rPr>
          <w:rFonts w:eastAsia="Calibri"/>
        </w:rPr>
        <w:t xml:space="preserve">Обучающийся, успешно освоивший образовательную программу по </w:t>
      </w:r>
      <w:r w:rsidRPr="00CF598F">
        <w:rPr>
          <w:rFonts w:eastAsia="Calibri"/>
        </w:rPr>
        <w:t>специалитету</w:t>
      </w:r>
      <w:r w:rsidR="002E398C" w:rsidRPr="00CF598F">
        <w:rPr>
          <w:rFonts w:eastAsia="Calibri"/>
        </w:rPr>
        <w:t xml:space="preserve"> высшего образования, разработанной юридическим факультетом ННГУ в соответствии с требова</w:t>
      </w:r>
      <w:r w:rsidRPr="00CF598F">
        <w:rPr>
          <w:rFonts w:eastAsia="Calibri"/>
        </w:rPr>
        <w:t>нием</w:t>
      </w:r>
      <w:r w:rsidR="002E398C" w:rsidRPr="00CF598F">
        <w:rPr>
          <w:rFonts w:eastAsia="Calibri"/>
        </w:rPr>
        <w:t xml:space="preserve"> образовательн</w:t>
      </w:r>
      <w:r w:rsidRPr="00CF598F">
        <w:rPr>
          <w:rFonts w:eastAsia="Calibri"/>
        </w:rPr>
        <w:t>ого</w:t>
      </w:r>
      <w:r w:rsidR="002E398C" w:rsidRPr="00CF598F">
        <w:rPr>
          <w:rFonts w:eastAsia="Calibri"/>
        </w:rPr>
        <w:t xml:space="preserve"> стандарт</w:t>
      </w:r>
      <w:r w:rsidRPr="00CF598F">
        <w:rPr>
          <w:rFonts w:eastAsia="Calibri"/>
        </w:rPr>
        <w:t>а</w:t>
      </w:r>
      <w:r w:rsidR="002E398C" w:rsidRPr="00CF598F">
        <w:rPr>
          <w:rFonts w:eastAsia="Calibri"/>
        </w:rPr>
        <w:t xml:space="preserve"> и </w:t>
      </w:r>
      <w:r w:rsidR="002E398C" w:rsidRPr="00CF598F">
        <w:t>не имеющий академической задолженности,</w:t>
      </w:r>
      <w:r w:rsidR="002E398C" w:rsidRPr="00CF598F">
        <w:rPr>
          <w:rFonts w:eastAsia="Calibri"/>
        </w:rPr>
        <w:t xml:space="preserve"> допускается к подготовке и прохождению государственной итоговой аттестации: очная форма обучения – распоряжением декана.</w:t>
      </w:r>
      <w:r w:rsidR="002E398C" w:rsidRPr="00CF598F">
        <w:t xml:space="preserve"> </w:t>
      </w:r>
    </w:p>
    <w:p w:rsidR="009F6B9E" w:rsidRPr="00CF598F" w:rsidRDefault="009F6B9E" w:rsidP="00A97EA4">
      <w:pPr>
        <w:ind w:right="-283"/>
        <w:rPr>
          <w:rFonts w:eastAsia="Calibri"/>
        </w:rPr>
      </w:pPr>
      <w:r w:rsidRPr="00CF598F">
        <w:rPr>
          <w:rFonts w:eastAsia="Calibri"/>
        </w:rPr>
        <w:t xml:space="preserve">     Срок проведения государственной итоговой аттестации устанавливается в соответствии с учебными планами </w:t>
      </w:r>
      <w:r w:rsidR="00330BDE" w:rsidRPr="00CF598F">
        <w:rPr>
          <w:rFonts w:eastAsia="Calibri"/>
        </w:rPr>
        <w:t xml:space="preserve">специальности </w:t>
      </w:r>
      <w:r w:rsidRPr="00CF598F">
        <w:rPr>
          <w:rFonts w:eastAsia="Calibri"/>
        </w:rPr>
        <w:t>40.0</w:t>
      </w:r>
      <w:r w:rsidR="005C757D" w:rsidRPr="00CF598F">
        <w:rPr>
          <w:rFonts w:eastAsia="Calibri"/>
        </w:rPr>
        <w:t>5</w:t>
      </w:r>
      <w:r w:rsidRPr="00CF598F">
        <w:rPr>
          <w:rFonts w:eastAsia="Calibri"/>
        </w:rPr>
        <w:t>.01</w:t>
      </w:r>
      <w:r w:rsidR="005C757D" w:rsidRPr="00CF598F">
        <w:rPr>
          <w:rFonts w:eastAsia="Calibri"/>
        </w:rPr>
        <w:t xml:space="preserve"> </w:t>
      </w:r>
      <w:r w:rsidR="005C757D" w:rsidRPr="00CF598F">
        <w:t>«Правовое обеспечение национальной безопасности»</w:t>
      </w:r>
      <w:r w:rsidRPr="00CF598F">
        <w:rPr>
          <w:rFonts w:eastAsia="Calibri"/>
        </w:rPr>
        <w:t>.</w:t>
      </w:r>
    </w:p>
    <w:p w:rsidR="009F6B9E" w:rsidRPr="00CF598F" w:rsidRDefault="009F6B9E" w:rsidP="00A97EA4">
      <w:pPr>
        <w:ind w:right="-283" w:firstLine="567"/>
        <w:rPr>
          <w:rFonts w:eastAsia="Calibri"/>
        </w:rPr>
      </w:pPr>
      <w:r w:rsidRPr="00CF598F">
        <w:rPr>
          <w:rFonts w:eastAsia="Calibri"/>
        </w:rPr>
        <w:t xml:space="preserve">   Для проведения Государственной итоговой аттестации в ННГУ создаются Государственные экзаменационные комиссии, которые состоят из председателя и членов комиссии, которые действуют в течение одного календарного года. Основной формой деятельности комиссий являются заседания. </w:t>
      </w:r>
      <w:r w:rsidRPr="00CF598F">
        <w:t>Заседания комиссий правомочны, если в них участвуют не менее двух третей от числа лиц, входящих в состав комиссий.</w:t>
      </w:r>
      <w:r w:rsidRPr="00CF598F">
        <w:rPr>
          <w:rFonts w:eastAsia="Calibri"/>
        </w:rPr>
        <w:t xml:space="preserve"> Заседания комиссий проводятся председателями комиссий. </w:t>
      </w:r>
      <w:r w:rsidRPr="00CF598F">
        <w:t>Решения комиссий принимаются простым большинством голосов от числа лиц, входящих в состав комиссий и участвующих в заседании. При равном числе голосов председатель комиссии обладает правом решающего голоса.</w:t>
      </w:r>
      <w:r w:rsidRPr="00CF598F">
        <w:rPr>
          <w:rFonts w:eastAsia="Calibri"/>
        </w:rPr>
        <w:t xml:space="preserve"> </w:t>
      </w:r>
    </w:p>
    <w:p w:rsidR="009F6B9E" w:rsidRPr="00CF598F" w:rsidRDefault="009F6B9E" w:rsidP="00A97EA4">
      <w:pPr>
        <w:pStyle w:val="ConsPlusNormal"/>
        <w:ind w:right="-283" w:firstLine="539"/>
        <w:jc w:val="both"/>
        <w:rPr>
          <w:rFonts w:ascii="Times New Roman" w:hAnsi="Times New Roman" w:cs="Times New Roman"/>
          <w:sz w:val="24"/>
          <w:szCs w:val="24"/>
        </w:rPr>
      </w:pPr>
      <w:r w:rsidRPr="00CF598F">
        <w:rPr>
          <w:rFonts w:ascii="Times New Roman" w:hAnsi="Times New Roman" w:cs="Times New Roman"/>
          <w:sz w:val="24"/>
          <w:szCs w:val="24"/>
        </w:rPr>
        <w:t>Перед государственным экзаменом проводятся обзорные лекции и консультирование обучающихся по вопросам, включенных в программу государственного экзамена.</w:t>
      </w:r>
    </w:p>
    <w:p w:rsidR="009F6B9E" w:rsidRPr="00CF598F" w:rsidRDefault="009F6B9E" w:rsidP="00A97EA4">
      <w:pPr>
        <w:pStyle w:val="ConsPlusNormal"/>
        <w:ind w:right="-283" w:firstLine="539"/>
        <w:jc w:val="both"/>
      </w:pPr>
      <w:r w:rsidRPr="00CF598F">
        <w:rPr>
          <w:rFonts w:ascii="Times New Roman" w:hAnsi="Times New Roman" w:cs="Times New Roman"/>
          <w:sz w:val="24"/>
          <w:szCs w:val="24"/>
        </w:rPr>
        <w:t xml:space="preserve">Не </w:t>
      </w:r>
      <w:r w:rsidR="005E5862" w:rsidRPr="00CF598F">
        <w:rPr>
          <w:rFonts w:ascii="Times New Roman" w:hAnsi="Times New Roman" w:cs="Times New Roman"/>
          <w:sz w:val="24"/>
          <w:szCs w:val="24"/>
        </w:rPr>
        <w:t>позднее,</w:t>
      </w:r>
      <w:r w:rsidRPr="00CF598F">
        <w:rPr>
          <w:rFonts w:ascii="Times New Roman" w:hAnsi="Times New Roman" w:cs="Times New Roman"/>
          <w:sz w:val="24"/>
          <w:szCs w:val="24"/>
        </w:rPr>
        <w:t xml:space="preserve"> чем за 30 календарных дней до дня проведения первого государственного аттестационного испытания утверждает</w:t>
      </w:r>
      <w:r w:rsidR="00A97EA4" w:rsidRPr="00CF598F">
        <w:rPr>
          <w:rFonts w:ascii="Times New Roman" w:hAnsi="Times New Roman" w:cs="Times New Roman"/>
          <w:sz w:val="24"/>
          <w:szCs w:val="24"/>
        </w:rPr>
        <w:t>ся</w:t>
      </w:r>
      <w:r w:rsidRPr="00CF598F">
        <w:rPr>
          <w:rFonts w:ascii="Times New Roman" w:hAnsi="Times New Roman" w:cs="Times New Roman"/>
          <w:sz w:val="24"/>
          <w:szCs w:val="24"/>
        </w:rPr>
        <w:t xml:space="preserve"> распорядительным актом расписание государствен</w:t>
      </w:r>
      <w:r w:rsidR="00A97EA4" w:rsidRPr="00CF598F">
        <w:rPr>
          <w:rFonts w:ascii="Times New Roman" w:hAnsi="Times New Roman" w:cs="Times New Roman"/>
          <w:sz w:val="24"/>
          <w:szCs w:val="24"/>
        </w:rPr>
        <w:t>ных аттестационных испытаний</w:t>
      </w:r>
      <w:r w:rsidRPr="00CF598F">
        <w:rPr>
          <w:rFonts w:ascii="Times New Roman" w:hAnsi="Times New Roman" w:cs="Times New Roman"/>
          <w:sz w:val="24"/>
          <w:szCs w:val="24"/>
        </w:rPr>
        <w:t xml:space="preserve">, в котором указываются даты, время и место проведения государственных аттестационных испытаний и предэкзаменационных </w:t>
      </w:r>
      <w:r w:rsidR="00A97EA4" w:rsidRPr="00CF598F">
        <w:rPr>
          <w:rFonts w:ascii="Times New Roman" w:hAnsi="Times New Roman" w:cs="Times New Roman"/>
          <w:sz w:val="24"/>
          <w:szCs w:val="24"/>
        </w:rPr>
        <w:t>лекций/</w:t>
      </w:r>
      <w:r w:rsidRPr="00CF598F">
        <w:rPr>
          <w:rFonts w:ascii="Times New Roman" w:hAnsi="Times New Roman" w:cs="Times New Roman"/>
          <w:sz w:val="24"/>
          <w:szCs w:val="24"/>
        </w:rPr>
        <w:t>консультаций, и доводит</w:t>
      </w:r>
      <w:r w:rsidR="00A97EA4" w:rsidRPr="00CF598F">
        <w:rPr>
          <w:rFonts w:ascii="Times New Roman" w:hAnsi="Times New Roman" w:cs="Times New Roman"/>
          <w:sz w:val="24"/>
          <w:szCs w:val="24"/>
        </w:rPr>
        <w:t>ся</w:t>
      </w:r>
      <w:r w:rsidRPr="00CF598F">
        <w:rPr>
          <w:rFonts w:ascii="Times New Roman" w:hAnsi="Times New Roman" w:cs="Times New Roman"/>
          <w:sz w:val="24"/>
          <w:szCs w:val="24"/>
        </w:rPr>
        <w:t xml:space="preserve"> расписание до сведения обучающегося, председателя и членов государственных экзаменационных комиссий и апелляционных комиссий, секретарей государственных экзаменационных комиссий, руководителей и консультантов выпускных квалификационных работ</w:t>
      </w:r>
      <w:r w:rsidRPr="00CF598F">
        <w:t>.</w:t>
      </w:r>
    </w:p>
    <w:p w:rsidR="009F6B9E" w:rsidRPr="00CF598F" w:rsidRDefault="00A57E1B" w:rsidP="00F84F67">
      <w:pPr>
        <w:ind w:right="-283" w:firstLine="567"/>
        <w:rPr>
          <w:rFonts w:eastAsia="Calibri"/>
        </w:rPr>
      </w:pPr>
      <w:r w:rsidRPr="00CF598F">
        <w:rPr>
          <w:rFonts w:eastAsia="Calibri"/>
        </w:rPr>
        <w:t>Продолжительность заседания Государственной экзаменационной комиссии не должна превышать 8 часов в день.  Для подготовки к каждому государственному экзамену обучаю</w:t>
      </w:r>
      <w:r w:rsidRPr="00CF598F">
        <w:rPr>
          <w:rFonts w:eastAsia="Calibri"/>
        </w:rPr>
        <w:lastRenderedPageBreak/>
        <w:t>щимся предоставляется не менее 7 календарных дней.</w:t>
      </w:r>
      <w:r w:rsidRPr="00CF598F">
        <w:t xml:space="preserve"> </w:t>
      </w:r>
    </w:p>
    <w:p w:rsidR="00221FA4" w:rsidRPr="004303F9" w:rsidRDefault="00F84F67" w:rsidP="00CF598F">
      <w:pPr>
        <w:tabs>
          <w:tab w:val="left" w:pos="1009"/>
        </w:tabs>
        <w:ind w:firstLine="709"/>
        <w:rPr>
          <w:b/>
        </w:rPr>
      </w:pPr>
      <w:r w:rsidRPr="004303F9">
        <w:rPr>
          <w:b/>
        </w:rPr>
        <w:t xml:space="preserve">Результаты освоения образовательной программы </w:t>
      </w:r>
    </w:p>
    <w:tbl>
      <w:tblPr>
        <w:tblpPr w:leftFromText="180" w:rightFromText="180" w:vertAnchor="page" w:horzAnchor="margin" w:tblpY="197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126"/>
        <w:gridCol w:w="2410"/>
        <w:gridCol w:w="2349"/>
        <w:gridCol w:w="2187"/>
      </w:tblGrid>
      <w:tr w:rsidR="008A6F7B" w:rsidRPr="004303F9" w:rsidTr="00F84F67">
        <w:trPr>
          <w:trHeight w:val="182"/>
        </w:trPr>
        <w:tc>
          <w:tcPr>
            <w:tcW w:w="959" w:type="dxa"/>
            <w:vMerge w:val="restart"/>
            <w:vAlign w:val="center"/>
          </w:tcPr>
          <w:p w:rsidR="00F84F67" w:rsidRPr="004303F9" w:rsidRDefault="00F84F67" w:rsidP="00F84F67">
            <w:pPr>
              <w:ind w:firstLine="0"/>
              <w:jc w:val="center"/>
              <w:rPr>
                <w:sz w:val="20"/>
                <w:szCs w:val="20"/>
              </w:rPr>
            </w:pPr>
            <w:r w:rsidRPr="004303F9">
              <w:rPr>
                <w:sz w:val="20"/>
                <w:szCs w:val="20"/>
              </w:rPr>
              <w:t>Код компетенции по ОПОП</w:t>
            </w:r>
          </w:p>
        </w:tc>
        <w:tc>
          <w:tcPr>
            <w:tcW w:w="2126" w:type="dxa"/>
            <w:vMerge w:val="restart"/>
            <w:vAlign w:val="center"/>
          </w:tcPr>
          <w:p w:rsidR="00F84F67" w:rsidRPr="004303F9" w:rsidRDefault="00F84F67" w:rsidP="00F84F67">
            <w:pPr>
              <w:ind w:firstLine="0"/>
              <w:jc w:val="center"/>
              <w:rPr>
                <w:sz w:val="20"/>
                <w:szCs w:val="20"/>
              </w:rPr>
            </w:pPr>
            <w:r w:rsidRPr="004303F9">
              <w:rPr>
                <w:sz w:val="20"/>
                <w:szCs w:val="20"/>
              </w:rPr>
              <w:t>Характеристика компетенции</w:t>
            </w:r>
          </w:p>
        </w:tc>
        <w:tc>
          <w:tcPr>
            <w:tcW w:w="6946" w:type="dxa"/>
            <w:gridSpan w:val="3"/>
            <w:vAlign w:val="center"/>
          </w:tcPr>
          <w:p w:rsidR="00F84F67" w:rsidRPr="004303F9" w:rsidRDefault="00F84F67" w:rsidP="00F84F67">
            <w:pPr>
              <w:ind w:firstLine="0"/>
              <w:jc w:val="center"/>
              <w:rPr>
                <w:sz w:val="20"/>
                <w:szCs w:val="20"/>
              </w:rPr>
            </w:pPr>
            <w:r w:rsidRPr="004303F9">
              <w:rPr>
                <w:sz w:val="20"/>
                <w:szCs w:val="20"/>
              </w:rPr>
              <w:t>Составляющие компетенции</w:t>
            </w:r>
          </w:p>
        </w:tc>
      </w:tr>
      <w:tr w:rsidR="008A6F7B" w:rsidRPr="004303F9" w:rsidTr="00F84F67">
        <w:trPr>
          <w:trHeight w:val="182"/>
        </w:trPr>
        <w:tc>
          <w:tcPr>
            <w:tcW w:w="959" w:type="dxa"/>
            <w:vMerge/>
            <w:vAlign w:val="center"/>
          </w:tcPr>
          <w:p w:rsidR="00F84F67" w:rsidRPr="004303F9" w:rsidRDefault="00F84F67" w:rsidP="00F84F67">
            <w:pPr>
              <w:ind w:firstLine="0"/>
              <w:jc w:val="center"/>
              <w:rPr>
                <w:sz w:val="20"/>
                <w:szCs w:val="20"/>
              </w:rPr>
            </w:pPr>
          </w:p>
        </w:tc>
        <w:tc>
          <w:tcPr>
            <w:tcW w:w="2126" w:type="dxa"/>
            <w:vMerge/>
            <w:vAlign w:val="center"/>
          </w:tcPr>
          <w:p w:rsidR="00F84F67" w:rsidRPr="004303F9" w:rsidRDefault="00F84F67" w:rsidP="00F84F67">
            <w:pPr>
              <w:ind w:firstLine="0"/>
              <w:jc w:val="center"/>
              <w:rPr>
                <w:sz w:val="20"/>
                <w:szCs w:val="20"/>
              </w:rPr>
            </w:pPr>
          </w:p>
        </w:tc>
        <w:tc>
          <w:tcPr>
            <w:tcW w:w="2410" w:type="dxa"/>
            <w:vAlign w:val="center"/>
          </w:tcPr>
          <w:p w:rsidR="00F84F67" w:rsidRPr="004303F9" w:rsidRDefault="00F84F67" w:rsidP="00F84F67">
            <w:pPr>
              <w:ind w:firstLine="0"/>
              <w:jc w:val="center"/>
              <w:rPr>
                <w:sz w:val="20"/>
                <w:szCs w:val="20"/>
              </w:rPr>
            </w:pPr>
            <w:r w:rsidRPr="004303F9">
              <w:rPr>
                <w:sz w:val="20"/>
                <w:szCs w:val="20"/>
              </w:rPr>
              <w:t>знания</w:t>
            </w:r>
          </w:p>
        </w:tc>
        <w:tc>
          <w:tcPr>
            <w:tcW w:w="2349" w:type="dxa"/>
            <w:vAlign w:val="center"/>
          </w:tcPr>
          <w:p w:rsidR="00F84F67" w:rsidRPr="004303F9" w:rsidRDefault="00F84F67" w:rsidP="00F84F67">
            <w:pPr>
              <w:ind w:firstLine="0"/>
              <w:jc w:val="center"/>
              <w:rPr>
                <w:sz w:val="20"/>
                <w:szCs w:val="20"/>
              </w:rPr>
            </w:pPr>
            <w:r w:rsidRPr="004303F9">
              <w:rPr>
                <w:sz w:val="20"/>
                <w:szCs w:val="20"/>
              </w:rPr>
              <w:t>умения и навыки</w:t>
            </w:r>
          </w:p>
        </w:tc>
        <w:tc>
          <w:tcPr>
            <w:tcW w:w="2187" w:type="dxa"/>
            <w:vAlign w:val="center"/>
          </w:tcPr>
          <w:p w:rsidR="00F84F67" w:rsidRPr="004303F9" w:rsidRDefault="00F84F67" w:rsidP="00F84F67">
            <w:pPr>
              <w:ind w:firstLine="0"/>
              <w:jc w:val="center"/>
              <w:rPr>
                <w:sz w:val="20"/>
                <w:szCs w:val="20"/>
              </w:rPr>
            </w:pPr>
            <w:r w:rsidRPr="004303F9">
              <w:rPr>
                <w:sz w:val="20"/>
                <w:szCs w:val="20"/>
              </w:rPr>
              <w:t xml:space="preserve">владение </w:t>
            </w:r>
          </w:p>
        </w:tc>
      </w:tr>
      <w:tr w:rsidR="008A6F7B" w:rsidRPr="004303F9" w:rsidTr="00F84F67">
        <w:trPr>
          <w:trHeight w:val="178"/>
        </w:trPr>
        <w:tc>
          <w:tcPr>
            <w:tcW w:w="10031" w:type="dxa"/>
            <w:gridSpan w:val="5"/>
            <w:tcBorders>
              <w:bottom w:val="single" w:sz="12" w:space="0" w:color="auto"/>
            </w:tcBorders>
            <w:vAlign w:val="center"/>
          </w:tcPr>
          <w:p w:rsidR="00F84F67" w:rsidRPr="004303F9" w:rsidRDefault="00F84F67" w:rsidP="00F84F67">
            <w:pPr>
              <w:ind w:firstLine="0"/>
              <w:jc w:val="center"/>
              <w:rPr>
                <w:b/>
                <w:sz w:val="20"/>
                <w:szCs w:val="20"/>
              </w:rPr>
            </w:pPr>
            <w:r w:rsidRPr="004303F9">
              <w:rPr>
                <w:b/>
                <w:sz w:val="20"/>
                <w:szCs w:val="20"/>
              </w:rPr>
              <w:t>ОБЩЕКУЛЬТУРНЫЕ КОМПЕТЕНЦИИ</w:t>
            </w:r>
          </w:p>
        </w:tc>
      </w:tr>
      <w:tr w:rsidR="008A6F7B" w:rsidRPr="004303F9" w:rsidTr="00F84F67">
        <w:trPr>
          <w:trHeight w:val="178"/>
        </w:trPr>
        <w:tc>
          <w:tcPr>
            <w:tcW w:w="959" w:type="dxa"/>
            <w:tcBorders>
              <w:bottom w:val="single" w:sz="12" w:space="0" w:color="auto"/>
            </w:tcBorders>
            <w:vAlign w:val="center"/>
          </w:tcPr>
          <w:p w:rsidR="00F84F67" w:rsidRPr="004303F9" w:rsidRDefault="00F84F67" w:rsidP="00F84F67">
            <w:pPr>
              <w:ind w:firstLine="0"/>
              <w:jc w:val="center"/>
              <w:rPr>
                <w:b/>
                <w:sz w:val="20"/>
                <w:szCs w:val="20"/>
              </w:rPr>
            </w:pPr>
            <w:r w:rsidRPr="004303F9">
              <w:rPr>
                <w:b/>
                <w:sz w:val="20"/>
                <w:szCs w:val="20"/>
              </w:rPr>
              <w:t>ОК-1</w:t>
            </w:r>
          </w:p>
        </w:tc>
        <w:tc>
          <w:tcPr>
            <w:tcW w:w="2126" w:type="dxa"/>
            <w:tcBorders>
              <w:bottom w:val="single" w:sz="12" w:space="0" w:color="auto"/>
            </w:tcBorders>
          </w:tcPr>
          <w:p w:rsidR="00F84F67" w:rsidRPr="004303F9" w:rsidRDefault="00F84F67" w:rsidP="00F84F67">
            <w:pPr>
              <w:ind w:firstLine="0"/>
              <w:jc w:val="left"/>
              <w:rPr>
                <w:sz w:val="20"/>
                <w:szCs w:val="20"/>
              </w:rPr>
            </w:pPr>
            <w:r w:rsidRPr="004303F9">
              <w:rPr>
                <w:sz w:val="20"/>
                <w:szCs w:val="20"/>
              </w:rPr>
              <w:t>способность понимать и анализировать мировоззренческие, социально и личностно значимые</w:t>
            </w:r>
          </w:p>
          <w:p w:rsidR="00F84F67" w:rsidRPr="004303F9" w:rsidRDefault="00F84F67" w:rsidP="00F84F67">
            <w:pPr>
              <w:ind w:firstLine="0"/>
              <w:jc w:val="left"/>
              <w:rPr>
                <w:sz w:val="20"/>
                <w:szCs w:val="20"/>
              </w:rPr>
            </w:pPr>
            <w:r w:rsidRPr="004303F9">
              <w:rPr>
                <w:sz w:val="20"/>
                <w:szCs w:val="20"/>
              </w:rPr>
              <w:t>философские проблемы</w:t>
            </w:r>
          </w:p>
        </w:tc>
        <w:tc>
          <w:tcPr>
            <w:tcW w:w="2410" w:type="dxa"/>
            <w:tcBorders>
              <w:bottom w:val="single" w:sz="12" w:space="0" w:color="auto"/>
            </w:tcBorders>
          </w:tcPr>
          <w:p w:rsidR="00F84F67" w:rsidRPr="004303F9" w:rsidRDefault="00F84F67" w:rsidP="00F84F67">
            <w:pPr>
              <w:ind w:firstLine="0"/>
              <w:jc w:val="left"/>
              <w:rPr>
                <w:sz w:val="20"/>
                <w:szCs w:val="20"/>
              </w:rPr>
            </w:pPr>
            <w:r w:rsidRPr="004303F9">
              <w:rPr>
                <w:sz w:val="20"/>
                <w:szCs w:val="20"/>
              </w:rPr>
              <w:t>- современных мировоззренческих, социально и личностно значимых философских проблем</w:t>
            </w:r>
          </w:p>
          <w:p w:rsidR="00F84F67" w:rsidRPr="004303F9" w:rsidRDefault="00F84F67" w:rsidP="00F84F67">
            <w:pPr>
              <w:ind w:firstLine="0"/>
              <w:jc w:val="left"/>
              <w:rPr>
                <w:sz w:val="20"/>
                <w:szCs w:val="20"/>
              </w:rPr>
            </w:pPr>
          </w:p>
        </w:tc>
        <w:tc>
          <w:tcPr>
            <w:tcW w:w="2349" w:type="dxa"/>
            <w:tcBorders>
              <w:bottom w:val="single" w:sz="12" w:space="0" w:color="auto"/>
            </w:tcBorders>
          </w:tcPr>
          <w:p w:rsidR="00F84F67" w:rsidRPr="004303F9" w:rsidRDefault="00F84F67" w:rsidP="00F84F67">
            <w:pPr>
              <w:ind w:firstLine="0"/>
              <w:jc w:val="left"/>
              <w:rPr>
                <w:sz w:val="20"/>
                <w:szCs w:val="20"/>
              </w:rPr>
            </w:pPr>
            <w:r w:rsidRPr="004303F9">
              <w:rPr>
                <w:sz w:val="20"/>
                <w:szCs w:val="20"/>
              </w:rPr>
              <w:t xml:space="preserve">- характеризовать социальные явления с позиции основных философских проблем современности </w:t>
            </w:r>
          </w:p>
          <w:p w:rsidR="00F84F67" w:rsidRPr="004303F9" w:rsidRDefault="00F84F67" w:rsidP="00F84F67">
            <w:pPr>
              <w:ind w:firstLine="0"/>
              <w:jc w:val="left"/>
              <w:rPr>
                <w:sz w:val="20"/>
                <w:szCs w:val="20"/>
              </w:rPr>
            </w:pPr>
          </w:p>
        </w:tc>
        <w:tc>
          <w:tcPr>
            <w:tcW w:w="2187" w:type="dxa"/>
            <w:tcBorders>
              <w:bottom w:val="single" w:sz="12" w:space="0" w:color="auto"/>
            </w:tcBorders>
          </w:tcPr>
          <w:p w:rsidR="00F84F67" w:rsidRPr="004303F9" w:rsidRDefault="00F84F67" w:rsidP="00F84F67">
            <w:pPr>
              <w:ind w:firstLine="0"/>
              <w:jc w:val="left"/>
              <w:rPr>
                <w:sz w:val="20"/>
                <w:szCs w:val="20"/>
              </w:rPr>
            </w:pPr>
            <w:r w:rsidRPr="004303F9">
              <w:rPr>
                <w:sz w:val="20"/>
                <w:szCs w:val="20"/>
              </w:rPr>
              <w:t>- методологией научного анализа философских проблем современности</w:t>
            </w:r>
          </w:p>
          <w:p w:rsidR="00F84F67" w:rsidRPr="004303F9" w:rsidRDefault="00F84F67" w:rsidP="00F84F67">
            <w:pPr>
              <w:ind w:firstLine="0"/>
              <w:jc w:val="left"/>
              <w:rPr>
                <w:sz w:val="20"/>
                <w:szCs w:val="20"/>
              </w:rPr>
            </w:pPr>
          </w:p>
        </w:tc>
      </w:tr>
      <w:tr w:rsidR="008A6F7B" w:rsidRPr="004303F9" w:rsidTr="00F84F67">
        <w:trPr>
          <w:trHeight w:val="178"/>
        </w:trPr>
        <w:tc>
          <w:tcPr>
            <w:tcW w:w="959" w:type="dxa"/>
            <w:tcBorders>
              <w:top w:val="single" w:sz="18" w:space="0" w:color="auto"/>
              <w:bottom w:val="single" w:sz="18" w:space="0" w:color="auto"/>
            </w:tcBorders>
            <w:vAlign w:val="center"/>
          </w:tcPr>
          <w:p w:rsidR="00F84F67" w:rsidRPr="004303F9" w:rsidRDefault="00F84F67" w:rsidP="00F84F67">
            <w:pPr>
              <w:ind w:firstLine="0"/>
              <w:jc w:val="center"/>
              <w:rPr>
                <w:b/>
                <w:sz w:val="20"/>
                <w:szCs w:val="20"/>
              </w:rPr>
            </w:pPr>
            <w:r w:rsidRPr="004303F9">
              <w:rPr>
                <w:b/>
                <w:sz w:val="20"/>
                <w:szCs w:val="20"/>
              </w:rPr>
              <w:t>ОК-2</w:t>
            </w:r>
          </w:p>
        </w:tc>
        <w:tc>
          <w:tcPr>
            <w:tcW w:w="2126"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способность анализировать основные этапы и закономерности исторического развития России, ее место</w:t>
            </w:r>
          </w:p>
          <w:p w:rsidR="00F84F67" w:rsidRPr="004303F9" w:rsidRDefault="00F84F67" w:rsidP="00F84F67">
            <w:pPr>
              <w:ind w:firstLine="0"/>
              <w:jc w:val="left"/>
              <w:rPr>
                <w:sz w:val="20"/>
                <w:szCs w:val="20"/>
              </w:rPr>
            </w:pPr>
            <w:r w:rsidRPr="004303F9">
              <w:rPr>
                <w:sz w:val="20"/>
                <w:szCs w:val="20"/>
              </w:rPr>
              <w:t>и роль в современном мире в целях формирования гражданской позиции и развития патриотизма</w:t>
            </w:r>
          </w:p>
        </w:tc>
        <w:tc>
          <w:tcPr>
            <w:tcW w:w="2410"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отечественного исторического наследия</w:t>
            </w:r>
          </w:p>
          <w:p w:rsidR="00F84F67" w:rsidRPr="004303F9" w:rsidRDefault="00F84F67" w:rsidP="00F84F67">
            <w:pPr>
              <w:ind w:firstLine="0"/>
              <w:jc w:val="left"/>
              <w:rPr>
                <w:sz w:val="20"/>
                <w:szCs w:val="20"/>
              </w:rPr>
            </w:pPr>
            <w:r w:rsidRPr="004303F9">
              <w:rPr>
                <w:sz w:val="20"/>
                <w:szCs w:val="20"/>
              </w:rPr>
              <w:t>-  основных этапов и закономерностей исторического развития России</w:t>
            </w:r>
          </w:p>
          <w:p w:rsidR="00F84F67" w:rsidRPr="004303F9" w:rsidRDefault="00F84F67" w:rsidP="00F84F67">
            <w:pPr>
              <w:ind w:firstLine="0"/>
              <w:jc w:val="left"/>
              <w:rPr>
                <w:sz w:val="20"/>
                <w:szCs w:val="20"/>
              </w:rPr>
            </w:pPr>
            <w:r w:rsidRPr="004303F9">
              <w:rPr>
                <w:sz w:val="20"/>
                <w:szCs w:val="20"/>
              </w:rPr>
              <w:t>- сущности и содержания феномена патриотизма</w:t>
            </w:r>
          </w:p>
        </w:tc>
        <w:tc>
          <w:tcPr>
            <w:tcW w:w="2349"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анализировать  основные этапы и закономерности исторического развития России</w:t>
            </w:r>
          </w:p>
          <w:p w:rsidR="00F84F67" w:rsidRPr="004303F9" w:rsidRDefault="00F84F67" w:rsidP="00F84F67">
            <w:pPr>
              <w:ind w:firstLine="0"/>
              <w:jc w:val="left"/>
              <w:rPr>
                <w:sz w:val="20"/>
                <w:szCs w:val="20"/>
              </w:rPr>
            </w:pPr>
            <w:r w:rsidRPr="004303F9">
              <w:rPr>
                <w:sz w:val="20"/>
                <w:szCs w:val="20"/>
              </w:rPr>
              <w:t>- характеризовать место и роль России  в современном мире</w:t>
            </w:r>
          </w:p>
          <w:p w:rsidR="00F84F67" w:rsidRPr="004303F9" w:rsidRDefault="00F84F67" w:rsidP="00F84F67">
            <w:pPr>
              <w:ind w:firstLine="0"/>
              <w:jc w:val="left"/>
              <w:rPr>
                <w:sz w:val="20"/>
                <w:szCs w:val="20"/>
              </w:rPr>
            </w:pPr>
            <w:r w:rsidRPr="004303F9">
              <w:rPr>
                <w:sz w:val="20"/>
                <w:szCs w:val="20"/>
              </w:rPr>
              <w:t>- формулировать свою гражданскую позицию</w:t>
            </w:r>
          </w:p>
          <w:p w:rsidR="00F84F67" w:rsidRPr="004303F9" w:rsidRDefault="00F84F67" w:rsidP="00F84F67">
            <w:pPr>
              <w:ind w:firstLine="0"/>
              <w:jc w:val="left"/>
              <w:rPr>
                <w:sz w:val="20"/>
                <w:szCs w:val="20"/>
              </w:rPr>
            </w:pPr>
            <w:r w:rsidRPr="004303F9">
              <w:rPr>
                <w:sz w:val="20"/>
                <w:szCs w:val="20"/>
              </w:rPr>
              <w:t>- руководствоваться принципами патриотизма в различных сферах деятельности</w:t>
            </w:r>
          </w:p>
        </w:tc>
        <w:tc>
          <w:tcPr>
            <w:tcW w:w="2187"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навыками выражения своей гражданской позиции</w:t>
            </w:r>
          </w:p>
          <w:p w:rsidR="00F84F67" w:rsidRPr="004303F9" w:rsidRDefault="00F84F67" w:rsidP="00F84F67">
            <w:pPr>
              <w:ind w:firstLine="0"/>
              <w:jc w:val="left"/>
              <w:rPr>
                <w:sz w:val="20"/>
                <w:szCs w:val="20"/>
              </w:rPr>
            </w:pPr>
            <w:r w:rsidRPr="004303F9">
              <w:rPr>
                <w:sz w:val="20"/>
                <w:szCs w:val="20"/>
              </w:rPr>
              <w:t>- навыками применения принципов патриотизма в различных сферах деятельности</w:t>
            </w:r>
          </w:p>
        </w:tc>
      </w:tr>
      <w:tr w:rsidR="008A6F7B" w:rsidRPr="004303F9" w:rsidTr="000C52DD">
        <w:trPr>
          <w:trHeight w:val="178"/>
        </w:trPr>
        <w:tc>
          <w:tcPr>
            <w:tcW w:w="959" w:type="dxa"/>
            <w:tcBorders>
              <w:top w:val="single" w:sz="18" w:space="0" w:color="auto"/>
              <w:bottom w:val="single" w:sz="18" w:space="0" w:color="auto"/>
            </w:tcBorders>
            <w:vAlign w:val="center"/>
          </w:tcPr>
          <w:p w:rsidR="00F84F67" w:rsidRPr="004303F9" w:rsidRDefault="00F84F67" w:rsidP="00F84F67">
            <w:pPr>
              <w:ind w:firstLine="0"/>
              <w:jc w:val="center"/>
              <w:rPr>
                <w:b/>
                <w:sz w:val="20"/>
                <w:szCs w:val="20"/>
              </w:rPr>
            </w:pPr>
            <w:r w:rsidRPr="004303F9">
              <w:rPr>
                <w:b/>
                <w:sz w:val="20"/>
                <w:szCs w:val="20"/>
              </w:rPr>
              <w:t>ОК-3</w:t>
            </w:r>
          </w:p>
        </w:tc>
        <w:tc>
          <w:tcPr>
            <w:tcW w:w="2126" w:type="dxa"/>
            <w:tcBorders>
              <w:top w:val="single" w:sz="18" w:space="0" w:color="auto"/>
              <w:bottom w:val="single" w:sz="18" w:space="0" w:color="auto"/>
            </w:tcBorders>
          </w:tcPr>
          <w:p w:rsidR="00F84F67" w:rsidRPr="004303F9" w:rsidRDefault="00F84F67" w:rsidP="000C52DD">
            <w:pPr>
              <w:ind w:firstLine="0"/>
              <w:jc w:val="left"/>
              <w:rPr>
                <w:sz w:val="20"/>
                <w:szCs w:val="20"/>
              </w:rPr>
            </w:pPr>
            <w:r w:rsidRPr="004303F9">
              <w:rPr>
                <w:sz w:val="20"/>
                <w:szCs w:val="20"/>
              </w:rPr>
              <w:t>способность ориентироваться в политических, социальных и экономических процессах</w:t>
            </w:r>
          </w:p>
        </w:tc>
        <w:tc>
          <w:tcPr>
            <w:tcW w:w="2410"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основных положенийполитических, социальных и экономических наук;</w:t>
            </w:r>
          </w:p>
          <w:p w:rsidR="00F84F67" w:rsidRPr="004303F9" w:rsidRDefault="00F84F67" w:rsidP="00F84F67">
            <w:pPr>
              <w:ind w:firstLine="0"/>
              <w:jc w:val="left"/>
              <w:rPr>
                <w:sz w:val="20"/>
                <w:szCs w:val="20"/>
              </w:rPr>
            </w:pPr>
            <w:r w:rsidRPr="004303F9">
              <w:rPr>
                <w:sz w:val="20"/>
                <w:szCs w:val="20"/>
              </w:rPr>
              <w:t>-   сущности современных политических, социальных и экономических процессов</w:t>
            </w:r>
          </w:p>
          <w:p w:rsidR="00F84F67" w:rsidRPr="004303F9" w:rsidRDefault="00F84F67" w:rsidP="00F84F67">
            <w:pPr>
              <w:ind w:firstLine="0"/>
              <w:jc w:val="left"/>
              <w:rPr>
                <w:sz w:val="20"/>
                <w:szCs w:val="20"/>
              </w:rPr>
            </w:pPr>
          </w:p>
          <w:p w:rsidR="00F84F67" w:rsidRPr="004303F9" w:rsidRDefault="00F84F67" w:rsidP="00F84F67">
            <w:pPr>
              <w:ind w:firstLine="0"/>
              <w:jc w:val="left"/>
              <w:rPr>
                <w:sz w:val="20"/>
                <w:szCs w:val="20"/>
              </w:rPr>
            </w:pPr>
          </w:p>
          <w:p w:rsidR="00F84F67" w:rsidRPr="004303F9" w:rsidRDefault="00F84F67" w:rsidP="00F84F67">
            <w:pPr>
              <w:ind w:firstLine="0"/>
              <w:jc w:val="left"/>
              <w:rPr>
                <w:sz w:val="20"/>
                <w:szCs w:val="20"/>
              </w:rPr>
            </w:pPr>
          </w:p>
        </w:tc>
        <w:tc>
          <w:tcPr>
            <w:tcW w:w="2349"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анализировать  современные политические, социальные и экономические процессы</w:t>
            </w:r>
          </w:p>
          <w:p w:rsidR="00F84F67" w:rsidRPr="004303F9" w:rsidRDefault="00F84F67" w:rsidP="00F84F67">
            <w:pPr>
              <w:ind w:firstLine="0"/>
              <w:jc w:val="left"/>
              <w:rPr>
                <w:sz w:val="20"/>
                <w:szCs w:val="20"/>
              </w:rPr>
            </w:pPr>
            <w:r w:rsidRPr="004303F9">
              <w:rPr>
                <w:sz w:val="20"/>
                <w:szCs w:val="20"/>
              </w:rPr>
              <w:t>- объяснять  обусловленность развития общеправовых явлений и институтов указанными общественными процессами в нашей стране и в зарубежных странах</w:t>
            </w:r>
          </w:p>
          <w:p w:rsidR="00F84F67" w:rsidRPr="004303F9" w:rsidRDefault="00F84F67" w:rsidP="00F84F67">
            <w:pPr>
              <w:ind w:firstLine="0"/>
              <w:jc w:val="left"/>
              <w:rPr>
                <w:sz w:val="20"/>
                <w:szCs w:val="20"/>
              </w:rPr>
            </w:pPr>
          </w:p>
        </w:tc>
        <w:tc>
          <w:tcPr>
            <w:tcW w:w="2187"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навыками сбора, анализа и обобщения информации о социально значимых процессах и явлениях;</w:t>
            </w:r>
          </w:p>
          <w:p w:rsidR="00F84F67" w:rsidRPr="004303F9" w:rsidRDefault="00F84F67" w:rsidP="00F84F67">
            <w:pPr>
              <w:ind w:firstLine="0"/>
              <w:jc w:val="left"/>
              <w:rPr>
                <w:sz w:val="20"/>
                <w:szCs w:val="20"/>
              </w:rPr>
            </w:pPr>
            <w:r w:rsidRPr="004303F9">
              <w:rPr>
                <w:sz w:val="20"/>
                <w:szCs w:val="20"/>
              </w:rPr>
              <w:t>- навыками выявления динамики развития явлений российской государственно-правовой действительности в зависимости от происходящих политических, экономических и социальных процессов</w:t>
            </w:r>
          </w:p>
        </w:tc>
      </w:tr>
      <w:tr w:rsidR="008A6F7B" w:rsidRPr="004303F9" w:rsidTr="00F84F67">
        <w:trPr>
          <w:trHeight w:val="178"/>
        </w:trPr>
        <w:tc>
          <w:tcPr>
            <w:tcW w:w="959" w:type="dxa"/>
            <w:tcBorders>
              <w:top w:val="single" w:sz="18" w:space="0" w:color="auto"/>
              <w:bottom w:val="single" w:sz="18" w:space="0" w:color="auto"/>
            </w:tcBorders>
            <w:vAlign w:val="center"/>
          </w:tcPr>
          <w:p w:rsidR="00F84F67" w:rsidRPr="004303F9" w:rsidRDefault="00F84F67" w:rsidP="00F84F67">
            <w:pPr>
              <w:ind w:firstLine="0"/>
              <w:jc w:val="center"/>
              <w:rPr>
                <w:b/>
                <w:sz w:val="20"/>
                <w:szCs w:val="20"/>
              </w:rPr>
            </w:pPr>
            <w:r w:rsidRPr="004303F9">
              <w:rPr>
                <w:b/>
                <w:sz w:val="20"/>
                <w:szCs w:val="20"/>
              </w:rPr>
              <w:t>ОК-4</w:t>
            </w:r>
          </w:p>
        </w:tc>
        <w:tc>
          <w:tcPr>
            <w:tcW w:w="2126"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способность выполнять профессиональные задачи в соответствии с нормами морали,</w:t>
            </w:r>
          </w:p>
          <w:p w:rsidR="00F84F67" w:rsidRPr="004303F9" w:rsidRDefault="00F84F67" w:rsidP="00F84F67">
            <w:pPr>
              <w:ind w:firstLine="0"/>
              <w:jc w:val="left"/>
              <w:rPr>
                <w:sz w:val="20"/>
                <w:szCs w:val="20"/>
              </w:rPr>
            </w:pPr>
            <w:r w:rsidRPr="004303F9">
              <w:rPr>
                <w:sz w:val="20"/>
                <w:szCs w:val="20"/>
              </w:rPr>
              <w:t>профессиональной этики и служебного этикета</w:t>
            </w:r>
          </w:p>
        </w:tc>
        <w:tc>
          <w:tcPr>
            <w:tcW w:w="2410"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содержания и сущности норм морали</w:t>
            </w:r>
          </w:p>
          <w:p w:rsidR="00F84F67" w:rsidRPr="004303F9" w:rsidRDefault="00F84F67" w:rsidP="00F84F67">
            <w:pPr>
              <w:ind w:firstLine="0"/>
              <w:jc w:val="left"/>
              <w:rPr>
                <w:sz w:val="20"/>
                <w:szCs w:val="20"/>
              </w:rPr>
            </w:pPr>
            <w:r w:rsidRPr="004303F9">
              <w:rPr>
                <w:sz w:val="20"/>
                <w:szCs w:val="20"/>
              </w:rPr>
              <w:t>- системы и содержания профессиональных моральных норм</w:t>
            </w:r>
          </w:p>
          <w:p w:rsidR="00F84F67" w:rsidRPr="004303F9" w:rsidRDefault="00F84F67" w:rsidP="00F84F67">
            <w:pPr>
              <w:ind w:firstLine="0"/>
              <w:jc w:val="left"/>
              <w:rPr>
                <w:sz w:val="20"/>
                <w:szCs w:val="20"/>
              </w:rPr>
            </w:pPr>
            <w:r w:rsidRPr="004303F9">
              <w:rPr>
                <w:sz w:val="20"/>
                <w:szCs w:val="20"/>
              </w:rPr>
              <w:t>- содержания норм служебного этикета</w:t>
            </w:r>
          </w:p>
          <w:p w:rsidR="00F84F67" w:rsidRPr="004303F9" w:rsidRDefault="00F84F67" w:rsidP="00F84F67">
            <w:pPr>
              <w:ind w:firstLine="0"/>
              <w:jc w:val="left"/>
              <w:rPr>
                <w:sz w:val="20"/>
                <w:szCs w:val="20"/>
              </w:rPr>
            </w:pPr>
          </w:p>
        </w:tc>
        <w:tc>
          <w:tcPr>
            <w:tcW w:w="2349"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определять способы и методы выполнения профессиональных задач в соответствии с нормами морали, профессиональной этики и служебного этикета</w:t>
            </w:r>
          </w:p>
        </w:tc>
        <w:tc>
          <w:tcPr>
            <w:tcW w:w="2187"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xml:space="preserve">- навыками анализа и оценки жизненных ситуаций через призму нравственности и профессиональной этики </w:t>
            </w:r>
          </w:p>
          <w:p w:rsidR="00F84F67" w:rsidRPr="004303F9" w:rsidRDefault="00F84F67" w:rsidP="00F84F67">
            <w:pPr>
              <w:ind w:firstLine="0"/>
              <w:jc w:val="left"/>
              <w:rPr>
                <w:sz w:val="20"/>
                <w:szCs w:val="20"/>
              </w:rPr>
            </w:pPr>
          </w:p>
        </w:tc>
      </w:tr>
      <w:tr w:rsidR="008A6F7B" w:rsidRPr="004303F9" w:rsidTr="00F84F67">
        <w:trPr>
          <w:trHeight w:val="178"/>
        </w:trPr>
        <w:tc>
          <w:tcPr>
            <w:tcW w:w="959" w:type="dxa"/>
            <w:tcBorders>
              <w:top w:val="single" w:sz="18" w:space="0" w:color="auto"/>
              <w:bottom w:val="single" w:sz="18" w:space="0" w:color="auto"/>
            </w:tcBorders>
            <w:vAlign w:val="center"/>
          </w:tcPr>
          <w:p w:rsidR="00F84F67" w:rsidRPr="004303F9" w:rsidRDefault="00F84F67" w:rsidP="00F84F67">
            <w:pPr>
              <w:ind w:firstLine="0"/>
              <w:jc w:val="center"/>
              <w:rPr>
                <w:b/>
                <w:sz w:val="20"/>
                <w:szCs w:val="20"/>
              </w:rPr>
            </w:pPr>
            <w:r w:rsidRPr="004303F9">
              <w:rPr>
                <w:b/>
                <w:sz w:val="20"/>
                <w:szCs w:val="20"/>
              </w:rPr>
              <w:t>ОК-5</w:t>
            </w:r>
          </w:p>
        </w:tc>
        <w:tc>
          <w:tcPr>
            <w:tcW w:w="2126" w:type="dxa"/>
            <w:tcBorders>
              <w:top w:val="single" w:sz="18" w:space="0" w:color="auto"/>
              <w:bottom w:val="single" w:sz="18" w:space="0" w:color="auto"/>
            </w:tcBorders>
            <w:vAlign w:val="center"/>
          </w:tcPr>
          <w:p w:rsidR="00F84F67" w:rsidRPr="004303F9" w:rsidRDefault="00F84F67" w:rsidP="00F84F67">
            <w:pPr>
              <w:ind w:firstLine="0"/>
              <w:rPr>
                <w:sz w:val="20"/>
                <w:szCs w:val="20"/>
              </w:rPr>
            </w:pPr>
            <w:r w:rsidRPr="004303F9">
              <w:rPr>
                <w:sz w:val="20"/>
                <w:szCs w:val="20"/>
              </w:rPr>
              <w:t>способность работать в коллективе, толерантно воспринимая социальные, культурные,</w:t>
            </w:r>
          </w:p>
          <w:p w:rsidR="00F84F67" w:rsidRPr="004303F9" w:rsidRDefault="00F84F67" w:rsidP="00F84F67">
            <w:pPr>
              <w:ind w:firstLine="0"/>
              <w:rPr>
                <w:sz w:val="20"/>
                <w:szCs w:val="20"/>
              </w:rPr>
            </w:pPr>
            <w:r w:rsidRPr="004303F9">
              <w:rPr>
                <w:sz w:val="20"/>
                <w:szCs w:val="20"/>
              </w:rPr>
              <w:t>конфессиональные и иные различия, предупреждать и конструктивно разрешать конфликтные ситуа</w:t>
            </w:r>
            <w:r w:rsidRPr="004303F9">
              <w:rPr>
                <w:sz w:val="20"/>
                <w:szCs w:val="20"/>
              </w:rPr>
              <w:lastRenderedPageBreak/>
              <w:t>ции в</w:t>
            </w:r>
          </w:p>
          <w:p w:rsidR="00F84F67" w:rsidRPr="004303F9" w:rsidRDefault="00F84F67" w:rsidP="00F84F67">
            <w:pPr>
              <w:ind w:firstLine="0"/>
              <w:rPr>
                <w:sz w:val="20"/>
                <w:szCs w:val="20"/>
              </w:rPr>
            </w:pPr>
            <w:r w:rsidRPr="004303F9">
              <w:rPr>
                <w:sz w:val="20"/>
                <w:szCs w:val="20"/>
              </w:rPr>
              <w:t>процессе профессиональной деятельности</w:t>
            </w:r>
          </w:p>
        </w:tc>
        <w:tc>
          <w:tcPr>
            <w:tcW w:w="2410"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lastRenderedPageBreak/>
              <w:t>- концепции социальных, культурных, конфессиональных, этнических различий;</w:t>
            </w:r>
          </w:p>
          <w:p w:rsidR="00F84F67" w:rsidRPr="004303F9" w:rsidRDefault="00F84F67" w:rsidP="00F84F67">
            <w:pPr>
              <w:ind w:firstLine="0"/>
              <w:jc w:val="left"/>
              <w:rPr>
                <w:sz w:val="20"/>
                <w:szCs w:val="20"/>
              </w:rPr>
            </w:pPr>
            <w:r w:rsidRPr="004303F9">
              <w:rPr>
                <w:sz w:val="20"/>
                <w:szCs w:val="20"/>
              </w:rPr>
              <w:t xml:space="preserve">-содержания толерантного поведения; </w:t>
            </w:r>
          </w:p>
          <w:p w:rsidR="00F84F67" w:rsidRPr="004303F9" w:rsidRDefault="00F84F67" w:rsidP="00F84F67">
            <w:pPr>
              <w:ind w:firstLine="0"/>
              <w:jc w:val="left"/>
              <w:rPr>
                <w:sz w:val="20"/>
                <w:szCs w:val="20"/>
              </w:rPr>
            </w:pPr>
            <w:r w:rsidRPr="004303F9">
              <w:rPr>
                <w:sz w:val="20"/>
                <w:szCs w:val="20"/>
              </w:rPr>
              <w:t xml:space="preserve">-основкомандообразования и проектной деятельности; </w:t>
            </w:r>
          </w:p>
          <w:p w:rsidR="00F84F67" w:rsidRPr="004303F9" w:rsidRDefault="00F84F67" w:rsidP="00F84F67">
            <w:pPr>
              <w:ind w:firstLine="0"/>
              <w:jc w:val="left"/>
              <w:rPr>
                <w:sz w:val="20"/>
                <w:szCs w:val="20"/>
              </w:rPr>
            </w:pPr>
            <w:r w:rsidRPr="004303F9">
              <w:rPr>
                <w:sz w:val="20"/>
                <w:szCs w:val="20"/>
              </w:rPr>
              <w:lastRenderedPageBreak/>
              <w:t>- основконфликтологии и методов разрешения конфликтов, основ медиации</w:t>
            </w:r>
          </w:p>
        </w:tc>
        <w:tc>
          <w:tcPr>
            <w:tcW w:w="2349"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lastRenderedPageBreak/>
              <w:t>- взаимодействовать с представителями иных этнокультурных и конфессиональных групп;</w:t>
            </w:r>
          </w:p>
          <w:p w:rsidR="00F84F67" w:rsidRPr="004303F9" w:rsidRDefault="00F84F67" w:rsidP="00F84F67">
            <w:pPr>
              <w:ind w:firstLine="0"/>
              <w:jc w:val="left"/>
              <w:rPr>
                <w:sz w:val="20"/>
                <w:szCs w:val="20"/>
              </w:rPr>
            </w:pPr>
            <w:r w:rsidRPr="004303F9">
              <w:rPr>
                <w:sz w:val="20"/>
                <w:szCs w:val="20"/>
              </w:rPr>
              <w:t>- работать в коллективе по решению конкретных проектных задач;</w:t>
            </w:r>
          </w:p>
          <w:p w:rsidR="00F84F67" w:rsidRPr="004303F9" w:rsidRDefault="00F84F67" w:rsidP="00F84F67">
            <w:pPr>
              <w:ind w:firstLine="0"/>
              <w:jc w:val="left"/>
              <w:rPr>
                <w:sz w:val="20"/>
                <w:szCs w:val="20"/>
              </w:rPr>
            </w:pPr>
            <w:r w:rsidRPr="004303F9">
              <w:rPr>
                <w:sz w:val="20"/>
                <w:szCs w:val="20"/>
              </w:rPr>
              <w:t xml:space="preserve">-содействовать конструктивному взаимодействию в процессе </w:t>
            </w:r>
            <w:r w:rsidRPr="004303F9">
              <w:rPr>
                <w:sz w:val="20"/>
                <w:szCs w:val="20"/>
              </w:rPr>
              <w:lastRenderedPageBreak/>
              <w:t>совместной деятельности по решению проектных задач;</w:t>
            </w:r>
          </w:p>
          <w:p w:rsidR="00F84F67" w:rsidRPr="004303F9" w:rsidRDefault="00F84F67" w:rsidP="00F84F67">
            <w:pPr>
              <w:ind w:firstLine="0"/>
              <w:jc w:val="left"/>
              <w:rPr>
                <w:sz w:val="20"/>
                <w:szCs w:val="20"/>
              </w:rPr>
            </w:pPr>
            <w:r w:rsidRPr="004303F9">
              <w:rPr>
                <w:sz w:val="20"/>
                <w:szCs w:val="20"/>
              </w:rPr>
              <w:t>-использовать способы и методы преодоления конфликтных ситуаций</w:t>
            </w:r>
          </w:p>
        </w:tc>
        <w:tc>
          <w:tcPr>
            <w:tcW w:w="2187"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lastRenderedPageBreak/>
              <w:t xml:space="preserve"> - навыками толерантного поведения;</w:t>
            </w:r>
          </w:p>
          <w:p w:rsidR="00F84F67" w:rsidRPr="004303F9" w:rsidRDefault="00F84F67" w:rsidP="00F84F67">
            <w:pPr>
              <w:ind w:firstLine="0"/>
              <w:jc w:val="left"/>
              <w:rPr>
                <w:sz w:val="20"/>
                <w:szCs w:val="20"/>
              </w:rPr>
            </w:pPr>
            <w:r w:rsidRPr="004303F9">
              <w:rPr>
                <w:sz w:val="20"/>
                <w:szCs w:val="20"/>
              </w:rPr>
              <w:t xml:space="preserve">- навыками командной работы и реализации совместных творческих проектов; </w:t>
            </w:r>
          </w:p>
          <w:p w:rsidR="00F84F67" w:rsidRPr="004303F9" w:rsidRDefault="00F84F67" w:rsidP="00F84F67">
            <w:pPr>
              <w:ind w:firstLine="0"/>
              <w:jc w:val="left"/>
              <w:rPr>
                <w:sz w:val="20"/>
                <w:szCs w:val="20"/>
              </w:rPr>
            </w:pPr>
            <w:r w:rsidRPr="004303F9">
              <w:rPr>
                <w:sz w:val="20"/>
                <w:szCs w:val="20"/>
              </w:rPr>
              <w:t>- навыками предупреждения и конструктивного разрешения конфликтных ситуа</w:t>
            </w:r>
            <w:r w:rsidRPr="004303F9">
              <w:rPr>
                <w:sz w:val="20"/>
                <w:szCs w:val="20"/>
              </w:rPr>
              <w:lastRenderedPageBreak/>
              <w:t>ций в процессе совместной деятельности</w:t>
            </w:r>
          </w:p>
        </w:tc>
      </w:tr>
      <w:tr w:rsidR="008A6F7B" w:rsidRPr="004303F9" w:rsidTr="00F84F67">
        <w:trPr>
          <w:trHeight w:val="178"/>
        </w:trPr>
        <w:tc>
          <w:tcPr>
            <w:tcW w:w="959" w:type="dxa"/>
            <w:tcBorders>
              <w:top w:val="single" w:sz="18" w:space="0" w:color="auto"/>
              <w:bottom w:val="single" w:sz="18" w:space="0" w:color="auto"/>
            </w:tcBorders>
            <w:vAlign w:val="center"/>
          </w:tcPr>
          <w:p w:rsidR="00F84F67" w:rsidRPr="004303F9" w:rsidRDefault="00F84F67" w:rsidP="00F84F67">
            <w:pPr>
              <w:ind w:firstLine="0"/>
              <w:jc w:val="center"/>
              <w:rPr>
                <w:b/>
                <w:sz w:val="20"/>
                <w:szCs w:val="20"/>
              </w:rPr>
            </w:pPr>
            <w:r w:rsidRPr="004303F9">
              <w:rPr>
                <w:b/>
                <w:sz w:val="20"/>
                <w:szCs w:val="20"/>
              </w:rPr>
              <w:lastRenderedPageBreak/>
              <w:t>ОК-6</w:t>
            </w:r>
          </w:p>
        </w:tc>
        <w:tc>
          <w:tcPr>
            <w:tcW w:w="2126"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способность проявлять психологическую устойчивость в сложных и экстремальных условиях, применять</w:t>
            </w:r>
          </w:p>
          <w:p w:rsidR="00F84F67" w:rsidRPr="004303F9" w:rsidRDefault="00F84F67" w:rsidP="00F84F67">
            <w:pPr>
              <w:ind w:firstLine="0"/>
              <w:jc w:val="left"/>
              <w:rPr>
                <w:sz w:val="20"/>
                <w:szCs w:val="20"/>
              </w:rPr>
            </w:pPr>
            <w:r w:rsidRPr="004303F9">
              <w:rPr>
                <w:sz w:val="20"/>
                <w:szCs w:val="20"/>
              </w:rPr>
              <w:t>методы эмоциональной и когнитивной регуляции для оптимизации собственной деятельности и</w:t>
            </w:r>
          </w:p>
          <w:p w:rsidR="00F84F67" w:rsidRPr="004303F9" w:rsidRDefault="00F84F67" w:rsidP="00F84F67">
            <w:pPr>
              <w:ind w:firstLine="0"/>
              <w:jc w:val="left"/>
              <w:rPr>
                <w:sz w:val="20"/>
                <w:szCs w:val="20"/>
              </w:rPr>
            </w:pPr>
            <w:r w:rsidRPr="004303F9">
              <w:rPr>
                <w:sz w:val="20"/>
                <w:szCs w:val="20"/>
              </w:rPr>
              <w:t>психологического состояния</w:t>
            </w:r>
          </w:p>
        </w:tc>
        <w:tc>
          <w:tcPr>
            <w:tcW w:w="2410"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xml:space="preserve">- содержания психологической устойчивости и условий ее поддержания; </w:t>
            </w:r>
          </w:p>
          <w:p w:rsidR="00F84F67" w:rsidRPr="004303F9" w:rsidRDefault="00F84F67" w:rsidP="00F84F67">
            <w:pPr>
              <w:ind w:firstLine="0"/>
              <w:jc w:val="left"/>
              <w:rPr>
                <w:sz w:val="20"/>
                <w:szCs w:val="20"/>
              </w:rPr>
            </w:pPr>
            <w:r w:rsidRPr="004303F9">
              <w:rPr>
                <w:sz w:val="20"/>
                <w:szCs w:val="20"/>
              </w:rPr>
              <w:t xml:space="preserve">-причин нарушения психологической устойчивости в сложных и экстремальных условиях; </w:t>
            </w:r>
          </w:p>
          <w:p w:rsidR="00F84F67" w:rsidRPr="004303F9" w:rsidRDefault="00F84F67" w:rsidP="00F84F67">
            <w:pPr>
              <w:ind w:firstLine="0"/>
              <w:jc w:val="left"/>
              <w:rPr>
                <w:sz w:val="20"/>
                <w:szCs w:val="20"/>
              </w:rPr>
            </w:pPr>
            <w:r w:rsidRPr="004303F9">
              <w:rPr>
                <w:sz w:val="20"/>
                <w:szCs w:val="20"/>
              </w:rPr>
              <w:t>-содержанияэмоциональной  саморегуляции и когнитивной  саморегуляции;</w:t>
            </w:r>
          </w:p>
          <w:p w:rsidR="00F84F67" w:rsidRPr="004303F9" w:rsidRDefault="00F84F67" w:rsidP="00F84F67">
            <w:pPr>
              <w:ind w:firstLine="0"/>
              <w:jc w:val="left"/>
              <w:rPr>
                <w:sz w:val="20"/>
                <w:szCs w:val="20"/>
              </w:rPr>
            </w:pPr>
            <w:r w:rsidRPr="004303F9">
              <w:rPr>
                <w:sz w:val="20"/>
                <w:szCs w:val="20"/>
              </w:rPr>
              <w:t>-методовсаморегуляции</w:t>
            </w:r>
          </w:p>
        </w:tc>
        <w:tc>
          <w:tcPr>
            <w:tcW w:w="2349"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xml:space="preserve">- определять оптимальные методы для обеспечения саморегуляции в сложных ситуациях конкретного вида; </w:t>
            </w:r>
          </w:p>
          <w:p w:rsidR="00F84F67" w:rsidRPr="004303F9" w:rsidRDefault="00F84F67" w:rsidP="00F84F67">
            <w:pPr>
              <w:ind w:firstLine="0"/>
              <w:jc w:val="left"/>
              <w:rPr>
                <w:sz w:val="20"/>
                <w:szCs w:val="20"/>
              </w:rPr>
            </w:pPr>
            <w:r w:rsidRPr="004303F9">
              <w:rPr>
                <w:sz w:val="20"/>
                <w:szCs w:val="20"/>
              </w:rPr>
              <w:t xml:space="preserve">-осуществлять эмоциональную и когнитивную саморегуляцию; </w:t>
            </w:r>
          </w:p>
          <w:p w:rsidR="00F84F67" w:rsidRPr="004303F9" w:rsidRDefault="00F84F67" w:rsidP="00F84F67">
            <w:pPr>
              <w:ind w:firstLine="0"/>
              <w:jc w:val="left"/>
              <w:rPr>
                <w:sz w:val="20"/>
                <w:szCs w:val="20"/>
              </w:rPr>
            </w:pPr>
            <w:r w:rsidRPr="004303F9">
              <w:rPr>
                <w:sz w:val="20"/>
                <w:szCs w:val="20"/>
              </w:rPr>
              <w:t>- сохранять психологическую устойчивость;</w:t>
            </w:r>
          </w:p>
          <w:p w:rsidR="00F84F67" w:rsidRPr="004303F9" w:rsidRDefault="00F84F67" w:rsidP="00F84F67">
            <w:pPr>
              <w:ind w:firstLine="0"/>
              <w:jc w:val="left"/>
              <w:rPr>
                <w:sz w:val="20"/>
                <w:szCs w:val="20"/>
              </w:rPr>
            </w:pPr>
            <w:r w:rsidRPr="004303F9">
              <w:rPr>
                <w:sz w:val="20"/>
                <w:szCs w:val="20"/>
              </w:rPr>
              <w:t>-содействовать психологической устойчивости окружающих</w:t>
            </w:r>
          </w:p>
        </w:tc>
        <w:tc>
          <w:tcPr>
            <w:tcW w:w="2187"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навыки применения методов эмоциональной и когнитивной регуляции собственного психологического состояния;</w:t>
            </w:r>
          </w:p>
          <w:p w:rsidR="00F84F67" w:rsidRPr="004303F9" w:rsidRDefault="00F84F67" w:rsidP="00F84F67">
            <w:pPr>
              <w:ind w:firstLine="0"/>
              <w:jc w:val="left"/>
              <w:rPr>
                <w:sz w:val="20"/>
                <w:szCs w:val="20"/>
              </w:rPr>
            </w:pPr>
            <w:r w:rsidRPr="004303F9">
              <w:rPr>
                <w:sz w:val="20"/>
                <w:szCs w:val="20"/>
              </w:rPr>
              <w:t>-сохранения собственной психологической устойчивости;</w:t>
            </w:r>
          </w:p>
          <w:p w:rsidR="00F84F67" w:rsidRPr="004303F9" w:rsidRDefault="00F84F67" w:rsidP="00F84F67">
            <w:pPr>
              <w:ind w:firstLine="0"/>
              <w:jc w:val="left"/>
              <w:rPr>
                <w:sz w:val="20"/>
                <w:szCs w:val="20"/>
              </w:rPr>
            </w:pPr>
            <w:r w:rsidRPr="004303F9">
              <w:rPr>
                <w:sz w:val="20"/>
                <w:szCs w:val="20"/>
              </w:rPr>
              <w:t>-навыки оптимизации собственной деятельности и психологического состояния</w:t>
            </w:r>
          </w:p>
        </w:tc>
      </w:tr>
      <w:tr w:rsidR="008A6F7B" w:rsidRPr="004303F9" w:rsidTr="00F84F67">
        <w:trPr>
          <w:trHeight w:val="178"/>
        </w:trPr>
        <w:tc>
          <w:tcPr>
            <w:tcW w:w="959" w:type="dxa"/>
            <w:tcBorders>
              <w:top w:val="single" w:sz="18" w:space="0" w:color="auto"/>
              <w:bottom w:val="single" w:sz="18" w:space="0" w:color="auto"/>
            </w:tcBorders>
            <w:vAlign w:val="center"/>
          </w:tcPr>
          <w:p w:rsidR="00F84F67" w:rsidRPr="004303F9" w:rsidRDefault="00F84F67" w:rsidP="00F84F67">
            <w:pPr>
              <w:ind w:firstLine="0"/>
              <w:jc w:val="center"/>
              <w:rPr>
                <w:b/>
                <w:sz w:val="20"/>
                <w:szCs w:val="20"/>
              </w:rPr>
            </w:pPr>
            <w:r w:rsidRPr="004303F9">
              <w:rPr>
                <w:b/>
                <w:sz w:val="20"/>
                <w:szCs w:val="20"/>
              </w:rPr>
              <w:t>ОК-7</w:t>
            </w:r>
          </w:p>
        </w:tc>
        <w:tc>
          <w:tcPr>
            <w:tcW w:w="2126"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способность к логическому мышлению, аргументированно и ясно строить устную и письменную речь,</w:t>
            </w:r>
          </w:p>
          <w:p w:rsidR="00F84F67" w:rsidRPr="004303F9" w:rsidRDefault="00F84F67" w:rsidP="00F84F67">
            <w:pPr>
              <w:ind w:firstLine="0"/>
              <w:jc w:val="left"/>
              <w:rPr>
                <w:sz w:val="20"/>
                <w:szCs w:val="20"/>
              </w:rPr>
            </w:pPr>
            <w:r w:rsidRPr="004303F9">
              <w:rPr>
                <w:sz w:val="20"/>
                <w:szCs w:val="20"/>
              </w:rPr>
              <w:t>вести полемику и дискуссии</w:t>
            </w:r>
          </w:p>
        </w:tc>
        <w:tc>
          <w:tcPr>
            <w:tcW w:w="2410" w:type="dxa"/>
            <w:tcBorders>
              <w:top w:val="single" w:sz="18" w:space="0" w:color="auto"/>
              <w:bottom w:val="single" w:sz="18" w:space="0" w:color="auto"/>
            </w:tcBorders>
          </w:tcPr>
          <w:p w:rsidR="00F84F67" w:rsidRPr="004303F9" w:rsidRDefault="00F84F67" w:rsidP="0070392A">
            <w:pPr>
              <w:numPr>
                <w:ilvl w:val="0"/>
                <w:numId w:val="13"/>
              </w:numPr>
              <w:tabs>
                <w:tab w:val="left" w:pos="267"/>
              </w:tabs>
              <w:autoSpaceDN w:val="0"/>
              <w:ind w:left="0" w:firstLine="0"/>
              <w:jc w:val="left"/>
              <w:textAlignment w:val="baseline"/>
              <w:rPr>
                <w:sz w:val="20"/>
                <w:szCs w:val="20"/>
                <w:lang w:eastAsia="en-US"/>
              </w:rPr>
            </w:pPr>
            <w:r w:rsidRPr="004303F9">
              <w:rPr>
                <w:sz w:val="20"/>
                <w:szCs w:val="20"/>
                <w:lang w:eastAsia="en-US"/>
              </w:rPr>
              <w:t>особенностей устной и письменной форм речи;</w:t>
            </w:r>
          </w:p>
          <w:p w:rsidR="00F84F67" w:rsidRPr="004303F9" w:rsidRDefault="00F84F67" w:rsidP="0070392A">
            <w:pPr>
              <w:numPr>
                <w:ilvl w:val="0"/>
                <w:numId w:val="13"/>
              </w:numPr>
              <w:tabs>
                <w:tab w:val="left" w:pos="267"/>
              </w:tabs>
              <w:autoSpaceDN w:val="0"/>
              <w:ind w:left="0" w:firstLine="0"/>
              <w:jc w:val="left"/>
              <w:textAlignment w:val="baseline"/>
              <w:rPr>
                <w:sz w:val="20"/>
                <w:szCs w:val="20"/>
                <w:lang w:eastAsia="en-US"/>
              </w:rPr>
            </w:pPr>
            <w:r w:rsidRPr="004303F9">
              <w:rPr>
                <w:sz w:val="20"/>
                <w:szCs w:val="20"/>
                <w:lang w:eastAsia="en-US"/>
              </w:rPr>
              <w:t>законов и принципов правильного мышления;</w:t>
            </w:r>
          </w:p>
          <w:p w:rsidR="00F84F67" w:rsidRPr="004303F9" w:rsidRDefault="00F84F67" w:rsidP="0070392A">
            <w:pPr>
              <w:numPr>
                <w:ilvl w:val="0"/>
                <w:numId w:val="13"/>
              </w:numPr>
              <w:tabs>
                <w:tab w:val="left" w:pos="267"/>
              </w:tabs>
              <w:autoSpaceDN w:val="0"/>
              <w:ind w:left="0" w:firstLine="0"/>
              <w:jc w:val="left"/>
              <w:textAlignment w:val="baseline"/>
              <w:rPr>
                <w:sz w:val="20"/>
                <w:szCs w:val="20"/>
                <w:lang w:eastAsia="en-US"/>
              </w:rPr>
            </w:pPr>
            <w:r w:rsidRPr="004303F9">
              <w:rPr>
                <w:sz w:val="20"/>
                <w:szCs w:val="20"/>
                <w:lang w:eastAsia="en-US"/>
              </w:rPr>
              <w:t>структуры аргументации и основных видов аргументов;</w:t>
            </w:r>
          </w:p>
          <w:p w:rsidR="00F84F67" w:rsidRPr="004303F9" w:rsidRDefault="00F84F67" w:rsidP="00F84F67">
            <w:pPr>
              <w:ind w:firstLine="0"/>
              <w:jc w:val="left"/>
              <w:rPr>
                <w:sz w:val="20"/>
                <w:szCs w:val="20"/>
                <w:lang w:eastAsia="en-US"/>
              </w:rPr>
            </w:pPr>
            <w:r w:rsidRPr="004303F9">
              <w:rPr>
                <w:sz w:val="20"/>
                <w:szCs w:val="20"/>
                <w:lang w:eastAsia="en-US"/>
              </w:rPr>
              <w:t>-  системы логических приемов и уловок</w:t>
            </w:r>
          </w:p>
          <w:p w:rsidR="00F84F67" w:rsidRPr="004303F9" w:rsidRDefault="00F84F67" w:rsidP="00F84F67">
            <w:pPr>
              <w:ind w:firstLine="0"/>
              <w:jc w:val="left"/>
              <w:rPr>
                <w:sz w:val="20"/>
                <w:szCs w:val="20"/>
              </w:rPr>
            </w:pPr>
          </w:p>
        </w:tc>
        <w:tc>
          <w:tcPr>
            <w:tcW w:w="2349" w:type="dxa"/>
            <w:tcBorders>
              <w:top w:val="single" w:sz="18" w:space="0" w:color="auto"/>
              <w:bottom w:val="single" w:sz="18" w:space="0" w:color="auto"/>
            </w:tcBorders>
          </w:tcPr>
          <w:p w:rsidR="00F84F67" w:rsidRPr="004303F9" w:rsidRDefault="00F84F67" w:rsidP="0070392A">
            <w:pPr>
              <w:numPr>
                <w:ilvl w:val="0"/>
                <w:numId w:val="14"/>
              </w:numPr>
              <w:tabs>
                <w:tab w:val="left" w:pos="267"/>
              </w:tabs>
              <w:autoSpaceDN w:val="0"/>
              <w:ind w:left="0" w:firstLine="0"/>
              <w:jc w:val="left"/>
              <w:textAlignment w:val="baseline"/>
              <w:rPr>
                <w:sz w:val="20"/>
                <w:szCs w:val="20"/>
                <w:lang w:eastAsia="en-US"/>
              </w:rPr>
            </w:pPr>
            <w:r w:rsidRPr="004303F9">
              <w:rPr>
                <w:sz w:val="20"/>
                <w:szCs w:val="20"/>
                <w:lang w:eastAsia="en-US"/>
              </w:rPr>
              <w:t>продуцировать грамотные, логически стройные, обоснованные высказывания в устной и письменной формах;</w:t>
            </w:r>
          </w:p>
          <w:p w:rsidR="00F84F67" w:rsidRPr="004303F9" w:rsidRDefault="00F84F67" w:rsidP="0070392A">
            <w:pPr>
              <w:numPr>
                <w:ilvl w:val="0"/>
                <w:numId w:val="14"/>
              </w:numPr>
              <w:tabs>
                <w:tab w:val="left" w:pos="267"/>
              </w:tabs>
              <w:autoSpaceDN w:val="0"/>
              <w:ind w:left="0" w:firstLine="0"/>
              <w:jc w:val="left"/>
              <w:textAlignment w:val="baseline"/>
              <w:rPr>
                <w:sz w:val="20"/>
                <w:szCs w:val="20"/>
                <w:lang w:eastAsia="en-US"/>
              </w:rPr>
            </w:pPr>
            <w:r w:rsidRPr="004303F9">
              <w:rPr>
                <w:sz w:val="20"/>
                <w:szCs w:val="20"/>
                <w:lang w:eastAsia="en-US"/>
              </w:rPr>
              <w:t>аргументированно отстаивать свою точку зрения, делать обоснованные выводы</w:t>
            </w:r>
          </w:p>
          <w:p w:rsidR="00F84F67" w:rsidRPr="004303F9" w:rsidRDefault="00F84F67" w:rsidP="00F84F67">
            <w:pPr>
              <w:tabs>
                <w:tab w:val="left" w:pos="267"/>
              </w:tabs>
              <w:autoSpaceDN w:val="0"/>
              <w:ind w:firstLine="0"/>
              <w:jc w:val="left"/>
              <w:textAlignment w:val="baseline"/>
              <w:rPr>
                <w:sz w:val="20"/>
                <w:szCs w:val="20"/>
              </w:rPr>
            </w:pPr>
          </w:p>
        </w:tc>
        <w:tc>
          <w:tcPr>
            <w:tcW w:w="2187" w:type="dxa"/>
            <w:tcBorders>
              <w:top w:val="single" w:sz="18" w:space="0" w:color="auto"/>
              <w:bottom w:val="single" w:sz="18" w:space="0" w:color="auto"/>
            </w:tcBorders>
          </w:tcPr>
          <w:p w:rsidR="00F84F67" w:rsidRPr="004303F9" w:rsidRDefault="00F84F67" w:rsidP="0070392A">
            <w:pPr>
              <w:numPr>
                <w:ilvl w:val="0"/>
                <w:numId w:val="15"/>
              </w:numPr>
              <w:tabs>
                <w:tab w:val="left" w:pos="0"/>
                <w:tab w:val="left" w:pos="267"/>
              </w:tabs>
              <w:autoSpaceDN w:val="0"/>
              <w:ind w:left="0" w:firstLine="0"/>
              <w:jc w:val="left"/>
              <w:textAlignment w:val="baseline"/>
              <w:rPr>
                <w:sz w:val="20"/>
                <w:szCs w:val="20"/>
                <w:lang w:eastAsia="en-US"/>
              </w:rPr>
            </w:pPr>
            <w:r w:rsidRPr="004303F9">
              <w:rPr>
                <w:sz w:val="20"/>
                <w:szCs w:val="20"/>
                <w:lang w:eastAsia="en-US"/>
              </w:rPr>
              <w:t>нормами устной и письменной речи;</w:t>
            </w:r>
          </w:p>
          <w:p w:rsidR="00F84F67" w:rsidRPr="004303F9" w:rsidRDefault="00F84F67" w:rsidP="0070392A">
            <w:pPr>
              <w:numPr>
                <w:ilvl w:val="0"/>
                <w:numId w:val="15"/>
              </w:numPr>
              <w:tabs>
                <w:tab w:val="left" w:pos="0"/>
                <w:tab w:val="left" w:pos="267"/>
              </w:tabs>
              <w:autoSpaceDN w:val="0"/>
              <w:ind w:left="0" w:firstLine="0"/>
              <w:jc w:val="left"/>
              <w:textAlignment w:val="baseline"/>
              <w:rPr>
                <w:sz w:val="20"/>
                <w:szCs w:val="20"/>
                <w:lang w:eastAsia="en-US"/>
              </w:rPr>
            </w:pPr>
            <w:r w:rsidRPr="004303F9">
              <w:rPr>
                <w:sz w:val="20"/>
                <w:szCs w:val="20"/>
                <w:lang w:eastAsia="en-US"/>
              </w:rPr>
              <w:t>навыками создания профессионально значимых текстов;</w:t>
            </w:r>
          </w:p>
          <w:p w:rsidR="00F84F67" w:rsidRPr="004303F9" w:rsidRDefault="00F84F67" w:rsidP="0070392A">
            <w:pPr>
              <w:numPr>
                <w:ilvl w:val="0"/>
                <w:numId w:val="15"/>
              </w:numPr>
              <w:tabs>
                <w:tab w:val="left" w:pos="0"/>
                <w:tab w:val="left" w:pos="267"/>
              </w:tabs>
              <w:autoSpaceDN w:val="0"/>
              <w:ind w:left="0" w:firstLine="0"/>
              <w:jc w:val="left"/>
              <w:textAlignment w:val="baseline"/>
              <w:rPr>
                <w:sz w:val="20"/>
                <w:szCs w:val="20"/>
                <w:lang w:eastAsia="en-US"/>
              </w:rPr>
            </w:pPr>
            <w:r w:rsidRPr="004303F9">
              <w:rPr>
                <w:sz w:val="20"/>
                <w:szCs w:val="20"/>
                <w:lang w:eastAsia="en-US"/>
              </w:rPr>
              <w:t>культурой правильного мышления;</w:t>
            </w:r>
          </w:p>
          <w:p w:rsidR="00F84F67" w:rsidRPr="004303F9" w:rsidRDefault="00F84F67" w:rsidP="0070392A">
            <w:pPr>
              <w:numPr>
                <w:ilvl w:val="0"/>
                <w:numId w:val="15"/>
              </w:numPr>
              <w:tabs>
                <w:tab w:val="left" w:pos="0"/>
                <w:tab w:val="left" w:pos="267"/>
              </w:tabs>
              <w:autoSpaceDN w:val="0"/>
              <w:ind w:left="0" w:firstLine="0"/>
              <w:jc w:val="left"/>
              <w:textAlignment w:val="baseline"/>
              <w:rPr>
                <w:sz w:val="20"/>
                <w:szCs w:val="20"/>
                <w:lang w:eastAsia="en-US"/>
              </w:rPr>
            </w:pPr>
            <w:r w:rsidRPr="004303F9">
              <w:rPr>
                <w:sz w:val="20"/>
                <w:szCs w:val="20"/>
                <w:lang w:eastAsia="en-US"/>
              </w:rPr>
              <w:t>культурой аргументации в диалоге;</w:t>
            </w:r>
          </w:p>
          <w:p w:rsidR="00F84F67" w:rsidRPr="004303F9" w:rsidRDefault="00F84F67" w:rsidP="0070392A">
            <w:pPr>
              <w:numPr>
                <w:ilvl w:val="0"/>
                <w:numId w:val="15"/>
              </w:numPr>
              <w:tabs>
                <w:tab w:val="left" w:pos="0"/>
                <w:tab w:val="left" w:pos="267"/>
              </w:tabs>
              <w:autoSpaceDN w:val="0"/>
              <w:ind w:left="0" w:firstLine="0"/>
              <w:jc w:val="left"/>
              <w:textAlignment w:val="baseline"/>
              <w:rPr>
                <w:sz w:val="20"/>
                <w:szCs w:val="20"/>
                <w:lang w:eastAsia="en-US"/>
              </w:rPr>
            </w:pPr>
            <w:r w:rsidRPr="004303F9">
              <w:rPr>
                <w:sz w:val="20"/>
                <w:szCs w:val="20"/>
                <w:lang w:eastAsia="en-US"/>
              </w:rPr>
              <w:t xml:space="preserve">опытом ведения дискуссий; </w:t>
            </w:r>
          </w:p>
          <w:p w:rsidR="00F84F67" w:rsidRPr="004303F9" w:rsidRDefault="00F84F67" w:rsidP="00F84F67">
            <w:pPr>
              <w:ind w:firstLine="0"/>
              <w:jc w:val="left"/>
              <w:rPr>
                <w:sz w:val="20"/>
                <w:szCs w:val="20"/>
              </w:rPr>
            </w:pPr>
            <w:r w:rsidRPr="004303F9">
              <w:rPr>
                <w:sz w:val="20"/>
                <w:szCs w:val="20"/>
                <w:lang w:eastAsia="en-US"/>
              </w:rPr>
              <w:t>- навыками формирования убеждений посредством аргументации</w:t>
            </w:r>
          </w:p>
        </w:tc>
      </w:tr>
      <w:tr w:rsidR="008A6F7B" w:rsidRPr="004303F9" w:rsidTr="00F84F67">
        <w:trPr>
          <w:trHeight w:val="178"/>
        </w:trPr>
        <w:tc>
          <w:tcPr>
            <w:tcW w:w="959" w:type="dxa"/>
            <w:tcBorders>
              <w:top w:val="single" w:sz="18" w:space="0" w:color="auto"/>
              <w:bottom w:val="single" w:sz="18" w:space="0" w:color="auto"/>
            </w:tcBorders>
            <w:vAlign w:val="center"/>
          </w:tcPr>
          <w:p w:rsidR="00F84F67" w:rsidRPr="004303F9" w:rsidRDefault="00F84F67" w:rsidP="00F84F67">
            <w:pPr>
              <w:ind w:firstLine="0"/>
              <w:jc w:val="center"/>
              <w:rPr>
                <w:b/>
                <w:sz w:val="20"/>
                <w:szCs w:val="20"/>
              </w:rPr>
            </w:pPr>
            <w:r w:rsidRPr="004303F9">
              <w:rPr>
                <w:b/>
                <w:sz w:val="20"/>
                <w:szCs w:val="20"/>
              </w:rPr>
              <w:t>ОК-8</w:t>
            </w:r>
          </w:p>
        </w:tc>
        <w:tc>
          <w:tcPr>
            <w:tcW w:w="2126"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способность принимать оптимальные организационно-управленческие решения</w:t>
            </w:r>
          </w:p>
        </w:tc>
        <w:tc>
          <w:tcPr>
            <w:tcW w:w="2410"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приемов и способов принятия оптимальных организационно-управленческих решений в</w:t>
            </w:r>
            <w:r w:rsidRPr="004303F9">
              <w:rPr>
                <w:rFonts w:eastAsia="MS Mincho" w:hAnsi="MS Mincho"/>
                <w:sz w:val="20"/>
                <w:szCs w:val="20"/>
              </w:rPr>
              <w:t> </w:t>
            </w:r>
            <w:r w:rsidRPr="004303F9">
              <w:rPr>
                <w:sz w:val="20"/>
                <w:szCs w:val="20"/>
              </w:rPr>
              <w:t>повседневной деятельности и нестандартных ситуациях</w:t>
            </w:r>
          </w:p>
          <w:p w:rsidR="00F84F67" w:rsidRPr="004303F9" w:rsidRDefault="00F84F67" w:rsidP="00F84F67">
            <w:pPr>
              <w:ind w:firstLine="0"/>
              <w:jc w:val="left"/>
              <w:rPr>
                <w:sz w:val="20"/>
                <w:szCs w:val="20"/>
              </w:rPr>
            </w:pPr>
            <w:r w:rsidRPr="004303F9">
              <w:rPr>
                <w:sz w:val="20"/>
                <w:szCs w:val="20"/>
              </w:rPr>
              <w:t>- приемов креативного мышления и творческого решения</w:t>
            </w:r>
            <w:r w:rsidRPr="004303F9">
              <w:rPr>
                <w:rFonts w:eastAsia="MS Mincho" w:hAnsi="MS Mincho"/>
                <w:sz w:val="20"/>
                <w:szCs w:val="20"/>
              </w:rPr>
              <w:t> </w:t>
            </w:r>
            <w:r w:rsidRPr="004303F9">
              <w:rPr>
                <w:sz w:val="20"/>
                <w:szCs w:val="20"/>
              </w:rPr>
              <w:t>профессиональных задач</w:t>
            </w:r>
          </w:p>
          <w:p w:rsidR="00F84F67" w:rsidRPr="004303F9" w:rsidRDefault="00F84F67" w:rsidP="00F84F67">
            <w:pPr>
              <w:ind w:firstLine="0"/>
              <w:jc w:val="left"/>
              <w:rPr>
                <w:sz w:val="20"/>
                <w:szCs w:val="20"/>
              </w:rPr>
            </w:pPr>
          </w:p>
        </w:tc>
        <w:tc>
          <w:tcPr>
            <w:tcW w:w="2349"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принимать оптимальные организационно-управленческие решения в</w:t>
            </w:r>
            <w:r w:rsidRPr="004303F9">
              <w:rPr>
                <w:rFonts w:eastAsia="MS Mincho" w:hAnsi="MS Mincho"/>
                <w:sz w:val="20"/>
                <w:szCs w:val="20"/>
              </w:rPr>
              <w:t> </w:t>
            </w:r>
            <w:r w:rsidRPr="004303F9">
              <w:rPr>
                <w:sz w:val="20"/>
                <w:szCs w:val="20"/>
              </w:rPr>
              <w:t>повседневной деятельности и нестандартных ситуациях;</w:t>
            </w:r>
          </w:p>
          <w:p w:rsidR="00F84F67" w:rsidRPr="004303F9" w:rsidRDefault="00F84F67" w:rsidP="00F84F67">
            <w:pPr>
              <w:ind w:firstLine="0"/>
              <w:jc w:val="left"/>
              <w:rPr>
                <w:sz w:val="20"/>
                <w:szCs w:val="20"/>
              </w:rPr>
            </w:pPr>
            <w:r w:rsidRPr="004303F9">
              <w:rPr>
                <w:sz w:val="20"/>
                <w:szCs w:val="20"/>
              </w:rPr>
              <w:t>- креативно мыслить и творчески решать</w:t>
            </w:r>
            <w:r w:rsidRPr="004303F9">
              <w:rPr>
                <w:rFonts w:eastAsia="MS Mincho" w:hAnsi="MS Mincho"/>
                <w:sz w:val="20"/>
                <w:szCs w:val="20"/>
              </w:rPr>
              <w:t> </w:t>
            </w:r>
            <w:r w:rsidRPr="004303F9">
              <w:rPr>
                <w:sz w:val="20"/>
                <w:szCs w:val="20"/>
              </w:rPr>
              <w:t>профессиональные задачи;</w:t>
            </w:r>
          </w:p>
          <w:p w:rsidR="00F84F67" w:rsidRPr="004303F9" w:rsidRDefault="00F84F67" w:rsidP="00F84F67">
            <w:pPr>
              <w:ind w:firstLine="0"/>
              <w:jc w:val="left"/>
              <w:rPr>
                <w:sz w:val="20"/>
                <w:szCs w:val="20"/>
              </w:rPr>
            </w:pPr>
            <w:r w:rsidRPr="004303F9">
              <w:rPr>
                <w:sz w:val="20"/>
                <w:szCs w:val="20"/>
              </w:rPr>
              <w:t>- проявлять инициативу, в том числе в ситуациях</w:t>
            </w:r>
            <w:r w:rsidRPr="004303F9">
              <w:rPr>
                <w:rFonts w:eastAsia="MS Mincho" w:hAnsi="MS Mincho"/>
                <w:sz w:val="20"/>
                <w:szCs w:val="20"/>
              </w:rPr>
              <w:t> </w:t>
            </w:r>
            <w:r w:rsidRPr="004303F9">
              <w:rPr>
                <w:sz w:val="20"/>
                <w:szCs w:val="20"/>
              </w:rPr>
              <w:t>риска</w:t>
            </w:r>
          </w:p>
        </w:tc>
        <w:tc>
          <w:tcPr>
            <w:tcW w:w="2187"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-опытом принятия оптимальных организационно-управленческих решений в</w:t>
            </w:r>
            <w:r w:rsidRPr="004303F9">
              <w:rPr>
                <w:rFonts w:eastAsia="MS Mincho" w:hAnsi="MS Mincho"/>
                <w:sz w:val="20"/>
                <w:szCs w:val="20"/>
              </w:rPr>
              <w:t> </w:t>
            </w:r>
            <w:r w:rsidRPr="004303F9">
              <w:rPr>
                <w:sz w:val="20"/>
                <w:szCs w:val="20"/>
              </w:rPr>
              <w:t>повседневной деятельности и нестандартных ситуациях;</w:t>
            </w:r>
          </w:p>
          <w:p w:rsidR="00F84F67" w:rsidRPr="004303F9" w:rsidRDefault="00F84F67" w:rsidP="00F84F67">
            <w:pPr>
              <w:ind w:firstLine="0"/>
              <w:jc w:val="left"/>
              <w:rPr>
                <w:sz w:val="20"/>
                <w:szCs w:val="20"/>
              </w:rPr>
            </w:pPr>
            <w:r w:rsidRPr="004303F9">
              <w:rPr>
                <w:sz w:val="20"/>
                <w:szCs w:val="20"/>
              </w:rPr>
              <w:t>- опытом креативного мышления и творческого решения</w:t>
            </w:r>
            <w:r w:rsidRPr="004303F9">
              <w:rPr>
                <w:rFonts w:eastAsia="MS Mincho" w:hAnsi="MS Mincho"/>
                <w:sz w:val="20"/>
                <w:szCs w:val="20"/>
              </w:rPr>
              <w:t> </w:t>
            </w:r>
            <w:r w:rsidRPr="004303F9">
              <w:rPr>
                <w:sz w:val="20"/>
                <w:szCs w:val="20"/>
              </w:rPr>
              <w:t>профессиональных задач;</w:t>
            </w:r>
          </w:p>
          <w:p w:rsidR="00F84F67" w:rsidRPr="004303F9" w:rsidRDefault="00F84F67" w:rsidP="00F84F67">
            <w:pPr>
              <w:ind w:firstLine="0"/>
              <w:jc w:val="left"/>
              <w:rPr>
                <w:sz w:val="20"/>
                <w:szCs w:val="20"/>
              </w:rPr>
            </w:pPr>
            <w:r w:rsidRPr="004303F9">
              <w:rPr>
                <w:sz w:val="20"/>
                <w:szCs w:val="20"/>
              </w:rPr>
              <w:t>-опытом проявления инициативы, в том числе в ситуациях</w:t>
            </w:r>
            <w:r w:rsidRPr="004303F9">
              <w:rPr>
                <w:rFonts w:eastAsia="MS Mincho" w:hAnsi="MS Mincho"/>
                <w:sz w:val="20"/>
                <w:szCs w:val="20"/>
              </w:rPr>
              <w:t> </w:t>
            </w:r>
            <w:r w:rsidRPr="004303F9">
              <w:rPr>
                <w:sz w:val="20"/>
                <w:szCs w:val="20"/>
              </w:rPr>
              <w:t>риска;</w:t>
            </w:r>
          </w:p>
          <w:p w:rsidR="00F84F67" w:rsidRPr="004303F9" w:rsidRDefault="00F84F67" w:rsidP="00F84F67">
            <w:pPr>
              <w:ind w:firstLine="0"/>
              <w:jc w:val="left"/>
              <w:rPr>
                <w:sz w:val="20"/>
                <w:szCs w:val="20"/>
              </w:rPr>
            </w:pPr>
          </w:p>
        </w:tc>
      </w:tr>
      <w:tr w:rsidR="008A6F7B" w:rsidRPr="004303F9" w:rsidTr="00F84F67">
        <w:trPr>
          <w:trHeight w:val="178"/>
        </w:trPr>
        <w:tc>
          <w:tcPr>
            <w:tcW w:w="959" w:type="dxa"/>
            <w:tcBorders>
              <w:top w:val="single" w:sz="18" w:space="0" w:color="auto"/>
              <w:bottom w:val="single" w:sz="18" w:space="0" w:color="auto"/>
            </w:tcBorders>
            <w:vAlign w:val="center"/>
          </w:tcPr>
          <w:p w:rsidR="00F84F67" w:rsidRPr="004303F9" w:rsidRDefault="00F84F67" w:rsidP="00F84F67">
            <w:pPr>
              <w:ind w:firstLine="0"/>
              <w:jc w:val="center"/>
              <w:rPr>
                <w:b/>
                <w:sz w:val="20"/>
                <w:szCs w:val="20"/>
              </w:rPr>
            </w:pPr>
            <w:r w:rsidRPr="004303F9">
              <w:rPr>
                <w:b/>
                <w:sz w:val="20"/>
                <w:szCs w:val="20"/>
              </w:rPr>
              <w:t>ОК-9</w:t>
            </w:r>
          </w:p>
        </w:tc>
        <w:tc>
          <w:tcPr>
            <w:tcW w:w="2126"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способность организовывать свою жизнь в соответствии с социально значимыми представлениями о</w:t>
            </w:r>
          </w:p>
          <w:p w:rsidR="00F84F67" w:rsidRPr="004303F9" w:rsidRDefault="00F84F67" w:rsidP="00F84F67">
            <w:pPr>
              <w:ind w:firstLine="0"/>
              <w:jc w:val="left"/>
              <w:rPr>
                <w:sz w:val="20"/>
                <w:szCs w:val="20"/>
              </w:rPr>
            </w:pPr>
            <w:r w:rsidRPr="004303F9">
              <w:rPr>
                <w:sz w:val="20"/>
                <w:szCs w:val="20"/>
              </w:rPr>
              <w:t>здоровом образе жизни</w:t>
            </w:r>
          </w:p>
        </w:tc>
        <w:tc>
          <w:tcPr>
            <w:tcW w:w="2410"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роли и места физической культуры и спорта в обеспечении здоровья нации и содействии социально-экономическому развитию общества;</w:t>
            </w:r>
          </w:p>
          <w:p w:rsidR="00F84F67" w:rsidRPr="004303F9" w:rsidRDefault="00F84F67" w:rsidP="00F84F67">
            <w:pPr>
              <w:ind w:firstLine="0"/>
              <w:jc w:val="left"/>
              <w:rPr>
                <w:sz w:val="20"/>
                <w:szCs w:val="20"/>
              </w:rPr>
            </w:pPr>
            <w:r w:rsidRPr="004303F9">
              <w:rPr>
                <w:sz w:val="20"/>
                <w:szCs w:val="20"/>
              </w:rPr>
              <w:t xml:space="preserve">-общих закономерностей адаптации организма человека к различным </w:t>
            </w:r>
            <w:r w:rsidRPr="004303F9">
              <w:rPr>
                <w:sz w:val="20"/>
                <w:szCs w:val="20"/>
              </w:rPr>
              <w:lastRenderedPageBreak/>
              <w:t>условиям;</w:t>
            </w:r>
          </w:p>
          <w:p w:rsidR="00F84F67" w:rsidRPr="004303F9" w:rsidRDefault="00F84F67" w:rsidP="00F84F67">
            <w:pPr>
              <w:ind w:firstLine="0"/>
              <w:jc w:val="left"/>
              <w:rPr>
                <w:sz w:val="20"/>
                <w:szCs w:val="20"/>
              </w:rPr>
            </w:pPr>
            <w:r w:rsidRPr="004303F9">
              <w:rPr>
                <w:sz w:val="20"/>
                <w:szCs w:val="20"/>
              </w:rPr>
              <w:t>-видов социальных опасностей, воздействия разрушающих организм веществ</w:t>
            </w:r>
          </w:p>
        </w:tc>
        <w:tc>
          <w:tcPr>
            <w:tcW w:w="2349"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lastRenderedPageBreak/>
              <w:t>- оценивать опасности, способные причинить вред здоровью и привести к нарушению деятельности организма;</w:t>
            </w:r>
          </w:p>
          <w:p w:rsidR="00F84F67" w:rsidRPr="004303F9" w:rsidRDefault="00F84F67" w:rsidP="00F84F67">
            <w:pPr>
              <w:ind w:firstLine="0"/>
              <w:jc w:val="left"/>
              <w:rPr>
                <w:sz w:val="20"/>
                <w:szCs w:val="20"/>
              </w:rPr>
            </w:pPr>
            <w:r w:rsidRPr="004303F9">
              <w:rPr>
                <w:sz w:val="20"/>
                <w:szCs w:val="20"/>
              </w:rPr>
              <w:t>-оказывать первую доврачебную медицинскую помощь при травмах и других непредви</w:t>
            </w:r>
            <w:r w:rsidRPr="004303F9">
              <w:rPr>
                <w:sz w:val="20"/>
                <w:szCs w:val="20"/>
              </w:rPr>
              <w:lastRenderedPageBreak/>
              <w:t>денных чрезвычайных ситуациях</w:t>
            </w:r>
          </w:p>
        </w:tc>
        <w:tc>
          <w:tcPr>
            <w:tcW w:w="2187"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lastRenderedPageBreak/>
              <w:t>- навыками формирования мотивации к здоровому образу жизни, предупреждению вредных привычек;</w:t>
            </w:r>
          </w:p>
          <w:p w:rsidR="00F84F67" w:rsidRPr="004303F9" w:rsidRDefault="00F84F67" w:rsidP="00F84F67">
            <w:pPr>
              <w:ind w:firstLine="0"/>
              <w:jc w:val="left"/>
              <w:rPr>
                <w:sz w:val="20"/>
                <w:szCs w:val="20"/>
              </w:rPr>
            </w:pPr>
            <w:r w:rsidRPr="004303F9">
              <w:rPr>
                <w:sz w:val="20"/>
                <w:szCs w:val="20"/>
              </w:rPr>
              <w:t>-средствами самостоятельного, методически правильного исполь</w:t>
            </w:r>
            <w:r w:rsidRPr="004303F9">
              <w:rPr>
                <w:sz w:val="20"/>
                <w:szCs w:val="20"/>
              </w:rPr>
              <w:lastRenderedPageBreak/>
              <w:t>зования методов физического воспитания и укрепления здоровья, готовностью к достижению должного уровня физической подготовленности для обеспечения полноценной социальной и профессиональной деятельности</w:t>
            </w:r>
          </w:p>
        </w:tc>
      </w:tr>
      <w:tr w:rsidR="008A6F7B" w:rsidRPr="004303F9" w:rsidTr="00F84F67">
        <w:trPr>
          <w:trHeight w:val="178"/>
        </w:trPr>
        <w:tc>
          <w:tcPr>
            <w:tcW w:w="959" w:type="dxa"/>
            <w:tcBorders>
              <w:top w:val="single" w:sz="18" w:space="0" w:color="auto"/>
            </w:tcBorders>
            <w:vAlign w:val="center"/>
          </w:tcPr>
          <w:p w:rsidR="00F84F67" w:rsidRPr="004303F9" w:rsidRDefault="00F84F67" w:rsidP="00F84F67">
            <w:pPr>
              <w:ind w:firstLine="0"/>
              <w:jc w:val="center"/>
              <w:rPr>
                <w:b/>
                <w:sz w:val="20"/>
                <w:szCs w:val="20"/>
              </w:rPr>
            </w:pPr>
            <w:r w:rsidRPr="004303F9">
              <w:rPr>
                <w:b/>
                <w:sz w:val="20"/>
                <w:szCs w:val="20"/>
              </w:rPr>
              <w:lastRenderedPageBreak/>
              <w:t>ОК-10</w:t>
            </w:r>
          </w:p>
        </w:tc>
        <w:tc>
          <w:tcPr>
            <w:tcW w:w="2126" w:type="dxa"/>
            <w:tcBorders>
              <w:top w:val="single" w:sz="18" w:space="0" w:color="auto"/>
            </w:tcBorders>
          </w:tcPr>
          <w:p w:rsidR="00F84F67" w:rsidRPr="004303F9" w:rsidRDefault="00F84F67" w:rsidP="00F84F67">
            <w:pPr>
              <w:ind w:firstLine="0"/>
              <w:jc w:val="left"/>
              <w:rPr>
                <w:sz w:val="20"/>
                <w:szCs w:val="20"/>
              </w:rPr>
            </w:pPr>
            <w:r w:rsidRPr="004303F9">
              <w:rPr>
                <w:sz w:val="20"/>
                <w:szCs w:val="20"/>
              </w:rPr>
              <w:t>способность осуществлять письменную и устную коммуникацию на русском языке</w:t>
            </w:r>
          </w:p>
        </w:tc>
        <w:tc>
          <w:tcPr>
            <w:tcW w:w="2410" w:type="dxa"/>
            <w:tcBorders>
              <w:top w:val="single" w:sz="18" w:space="0" w:color="auto"/>
            </w:tcBorders>
          </w:tcPr>
          <w:p w:rsidR="00F84F67" w:rsidRPr="004303F9" w:rsidRDefault="00F84F67" w:rsidP="00F84F67">
            <w:pPr>
              <w:ind w:firstLine="0"/>
              <w:rPr>
                <w:sz w:val="20"/>
                <w:szCs w:val="20"/>
              </w:rPr>
            </w:pPr>
            <w:r w:rsidRPr="004303F9">
              <w:rPr>
                <w:sz w:val="20"/>
                <w:szCs w:val="20"/>
              </w:rPr>
              <w:t>-языковых средств (лексических, грамматических, фонетических), на основе которых формируются и совершенствуются базовые умения говорения, чтения и письма;</w:t>
            </w:r>
          </w:p>
          <w:p w:rsidR="00F84F67" w:rsidRPr="004303F9" w:rsidRDefault="00F84F67" w:rsidP="00F84F67">
            <w:pPr>
              <w:ind w:firstLine="0"/>
              <w:rPr>
                <w:sz w:val="20"/>
                <w:szCs w:val="20"/>
              </w:rPr>
            </w:pPr>
            <w:r w:rsidRPr="004303F9">
              <w:rPr>
                <w:sz w:val="20"/>
                <w:szCs w:val="20"/>
              </w:rPr>
              <w:t>-закономерностей построения различных типов текстов;</w:t>
            </w:r>
          </w:p>
          <w:p w:rsidR="00F84F67" w:rsidRPr="004303F9" w:rsidRDefault="00F84F67" w:rsidP="00F84F67">
            <w:pPr>
              <w:ind w:firstLine="0"/>
              <w:rPr>
                <w:sz w:val="20"/>
                <w:szCs w:val="20"/>
              </w:rPr>
            </w:pPr>
            <w:r w:rsidRPr="004303F9">
              <w:rPr>
                <w:sz w:val="20"/>
                <w:szCs w:val="20"/>
              </w:rPr>
              <w:t>-особенностей специальной лексики;</w:t>
            </w:r>
          </w:p>
          <w:p w:rsidR="00F84F67" w:rsidRPr="004303F9" w:rsidRDefault="00F84F67" w:rsidP="00F84F67">
            <w:pPr>
              <w:ind w:firstLine="0"/>
              <w:rPr>
                <w:sz w:val="20"/>
                <w:szCs w:val="20"/>
              </w:rPr>
            </w:pPr>
            <w:r w:rsidRPr="004303F9">
              <w:rPr>
                <w:sz w:val="20"/>
                <w:szCs w:val="20"/>
              </w:rPr>
              <w:t>-стратегии и тактики построения устного дискурса и письменного текста</w:t>
            </w:r>
          </w:p>
        </w:tc>
        <w:tc>
          <w:tcPr>
            <w:tcW w:w="2349" w:type="dxa"/>
            <w:tcBorders>
              <w:top w:val="single" w:sz="18" w:space="0" w:color="auto"/>
            </w:tcBorders>
          </w:tcPr>
          <w:p w:rsidR="00F84F67" w:rsidRPr="004303F9" w:rsidRDefault="00F84F67" w:rsidP="00F84F67">
            <w:pPr>
              <w:ind w:firstLine="0"/>
              <w:rPr>
                <w:sz w:val="20"/>
                <w:szCs w:val="20"/>
              </w:rPr>
            </w:pPr>
            <w:r w:rsidRPr="004303F9">
              <w:rPr>
                <w:sz w:val="20"/>
                <w:szCs w:val="20"/>
              </w:rPr>
              <w:t>-  грамотно излагать свою речь на русском языке в процессе профессионального общения</w:t>
            </w:r>
          </w:p>
          <w:p w:rsidR="00F84F67" w:rsidRPr="004303F9" w:rsidRDefault="00F84F67" w:rsidP="00F84F67">
            <w:pPr>
              <w:ind w:firstLine="0"/>
              <w:rPr>
                <w:sz w:val="20"/>
                <w:szCs w:val="20"/>
              </w:rPr>
            </w:pPr>
            <w:r w:rsidRPr="004303F9">
              <w:rPr>
                <w:sz w:val="20"/>
                <w:szCs w:val="20"/>
              </w:rPr>
              <w:t>-использовать формулы речевого общения для выражения различных коммуникативных намерений, а также для формирования соответствующей точки зрения;</w:t>
            </w:r>
          </w:p>
          <w:p w:rsidR="00F84F67" w:rsidRPr="004303F9" w:rsidRDefault="00F84F67" w:rsidP="00F84F67">
            <w:pPr>
              <w:ind w:firstLine="0"/>
              <w:rPr>
                <w:sz w:val="20"/>
                <w:szCs w:val="20"/>
              </w:rPr>
            </w:pPr>
            <w:r w:rsidRPr="004303F9">
              <w:rPr>
                <w:sz w:val="20"/>
                <w:szCs w:val="20"/>
              </w:rPr>
              <w:t>-  установить и поддерживать контакты с российскими коллегами с целью обмена профессиональным опытом;</w:t>
            </w:r>
          </w:p>
          <w:p w:rsidR="00F84F67" w:rsidRPr="004303F9" w:rsidRDefault="00F84F67" w:rsidP="00F84F67">
            <w:pPr>
              <w:ind w:firstLine="0"/>
              <w:rPr>
                <w:sz w:val="20"/>
                <w:szCs w:val="20"/>
              </w:rPr>
            </w:pPr>
            <w:r w:rsidRPr="004303F9">
              <w:rPr>
                <w:sz w:val="20"/>
                <w:szCs w:val="20"/>
              </w:rPr>
              <w:t>-получить информацию на русском языке в профессиональной сфере</w:t>
            </w:r>
          </w:p>
        </w:tc>
        <w:tc>
          <w:tcPr>
            <w:tcW w:w="2187" w:type="dxa"/>
            <w:tcBorders>
              <w:top w:val="single" w:sz="18" w:space="0" w:color="auto"/>
            </w:tcBorders>
          </w:tcPr>
          <w:p w:rsidR="00F84F67" w:rsidRPr="004303F9" w:rsidRDefault="00F84F67" w:rsidP="00F84F67">
            <w:pPr>
              <w:ind w:firstLine="0"/>
              <w:rPr>
                <w:sz w:val="20"/>
                <w:szCs w:val="20"/>
              </w:rPr>
            </w:pPr>
            <w:r w:rsidRPr="004303F9">
              <w:rPr>
                <w:sz w:val="20"/>
                <w:szCs w:val="20"/>
              </w:rPr>
              <w:t>-способностью взаимодействия в процессе профессиональной деятельности с целью потребления, передачи и производства профессионально-значимой информации;</w:t>
            </w:r>
          </w:p>
          <w:p w:rsidR="00F84F67" w:rsidRPr="004303F9" w:rsidRDefault="00F84F67" w:rsidP="00F84F67">
            <w:pPr>
              <w:ind w:firstLine="0"/>
              <w:rPr>
                <w:sz w:val="20"/>
                <w:szCs w:val="20"/>
              </w:rPr>
            </w:pPr>
            <w:r w:rsidRPr="004303F9">
              <w:rPr>
                <w:sz w:val="20"/>
                <w:szCs w:val="20"/>
              </w:rPr>
              <w:t>-навыками чтения специальной литературы как способом приобщения к последним мировым научным достижениям в своей профессиональной области;</w:t>
            </w:r>
          </w:p>
          <w:p w:rsidR="00F84F67" w:rsidRPr="004303F9" w:rsidRDefault="00F84F67" w:rsidP="00F84F67">
            <w:pPr>
              <w:ind w:firstLine="0"/>
              <w:rPr>
                <w:sz w:val="20"/>
                <w:szCs w:val="20"/>
              </w:rPr>
            </w:pPr>
            <w:r w:rsidRPr="004303F9">
              <w:rPr>
                <w:sz w:val="20"/>
                <w:szCs w:val="20"/>
              </w:rPr>
              <w:t>-навыками оформления профессионально-значимых текстов</w:t>
            </w:r>
          </w:p>
        </w:tc>
      </w:tr>
      <w:tr w:rsidR="008A6F7B" w:rsidRPr="004303F9" w:rsidTr="00F84F67">
        <w:trPr>
          <w:trHeight w:val="178"/>
        </w:trPr>
        <w:tc>
          <w:tcPr>
            <w:tcW w:w="959" w:type="dxa"/>
            <w:tcBorders>
              <w:top w:val="single" w:sz="18" w:space="0" w:color="auto"/>
              <w:bottom w:val="single" w:sz="18" w:space="0" w:color="auto"/>
            </w:tcBorders>
            <w:vAlign w:val="center"/>
          </w:tcPr>
          <w:p w:rsidR="00F84F67" w:rsidRPr="004303F9" w:rsidRDefault="00F84F67" w:rsidP="00F84F67">
            <w:pPr>
              <w:ind w:firstLine="0"/>
              <w:jc w:val="center"/>
              <w:rPr>
                <w:b/>
                <w:sz w:val="20"/>
                <w:szCs w:val="20"/>
              </w:rPr>
            </w:pPr>
            <w:r w:rsidRPr="004303F9">
              <w:rPr>
                <w:b/>
                <w:sz w:val="20"/>
                <w:szCs w:val="20"/>
              </w:rPr>
              <w:t>ОК-11</w:t>
            </w:r>
          </w:p>
        </w:tc>
        <w:tc>
          <w:tcPr>
            <w:tcW w:w="2126"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способность к деловому общению, профессиональной коммуникации на одном из иностранных языков</w:t>
            </w:r>
          </w:p>
        </w:tc>
        <w:tc>
          <w:tcPr>
            <w:tcW w:w="2410" w:type="dxa"/>
            <w:tcBorders>
              <w:top w:val="single" w:sz="18" w:space="0" w:color="auto"/>
              <w:bottom w:val="single" w:sz="18" w:space="0" w:color="auto"/>
            </w:tcBorders>
          </w:tcPr>
          <w:p w:rsidR="00F84F67" w:rsidRPr="004303F9" w:rsidRDefault="00F84F67" w:rsidP="00F84F67">
            <w:pPr>
              <w:ind w:firstLine="0"/>
              <w:rPr>
                <w:sz w:val="20"/>
                <w:szCs w:val="20"/>
              </w:rPr>
            </w:pPr>
            <w:r w:rsidRPr="004303F9">
              <w:rPr>
                <w:sz w:val="20"/>
                <w:szCs w:val="20"/>
              </w:rPr>
              <w:t xml:space="preserve"> -языковых средств (лексических, грамматических, фонетических), на основе которых формируются базовые умения общения на иностранном языке</w:t>
            </w:r>
          </w:p>
          <w:p w:rsidR="00F84F67" w:rsidRPr="004303F9" w:rsidRDefault="00F84F67" w:rsidP="00F84F67">
            <w:pPr>
              <w:ind w:firstLine="0"/>
              <w:rPr>
                <w:sz w:val="20"/>
                <w:szCs w:val="20"/>
              </w:rPr>
            </w:pPr>
            <w:r w:rsidRPr="004303F9">
              <w:rPr>
                <w:sz w:val="20"/>
                <w:szCs w:val="20"/>
              </w:rPr>
              <w:t>- особенностей иностранной юридической лексики;</w:t>
            </w:r>
          </w:p>
          <w:p w:rsidR="00F84F67" w:rsidRPr="004303F9" w:rsidRDefault="00F84F67" w:rsidP="00F84F67">
            <w:pPr>
              <w:ind w:firstLine="0"/>
              <w:rPr>
                <w:sz w:val="20"/>
                <w:szCs w:val="20"/>
              </w:rPr>
            </w:pPr>
            <w:r w:rsidRPr="004303F9">
              <w:rPr>
                <w:sz w:val="20"/>
                <w:szCs w:val="20"/>
              </w:rPr>
              <w:t>-стратегии и тактики построения дискурса на иностранном языке</w:t>
            </w:r>
          </w:p>
        </w:tc>
        <w:tc>
          <w:tcPr>
            <w:tcW w:w="2349" w:type="dxa"/>
            <w:tcBorders>
              <w:top w:val="single" w:sz="18" w:space="0" w:color="auto"/>
              <w:bottom w:val="single" w:sz="18" w:space="0" w:color="auto"/>
            </w:tcBorders>
          </w:tcPr>
          <w:p w:rsidR="00F84F67" w:rsidRPr="004303F9" w:rsidRDefault="00F84F67" w:rsidP="00F84F67">
            <w:pPr>
              <w:ind w:firstLine="0"/>
              <w:rPr>
                <w:sz w:val="20"/>
                <w:szCs w:val="20"/>
              </w:rPr>
            </w:pPr>
            <w:r w:rsidRPr="004303F9">
              <w:rPr>
                <w:sz w:val="20"/>
                <w:szCs w:val="20"/>
              </w:rPr>
              <w:t xml:space="preserve"> - грамотно излагать свою речь на иностранном языке в процессе профессионального общения;</w:t>
            </w:r>
          </w:p>
          <w:p w:rsidR="00F84F67" w:rsidRPr="004303F9" w:rsidRDefault="00F84F67" w:rsidP="00F84F67">
            <w:pPr>
              <w:ind w:firstLine="0"/>
              <w:rPr>
                <w:sz w:val="20"/>
                <w:szCs w:val="20"/>
              </w:rPr>
            </w:pPr>
            <w:r w:rsidRPr="004303F9">
              <w:rPr>
                <w:sz w:val="20"/>
                <w:szCs w:val="20"/>
              </w:rPr>
              <w:t>- получить информацию на иностранном языке в профессиональной сфере</w:t>
            </w:r>
          </w:p>
          <w:p w:rsidR="00F84F67" w:rsidRPr="004303F9" w:rsidRDefault="00F84F67" w:rsidP="00F84F67">
            <w:pPr>
              <w:ind w:firstLine="0"/>
              <w:rPr>
                <w:sz w:val="20"/>
                <w:szCs w:val="20"/>
              </w:rPr>
            </w:pPr>
            <w:r w:rsidRPr="004303F9">
              <w:rPr>
                <w:sz w:val="20"/>
                <w:szCs w:val="20"/>
              </w:rPr>
              <w:t>- установить и поддерживать контакты с зарубежными коллегами с целью обмена профессиональным опытом;</w:t>
            </w:r>
          </w:p>
          <w:p w:rsidR="00F84F67" w:rsidRPr="004303F9" w:rsidRDefault="00F84F67" w:rsidP="00F84F67">
            <w:pPr>
              <w:ind w:firstLine="0"/>
              <w:rPr>
                <w:sz w:val="20"/>
                <w:szCs w:val="20"/>
              </w:rPr>
            </w:pPr>
            <w:r w:rsidRPr="004303F9">
              <w:rPr>
                <w:sz w:val="20"/>
                <w:szCs w:val="20"/>
              </w:rPr>
              <w:t>- работать с электронными словарями</w:t>
            </w:r>
          </w:p>
          <w:p w:rsidR="00F84F67" w:rsidRPr="004303F9" w:rsidRDefault="00F84F67" w:rsidP="00F84F67">
            <w:pPr>
              <w:ind w:firstLine="0"/>
              <w:rPr>
                <w:sz w:val="20"/>
                <w:szCs w:val="20"/>
              </w:rPr>
            </w:pPr>
            <w:r w:rsidRPr="004303F9">
              <w:rPr>
                <w:sz w:val="20"/>
                <w:szCs w:val="20"/>
              </w:rPr>
              <w:t>-  осуществлять перевод с учетом закономерностей построения разных типов текстов</w:t>
            </w:r>
          </w:p>
          <w:p w:rsidR="00F84F67" w:rsidRPr="004303F9" w:rsidRDefault="00F84F67" w:rsidP="00F84F67">
            <w:pPr>
              <w:ind w:firstLine="0"/>
              <w:rPr>
                <w:sz w:val="20"/>
                <w:szCs w:val="20"/>
              </w:rPr>
            </w:pPr>
          </w:p>
        </w:tc>
        <w:tc>
          <w:tcPr>
            <w:tcW w:w="2187" w:type="dxa"/>
            <w:tcBorders>
              <w:top w:val="single" w:sz="18" w:space="0" w:color="auto"/>
              <w:bottom w:val="single" w:sz="18" w:space="0" w:color="auto"/>
            </w:tcBorders>
          </w:tcPr>
          <w:p w:rsidR="00F84F67" w:rsidRPr="004303F9" w:rsidRDefault="00F84F67" w:rsidP="00F84F67">
            <w:pPr>
              <w:ind w:firstLine="0"/>
              <w:rPr>
                <w:sz w:val="20"/>
                <w:szCs w:val="20"/>
              </w:rPr>
            </w:pPr>
            <w:r w:rsidRPr="004303F9">
              <w:rPr>
                <w:sz w:val="20"/>
                <w:szCs w:val="20"/>
              </w:rPr>
              <w:t>- способностью взаимодействия с использованием знаний иностранного языка в процессе профессиональной деятельности</w:t>
            </w:r>
          </w:p>
        </w:tc>
      </w:tr>
      <w:tr w:rsidR="008A6F7B" w:rsidRPr="004303F9" w:rsidTr="00F84F67">
        <w:trPr>
          <w:trHeight w:val="178"/>
        </w:trPr>
        <w:tc>
          <w:tcPr>
            <w:tcW w:w="959" w:type="dxa"/>
            <w:tcBorders>
              <w:top w:val="single" w:sz="18" w:space="0" w:color="auto"/>
              <w:bottom w:val="single" w:sz="18" w:space="0" w:color="auto"/>
            </w:tcBorders>
            <w:vAlign w:val="center"/>
          </w:tcPr>
          <w:p w:rsidR="00F84F67" w:rsidRPr="004303F9" w:rsidRDefault="00F84F67" w:rsidP="00F84F67">
            <w:pPr>
              <w:ind w:firstLine="0"/>
              <w:jc w:val="center"/>
              <w:rPr>
                <w:b/>
                <w:sz w:val="20"/>
                <w:szCs w:val="20"/>
              </w:rPr>
            </w:pPr>
            <w:r w:rsidRPr="004303F9">
              <w:rPr>
                <w:b/>
                <w:sz w:val="20"/>
                <w:szCs w:val="20"/>
              </w:rPr>
              <w:t>ОК-12</w:t>
            </w:r>
          </w:p>
        </w:tc>
        <w:tc>
          <w:tcPr>
            <w:tcW w:w="2126"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способность работать с различными информационными ресурсами и технологиями, применять основные</w:t>
            </w:r>
          </w:p>
          <w:p w:rsidR="00F84F67" w:rsidRPr="004303F9" w:rsidRDefault="00F84F67" w:rsidP="00F84F67">
            <w:pPr>
              <w:ind w:firstLine="0"/>
              <w:jc w:val="left"/>
              <w:rPr>
                <w:sz w:val="20"/>
                <w:szCs w:val="20"/>
              </w:rPr>
            </w:pPr>
            <w:r w:rsidRPr="004303F9">
              <w:rPr>
                <w:sz w:val="20"/>
                <w:szCs w:val="20"/>
              </w:rPr>
              <w:t>методы, способы и средства получения, хранения, поиска, систематизации, об</w:t>
            </w:r>
            <w:r w:rsidRPr="004303F9">
              <w:rPr>
                <w:sz w:val="20"/>
                <w:szCs w:val="20"/>
              </w:rPr>
              <w:lastRenderedPageBreak/>
              <w:t>работки и передачи информации</w:t>
            </w:r>
          </w:p>
        </w:tc>
        <w:tc>
          <w:tcPr>
            <w:tcW w:w="2410"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lastRenderedPageBreak/>
              <w:t>- способов работы с различными источниками информации,</w:t>
            </w:r>
            <w:r w:rsidRPr="004303F9">
              <w:rPr>
                <w:rFonts w:eastAsia="MS Mincho" w:hAnsi="MS Mincho"/>
                <w:sz w:val="20"/>
                <w:szCs w:val="20"/>
              </w:rPr>
              <w:t> </w:t>
            </w:r>
            <w:r w:rsidRPr="004303F9">
              <w:rPr>
                <w:sz w:val="20"/>
                <w:szCs w:val="20"/>
              </w:rPr>
              <w:t xml:space="preserve">информационными ресурсами и технологиями; </w:t>
            </w:r>
          </w:p>
          <w:p w:rsidR="00F84F67" w:rsidRPr="004303F9" w:rsidRDefault="00F84F67" w:rsidP="00F84F67">
            <w:pPr>
              <w:ind w:firstLine="0"/>
              <w:jc w:val="left"/>
              <w:rPr>
                <w:sz w:val="20"/>
                <w:szCs w:val="20"/>
              </w:rPr>
            </w:pPr>
            <w:r w:rsidRPr="004303F9">
              <w:rPr>
                <w:sz w:val="20"/>
                <w:szCs w:val="20"/>
              </w:rPr>
              <w:t>- использовать в</w:t>
            </w:r>
            <w:r w:rsidRPr="004303F9">
              <w:rPr>
                <w:rFonts w:eastAsia="MS Mincho" w:hAnsi="MS Mincho"/>
                <w:sz w:val="20"/>
                <w:szCs w:val="20"/>
              </w:rPr>
              <w:t> </w:t>
            </w:r>
            <w:r w:rsidRPr="004303F9">
              <w:rPr>
                <w:sz w:val="20"/>
                <w:szCs w:val="20"/>
              </w:rPr>
              <w:t>профессиональной деятельности компью</w:t>
            </w:r>
            <w:r w:rsidRPr="004303F9">
              <w:rPr>
                <w:sz w:val="20"/>
                <w:szCs w:val="20"/>
              </w:rPr>
              <w:lastRenderedPageBreak/>
              <w:t>терную технику, прикладные</w:t>
            </w:r>
            <w:r w:rsidRPr="004303F9">
              <w:rPr>
                <w:rFonts w:eastAsia="MS Mincho" w:hAnsi="MS Mincho"/>
                <w:sz w:val="20"/>
                <w:szCs w:val="20"/>
              </w:rPr>
              <w:t> </w:t>
            </w:r>
            <w:r w:rsidRPr="004303F9">
              <w:rPr>
                <w:sz w:val="20"/>
                <w:szCs w:val="20"/>
              </w:rPr>
              <w:t>программные средства, современные средства телекоммуникации,</w:t>
            </w:r>
            <w:r w:rsidRPr="004303F9">
              <w:rPr>
                <w:rFonts w:eastAsia="MS Mincho" w:hAnsi="MS Mincho"/>
                <w:sz w:val="20"/>
                <w:szCs w:val="20"/>
              </w:rPr>
              <w:t> </w:t>
            </w:r>
            <w:r w:rsidRPr="004303F9">
              <w:rPr>
                <w:sz w:val="20"/>
                <w:szCs w:val="20"/>
              </w:rPr>
              <w:t>автоматизированные информационно-справочные, информационно-поисковые системы, базы данных, автоматизированные рабочие места</w:t>
            </w:r>
            <w:r w:rsidRPr="004303F9">
              <w:rPr>
                <w:rFonts w:eastAsia="MS Mincho" w:hAnsi="MS Mincho"/>
                <w:sz w:val="20"/>
                <w:szCs w:val="20"/>
              </w:rPr>
              <w:t> </w:t>
            </w:r>
          </w:p>
        </w:tc>
        <w:tc>
          <w:tcPr>
            <w:tcW w:w="2349"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lastRenderedPageBreak/>
              <w:t>- работать с различными источниками информации,</w:t>
            </w:r>
            <w:r w:rsidRPr="004303F9">
              <w:rPr>
                <w:rFonts w:eastAsia="MS Mincho" w:hAnsi="MS Mincho"/>
                <w:sz w:val="20"/>
                <w:szCs w:val="20"/>
              </w:rPr>
              <w:t> </w:t>
            </w:r>
            <w:r w:rsidRPr="004303F9">
              <w:rPr>
                <w:sz w:val="20"/>
                <w:szCs w:val="20"/>
              </w:rPr>
              <w:t>информационными ресурсами и технологиями</w:t>
            </w:r>
          </w:p>
          <w:p w:rsidR="00F84F67" w:rsidRPr="004303F9" w:rsidRDefault="00F84F67" w:rsidP="00F84F67">
            <w:pPr>
              <w:ind w:firstLine="0"/>
              <w:jc w:val="left"/>
              <w:rPr>
                <w:sz w:val="20"/>
                <w:szCs w:val="20"/>
              </w:rPr>
            </w:pPr>
            <w:r w:rsidRPr="004303F9">
              <w:rPr>
                <w:sz w:val="20"/>
                <w:szCs w:val="20"/>
              </w:rPr>
              <w:t>- использовать в</w:t>
            </w:r>
            <w:r w:rsidRPr="004303F9">
              <w:rPr>
                <w:rFonts w:eastAsia="MS Mincho" w:hAnsi="MS Mincho"/>
                <w:sz w:val="20"/>
                <w:szCs w:val="20"/>
              </w:rPr>
              <w:t> </w:t>
            </w:r>
            <w:r w:rsidRPr="004303F9">
              <w:rPr>
                <w:sz w:val="20"/>
                <w:szCs w:val="20"/>
              </w:rPr>
              <w:t>профессиональной деятельности компьютерную технику, при</w:t>
            </w:r>
            <w:r w:rsidRPr="004303F9">
              <w:rPr>
                <w:sz w:val="20"/>
                <w:szCs w:val="20"/>
              </w:rPr>
              <w:lastRenderedPageBreak/>
              <w:t>кладные</w:t>
            </w:r>
            <w:r w:rsidRPr="004303F9">
              <w:rPr>
                <w:rFonts w:eastAsia="MS Mincho" w:hAnsi="MS Mincho"/>
                <w:sz w:val="20"/>
                <w:szCs w:val="20"/>
              </w:rPr>
              <w:t> </w:t>
            </w:r>
            <w:r w:rsidRPr="004303F9">
              <w:rPr>
                <w:sz w:val="20"/>
                <w:szCs w:val="20"/>
              </w:rPr>
              <w:t>программные средства, современные средства телекоммуникации,</w:t>
            </w:r>
            <w:r w:rsidRPr="004303F9">
              <w:rPr>
                <w:rFonts w:eastAsia="MS Mincho" w:hAnsi="MS Mincho"/>
                <w:sz w:val="20"/>
                <w:szCs w:val="20"/>
              </w:rPr>
              <w:t> </w:t>
            </w:r>
            <w:r w:rsidRPr="004303F9">
              <w:rPr>
                <w:sz w:val="20"/>
                <w:szCs w:val="20"/>
              </w:rPr>
              <w:t>автоматизированные информационно-справочные, информационно-</w:t>
            </w:r>
            <w:r w:rsidRPr="004303F9">
              <w:rPr>
                <w:rFonts w:eastAsia="MS Mincho" w:hAnsi="MS Mincho"/>
                <w:sz w:val="20"/>
                <w:szCs w:val="20"/>
              </w:rPr>
              <w:t> </w:t>
            </w:r>
            <w:r w:rsidRPr="004303F9">
              <w:rPr>
                <w:sz w:val="20"/>
                <w:szCs w:val="20"/>
              </w:rPr>
              <w:t>поисковые системы, базы данных, автоматизированные рабочие места</w:t>
            </w:r>
            <w:r w:rsidRPr="004303F9">
              <w:rPr>
                <w:rFonts w:eastAsia="MS Mincho" w:hAnsi="MS Mincho"/>
                <w:sz w:val="20"/>
                <w:szCs w:val="20"/>
              </w:rPr>
              <w:t> </w:t>
            </w:r>
          </w:p>
          <w:p w:rsidR="00F84F67" w:rsidRPr="004303F9" w:rsidRDefault="00F84F67" w:rsidP="00F84F67">
            <w:pPr>
              <w:ind w:firstLine="0"/>
              <w:jc w:val="left"/>
              <w:rPr>
                <w:sz w:val="20"/>
                <w:szCs w:val="20"/>
              </w:rPr>
            </w:pPr>
          </w:p>
        </w:tc>
        <w:tc>
          <w:tcPr>
            <w:tcW w:w="2187"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lastRenderedPageBreak/>
              <w:t>- опытом работы с различными источниками информации,</w:t>
            </w:r>
            <w:r w:rsidRPr="004303F9">
              <w:rPr>
                <w:rFonts w:eastAsia="MS Mincho" w:hAnsi="MS Mincho"/>
                <w:sz w:val="20"/>
                <w:szCs w:val="20"/>
              </w:rPr>
              <w:t> </w:t>
            </w:r>
            <w:r w:rsidRPr="004303F9">
              <w:rPr>
                <w:sz w:val="20"/>
                <w:szCs w:val="20"/>
              </w:rPr>
              <w:t>информационными ресурсами и технологиями</w:t>
            </w:r>
          </w:p>
          <w:p w:rsidR="00F84F67" w:rsidRPr="004303F9" w:rsidRDefault="00F84F67" w:rsidP="00F84F67">
            <w:pPr>
              <w:ind w:firstLine="0"/>
              <w:jc w:val="left"/>
              <w:rPr>
                <w:sz w:val="20"/>
                <w:szCs w:val="20"/>
              </w:rPr>
            </w:pPr>
            <w:r w:rsidRPr="004303F9">
              <w:rPr>
                <w:sz w:val="20"/>
                <w:szCs w:val="20"/>
              </w:rPr>
              <w:t>- опытом использования в</w:t>
            </w:r>
            <w:r w:rsidRPr="004303F9">
              <w:rPr>
                <w:rFonts w:eastAsia="MS Mincho" w:hAnsi="MS Mincho"/>
                <w:sz w:val="20"/>
                <w:szCs w:val="20"/>
              </w:rPr>
              <w:t> </w:t>
            </w:r>
            <w:r w:rsidRPr="004303F9">
              <w:rPr>
                <w:sz w:val="20"/>
                <w:szCs w:val="20"/>
              </w:rPr>
              <w:t xml:space="preserve">профессиональной </w:t>
            </w:r>
            <w:r w:rsidRPr="004303F9">
              <w:rPr>
                <w:sz w:val="20"/>
                <w:szCs w:val="20"/>
              </w:rPr>
              <w:lastRenderedPageBreak/>
              <w:t>деятельности компьютерной техники, прикладных</w:t>
            </w:r>
            <w:r w:rsidRPr="004303F9">
              <w:rPr>
                <w:rFonts w:eastAsia="MS Mincho" w:hAnsi="MS Mincho"/>
                <w:sz w:val="20"/>
                <w:szCs w:val="20"/>
              </w:rPr>
              <w:t> </w:t>
            </w:r>
            <w:r w:rsidRPr="004303F9">
              <w:rPr>
                <w:sz w:val="20"/>
                <w:szCs w:val="20"/>
              </w:rPr>
              <w:t>программных средств, современных средств телекоммуникации,</w:t>
            </w:r>
            <w:r w:rsidRPr="004303F9">
              <w:rPr>
                <w:rFonts w:eastAsia="MS Mincho" w:hAnsi="MS Mincho"/>
                <w:sz w:val="20"/>
                <w:szCs w:val="20"/>
              </w:rPr>
              <w:t> </w:t>
            </w:r>
            <w:r w:rsidRPr="004303F9">
              <w:rPr>
                <w:sz w:val="20"/>
                <w:szCs w:val="20"/>
              </w:rPr>
              <w:t>автоматизированных информационно-справочных, информационно-поисковых систем, баз данных, автоматизированных рабочих мест</w:t>
            </w:r>
            <w:r w:rsidRPr="004303F9">
              <w:rPr>
                <w:rFonts w:eastAsia="MS Mincho" w:hAnsi="MS Mincho"/>
                <w:sz w:val="20"/>
                <w:szCs w:val="20"/>
              </w:rPr>
              <w:t> </w:t>
            </w:r>
          </w:p>
          <w:p w:rsidR="00F84F67" w:rsidRPr="004303F9" w:rsidRDefault="00F84F67" w:rsidP="00F84F67">
            <w:pPr>
              <w:ind w:firstLine="0"/>
              <w:jc w:val="left"/>
              <w:rPr>
                <w:sz w:val="20"/>
                <w:szCs w:val="20"/>
              </w:rPr>
            </w:pPr>
          </w:p>
        </w:tc>
      </w:tr>
      <w:tr w:rsidR="008A6F7B" w:rsidRPr="004303F9" w:rsidTr="00F84F67">
        <w:trPr>
          <w:trHeight w:val="178"/>
        </w:trPr>
        <w:tc>
          <w:tcPr>
            <w:tcW w:w="10031" w:type="dxa"/>
            <w:gridSpan w:val="5"/>
            <w:tcBorders>
              <w:top w:val="single" w:sz="18" w:space="0" w:color="auto"/>
              <w:bottom w:val="single" w:sz="18" w:space="0" w:color="auto"/>
            </w:tcBorders>
            <w:vAlign w:val="center"/>
          </w:tcPr>
          <w:p w:rsidR="00F84F67" w:rsidRPr="004303F9" w:rsidRDefault="00F84F67" w:rsidP="00F84F67">
            <w:pPr>
              <w:ind w:firstLine="0"/>
              <w:jc w:val="center"/>
              <w:rPr>
                <w:sz w:val="20"/>
                <w:szCs w:val="20"/>
              </w:rPr>
            </w:pPr>
            <w:r w:rsidRPr="004303F9">
              <w:rPr>
                <w:b/>
                <w:sz w:val="20"/>
                <w:szCs w:val="20"/>
                <w:lang w:eastAsia="en-US"/>
              </w:rPr>
              <w:lastRenderedPageBreak/>
              <w:t>ОБЩЕПРОФЕССИОНАЛЬНЫЕ КОМПЕТЕНЦИИ</w:t>
            </w:r>
          </w:p>
        </w:tc>
      </w:tr>
      <w:tr w:rsidR="008A6F7B" w:rsidRPr="004303F9" w:rsidTr="00F84F67">
        <w:trPr>
          <w:trHeight w:val="178"/>
        </w:trPr>
        <w:tc>
          <w:tcPr>
            <w:tcW w:w="959" w:type="dxa"/>
            <w:tcBorders>
              <w:top w:val="single" w:sz="18" w:space="0" w:color="auto"/>
              <w:bottom w:val="single" w:sz="18" w:space="0" w:color="auto"/>
            </w:tcBorders>
            <w:vAlign w:val="center"/>
          </w:tcPr>
          <w:p w:rsidR="00F84F67" w:rsidRPr="004303F9" w:rsidRDefault="00F84F67" w:rsidP="00F84F67">
            <w:pPr>
              <w:ind w:firstLine="0"/>
              <w:jc w:val="center"/>
              <w:rPr>
                <w:b/>
                <w:sz w:val="20"/>
                <w:szCs w:val="20"/>
              </w:rPr>
            </w:pPr>
            <w:r w:rsidRPr="004303F9">
              <w:rPr>
                <w:b/>
                <w:sz w:val="20"/>
                <w:szCs w:val="20"/>
              </w:rPr>
              <w:t>ОПК-1</w:t>
            </w:r>
          </w:p>
        </w:tc>
        <w:tc>
          <w:tcPr>
            <w:tcW w:w="2126"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способность использовать знания основных понятий, категорий, институтов, правовых статусов</w:t>
            </w:r>
          </w:p>
          <w:p w:rsidR="00F84F67" w:rsidRPr="004303F9" w:rsidRDefault="00F84F67" w:rsidP="00F84F67">
            <w:pPr>
              <w:ind w:firstLine="0"/>
              <w:jc w:val="left"/>
              <w:rPr>
                <w:sz w:val="20"/>
                <w:szCs w:val="20"/>
              </w:rPr>
            </w:pPr>
            <w:r w:rsidRPr="004303F9">
              <w:rPr>
                <w:sz w:val="20"/>
                <w:szCs w:val="20"/>
              </w:rPr>
              <w:t>субъектов правоотношений применительно к отдельным отраслям юридической науки</w:t>
            </w:r>
          </w:p>
        </w:tc>
        <w:tc>
          <w:tcPr>
            <w:tcW w:w="2410"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сущности и содержания основных понятий, категорий, институтов применительно к отдельным отраслям юридической науки</w:t>
            </w:r>
          </w:p>
          <w:p w:rsidR="00F84F67" w:rsidRPr="004303F9" w:rsidRDefault="00F84F67" w:rsidP="00F84F67">
            <w:pPr>
              <w:ind w:firstLine="0"/>
              <w:jc w:val="left"/>
              <w:rPr>
                <w:sz w:val="20"/>
                <w:szCs w:val="20"/>
              </w:rPr>
            </w:pPr>
            <w:r w:rsidRPr="004303F9">
              <w:rPr>
                <w:sz w:val="20"/>
                <w:szCs w:val="20"/>
              </w:rPr>
              <w:t>- содержанияправовых статусов</w:t>
            </w:r>
          </w:p>
          <w:p w:rsidR="00F84F67" w:rsidRPr="004303F9" w:rsidRDefault="00F84F67" w:rsidP="00F84F67">
            <w:pPr>
              <w:ind w:firstLine="0"/>
              <w:jc w:val="left"/>
              <w:rPr>
                <w:sz w:val="20"/>
                <w:szCs w:val="20"/>
              </w:rPr>
            </w:pPr>
            <w:r w:rsidRPr="004303F9">
              <w:rPr>
                <w:sz w:val="20"/>
                <w:szCs w:val="20"/>
              </w:rPr>
              <w:t>субъектов различных правоотношений</w:t>
            </w:r>
          </w:p>
          <w:p w:rsidR="00F84F67" w:rsidRPr="004303F9" w:rsidRDefault="00F84F67" w:rsidP="00F84F67">
            <w:pPr>
              <w:ind w:firstLine="0"/>
              <w:jc w:val="left"/>
              <w:rPr>
                <w:sz w:val="20"/>
                <w:szCs w:val="20"/>
              </w:rPr>
            </w:pPr>
            <w:r w:rsidRPr="004303F9">
              <w:rPr>
                <w:sz w:val="20"/>
                <w:szCs w:val="20"/>
              </w:rPr>
              <w:t>- основных положений отраслевых юридических наук</w:t>
            </w:r>
          </w:p>
        </w:tc>
        <w:tc>
          <w:tcPr>
            <w:tcW w:w="2349"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оперировать необходимыми в профессиональной деятельности понятиями, категориями, институтами</w:t>
            </w:r>
          </w:p>
        </w:tc>
        <w:tc>
          <w:tcPr>
            <w:tcW w:w="2187"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опытом применения  знаний основных понятий, категорий, институтов, правовых статусов</w:t>
            </w:r>
          </w:p>
          <w:p w:rsidR="00F84F67" w:rsidRPr="004303F9" w:rsidRDefault="00F84F67" w:rsidP="00F84F67">
            <w:pPr>
              <w:ind w:firstLine="0"/>
              <w:jc w:val="left"/>
              <w:rPr>
                <w:sz w:val="20"/>
                <w:szCs w:val="20"/>
              </w:rPr>
            </w:pPr>
            <w:r w:rsidRPr="004303F9">
              <w:rPr>
                <w:sz w:val="20"/>
                <w:szCs w:val="20"/>
              </w:rPr>
              <w:t>субъектов правоотношений применительно к отдельным отраслям юридической науки</w:t>
            </w:r>
          </w:p>
          <w:p w:rsidR="00F84F67" w:rsidRPr="004303F9" w:rsidRDefault="00F84F67" w:rsidP="00F84F67">
            <w:pPr>
              <w:ind w:firstLine="0"/>
              <w:jc w:val="left"/>
              <w:rPr>
                <w:sz w:val="20"/>
                <w:szCs w:val="20"/>
              </w:rPr>
            </w:pPr>
          </w:p>
        </w:tc>
      </w:tr>
      <w:tr w:rsidR="008A6F7B" w:rsidRPr="008A6F7B" w:rsidTr="00F84F67">
        <w:trPr>
          <w:trHeight w:val="178"/>
        </w:trPr>
        <w:tc>
          <w:tcPr>
            <w:tcW w:w="959" w:type="dxa"/>
            <w:tcBorders>
              <w:top w:val="single" w:sz="18" w:space="0" w:color="auto"/>
              <w:bottom w:val="single" w:sz="18" w:space="0" w:color="auto"/>
            </w:tcBorders>
            <w:vAlign w:val="center"/>
          </w:tcPr>
          <w:p w:rsidR="00F84F67" w:rsidRPr="004303F9" w:rsidRDefault="00F84F67" w:rsidP="00F84F67">
            <w:pPr>
              <w:ind w:firstLine="0"/>
              <w:jc w:val="center"/>
              <w:rPr>
                <w:b/>
                <w:sz w:val="20"/>
                <w:szCs w:val="20"/>
              </w:rPr>
            </w:pPr>
            <w:r w:rsidRPr="004303F9">
              <w:rPr>
                <w:b/>
                <w:sz w:val="20"/>
                <w:szCs w:val="20"/>
              </w:rPr>
              <w:t>ОПК-2</w:t>
            </w:r>
          </w:p>
        </w:tc>
        <w:tc>
          <w:tcPr>
            <w:tcW w:w="2126"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способность реализовывать нормы материального и процессуального права, законодательство</w:t>
            </w:r>
          </w:p>
          <w:p w:rsidR="00F84F67" w:rsidRPr="004303F9" w:rsidRDefault="00F84F67" w:rsidP="00F84F67">
            <w:pPr>
              <w:ind w:firstLine="0"/>
              <w:jc w:val="left"/>
              <w:rPr>
                <w:sz w:val="20"/>
                <w:szCs w:val="20"/>
              </w:rPr>
            </w:pPr>
            <w:r w:rsidRPr="004303F9">
              <w:rPr>
                <w:sz w:val="20"/>
                <w:szCs w:val="20"/>
              </w:rPr>
              <w:t>Российской Федерации, общепризнанные принципы и нормы международного права в профессиональной</w:t>
            </w:r>
          </w:p>
          <w:p w:rsidR="00F84F67" w:rsidRPr="004303F9" w:rsidRDefault="00F84F67" w:rsidP="00F84F67">
            <w:pPr>
              <w:ind w:firstLine="0"/>
              <w:jc w:val="left"/>
              <w:rPr>
                <w:sz w:val="20"/>
                <w:szCs w:val="20"/>
              </w:rPr>
            </w:pPr>
            <w:r w:rsidRPr="004303F9">
              <w:rPr>
                <w:sz w:val="20"/>
                <w:szCs w:val="20"/>
              </w:rPr>
              <w:t>деятельности</w:t>
            </w:r>
          </w:p>
        </w:tc>
        <w:tc>
          <w:tcPr>
            <w:tcW w:w="2410"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основных положений материального и процессуального законодательства Российской Федерации, общепризнанных принципов, норм  международного права</w:t>
            </w:r>
          </w:p>
          <w:p w:rsidR="00F84F67" w:rsidRPr="004303F9" w:rsidRDefault="00F84F67" w:rsidP="00F84F67">
            <w:pPr>
              <w:ind w:firstLine="0"/>
              <w:jc w:val="left"/>
              <w:rPr>
                <w:sz w:val="20"/>
                <w:szCs w:val="20"/>
              </w:rPr>
            </w:pPr>
            <w:r w:rsidRPr="004303F9">
              <w:rPr>
                <w:sz w:val="20"/>
                <w:szCs w:val="20"/>
              </w:rPr>
              <w:t>- понятия и специфики каждой из форм реализации права</w:t>
            </w:r>
          </w:p>
          <w:p w:rsidR="00F84F67" w:rsidRPr="004303F9" w:rsidRDefault="00F84F67" w:rsidP="00F84F67">
            <w:pPr>
              <w:ind w:firstLine="0"/>
              <w:jc w:val="left"/>
              <w:rPr>
                <w:sz w:val="20"/>
                <w:szCs w:val="20"/>
              </w:rPr>
            </w:pPr>
          </w:p>
        </w:tc>
        <w:tc>
          <w:tcPr>
            <w:tcW w:w="2349"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компетентно использовать юридические возможности,  предоставленные нормами  материального и процессуального законодательства</w:t>
            </w:r>
          </w:p>
          <w:p w:rsidR="00F84F67" w:rsidRPr="004303F9" w:rsidRDefault="00F84F67" w:rsidP="00F84F67">
            <w:pPr>
              <w:ind w:firstLine="0"/>
              <w:jc w:val="left"/>
              <w:rPr>
                <w:sz w:val="20"/>
                <w:szCs w:val="20"/>
              </w:rPr>
            </w:pPr>
            <w:r w:rsidRPr="004303F9">
              <w:rPr>
                <w:sz w:val="20"/>
                <w:szCs w:val="20"/>
              </w:rPr>
              <w:t>Российской Федерации, общепризнанными принципами и нормами международного права</w:t>
            </w:r>
          </w:p>
          <w:p w:rsidR="00F84F67" w:rsidRPr="004303F9" w:rsidRDefault="00F84F67" w:rsidP="00F84F67">
            <w:pPr>
              <w:ind w:firstLine="0"/>
              <w:jc w:val="left"/>
              <w:rPr>
                <w:sz w:val="20"/>
                <w:szCs w:val="20"/>
              </w:rPr>
            </w:pPr>
            <w:r w:rsidRPr="004303F9">
              <w:rPr>
                <w:sz w:val="20"/>
                <w:szCs w:val="20"/>
              </w:rPr>
              <w:t>- исполнять обязанности, предусмотренные в нормах  материального и процессуального законодательства</w:t>
            </w:r>
          </w:p>
          <w:p w:rsidR="00F84F67" w:rsidRPr="004303F9" w:rsidRDefault="00F84F67" w:rsidP="00F84F67">
            <w:pPr>
              <w:ind w:firstLine="0"/>
              <w:jc w:val="left"/>
              <w:rPr>
                <w:sz w:val="20"/>
                <w:szCs w:val="20"/>
              </w:rPr>
            </w:pPr>
            <w:r w:rsidRPr="004303F9">
              <w:rPr>
                <w:sz w:val="20"/>
                <w:szCs w:val="20"/>
              </w:rPr>
              <w:t>Российской Федерации, общепризнанных принципах и нормах международного права</w:t>
            </w:r>
          </w:p>
          <w:p w:rsidR="00F84F67" w:rsidRPr="004303F9" w:rsidRDefault="00F84F67" w:rsidP="00F84F67">
            <w:pPr>
              <w:ind w:firstLine="0"/>
              <w:rPr>
                <w:sz w:val="20"/>
                <w:szCs w:val="20"/>
              </w:rPr>
            </w:pPr>
            <w:r w:rsidRPr="004303F9">
              <w:rPr>
                <w:sz w:val="20"/>
                <w:szCs w:val="20"/>
              </w:rPr>
              <w:t>- воздерживаться от совершения действий, запрещенных нормами материального и процессуального законодательства</w:t>
            </w:r>
          </w:p>
          <w:p w:rsidR="00F84F67" w:rsidRPr="004303F9" w:rsidRDefault="00F84F67" w:rsidP="00F84F67">
            <w:pPr>
              <w:ind w:firstLine="0"/>
              <w:rPr>
                <w:sz w:val="20"/>
                <w:szCs w:val="20"/>
              </w:rPr>
            </w:pPr>
            <w:r w:rsidRPr="004303F9">
              <w:rPr>
                <w:sz w:val="20"/>
                <w:szCs w:val="20"/>
              </w:rPr>
              <w:t>Российской Федерации, общепризнанными принципами и нормами международного права</w:t>
            </w:r>
          </w:p>
          <w:p w:rsidR="00F84F67" w:rsidRPr="004303F9" w:rsidRDefault="00F84F67" w:rsidP="00F84F67">
            <w:pPr>
              <w:ind w:firstLine="0"/>
              <w:rPr>
                <w:sz w:val="20"/>
                <w:szCs w:val="20"/>
              </w:rPr>
            </w:pPr>
            <w:r w:rsidRPr="004303F9">
              <w:rPr>
                <w:sz w:val="20"/>
                <w:szCs w:val="20"/>
              </w:rPr>
              <w:t>- осуществлять применение права</w:t>
            </w:r>
          </w:p>
        </w:tc>
        <w:tc>
          <w:tcPr>
            <w:tcW w:w="2187" w:type="dxa"/>
            <w:tcBorders>
              <w:top w:val="single" w:sz="18" w:space="0" w:color="auto"/>
              <w:bottom w:val="single" w:sz="18" w:space="0" w:color="auto"/>
            </w:tcBorders>
          </w:tcPr>
          <w:p w:rsidR="00F84F67" w:rsidRPr="004303F9" w:rsidRDefault="00F84F67" w:rsidP="00F84F67">
            <w:pPr>
              <w:ind w:firstLine="0"/>
              <w:jc w:val="left"/>
              <w:rPr>
                <w:sz w:val="20"/>
                <w:szCs w:val="20"/>
              </w:rPr>
            </w:pPr>
            <w:r w:rsidRPr="004303F9">
              <w:rPr>
                <w:sz w:val="20"/>
                <w:szCs w:val="20"/>
              </w:rPr>
              <w:t>- навыками реализации норм  материального и процессуального права, законодательства</w:t>
            </w:r>
          </w:p>
          <w:p w:rsidR="00F84F67" w:rsidRPr="004303F9" w:rsidRDefault="00F84F67" w:rsidP="00F84F67">
            <w:pPr>
              <w:ind w:firstLine="0"/>
              <w:jc w:val="left"/>
              <w:rPr>
                <w:sz w:val="20"/>
                <w:szCs w:val="20"/>
              </w:rPr>
            </w:pPr>
            <w:r w:rsidRPr="004303F9">
              <w:rPr>
                <w:sz w:val="20"/>
                <w:szCs w:val="20"/>
              </w:rPr>
              <w:t>Российской Федерации, общепризнанных принципов и норм международного права в профессиональной</w:t>
            </w:r>
          </w:p>
          <w:p w:rsidR="00F84F67" w:rsidRPr="004303F9" w:rsidRDefault="00F84F67" w:rsidP="00F84F67">
            <w:pPr>
              <w:ind w:firstLine="0"/>
              <w:jc w:val="left"/>
              <w:rPr>
                <w:sz w:val="20"/>
                <w:szCs w:val="20"/>
              </w:rPr>
            </w:pPr>
            <w:r w:rsidRPr="004303F9">
              <w:rPr>
                <w:sz w:val="20"/>
                <w:szCs w:val="20"/>
              </w:rPr>
              <w:t>деятельности</w:t>
            </w:r>
          </w:p>
        </w:tc>
      </w:tr>
      <w:tr w:rsidR="00480A13" w:rsidRPr="008A6F7B" w:rsidTr="00480A13">
        <w:trPr>
          <w:trHeight w:val="178"/>
        </w:trPr>
        <w:tc>
          <w:tcPr>
            <w:tcW w:w="959" w:type="dxa"/>
            <w:tcBorders>
              <w:top w:val="single" w:sz="18" w:space="0" w:color="auto"/>
              <w:bottom w:val="single" w:sz="18" w:space="0" w:color="auto"/>
            </w:tcBorders>
            <w:vAlign w:val="center"/>
          </w:tcPr>
          <w:p w:rsidR="00480A13" w:rsidRPr="004303F9" w:rsidRDefault="00480A13" w:rsidP="00480A13">
            <w:pPr>
              <w:ind w:firstLine="0"/>
              <w:jc w:val="center"/>
              <w:rPr>
                <w:b/>
                <w:sz w:val="20"/>
                <w:szCs w:val="20"/>
              </w:rPr>
            </w:pPr>
            <w:r>
              <w:rPr>
                <w:b/>
                <w:sz w:val="20"/>
                <w:szCs w:val="20"/>
              </w:rPr>
              <w:lastRenderedPageBreak/>
              <w:t>ОПК ОС-3</w:t>
            </w:r>
          </w:p>
        </w:tc>
        <w:tc>
          <w:tcPr>
            <w:tcW w:w="2126" w:type="dxa"/>
            <w:tcBorders>
              <w:top w:val="single" w:sz="18" w:space="0" w:color="auto"/>
              <w:bottom w:val="single" w:sz="18" w:space="0" w:color="auto"/>
            </w:tcBorders>
          </w:tcPr>
          <w:p w:rsidR="00480A13" w:rsidRPr="00480A13" w:rsidRDefault="00480A13" w:rsidP="00480A13">
            <w:pPr>
              <w:ind w:firstLine="0"/>
              <w:jc w:val="left"/>
              <w:rPr>
                <w:color w:val="000000" w:themeColor="text1"/>
                <w:sz w:val="20"/>
                <w:szCs w:val="20"/>
              </w:rPr>
            </w:pPr>
            <w:r w:rsidRPr="00480A13">
              <w:rPr>
                <w:color w:val="000000" w:themeColor="text1"/>
                <w:sz w:val="20"/>
                <w:szCs w:val="20"/>
              </w:rPr>
              <w:t>способность к осуществлению внутриорганизационных и межведомственных коммуникаций, взаимодействия с гражданами</w:t>
            </w:r>
          </w:p>
        </w:tc>
        <w:tc>
          <w:tcPr>
            <w:tcW w:w="2410" w:type="dxa"/>
            <w:tcBorders>
              <w:top w:val="single" w:sz="18" w:space="0" w:color="auto"/>
              <w:bottom w:val="single" w:sz="18" w:space="0" w:color="auto"/>
            </w:tcBorders>
          </w:tcPr>
          <w:p w:rsidR="00480A13" w:rsidRPr="00480A13" w:rsidRDefault="00480A13" w:rsidP="00480A13">
            <w:pPr>
              <w:ind w:firstLine="0"/>
              <w:jc w:val="left"/>
              <w:rPr>
                <w:color w:val="000000" w:themeColor="text1"/>
                <w:sz w:val="20"/>
                <w:szCs w:val="20"/>
              </w:rPr>
            </w:pPr>
            <w:r w:rsidRPr="00480A13">
              <w:rPr>
                <w:color w:val="000000" w:themeColor="text1"/>
                <w:sz w:val="20"/>
                <w:szCs w:val="20"/>
              </w:rPr>
              <w:t>-правовых основ деятельности государственных органов, межведомственных организаций, учреждений;</w:t>
            </w:r>
          </w:p>
          <w:p w:rsidR="00480A13" w:rsidRPr="00480A13" w:rsidRDefault="00480A13" w:rsidP="00480A13">
            <w:pPr>
              <w:ind w:firstLine="0"/>
              <w:jc w:val="left"/>
              <w:rPr>
                <w:color w:val="000000" w:themeColor="text1"/>
                <w:sz w:val="20"/>
                <w:szCs w:val="20"/>
              </w:rPr>
            </w:pPr>
            <w:r w:rsidRPr="00480A13">
              <w:rPr>
                <w:color w:val="000000" w:themeColor="text1"/>
                <w:sz w:val="20"/>
                <w:szCs w:val="20"/>
              </w:rPr>
              <w:t>- принципов организации деятельности</w:t>
            </w:r>
            <w:r w:rsidRPr="00480A13">
              <w:rPr>
                <w:b/>
                <w:color w:val="000000" w:themeColor="text1"/>
                <w:sz w:val="20"/>
                <w:szCs w:val="20"/>
              </w:rPr>
              <w:t xml:space="preserve">  </w:t>
            </w:r>
            <w:r w:rsidRPr="00480A13">
              <w:rPr>
                <w:color w:val="000000" w:themeColor="text1"/>
                <w:sz w:val="20"/>
                <w:szCs w:val="20"/>
              </w:rPr>
              <w:t>государственных органов, организаций, учреждений;</w:t>
            </w:r>
          </w:p>
          <w:p w:rsidR="00480A13" w:rsidRPr="00480A13" w:rsidRDefault="00480A13" w:rsidP="00480A13">
            <w:pPr>
              <w:ind w:firstLine="0"/>
              <w:jc w:val="left"/>
              <w:rPr>
                <w:color w:val="000000" w:themeColor="text1"/>
                <w:sz w:val="20"/>
                <w:szCs w:val="20"/>
              </w:rPr>
            </w:pPr>
            <w:r w:rsidRPr="00480A13">
              <w:rPr>
                <w:color w:val="000000" w:themeColor="text1"/>
                <w:sz w:val="20"/>
                <w:szCs w:val="20"/>
              </w:rPr>
              <w:t>-полномочия лиц, осуществляющих деятельность в государственных органах, межведомственных организациях, учреждениях;</w:t>
            </w:r>
          </w:p>
        </w:tc>
        <w:tc>
          <w:tcPr>
            <w:tcW w:w="2349" w:type="dxa"/>
            <w:tcBorders>
              <w:top w:val="single" w:sz="18" w:space="0" w:color="auto"/>
              <w:bottom w:val="single" w:sz="18" w:space="0" w:color="auto"/>
            </w:tcBorders>
          </w:tcPr>
          <w:p w:rsidR="00480A13" w:rsidRPr="00480A13" w:rsidRDefault="00480A13" w:rsidP="00480A13">
            <w:pPr>
              <w:ind w:firstLine="0"/>
              <w:jc w:val="left"/>
              <w:rPr>
                <w:b/>
                <w:color w:val="000000" w:themeColor="text1"/>
                <w:sz w:val="20"/>
                <w:szCs w:val="20"/>
              </w:rPr>
            </w:pPr>
            <w:r w:rsidRPr="00480A13">
              <w:rPr>
                <w:color w:val="000000" w:themeColor="text1"/>
                <w:sz w:val="20"/>
                <w:szCs w:val="20"/>
              </w:rPr>
              <w:t>-реализовывать знания</w:t>
            </w:r>
            <w:r w:rsidRPr="00480A13">
              <w:rPr>
                <w:b/>
                <w:color w:val="000000" w:themeColor="text1"/>
                <w:sz w:val="20"/>
                <w:szCs w:val="20"/>
              </w:rPr>
              <w:t xml:space="preserve"> </w:t>
            </w:r>
            <w:r w:rsidRPr="00480A13">
              <w:rPr>
                <w:color w:val="000000" w:themeColor="text1"/>
                <w:sz w:val="20"/>
                <w:szCs w:val="20"/>
              </w:rPr>
              <w:t xml:space="preserve">  при осуществлении внутриорганизационных и межведомственных коммуникаций, взаимодействия с гражданами</w:t>
            </w:r>
          </w:p>
        </w:tc>
        <w:tc>
          <w:tcPr>
            <w:tcW w:w="2187" w:type="dxa"/>
            <w:tcBorders>
              <w:top w:val="single" w:sz="18" w:space="0" w:color="auto"/>
              <w:bottom w:val="single" w:sz="18" w:space="0" w:color="auto"/>
            </w:tcBorders>
          </w:tcPr>
          <w:p w:rsidR="00480A13" w:rsidRPr="00480A13" w:rsidRDefault="00480A13" w:rsidP="00480A13">
            <w:pPr>
              <w:ind w:firstLine="0"/>
              <w:jc w:val="left"/>
              <w:rPr>
                <w:rFonts w:ascii="yandex-sans" w:hAnsi="yandex-sans"/>
                <w:color w:val="000000"/>
                <w:sz w:val="20"/>
                <w:szCs w:val="20"/>
              </w:rPr>
            </w:pPr>
            <w:r w:rsidRPr="00480A13">
              <w:rPr>
                <w:rFonts w:ascii="yandex-sans" w:hAnsi="yandex-sans"/>
                <w:color w:val="000000"/>
                <w:sz w:val="20"/>
                <w:szCs w:val="20"/>
              </w:rPr>
              <w:t>-вести</w:t>
            </w:r>
            <w:r>
              <w:rPr>
                <w:rFonts w:ascii="yandex-sans" w:hAnsi="yandex-sans"/>
                <w:color w:val="000000"/>
                <w:sz w:val="20"/>
                <w:szCs w:val="20"/>
              </w:rPr>
              <w:t xml:space="preserve"> </w:t>
            </w:r>
            <w:r w:rsidRPr="00480A13">
              <w:rPr>
                <w:rFonts w:ascii="yandex-sans" w:hAnsi="yandex-sans"/>
                <w:color w:val="000000"/>
                <w:sz w:val="20"/>
                <w:szCs w:val="20"/>
              </w:rPr>
              <w:t>коммуникации в процессе публичных</w:t>
            </w:r>
            <w:r>
              <w:rPr>
                <w:rFonts w:ascii="yandex-sans" w:hAnsi="yandex-sans"/>
                <w:color w:val="000000"/>
                <w:sz w:val="20"/>
                <w:szCs w:val="20"/>
              </w:rPr>
              <w:t xml:space="preserve"> </w:t>
            </w:r>
            <w:r w:rsidRPr="00480A13">
              <w:rPr>
                <w:rFonts w:ascii="yandex-sans" w:hAnsi="yandex-sans"/>
                <w:color w:val="000000"/>
                <w:sz w:val="20"/>
                <w:szCs w:val="20"/>
              </w:rPr>
              <w:t xml:space="preserve">переговоров,  на </w:t>
            </w:r>
            <w:r>
              <w:rPr>
                <w:rFonts w:ascii="yandex-sans" w:hAnsi="yandex-sans"/>
                <w:color w:val="000000"/>
                <w:sz w:val="20"/>
                <w:szCs w:val="20"/>
              </w:rPr>
              <w:t>со</w:t>
            </w:r>
            <w:r w:rsidRPr="00480A13">
              <w:rPr>
                <w:rFonts w:ascii="yandex-sans" w:hAnsi="yandex-sans"/>
                <w:color w:val="000000"/>
                <w:sz w:val="20"/>
                <w:szCs w:val="20"/>
              </w:rPr>
              <w:t>вещаниях,</w:t>
            </w:r>
            <w:r>
              <w:rPr>
                <w:rFonts w:ascii="yandex-sans" w:hAnsi="yandex-sans"/>
                <w:color w:val="000000"/>
                <w:sz w:val="20"/>
                <w:szCs w:val="20"/>
              </w:rPr>
              <w:t xml:space="preserve"> </w:t>
            </w:r>
            <w:r w:rsidRPr="00480A13">
              <w:rPr>
                <w:rFonts w:ascii="yandex-sans" w:hAnsi="yandex-sans"/>
                <w:color w:val="000000"/>
                <w:sz w:val="20"/>
                <w:szCs w:val="20"/>
              </w:rPr>
              <w:t xml:space="preserve">выступлениях, приемах граждан; </w:t>
            </w:r>
          </w:p>
          <w:p w:rsidR="00480A13" w:rsidRPr="00480A13" w:rsidRDefault="00480A13" w:rsidP="00480A13">
            <w:pPr>
              <w:ind w:firstLine="0"/>
              <w:jc w:val="left"/>
              <w:rPr>
                <w:rFonts w:ascii="yandex-sans" w:hAnsi="yandex-sans"/>
                <w:color w:val="000000"/>
                <w:sz w:val="20"/>
                <w:szCs w:val="20"/>
              </w:rPr>
            </w:pPr>
            <w:r w:rsidRPr="00480A13">
              <w:rPr>
                <w:rFonts w:ascii="yandex-sans" w:hAnsi="yandex-sans"/>
                <w:color w:val="000000"/>
                <w:sz w:val="20"/>
                <w:szCs w:val="20"/>
              </w:rPr>
              <w:t>- использовать приемы  коммуникаций</w:t>
            </w:r>
            <w:r>
              <w:rPr>
                <w:rFonts w:ascii="yandex-sans" w:hAnsi="yandex-sans"/>
                <w:color w:val="000000"/>
                <w:sz w:val="20"/>
                <w:szCs w:val="20"/>
              </w:rPr>
              <w:t xml:space="preserve"> </w:t>
            </w:r>
            <w:r w:rsidRPr="00480A13">
              <w:rPr>
                <w:rFonts w:ascii="yandex-sans" w:hAnsi="yandex-sans"/>
                <w:color w:val="000000"/>
                <w:sz w:val="20"/>
                <w:szCs w:val="20"/>
              </w:rPr>
              <w:t>в переговорах и примирительных процедурах</w:t>
            </w:r>
          </w:p>
          <w:p w:rsidR="00480A13" w:rsidRPr="00480A13" w:rsidRDefault="00480A13" w:rsidP="00480A13">
            <w:pPr>
              <w:jc w:val="left"/>
              <w:rPr>
                <w:b/>
                <w:color w:val="000000" w:themeColor="text1"/>
                <w:sz w:val="20"/>
                <w:szCs w:val="20"/>
              </w:rPr>
            </w:pPr>
          </w:p>
        </w:tc>
      </w:tr>
      <w:tr w:rsidR="00CF1FD4" w:rsidRPr="008A6F7B" w:rsidTr="00F84F67">
        <w:trPr>
          <w:trHeight w:val="178"/>
        </w:trPr>
        <w:tc>
          <w:tcPr>
            <w:tcW w:w="10031" w:type="dxa"/>
            <w:gridSpan w:val="5"/>
            <w:tcBorders>
              <w:top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ПРОФЕССИОНАЛЬНЫЕ КОМПЕТЕНЦИИ</w:t>
            </w:r>
          </w:p>
        </w:tc>
      </w:tr>
      <w:tr w:rsidR="00CF1FD4" w:rsidRPr="008A6F7B" w:rsidTr="00F84F67">
        <w:trPr>
          <w:trHeight w:val="178"/>
        </w:trPr>
        <w:tc>
          <w:tcPr>
            <w:tcW w:w="959" w:type="dxa"/>
            <w:tcBorders>
              <w:top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ПК-1</w:t>
            </w:r>
          </w:p>
        </w:tc>
        <w:tc>
          <w:tcPr>
            <w:tcW w:w="2126" w:type="dxa"/>
            <w:tcBorders>
              <w:top w:val="single" w:sz="18" w:space="0" w:color="auto"/>
            </w:tcBorders>
          </w:tcPr>
          <w:p w:rsidR="00CF1FD4" w:rsidRPr="004303F9" w:rsidRDefault="00CF1FD4" w:rsidP="00CF1FD4">
            <w:pPr>
              <w:ind w:firstLine="0"/>
              <w:jc w:val="left"/>
              <w:rPr>
                <w:sz w:val="20"/>
                <w:szCs w:val="20"/>
              </w:rPr>
            </w:pPr>
            <w:r w:rsidRPr="004303F9">
              <w:rPr>
                <w:sz w:val="20"/>
                <w:szCs w:val="20"/>
              </w:rPr>
              <w:t>способность разрабатывать нормативные правовые акты</w:t>
            </w:r>
          </w:p>
        </w:tc>
        <w:tc>
          <w:tcPr>
            <w:tcW w:w="2410" w:type="dxa"/>
            <w:tcBorders>
              <w:top w:val="single" w:sz="18" w:space="0" w:color="auto"/>
            </w:tcBorders>
          </w:tcPr>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-природы и сущности норм права;</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-основных закономерностей возникновения, функционирования и развития норм права, исторической сущности и основных функций норм права;</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-механизма и средств правового регулирования и реализации основных правовых институтов права;</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-особенностей законодательного процесса, а также процесса формирования законов , подзаконных и локальных актов различных уровней, а также статуса субъектов, принимающих в нем участие;</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-структуры нормативно-правового акта, правил его действия во времени, пространстве и по кругу лиц;</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-процедуры внесения изменений в нормативно-правовые акты и их отмены</w:t>
            </w:r>
          </w:p>
          <w:p w:rsidR="00CF1FD4" w:rsidRPr="004303F9" w:rsidRDefault="00CF1FD4" w:rsidP="00CF1FD4">
            <w:pPr>
              <w:ind w:firstLine="0"/>
              <w:jc w:val="left"/>
              <w:rPr>
                <w:sz w:val="20"/>
                <w:szCs w:val="20"/>
              </w:rPr>
            </w:pPr>
          </w:p>
        </w:tc>
        <w:tc>
          <w:tcPr>
            <w:tcW w:w="2349" w:type="dxa"/>
            <w:tcBorders>
              <w:top w:val="single" w:sz="18" w:space="0" w:color="auto"/>
            </w:tcBorders>
          </w:tcPr>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-обосновывать необходимость принятия и разработки нормативно-правовых актов;</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-определять место нормативно-правового акта в системе источников права;</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-логично и последовательно распределять содержание нормативно-правового акта по главам, статьям, пунктам и подпунктам;</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-применять современные информационные технологии для поиска и обработки правовой информации.</w:t>
            </w:r>
          </w:p>
          <w:p w:rsidR="00CF1FD4" w:rsidRPr="004303F9" w:rsidRDefault="00CF1FD4" w:rsidP="00CF1FD4">
            <w:pPr>
              <w:ind w:firstLine="0"/>
              <w:jc w:val="left"/>
              <w:rPr>
                <w:sz w:val="20"/>
                <w:szCs w:val="20"/>
              </w:rPr>
            </w:pPr>
          </w:p>
        </w:tc>
        <w:tc>
          <w:tcPr>
            <w:tcW w:w="2187" w:type="dxa"/>
            <w:tcBorders>
              <w:top w:val="single" w:sz="18" w:space="0" w:color="auto"/>
            </w:tcBorders>
          </w:tcPr>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-навыками анализа перспектив принятия разрабатываемого нормативно-правового акта;</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-навыками сбора и обработки информации для разработки нормативно-правового акта;</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-навыками сопоставления содержания разрабатываемого нормативно-правового акта с нормативно-правовыми актами, ранее регулировавшими подобные правоотношения;</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-навыками лаконичного и</w:t>
            </w:r>
            <w:r w:rsidRPr="004303F9">
              <w:rPr>
                <w:rStyle w:val="apple-converted-space"/>
                <w:sz w:val="20"/>
                <w:szCs w:val="20"/>
              </w:rPr>
              <w:t> </w:t>
            </w:r>
            <w:r w:rsidRPr="004303F9">
              <w:rPr>
                <w:rStyle w:val="normaltextrun"/>
                <w:sz w:val="20"/>
                <w:szCs w:val="20"/>
              </w:rPr>
              <w:t>недвусмысленного изложения юридических норм.</w:t>
            </w:r>
          </w:p>
          <w:p w:rsidR="00CF1FD4" w:rsidRPr="004303F9" w:rsidRDefault="00CF1FD4" w:rsidP="00CF1FD4">
            <w:pPr>
              <w:ind w:firstLine="0"/>
              <w:jc w:val="left"/>
              <w:rPr>
                <w:sz w:val="20"/>
                <w:szCs w:val="20"/>
              </w:rPr>
            </w:pPr>
          </w:p>
        </w:tc>
      </w:tr>
      <w:tr w:rsidR="00CF1FD4" w:rsidRPr="008A6F7B" w:rsidTr="00F84F67">
        <w:trPr>
          <w:trHeight w:val="178"/>
        </w:trPr>
        <w:tc>
          <w:tcPr>
            <w:tcW w:w="959" w:type="dxa"/>
            <w:tcBorders>
              <w:top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ПК-2</w:t>
            </w:r>
          </w:p>
        </w:tc>
        <w:tc>
          <w:tcPr>
            <w:tcW w:w="2126" w:type="dxa"/>
            <w:tcBorders>
              <w:top w:val="single" w:sz="18" w:space="0" w:color="auto"/>
            </w:tcBorders>
          </w:tcPr>
          <w:p w:rsidR="00CF1FD4" w:rsidRPr="004303F9" w:rsidRDefault="00CF1FD4" w:rsidP="00CF1FD4">
            <w:pPr>
              <w:ind w:firstLine="0"/>
              <w:jc w:val="left"/>
              <w:rPr>
                <w:sz w:val="20"/>
                <w:szCs w:val="20"/>
              </w:rPr>
            </w:pPr>
            <w:r w:rsidRPr="004303F9">
              <w:rPr>
                <w:sz w:val="20"/>
                <w:szCs w:val="20"/>
              </w:rPr>
              <w:t>способность юридически правильно квалифицировать факты, события и обстоятельства</w:t>
            </w:r>
          </w:p>
        </w:tc>
        <w:tc>
          <w:tcPr>
            <w:tcW w:w="2410" w:type="dxa"/>
            <w:tcBorders>
              <w:top w:val="single" w:sz="18" w:space="0" w:color="auto"/>
            </w:tcBorders>
          </w:tcPr>
          <w:p w:rsidR="00CF1FD4" w:rsidRPr="004303F9" w:rsidRDefault="00CF1FD4" w:rsidP="00CF1FD4">
            <w:pPr>
              <w:ind w:firstLine="0"/>
              <w:rPr>
                <w:sz w:val="20"/>
                <w:szCs w:val="20"/>
                <w:lang w:eastAsia="en-US"/>
              </w:rPr>
            </w:pPr>
            <w:r w:rsidRPr="004303F9">
              <w:rPr>
                <w:sz w:val="20"/>
                <w:szCs w:val="20"/>
                <w:lang w:eastAsia="en-US"/>
              </w:rPr>
              <w:t>- механизма государства, системы права, механизма и средства правового регулирования и реализации права;</w:t>
            </w:r>
          </w:p>
          <w:p w:rsidR="00CF1FD4" w:rsidRPr="004303F9" w:rsidRDefault="00CF1FD4" w:rsidP="00CF1FD4">
            <w:pPr>
              <w:ind w:firstLine="0"/>
              <w:rPr>
                <w:sz w:val="20"/>
                <w:szCs w:val="20"/>
                <w:lang w:eastAsia="en-US"/>
              </w:rPr>
            </w:pPr>
            <w:r w:rsidRPr="004303F9">
              <w:rPr>
                <w:sz w:val="20"/>
                <w:szCs w:val="20"/>
                <w:lang w:eastAsia="en-US"/>
              </w:rPr>
              <w:t xml:space="preserve">- базовых положений основных юридических и специальных наук, сущности и содержания основных понятий, категорий, институтов, правовых статусов субъектов </w:t>
            </w:r>
            <w:r w:rsidRPr="004303F9">
              <w:rPr>
                <w:sz w:val="20"/>
                <w:szCs w:val="20"/>
                <w:lang w:eastAsia="en-US"/>
              </w:rPr>
              <w:lastRenderedPageBreak/>
              <w:t>правоотношений в различных отраслях материального и процессуального права</w:t>
            </w:r>
          </w:p>
          <w:p w:rsidR="00CF1FD4" w:rsidRPr="004303F9" w:rsidRDefault="00CF1FD4" w:rsidP="00CF1FD4">
            <w:pPr>
              <w:ind w:firstLine="0"/>
              <w:rPr>
                <w:sz w:val="20"/>
                <w:szCs w:val="20"/>
                <w:lang w:eastAsia="en-US"/>
              </w:rPr>
            </w:pPr>
          </w:p>
        </w:tc>
        <w:tc>
          <w:tcPr>
            <w:tcW w:w="2349" w:type="dxa"/>
            <w:tcBorders>
              <w:top w:val="single" w:sz="18" w:space="0" w:color="auto"/>
            </w:tcBorders>
          </w:tcPr>
          <w:p w:rsidR="00CF1FD4" w:rsidRPr="004303F9" w:rsidRDefault="00CF1FD4" w:rsidP="00CF1FD4">
            <w:pPr>
              <w:ind w:firstLine="0"/>
              <w:rPr>
                <w:sz w:val="20"/>
                <w:szCs w:val="20"/>
                <w:lang w:eastAsia="en-US"/>
              </w:rPr>
            </w:pPr>
            <w:r w:rsidRPr="004303F9">
              <w:rPr>
                <w:sz w:val="20"/>
                <w:szCs w:val="20"/>
                <w:lang w:eastAsia="en-US"/>
              </w:rPr>
              <w:lastRenderedPageBreak/>
              <w:t>- оперировать юридическими понятиями и категориями;</w:t>
            </w:r>
          </w:p>
          <w:p w:rsidR="00CF1FD4" w:rsidRPr="004303F9" w:rsidRDefault="00CF1FD4" w:rsidP="00CF1FD4">
            <w:pPr>
              <w:ind w:firstLine="0"/>
              <w:rPr>
                <w:sz w:val="20"/>
                <w:szCs w:val="20"/>
                <w:lang w:eastAsia="en-US"/>
              </w:rPr>
            </w:pPr>
            <w:r w:rsidRPr="004303F9">
              <w:rPr>
                <w:sz w:val="20"/>
                <w:szCs w:val="20"/>
                <w:lang w:eastAsia="en-US"/>
              </w:rPr>
              <w:t>- правильно толковать применяемую норму права;</w:t>
            </w:r>
          </w:p>
          <w:p w:rsidR="00CF1FD4" w:rsidRPr="004303F9" w:rsidRDefault="00CF1FD4" w:rsidP="00CF1FD4">
            <w:pPr>
              <w:ind w:firstLine="0"/>
              <w:rPr>
                <w:sz w:val="20"/>
                <w:szCs w:val="20"/>
                <w:lang w:eastAsia="en-US"/>
              </w:rPr>
            </w:pPr>
            <w:r w:rsidRPr="004303F9">
              <w:rPr>
                <w:sz w:val="20"/>
                <w:szCs w:val="20"/>
                <w:lang w:eastAsia="en-US"/>
              </w:rPr>
              <w:t>- применять современные информационные технологии для поиска и обработки правовой информации, оформления юридических докумен</w:t>
            </w:r>
            <w:r w:rsidRPr="004303F9">
              <w:rPr>
                <w:sz w:val="20"/>
                <w:szCs w:val="20"/>
                <w:lang w:eastAsia="en-US"/>
              </w:rPr>
              <w:lastRenderedPageBreak/>
              <w:t>тов и проведения статистического анализа информации;</w:t>
            </w:r>
          </w:p>
          <w:p w:rsidR="00CF1FD4" w:rsidRPr="004303F9" w:rsidRDefault="00CF1FD4" w:rsidP="00CF1FD4">
            <w:pPr>
              <w:ind w:firstLine="0"/>
              <w:rPr>
                <w:sz w:val="20"/>
                <w:szCs w:val="20"/>
                <w:lang w:eastAsia="en-US"/>
              </w:rPr>
            </w:pPr>
            <w:r w:rsidRPr="004303F9">
              <w:rPr>
                <w:sz w:val="20"/>
                <w:szCs w:val="20"/>
                <w:lang w:eastAsia="en-US"/>
              </w:rPr>
              <w:t>- давать правильную оценку фактическим и юридическим обстоятельствам;</w:t>
            </w:r>
          </w:p>
          <w:p w:rsidR="00CF1FD4" w:rsidRPr="004303F9" w:rsidRDefault="00CF1FD4" w:rsidP="00CF1FD4">
            <w:pPr>
              <w:ind w:firstLine="0"/>
              <w:rPr>
                <w:sz w:val="20"/>
                <w:szCs w:val="20"/>
                <w:lang w:eastAsia="en-US"/>
              </w:rPr>
            </w:pPr>
            <w:r w:rsidRPr="004303F9">
              <w:rPr>
                <w:sz w:val="20"/>
                <w:szCs w:val="20"/>
                <w:lang w:eastAsia="en-US"/>
              </w:rPr>
              <w:t>- правильно составлять и оформлять юридические документы</w:t>
            </w:r>
          </w:p>
          <w:p w:rsidR="00CF1FD4" w:rsidRPr="004303F9" w:rsidRDefault="00CF1FD4" w:rsidP="00CF1FD4">
            <w:pPr>
              <w:ind w:firstLine="0"/>
              <w:rPr>
                <w:sz w:val="20"/>
                <w:szCs w:val="20"/>
                <w:lang w:eastAsia="en-US"/>
              </w:rPr>
            </w:pPr>
          </w:p>
        </w:tc>
        <w:tc>
          <w:tcPr>
            <w:tcW w:w="2187" w:type="dxa"/>
            <w:tcBorders>
              <w:top w:val="single" w:sz="18" w:space="0" w:color="auto"/>
            </w:tcBorders>
          </w:tcPr>
          <w:p w:rsidR="00CF1FD4" w:rsidRPr="004303F9" w:rsidRDefault="00CF1FD4" w:rsidP="00CF1FD4">
            <w:pPr>
              <w:ind w:firstLine="0"/>
              <w:rPr>
                <w:sz w:val="20"/>
                <w:szCs w:val="20"/>
                <w:lang w:eastAsia="en-US"/>
              </w:rPr>
            </w:pPr>
            <w:r w:rsidRPr="004303F9">
              <w:rPr>
                <w:sz w:val="20"/>
                <w:szCs w:val="20"/>
                <w:lang w:eastAsia="en-US"/>
              </w:rPr>
              <w:lastRenderedPageBreak/>
              <w:t>- юридической терминологией;</w:t>
            </w:r>
          </w:p>
          <w:p w:rsidR="00CF1FD4" w:rsidRPr="004303F9" w:rsidRDefault="00CF1FD4" w:rsidP="00CF1FD4">
            <w:pPr>
              <w:ind w:firstLine="0"/>
              <w:rPr>
                <w:sz w:val="20"/>
                <w:szCs w:val="20"/>
                <w:lang w:eastAsia="en-US"/>
              </w:rPr>
            </w:pPr>
            <w:r w:rsidRPr="004303F9">
              <w:rPr>
                <w:sz w:val="20"/>
                <w:szCs w:val="20"/>
                <w:lang w:eastAsia="en-US"/>
              </w:rPr>
              <w:t>- навыками анализа действий субъектов права и юридически значимых событий;</w:t>
            </w:r>
          </w:p>
          <w:p w:rsidR="00CF1FD4" w:rsidRPr="004303F9" w:rsidRDefault="00CF1FD4" w:rsidP="00CF1FD4">
            <w:pPr>
              <w:ind w:firstLine="0"/>
              <w:rPr>
                <w:sz w:val="20"/>
                <w:szCs w:val="20"/>
                <w:lang w:eastAsia="en-US"/>
              </w:rPr>
            </w:pPr>
            <w:r w:rsidRPr="004303F9">
              <w:rPr>
                <w:sz w:val="20"/>
                <w:szCs w:val="20"/>
                <w:lang w:eastAsia="en-US"/>
              </w:rPr>
              <w:t>- навыками точной квалификации фактов и обстоятельств;</w:t>
            </w:r>
          </w:p>
          <w:p w:rsidR="00CF1FD4" w:rsidRPr="004303F9" w:rsidRDefault="00CF1FD4" w:rsidP="00CF1FD4">
            <w:pPr>
              <w:ind w:firstLine="0"/>
              <w:rPr>
                <w:sz w:val="20"/>
                <w:szCs w:val="20"/>
                <w:lang w:eastAsia="en-US"/>
              </w:rPr>
            </w:pPr>
            <w:r w:rsidRPr="004303F9">
              <w:rPr>
                <w:sz w:val="20"/>
                <w:szCs w:val="20"/>
                <w:lang w:eastAsia="en-US"/>
              </w:rPr>
              <w:t>- навыками работы с правовыми актами;</w:t>
            </w:r>
          </w:p>
          <w:p w:rsidR="00CF1FD4" w:rsidRPr="004303F9" w:rsidRDefault="00CF1FD4" w:rsidP="00CF1FD4">
            <w:pPr>
              <w:ind w:firstLine="0"/>
              <w:rPr>
                <w:sz w:val="20"/>
                <w:szCs w:val="20"/>
                <w:lang w:eastAsia="en-US"/>
              </w:rPr>
            </w:pPr>
            <w:r w:rsidRPr="004303F9">
              <w:rPr>
                <w:sz w:val="20"/>
                <w:szCs w:val="20"/>
                <w:lang w:eastAsia="en-US"/>
              </w:rPr>
              <w:t xml:space="preserve">- навыками анализа </w:t>
            </w:r>
            <w:r w:rsidRPr="004303F9">
              <w:rPr>
                <w:sz w:val="20"/>
                <w:szCs w:val="20"/>
                <w:lang w:eastAsia="en-US"/>
              </w:rPr>
              <w:lastRenderedPageBreak/>
              <w:t>правовых норм;</w:t>
            </w:r>
          </w:p>
          <w:p w:rsidR="00CF1FD4" w:rsidRPr="004303F9" w:rsidRDefault="00CF1FD4" w:rsidP="00CF1FD4">
            <w:pPr>
              <w:ind w:firstLine="0"/>
              <w:rPr>
                <w:sz w:val="20"/>
                <w:szCs w:val="20"/>
                <w:lang w:eastAsia="en-US"/>
              </w:rPr>
            </w:pPr>
            <w:r w:rsidRPr="004303F9">
              <w:rPr>
                <w:sz w:val="20"/>
                <w:szCs w:val="20"/>
                <w:lang w:eastAsia="en-US"/>
              </w:rPr>
              <w:t>- навыками анализа правоприменительной практики, разрешения правовых проблем и коллизий, реализации норм материального и процессуального права;</w:t>
            </w:r>
          </w:p>
          <w:p w:rsidR="00CF1FD4" w:rsidRPr="004303F9" w:rsidRDefault="00CF1FD4" w:rsidP="00CF1FD4">
            <w:pPr>
              <w:ind w:firstLine="0"/>
              <w:rPr>
                <w:sz w:val="20"/>
                <w:szCs w:val="20"/>
                <w:lang w:eastAsia="en-US"/>
              </w:rPr>
            </w:pPr>
            <w:r w:rsidRPr="004303F9">
              <w:rPr>
                <w:sz w:val="20"/>
                <w:szCs w:val="20"/>
                <w:lang w:eastAsia="en-US"/>
              </w:rPr>
              <w:t>- навыками сбора и обработки информации для реализации правовых норм в соответствующих сферах профессиональной деятельности</w:t>
            </w:r>
          </w:p>
          <w:p w:rsidR="00CF1FD4" w:rsidRPr="004303F9" w:rsidRDefault="00CF1FD4" w:rsidP="00CF1FD4">
            <w:pPr>
              <w:ind w:firstLine="0"/>
              <w:rPr>
                <w:sz w:val="20"/>
                <w:szCs w:val="20"/>
                <w:lang w:eastAsia="en-US"/>
              </w:rPr>
            </w:pPr>
          </w:p>
          <w:p w:rsidR="00CF1FD4" w:rsidRPr="004303F9" w:rsidRDefault="00CF1FD4" w:rsidP="00CF1FD4">
            <w:pPr>
              <w:ind w:firstLine="0"/>
              <w:rPr>
                <w:sz w:val="20"/>
                <w:szCs w:val="20"/>
                <w:lang w:eastAsia="en-US"/>
              </w:rPr>
            </w:pPr>
          </w:p>
          <w:p w:rsidR="00CF1FD4" w:rsidRPr="004303F9" w:rsidRDefault="00CF1FD4" w:rsidP="00CF1FD4">
            <w:pPr>
              <w:ind w:firstLine="0"/>
              <w:rPr>
                <w:sz w:val="20"/>
                <w:szCs w:val="20"/>
                <w:lang w:eastAsia="en-US"/>
              </w:rPr>
            </w:pPr>
          </w:p>
        </w:tc>
      </w:tr>
      <w:tr w:rsidR="00CF1FD4" w:rsidRPr="008A6F7B" w:rsidTr="00F84F67">
        <w:trPr>
          <w:trHeight w:val="178"/>
        </w:trPr>
        <w:tc>
          <w:tcPr>
            <w:tcW w:w="959" w:type="dxa"/>
            <w:tcBorders>
              <w:top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lastRenderedPageBreak/>
              <w:t>ПК-3</w:t>
            </w:r>
          </w:p>
        </w:tc>
        <w:tc>
          <w:tcPr>
            <w:tcW w:w="2126" w:type="dxa"/>
            <w:tcBorders>
              <w:top w:val="single" w:sz="18" w:space="0" w:color="auto"/>
            </w:tcBorders>
          </w:tcPr>
          <w:p w:rsidR="00CF1FD4" w:rsidRPr="004303F9" w:rsidRDefault="00CF1FD4" w:rsidP="00CF1FD4">
            <w:pPr>
              <w:ind w:firstLine="0"/>
              <w:jc w:val="left"/>
              <w:rPr>
                <w:sz w:val="20"/>
                <w:szCs w:val="20"/>
              </w:rPr>
            </w:pPr>
            <w:r w:rsidRPr="004303F9">
              <w:rPr>
                <w:sz w:val="20"/>
                <w:szCs w:val="20"/>
              </w:rPr>
              <w:t>способность принимать решения и совершать юридические действия в точном соответствии с</w:t>
            </w:r>
          </w:p>
          <w:p w:rsidR="00CF1FD4" w:rsidRPr="004303F9" w:rsidRDefault="00CF1FD4" w:rsidP="00CF1FD4">
            <w:pPr>
              <w:ind w:firstLine="0"/>
              <w:jc w:val="left"/>
              <w:rPr>
                <w:sz w:val="20"/>
                <w:szCs w:val="20"/>
              </w:rPr>
            </w:pPr>
            <w:r w:rsidRPr="004303F9">
              <w:rPr>
                <w:sz w:val="20"/>
                <w:szCs w:val="20"/>
              </w:rPr>
              <w:t>законодательством Российской Федерации</w:t>
            </w:r>
          </w:p>
        </w:tc>
        <w:tc>
          <w:tcPr>
            <w:tcW w:w="2410" w:type="dxa"/>
            <w:tcBorders>
              <w:top w:val="single" w:sz="18" w:space="0" w:color="auto"/>
            </w:tcBorders>
          </w:tcPr>
          <w:p w:rsidR="00CF1FD4" w:rsidRPr="004303F9" w:rsidRDefault="00CF1FD4" w:rsidP="00CF1FD4">
            <w:pPr>
              <w:autoSpaceDE w:val="0"/>
              <w:autoSpaceDN w:val="0"/>
              <w:adjustRightInd w:val="0"/>
              <w:ind w:firstLine="0"/>
              <w:rPr>
                <w:rFonts w:eastAsia="Calibri"/>
                <w:sz w:val="20"/>
                <w:szCs w:val="20"/>
              </w:rPr>
            </w:pPr>
            <w:r w:rsidRPr="004303F9">
              <w:rPr>
                <w:rFonts w:eastAsia="Calibri"/>
                <w:sz w:val="20"/>
                <w:szCs w:val="20"/>
              </w:rPr>
              <w:t>- основных положений законодательства Российской Федерации</w:t>
            </w:r>
          </w:p>
          <w:p w:rsidR="00CF1FD4" w:rsidRPr="004303F9" w:rsidRDefault="00CF1FD4" w:rsidP="00CF1FD4">
            <w:pPr>
              <w:autoSpaceDE w:val="0"/>
              <w:autoSpaceDN w:val="0"/>
              <w:adjustRightInd w:val="0"/>
              <w:ind w:firstLine="0"/>
              <w:rPr>
                <w:rFonts w:eastAsia="Calibri"/>
                <w:sz w:val="20"/>
                <w:szCs w:val="20"/>
              </w:rPr>
            </w:pPr>
            <w:r w:rsidRPr="004303F9">
              <w:rPr>
                <w:rFonts w:eastAsia="Calibri"/>
                <w:sz w:val="20"/>
                <w:szCs w:val="20"/>
              </w:rPr>
              <w:t xml:space="preserve">- понятия, состава и содержания правовых отношений; правовой статус граждан, вовлекаемых в судопроизводство; </w:t>
            </w:r>
          </w:p>
          <w:p w:rsidR="00CF1FD4" w:rsidRPr="004303F9" w:rsidRDefault="00CF1FD4" w:rsidP="00CF1FD4">
            <w:pPr>
              <w:autoSpaceDE w:val="0"/>
              <w:autoSpaceDN w:val="0"/>
              <w:adjustRightInd w:val="0"/>
              <w:ind w:firstLine="0"/>
              <w:rPr>
                <w:rFonts w:eastAsia="Calibri"/>
                <w:sz w:val="20"/>
                <w:szCs w:val="20"/>
              </w:rPr>
            </w:pPr>
            <w:r w:rsidRPr="004303F9">
              <w:rPr>
                <w:rFonts w:eastAsia="Calibri"/>
                <w:sz w:val="20"/>
                <w:szCs w:val="20"/>
              </w:rPr>
              <w:t>- видов процедурных актов, составляемых участниками правовых отношений</w:t>
            </w:r>
          </w:p>
        </w:tc>
        <w:tc>
          <w:tcPr>
            <w:tcW w:w="2349" w:type="dxa"/>
            <w:tcBorders>
              <w:top w:val="single" w:sz="18" w:space="0" w:color="auto"/>
            </w:tcBorders>
          </w:tcPr>
          <w:p w:rsidR="00CF1FD4" w:rsidRPr="004303F9" w:rsidRDefault="00CF1FD4" w:rsidP="00CF1FD4">
            <w:pPr>
              <w:autoSpaceDE w:val="0"/>
              <w:autoSpaceDN w:val="0"/>
              <w:adjustRightInd w:val="0"/>
              <w:ind w:firstLine="0"/>
              <w:rPr>
                <w:rFonts w:eastAsia="Calibri"/>
                <w:sz w:val="20"/>
                <w:szCs w:val="20"/>
              </w:rPr>
            </w:pPr>
            <w:r w:rsidRPr="004303F9">
              <w:rPr>
                <w:rFonts w:eastAsia="Calibri"/>
                <w:sz w:val="20"/>
                <w:szCs w:val="20"/>
              </w:rPr>
              <w:t xml:space="preserve">- использовать нормативно-правовую терминологию при принятии решений; </w:t>
            </w:r>
          </w:p>
          <w:p w:rsidR="00CF1FD4" w:rsidRPr="004303F9" w:rsidRDefault="00CF1FD4" w:rsidP="00CF1FD4">
            <w:pPr>
              <w:autoSpaceDE w:val="0"/>
              <w:autoSpaceDN w:val="0"/>
              <w:adjustRightInd w:val="0"/>
              <w:ind w:firstLine="0"/>
              <w:rPr>
                <w:rFonts w:eastAsia="Calibri"/>
                <w:sz w:val="20"/>
                <w:szCs w:val="20"/>
              </w:rPr>
            </w:pPr>
            <w:r w:rsidRPr="004303F9">
              <w:rPr>
                <w:rFonts w:eastAsia="Calibri"/>
                <w:sz w:val="20"/>
                <w:szCs w:val="20"/>
              </w:rPr>
              <w:t>- применять нормы различных отраслей права при принятии решений и совершении юридических действий</w:t>
            </w:r>
          </w:p>
        </w:tc>
        <w:tc>
          <w:tcPr>
            <w:tcW w:w="2187" w:type="dxa"/>
            <w:tcBorders>
              <w:top w:val="single" w:sz="18" w:space="0" w:color="auto"/>
            </w:tcBorders>
          </w:tcPr>
          <w:p w:rsidR="00CF1FD4" w:rsidRPr="004303F9" w:rsidRDefault="00CF1FD4" w:rsidP="00CF1FD4">
            <w:pPr>
              <w:autoSpaceDE w:val="0"/>
              <w:autoSpaceDN w:val="0"/>
              <w:adjustRightInd w:val="0"/>
              <w:ind w:firstLine="0"/>
              <w:rPr>
                <w:rFonts w:eastAsia="Calibri"/>
                <w:sz w:val="20"/>
                <w:szCs w:val="20"/>
              </w:rPr>
            </w:pPr>
            <w:r w:rsidRPr="004303F9">
              <w:rPr>
                <w:rFonts w:eastAsia="Calibri"/>
                <w:sz w:val="20"/>
                <w:szCs w:val="20"/>
              </w:rPr>
              <w:t>- способностью анализа нормативных правовых актов;</w:t>
            </w:r>
          </w:p>
          <w:p w:rsidR="00CF1FD4" w:rsidRPr="004303F9" w:rsidRDefault="00CF1FD4" w:rsidP="00CF1FD4">
            <w:pPr>
              <w:autoSpaceDE w:val="0"/>
              <w:autoSpaceDN w:val="0"/>
              <w:adjustRightInd w:val="0"/>
              <w:ind w:firstLine="0"/>
              <w:rPr>
                <w:rFonts w:eastAsia="Calibri"/>
                <w:sz w:val="20"/>
                <w:szCs w:val="20"/>
              </w:rPr>
            </w:pPr>
            <w:r w:rsidRPr="004303F9">
              <w:rPr>
                <w:rFonts w:eastAsia="Calibri"/>
                <w:sz w:val="20"/>
                <w:szCs w:val="20"/>
              </w:rPr>
              <w:t xml:space="preserve">- способностью толкования содержания норм различных отраслей права; </w:t>
            </w:r>
          </w:p>
          <w:p w:rsidR="00CF1FD4" w:rsidRPr="004303F9" w:rsidRDefault="00CF1FD4" w:rsidP="00CF1FD4">
            <w:pPr>
              <w:autoSpaceDE w:val="0"/>
              <w:autoSpaceDN w:val="0"/>
              <w:adjustRightInd w:val="0"/>
              <w:ind w:firstLine="0"/>
              <w:rPr>
                <w:rFonts w:eastAsia="Calibri"/>
                <w:sz w:val="20"/>
                <w:szCs w:val="20"/>
              </w:rPr>
            </w:pPr>
            <w:r w:rsidRPr="004303F9">
              <w:rPr>
                <w:rFonts w:eastAsia="Calibri"/>
                <w:sz w:val="20"/>
                <w:szCs w:val="20"/>
              </w:rPr>
              <w:t>- способностью давать оценку правомерного и неправомерного поведения;</w:t>
            </w:r>
          </w:p>
          <w:p w:rsidR="00CF1FD4" w:rsidRPr="004303F9" w:rsidRDefault="00CF1FD4" w:rsidP="00CF1FD4">
            <w:pPr>
              <w:autoSpaceDE w:val="0"/>
              <w:autoSpaceDN w:val="0"/>
              <w:adjustRightInd w:val="0"/>
              <w:ind w:firstLine="0"/>
              <w:rPr>
                <w:rFonts w:eastAsia="Calibri"/>
                <w:sz w:val="20"/>
                <w:szCs w:val="20"/>
              </w:rPr>
            </w:pPr>
            <w:r w:rsidRPr="004303F9">
              <w:rPr>
                <w:rFonts w:eastAsia="Calibri"/>
                <w:sz w:val="20"/>
                <w:szCs w:val="20"/>
              </w:rPr>
              <w:t>- навыками обобщения правоприменительной практики</w:t>
            </w:r>
          </w:p>
        </w:tc>
      </w:tr>
      <w:tr w:rsidR="00CF1FD4" w:rsidRPr="008A6F7B" w:rsidTr="00F84F67">
        <w:trPr>
          <w:trHeight w:val="178"/>
        </w:trPr>
        <w:tc>
          <w:tcPr>
            <w:tcW w:w="959" w:type="dxa"/>
            <w:tcBorders>
              <w:top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ПК-4</w:t>
            </w:r>
          </w:p>
        </w:tc>
        <w:tc>
          <w:tcPr>
            <w:tcW w:w="2126" w:type="dxa"/>
            <w:tcBorders>
              <w:top w:val="single" w:sz="18" w:space="0" w:color="auto"/>
            </w:tcBorders>
            <w:shd w:val="clear" w:color="auto" w:fill="auto"/>
          </w:tcPr>
          <w:p w:rsidR="00CF1FD4" w:rsidRPr="004303F9" w:rsidRDefault="00CF1FD4" w:rsidP="00CF1FD4">
            <w:pPr>
              <w:ind w:firstLine="0"/>
              <w:jc w:val="left"/>
              <w:rPr>
                <w:sz w:val="20"/>
                <w:szCs w:val="20"/>
              </w:rPr>
            </w:pPr>
            <w:r w:rsidRPr="004303F9">
              <w:rPr>
                <w:sz w:val="20"/>
                <w:szCs w:val="20"/>
              </w:rPr>
              <w:t>способность квалифицированно применять нормативные правовые акты в профессиональной</w:t>
            </w:r>
          </w:p>
          <w:p w:rsidR="00CF1FD4" w:rsidRPr="004303F9" w:rsidRDefault="00CF1FD4" w:rsidP="00CF1FD4">
            <w:pPr>
              <w:ind w:firstLine="0"/>
              <w:jc w:val="left"/>
              <w:rPr>
                <w:sz w:val="20"/>
                <w:szCs w:val="20"/>
              </w:rPr>
            </w:pPr>
            <w:r w:rsidRPr="004303F9">
              <w:rPr>
                <w:sz w:val="20"/>
                <w:szCs w:val="20"/>
              </w:rPr>
              <w:t>деятельности</w:t>
            </w:r>
          </w:p>
        </w:tc>
        <w:tc>
          <w:tcPr>
            <w:tcW w:w="2410" w:type="dxa"/>
            <w:tcBorders>
              <w:top w:val="single" w:sz="18" w:space="0" w:color="auto"/>
            </w:tcBorders>
          </w:tcPr>
          <w:p w:rsidR="00CF1FD4" w:rsidRPr="004303F9" w:rsidRDefault="00CF1FD4" w:rsidP="00CF1FD4">
            <w:pPr>
              <w:pStyle w:val="paragraph"/>
              <w:spacing w:before="0" w:beforeAutospacing="0" w:after="0" w:afterAutospacing="0"/>
              <w:textAlignment w:val="baseline"/>
              <w:rPr>
                <w:rStyle w:val="normaltextrun"/>
                <w:sz w:val="20"/>
                <w:szCs w:val="20"/>
              </w:rPr>
            </w:pPr>
            <w:r w:rsidRPr="004303F9">
              <w:rPr>
                <w:rStyle w:val="normaltextrun"/>
                <w:sz w:val="20"/>
                <w:szCs w:val="20"/>
              </w:rPr>
              <w:t>- принципов правового регулирования в сфере</w:t>
            </w:r>
            <w:r w:rsidRPr="004303F9">
              <w:rPr>
                <w:rStyle w:val="apple-converted-space"/>
                <w:sz w:val="20"/>
                <w:szCs w:val="20"/>
              </w:rPr>
              <w:t> </w:t>
            </w:r>
            <w:r w:rsidRPr="004303F9">
              <w:rPr>
                <w:rStyle w:val="normaltextrun"/>
                <w:sz w:val="20"/>
                <w:szCs w:val="20"/>
              </w:rPr>
              <w:t>профессиональной</w:t>
            </w:r>
            <w:r w:rsidRPr="004303F9">
              <w:rPr>
                <w:rStyle w:val="apple-converted-space"/>
                <w:sz w:val="20"/>
                <w:szCs w:val="20"/>
              </w:rPr>
              <w:t> </w:t>
            </w:r>
            <w:r w:rsidRPr="004303F9">
              <w:rPr>
                <w:rStyle w:val="normaltextrun"/>
                <w:sz w:val="20"/>
                <w:szCs w:val="20"/>
              </w:rPr>
              <w:t>деятельности; </w:t>
            </w:r>
          </w:p>
          <w:p w:rsidR="00CF1FD4" w:rsidRPr="004303F9" w:rsidRDefault="00CF1FD4" w:rsidP="00CF1FD4">
            <w:pPr>
              <w:pStyle w:val="paragraph"/>
              <w:spacing w:before="0" w:beforeAutospacing="0" w:after="0" w:afterAutospacing="0"/>
              <w:textAlignment w:val="baseline"/>
              <w:rPr>
                <w:rStyle w:val="normaltextrun"/>
                <w:sz w:val="20"/>
                <w:szCs w:val="20"/>
              </w:rPr>
            </w:pPr>
            <w:r w:rsidRPr="004303F9">
              <w:rPr>
                <w:rStyle w:val="normaltextrun"/>
                <w:sz w:val="20"/>
                <w:szCs w:val="20"/>
              </w:rPr>
              <w:t>- особенностей правоприменительной формы реализации права</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стадии применения права</w:t>
            </w:r>
            <w:r w:rsidRPr="004303F9">
              <w:rPr>
                <w:rStyle w:val="eop"/>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xml:space="preserve">- состояния практики применения норм права </w:t>
            </w:r>
            <w:r w:rsidRPr="004303F9">
              <w:rPr>
                <w:rStyle w:val="eop"/>
                <w:rFonts w:eastAsia="MS Mincho"/>
                <w:sz w:val="20"/>
                <w:szCs w:val="20"/>
              </w:rPr>
              <w:t> </w:t>
            </w:r>
          </w:p>
          <w:p w:rsidR="00CF1FD4" w:rsidRPr="004303F9" w:rsidRDefault="00CF1FD4" w:rsidP="00CF1FD4">
            <w:pPr>
              <w:pStyle w:val="paragraph"/>
              <w:spacing w:before="0" w:beforeAutospacing="0" w:after="0" w:afterAutospacing="0"/>
              <w:textAlignment w:val="baseline"/>
              <w:rPr>
                <w:sz w:val="20"/>
                <w:szCs w:val="20"/>
              </w:rPr>
            </w:pPr>
          </w:p>
          <w:p w:rsidR="00CF1FD4" w:rsidRPr="004303F9" w:rsidRDefault="00CF1FD4" w:rsidP="00CF1FD4">
            <w:pPr>
              <w:ind w:firstLine="0"/>
              <w:jc w:val="left"/>
              <w:rPr>
                <w:sz w:val="20"/>
                <w:szCs w:val="20"/>
              </w:rPr>
            </w:pPr>
          </w:p>
        </w:tc>
        <w:tc>
          <w:tcPr>
            <w:tcW w:w="2349" w:type="dxa"/>
            <w:tcBorders>
              <w:top w:val="single" w:sz="18" w:space="0" w:color="auto"/>
            </w:tcBorders>
          </w:tcPr>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использовать полученные навыки и знания для</w:t>
            </w:r>
            <w:r w:rsidRPr="004303F9">
              <w:rPr>
                <w:rStyle w:val="normaltextrun"/>
                <w:rFonts w:eastAsia="MS Mincho" w:hAnsi="MS Mincho"/>
                <w:sz w:val="20"/>
                <w:szCs w:val="20"/>
              </w:rPr>
              <w:t> </w:t>
            </w:r>
            <w:r w:rsidRPr="004303F9">
              <w:rPr>
                <w:rStyle w:val="normaltextrun"/>
                <w:sz w:val="20"/>
                <w:szCs w:val="20"/>
              </w:rPr>
              <w:t>работы с нормативными документами;</w:t>
            </w:r>
            <w:r w:rsidRPr="004303F9">
              <w:rPr>
                <w:rStyle w:val="eop"/>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использовать юридическую терминологию</w:t>
            </w:r>
            <w:r w:rsidRPr="004303F9">
              <w:rPr>
                <w:rStyle w:val="apple-converted-space"/>
                <w:sz w:val="20"/>
                <w:szCs w:val="20"/>
              </w:rPr>
              <w:t> </w:t>
            </w:r>
            <w:r w:rsidRPr="004303F9">
              <w:rPr>
                <w:rStyle w:val="normaltextrun"/>
                <w:sz w:val="20"/>
                <w:szCs w:val="20"/>
              </w:rPr>
              <w:t>при формулировании собственной</w:t>
            </w:r>
            <w:r w:rsidRPr="004303F9">
              <w:rPr>
                <w:rStyle w:val="apple-converted-space"/>
                <w:sz w:val="20"/>
                <w:szCs w:val="20"/>
              </w:rPr>
              <w:t> </w:t>
            </w:r>
            <w:r w:rsidRPr="004303F9">
              <w:rPr>
                <w:rStyle w:val="normaltextrun"/>
                <w:sz w:val="20"/>
                <w:szCs w:val="20"/>
              </w:rPr>
              <w:t>точки зрения</w:t>
            </w:r>
            <w:r w:rsidRPr="004303F9">
              <w:rPr>
                <w:rStyle w:val="normaltextrun"/>
                <w:rFonts w:eastAsia="MS Mincho" w:hAnsi="MS Mincho"/>
                <w:sz w:val="20"/>
                <w:szCs w:val="20"/>
              </w:rPr>
              <w:t> </w:t>
            </w:r>
            <w:r w:rsidRPr="004303F9">
              <w:rPr>
                <w:rStyle w:val="normaltextrun"/>
                <w:sz w:val="20"/>
                <w:szCs w:val="20"/>
              </w:rPr>
              <w:t>относительно правовых явлений;</w:t>
            </w:r>
            <w:r w:rsidRPr="004303F9">
              <w:rPr>
                <w:rStyle w:val="normaltextrun"/>
                <w:rFonts w:eastAsia="MS Mincho" w:hAnsi="MS Mincho"/>
                <w:sz w:val="20"/>
                <w:szCs w:val="20"/>
              </w:rPr>
              <w:t> </w:t>
            </w:r>
            <w:r w:rsidRPr="004303F9">
              <w:rPr>
                <w:rStyle w:val="eop"/>
                <w:rFonts w:eastAsia="MS Mincho"/>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оценивать аспекты профессиональной</w:t>
            </w:r>
            <w:r w:rsidRPr="004303F9">
              <w:rPr>
                <w:rStyle w:val="apple-converted-space"/>
                <w:sz w:val="20"/>
                <w:szCs w:val="20"/>
              </w:rPr>
              <w:t> </w:t>
            </w:r>
            <w:r w:rsidRPr="004303F9">
              <w:rPr>
                <w:rStyle w:val="normaltextrun"/>
                <w:sz w:val="20"/>
                <w:szCs w:val="20"/>
              </w:rPr>
              <w:t>деятельности с точки зрения положений</w:t>
            </w:r>
            <w:r w:rsidRPr="004303F9">
              <w:rPr>
                <w:rStyle w:val="apple-converted-space"/>
                <w:sz w:val="20"/>
                <w:szCs w:val="20"/>
              </w:rPr>
              <w:t> </w:t>
            </w:r>
            <w:r w:rsidRPr="004303F9">
              <w:rPr>
                <w:rStyle w:val="normaltextrun"/>
                <w:sz w:val="20"/>
                <w:szCs w:val="20"/>
              </w:rPr>
              <w:t>нормативных правовых документов;</w:t>
            </w:r>
            <w:r w:rsidRPr="004303F9">
              <w:rPr>
                <w:rStyle w:val="normaltextrun"/>
                <w:rFonts w:eastAsia="MS Mincho" w:hAnsi="MS Mincho"/>
                <w:sz w:val="20"/>
                <w:szCs w:val="20"/>
              </w:rPr>
              <w:t> </w:t>
            </w:r>
            <w:r w:rsidRPr="004303F9">
              <w:rPr>
                <w:rStyle w:val="eop"/>
                <w:rFonts w:eastAsia="MS Mincho"/>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анализировать содержание нормативных</w:t>
            </w:r>
            <w:r w:rsidRPr="004303F9">
              <w:rPr>
                <w:rStyle w:val="normaltextrun"/>
                <w:rFonts w:eastAsia="MS Mincho" w:hAnsi="MS Mincho"/>
                <w:sz w:val="20"/>
                <w:szCs w:val="20"/>
              </w:rPr>
              <w:t> </w:t>
            </w:r>
            <w:r w:rsidRPr="004303F9">
              <w:rPr>
                <w:rStyle w:val="normaltextrun"/>
                <w:sz w:val="20"/>
                <w:szCs w:val="20"/>
              </w:rPr>
              <w:t>правовых актов, их систему и структуру</w:t>
            </w:r>
          </w:p>
        </w:tc>
        <w:tc>
          <w:tcPr>
            <w:tcW w:w="2187" w:type="dxa"/>
            <w:tcBorders>
              <w:top w:val="single" w:sz="18" w:space="0" w:color="auto"/>
            </w:tcBorders>
          </w:tcPr>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способностью критической</w:t>
            </w:r>
            <w:r w:rsidRPr="004303F9">
              <w:rPr>
                <w:rStyle w:val="apple-converted-space"/>
                <w:sz w:val="20"/>
                <w:szCs w:val="20"/>
              </w:rPr>
              <w:t> </w:t>
            </w:r>
            <w:r w:rsidRPr="004303F9">
              <w:rPr>
                <w:rStyle w:val="normaltextrun"/>
                <w:sz w:val="20"/>
                <w:szCs w:val="20"/>
              </w:rPr>
              <w:t>оценки норм, закрепленных в нормативных документах; </w:t>
            </w:r>
            <w:r w:rsidRPr="004303F9">
              <w:rPr>
                <w:rStyle w:val="eop"/>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способностью толковать положения</w:t>
            </w:r>
            <w:r w:rsidRPr="004303F9">
              <w:rPr>
                <w:rStyle w:val="normaltextrun"/>
                <w:rFonts w:eastAsia="MS Mincho" w:hAnsi="MS Mincho"/>
                <w:sz w:val="20"/>
                <w:szCs w:val="20"/>
              </w:rPr>
              <w:t> </w:t>
            </w:r>
            <w:r w:rsidRPr="004303F9">
              <w:rPr>
                <w:rStyle w:val="normaltextrun"/>
                <w:sz w:val="20"/>
                <w:szCs w:val="20"/>
              </w:rPr>
              <w:t>нормативных правовых актов;</w:t>
            </w:r>
            <w:r w:rsidRPr="004303F9">
              <w:rPr>
                <w:rStyle w:val="normaltextrun"/>
                <w:rFonts w:eastAsia="MS Mincho" w:hAnsi="MS Mincho"/>
                <w:sz w:val="20"/>
                <w:szCs w:val="20"/>
              </w:rPr>
              <w:t> </w:t>
            </w:r>
            <w:r w:rsidRPr="004303F9">
              <w:rPr>
                <w:rStyle w:val="eop"/>
                <w:rFonts w:eastAsia="MS Mincho"/>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опытом работы с правоприменительными документами</w:t>
            </w:r>
          </w:p>
          <w:p w:rsidR="00CF1FD4" w:rsidRPr="004303F9" w:rsidRDefault="00CF1FD4" w:rsidP="00CF1FD4">
            <w:pPr>
              <w:ind w:firstLine="0"/>
              <w:jc w:val="left"/>
              <w:rPr>
                <w:sz w:val="20"/>
                <w:szCs w:val="20"/>
              </w:rPr>
            </w:pPr>
          </w:p>
        </w:tc>
      </w:tr>
      <w:tr w:rsidR="00CF1FD4" w:rsidRPr="008A6F7B" w:rsidTr="00F84F67">
        <w:trPr>
          <w:trHeight w:val="178"/>
        </w:trPr>
        <w:tc>
          <w:tcPr>
            <w:tcW w:w="959" w:type="dxa"/>
            <w:tcBorders>
              <w:top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ПК-5</w:t>
            </w:r>
          </w:p>
        </w:tc>
        <w:tc>
          <w:tcPr>
            <w:tcW w:w="2126" w:type="dxa"/>
            <w:tcBorders>
              <w:top w:val="single" w:sz="18" w:space="0" w:color="auto"/>
            </w:tcBorders>
            <w:vAlign w:val="center"/>
          </w:tcPr>
          <w:p w:rsidR="00CF1FD4" w:rsidRPr="004303F9" w:rsidRDefault="00CF1FD4" w:rsidP="00CF1FD4">
            <w:pPr>
              <w:ind w:firstLine="0"/>
              <w:jc w:val="left"/>
              <w:rPr>
                <w:sz w:val="20"/>
                <w:szCs w:val="20"/>
              </w:rPr>
            </w:pPr>
            <w:r w:rsidRPr="004303F9">
              <w:rPr>
                <w:sz w:val="20"/>
                <w:szCs w:val="20"/>
              </w:rPr>
              <w:t>способность разрабатывать и правильно оформлять юридические и служебные документы</w:t>
            </w:r>
          </w:p>
        </w:tc>
        <w:tc>
          <w:tcPr>
            <w:tcW w:w="2410" w:type="dxa"/>
            <w:tcBorders>
              <w:top w:val="single" w:sz="18" w:space="0" w:color="auto"/>
            </w:tcBorders>
          </w:tcPr>
          <w:p w:rsidR="00CF1FD4" w:rsidRPr="004303F9" w:rsidRDefault="00CF1FD4" w:rsidP="00CF1FD4">
            <w:pPr>
              <w:pStyle w:val="Default"/>
              <w:jc w:val="both"/>
              <w:rPr>
                <w:color w:val="auto"/>
                <w:sz w:val="20"/>
                <w:szCs w:val="20"/>
              </w:rPr>
            </w:pPr>
            <w:r w:rsidRPr="004303F9">
              <w:rPr>
                <w:color w:val="auto"/>
                <w:sz w:val="20"/>
                <w:szCs w:val="20"/>
              </w:rPr>
              <w:t xml:space="preserve">- основных положений отраслевых юридических и специальных наук, сущности и содержания основных понятий, категорий, институтов, правовых статусов субъектов правоотношений в </w:t>
            </w:r>
            <w:r w:rsidRPr="004303F9">
              <w:rPr>
                <w:color w:val="auto"/>
                <w:sz w:val="20"/>
                <w:szCs w:val="20"/>
              </w:rPr>
              <w:lastRenderedPageBreak/>
              <w:t xml:space="preserve">различных отраслях материального и процессуального права; </w:t>
            </w:r>
          </w:p>
          <w:p w:rsidR="00CF1FD4" w:rsidRPr="004303F9" w:rsidRDefault="00CF1FD4" w:rsidP="00CF1FD4">
            <w:pPr>
              <w:pStyle w:val="Default"/>
              <w:jc w:val="both"/>
              <w:rPr>
                <w:color w:val="auto"/>
                <w:sz w:val="20"/>
                <w:szCs w:val="20"/>
              </w:rPr>
            </w:pPr>
            <w:r w:rsidRPr="004303F9">
              <w:rPr>
                <w:color w:val="auto"/>
                <w:sz w:val="20"/>
                <w:szCs w:val="20"/>
              </w:rPr>
              <w:t xml:space="preserve">- особенностей реализации и применения юридических норм; </w:t>
            </w:r>
          </w:p>
          <w:p w:rsidR="00CF1FD4" w:rsidRPr="004303F9" w:rsidRDefault="00CF1FD4" w:rsidP="00CF1FD4">
            <w:pPr>
              <w:ind w:firstLine="0"/>
              <w:rPr>
                <w:sz w:val="20"/>
                <w:szCs w:val="20"/>
                <w:lang w:eastAsia="en-US"/>
              </w:rPr>
            </w:pPr>
            <w:r w:rsidRPr="004303F9">
              <w:rPr>
                <w:sz w:val="20"/>
                <w:szCs w:val="20"/>
                <w:lang w:eastAsia="en-US"/>
              </w:rPr>
              <w:t>- правил составления юридических и служебных документов</w:t>
            </w:r>
          </w:p>
        </w:tc>
        <w:tc>
          <w:tcPr>
            <w:tcW w:w="2349" w:type="dxa"/>
            <w:tcBorders>
              <w:top w:val="single" w:sz="18" w:space="0" w:color="auto"/>
            </w:tcBorders>
          </w:tcPr>
          <w:p w:rsidR="00CF1FD4" w:rsidRPr="004303F9" w:rsidRDefault="00CF1FD4" w:rsidP="00CF1FD4">
            <w:pPr>
              <w:pStyle w:val="Default"/>
              <w:jc w:val="both"/>
              <w:rPr>
                <w:color w:val="auto"/>
                <w:sz w:val="20"/>
                <w:szCs w:val="20"/>
              </w:rPr>
            </w:pPr>
            <w:r w:rsidRPr="004303F9">
              <w:rPr>
                <w:color w:val="auto"/>
                <w:sz w:val="20"/>
                <w:szCs w:val="20"/>
              </w:rPr>
              <w:lastRenderedPageBreak/>
              <w:t xml:space="preserve">- правильно толковать применяемую норму права; </w:t>
            </w:r>
          </w:p>
          <w:p w:rsidR="00CF1FD4" w:rsidRPr="004303F9" w:rsidRDefault="00CF1FD4" w:rsidP="00CF1FD4">
            <w:pPr>
              <w:pStyle w:val="Default"/>
              <w:jc w:val="both"/>
              <w:rPr>
                <w:color w:val="auto"/>
                <w:sz w:val="20"/>
                <w:szCs w:val="20"/>
              </w:rPr>
            </w:pPr>
            <w:r w:rsidRPr="004303F9">
              <w:rPr>
                <w:color w:val="auto"/>
                <w:sz w:val="20"/>
                <w:szCs w:val="20"/>
              </w:rPr>
              <w:t xml:space="preserve">- применять современные информационные технологии для поиска и обработки правовой информации, оформления </w:t>
            </w:r>
            <w:r w:rsidRPr="004303F9">
              <w:rPr>
                <w:color w:val="auto"/>
                <w:sz w:val="20"/>
                <w:szCs w:val="20"/>
              </w:rPr>
              <w:lastRenderedPageBreak/>
              <w:t>юридических документов и проведения статистического анализа информации;</w:t>
            </w:r>
          </w:p>
          <w:p w:rsidR="00CF1FD4" w:rsidRPr="004303F9" w:rsidRDefault="00CF1FD4" w:rsidP="00CF1FD4">
            <w:pPr>
              <w:pStyle w:val="Default"/>
              <w:jc w:val="both"/>
              <w:rPr>
                <w:color w:val="auto"/>
                <w:sz w:val="20"/>
                <w:szCs w:val="20"/>
              </w:rPr>
            </w:pPr>
            <w:r w:rsidRPr="004303F9">
              <w:rPr>
                <w:color w:val="auto"/>
                <w:sz w:val="20"/>
                <w:szCs w:val="20"/>
              </w:rPr>
              <w:t xml:space="preserve">- давать правильную оценку фактическим и юридическим обстоятельствам; </w:t>
            </w:r>
          </w:p>
          <w:p w:rsidR="00CF1FD4" w:rsidRPr="004303F9" w:rsidRDefault="00CF1FD4" w:rsidP="00CF1FD4">
            <w:pPr>
              <w:ind w:firstLine="0"/>
              <w:rPr>
                <w:sz w:val="20"/>
                <w:szCs w:val="20"/>
                <w:lang w:eastAsia="en-US"/>
              </w:rPr>
            </w:pPr>
            <w:r w:rsidRPr="004303F9">
              <w:rPr>
                <w:sz w:val="20"/>
                <w:szCs w:val="20"/>
                <w:lang w:eastAsia="en-US"/>
              </w:rPr>
              <w:t>- правильно составлять и оформлять юридические и служебные документы</w:t>
            </w:r>
          </w:p>
          <w:p w:rsidR="00CF1FD4" w:rsidRPr="004303F9" w:rsidRDefault="00CF1FD4" w:rsidP="00CF1FD4">
            <w:pPr>
              <w:ind w:firstLine="0"/>
              <w:rPr>
                <w:sz w:val="20"/>
                <w:szCs w:val="20"/>
                <w:lang w:eastAsia="en-US"/>
              </w:rPr>
            </w:pPr>
          </w:p>
        </w:tc>
        <w:tc>
          <w:tcPr>
            <w:tcW w:w="2187" w:type="dxa"/>
            <w:tcBorders>
              <w:top w:val="single" w:sz="18" w:space="0" w:color="auto"/>
            </w:tcBorders>
          </w:tcPr>
          <w:p w:rsidR="00CF1FD4" w:rsidRPr="004303F9" w:rsidRDefault="00CF1FD4" w:rsidP="00CF1FD4">
            <w:pPr>
              <w:pStyle w:val="Default"/>
              <w:jc w:val="both"/>
              <w:rPr>
                <w:color w:val="auto"/>
                <w:sz w:val="20"/>
                <w:szCs w:val="20"/>
              </w:rPr>
            </w:pPr>
            <w:r w:rsidRPr="004303F9">
              <w:rPr>
                <w:color w:val="auto"/>
                <w:sz w:val="20"/>
                <w:szCs w:val="20"/>
              </w:rPr>
              <w:lastRenderedPageBreak/>
              <w:t xml:space="preserve">- навыками работы с правовыми актами; </w:t>
            </w:r>
          </w:p>
          <w:p w:rsidR="00CF1FD4" w:rsidRPr="004303F9" w:rsidRDefault="00CF1FD4" w:rsidP="00CF1FD4">
            <w:pPr>
              <w:pStyle w:val="Default"/>
              <w:jc w:val="both"/>
              <w:rPr>
                <w:color w:val="auto"/>
                <w:sz w:val="20"/>
                <w:szCs w:val="20"/>
              </w:rPr>
            </w:pPr>
            <w:r w:rsidRPr="004303F9">
              <w:rPr>
                <w:color w:val="auto"/>
                <w:sz w:val="20"/>
                <w:szCs w:val="20"/>
              </w:rPr>
              <w:t xml:space="preserve">- навыками анализа правовых и норм и правоотношений, являющихся объектами профессиональной деятельности; </w:t>
            </w:r>
          </w:p>
          <w:p w:rsidR="00CF1FD4" w:rsidRPr="004303F9" w:rsidRDefault="00CF1FD4" w:rsidP="00CF1FD4">
            <w:pPr>
              <w:pStyle w:val="Default"/>
              <w:jc w:val="both"/>
              <w:rPr>
                <w:color w:val="auto"/>
                <w:sz w:val="20"/>
                <w:szCs w:val="20"/>
              </w:rPr>
            </w:pPr>
            <w:r w:rsidRPr="004303F9">
              <w:rPr>
                <w:color w:val="auto"/>
                <w:sz w:val="20"/>
                <w:szCs w:val="20"/>
              </w:rPr>
              <w:lastRenderedPageBreak/>
              <w:t xml:space="preserve">- навыками анализа правоприменительной практики, разрешения правовых проблем и коллизий, реализации норм материального и процессуального права; </w:t>
            </w:r>
          </w:p>
          <w:p w:rsidR="00CF1FD4" w:rsidRPr="004303F9" w:rsidRDefault="00CF1FD4" w:rsidP="00CF1FD4">
            <w:pPr>
              <w:ind w:firstLine="0"/>
              <w:rPr>
                <w:sz w:val="20"/>
                <w:szCs w:val="20"/>
                <w:lang w:eastAsia="en-US"/>
              </w:rPr>
            </w:pPr>
            <w:r w:rsidRPr="004303F9">
              <w:rPr>
                <w:sz w:val="20"/>
                <w:szCs w:val="20"/>
                <w:lang w:eastAsia="en-US"/>
              </w:rPr>
              <w:t xml:space="preserve"> - навыками сбора и обработки информации для реализации правовых норм в соответствующих сферах профессиональной деятельности</w:t>
            </w:r>
          </w:p>
        </w:tc>
      </w:tr>
      <w:tr w:rsidR="00CF1FD4" w:rsidRPr="008A6F7B" w:rsidTr="00F84F67">
        <w:trPr>
          <w:trHeight w:val="178"/>
        </w:trPr>
        <w:tc>
          <w:tcPr>
            <w:tcW w:w="959" w:type="dxa"/>
            <w:tcBorders>
              <w:top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lastRenderedPageBreak/>
              <w:t>ПК-6</w:t>
            </w:r>
          </w:p>
        </w:tc>
        <w:tc>
          <w:tcPr>
            <w:tcW w:w="2126" w:type="dxa"/>
            <w:tcBorders>
              <w:top w:val="single" w:sz="18" w:space="0" w:color="auto"/>
            </w:tcBorders>
            <w:shd w:val="clear" w:color="auto" w:fill="auto"/>
          </w:tcPr>
          <w:p w:rsidR="00CF1FD4" w:rsidRPr="004303F9" w:rsidRDefault="00CF1FD4" w:rsidP="00CF1FD4">
            <w:pPr>
              <w:ind w:firstLine="0"/>
              <w:jc w:val="left"/>
              <w:rPr>
                <w:sz w:val="20"/>
                <w:szCs w:val="20"/>
              </w:rPr>
            </w:pPr>
            <w:r w:rsidRPr="004303F9">
              <w:rPr>
                <w:sz w:val="20"/>
                <w:szCs w:val="20"/>
              </w:rPr>
              <w:t>способность квалифицированно толковать нормативные правовые акты</w:t>
            </w:r>
          </w:p>
        </w:tc>
        <w:tc>
          <w:tcPr>
            <w:tcW w:w="2410" w:type="dxa"/>
            <w:tcBorders>
              <w:top w:val="single" w:sz="18" w:space="0" w:color="auto"/>
            </w:tcBorders>
          </w:tcPr>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понятия толкования нормативных правовых актов;</w:t>
            </w:r>
            <w:r w:rsidRPr="004303F9">
              <w:rPr>
                <w:rStyle w:val="eop"/>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способов толкования и их значение для правоприменительной деятельности;</w:t>
            </w:r>
            <w:r w:rsidRPr="004303F9">
              <w:rPr>
                <w:rStyle w:val="eop"/>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-норм материального и процессуального права и их специфику;</w:t>
            </w:r>
            <w:r w:rsidRPr="004303F9">
              <w:rPr>
                <w:rStyle w:val="eop"/>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-положений, способствующих созданию условий для проявления коррупции;</w:t>
            </w:r>
            <w:r w:rsidRPr="004303F9">
              <w:rPr>
                <w:rStyle w:val="eop"/>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правил построения юридического заключения;</w:t>
            </w:r>
            <w:r w:rsidRPr="004303F9">
              <w:rPr>
                <w:rStyle w:val="eop"/>
                <w:sz w:val="20"/>
                <w:szCs w:val="20"/>
              </w:rPr>
              <w:t> </w:t>
            </w:r>
          </w:p>
          <w:p w:rsidR="00CF1FD4" w:rsidRPr="004303F9" w:rsidRDefault="00CF1FD4" w:rsidP="00CF1FD4">
            <w:pPr>
              <w:ind w:firstLine="0"/>
              <w:jc w:val="left"/>
              <w:rPr>
                <w:sz w:val="20"/>
                <w:szCs w:val="20"/>
              </w:rPr>
            </w:pPr>
          </w:p>
        </w:tc>
        <w:tc>
          <w:tcPr>
            <w:tcW w:w="2349" w:type="dxa"/>
            <w:tcBorders>
              <w:top w:val="single" w:sz="18" w:space="0" w:color="auto"/>
            </w:tcBorders>
          </w:tcPr>
          <w:p w:rsidR="00CF1FD4" w:rsidRPr="004303F9" w:rsidRDefault="00CF1FD4" w:rsidP="00CF1FD4">
            <w:pPr>
              <w:pStyle w:val="paragraph"/>
              <w:spacing w:before="0" w:beforeAutospacing="0" w:after="0" w:afterAutospacing="0"/>
              <w:textAlignment w:val="baseline"/>
              <w:rPr>
                <w:sz w:val="20"/>
                <w:szCs w:val="20"/>
              </w:rPr>
            </w:pPr>
            <w:r w:rsidRPr="004303F9">
              <w:rPr>
                <w:rStyle w:val="apple-converted-space"/>
                <w:sz w:val="20"/>
                <w:szCs w:val="20"/>
              </w:rPr>
              <w:t> </w:t>
            </w:r>
            <w:r w:rsidRPr="004303F9">
              <w:rPr>
                <w:rStyle w:val="normaltextrun"/>
                <w:sz w:val="20"/>
                <w:szCs w:val="20"/>
              </w:rPr>
              <w:t>собирать сведения, необходимые для более полного толкования нормативных правовых актов;</w:t>
            </w:r>
            <w:r w:rsidRPr="004303F9">
              <w:rPr>
                <w:rStyle w:val="eop"/>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доказать свою позицию по исследуемым вопросам;</w:t>
            </w:r>
            <w:r w:rsidRPr="004303F9">
              <w:rPr>
                <w:rStyle w:val="eop"/>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использовать юридическую терминологию при формировании собственной точки зрения;</w:t>
            </w:r>
            <w:r w:rsidRPr="004303F9">
              <w:rPr>
                <w:rStyle w:val="eop"/>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apple-converted-space"/>
                <w:sz w:val="20"/>
                <w:szCs w:val="20"/>
              </w:rPr>
              <w:t> </w:t>
            </w:r>
            <w:r w:rsidRPr="004303F9">
              <w:rPr>
                <w:rStyle w:val="normaltextrun"/>
                <w:sz w:val="20"/>
                <w:szCs w:val="20"/>
              </w:rPr>
              <w:t>отличать положения, способствующие созданию условий для проявления коррупции;</w:t>
            </w:r>
            <w:r w:rsidRPr="004303F9">
              <w:rPr>
                <w:rStyle w:val="eop"/>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применять при даче юридического заключения и консультации нормы материального и процессуального права</w:t>
            </w:r>
          </w:p>
          <w:p w:rsidR="00CF1FD4" w:rsidRPr="004303F9" w:rsidRDefault="00CF1FD4" w:rsidP="00CF1FD4">
            <w:pPr>
              <w:ind w:firstLine="0"/>
              <w:jc w:val="left"/>
              <w:rPr>
                <w:sz w:val="20"/>
                <w:szCs w:val="20"/>
              </w:rPr>
            </w:pPr>
          </w:p>
        </w:tc>
        <w:tc>
          <w:tcPr>
            <w:tcW w:w="2187" w:type="dxa"/>
            <w:tcBorders>
              <w:top w:val="single" w:sz="18" w:space="0" w:color="auto"/>
            </w:tcBorders>
          </w:tcPr>
          <w:p w:rsidR="00CF1FD4" w:rsidRPr="004303F9" w:rsidRDefault="00CF1FD4" w:rsidP="00CF1FD4">
            <w:pPr>
              <w:pStyle w:val="paragraph"/>
              <w:spacing w:before="0" w:beforeAutospacing="0" w:after="0" w:afterAutospacing="0"/>
              <w:textAlignment w:val="baseline"/>
              <w:rPr>
                <w:sz w:val="20"/>
                <w:szCs w:val="20"/>
              </w:rPr>
            </w:pPr>
            <w:r w:rsidRPr="004303F9">
              <w:rPr>
                <w:rStyle w:val="apple-converted-space"/>
                <w:sz w:val="20"/>
                <w:szCs w:val="20"/>
              </w:rPr>
              <w:t xml:space="preserve"> - </w:t>
            </w:r>
            <w:r w:rsidRPr="004303F9">
              <w:rPr>
                <w:rStyle w:val="normaltextrun"/>
                <w:sz w:val="20"/>
                <w:szCs w:val="20"/>
              </w:rPr>
              <w:t>способностью формулировать выводы по итогам толкования нормативных правовых актов;</w:t>
            </w:r>
            <w:r w:rsidRPr="004303F9">
              <w:rPr>
                <w:rStyle w:val="eop"/>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способностью выявлять и критически оценивать факты коррупционного поведения;</w:t>
            </w:r>
            <w:r w:rsidRPr="004303F9">
              <w:rPr>
                <w:rStyle w:val="eop"/>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способностью работы с нормативными правовыми актами;</w:t>
            </w:r>
            <w:r w:rsidRPr="004303F9">
              <w:rPr>
                <w:rStyle w:val="eop"/>
                <w:sz w:val="20"/>
                <w:szCs w:val="20"/>
              </w:rPr>
              <w:t> </w:t>
            </w:r>
          </w:p>
          <w:p w:rsidR="00CF1FD4" w:rsidRPr="004303F9" w:rsidRDefault="00CF1FD4" w:rsidP="00CF1FD4">
            <w:pPr>
              <w:pStyle w:val="paragraph"/>
              <w:spacing w:before="0" w:beforeAutospacing="0" w:after="0" w:afterAutospacing="0"/>
              <w:textAlignment w:val="baseline"/>
              <w:rPr>
                <w:sz w:val="20"/>
                <w:szCs w:val="20"/>
              </w:rPr>
            </w:pPr>
            <w:r w:rsidRPr="004303F9">
              <w:rPr>
                <w:rStyle w:val="normaltextrun"/>
                <w:sz w:val="20"/>
                <w:szCs w:val="20"/>
              </w:rPr>
              <w:t>- способностью подготовить юридическое заключение и дать юридическую консультацию</w:t>
            </w:r>
          </w:p>
          <w:p w:rsidR="00CF1FD4" w:rsidRPr="004303F9" w:rsidRDefault="00CF1FD4" w:rsidP="00CF1FD4">
            <w:pPr>
              <w:ind w:firstLine="0"/>
              <w:jc w:val="left"/>
              <w:rPr>
                <w:sz w:val="20"/>
                <w:szCs w:val="20"/>
              </w:rPr>
            </w:pPr>
          </w:p>
        </w:tc>
      </w:tr>
      <w:tr w:rsidR="00CF1FD4" w:rsidRPr="008A6F7B" w:rsidTr="00F84F67">
        <w:trPr>
          <w:trHeight w:val="178"/>
        </w:trPr>
        <w:tc>
          <w:tcPr>
            <w:tcW w:w="959" w:type="dxa"/>
            <w:tcBorders>
              <w:top w:val="single" w:sz="18" w:space="0" w:color="auto"/>
              <w:bottom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ПК-7</w:t>
            </w:r>
          </w:p>
        </w:tc>
        <w:tc>
          <w:tcPr>
            <w:tcW w:w="2126"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способность проводить правовую экспертизу нормативных правовых актов, в том числе в целях</w:t>
            </w:r>
          </w:p>
          <w:p w:rsidR="00CF1FD4" w:rsidRPr="004303F9" w:rsidRDefault="00CF1FD4" w:rsidP="00CF1FD4">
            <w:pPr>
              <w:ind w:firstLine="0"/>
              <w:jc w:val="left"/>
              <w:rPr>
                <w:sz w:val="20"/>
                <w:szCs w:val="20"/>
              </w:rPr>
            </w:pPr>
            <w:r w:rsidRPr="004303F9">
              <w:rPr>
                <w:sz w:val="20"/>
                <w:szCs w:val="20"/>
              </w:rPr>
              <w:t>недопущения в них положений, способствующих созданию условий для проявления коррупции</w:t>
            </w:r>
          </w:p>
        </w:tc>
        <w:tc>
          <w:tcPr>
            <w:tcW w:w="2410" w:type="dxa"/>
            <w:tcBorders>
              <w:top w:val="single" w:sz="18" w:space="0" w:color="auto"/>
              <w:bottom w:val="single" w:sz="18" w:space="0" w:color="auto"/>
            </w:tcBorders>
          </w:tcPr>
          <w:p w:rsidR="00CF1FD4" w:rsidRPr="004303F9" w:rsidRDefault="00CF1FD4" w:rsidP="00CF1FD4">
            <w:pPr>
              <w:ind w:firstLine="0"/>
              <w:rPr>
                <w:sz w:val="20"/>
                <w:szCs w:val="20"/>
              </w:rPr>
            </w:pPr>
            <w:r w:rsidRPr="004303F9">
              <w:rPr>
                <w:sz w:val="20"/>
                <w:szCs w:val="20"/>
              </w:rPr>
              <w:t>- понятия толкования нормативных правовых актов;</w:t>
            </w:r>
          </w:p>
          <w:p w:rsidR="00CF1FD4" w:rsidRPr="004303F9" w:rsidRDefault="00CF1FD4" w:rsidP="00CF1FD4">
            <w:pPr>
              <w:ind w:firstLine="0"/>
              <w:rPr>
                <w:sz w:val="20"/>
                <w:szCs w:val="20"/>
              </w:rPr>
            </w:pPr>
            <w:r w:rsidRPr="004303F9">
              <w:rPr>
                <w:sz w:val="20"/>
                <w:szCs w:val="20"/>
              </w:rPr>
              <w:t>- способов толкования и их значения для правоприменительной деятельности;</w:t>
            </w:r>
          </w:p>
          <w:p w:rsidR="00CF1FD4" w:rsidRPr="004303F9" w:rsidRDefault="00CF1FD4" w:rsidP="00CF1FD4">
            <w:pPr>
              <w:ind w:firstLine="0"/>
              <w:rPr>
                <w:sz w:val="20"/>
                <w:szCs w:val="20"/>
              </w:rPr>
            </w:pPr>
            <w:r w:rsidRPr="004303F9">
              <w:rPr>
                <w:sz w:val="20"/>
                <w:szCs w:val="20"/>
              </w:rPr>
              <w:t>- норм права и их специфики;</w:t>
            </w:r>
          </w:p>
          <w:p w:rsidR="00CF1FD4" w:rsidRPr="004303F9" w:rsidRDefault="00CF1FD4" w:rsidP="00CF1FD4">
            <w:pPr>
              <w:ind w:firstLine="0"/>
              <w:rPr>
                <w:sz w:val="20"/>
                <w:szCs w:val="20"/>
              </w:rPr>
            </w:pPr>
            <w:r w:rsidRPr="004303F9">
              <w:rPr>
                <w:sz w:val="20"/>
                <w:szCs w:val="20"/>
              </w:rPr>
              <w:t>- содержания и смысла действующего законодательства РФ о противодействии коррупции</w:t>
            </w:r>
          </w:p>
          <w:p w:rsidR="00CF1FD4" w:rsidRPr="004303F9" w:rsidRDefault="00CF1FD4" w:rsidP="00CF1FD4">
            <w:pPr>
              <w:ind w:firstLine="0"/>
              <w:rPr>
                <w:sz w:val="20"/>
                <w:szCs w:val="20"/>
              </w:rPr>
            </w:pPr>
            <w:r w:rsidRPr="004303F9">
              <w:rPr>
                <w:sz w:val="20"/>
                <w:szCs w:val="20"/>
              </w:rPr>
              <w:t>- нормативно-правовых актов международного характера в области противодействия коррупции</w:t>
            </w:r>
          </w:p>
          <w:p w:rsidR="00CF1FD4" w:rsidRPr="004303F9" w:rsidRDefault="00CF1FD4" w:rsidP="00CF1FD4">
            <w:pPr>
              <w:ind w:firstLine="0"/>
              <w:rPr>
                <w:sz w:val="20"/>
                <w:szCs w:val="20"/>
              </w:rPr>
            </w:pPr>
            <w:r w:rsidRPr="004303F9">
              <w:rPr>
                <w:sz w:val="20"/>
                <w:szCs w:val="20"/>
              </w:rPr>
              <w:t>- разъяснений, содержащихся в постановлениях Пленума Верховного Суда РФ о судебной практике по делам о коррупционных преступлениях</w:t>
            </w:r>
          </w:p>
          <w:p w:rsidR="00CF1FD4" w:rsidRPr="004303F9" w:rsidRDefault="00CF1FD4" w:rsidP="00CF1FD4">
            <w:pPr>
              <w:ind w:firstLine="0"/>
              <w:rPr>
                <w:sz w:val="20"/>
                <w:szCs w:val="20"/>
              </w:rPr>
            </w:pPr>
            <w:r w:rsidRPr="004303F9">
              <w:rPr>
                <w:sz w:val="20"/>
                <w:szCs w:val="20"/>
              </w:rPr>
              <w:lastRenderedPageBreak/>
              <w:t>-терминологии, основных научных понятий и категорий учения о противодействии коррупционным правонарушениям</w:t>
            </w:r>
          </w:p>
          <w:p w:rsidR="00CF1FD4" w:rsidRPr="004303F9" w:rsidRDefault="00CF1FD4" w:rsidP="00CF1FD4">
            <w:pPr>
              <w:ind w:firstLine="0"/>
              <w:rPr>
                <w:sz w:val="20"/>
                <w:szCs w:val="20"/>
              </w:rPr>
            </w:pPr>
            <w:r w:rsidRPr="004303F9">
              <w:rPr>
                <w:sz w:val="20"/>
                <w:szCs w:val="20"/>
              </w:rPr>
              <w:t>историю развития отечественного права в части ответственности за коррупционные и иные служебные преступления</w:t>
            </w:r>
          </w:p>
        </w:tc>
        <w:tc>
          <w:tcPr>
            <w:tcW w:w="2349" w:type="dxa"/>
            <w:tcBorders>
              <w:top w:val="single" w:sz="18" w:space="0" w:color="auto"/>
              <w:bottom w:val="single" w:sz="18" w:space="0" w:color="auto"/>
            </w:tcBorders>
          </w:tcPr>
          <w:p w:rsidR="00CF1FD4" w:rsidRPr="004303F9" w:rsidRDefault="00CF1FD4" w:rsidP="00CF1FD4">
            <w:pPr>
              <w:tabs>
                <w:tab w:val="left" w:pos="336"/>
              </w:tabs>
              <w:ind w:firstLine="0"/>
              <w:rPr>
                <w:sz w:val="20"/>
                <w:szCs w:val="20"/>
              </w:rPr>
            </w:pPr>
            <w:r w:rsidRPr="004303F9">
              <w:rPr>
                <w:sz w:val="20"/>
                <w:szCs w:val="20"/>
              </w:rPr>
              <w:lastRenderedPageBreak/>
              <w:t>- собирать сведения, необходимые для более полного толкования нормативных правовых актов;</w:t>
            </w:r>
          </w:p>
          <w:p w:rsidR="00CF1FD4" w:rsidRPr="004303F9" w:rsidRDefault="00CF1FD4" w:rsidP="00CF1FD4">
            <w:pPr>
              <w:tabs>
                <w:tab w:val="left" w:pos="336"/>
              </w:tabs>
              <w:ind w:firstLine="0"/>
              <w:rPr>
                <w:sz w:val="20"/>
                <w:szCs w:val="20"/>
              </w:rPr>
            </w:pPr>
            <w:r w:rsidRPr="004303F9">
              <w:rPr>
                <w:sz w:val="20"/>
                <w:szCs w:val="20"/>
              </w:rPr>
              <w:t>- дискутировать при участии в проведении</w:t>
            </w:r>
          </w:p>
          <w:p w:rsidR="00CF1FD4" w:rsidRPr="004303F9" w:rsidRDefault="00CF1FD4" w:rsidP="00CF1FD4">
            <w:pPr>
              <w:tabs>
                <w:tab w:val="left" w:pos="336"/>
              </w:tabs>
              <w:ind w:firstLine="0"/>
              <w:rPr>
                <w:sz w:val="20"/>
                <w:szCs w:val="20"/>
              </w:rPr>
            </w:pPr>
            <w:r w:rsidRPr="004303F9">
              <w:rPr>
                <w:sz w:val="20"/>
                <w:szCs w:val="20"/>
              </w:rPr>
              <w:t>экспертизы проектов нормативных правовых актов;</w:t>
            </w:r>
          </w:p>
          <w:p w:rsidR="00CF1FD4" w:rsidRPr="004303F9" w:rsidRDefault="00CF1FD4" w:rsidP="00CF1FD4">
            <w:pPr>
              <w:tabs>
                <w:tab w:val="left" w:pos="336"/>
              </w:tabs>
              <w:ind w:firstLine="0"/>
              <w:rPr>
                <w:sz w:val="20"/>
                <w:szCs w:val="20"/>
              </w:rPr>
            </w:pPr>
            <w:r w:rsidRPr="004303F9">
              <w:rPr>
                <w:sz w:val="20"/>
                <w:szCs w:val="20"/>
              </w:rPr>
              <w:t>- доказывать свою позицию по исследуемым вопросам;</w:t>
            </w:r>
          </w:p>
          <w:p w:rsidR="00CF1FD4" w:rsidRPr="004303F9" w:rsidRDefault="00CF1FD4" w:rsidP="00CF1FD4">
            <w:pPr>
              <w:tabs>
                <w:tab w:val="left" w:pos="336"/>
              </w:tabs>
              <w:ind w:firstLine="0"/>
              <w:rPr>
                <w:sz w:val="20"/>
                <w:szCs w:val="20"/>
              </w:rPr>
            </w:pPr>
            <w:r w:rsidRPr="004303F9">
              <w:rPr>
                <w:sz w:val="20"/>
                <w:szCs w:val="20"/>
              </w:rPr>
              <w:t>- использовать юридическую терминологию при формулировании собственной точки  зрения в ходе участия в проведении юридической экспертизы проектов нормативных правовых актов;</w:t>
            </w:r>
          </w:p>
          <w:p w:rsidR="00CF1FD4" w:rsidRPr="004303F9" w:rsidRDefault="00CF1FD4" w:rsidP="00CF1FD4">
            <w:pPr>
              <w:tabs>
                <w:tab w:val="left" w:pos="336"/>
              </w:tabs>
              <w:ind w:firstLine="0"/>
              <w:rPr>
                <w:sz w:val="20"/>
                <w:szCs w:val="20"/>
              </w:rPr>
            </w:pPr>
            <w:r w:rsidRPr="004303F9">
              <w:rPr>
                <w:sz w:val="20"/>
                <w:szCs w:val="20"/>
              </w:rPr>
              <w:t>- анализировать, толковать и применять право</w:t>
            </w:r>
            <w:r w:rsidRPr="004303F9">
              <w:rPr>
                <w:sz w:val="20"/>
                <w:szCs w:val="20"/>
              </w:rPr>
              <w:lastRenderedPageBreak/>
              <w:t>вые предписания в сфере противодействия коррупции</w:t>
            </w:r>
          </w:p>
          <w:p w:rsidR="00CF1FD4" w:rsidRPr="004303F9" w:rsidRDefault="00CF1FD4" w:rsidP="00CF1FD4">
            <w:pPr>
              <w:tabs>
                <w:tab w:val="left" w:pos="336"/>
              </w:tabs>
              <w:ind w:firstLine="0"/>
              <w:rPr>
                <w:sz w:val="20"/>
                <w:szCs w:val="20"/>
              </w:rPr>
            </w:pPr>
            <w:r w:rsidRPr="004303F9">
              <w:rPr>
                <w:sz w:val="20"/>
                <w:szCs w:val="20"/>
              </w:rPr>
              <w:t>- оценивать взгляды, доктрины и теории противодействия коррупционным преступлениям</w:t>
            </w:r>
          </w:p>
          <w:p w:rsidR="00CF1FD4" w:rsidRPr="004303F9" w:rsidRDefault="00CF1FD4" w:rsidP="00CF1FD4">
            <w:pPr>
              <w:tabs>
                <w:tab w:val="left" w:pos="336"/>
              </w:tabs>
              <w:ind w:firstLine="0"/>
              <w:rPr>
                <w:sz w:val="20"/>
                <w:szCs w:val="20"/>
              </w:rPr>
            </w:pPr>
            <w:r w:rsidRPr="004303F9">
              <w:rPr>
                <w:sz w:val="20"/>
                <w:szCs w:val="20"/>
              </w:rPr>
              <w:t>- делать теоретические обобщения, аргументировано излагать собственное мнение по спорным вопросам правовых учений о противодействии коррупции</w:t>
            </w:r>
          </w:p>
          <w:p w:rsidR="00CF1FD4" w:rsidRPr="004303F9" w:rsidRDefault="00CF1FD4" w:rsidP="00CF1FD4">
            <w:pPr>
              <w:tabs>
                <w:tab w:val="left" w:pos="336"/>
              </w:tabs>
              <w:ind w:firstLine="0"/>
              <w:rPr>
                <w:sz w:val="20"/>
                <w:szCs w:val="20"/>
              </w:rPr>
            </w:pPr>
            <w:r w:rsidRPr="004303F9">
              <w:rPr>
                <w:sz w:val="20"/>
                <w:szCs w:val="20"/>
              </w:rPr>
              <w:t>- формулировать обоснованные и убедительные предложения и рекомендации по совершенствованию практики правового регулирования в сфере противодействия коррупции</w:t>
            </w:r>
          </w:p>
          <w:p w:rsidR="00CF1FD4" w:rsidRPr="004303F9" w:rsidRDefault="00CF1FD4" w:rsidP="00CF1FD4">
            <w:pPr>
              <w:tabs>
                <w:tab w:val="left" w:pos="336"/>
              </w:tabs>
              <w:ind w:firstLine="0"/>
              <w:rPr>
                <w:sz w:val="20"/>
                <w:szCs w:val="20"/>
              </w:rPr>
            </w:pPr>
            <w:r w:rsidRPr="004303F9">
              <w:rPr>
                <w:sz w:val="20"/>
                <w:szCs w:val="20"/>
              </w:rPr>
              <w:t>- выявлять обстоятельства, способствующие совершению коррупционных преступлений</w:t>
            </w:r>
          </w:p>
        </w:tc>
        <w:tc>
          <w:tcPr>
            <w:tcW w:w="2187" w:type="dxa"/>
            <w:tcBorders>
              <w:top w:val="single" w:sz="18" w:space="0" w:color="auto"/>
              <w:bottom w:val="single" w:sz="18" w:space="0" w:color="auto"/>
            </w:tcBorders>
          </w:tcPr>
          <w:p w:rsidR="00CF1FD4" w:rsidRPr="004303F9" w:rsidRDefault="00CF1FD4" w:rsidP="00CF1FD4">
            <w:pPr>
              <w:tabs>
                <w:tab w:val="left" w:pos="405"/>
              </w:tabs>
              <w:ind w:firstLine="0"/>
              <w:rPr>
                <w:sz w:val="20"/>
                <w:szCs w:val="20"/>
              </w:rPr>
            </w:pPr>
            <w:r w:rsidRPr="004303F9">
              <w:rPr>
                <w:sz w:val="20"/>
                <w:szCs w:val="20"/>
              </w:rPr>
              <w:lastRenderedPageBreak/>
              <w:t>- способностью формулировать выводы по итогам толкования нормативных правовых актов;</w:t>
            </w:r>
          </w:p>
          <w:p w:rsidR="00CF1FD4" w:rsidRPr="004303F9" w:rsidRDefault="00CF1FD4" w:rsidP="00CF1FD4">
            <w:pPr>
              <w:tabs>
                <w:tab w:val="left" w:pos="405"/>
              </w:tabs>
              <w:ind w:firstLine="0"/>
              <w:rPr>
                <w:sz w:val="20"/>
                <w:szCs w:val="20"/>
              </w:rPr>
            </w:pPr>
            <w:r w:rsidRPr="004303F9">
              <w:rPr>
                <w:sz w:val="20"/>
                <w:szCs w:val="20"/>
              </w:rPr>
              <w:t>- способностью составлять план планируемой юридической экспертизы;</w:t>
            </w:r>
          </w:p>
          <w:p w:rsidR="00CF1FD4" w:rsidRPr="004303F9" w:rsidRDefault="00CF1FD4" w:rsidP="00CF1FD4">
            <w:pPr>
              <w:tabs>
                <w:tab w:val="left" w:pos="405"/>
              </w:tabs>
              <w:ind w:firstLine="0"/>
              <w:rPr>
                <w:sz w:val="20"/>
                <w:szCs w:val="20"/>
              </w:rPr>
            </w:pPr>
            <w:r w:rsidRPr="004303F9">
              <w:rPr>
                <w:sz w:val="20"/>
                <w:szCs w:val="20"/>
              </w:rPr>
              <w:t>- способностью работы с нормативными правовыми актами;</w:t>
            </w:r>
          </w:p>
          <w:p w:rsidR="00CF1FD4" w:rsidRPr="004303F9" w:rsidRDefault="00CF1FD4" w:rsidP="00CF1FD4">
            <w:pPr>
              <w:tabs>
                <w:tab w:val="left" w:pos="405"/>
              </w:tabs>
              <w:ind w:firstLine="0"/>
              <w:rPr>
                <w:sz w:val="20"/>
                <w:szCs w:val="20"/>
              </w:rPr>
            </w:pPr>
            <w:r w:rsidRPr="004303F9">
              <w:rPr>
                <w:sz w:val="20"/>
                <w:szCs w:val="20"/>
              </w:rPr>
              <w:t>- способностью формулировать предложению и рекомендации по совершенствованию правоприменительной практики в сфере противодействия коррупции</w:t>
            </w:r>
          </w:p>
          <w:p w:rsidR="00CF1FD4" w:rsidRPr="004303F9" w:rsidRDefault="00CF1FD4" w:rsidP="00CF1FD4">
            <w:pPr>
              <w:tabs>
                <w:tab w:val="left" w:pos="405"/>
              </w:tabs>
              <w:ind w:firstLine="0"/>
              <w:rPr>
                <w:sz w:val="20"/>
                <w:szCs w:val="20"/>
              </w:rPr>
            </w:pPr>
            <w:r w:rsidRPr="004303F9">
              <w:rPr>
                <w:sz w:val="20"/>
                <w:szCs w:val="20"/>
              </w:rPr>
              <w:t>- способностью выявлять и оценивать антикоррупционное поведения</w:t>
            </w:r>
          </w:p>
          <w:p w:rsidR="00CF1FD4" w:rsidRPr="004303F9" w:rsidRDefault="00CF1FD4" w:rsidP="00CF1FD4">
            <w:pPr>
              <w:ind w:firstLine="0"/>
              <w:rPr>
                <w:sz w:val="20"/>
                <w:szCs w:val="20"/>
              </w:rPr>
            </w:pPr>
          </w:p>
        </w:tc>
      </w:tr>
      <w:tr w:rsidR="00CF1FD4" w:rsidRPr="008A6F7B" w:rsidTr="00F84F67">
        <w:trPr>
          <w:trHeight w:val="178"/>
        </w:trPr>
        <w:tc>
          <w:tcPr>
            <w:tcW w:w="959" w:type="dxa"/>
            <w:tcBorders>
              <w:top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lastRenderedPageBreak/>
              <w:t>ПК-8</w:t>
            </w:r>
          </w:p>
        </w:tc>
        <w:tc>
          <w:tcPr>
            <w:tcW w:w="2126" w:type="dxa"/>
            <w:tcBorders>
              <w:top w:val="single" w:sz="18" w:space="0" w:color="auto"/>
            </w:tcBorders>
          </w:tcPr>
          <w:p w:rsidR="00CF1FD4" w:rsidRPr="004303F9" w:rsidRDefault="00CF1FD4" w:rsidP="00CF1FD4">
            <w:pPr>
              <w:ind w:firstLine="0"/>
              <w:jc w:val="left"/>
              <w:rPr>
                <w:sz w:val="20"/>
                <w:szCs w:val="20"/>
              </w:rPr>
            </w:pPr>
            <w:r w:rsidRPr="004303F9">
              <w:rPr>
                <w:sz w:val="20"/>
                <w:szCs w:val="20"/>
              </w:rPr>
              <w:t>способность соблюдать и защищать права и свободы человека и гражданина</w:t>
            </w:r>
          </w:p>
        </w:tc>
        <w:tc>
          <w:tcPr>
            <w:tcW w:w="2410" w:type="dxa"/>
            <w:tcBorders>
              <w:top w:val="single" w:sz="18" w:space="0" w:color="auto"/>
            </w:tcBorders>
          </w:tcPr>
          <w:p w:rsidR="00CF1FD4" w:rsidRPr="004303F9" w:rsidRDefault="00CF1FD4" w:rsidP="00CF1FD4">
            <w:pPr>
              <w:ind w:firstLine="0"/>
              <w:rPr>
                <w:sz w:val="20"/>
                <w:szCs w:val="20"/>
              </w:rPr>
            </w:pPr>
            <w:r w:rsidRPr="004303F9">
              <w:rPr>
                <w:sz w:val="20"/>
                <w:szCs w:val="20"/>
              </w:rPr>
              <w:t>- механизма государства, системы права, механизма и средств правового регулирования, реализации права;</w:t>
            </w:r>
          </w:p>
          <w:p w:rsidR="00CF1FD4" w:rsidRPr="004303F9" w:rsidRDefault="00CF1FD4" w:rsidP="00CF1FD4">
            <w:pPr>
              <w:ind w:firstLine="0"/>
              <w:rPr>
                <w:sz w:val="20"/>
                <w:szCs w:val="20"/>
              </w:rPr>
            </w:pPr>
            <w:r w:rsidRPr="004303F9">
              <w:rPr>
                <w:sz w:val="20"/>
                <w:szCs w:val="20"/>
              </w:rPr>
              <w:t>- особенностей государственного и правового развития России;</w:t>
            </w:r>
          </w:p>
          <w:p w:rsidR="00CF1FD4" w:rsidRPr="004303F9" w:rsidRDefault="00CF1FD4" w:rsidP="00CF1FD4">
            <w:pPr>
              <w:ind w:firstLine="0"/>
              <w:rPr>
                <w:sz w:val="20"/>
                <w:szCs w:val="20"/>
              </w:rPr>
            </w:pPr>
            <w:r w:rsidRPr="004303F9">
              <w:rPr>
                <w:sz w:val="20"/>
                <w:szCs w:val="20"/>
              </w:rPr>
              <w:t>- роли государства и права в политической системе общества, в общественной жизни;</w:t>
            </w:r>
          </w:p>
          <w:p w:rsidR="00CF1FD4" w:rsidRPr="004303F9" w:rsidRDefault="00CF1FD4" w:rsidP="00CF1FD4">
            <w:pPr>
              <w:ind w:firstLine="0"/>
              <w:rPr>
                <w:sz w:val="20"/>
                <w:szCs w:val="20"/>
              </w:rPr>
            </w:pPr>
            <w:r w:rsidRPr="004303F9">
              <w:rPr>
                <w:sz w:val="20"/>
                <w:szCs w:val="20"/>
              </w:rPr>
              <w:t>- основных исторических этапов, закономерностей и особенностей становления и развития государства и права России, а также государства и права зарубежных стран;</w:t>
            </w:r>
          </w:p>
          <w:p w:rsidR="00CF1FD4" w:rsidRPr="004303F9" w:rsidRDefault="00CF1FD4" w:rsidP="00CF1FD4">
            <w:pPr>
              <w:ind w:firstLine="0"/>
              <w:rPr>
                <w:sz w:val="20"/>
                <w:szCs w:val="20"/>
              </w:rPr>
            </w:pPr>
            <w:r w:rsidRPr="004303F9">
              <w:rPr>
                <w:sz w:val="20"/>
                <w:szCs w:val="20"/>
              </w:rPr>
              <w:t>- особенностей конституционного строя, правового положения граждан, форм государственного устройства, организации и функционирования системы органов государства и местного самоуправления в России</w:t>
            </w:r>
          </w:p>
        </w:tc>
        <w:tc>
          <w:tcPr>
            <w:tcW w:w="2349" w:type="dxa"/>
            <w:tcBorders>
              <w:top w:val="single" w:sz="18" w:space="0" w:color="auto"/>
            </w:tcBorders>
          </w:tcPr>
          <w:p w:rsidR="00CF1FD4" w:rsidRPr="004303F9" w:rsidRDefault="00CF1FD4" w:rsidP="00CF1FD4">
            <w:pPr>
              <w:ind w:firstLine="0"/>
              <w:rPr>
                <w:sz w:val="20"/>
                <w:szCs w:val="20"/>
              </w:rPr>
            </w:pPr>
            <w:r w:rsidRPr="004303F9">
              <w:rPr>
                <w:sz w:val="20"/>
                <w:szCs w:val="20"/>
              </w:rPr>
              <w:t>- анализировать юридические факты и возникающие в связи с ними правовые отношения; - анализировать, толковать и правильно применять правовые нормы;</w:t>
            </w:r>
          </w:p>
          <w:p w:rsidR="00CF1FD4" w:rsidRPr="004303F9" w:rsidRDefault="00CF1FD4" w:rsidP="00CF1FD4">
            <w:pPr>
              <w:ind w:firstLine="0"/>
              <w:rPr>
                <w:sz w:val="20"/>
                <w:szCs w:val="20"/>
              </w:rPr>
            </w:pPr>
            <w:r w:rsidRPr="004303F9">
              <w:rPr>
                <w:sz w:val="20"/>
                <w:szCs w:val="20"/>
              </w:rPr>
              <w:t>- принимать решения и совершать юридические действия в точном соответствии с законом; осуществлять правовую экспертизу нормативных правовых актов; - давать квалифицированные юридические заключения и консультации; правильно составлять и оформлять юридические документы;</w:t>
            </w:r>
          </w:p>
          <w:p w:rsidR="00CF1FD4" w:rsidRPr="004303F9" w:rsidRDefault="00CF1FD4" w:rsidP="00CF1FD4">
            <w:pPr>
              <w:ind w:firstLine="0"/>
              <w:rPr>
                <w:sz w:val="20"/>
                <w:szCs w:val="20"/>
              </w:rPr>
            </w:pPr>
            <w:r w:rsidRPr="004303F9">
              <w:rPr>
                <w:sz w:val="20"/>
                <w:szCs w:val="20"/>
              </w:rPr>
              <w:t>- применять на практике знания психологических особенностей людей и механизмов их поведения;</w:t>
            </w:r>
          </w:p>
          <w:p w:rsidR="00CF1FD4" w:rsidRPr="004303F9" w:rsidRDefault="00CF1FD4" w:rsidP="00CF1FD4">
            <w:pPr>
              <w:ind w:firstLine="0"/>
              <w:rPr>
                <w:sz w:val="20"/>
                <w:szCs w:val="20"/>
              </w:rPr>
            </w:pPr>
            <w:r w:rsidRPr="004303F9">
              <w:rPr>
                <w:sz w:val="20"/>
                <w:szCs w:val="20"/>
              </w:rPr>
              <w:t>- самостоятельно анализировать и применять семейное законодательство;</w:t>
            </w:r>
          </w:p>
          <w:p w:rsidR="00CF1FD4" w:rsidRPr="004303F9" w:rsidRDefault="00CF1FD4" w:rsidP="00CF1FD4">
            <w:pPr>
              <w:ind w:firstLine="0"/>
              <w:rPr>
                <w:sz w:val="20"/>
                <w:szCs w:val="20"/>
              </w:rPr>
            </w:pPr>
            <w:r w:rsidRPr="004303F9">
              <w:rPr>
                <w:sz w:val="20"/>
                <w:szCs w:val="20"/>
              </w:rPr>
              <w:t>- составлять процессуальные документы, касающиеся адвокатской деятельности: жалобы, ходатайства, заявления; правильно анализиро</w:t>
            </w:r>
            <w:r w:rsidRPr="004303F9">
              <w:rPr>
                <w:sz w:val="20"/>
                <w:szCs w:val="20"/>
              </w:rPr>
              <w:lastRenderedPageBreak/>
              <w:t>вать и оценивать доказательства по уголовным и гражданским делам; юридически грамотно анализировать внесудебные формы защиты прав и соотносить их с существующими судебными процедурами</w:t>
            </w:r>
          </w:p>
        </w:tc>
        <w:tc>
          <w:tcPr>
            <w:tcW w:w="2187" w:type="dxa"/>
            <w:tcBorders>
              <w:top w:val="single" w:sz="18" w:space="0" w:color="auto"/>
            </w:tcBorders>
          </w:tcPr>
          <w:p w:rsidR="00CF1FD4" w:rsidRPr="004303F9" w:rsidRDefault="00CF1FD4" w:rsidP="00CF1FD4">
            <w:pPr>
              <w:ind w:firstLine="0"/>
              <w:rPr>
                <w:sz w:val="20"/>
                <w:szCs w:val="20"/>
              </w:rPr>
            </w:pPr>
            <w:r w:rsidRPr="004303F9">
              <w:rPr>
                <w:sz w:val="20"/>
                <w:szCs w:val="20"/>
              </w:rPr>
              <w:lastRenderedPageBreak/>
              <w:t>юридической терминологией; навыками работы с правовыми актами;</w:t>
            </w:r>
          </w:p>
          <w:p w:rsidR="00CF1FD4" w:rsidRPr="004303F9" w:rsidRDefault="00CF1FD4" w:rsidP="00CF1FD4">
            <w:pPr>
              <w:ind w:firstLine="0"/>
              <w:rPr>
                <w:sz w:val="20"/>
                <w:szCs w:val="20"/>
              </w:rPr>
            </w:pPr>
            <w:r w:rsidRPr="004303F9">
              <w:rPr>
                <w:sz w:val="20"/>
                <w:szCs w:val="20"/>
              </w:rPr>
              <w:t>анализа различных правовых явлений, юридических фактов, правовых норм и правовых отношений, являющихся объектами профессиональной деятельности;</w:t>
            </w:r>
          </w:p>
          <w:p w:rsidR="00CF1FD4" w:rsidRPr="004303F9" w:rsidRDefault="00CF1FD4" w:rsidP="00CF1FD4">
            <w:pPr>
              <w:ind w:firstLine="0"/>
              <w:rPr>
                <w:sz w:val="20"/>
                <w:szCs w:val="20"/>
              </w:rPr>
            </w:pPr>
            <w:r w:rsidRPr="004303F9">
              <w:rPr>
                <w:sz w:val="20"/>
                <w:szCs w:val="20"/>
              </w:rPr>
              <w:t xml:space="preserve">реализации норм и материального и процессуального права; </w:t>
            </w:r>
          </w:p>
          <w:p w:rsidR="00CF1FD4" w:rsidRPr="004303F9" w:rsidRDefault="00CF1FD4" w:rsidP="00CF1FD4">
            <w:pPr>
              <w:ind w:firstLine="0"/>
              <w:rPr>
                <w:sz w:val="20"/>
                <w:szCs w:val="20"/>
              </w:rPr>
            </w:pPr>
            <w:r w:rsidRPr="004303F9">
              <w:rPr>
                <w:sz w:val="20"/>
                <w:szCs w:val="20"/>
              </w:rPr>
              <w:t>принятия необходимых мер защиты прав человека и гражданина;</w:t>
            </w:r>
          </w:p>
          <w:p w:rsidR="00CF1FD4" w:rsidRPr="004303F9" w:rsidRDefault="00CF1FD4" w:rsidP="00CF1FD4">
            <w:pPr>
              <w:ind w:firstLine="0"/>
              <w:rPr>
                <w:sz w:val="20"/>
                <w:szCs w:val="20"/>
              </w:rPr>
            </w:pPr>
            <w:r w:rsidRPr="004303F9">
              <w:rPr>
                <w:sz w:val="20"/>
                <w:szCs w:val="20"/>
              </w:rPr>
              <w:t>навыками анализа нормативных правовых актов, регулирующих организационные, территориальные, экономические - основы местного самоуправления в Российской Федерации;</w:t>
            </w:r>
          </w:p>
          <w:p w:rsidR="00CF1FD4" w:rsidRPr="004303F9" w:rsidRDefault="00CF1FD4" w:rsidP="00CF1FD4">
            <w:pPr>
              <w:ind w:firstLine="0"/>
              <w:rPr>
                <w:sz w:val="20"/>
                <w:szCs w:val="20"/>
              </w:rPr>
            </w:pPr>
            <w:r w:rsidRPr="004303F9">
              <w:rPr>
                <w:sz w:val="20"/>
                <w:szCs w:val="20"/>
              </w:rPr>
              <w:t xml:space="preserve">- навыками анализа и толкования законодательства и правоприменительной практики в различных отраслях права – семейном, жилищном, коммерческом, банковском, </w:t>
            </w:r>
            <w:r w:rsidRPr="004303F9">
              <w:rPr>
                <w:sz w:val="20"/>
                <w:szCs w:val="20"/>
              </w:rPr>
              <w:lastRenderedPageBreak/>
              <w:t>уголовно-исполнительном, страховом праве</w:t>
            </w:r>
          </w:p>
        </w:tc>
      </w:tr>
      <w:tr w:rsidR="00CF1FD4" w:rsidRPr="008A6F7B" w:rsidTr="00F84F67">
        <w:trPr>
          <w:trHeight w:val="178"/>
        </w:trPr>
        <w:tc>
          <w:tcPr>
            <w:tcW w:w="959" w:type="dxa"/>
            <w:tcBorders>
              <w:top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lastRenderedPageBreak/>
              <w:t>ПК-9</w:t>
            </w:r>
          </w:p>
        </w:tc>
        <w:tc>
          <w:tcPr>
            <w:tcW w:w="2126" w:type="dxa"/>
            <w:tcBorders>
              <w:top w:val="single" w:sz="18" w:space="0" w:color="auto"/>
            </w:tcBorders>
          </w:tcPr>
          <w:p w:rsidR="00CF1FD4" w:rsidRPr="004303F9" w:rsidRDefault="00CF1FD4" w:rsidP="00CF1FD4">
            <w:pPr>
              <w:ind w:firstLine="0"/>
              <w:jc w:val="left"/>
              <w:rPr>
                <w:sz w:val="20"/>
                <w:szCs w:val="20"/>
              </w:rPr>
            </w:pPr>
            <w:r w:rsidRPr="004303F9">
              <w:rPr>
                <w:sz w:val="20"/>
                <w:szCs w:val="20"/>
              </w:rPr>
              <w:t>способность выявлять, пресекать, раскрывать и расследовать преступления и иные правонарушения</w:t>
            </w:r>
          </w:p>
        </w:tc>
        <w:tc>
          <w:tcPr>
            <w:tcW w:w="2410" w:type="dxa"/>
            <w:tcBorders>
              <w:top w:val="single" w:sz="18" w:space="0" w:color="auto"/>
            </w:tcBorders>
          </w:tcPr>
          <w:p w:rsidR="00CF1FD4" w:rsidRPr="004303F9" w:rsidRDefault="00CF1FD4" w:rsidP="00CF1FD4">
            <w:pPr>
              <w:ind w:firstLine="0"/>
              <w:rPr>
                <w:sz w:val="20"/>
                <w:szCs w:val="20"/>
              </w:rPr>
            </w:pPr>
            <w:r w:rsidRPr="004303F9">
              <w:rPr>
                <w:sz w:val="20"/>
                <w:szCs w:val="20"/>
              </w:rPr>
              <w:t xml:space="preserve">- технико-криминалистических средств и методов, тактики производства следственных действий; </w:t>
            </w:r>
          </w:p>
          <w:p w:rsidR="00CF1FD4" w:rsidRPr="004303F9" w:rsidRDefault="00CF1FD4" w:rsidP="00CF1FD4">
            <w:pPr>
              <w:ind w:firstLine="0"/>
              <w:rPr>
                <w:sz w:val="20"/>
                <w:szCs w:val="20"/>
              </w:rPr>
            </w:pPr>
            <w:r w:rsidRPr="004303F9">
              <w:rPr>
                <w:sz w:val="20"/>
                <w:szCs w:val="20"/>
              </w:rPr>
              <w:t xml:space="preserve">- форм и методов организации раскрытия расследования преступлений; </w:t>
            </w:r>
          </w:p>
          <w:p w:rsidR="00CF1FD4" w:rsidRPr="004303F9" w:rsidRDefault="00CF1FD4" w:rsidP="00CF1FD4">
            <w:pPr>
              <w:ind w:firstLine="0"/>
              <w:rPr>
                <w:sz w:val="20"/>
                <w:szCs w:val="20"/>
              </w:rPr>
            </w:pPr>
            <w:r w:rsidRPr="004303F9">
              <w:rPr>
                <w:sz w:val="20"/>
                <w:szCs w:val="20"/>
              </w:rPr>
              <w:t>- методики раскрытия и расследования преступлений отдельных видов и групп;</w:t>
            </w:r>
          </w:p>
          <w:p w:rsidR="00CF1FD4" w:rsidRPr="004303F9" w:rsidRDefault="00CF1FD4" w:rsidP="00CF1FD4">
            <w:pPr>
              <w:ind w:firstLine="0"/>
              <w:rPr>
                <w:sz w:val="20"/>
                <w:szCs w:val="20"/>
              </w:rPr>
            </w:pPr>
            <w:r w:rsidRPr="004303F9">
              <w:rPr>
                <w:sz w:val="20"/>
                <w:szCs w:val="20"/>
              </w:rPr>
              <w:t xml:space="preserve">систему, </w:t>
            </w:r>
          </w:p>
          <w:p w:rsidR="00CF1FD4" w:rsidRPr="004303F9" w:rsidRDefault="00CF1FD4" w:rsidP="00CF1FD4">
            <w:pPr>
              <w:ind w:firstLine="0"/>
              <w:rPr>
                <w:sz w:val="20"/>
                <w:szCs w:val="20"/>
              </w:rPr>
            </w:pPr>
            <w:r w:rsidRPr="004303F9">
              <w:rPr>
                <w:sz w:val="20"/>
                <w:szCs w:val="20"/>
              </w:rPr>
              <w:t xml:space="preserve">- организации и функции прокуратуры РФ; - систему, задачи и полномочия Следственного комитета РФ; </w:t>
            </w:r>
          </w:p>
          <w:p w:rsidR="00CF1FD4" w:rsidRPr="004303F9" w:rsidRDefault="00CF1FD4" w:rsidP="00CF1FD4">
            <w:pPr>
              <w:ind w:firstLine="0"/>
              <w:rPr>
                <w:sz w:val="20"/>
                <w:szCs w:val="20"/>
              </w:rPr>
            </w:pPr>
            <w:r w:rsidRPr="004303F9">
              <w:rPr>
                <w:sz w:val="20"/>
                <w:szCs w:val="20"/>
              </w:rPr>
              <w:t>- видов и основных задач иных правоохранительных органов;</w:t>
            </w:r>
          </w:p>
          <w:p w:rsidR="00CF1FD4" w:rsidRPr="004303F9" w:rsidRDefault="00CF1FD4" w:rsidP="00CF1FD4">
            <w:pPr>
              <w:ind w:firstLine="0"/>
              <w:rPr>
                <w:sz w:val="20"/>
                <w:szCs w:val="20"/>
              </w:rPr>
            </w:pPr>
            <w:r w:rsidRPr="004303F9">
              <w:rPr>
                <w:sz w:val="20"/>
                <w:szCs w:val="20"/>
              </w:rPr>
              <w:t>- понятия уголовно-исполнительной системы и учреждений, исполняющих наказание, структуру и основные функции;</w:t>
            </w:r>
          </w:p>
          <w:p w:rsidR="00CF1FD4" w:rsidRPr="004303F9" w:rsidRDefault="00CF1FD4" w:rsidP="00CF1FD4">
            <w:pPr>
              <w:ind w:firstLine="0"/>
              <w:rPr>
                <w:sz w:val="20"/>
                <w:szCs w:val="20"/>
              </w:rPr>
            </w:pPr>
            <w:r w:rsidRPr="004303F9">
              <w:rPr>
                <w:sz w:val="20"/>
                <w:szCs w:val="20"/>
              </w:rPr>
              <w:t xml:space="preserve">- мотивации преступного поведения, психических аномалии, психологических механизмов преступного поведения; </w:t>
            </w:r>
          </w:p>
          <w:p w:rsidR="00CF1FD4" w:rsidRPr="004303F9" w:rsidRDefault="00CF1FD4" w:rsidP="00CF1FD4">
            <w:pPr>
              <w:ind w:firstLine="0"/>
              <w:rPr>
                <w:sz w:val="20"/>
                <w:szCs w:val="20"/>
              </w:rPr>
            </w:pPr>
            <w:r w:rsidRPr="004303F9">
              <w:rPr>
                <w:sz w:val="20"/>
                <w:szCs w:val="20"/>
              </w:rPr>
              <w:t>- социальных причин организованной преступности;</w:t>
            </w:r>
          </w:p>
          <w:p w:rsidR="00CF1FD4" w:rsidRPr="004303F9" w:rsidRDefault="00CF1FD4" w:rsidP="00CF1FD4">
            <w:pPr>
              <w:ind w:firstLine="0"/>
              <w:rPr>
                <w:sz w:val="20"/>
                <w:szCs w:val="20"/>
              </w:rPr>
            </w:pPr>
            <w:r w:rsidRPr="004303F9">
              <w:rPr>
                <w:sz w:val="20"/>
                <w:szCs w:val="20"/>
              </w:rPr>
              <w:t xml:space="preserve">- норм действующего уголовного законодательства, регулирующих вопросы квалификации преступлений, </w:t>
            </w:r>
          </w:p>
          <w:p w:rsidR="00CF1FD4" w:rsidRPr="004303F9" w:rsidRDefault="00CF1FD4" w:rsidP="00CF1FD4">
            <w:pPr>
              <w:ind w:firstLine="0"/>
              <w:rPr>
                <w:sz w:val="20"/>
                <w:szCs w:val="20"/>
              </w:rPr>
            </w:pPr>
            <w:r w:rsidRPr="004303F9">
              <w:rPr>
                <w:sz w:val="20"/>
                <w:szCs w:val="20"/>
              </w:rPr>
              <w:t xml:space="preserve">- методологических основ квалификации преступлений, ее социального и правового значения; - теоретических вопросов уголовного права; </w:t>
            </w:r>
          </w:p>
          <w:p w:rsidR="00CF1FD4" w:rsidRPr="004303F9" w:rsidRDefault="00CF1FD4" w:rsidP="00CF1FD4">
            <w:pPr>
              <w:ind w:firstLine="0"/>
              <w:rPr>
                <w:sz w:val="20"/>
                <w:szCs w:val="20"/>
              </w:rPr>
            </w:pPr>
            <w:r w:rsidRPr="004303F9">
              <w:rPr>
                <w:sz w:val="20"/>
                <w:szCs w:val="20"/>
              </w:rPr>
              <w:t xml:space="preserve">- учения об уголовной ответственности и ее философском и юридическом основании; </w:t>
            </w:r>
          </w:p>
          <w:p w:rsidR="00CF1FD4" w:rsidRPr="004303F9" w:rsidRDefault="00CF1FD4" w:rsidP="00CF1FD4">
            <w:pPr>
              <w:ind w:firstLine="0"/>
              <w:rPr>
                <w:sz w:val="20"/>
                <w:szCs w:val="20"/>
              </w:rPr>
            </w:pPr>
            <w:r w:rsidRPr="004303F9">
              <w:rPr>
                <w:sz w:val="20"/>
                <w:szCs w:val="20"/>
              </w:rPr>
              <w:t xml:space="preserve">- учения о составе преступления; особенностей </w:t>
            </w:r>
            <w:r w:rsidRPr="004303F9">
              <w:rPr>
                <w:sz w:val="20"/>
                <w:szCs w:val="20"/>
              </w:rPr>
              <w:lastRenderedPageBreak/>
              <w:t xml:space="preserve">квалификации преступлений по признакам объекта, объективной стороны, субъективной стороны и субъекта; </w:t>
            </w:r>
          </w:p>
          <w:p w:rsidR="00CF1FD4" w:rsidRPr="004303F9" w:rsidRDefault="00CF1FD4" w:rsidP="00CF1FD4">
            <w:pPr>
              <w:ind w:firstLine="0"/>
              <w:rPr>
                <w:sz w:val="20"/>
                <w:szCs w:val="20"/>
              </w:rPr>
            </w:pPr>
            <w:r w:rsidRPr="004303F9">
              <w:rPr>
                <w:sz w:val="20"/>
                <w:szCs w:val="20"/>
              </w:rPr>
              <w:t>- правил квалификации преступлений</w:t>
            </w:r>
          </w:p>
        </w:tc>
        <w:tc>
          <w:tcPr>
            <w:tcW w:w="2349" w:type="dxa"/>
            <w:tcBorders>
              <w:top w:val="single" w:sz="18" w:space="0" w:color="auto"/>
            </w:tcBorders>
          </w:tcPr>
          <w:p w:rsidR="00CF1FD4" w:rsidRPr="004303F9" w:rsidRDefault="00CF1FD4" w:rsidP="00CF1FD4">
            <w:pPr>
              <w:ind w:firstLine="0"/>
              <w:rPr>
                <w:sz w:val="20"/>
                <w:szCs w:val="20"/>
              </w:rPr>
            </w:pPr>
            <w:r w:rsidRPr="004303F9">
              <w:rPr>
                <w:sz w:val="20"/>
                <w:szCs w:val="20"/>
              </w:rPr>
              <w:lastRenderedPageBreak/>
              <w:t>- применять технико-криминалистические средства и методы;</w:t>
            </w:r>
          </w:p>
          <w:p w:rsidR="00CF1FD4" w:rsidRPr="004303F9" w:rsidRDefault="00CF1FD4" w:rsidP="00CF1FD4">
            <w:pPr>
              <w:ind w:firstLine="0"/>
              <w:rPr>
                <w:sz w:val="20"/>
                <w:szCs w:val="20"/>
              </w:rPr>
            </w:pPr>
            <w:r w:rsidRPr="004303F9">
              <w:rPr>
                <w:sz w:val="20"/>
                <w:szCs w:val="20"/>
              </w:rPr>
              <w:t xml:space="preserve">- правильно ставить вопросы, подлежащие разрешению, при назначении судебных экспертиз и предварительных исследований; анализировать и правильно оценивать содержание заключений эксперта (специалиста); </w:t>
            </w:r>
          </w:p>
          <w:p w:rsidR="00CF1FD4" w:rsidRPr="004303F9" w:rsidRDefault="00CF1FD4" w:rsidP="00CF1FD4">
            <w:pPr>
              <w:ind w:firstLine="0"/>
              <w:rPr>
                <w:sz w:val="20"/>
                <w:szCs w:val="20"/>
              </w:rPr>
            </w:pPr>
            <w:r w:rsidRPr="004303F9">
              <w:rPr>
                <w:sz w:val="20"/>
                <w:szCs w:val="20"/>
              </w:rPr>
              <w:t>- использовать тактические приемы при производстве следственных действий и тактических операций;</w:t>
            </w:r>
          </w:p>
          <w:p w:rsidR="00CF1FD4" w:rsidRPr="004303F9" w:rsidRDefault="00CF1FD4" w:rsidP="00CF1FD4">
            <w:pPr>
              <w:ind w:firstLine="0"/>
              <w:rPr>
                <w:sz w:val="20"/>
                <w:szCs w:val="20"/>
              </w:rPr>
            </w:pPr>
            <w:r w:rsidRPr="004303F9">
              <w:rPr>
                <w:sz w:val="20"/>
                <w:szCs w:val="20"/>
              </w:rPr>
              <w:t>- выявлять обстоятельства, способствующие совершению преступлений;</w:t>
            </w:r>
          </w:p>
          <w:p w:rsidR="00CF1FD4" w:rsidRPr="004303F9" w:rsidRDefault="00CF1FD4" w:rsidP="00CF1FD4">
            <w:pPr>
              <w:ind w:firstLine="0"/>
              <w:rPr>
                <w:sz w:val="20"/>
                <w:szCs w:val="20"/>
              </w:rPr>
            </w:pPr>
            <w:r w:rsidRPr="004303F9">
              <w:rPr>
                <w:sz w:val="20"/>
                <w:szCs w:val="20"/>
              </w:rPr>
              <w:t xml:space="preserve">- планировать и осуществлять деятельность по предупреждению и профилактике правонарушений; </w:t>
            </w:r>
          </w:p>
          <w:p w:rsidR="00CF1FD4" w:rsidRPr="004303F9" w:rsidRDefault="00CF1FD4" w:rsidP="00CF1FD4">
            <w:pPr>
              <w:ind w:firstLine="0"/>
              <w:rPr>
                <w:sz w:val="20"/>
                <w:szCs w:val="20"/>
              </w:rPr>
            </w:pPr>
            <w:r w:rsidRPr="004303F9">
              <w:rPr>
                <w:sz w:val="20"/>
                <w:szCs w:val="20"/>
              </w:rPr>
              <w:t>- выявлять, давать оценку и содействовать пресечению коррупционного поведения;</w:t>
            </w:r>
          </w:p>
          <w:p w:rsidR="00CF1FD4" w:rsidRPr="004303F9" w:rsidRDefault="00CF1FD4" w:rsidP="00CF1FD4">
            <w:pPr>
              <w:ind w:firstLine="0"/>
              <w:rPr>
                <w:sz w:val="20"/>
                <w:szCs w:val="20"/>
              </w:rPr>
            </w:pPr>
            <w:r w:rsidRPr="004303F9">
              <w:rPr>
                <w:sz w:val="20"/>
                <w:szCs w:val="20"/>
              </w:rPr>
              <w:t xml:space="preserve">- применять нормативно-правовые документы в деятельности конкретных правоохранительных и правоприменительных органов; </w:t>
            </w:r>
          </w:p>
          <w:p w:rsidR="00CF1FD4" w:rsidRPr="004303F9" w:rsidRDefault="00CF1FD4" w:rsidP="00CF1FD4">
            <w:pPr>
              <w:ind w:firstLine="0"/>
              <w:rPr>
                <w:sz w:val="20"/>
                <w:szCs w:val="20"/>
              </w:rPr>
            </w:pPr>
            <w:r w:rsidRPr="004303F9">
              <w:rPr>
                <w:sz w:val="20"/>
                <w:szCs w:val="20"/>
              </w:rPr>
              <w:t xml:space="preserve">- оперировать юридическими понятиями и категориями в сфере прокурорского надзора, анализировать, толковать и правильно применять правовые нормы в сфере прокурорского надзора, </w:t>
            </w:r>
          </w:p>
          <w:p w:rsidR="00CF1FD4" w:rsidRPr="004303F9" w:rsidRDefault="00CF1FD4" w:rsidP="00CF1FD4">
            <w:pPr>
              <w:ind w:firstLine="0"/>
              <w:rPr>
                <w:sz w:val="20"/>
                <w:szCs w:val="20"/>
              </w:rPr>
            </w:pPr>
            <w:r w:rsidRPr="004303F9">
              <w:rPr>
                <w:sz w:val="20"/>
                <w:szCs w:val="20"/>
              </w:rPr>
              <w:t>применять на практике знания психологических особенностей людей и механизмов их поведения; - определять причины и условия совер</w:t>
            </w:r>
            <w:r w:rsidRPr="004303F9">
              <w:rPr>
                <w:sz w:val="20"/>
                <w:szCs w:val="20"/>
              </w:rPr>
              <w:lastRenderedPageBreak/>
              <w:t>шения преступлений</w:t>
            </w:r>
          </w:p>
          <w:p w:rsidR="00CF1FD4" w:rsidRPr="004303F9" w:rsidRDefault="00CF1FD4" w:rsidP="00CF1FD4">
            <w:pPr>
              <w:ind w:firstLine="0"/>
              <w:rPr>
                <w:sz w:val="20"/>
                <w:szCs w:val="20"/>
              </w:rPr>
            </w:pPr>
            <w:r w:rsidRPr="004303F9">
              <w:rPr>
                <w:sz w:val="20"/>
                <w:szCs w:val="20"/>
              </w:rPr>
              <w:t>применять полученные знания в практической деятельности при квалификации преступлений</w:t>
            </w:r>
          </w:p>
        </w:tc>
        <w:tc>
          <w:tcPr>
            <w:tcW w:w="2187" w:type="dxa"/>
            <w:tcBorders>
              <w:top w:val="single" w:sz="18" w:space="0" w:color="auto"/>
            </w:tcBorders>
          </w:tcPr>
          <w:p w:rsidR="00CF1FD4" w:rsidRPr="004303F9" w:rsidRDefault="00CF1FD4" w:rsidP="00CF1FD4">
            <w:pPr>
              <w:ind w:firstLine="0"/>
              <w:rPr>
                <w:sz w:val="20"/>
                <w:szCs w:val="20"/>
              </w:rPr>
            </w:pPr>
            <w:r w:rsidRPr="004303F9">
              <w:rPr>
                <w:sz w:val="20"/>
                <w:szCs w:val="20"/>
              </w:rPr>
              <w:lastRenderedPageBreak/>
              <w:t xml:space="preserve">- навыками применения технико-криминалистических средств и методов обнаружения, фиксации и изъятия следов и вещественных доказательств; </w:t>
            </w:r>
          </w:p>
          <w:p w:rsidR="00CF1FD4" w:rsidRPr="004303F9" w:rsidRDefault="00CF1FD4" w:rsidP="00CF1FD4">
            <w:pPr>
              <w:ind w:firstLine="0"/>
              <w:rPr>
                <w:sz w:val="20"/>
                <w:szCs w:val="20"/>
              </w:rPr>
            </w:pPr>
            <w:r w:rsidRPr="004303F9">
              <w:rPr>
                <w:sz w:val="20"/>
                <w:szCs w:val="20"/>
              </w:rPr>
              <w:t xml:space="preserve">- методикой квалификации и разграничения различных видов правонарушений навыками психологического - анализа различных правовых явлений и правовых отношений, являющихся объектами профессиональной деятельности; </w:t>
            </w:r>
          </w:p>
          <w:p w:rsidR="00CF1FD4" w:rsidRPr="004303F9" w:rsidRDefault="00CF1FD4" w:rsidP="00CF1FD4">
            <w:pPr>
              <w:ind w:firstLine="0"/>
              <w:rPr>
                <w:sz w:val="20"/>
                <w:szCs w:val="20"/>
              </w:rPr>
            </w:pPr>
            <w:r w:rsidRPr="004303F9">
              <w:rPr>
                <w:sz w:val="20"/>
                <w:szCs w:val="20"/>
              </w:rPr>
              <w:t xml:space="preserve">- методами психологического разрешения возникающих в юридической практике проблем; </w:t>
            </w:r>
          </w:p>
          <w:p w:rsidR="00CF1FD4" w:rsidRPr="004303F9" w:rsidRDefault="00CF1FD4" w:rsidP="00CF1FD4">
            <w:pPr>
              <w:ind w:firstLine="0"/>
              <w:rPr>
                <w:sz w:val="20"/>
                <w:szCs w:val="20"/>
              </w:rPr>
            </w:pPr>
            <w:r w:rsidRPr="004303F9">
              <w:rPr>
                <w:sz w:val="20"/>
                <w:szCs w:val="20"/>
              </w:rPr>
              <w:t>- навыками анализа и обобщения практики применения уголовно-правовых и уголовно – исполнительных норм</w:t>
            </w:r>
          </w:p>
        </w:tc>
      </w:tr>
      <w:tr w:rsidR="00CF1FD4" w:rsidRPr="008A6F7B" w:rsidTr="00F84F67">
        <w:trPr>
          <w:trHeight w:val="178"/>
        </w:trPr>
        <w:tc>
          <w:tcPr>
            <w:tcW w:w="959" w:type="dxa"/>
            <w:tcBorders>
              <w:top w:val="single" w:sz="18" w:space="0" w:color="auto"/>
            </w:tcBorders>
          </w:tcPr>
          <w:p w:rsidR="00CF1FD4" w:rsidRPr="004303F9" w:rsidRDefault="00CF1FD4" w:rsidP="00CF1FD4">
            <w:pPr>
              <w:ind w:firstLine="0"/>
              <w:jc w:val="center"/>
              <w:rPr>
                <w:b/>
                <w:sz w:val="20"/>
                <w:szCs w:val="20"/>
              </w:rPr>
            </w:pPr>
            <w:r w:rsidRPr="004303F9">
              <w:rPr>
                <w:b/>
                <w:sz w:val="20"/>
                <w:szCs w:val="20"/>
              </w:rPr>
              <w:t>ПК-10</w:t>
            </w:r>
          </w:p>
        </w:tc>
        <w:tc>
          <w:tcPr>
            <w:tcW w:w="2126" w:type="dxa"/>
            <w:tcBorders>
              <w:top w:val="single" w:sz="18" w:space="0" w:color="auto"/>
            </w:tcBorders>
          </w:tcPr>
          <w:p w:rsidR="00CF1FD4" w:rsidRPr="004303F9" w:rsidRDefault="00CF1FD4" w:rsidP="00CF1FD4">
            <w:pPr>
              <w:ind w:firstLine="0"/>
              <w:rPr>
                <w:sz w:val="20"/>
                <w:szCs w:val="20"/>
              </w:rPr>
            </w:pPr>
            <w:r w:rsidRPr="004303F9">
              <w:rPr>
                <w:sz w:val="20"/>
                <w:szCs w:val="20"/>
              </w:rPr>
              <w:t>способность применять в профессиональной деятельности теоретические основы раскрытия и</w:t>
            </w:r>
          </w:p>
          <w:p w:rsidR="00CF1FD4" w:rsidRPr="004303F9" w:rsidRDefault="00CF1FD4" w:rsidP="00CF1FD4">
            <w:pPr>
              <w:ind w:firstLine="0"/>
              <w:rPr>
                <w:sz w:val="20"/>
                <w:szCs w:val="20"/>
              </w:rPr>
            </w:pPr>
            <w:r w:rsidRPr="004303F9">
              <w:rPr>
                <w:sz w:val="20"/>
                <w:szCs w:val="20"/>
              </w:rPr>
              <w:t>расследования преступлений, использовать в целях установления объективной истины по конкретным делам</w:t>
            </w:r>
          </w:p>
          <w:p w:rsidR="00CF1FD4" w:rsidRPr="004303F9" w:rsidRDefault="00CF1FD4" w:rsidP="00CF1FD4">
            <w:pPr>
              <w:ind w:firstLine="0"/>
              <w:rPr>
                <w:sz w:val="20"/>
                <w:szCs w:val="20"/>
              </w:rPr>
            </w:pPr>
            <w:r w:rsidRPr="004303F9">
              <w:rPr>
                <w:sz w:val="20"/>
                <w:szCs w:val="20"/>
              </w:rPr>
              <w:t>технико-криминалистические методы и средства, тактические приемы производства следственных действий,</w:t>
            </w:r>
          </w:p>
          <w:p w:rsidR="00CF1FD4" w:rsidRPr="004303F9" w:rsidRDefault="00CF1FD4" w:rsidP="00CF1FD4">
            <w:pPr>
              <w:ind w:firstLine="0"/>
              <w:rPr>
                <w:sz w:val="20"/>
                <w:szCs w:val="20"/>
              </w:rPr>
            </w:pPr>
            <w:r w:rsidRPr="004303F9">
              <w:rPr>
                <w:sz w:val="20"/>
                <w:szCs w:val="20"/>
              </w:rPr>
              <w:t>формы организации и методику раскрытия и расследования отдельных видов и групп преступлений</w:t>
            </w:r>
          </w:p>
        </w:tc>
        <w:tc>
          <w:tcPr>
            <w:tcW w:w="2410" w:type="dxa"/>
            <w:tcBorders>
              <w:top w:val="single" w:sz="18" w:space="0" w:color="auto"/>
            </w:tcBorders>
          </w:tcPr>
          <w:p w:rsidR="00CF1FD4" w:rsidRPr="004303F9" w:rsidRDefault="00CF1FD4" w:rsidP="00CF1FD4">
            <w:pPr>
              <w:pStyle w:val="a8"/>
              <w:tabs>
                <w:tab w:val="left" w:pos="285"/>
              </w:tabs>
              <w:spacing w:before="0" w:beforeAutospacing="0" w:after="0" w:afterAutospacing="0"/>
              <w:ind w:right="74"/>
              <w:jc w:val="both"/>
              <w:rPr>
                <w:sz w:val="20"/>
                <w:szCs w:val="20"/>
              </w:rPr>
            </w:pPr>
            <w:r w:rsidRPr="004303F9">
              <w:rPr>
                <w:sz w:val="20"/>
                <w:szCs w:val="20"/>
              </w:rPr>
              <w:t>-теоретических основ раскрытия и расследования преступлений</w:t>
            </w:r>
          </w:p>
          <w:p w:rsidR="00CF1FD4" w:rsidRPr="004303F9" w:rsidRDefault="00CF1FD4" w:rsidP="00CF1FD4">
            <w:pPr>
              <w:pStyle w:val="a8"/>
              <w:tabs>
                <w:tab w:val="left" w:pos="285"/>
              </w:tabs>
              <w:spacing w:before="0" w:beforeAutospacing="0" w:after="0" w:afterAutospacing="0"/>
              <w:ind w:right="74"/>
              <w:jc w:val="both"/>
              <w:rPr>
                <w:sz w:val="20"/>
                <w:szCs w:val="20"/>
              </w:rPr>
            </w:pPr>
            <w:r w:rsidRPr="004303F9">
              <w:rPr>
                <w:sz w:val="20"/>
                <w:szCs w:val="20"/>
              </w:rPr>
              <w:t xml:space="preserve">-технико-криминалистических методов и средств, тактических приемов производства следственных действий, </w:t>
            </w:r>
          </w:p>
          <w:p w:rsidR="00CF1FD4" w:rsidRPr="004303F9" w:rsidRDefault="00CF1FD4" w:rsidP="00CF1FD4">
            <w:pPr>
              <w:ind w:firstLine="0"/>
              <w:rPr>
                <w:sz w:val="20"/>
                <w:szCs w:val="20"/>
              </w:rPr>
            </w:pPr>
            <w:r w:rsidRPr="004303F9">
              <w:rPr>
                <w:sz w:val="20"/>
                <w:szCs w:val="20"/>
              </w:rPr>
              <w:t>- форм организации и методики раскрытия и расследования отдельных видов и групп преступлений</w:t>
            </w:r>
          </w:p>
        </w:tc>
        <w:tc>
          <w:tcPr>
            <w:tcW w:w="2349" w:type="dxa"/>
            <w:tcBorders>
              <w:top w:val="single" w:sz="18" w:space="0" w:color="auto"/>
            </w:tcBorders>
          </w:tcPr>
          <w:p w:rsidR="00CF1FD4" w:rsidRPr="004303F9" w:rsidRDefault="00CF1FD4" w:rsidP="00CF1FD4">
            <w:pPr>
              <w:tabs>
                <w:tab w:val="left" w:pos="336"/>
              </w:tabs>
              <w:ind w:firstLine="0"/>
              <w:rPr>
                <w:sz w:val="20"/>
                <w:szCs w:val="20"/>
              </w:rPr>
            </w:pPr>
            <w:r w:rsidRPr="004303F9">
              <w:rPr>
                <w:sz w:val="20"/>
                <w:szCs w:val="20"/>
              </w:rPr>
              <w:t>- применять в профессиональной деятельности теоретические основы раскрытия и расследования преступлений</w:t>
            </w:r>
          </w:p>
          <w:p w:rsidR="00CF1FD4" w:rsidRPr="004303F9" w:rsidRDefault="00CF1FD4" w:rsidP="00CF1FD4">
            <w:pPr>
              <w:tabs>
                <w:tab w:val="left" w:pos="336"/>
              </w:tabs>
              <w:ind w:firstLine="0"/>
              <w:rPr>
                <w:sz w:val="20"/>
                <w:szCs w:val="20"/>
              </w:rPr>
            </w:pPr>
            <w:r w:rsidRPr="004303F9">
              <w:rPr>
                <w:sz w:val="20"/>
                <w:szCs w:val="20"/>
              </w:rPr>
              <w:t>- использовать в целях установления объективной истины по конкретным делам технико-криминалистические методы и средства, тактические приемы производства следственных действий, формы организации и методику раскрытия и расследования отдельных видов и групп преступлений</w:t>
            </w:r>
          </w:p>
        </w:tc>
        <w:tc>
          <w:tcPr>
            <w:tcW w:w="2187" w:type="dxa"/>
            <w:tcBorders>
              <w:top w:val="single" w:sz="18" w:space="0" w:color="auto"/>
            </w:tcBorders>
          </w:tcPr>
          <w:p w:rsidR="00CF1FD4" w:rsidRPr="004303F9" w:rsidRDefault="00CF1FD4" w:rsidP="00CF1FD4">
            <w:pPr>
              <w:tabs>
                <w:tab w:val="left" w:pos="405"/>
              </w:tabs>
              <w:ind w:firstLine="0"/>
              <w:rPr>
                <w:sz w:val="20"/>
                <w:szCs w:val="20"/>
              </w:rPr>
            </w:pPr>
            <w:r w:rsidRPr="004303F9">
              <w:rPr>
                <w:sz w:val="20"/>
                <w:szCs w:val="20"/>
              </w:rPr>
              <w:t xml:space="preserve">- методикой расследования и раскрытия преступлений </w:t>
            </w:r>
          </w:p>
          <w:p w:rsidR="00CF1FD4" w:rsidRPr="004303F9" w:rsidRDefault="00CF1FD4" w:rsidP="00CF1FD4">
            <w:pPr>
              <w:tabs>
                <w:tab w:val="left" w:pos="405"/>
              </w:tabs>
              <w:ind w:firstLine="0"/>
              <w:rPr>
                <w:sz w:val="20"/>
                <w:szCs w:val="20"/>
              </w:rPr>
            </w:pPr>
            <w:r w:rsidRPr="004303F9">
              <w:rPr>
                <w:sz w:val="20"/>
                <w:szCs w:val="20"/>
              </w:rPr>
              <w:t>- навыками применения технико-криминалистических методов и средств</w:t>
            </w:r>
          </w:p>
          <w:p w:rsidR="00CF1FD4" w:rsidRPr="004303F9" w:rsidRDefault="00CF1FD4" w:rsidP="00CF1FD4">
            <w:pPr>
              <w:tabs>
                <w:tab w:val="left" w:pos="405"/>
              </w:tabs>
              <w:ind w:firstLine="0"/>
              <w:rPr>
                <w:sz w:val="20"/>
                <w:szCs w:val="20"/>
              </w:rPr>
            </w:pPr>
            <w:r w:rsidRPr="004303F9">
              <w:rPr>
                <w:sz w:val="20"/>
                <w:szCs w:val="20"/>
              </w:rPr>
              <w:t>- владеть тактическими приемами производства следственных действий, формами организации и методикой раскрытия и расследования отдельных видов и групп преступлений</w:t>
            </w:r>
          </w:p>
        </w:tc>
      </w:tr>
      <w:tr w:rsidR="00CF1FD4" w:rsidRPr="008A6F7B" w:rsidTr="00F84F67">
        <w:trPr>
          <w:trHeight w:val="178"/>
        </w:trPr>
        <w:tc>
          <w:tcPr>
            <w:tcW w:w="959" w:type="dxa"/>
            <w:tcBorders>
              <w:top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ПК-11</w:t>
            </w:r>
          </w:p>
        </w:tc>
        <w:tc>
          <w:tcPr>
            <w:tcW w:w="2126" w:type="dxa"/>
            <w:tcBorders>
              <w:top w:val="single" w:sz="18" w:space="0" w:color="auto"/>
            </w:tcBorders>
          </w:tcPr>
          <w:p w:rsidR="00CF1FD4" w:rsidRPr="004303F9" w:rsidRDefault="00CF1FD4" w:rsidP="00CF1FD4">
            <w:pPr>
              <w:ind w:firstLine="0"/>
              <w:rPr>
                <w:sz w:val="20"/>
                <w:szCs w:val="20"/>
              </w:rPr>
            </w:pPr>
            <w:r w:rsidRPr="004303F9">
              <w:rPr>
                <w:sz w:val="20"/>
                <w:szCs w:val="20"/>
              </w:rPr>
              <w:t>способность реализовывать мероприятия по получению юридически значимой информации, проверять,</w:t>
            </w:r>
          </w:p>
          <w:p w:rsidR="00CF1FD4" w:rsidRPr="004303F9" w:rsidRDefault="00CF1FD4" w:rsidP="00CF1FD4">
            <w:pPr>
              <w:ind w:firstLine="0"/>
              <w:rPr>
                <w:sz w:val="20"/>
                <w:szCs w:val="20"/>
              </w:rPr>
            </w:pPr>
            <w:r w:rsidRPr="004303F9">
              <w:rPr>
                <w:sz w:val="20"/>
                <w:szCs w:val="20"/>
              </w:rPr>
              <w:t>анализировать, оценивать ее и использовать в интересах предупреждения, пресечения, раскрытия и</w:t>
            </w:r>
          </w:p>
          <w:p w:rsidR="00CF1FD4" w:rsidRPr="004303F9" w:rsidRDefault="00CF1FD4" w:rsidP="00CF1FD4">
            <w:pPr>
              <w:ind w:firstLine="0"/>
              <w:rPr>
                <w:sz w:val="20"/>
                <w:szCs w:val="20"/>
              </w:rPr>
            </w:pPr>
            <w:r w:rsidRPr="004303F9">
              <w:rPr>
                <w:sz w:val="20"/>
                <w:szCs w:val="20"/>
              </w:rPr>
              <w:t>расследования преступлений</w:t>
            </w:r>
          </w:p>
        </w:tc>
        <w:tc>
          <w:tcPr>
            <w:tcW w:w="2410" w:type="dxa"/>
            <w:tcBorders>
              <w:top w:val="single" w:sz="18" w:space="0" w:color="auto"/>
            </w:tcBorders>
          </w:tcPr>
          <w:p w:rsidR="00CF1FD4" w:rsidRPr="004303F9" w:rsidRDefault="00CF1FD4" w:rsidP="00CF1FD4">
            <w:pPr>
              <w:ind w:firstLine="0"/>
              <w:rPr>
                <w:sz w:val="20"/>
                <w:szCs w:val="20"/>
                <w:lang w:eastAsia="en-US"/>
              </w:rPr>
            </w:pPr>
            <w:r w:rsidRPr="004303F9">
              <w:rPr>
                <w:sz w:val="20"/>
                <w:szCs w:val="20"/>
                <w:lang w:eastAsia="en-US"/>
              </w:rPr>
              <w:t>- норм права, регулирующихпроцедуру дознания, следствия, судебного разбирательства по делам, затрагивающим</w:t>
            </w:r>
            <w:r w:rsidRPr="004303F9">
              <w:rPr>
                <w:sz w:val="20"/>
                <w:szCs w:val="20"/>
              </w:rPr>
              <w:t xml:space="preserve">вопросы </w:t>
            </w:r>
            <w:r w:rsidRPr="004303F9">
              <w:rPr>
                <w:sz w:val="20"/>
                <w:szCs w:val="20"/>
                <w:lang w:eastAsia="en-US"/>
              </w:rPr>
              <w:t>безопасности личности, общества, государства</w:t>
            </w:r>
          </w:p>
          <w:p w:rsidR="00CF1FD4" w:rsidRPr="004303F9" w:rsidRDefault="00CF1FD4" w:rsidP="00CF1FD4">
            <w:pPr>
              <w:ind w:firstLine="0"/>
              <w:rPr>
                <w:sz w:val="20"/>
                <w:szCs w:val="20"/>
                <w:lang w:eastAsia="en-US"/>
              </w:rPr>
            </w:pPr>
            <w:r w:rsidRPr="004303F9">
              <w:rPr>
                <w:sz w:val="20"/>
                <w:szCs w:val="20"/>
                <w:lang w:eastAsia="en-US"/>
              </w:rPr>
              <w:t>- нормативных актов, регулирующих вопросы международного сотрудничества правоохранительных органов;</w:t>
            </w:r>
          </w:p>
          <w:p w:rsidR="00CF1FD4" w:rsidRPr="004303F9" w:rsidRDefault="00CF1FD4" w:rsidP="00CF1FD4">
            <w:pPr>
              <w:ind w:firstLine="0"/>
              <w:rPr>
                <w:sz w:val="20"/>
                <w:szCs w:val="20"/>
                <w:lang w:eastAsia="en-US"/>
              </w:rPr>
            </w:pPr>
            <w:r w:rsidRPr="004303F9">
              <w:rPr>
                <w:sz w:val="20"/>
                <w:szCs w:val="20"/>
                <w:lang w:eastAsia="en-US"/>
              </w:rPr>
              <w:t>- видов современных организаций, участвующих в международном сотрудничестве правоохранительных органов</w:t>
            </w:r>
          </w:p>
        </w:tc>
        <w:tc>
          <w:tcPr>
            <w:tcW w:w="2349" w:type="dxa"/>
            <w:tcBorders>
              <w:top w:val="single" w:sz="18" w:space="0" w:color="auto"/>
            </w:tcBorders>
          </w:tcPr>
          <w:p w:rsidR="00CF1FD4" w:rsidRPr="004303F9" w:rsidRDefault="00CF1FD4" w:rsidP="00CF1FD4">
            <w:pPr>
              <w:ind w:firstLine="0"/>
              <w:rPr>
                <w:sz w:val="20"/>
                <w:szCs w:val="20"/>
                <w:lang w:eastAsia="en-US"/>
              </w:rPr>
            </w:pPr>
            <w:r w:rsidRPr="004303F9">
              <w:rPr>
                <w:sz w:val="20"/>
                <w:szCs w:val="20"/>
                <w:lang w:eastAsia="en-US"/>
              </w:rPr>
              <w:t>- проводить доследственные и следственные мероприятия по сбору информации, проверять и оценивать ее, использовать в интересах предупреждения, пресечения, раскрытия и расследования преступлений, обеспечения безопасности личности, общества, государства</w:t>
            </w:r>
          </w:p>
          <w:p w:rsidR="00CF1FD4" w:rsidRPr="004303F9" w:rsidRDefault="00CF1FD4" w:rsidP="00CF1FD4">
            <w:pPr>
              <w:ind w:firstLine="0"/>
              <w:rPr>
                <w:sz w:val="20"/>
                <w:szCs w:val="20"/>
                <w:lang w:eastAsia="en-US"/>
              </w:rPr>
            </w:pPr>
            <w:r w:rsidRPr="004303F9">
              <w:rPr>
                <w:sz w:val="20"/>
                <w:szCs w:val="20"/>
                <w:lang w:eastAsia="en-US"/>
              </w:rPr>
              <w:t>- взаимодействовать с представителями правоохранительных органов иностранных государств в целях эффективного сотрудничества по обеспечению глобальной безопасности и борьбы с терроризмом</w:t>
            </w:r>
          </w:p>
        </w:tc>
        <w:tc>
          <w:tcPr>
            <w:tcW w:w="2187" w:type="dxa"/>
            <w:tcBorders>
              <w:top w:val="single" w:sz="18" w:space="0" w:color="auto"/>
            </w:tcBorders>
          </w:tcPr>
          <w:p w:rsidR="00CF1FD4" w:rsidRPr="004303F9" w:rsidRDefault="00CF1FD4" w:rsidP="00CF1FD4">
            <w:pPr>
              <w:ind w:firstLine="0"/>
              <w:rPr>
                <w:sz w:val="20"/>
                <w:szCs w:val="20"/>
                <w:lang w:eastAsia="en-US"/>
              </w:rPr>
            </w:pPr>
            <w:r w:rsidRPr="004303F9">
              <w:rPr>
                <w:sz w:val="20"/>
                <w:szCs w:val="20"/>
                <w:lang w:eastAsia="en-US"/>
              </w:rPr>
              <w:t>- навыками производства следственных действий и иных мероприятий по получению юридически-значимой информации в целях пресечения, раскрытия и расследования преступлений, обеспечения безопасности личности, общества, государства</w:t>
            </w:r>
          </w:p>
          <w:p w:rsidR="00CF1FD4" w:rsidRPr="004303F9" w:rsidRDefault="00CF1FD4" w:rsidP="00CF1FD4">
            <w:pPr>
              <w:ind w:firstLine="0"/>
              <w:rPr>
                <w:sz w:val="20"/>
                <w:szCs w:val="20"/>
                <w:lang w:eastAsia="en-US"/>
              </w:rPr>
            </w:pPr>
            <w:r w:rsidRPr="004303F9">
              <w:rPr>
                <w:sz w:val="20"/>
                <w:szCs w:val="20"/>
                <w:lang w:eastAsia="en-US"/>
              </w:rPr>
              <w:t>- навыками коммуникации с зарубежными партнерами в целях  эффективного сотрудничества по обеспечению глобальной безопасности и борьбы с терроризмом</w:t>
            </w:r>
          </w:p>
        </w:tc>
      </w:tr>
      <w:tr w:rsidR="00CF1FD4" w:rsidRPr="008A6F7B" w:rsidTr="00F84F67">
        <w:trPr>
          <w:trHeight w:val="178"/>
        </w:trPr>
        <w:tc>
          <w:tcPr>
            <w:tcW w:w="959" w:type="dxa"/>
            <w:tcBorders>
              <w:top w:val="single" w:sz="18" w:space="0" w:color="auto"/>
              <w:bottom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ПК-12</w:t>
            </w:r>
          </w:p>
        </w:tc>
        <w:tc>
          <w:tcPr>
            <w:tcW w:w="2126" w:type="dxa"/>
            <w:tcBorders>
              <w:top w:val="single" w:sz="18" w:space="0" w:color="auto"/>
              <w:bottom w:val="single" w:sz="18" w:space="0" w:color="auto"/>
            </w:tcBorders>
          </w:tcPr>
          <w:p w:rsidR="00CF1FD4" w:rsidRPr="004303F9" w:rsidRDefault="00CF1FD4" w:rsidP="00CF1FD4">
            <w:pPr>
              <w:ind w:firstLine="0"/>
              <w:rPr>
                <w:sz w:val="20"/>
                <w:szCs w:val="20"/>
              </w:rPr>
            </w:pPr>
            <w:r w:rsidRPr="004303F9">
              <w:rPr>
                <w:sz w:val="20"/>
                <w:szCs w:val="20"/>
              </w:rPr>
              <w:t>способность осуществлять профилактику, предупреждение правонарушений, коррупционных</w:t>
            </w:r>
          </w:p>
          <w:p w:rsidR="00CF1FD4" w:rsidRPr="004303F9" w:rsidRDefault="00CF1FD4" w:rsidP="00CF1FD4">
            <w:pPr>
              <w:ind w:firstLine="0"/>
              <w:rPr>
                <w:sz w:val="20"/>
                <w:szCs w:val="20"/>
              </w:rPr>
            </w:pPr>
            <w:r w:rsidRPr="004303F9">
              <w:rPr>
                <w:sz w:val="20"/>
                <w:szCs w:val="20"/>
              </w:rPr>
              <w:t>проявлений, выявлять и устранять причины и условия, способствующие их совершению</w:t>
            </w:r>
          </w:p>
        </w:tc>
        <w:tc>
          <w:tcPr>
            <w:tcW w:w="2410" w:type="dxa"/>
            <w:tcBorders>
              <w:top w:val="single" w:sz="18" w:space="0" w:color="auto"/>
              <w:bottom w:val="single" w:sz="18" w:space="0" w:color="auto"/>
            </w:tcBorders>
          </w:tcPr>
          <w:p w:rsidR="00CF1FD4" w:rsidRPr="004303F9" w:rsidRDefault="00CF1FD4" w:rsidP="00CF1FD4">
            <w:pPr>
              <w:ind w:firstLine="0"/>
              <w:rPr>
                <w:sz w:val="20"/>
                <w:szCs w:val="20"/>
              </w:rPr>
            </w:pPr>
            <w:r w:rsidRPr="004303F9">
              <w:rPr>
                <w:sz w:val="20"/>
                <w:szCs w:val="20"/>
              </w:rPr>
              <w:t>- причин и условий возникновения и существования преступного и иного противоправного поведения</w:t>
            </w:r>
          </w:p>
          <w:p w:rsidR="00CF1FD4" w:rsidRPr="004303F9" w:rsidRDefault="00CF1FD4" w:rsidP="00CF1FD4">
            <w:pPr>
              <w:ind w:firstLine="0"/>
              <w:rPr>
                <w:sz w:val="20"/>
                <w:szCs w:val="20"/>
              </w:rPr>
            </w:pPr>
            <w:r w:rsidRPr="004303F9">
              <w:rPr>
                <w:sz w:val="20"/>
                <w:szCs w:val="20"/>
              </w:rPr>
              <w:t>-способов предупреждения различных видов правонарушений</w:t>
            </w:r>
          </w:p>
          <w:p w:rsidR="00CF1FD4" w:rsidRPr="004303F9" w:rsidRDefault="00CF1FD4" w:rsidP="00CF1FD4">
            <w:pPr>
              <w:ind w:firstLine="0"/>
              <w:rPr>
                <w:sz w:val="20"/>
                <w:szCs w:val="20"/>
              </w:rPr>
            </w:pPr>
            <w:r w:rsidRPr="004303F9">
              <w:rPr>
                <w:sz w:val="20"/>
                <w:szCs w:val="20"/>
              </w:rPr>
              <w:t xml:space="preserve">-мер по устранению причин и условий совершения преступлений и </w:t>
            </w:r>
            <w:r w:rsidRPr="004303F9">
              <w:rPr>
                <w:sz w:val="20"/>
                <w:szCs w:val="20"/>
              </w:rPr>
              <w:lastRenderedPageBreak/>
              <w:t>иных правонарушений</w:t>
            </w:r>
          </w:p>
          <w:p w:rsidR="00CF1FD4" w:rsidRPr="004303F9" w:rsidRDefault="00CF1FD4" w:rsidP="00CF1FD4">
            <w:pPr>
              <w:ind w:firstLine="0"/>
              <w:rPr>
                <w:sz w:val="20"/>
                <w:szCs w:val="20"/>
              </w:rPr>
            </w:pPr>
            <w:r w:rsidRPr="004303F9">
              <w:rPr>
                <w:sz w:val="20"/>
                <w:szCs w:val="20"/>
              </w:rPr>
              <w:t>- понятия и признаков коррупции и её социально-правовых последствий</w:t>
            </w:r>
          </w:p>
          <w:p w:rsidR="00CF1FD4" w:rsidRPr="004303F9" w:rsidRDefault="00CF1FD4" w:rsidP="00CF1FD4">
            <w:pPr>
              <w:ind w:firstLine="0"/>
              <w:rPr>
                <w:sz w:val="20"/>
                <w:szCs w:val="20"/>
              </w:rPr>
            </w:pPr>
            <w:r w:rsidRPr="004303F9">
              <w:rPr>
                <w:sz w:val="20"/>
                <w:szCs w:val="20"/>
              </w:rPr>
              <w:t>- роли права в обеспечении противодействия коррупционному поведению</w:t>
            </w:r>
          </w:p>
          <w:p w:rsidR="00CF1FD4" w:rsidRPr="004303F9" w:rsidRDefault="00CF1FD4" w:rsidP="00CF1FD4">
            <w:pPr>
              <w:ind w:firstLine="0"/>
              <w:rPr>
                <w:sz w:val="20"/>
                <w:szCs w:val="20"/>
              </w:rPr>
            </w:pPr>
            <w:r w:rsidRPr="004303F9">
              <w:rPr>
                <w:sz w:val="20"/>
                <w:szCs w:val="20"/>
              </w:rPr>
              <w:t>- коррупциогенных факторов в различных сферах государственной жизни</w:t>
            </w:r>
          </w:p>
        </w:tc>
        <w:tc>
          <w:tcPr>
            <w:tcW w:w="2349" w:type="dxa"/>
            <w:tcBorders>
              <w:top w:val="single" w:sz="18" w:space="0" w:color="auto"/>
              <w:bottom w:val="single" w:sz="18" w:space="0" w:color="auto"/>
            </w:tcBorders>
          </w:tcPr>
          <w:p w:rsidR="00CF1FD4" w:rsidRPr="004303F9" w:rsidRDefault="00CF1FD4" w:rsidP="00CF1FD4">
            <w:pPr>
              <w:ind w:firstLine="0"/>
              <w:rPr>
                <w:sz w:val="20"/>
                <w:szCs w:val="20"/>
              </w:rPr>
            </w:pPr>
            <w:r w:rsidRPr="004303F9">
              <w:rPr>
                <w:sz w:val="20"/>
                <w:szCs w:val="20"/>
              </w:rPr>
              <w:lastRenderedPageBreak/>
              <w:t xml:space="preserve">-  использовать методы и способы предупреждения правонарушений, выявления и устранения причин и условий, способствующих их совершению </w:t>
            </w:r>
          </w:p>
          <w:p w:rsidR="00CF1FD4" w:rsidRPr="004303F9" w:rsidRDefault="00CF1FD4" w:rsidP="00CF1FD4">
            <w:pPr>
              <w:ind w:firstLine="0"/>
              <w:rPr>
                <w:sz w:val="20"/>
                <w:szCs w:val="20"/>
              </w:rPr>
            </w:pPr>
            <w:r w:rsidRPr="004303F9">
              <w:rPr>
                <w:sz w:val="20"/>
                <w:szCs w:val="20"/>
              </w:rPr>
              <w:t>- выявлять коррупциогенные факторы в различных сферах государственной жизни</w:t>
            </w:r>
          </w:p>
          <w:p w:rsidR="00CF1FD4" w:rsidRPr="004303F9" w:rsidRDefault="00CF1FD4" w:rsidP="00CF1FD4">
            <w:pPr>
              <w:ind w:firstLine="0"/>
              <w:rPr>
                <w:sz w:val="20"/>
                <w:szCs w:val="20"/>
              </w:rPr>
            </w:pPr>
            <w:r w:rsidRPr="004303F9">
              <w:rPr>
                <w:sz w:val="20"/>
                <w:szCs w:val="20"/>
              </w:rPr>
              <w:lastRenderedPageBreak/>
              <w:t>- пресекать проявления коррупции в профессиональной деятельности</w:t>
            </w:r>
          </w:p>
          <w:p w:rsidR="00CF1FD4" w:rsidRPr="004303F9" w:rsidRDefault="00CF1FD4" w:rsidP="00CF1FD4">
            <w:pPr>
              <w:ind w:firstLine="0"/>
              <w:rPr>
                <w:sz w:val="20"/>
                <w:szCs w:val="20"/>
              </w:rPr>
            </w:pPr>
            <w:r w:rsidRPr="004303F9">
              <w:rPr>
                <w:sz w:val="20"/>
                <w:szCs w:val="20"/>
              </w:rPr>
              <w:t>- бороться с коррупционным поведением должностных лиц</w:t>
            </w:r>
          </w:p>
          <w:p w:rsidR="00CF1FD4" w:rsidRPr="004303F9" w:rsidRDefault="00CF1FD4" w:rsidP="00CF1FD4">
            <w:pPr>
              <w:ind w:firstLine="0"/>
              <w:rPr>
                <w:sz w:val="20"/>
                <w:szCs w:val="20"/>
              </w:rPr>
            </w:pPr>
          </w:p>
        </w:tc>
        <w:tc>
          <w:tcPr>
            <w:tcW w:w="2187" w:type="dxa"/>
            <w:tcBorders>
              <w:top w:val="single" w:sz="18" w:space="0" w:color="auto"/>
              <w:bottom w:val="single" w:sz="18" w:space="0" w:color="auto"/>
            </w:tcBorders>
          </w:tcPr>
          <w:p w:rsidR="00CF1FD4" w:rsidRPr="004303F9" w:rsidRDefault="00CF1FD4" w:rsidP="00CF1FD4">
            <w:pPr>
              <w:ind w:firstLine="0"/>
              <w:rPr>
                <w:sz w:val="20"/>
                <w:szCs w:val="20"/>
              </w:rPr>
            </w:pPr>
            <w:r w:rsidRPr="004303F9">
              <w:rPr>
                <w:sz w:val="20"/>
                <w:szCs w:val="20"/>
              </w:rPr>
              <w:lastRenderedPageBreak/>
              <w:t>- методами и способами предупреждения правонарушений, выявления и устранения причин и условий, способствующих их совершению</w:t>
            </w:r>
          </w:p>
          <w:p w:rsidR="00CF1FD4" w:rsidRPr="004303F9" w:rsidRDefault="00CF1FD4" w:rsidP="00CF1FD4">
            <w:pPr>
              <w:ind w:firstLine="0"/>
              <w:rPr>
                <w:sz w:val="20"/>
                <w:szCs w:val="20"/>
              </w:rPr>
            </w:pPr>
            <w:r w:rsidRPr="004303F9">
              <w:rPr>
                <w:sz w:val="20"/>
                <w:szCs w:val="20"/>
              </w:rPr>
              <w:t xml:space="preserve">- навыками выявления коррупционных проявлений в государственных органах  </w:t>
            </w:r>
            <w:r w:rsidRPr="004303F9">
              <w:rPr>
                <w:sz w:val="20"/>
                <w:szCs w:val="20"/>
              </w:rPr>
              <w:lastRenderedPageBreak/>
              <w:t>среди должностных лиц</w:t>
            </w:r>
          </w:p>
          <w:p w:rsidR="00CF1FD4" w:rsidRPr="004303F9" w:rsidRDefault="00CF1FD4" w:rsidP="00CF1FD4">
            <w:pPr>
              <w:ind w:firstLine="0"/>
              <w:rPr>
                <w:sz w:val="20"/>
                <w:szCs w:val="20"/>
              </w:rPr>
            </w:pPr>
            <w:r w:rsidRPr="004303F9">
              <w:rPr>
                <w:sz w:val="20"/>
                <w:szCs w:val="20"/>
              </w:rPr>
              <w:t>- навыками пресечения проявлений коррупционного поведения посредством правовых средств</w:t>
            </w:r>
          </w:p>
          <w:p w:rsidR="00CF1FD4" w:rsidRPr="004303F9" w:rsidRDefault="00CF1FD4" w:rsidP="00CF1FD4">
            <w:pPr>
              <w:ind w:firstLine="0"/>
              <w:rPr>
                <w:sz w:val="20"/>
                <w:szCs w:val="20"/>
              </w:rPr>
            </w:pPr>
            <w:r w:rsidRPr="004303F9">
              <w:rPr>
                <w:sz w:val="20"/>
                <w:szCs w:val="20"/>
              </w:rPr>
              <w:t>- методами борьбы с коррупцией в профессиональной деятельности</w:t>
            </w:r>
          </w:p>
          <w:p w:rsidR="00CF1FD4" w:rsidRPr="004303F9" w:rsidRDefault="00CF1FD4" w:rsidP="00CF1FD4">
            <w:pPr>
              <w:ind w:firstLine="0"/>
              <w:rPr>
                <w:sz w:val="20"/>
                <w:szCs w:val="20"/>
              </w:rPr>
            </w:pPr>
          </w:p>
        </w:tc>
      </w:tr>
      <w:tr w:rsidR="00CF1FD4" w:rsidRPr="008A6F7B" w:rsidTr="00F84F67">
        <w:trPr>
          <w:trHeight w:val="178"/>
        </w:trPr>
        <w:tc>
          <w:tcPr>
            <w:tcW w:w="959" w:type="dxa"/>
            <w:tcBorders>
              <w:top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lastRenderedPageBreak/>
              <w:t>ПК-13</w:t>
            </w:r>
          </w:p>
        </w:tc>
        <w:tc>
          <w:tcPr>
            <w:tcW w:w="2126" w:type="dxa"/>
            <w:tcBorders>
              <w:top w:val="single" w:sz="18" w:space="0" w:color="auto"/>
            </w:tcBorders>
          </w:tcPr>
          <w:p w:rsidR="00CF1FD4" w:rsidRPr="004303F9" w:rsidRDefault="00CF1FD4" w:rsidP="00CF1FD4">
            <w:pPr>
              <w:ind w:firstLine="0"/>
              <w:rPr>
                <w:sz w:val="20"/>
                <w:szCs w:val="20"/>
              </w:rPr>
            </w:pPr>
            <w:r w:rsidRPr="004303F9">
              <w:rPr>
                <w:sz w:val="20"/>
                <w:szCs w:val="20"/>
              </w:rPr>
              <w:t>способность правильно и полно отражать результаты профессиональной деятельности в</w:t>
            </w:r>
          </w:p>
          <w:p w:rsidR="00CF1FD4" w:rsidRPr="004303F9" w:rsidRDefault="00CF1FD4" w:rsidP="00CF1FD4">
            <w:pPr>
              <w:ind w:firstLine="0"/>
              <w:rPr>
                <w:sz w:val="20"/>
                <w:szCs w:val="20"/>
              </w:rPr>
            </w:pPr>
            <w:r w:rsidRPr="004303F9">
              <w:rPr>
                <w:sz w:val="20"/>
                <w:szCs w:val="20"/>
              </w:rPr>
              <w:t>процессуальной и служебной документации</w:t>
            </w:r>
          </w:p>
        </w:tc>
        <w:tc>
          <w:tcPr>
            <w:tcW w:w="2410" w:type="dxa"/>
            <w:tcBorders>
              <w:top w:val="single" w:sz="18" w:space="0" w:color="auto"/>
            </w:tcBorders>
          </w:tcPr>
          <w:p w:rsidR="00CF1FD4" w:rsidRPr="004303F9" w:rsidRDefault="00CF1FD4" w:rsidP="00CF1FD4">
            <w:pPr>
              <w:ind w:firstLine="0"/>
              <w:rPr>
                <w:sz w:val="20"/>
                <w:szCs w:val="20"/>
              </w:rPr>
            </w:pPr>
            <w:r w:rsidRPr="004303F9">
              <w:rPr>
                <w:sz w:val="20"/>
                <w:szCs w:val="20"/>
              </w:rPr>
              <w:t>- правил оформления процессуальной и служебной документации</w:t>
            </w:r>
          </w:p>
          <w:p w:rsidR="00CF1FD4" w:rsidRPr="004303F9" w:rsidRDefault="00CF1FD4" w:rsidP="00CF1FD4">
            <w:pPr>
              <w:ind w:firstLine="0"/>
              <w:rPr>
                <w:sz w:val="20"/>
                <w:szCs w:val="20"/>
              </w:rPr>
            </w:pPr>
          </w:p>
          <w:p w:rsidR="00CF1FD4" w:rsidRPr="004303F9" w:rsidRDefault="00CF1FD4" w:rsidP="00CF1FD4">
            <w:pPr>
              <w:ind w:firstLine="0"/>
              <w:rPr>
                <w:sz w:val="20"/>
                <w:szCs w:val="20"/>
              </w:rPr>
            </w:pPr>
          </w:p>
        </w:tc>
        <w:tc>
          <w:tcPr>
            <w:tcW w:w="2349" w:type="dxa"/>
            <w:tcBorders>
              <w:top w:val="single" w:sz="18" w:space="0" w:color="auto"/>
            </w:tcBorders>
          </w:tcPr>
          <w:p w:rsidR="00CF1FD4" w:rsidRPr="004303F9" w:rsidRDefault="00CF1FD4" w:rsidP="00CF1FD4">
            <w:pPr>
              <w:ind w:firstLine="0"/>
              <w:rPr>
                <w:sz w:val="20"/>
                <w:szCs w:val="20"/>
              </w:rPr>
            </w:pPr>
            <w:r w:rsidRPr="004303F9">
              <w:rPr>
                <w:sz w:val="20"/>
                <w:szCs w:val="20"/>
              </w:rPr>
              <w:t xml:space="preserve">- использовать правила правильного и полного отражения результатов профессиональной деятельности в юридической и иной документации </w:t>
            </w:r>
          </w:p>
          <w:p w:rsidR="00CF1FD4" w:rsidRPr="004303F9" w:rsidRDefault="00CF1FD4" w:rsidP="00CF1FD4">
            <w:pPr>
              <w:ind w:firstLine="0"/>
              <w:rPr>
                <w:sz w:val="20"/>
                <w:szCs w:val="20"/>
              </w:rPr>
            </w:pPr>
            <w:r w:rsidRPr="004303F9">
              <w:rPr>
                <w:sz w:val="20"/>
                <w:szCs w:val="20"/>
              </w:rPr>
              <w:t>- четко и лаконично формулировать и письменно излагать свои мысли</w:t>
            </w:r>
          </w:p>
          <w:p w:rsidR="00CF1FD4" w:rsidRPr="004303F9" w:rsidRDefault="00CF1FD4" w:rsidP="00CF1FD4">
            <w:pPr>
              <w:ind w:firstLine="0"/>
              <w:rPr>
                <w:sz w:val="20"/>
                <w:szCs w:val="20"/>
              </w:rPr>
            </w:pPr>
            <w:r w:rsidRPr="004303F9">
              <w:rPr>
                <w:sz w:val="20"/>
                <w:szCs w:val="20"/>
              </w:rPr>
              <w:t xml:space="preserve">-применять грамотную письменную речь  и навыки составления различных юридических документов </w:t>
            </w:r>
          </w:p>
        </w:tc>
        <w:tc>
          <w:tcPr>
            <w:tcW w:w="2187" w:type="dxa"/>
            <w:tcBorders>
              <w:top w:val="single" w:sz="18" w:space="0" w:color="auto"/>
            </w:tcBorders>
          </w:tcPr>
          <w:p w:rsidR="00CF1FD4" w:rsidRPr="004303F9" w:rsidRDefault="00CF1FD4" w:rsidP="00CF1FD4">
            <w:pPr>
              <w:ind w:firstLine="0"/>
              <w:rPr>
                <w:sz w:val="20"/>
                <w:szCs w:val="20"/>
              </w:rPr>
            </w:pPr>
            <w:r w:rsidRPr="004303F9">
              <w:rPr>
                <w:sz w:val="20"/>
                <w:szCs w:val="20"/>
              </w:rPr>
              <w:t xml:space="preserve">- навыками правильного и полного отражения результатов профессиональной деятельности в юридической и иной документации </w:t>
            </w:r>
          </w:p>
          <w:p w:rsidR="00CF1FD4" w:rsidRPr="004303F9" w:rsidRDefault="00CF1FD4" w:rsidP="00CF1FD4">
            <w:pPr>
              <w:ind w:firstLine="0"/>
              <w:rPr>
                <w:sz w:val="20"/>
                <w:szCs w:val="20"/>
              </w:rPr>
            </w:pPr>
            <w:r w:rsidRPr="004303F9">
              <w:rPr>
                <w:sz w:val="20"/>
                <w:szCs w:val="20"/>
              </w:rPr>
              <w:t>-грамотной письменной речью при составлении различных юридических документов</w:t>
            </w:r>
          </w:p>
        </w:tc>
      </w:tr>
      <w:tr w:rsidR="00CF1FD4" w:rsidRPr="008A6F7B" w:rsidTr="007311A5">
        <w:trPr>
          <w:trHeight w:val="178"/>
        </w:trPr>
        <w:tc>
          <w:tcPr>
            <w:tcW w:w="959" w:type="dxa"/>
            <w:tcBorders>
              <w:top w:val="single" w:sz="18" w:space="0" w:color="auto"/>
              <w:bottom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ПК-14</w:t>
            </w:r>
          </w:p>
        </w:tc>
        <w:tc>
          <w:tcPr>
            <w:tcW w:w="2126" w:type="dxa"/>
            <w:tcBorders>
              <w:top w:val="single" w:sz="18" w:space="0" w:color="auto"/>
              <w:bottom w:val="single" w:sz="18" w:space="0" w:color="auto"/>
            </w:tcBorders>
          </w:tcPr>
          <w:p w:rsidR="00CF1FD4" w:rsidRPr="004303F9" w:rsidRDefault="00CF1FD4" w:rsidP="00CF1FD4">
            <w:pPr>
              <w:ind w:firstLine="0"/>
              <w:rPr>
                <w:sz w:val="20"/>
                <w:szCs w:val="20"/>
              </w:rPr>
            </w:pPr>
            <w:r w:rsidRPr="004303F9">
              <w:rPr>
                <w:sz w:val="20"/>
                <w:szCs w:val="20"/>
              </w:rPr>
              <w:t>способность осуществлять действия по силовому пресечению правонарушений, использовать для</w:t>
            </w:r>
          </w:p>
          <w:p w:rsidR="00CF1FD4" w:rsidRPr="004303F9" w:rsidRDefault="00CF1FD4" w:rsidP="00CF1FD4">
            <w:pPr>
              <w:ind w:firstLine="0"/>
              <w:rPr>
                <w:sz w:val="20"/>
                <w:szCs w:val="20"/>
              </w:rPr>
            </w:pPr>
            <w:r w:rsidRPr="004303F9">
              <w:rPr>
                <w:sz w:val="20"/>
                <w:szCs w:val="20"/>
              </w:rPr>
              <w:t>решения профессиональных задач специальную технику, оружие, специальные средства, применяемые в</w:t>
            </w:r>
          </w:p>
          <w:p w:rsidR="00CF1FD4" w:rsidRPr="004303F9" w:rsidRDefault="00CF1FD4" w:rsidP="00CF1FD4">
            <w:pPr>
              <w:ind w:firstLine="0"/>
              <w:rPr>
                <w:sz w:val="20"/>
                <w:szCs w:val="20"/>
              </w:rPr>
            </w:pPr>
            <w:r w:rsidRPr="004303F9">
              <w:rPr>
                <w:sz w:val="20"/>
                <w:szCs w:val="20"/>
              </w:rPr>
              <w:t>деятельности правоохранительного органа, по линии которого осуществляется подготовка специалистов</w:t>
            </w:r>
          </w:p>
        </w:tc>
        <w:tc>
          <w:tcPr>
            <w:tcW w:w="2410"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 способов и методов применения силовых способов пресечения правонарушений</w:t>
            </w:r>
          </w:p>
          <w:p w:rsidR="00CF1FD4" w:rsidRPr="004303F9" w:rsidRDefault="00CF1FD4" w:rsidP="00CF1FD4">
            <w:pPr>
              <w:ind w:firstLine="0"/>
              <w:jc w:val="left"/>
              <w:rPr>
                <w:sz w:val="20"/>
                <w:szCs w:val="20"/>
              </w:rPr>
            </w:pPr>
            <w:r w:rsidRPr="004303F9">
              <w:rPr>
                <w:sz w:val="20"/>
                <w:szCs w:val="20"/>
              </w:rPr>
              <w:t xml:space="preserve">-видов и структуры специальной техники, орудия, специальных средств при  решении профессиональных задач </w:t>
            </w:r>
          </w:p>
        </w:tc>
        <w:tc>
          <w:tcPr>
            <w:tcW w:w="2349"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 применять при решении профессиональных задач специальную технику, оружие, специальные средства</w:t>
            </w:r>
          </w:p>
        </w:tc>
        <w:tc>
          <w:tcPr>
            <w:tcW w:w="2187"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 навыками применения  при решении профессиональных задач специальной техники, оружия, специальных средств</w:t>
            </w:r>
          </w:p>
        </w:tc>
      </w:tr>
      <w:tr w:rsidR="00CF1FD4" w:rsidRPr="008A6F7B" w:rsidTr="00F84F67">
        <w:trPr>
          <w:trHeight w:val="178"/>
        </w:trPr>
        <w:tc>
          <w:tcPr>
            <w:tcW w:w="959" w:type="dxa"/>
            <w:tcBorders>
              <w:top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ПК-15</w:t>
            </w:r>
          </w:p>
        </w:tc>
        <w:tc>
          <w:tcPr>
            <w:tcW w:w="2126" w:type="dxa"/>
            <w:tcBorders>
              <w:top w:val="single" w:sz="18" w:space="0" w:color="auto"/>
            </w:tcBorders>
          </w:tcPr>
          <w:p w:rsidR="00CF1FD4" w:rsidRPr="004303F9" w:rsidRDefault="00CF1FD4" w:rsidP="00CF1FD4">
            <w:pPr>
              <w:ind w:firstLine="0"/>
              <w:rPr>
                <w:sz w:val="20"/>
                <w:szCs w:val="20"/>
                <w:lang w:eastAsia="en-US"/>
              </w:rPr>
            </w:pPr>
            <w:r w:rsidRPr="004303F9">
              <w:rPr>
                <w:sz w:val="20"/>
                <w:szCs w:val="20"/>
                <w:lang w:eastAsia="en-US"/>
              </w:rPr>
              <w:t>способность применять при решении профессиональных задач психологические методы, средства и</w:t>
            </w:r>
          </w:p>
          <w:p w:rsidR="00CF1FD4" w:rsidRPr="004303F9" w:rsidRDefault="00CF1FD4" w:rsidP="00CF1FD4">
            <w:pPr>
              <w:ind w:firstLine="0"/>
              <w:rPr>
                <w:sz w:val="20"/>
                <w:szCs w:val="20"/>
                <w:lang w:eastAsia="en-US"/>
              </w:rPr>
            </w:pPr>
            <w:r w:rsidRPr="004303F9">
              <w:rPr>
                <w:sz w:val="20"/>
                <w:szCs w:val="20"/>
                <w:lang w:eastAsia="en-US"/>
              </w:rPr>
              <w:t>приемы</w:t>
            </w:r>
          </w:p>
        </w:tc>
        <w:tc>
          <w:tcPr>
            <w:tcW w:w="2410" w:type="dxa"/>
            <w:tcBorders>
              <w:top w:val="single" w:sz="18" w:space="0" w:color="auto"/>
            </w:tcBorders>
          </w:tcPr>
          <w:p w:rsidR="00CF1FD4" w:rsidRPr="004303F9" w:rsidRDefault="00CF1FD4" w:rsidP="00CF1FD4">
            <w:pPr>
              <w:ind w:firstLine="0"/>
              <w:jc w:val="left"/>
              <w:rPr>
                <w:sz w:val="20"/>
                <w:szCs w:val="20"/>
              </w:rPr>
            </w:pPr>
            <w:r w:rsidRPr="004303F9">
              <w:rPr>
                <w:sz w:val="20"/>
                <w:szCs w:val="20"/>
              </w:rPr>
              <w:t>- средств, приемов, психологических задач, которые могут быть применены при решении профессиональных задач</w:t>
            </w:r>
          </w:p>
        </w:tc>
        <w:tc>
          <w:tcPr>
            <w:tcW w:w="2349" w:type="dxa"/>
            <w:tcBorders>
              <w:top w:val="single" w:sz="18" w:space="0" w:color="auto"/>
            </w:tcBorders>
          </w:tcPr>
          <w:p w:rsidR="00CF1FD4" w:rsidRPr="004303F9" w:rsidRDefault="00CF1FD4" w:rsidP="00CF1FD4">
            <w:pPr>
              <w:ind w:firstLine="0"/>
              <w:jc w:val="left"/>
              <w:rPr>
                <w:sz w:val="20"/>
                <w:szCs w:val="20"/>
              </w:rPr>
            </w:pPr>
            <w:r w:rsidRPr="004303F9">
              <w:rPr>
                <w:sz w:val="20"/>
                <w:szCs w:val="20"/>
              </w:rPr>
              <w:t xml:space="preserve">- применять при решении  профессиональных задач психологические методы, средства и приемы  </w:t>
            </w:r>
          </w:p>
        </w:tc>
        <w:tc>
          <w:tcPr>
            <w:tcW w:w="2187" w:type="dxa"/>
            <w:tcBorders>
              <w:top w:val="single" w:sz="18" w:space="0" w:color="auto"/>
            </w:tcBorders>
          </w:tcPr>
          <w:p w:rsidR="00CF1FD4" w:rsidRPr="004303F9" w:rsidRDefault="00CF1FD4" w:rsidP="00CF1FD4">
            <w:pPr>
              <w:ind w:firstLine="0"/>
              <w:jc w:val="left"/>
              <w:rPr>
                <w:sz w:val="20"/>
                <w:szCs w:val="20"/>
              </w:rPr>
            </w:pPr>
            <w:r w:rsidRPr="004303F9">
              <w:rPr>
                <w:sz w:val="20"/>
                <w:szCs w:val="20"/>
              </w:rPr>
              <w:t>- навыками применения  при решении профессиональных задач психологических методов, средств и приемов</w:t>
            </w:r>
          </w:p>
        </w:tc>
      </w:tr>
      <w:tr w:rsidR="00CF1FD4" w:rsidRPr="008A6F7B" w:rsidTr="00F84F67">
        <w:trPr>
          <w:trHeight w:val="178"/>
        </w:trPr>
        <w:tc>
          <w:tcPr>
            <w:tcW w:w="959" w:type="dxa"/>
            <w:tcBorders>
              <w:top w:val="single" w:sz="18" w:space="0" w:color="auto"/>
              <w:bottom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ПК-16</w:t>
            </w:r>
          </w:p>
        </w:tc>
        <w:tc>
          <w:tcPr>
            <w:tcW w:w="2126" w:type="dxa"/>
            <w:tcBorders>
              <w:top w:val="single" w:sz="18" w:space="0" w:color="auto"/>
              <w:bottom w:val="single" w:sz="18" w:space="0" w:color="auto"/>
            </w:tcBorders>
          </w:tcPr>
          <w:p w:rsidR="00CF1FD4" w:rsidRPr="004303F9" w:rsidRDefault="00CF1FD4" w:rsidP="00CF1FD4">
            <w:pPr>
              <w:ind w:firstLine="0"/>
              <w:rPr>
                <w:sz w:val="20"/>
                <w:szCs w:val="20"/>
              </w:rPr>
            </w:pPr>
            <w:r w:rsidRPr="004303F9">
              <w:rPr>
                <w:sz w:val="20"/>
                <w:szCs w:val="20"/>
              </w:rPr>
              <w:t xml:space="preserve">способность соблюдать в профессиональной деятельности требования нормативных правовых актов в области защиты государственной тайны и информационной безопасности, </w:t>
            </w:r>
            <w:r w:rsidRPr="004303F9">
              <w:rPr>
                <w:sz w:val="20"/>
                <w:szCs w:val="20"/>
              </w:rPr>
              <w:lastRenderedPageBreak/>
              <w:t>обеспечивать соблюдение режима</w:t>
            </w:r>
          </w:p>
          <w:p w:rsidR="00CF1FD4" w:rsidRPr="004303F9" w:rsidRDefault="00CF1FD4" w:rsidP="00CF1FD4">
            <w:pPr>
              <w:ind w:firstLine="0"/>
              <w:rPr>
                <w:sz w:val="20"/>
                <w:szCs w:val="20"/>
              </w:rPr>
            </w:pPr>
            <w:r w:rsidRPr="004303F9">
              <w:rPr>
                <w:sz w:val="20"/>
                <w:szCs w:val="20"/>
              </w:rPr>
              <w:t>секретности</w:t>
            </w:r>
          </w:p>
        </w:tc>
        <w:tc>
          <w:tcPr>
            <w:tcW w:w="2410"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lastRenderedPageBreak/>
              <w:t>- понятия государственной тайны и иных охраняемых законом тайн, сведений, составляющих государственную тайну и сведений конфиденциального характера, режима секретности</w:t>
            </w:r>
          </w:p>
          <w:p w:rsidR="00CF1FD4" w:rsidRPr="004303F9" w:rsidRDefault="00CF1FD4" w:rsidP="00CF1FD4">
            <w:pPr>
              <w:ind w:firstLine="0"/>
              <w:jc w:val="left"/>
              <w:rPr>
                <w:sz w:val="20"/>
                <w:szCs w:val="20"/>
              </w:rPr>
            </w:pPr>
            <w:r w:rsidRPr="004303F9">
              <w:rPr>
                <w:sz w:val="20"/>
                <w:szCs w:val="20"/>
              </w:rPr>
              <w:t>- требований норматив</w:t>
            </w:r>
            <w:r w:rsidRPr="004303F9">
              <w:rPr>
                <w:sz w:val="20"/>
                <w:szCs w:val="20"/>
              </w:rPr>
              <w:lastRenderedPageBreak/>
              <w:t>ных правовых актов в области защиты государственной тайны и информационной безопасности</w:t>
            </w:r>
          </w:p>
        </w:tc>
        <w:tc>
          <w:tcPr>
            <w:tcW w:w="2349"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lastRenderedPageBreak/>
              <w:t>- применять отдельные требования правовых актов в области защиты государственной тайны и информационной безопасности</w:t>
            </w:r>
          </w:p>
          <w:p w:rsidR="00CF1FD4" w:rsidRPr="004303F9" w:rsidRDefault="00CF1FD4" w:rsidP="00CF1FD4">
            <w:pPr>
              <w:ind w:firstLine="0"/>
              <w:jc w:val="left"/>
              <w:rPr>
                <w:sz w:val="20"/>
                <w:szCs w:val="20"/>
              </w:rPr>
            </w:pPr>
            <w:r w:rsidRPr="004303F9">
              <w:rPr>
                <w:sz w:val="20"/>
                <w:szCs w:val="20"/>
              </w:rPr>
              <w:t>-обеспечивать соблюдение режима секретности</w:t>
            </w:r>
          </w:p>
        </w:tc>
        <w:tc>
          <w:tcPr>
            <w:tcW w:w="2187"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 применения отдельных требований правовых актов в области защиты государственной тайны и информационной безопасности</w:t>
            </w:r>
          </w:p>
          <w:p w:rsidR="00CF1FD4" w:rsidRPr="004303F9" w:rsidRDefault="00CF1FD4" w:rsidP="00CF1FD4">
            <w:pPr>
              <w:ind w:firstLine="0"/>
              <w:jc w:val="left"/>
              <w:rPr>
                <w:sz w:val="20"/>
                <w:szCs w:val="20"/>
              </w:rPr>
            </w:pPr>
            <w:r w:rsidRPr="004303F9">
              <w:rPr>
                <w:sz w:val="20"/>
                <w:szCs w:val="20"/>
              </w:rPr>
              <w:t>-Навыками соблюдения режима секретности</w:t>
            </w:r>
          </w:p>
        </w:tc>
      </w:tr>
      <w:tr w:rsidR="00CF1FD4" w:rsidRPr="008A6F7B" w:rsidTr="00F84F67">
        <w:trPr>
          <w:trHeight w:val="178"/>
        </w:trPr>
        <w:tc>
          <w:tcPr>
            <w:tcW w:w="959" w:type="dxa"/>
            <w:tcBorders>
              <w:top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ПК-17</w:t>
            </w:r>
          </w:p>
        </w:tc>
        <w:tc>
          <w:tcPr>
            <w:tcW w:w="2126" w:type="dxa"/>
            <w:tcBorders>
              <w:top w:val="single" w:sz="18" w:space="0" w:color="auto"/>
            </w:tcBorders>
          </w:tcPr>
          <w:p w:rsidR="00CF1FD4" w:rsidRPr="004303F9" w:rsidRDefault="00CF1FD4" w:rsidP="00CF1FD4">
            <w:pPr>
              <w:ind w:firstLine="0"/>
              <w:rPr>
                <w:sz w:val="20"/>
                <w:szCs w:val="20"/>
              </w:rPr>
            </w:pPr>
            <w:r w:rsidRPr="004303F9">
              <w:rPr>
                <w:sz w:val="20"/>
                <w:szCs w:val="20"/>
              </w:rPr>
              <w:t>способность выполнять профессиональные задачи в особых условиях, чрезвычайных обстоятельствах,</w:t>
            </w:r>
          </w:p>
          <w:p w:rsidR="00CF1FD4" w:rsidRPr="004303F9" w:rsidRDefault="00CF1FD4" w:rsidP="00CF1FD4">
            <w:pPr>
              <w:ind w:firstLine="0"/>
              <w:rPr>
                <w:sz w:val="20"/>
                <w:szCs w:val="20"/>
              </w:rPr>
            </w:pPr>
            <w:r w:rsidRPr="004303F9">
              <w:rPr>
                <w:sz w:val="20"/>
                <w:szCs w:val="20"/>
              </w:rPr>
              <w:t>чрезвычайных ситуациях, в условиях режима чрезвычайного положения и в военное время, оказывать первую</w:t>
            </w:r>
          </w:p>
          <w:p w:rsidR="00CF1FD4" w:rsidRPr="004303F9" w:rsidRDefault="00CF1FD4" w:rsidP="00CF1FD4">
            <w:pPr>
              <w:ind w:firstLine="0"/>
              <w:rPr>
                <w:sz w:val="20"/>
                <w:szCs w:val="20"/>
              </w:rPr>
            </w:pPr>
            <w:r w:rsidRPr="004303F9">
              <w:rPr>
                <w:sz w:val="20"/>
                <w:szCs w:val="20"/>
              </w:rPr>
              <w:t>помощь, обеспечивать личную безопасность и безопасность граждан в процессе решения служебных задач</w:t>
            </w:r>
          </w:p>
        </w:tc>
        <w:tc>
          <w:tcPr>
            <w:tcW w:w="2410" w:type="dxa"/>
            <w:tcBorders>
              <w:top w:val="single" w:sz="18" w:space="0" w:color="auto"/>
            </w:tcBorders>
          </w:tcPr>
          <w:p w:rsidR="00CF1FD4" w:rsidRPr="004303F9" w:rsidRDefault="00CF1FD4" w:rsidP="00CF1FD4">
            <w:pPr>
              <w:ind w:firstLine="0"/>
              <w:jc w:val="left"/>
              <w:rPr>
                <w:sz w:val="20"/>
                <w:szCs w:val="20"/>
              </w:rPr>
            </w:pPr>
            <w:r w:rsidRPr="004303F9">
              <w:rPr>
                <w:sz w:val="20"/>
                <w:szCs w:val="20"/>
              </w:rPr>
              <w:t>- определения, общих положений и классификации опасных и чрезвычайных ситуаций, режима чрезвычайного положения и военного времени</w:t>
            </w:r>
          </w:p>
          <w:p w:rsidR="00CF1FD4" w:rsidRPr="004303F9" w:rsidRDefault="00CF1FD4" w:rsidP="00CF1FD4">
            <w:pPr>
              <w:ind w:firstLine="0"/>
              <w:jc w:val="left"/>
              <w:rPr>
                <w:sz w:val="20"/>
                <w:szCs w:val="20"/>
              </w:rPr>
            </w:pPr>
            <w:r w:rsidRPr="004303F9">
              <w:rPr>
                <w:sz w:val="20"/>
                <w:szCs w:val="20"/>
              </w:rPr>
              <w:t xml:space="preserve">-системы государственного управления и органов, обеспечивающих безопасность населения </w:t>
            </w:r>
          </w:p>
          <w:p w:rsidR="00CF1FD4" w:rsidRPr="004303F9" w:rsidRDefault="00CF1FD4" w:rsidP="00CF1FD4">
            <w:pPr>
              <w:ind w:firstLine="0"/>
              <w:jc w:val="left"/>
              <w:rPr>
                <w:sz w:val="20"/>
                <w:szCs w:val="20"/>
              </w:rPr>
            </w:pPr>
            <w:r w:rsidRPr="004303F9">
              <w:rPr>
                <w:sz w:val="20"/>
                <w:szCs w:val="20"/>
              </w:rPr>
              <w:t>-нормативно-правовых актов в области безопасности</w:t>
            </w:r>
          </w:p>
          <w:p w:rsidR="00CF1FD4" w:rsidRPr="004303F9" w:rsidRDefault="00CF1FD4" w:rsidP="00CF1FD4">
            <w:pPr>
              <w:ind w:firstLine="0"/>
              <w:jc w:val="left"/>
              <w:rPr>
                <w:sz w:val="20"/>
                <w:szCs w:val="20"/>
              </w:rPr>
            </w:pPr>
            <w:r w:rsidRPr="004303F9">
              <w:rPr>
                <w:sz w:val="20"/>
                <w:szCs w:val="20"/>
              </w:rPr>
              <w:t>-правил соблюдения личной безопасности и безопасности граждан в процессе решения служебных задач</w:t>
            </w:r>
          </w:p>
          <w:p w:rsidR="00CF1FD4" w:rsidRPr="004303F9" w:rsidRDefault="00CF1FD4" w:rsidP="00CF1FD4">
            <w:pPr>
              <w:ind w:firstLine="0"/>
              <w:jc w:val="left"/>
              <w:rPr>
                <w:sz w:val="20"/>
                <w:szCs w:val="20"/>
              </w:rPr>
            </w:pPr>
            <w:r w:rsidRPr="004303F9">
              <w:rPr>
                <w:sz w:val="20"/>
                <w:szCs w:val="20"/>
              </w:rPr>
              <w:t>-терминологического аппарата в области безопасности жизнедеятельности</w:t>
            </w:r>
          </w:p>
        </w:tc>
        <w:tc>
          <w:tcPr>
            <w:tcW w:w="2349" w:type="dxa"/>
            <w:tcBorders>
              <w:top w:val="single" w:sz="18" w:space="0" w:color="auto"/>
            </w:tcBorders>
          </w:tcPr>
          <w:p w:rsidR="00CF1FD4" w:rsidRPr="004303F9" w:rsidRDefault="00CF1FD4" w:rsidP="00CF1FD4">
            <w:pPr>
              <w:ind w:firstLine="0"/>
              <w:jc w:val="left"/>
              <w:rPr>
                <w:sz w:val="20"/>
                <w:szCs w:val="20"/>
              </w:rPr>
            </w:pPr>
            <w:r w:rsidRPr="004303F9">
              <w:rPr>
                <w:sz w:val="20"/>
                <w:szCs w:val="20"/>
              </w:rPr>
              <w:t xml:space="preserve">-выполнять профессиональные задачи в </w:t>
            </w:r>
          </w:p>
          <w:p w:rsidR="00CF1FD4" w:rsidRPr="004303F9" w:rsidRDefault="00CF1FD4" w:rsidP="00CF1FD4">
            <w:pPr>
              <w:ind w:firstLine="0"/>
              <w:jc w:val="left"/>
              <w:rPr>
                <w:sz w:val="20"/>
                <w:szCs w:val="20"/>
              </w:rPr>
            </w:pPr>
            <w:r w:rsidRPr="004303F9">
              <w:rPr>
                <w:sz w:val="20"/>
                <w:szCs w:val="20"/>
              </w:rPr>
              <w:t>чрезвычайных ситуациях, в условиях режима чрезвычайного положения и военного времени</w:t>
            </w:r>
          </w:p>
          <w:p w:rsidR="00CF1FD4" w:rsidRPr="004303F9" w:rsidRDefault="00CF1FD4" w:rsidP="00CF1FD4">
            <w:pPr>
              <w:ind w:firstLine="0"/>
              <w:jc w:val="left"/>
              <w:rPr>
                <w:sz w:val="20"/>
                <w:szCs w:val="20"/>
              </w:rPr>
            </w:pPr>
            <w:r w:rsidRPr="004303F9">
              <w:rPr>
                <w:sz w:val="20"/>
                <w:szCs w:val="20"/>
              </w:rPr>
              <w:t xml:space="preserve">-оказывать первую медицинскую помощь, </w:t>
            </w:r>
          </w:p>
          <w:p w:rsidR="00CF1FD4" w:rsidRPr="004303F9" w:rsidRDefault="00CF1FD4" w:rsidP="00CF1FD4">
            <w:pPr>
              <w:ind w:firstLine="0"/>
              <w:jc w:val="left"/>
              <w:rPr>
                <w:sz w:val="20"/>
                <w:szCs w:val="20"/>
              </w:rPr>
            </w:pPr>
            <w:r w:rsidRPr="004303F9">
              <w:rPr>
                <w:sz w:val="20"/>
                <w:szCs w:val="20"/>
              </w:rPr>
              <w:t xml:space="preserve">-обеспечивать личную безопасность и безопасность граждан, </w:t>
            </w:r>
          </w:p>
          <w:p w:rsidR="00CF1FD4" w:rsidRPr="004303F9" w:rsidRDefault="00CF1FD4" w:rsidP="00CF1FD4">
            <w:pPr>
              <w:ind w:firstLine="0"/>
              <w:jc w:val="left"/>
              <w:rPr>
                <w:sz w:val="20"/>
                <w:szCs w:val="20"/>
              </w:rPr>
            </w:pPr>
          </w:p>
        </w:tc>
        <w:tc>
          <w:tcPr>
            <w:tcW w:w="2187" w:type="dxa"/>
            <w:tcBorders>
              <w:top w:val="single" w:sz="18" w:space="0" w:color="auto"/>
            </w:tcBorders>
          </w:tcPr>
          <w:p w:rsidR="00CF1FD4" w:rsidRPr="004303F9" w:rsidRDefault="00CF1FD4" w:rsidP="00CF1FD4">
            <w:pPr>
              <w:ind w:firstLine="0"/>
              <w:jc w:val="left"/>
              <w:rPr>
                <w:sz w:val="20"/>
                <w:szCs w:val="20"/>
              </w:rPr>
            </w:pPr>
            <w:r w:rsidRPr="004303F9">
              <w:rPr>
                <w:sz w:val="20"/>
                <w:szCs w:val="20"/>
              </w:rPr>
              <w:t xml:space="preserve">Организации выполнения профессиональных задач в </w:t>
            </w:r>
          </w:p>
          <w:p w:rsidR="00CF1FD4" w:rsidRPr="004303F9" w:rsidRDefault="00CF1FD4" w:rsidP="00CF1FD4">
            <w:pPr>
              <w:ind w:firstLine="0"/>
              <w:jc w:val="left"/>
              <w:rPr>
                <w:sz w:val="20"/>
                <w:szCs w:val="20"/>
              </w:rPr>
            </w:pPr>
            <w:r w:rsidRPr="004303F9">
              <w:rPr>
                <w:sz w:val="20"/>
                <w:szCs w:val="20"/>
              </w:rPr>
              <w:t>чрезвычайных ситуациях, в условиях режима чрезвычайного положения и военного времени</w:t>
            </w:r>
          </w:p>
          <w:p w:rsidR="00CF1FD4" w:rsidRPr="004303F9" w:rsidRDefault="00CF1FD4" w:rsidP="00CF1FD4">
            <w:pPr>
              <w:ind w:firstLine="0"/>
              <w:jc w:val="left"/>
              <w:rPr>
                <w:sz w:val="20"/>
                <w:szCs w:val="20"/>
              </w:rPr>
            </w:pPr>
            <w:r w:rsidRPr="004303F9">
              <w:rPr>
                <w:sz w:val="20"/>
                <w:szCs w:val="20"/>
              </w:rPr>
              <w:t xml:space="preserve">- оказывать первую медицинскую помощь, </w:t>
            </w:r>
          </w:p>
          <w:p w:rsidR="00CF1FD4" w:rsidRPr="004303F9" w:rsidRDefault="00CF1FD4" w:rsidP="00CF1FD4">
            <w:pPr>
              <w:ind w:firstLine="0"/>
              <w:jc w:val="left"/>
              <w:rPr>
                <w:sz w:val="20"/>
                <w:szCs w:val="20"/>
              </w:rPr>
            </w:pPr>
            <w:r w:rsidRPr="004303F9">
              <w:rPr>
                <w:sz w:val="20"/>
                <w:szCs w:val="20"/>
              </w:rPr>
              <w:t xml:space="preserve">-обеспечивать личную безопасность, способов самообороны и безопасность граждан </w:t>
            </w:r>
          </w:p>
        </w:tc>
      </w:tr>
      <w:tr w:rsidR="00CF1FD4" w:rsidRPr="008A6F7B" w:rsidTr="00F84F67">
        <w:trPr>
          <w:trHeight w:val="178"/>
        </w:trPr>
        <w:tc>
          <w:tcPr>
            <w:tcW w:w="959" w:type="dxa"/>
            <w:tcBorders>
              <w:top w:val="single" w:sz="18" w:space="0" w:color="auto"/>
              <w:bottom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ПК-18</w:t>
            </w:r>
          </w:p>
        </w:tc>
        <w:tc>
          <w:tcPr>
            <w:tcW w:w="2126" w:type="dxa"/>
            <w:tcBorders>
              <w:top w:val="single" w:sz="18" w:space="0" w:color="auto"/>
              <w:bottom w:val="single" w:sz="18" w:space="0" w:color="auto"/>
            </w:tcBorders>
          </w:tcPr>
          <w:p w:rsidR="00CF1FD4" w:rsidRPr="004303F9" w:rsidRDefault="00CF1FD4" w:rsidP="00CF1FD4">
            <w:pPr>
              <w:ind w:firstLine="0"/>
              <w:rPr>
                <w:sz w:val="20"/>
                <w:szCs w:val="20"/>
              </w:rPr>
            </w:pPr>
            <w:r w:rsidRPr="004303F9">
              <w:rPr>
                <w:sz w:val="20"/>
                <w:szCs w:val="20"/>
              </w:rPr>
              <w:t>способность принимать оптимальные управленческие решения</w:t>
            </w:r>
          </w:p>
        </w:tc>
        <w:tc>
          <w:tcPr>
            <w:tcW w:w="2410"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-системы оперативного управления</w:t>
            </w:r>
          </w:p>
        </w:tc>
        <w:tc>
          <w:tcPr>
            <w:tcW w:w="2349"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-принимать оптимальные управленческие решения</w:t>
            </w:r>
          </w:p>
        </w:tc>
        <w:tc>
          <w:tcPr>
            <w:tcW w:w="2187"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-владение навыками приема оптимальных управленческих решений</w:t>
            </w:r>
          </w:p>
        </w:tc>
      </w:tr>
      <w:tr w:rsidR="00CF1FD4" w:rsidRPr="008A6F7B" w:rsidTr="00F84F67">
        <w:trPr>
          <w:trHeight w:val="178"/>
        </w:trPr>
        <w:tc>
          <w:tcPr>
            <w:tcW w:w="959" w:type="dxa"/>
            <w:tcBorders>
              <w:top w:val="single" w:sz="18" w:space="0" w:color="auto"/>
              <w:bottom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ПК-19</w:t>
            </w:r>
          </w:p>
        </w:tc>
        <w:tc>
          <w:tcPr>
            <w:tcW w:w="2126" w:type="dxa"/>
            <w:tcBorders>
              <w:top w:val="single" w:sz="18" w:space="0" w:color="auto"/>
              <w:bottom w:val="single" w:sz="18" w:space="0" w:color="auto"/>
            </w:tcBorders>
            <w:vAlign w:val="center"/>
          </w:tcPr>
          <w:p w:rsidR="00CF1FD4" w:rsidRPr="004303F9" w:rsidRDefault="00CF1FD4" w:rsidP="00CF1FD4">
            <w:pPr>
              <w:ind w:firstLine="0"/>
              <w:jc w:val="left"/>
              <w:rPr>
                <w:sz w:val="20"/>
                <w:szCs w:val="20"/>
              </w:rPr>
            </w:pPr>
            <w:r w:rsidRPr="004303F9">
              <w:rPr>
                <w:sz w:val="20"/>
                <w:szCs w:val="20"/>
              </w:rPr>
              <w:t>способность организовать работу малого коллектива исполнителей, планировать и организовывать</w:t>
            </w:r>
          </w:p>
          <w:p w:rsidR="00CF1FD4" w:rsidRPr="004303F9" w:rsidRDefault="00CF1FD4" w:rsidP="00CF1FD4">
            <w:pPr>
              <w:ind w:firstLine="0"/>
              <w:jc w:val="left"/>
              <w:rPr>
                <w:sz w:val="20"/>
                <w:szCs w:val="20"/>
              </w:rPr>
            </w:pPr>
            <w:r w:rsidRPr="004303F9">
              <w:rPr>
                <w:sz w:val="20"/>
                <w:szCs w:val="20"/>
              </w:rPr>
              <w:t>служебную деятельность исполнителей, осуществлять контроль и учет ее результатов</w:t>
            </w:r>
          </w:p>
        </w:tc>
        <w:tc>
          <w:tcPr>
            <w:tcW w:w="2410"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 способов и методов организации работы малого коллектива исполнителей,</w:t>
            </w:r>
          </w:p>
          <w:p w:rsidR="00CF1FD4" w:rsidRPr="004303F9" w:rsidRDefault="00CF1FD4" w:rsidP="00CF1FD4">
            <w:pPr>
              <w:ind w:firstLine="0"/>
              <w:jc w:val="left"/>
              <w:rPr>
                <w:sz w:val="20"/>
                <w:szCs w:val="20"/>
              </w:rPr>
            </w:pPr>
            <w:r w:rsidRPr="004303F9">
              <w:rPr>
                <w:sz w:val="20"/>
                <w:szCs w:val="20"/>
              </w:rPr>
              <w:t>-приемов организации служебной деятельности исполнителей,</w:t>
            </w:r>
          </w:p>
          <w:p w:rsidR="00CF1FD4" w:rsidRPr="004303F9" w:rsidRDefault="00CF1FD4" w:rsidP="00CF1FD4">
            <w:pPr>
              <w:ind w:firstLine="0"/>
              <w:jc w:val="left"/>
              <w:rPr>
                <w:sz w:val="20"/>
                <w:szCs w:val="20"/>
              </w:rPr>
            </w:pPr>
            <w:r w:rsidRPr="004303F9">
              <w:rPr>
                <w:sz w:val="20"/>
                <w:szCs w:val="20"/>
              </w:rPr>
              <w:t>-методов осуществления контроля и учета результатов деятельности</w:t>
            </w:r>
          </w:p>
          <w:p w:rsidR="00CF1FD4" w:rsidRPr="004303F9" w:rsidRDefault="00CF1FD4" w:rsidP="00CF1FD4">
            <w:pPr>
              <w:ind w:firstLine="0"/>
              <w:jc w:val="left"/>
              <w:rPr>
                <w:sz w:val="20"/>
                <w:szCs w:val="20"/>
              </w:rPr>
            </w:pPr>
          </w:p>
        </w:tc>
        <w:tc>
          <w:tcPr>
            <w:tcW w:w="2349"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 xml:space="preserve">умение организовать работу малого коллектива исполнителей, планировать и организовывать служебную деятельность исполнителей, осуществлять контроль и учет ее результатов </w:t>
            </w:r>
          </w:p>
        </w:tc>
        <w:tc>
          <w:tcPr>
            <w:tcW w:w="2187"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Владение навыками организовать работу малого коллектива исполнителей, планировать и организовывать служебную деятельность исполнителей, осуществлять контроль и учет ее результатов</w:t>
            </w:r>
          </w:p>
        </w:tc>
      </w:tr>
      <w:tr w:rsidR="00CF1FD4" w:rsidRPr="008A6F7B" w:rsidTr="00F84F67">
        <w:trPr>
          <w:trHeight w:val="178"/>
        </w:trPr>
        <w:tc>
          <w:tcPr>
            <w:tcW w:w="959" w:type="dxa"/>
            <w:tcBorders>
              <w:top w:val="single" w:sz="18" w:space="0" w:color="auto"/>
              <w:bottom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ПК-20</w:t>
            </w:r>
          </w:p>
        </w:tc>
        <w:tc>
          <w:tcPr>
            <w:tcW w:w="2126"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способность анализировать правоприменительную и правоохранительную практику, научную</w:t>
            </w:r>
          </w:p>
          <w:p w:rsidR="00CF1FD4" w:rsidRPr="004303F9" w:rsidRDefault="00CF1FD4" w:rsidP="00CF1FD4">
            <w:pPr>
              <w:ind w:firstLine="0"/>
              <w:jc w:val="left"/>
              <w:rPr>
                <w:sz w:val="20"/>
                <w:szCs w:val="20"/>
              </w:rPr>
            </w:pPr>
            <w:r w:rsidRPr="004303F9">
              <w:rPr>
                <w:sz w:val="20"/>
                <w:szCs w:val="20"/>
              </w:rPr>
              <w:t>информацию, отечественный и зарубежный опыт по тематике исследования</w:t>
            </w:r>
          </w:p>
        </w:tc>
        <w:tc>
          <w:tcPr>
            <w:tcW w:w="2410" w:type="dxa"/>
            <w:tcBorders>
              <w:top w:val="single" w:sz="18" w:space="0" w:color="auto"/>
              <w:bottom w:val="single" w:sz="18" w:space="0" w:color="auto"/>
            </w:tcBorders>
          </w:tcPr>
          <w:p w:rsidR="00CF1FD4" w:rsidRPr="004303F9" w:rsidRDefault="00CF1FD4" w:rsidP="00CF1FD4">
            <w:pPr>
              <w:autoSpaceDE w:val="0"/>
              <w:autoSpaceDN w:val="0"/>
              <w:adjustRightInd w:val="0"/>
              <w:ind w:firstLine="0"/>
              <w:jc w:val="left"/>
              <w:rPr>
                <w:rFonts w:eastAsia="Calibri"/>
                <w:sz w:val="20"/>
                <w:szCs w:val="20"/>
              </w:rPr>
            </w:pPr>
            <w:r w:rsidRPr="004303F9">
              <w:rPr>
                <w:rFonts w:eastAsia="Calibri"/>
                <w:sz w:val="20"/>
                <w:szCs w:val="20"/>
              </w:rPr>
              <w:t>- принципов правового регулирования в сфере профессиональной деятельности</w:t>
            </w:r>
          </w:p>
          <w:p w:rsidR="00CF1FD4" w:rsidRPr="004303F9" w:rsidRDefault="00CF1FD4" w:rsidP="00CF1FD4">
            <w:pPr>
              <w:autoSpaceDE w:val="0"/>
              <w:autoSpaceDN w:val="0"/>
              <w:adjustRightInd w:val="0"/>
              <w:ind w:firstLine="0"/>
              <w:jc w:val="left"/>
              <w:rPr>
                <w:rFonts w:eastAsia="MS Mincho"/>
                <w:sz w:val="20"/>
                <w:szCs w:val="20"/>
              </w:rPr>
            </w:pPr>
            <w:r w:rsidRPr="004303F9">
              <w:rPr>
                <w:rFonts w:eastAsia="Calibri"/>
                <w:sz w:val="20"/>
                <w:szCs w:val="20"/>
              </w:rPr>
              <w:t>- состояния практики реализации норм права, в том числе в сфере профессиональной деятельности;</w:t>
            </w:r>
            <w:r w:rsidRPr="004303F9">
              <w:rPr>
                <w:rFonts w:eastAsia="MS Mincho" w:hAnsi="MS Mincho"/>
                <w:sz w:val="20"/>
                <w:szCs w:val="20"/>
              </w:rPr>
              <w:t> </w:t>
            </w:r>
          </w:p>
          <w:p w:rsidR="00CF1FD4" w:rsidRPr="004303F9" w:rsidRDefault="00CF1FD4" w:rsidP="00CF1FD4">
            <w:pPr>
              <w:autoSpaceDE w:val="0"/>
              <w:autoSpaceDN w:val="0"/>
              <w:adjustRightInd w:val="0"/>
              <w:ind w:firstLine="0"/>
              <w:jc w:val="left"/>
              <w:rPr>
                <w:rFonts w:eastAsia="Calibri"/>
                <w:sz w:val="20"/>
                <w:szCs w:val="20"/>
              </w:rPr>
            </w:pPr>
            <w:r w:rsidRPr="004303F9">
              <w:rPr>
                <w:rFonts w:eastAsia="Calibri"/>
                <w:sz w:val="20"/>
                <w:szCs w:val="20"/>
              </w:rPr>
              <w:t>- содержания должностных обязанностей</w:t>
            </w:r>
          </w:p>
        </w:tc>
        <w:tc>
          <w:tcPr>
            <w:tcW w:w="2349" w:type="dxa"/>
            <w:tcBorders>
              <w:top w:val="single" w:sz="18" w:space="0" w:color="auto"/>
              <w:bottom w:val="single" w:sz="18" w:space="0" w:color="auto"/>
            </w:tcBorders>
          </w:tcPr>
          <w:p w:rsidR="00CF1FD4" w:rsidRPr="004303F9" w:rsidRDefault="00CF1FD4" w:rsidP="00CF1FD4">
            <w:pPr>
              <w:autoSpaceDE w:val="0"/>
              <w:autoSpaceDN w:val="0"/>
              <w:adjustRightInd w:val="0"/>
              <w:ind w:firstLine="0"/>
              <w:jc w:val="left"/>
              <w:rPr>
                <w:rFonts w:eastAsia="Calibri"/>
                <w:sz w:val="20"/>
                <w:szCs w:val="20"/>
              </w:rPr>
            </w:pPr>
            <w:r w:rsidRPr="004303F9">
              <w:rPr>
                <w:rFonts w:eastAsia="Calibri"/>
                <w:sz w:val="20"/>
                <w:szCs w:val="20"/>
              </w:rPr>
              <w:t>- использовать полученные навыки и знания для</w:t>
            </w:r>
            <w:r w:rsidRPr="004303F9">
              <w:rPr>
                <w:rFonts w:eastAsia="MS Mincho" w:hAnsi="MS Mincho"/>
                <w:sz w:val="20"/>
                <w:szCs w:val="20"/>
              </w:rPr>
              <w:t> </w:t>
            </w:r>
            <w:r w:rsidRPr="004303F9">
              <w:rPr>
                <w:rFonts w:eastAsia="Calibri"/>
                <w:sz w:val="20"/>
                <w:szCs w:val="20"/>
              </w:rPr>
              <w:t>работы с нормативными документами;</w:t>
            </w:r>
          </w:p>
          <w:p w:rsidR="00CF1FD4" w:rsidRPr="004303F9" w:rsidRDefault="00CF1FD4" w:rsidP="00CF1FD4">
            <w:pPr>
              <w:autoSpaceDE w:val="0"/>
              <w:autoSpaceDN w:val="0"/>
              <w:adjustRightInd w:val="0"/>
              <w:ind w:firstLine="0"/>
              <w:jc w:val="left"/>
              <w:rPr>
                <w:rFonts w:eastAsia="MS Mincho"/>
                <w:sz w:val="20"/>
                <w:szCs w:val="20"/>
              </w:rPr>
            </w:pPr>
            <w:r w:rsidRPr="004303F9">
              <w:rPr>
                <w:rFonts w:eastAsia="Calibri"/>
                <w:sz w:val="20"/>
                <w:szCs w:val="20"/>
              </w:rPr>
              <w:t>- использовать юридическую терминологию при формулировании собственной точки зрения</w:t>
            </w:r>
            <w:r w:rsidRPr="004303F9">
              <w:rPr>
                <w:rFonts w:eastAsia="MS Mincho" w:hAnsi="MS Mincho"/>
                <w:sz w:val="20"/>
                <w:szCs w:val="20"/>
              </w:rPr>
              <w:t> </w:t>
            </w:r>
            <w:r w:rsidRPr="004303F9">
              <w:rPr>
                <w:rFonts w:eastAsia="Calibri"/>
                <w:sz w:val="20"/>
                <w:szCs w:val="20"/>
              </w:rPr>
              <w:t>относительно правовых явлений;</w:t>
            </w:r>
            <w:r w:rsidRPr="004303F9">
              <w:rPr>
                <w:rFonts w:eastAsia="MS Mincho" w:hAnsi="MS Mincho"/>
                <w:sz w:val="20"/>
                <w:szCs w:val="20"/>
              </w:rPr>
              <w:t> </w:t>
            </w:r>
          </w:p>
          <w:p w:rsidR="00CF1FD4" w:rsidRPr="004303F9" w:rsidRDefault="00CF1FD4" w:rsidP="00CF1FD4">
            <w:pPr>
              <w:autoSpaceDE w:val="0"/>
              <w:autoSpaceDN w:val="0"/>
              <w:adjustRightInd w:val="0"/>
              <w:ind w:firstLine="0"/>
              <w:jc w:val="left"/>
              <w:rPr>
                <w:rFonts w:eastAsia="MS Mincho"/>
                <w:sz w:val="20"/>
                <w:szCs w:val="20"/>
              </w:rPr>
            </w:pPr>
            <w:r w:rsidRPr="004303F9">
              <w:rPr>
                <w:rFonts w:eastAsia="Calibri"/>
                <w:sz w:val="20"/>
                <w:szCs w:val="20"/>
              </w:rPr>
              <w:t xml:space="preserve">- оценивать аспекты профессиональной деятельности с точки зрения положений нормативных правовых актов и научных теорий и концепций российских и </w:t>
            </w:r>
            <w:r w:rsidRPr="004303F9">
              <w:rPr>
                <w:rFonts w:eastAsia="Calibri"/>
                <w:sz w:val="20"/>
                <w:szCs w:val="20"/>
              </w:rPr>
              <w:lastRenderedPageBreak/>
              <w:t>зарубежных авторов;</w:t>
            </w:r>
            <w:r w:rsidRPr="004303F9">
              <w:rPr>
                <w:rFonts w:eastAsia="MS Mincho" w:hAnsi="MS Mincho"/>
                <w:sz w:val="20"/>
                <w:szCs w:val="20"/>
              </w:rPr>
              <w:t> </w:t>
            </w:r>
          </w:p>
          <w:p w:rsidR="00CF1FD4" w:rsidRPr="004303F9" w:rsidRDefault="00CF1FD4" w:rsidP="00CF1FD4">
            <w:pPr>
              <w:autoSpaceDE w:val="0"/>
              <w:autoSpaceDN w:val="0"/>
              <w:adjustRightInd w:val="0"/>
              <w:ind w:firstLine="0"/>
              <w:jc w:val="left"/>
              <w:rPr>
                <w:rFonts w:eastAsia="Calibri"/>
                <w:sz w:val="20"/>
                <w:szCs w:val="20"/>
              </w:rPr>
            </w:pPr>
            <w:r w:rsidRPr="004303F9">
              <w:rPr>
                <w:rFonts w:eastAsia="Calibri"/>
                <w:sz w:val="20"/>
                <w:szCs w:val="20"/>
              </w:rPr>
              <w:t>- анализировать содержание нормативных</w:t>
            </w:r>
            <w:r w:rsidRPr="004303F9">
              <w:rPr>
                <w:rFonts w:eastAsia="MS Mincho" w:hAnsi="MS Mincho"/>
                <w:sz w:val="20"/>
                <w:szCs w:val="20"/>
              </w:rPr>
              <w:t> </w:t>
            </w:r>
            <w:r w:rsidRPr="004303F9">
              <w:rPr>
                <w:rFonts w:eastAsia="Calibri"/>
                <w:sz w:val="20"/>
                <w:szCs w:val="20"/>
              </w:rPr>
              <w:t>правовых актов, их систему и структуру,  а также российскую и зарубежную научную информацию в сфере правоприменительной и правоохранительной практики.</w:t>
            </w:r>
          </w:p>
        </w:tc>
        <w:tc>
          <w:tcPr>
            <w:tcW w:w="2187" w:type="dxa"/>
            <w:tcBorders>
              <w:top w:val="single" w:sz="18" w:space="0" w:color="auto"/>
              <w:bottom w:val="single" w:sz="18" w:space="0" w:color="auto"/>
            </w:tcBorders>
          </w:tcPr>
          <w:p w:rsidR="00CF1FD4" w:rsidRPr="004303F9" w:rsidRDefault="00CF1FD4" w:rsidP="00CF1FD4">
            <w:pPr>
              <w:autoSpaceDE w:val="0"/>
              <w:autoSpaceDN w:val="0"/>
              <w:adjustRightInd w:val="0"/>
              <w:ind w:firstLine="0"/>
              <w:jc w:val="left"/>
              <w:rPr>
                <w:rFonts w:eastAsia="Calibri"/>
                <w:sz w:val="20"/>
                <w:szCs w:val="20"/>
              </w:rPr>
            </w:pPr>
            <w:r w:rsidRPr="004303F9">
              <w:rPr>
                <w:rFonts w:eastAsia="Calibri"/>
                <w:sz w:val="20"/>
                <w:szCs w:val="20"/>
              </w:rPr>
              <w:lastRenderedPageBreak/>
              <w:t xml:space="preserve">- способностью критической оценки разного рода информации по тематике проводимых исследований; </w:t>
            </w:r>
          </w:p>
          <w:p w:rsidR="00CF1FD4" w:rsidRPr="004303F9" w:rsidRDefault="00CF1FD4" w:rsidP="00CF1FD4">
            <w:pPr>
              <w:autoSpaceDE w:val="0"/>
              <w:autoSpaceDN w:val="0"/>
              <w:adjustRightInd w:val="0"/>
              <w:ind w:firstLine="0"/>
              <w:jc w:val="left"/>
              <w:rPr>
                <w:rFonts w:eastAsia="MS Mincho"/>
                <w:sz w:val="20"/>
                <w:szCs w:val="20"/>
              </w:rPr>
            </w:pPr>
            <w:r w:rsidRPr="004303F9">
              <w:rPr>
                <w:rFonts w:eastAsia="Calibri"/>
                <w:sz w:val="20"/>
                <w:szCs w:val="20"/>
              </w:rPr>
              <w:t>- способностью понимать и толковать положения</w:t>
            </w:r>
            <w:r w:rsidRPr="004303F9">
              <w:rPr>
                <w:rFonts w:eastAsia="MS Mincho" w:hAnsi="MS Mincho"/>
                <w:sz w:val="20"/>
                <w:szCs w:val="20"/>
              </w:rPr>
              <w:t> </w:t>
            </w:r>
            <w:r w:rsidRPr="004303F9">
              <w:rPr>
                <w:rFonts w:eastAsia="Calibri"/>
                <w:sz w:val="20"/>
                <w:szCs w:val="20"/>
              </w:rPr>
              <w:t>нормативных правовых актов и концепций ученых;</w:t>
            </w:r>
            <w:r w:rsidRPr="004303F9">
              <w:rPr>
                <w:rFonts w:eastAsia="MS Mincho" w:hAnsi="MS Mincho"/>
                <w:sz w:val="20"/>
                <w:szCs w:val="20"/>
              </w:rPr>
              <w:t> </w:t>
            </w:r>
          </w:p>
          <w:p w:rsidR="00CF1FD4" w:rsidRPr="004303F9" w:rsidRDefault="00CF1FD4" w:rsidP="00CF1FD4">
            <w:pPr>
              <w:autoSpaceDE w:val="0"/>
              <w:autoSpaceDN w:val="0"/>
              <w:adjustRightInd w:val="0"/>
              <w:ind w:firstLine="0"/>
              <w:jc w:val="left"/>
              <w:rPr>
                <w:rFonts w:eastAsia="MS Mincho"/>
                <w:sz w:val="20"/>
                <w:szCs w:val="20"/>
              </w:rPr>
            </w:pPr>
            <w:r w:rsidRPr="004303F9">
              <w:rPr>
                <w:rFonts w:eastAsia="Calibri"/>
                <w:sz w:val="20"/>
                <w:szCs w:val="20"/>
              </w:rPr>
              <w:t>- способностью работы с правореализационными документами</w:t>
            </w:r>
          </w:p>
        </w:tc>
      </w:tr>
      <w:tr w:rsidR="00CF1FD4" w:rsidRPr="008A6F7B" w:rsidTr="00F84F67">
        <w:trPr>
          <w:trHeight w:val="178"/>
        </w:trPr>
        <w:tc>
          <w:tcPr>
            <w:tcW w:w="959" w:type="dxa"/>
            <w:tcBorders>
              <w:top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ПК-21</w:t>
            </w:r>
          </w:p>
        </w:tc>
        <w:tc>
          <w:tcPr>
            <w:tcW w:w="2126" w:type="dxa"/>
            <w:tcBorders>
              <w:top w:val="single" w:sz="18" w:space="0" w:color="auto"/>
            </w:tcBorders>
          </w:tcPr>
          <w:p w:rsidR="00CF1FD4" w:rsidRPr="004303F9" w:rsidRDefault="00CF1FD4" w:rsidP="00CF1FD4">
            <w:pPr>
              <w:ind w:firstLine="0"/>
              <w:jc w:val="left"/>
              <w:rPr>
                <w:sz w:val="20"/>
                <w:szCs w:val="20"/>
              </w:rPr>
            </w:pPr>
            <w:r w:rsidRPr="004303F9">
              <w:rPr>
                <w:sz w:val="20"/>
                <w:szCs w:val="20"/>
              </w:rPr>
              <w:t>способность применять методы проведения прикладных научных исследований, анализа и обработки их результатов</w:t>
            </w:r>
          </w:p>
        </w:tc>
        <w:tc>
          <w:tcPr>
            <w:tcW w:w="2410" w:type="dxa"/>
            <w:tcBorders>
              <w:top w:val="single" w:sz="18" w:space="0" w:color="auto"/>
            </w:tcBorders>
          </w:tcPr>
          <w:p w:rsidR="00CF1FD4" w:rsidRPr="004303F9" w:rsidRDefault="00CF1FD4" w:rsidP="00CF1FD4">
            <w:pPr>
              <w:ind w:firstLine="0"/>
              <w:jc w:val="left"/>
              <w:rPr>
                <w:sz w:val="20"/>
                <w:szCs w:val="20"/>
              </w:rPr>
            </w:pPr>
            <w:r w:rsidRPr="004303F9">
              <w:rPr>
                <w:sz w:val="20"/>
                <w:szCs w:val="20"/>
              </w:rPr>
              <w:t>- базовых понятий в сфере прикладных научных исследований</w:t>
            </w:r>
          </w:p>
        </w:tc>
        <w:tc>
          <w:tcPr>
            <w:tcW w:w="2349" w:type="dxa"/>
            <w:tcBorders>
              <w:top w:val="single" w:sz="18" w:space="0" w:color="auto"/>
            </w:tcBorders>
          </w:tcPr>
          <w:p w:rsidR="00CF1FD4" w:rsidRPr="004303F9" w:rsidRDefault="00CF1FD4" w:rsidP="00CF1FD4">
            <w:pPr>
              <w:ind w:firstLine="0"/>
              <w:jc w:val="left"/>
              <w:rPr>
                <w:sz w:val="20"/>
                <w:szCs w:val="20"/>
              </w:rPr>
            </w:pPr>
            <w:r w:rsidRPr="004303F9">
              <w:rPr>
                <w:sz w:val="20"/>
                <w:szCs w:val="20"/>
              </w:rPr>
              <w:t>- применять основные положения  и достижения прикладных научных исследований при решении профессиональных задач</w:t>
            </w:r>
          </w:p>
          <w:p w:rsidR="00CF1FD4" w:rsidRPr="004303F9" w:rsidRDefault="00CF1FD4" w:rsidP="00CF1FD4">
            <w:pPr>
              <w:ind w:firstLine="0"/>
              <w:jc w:val="left"/>
              <w:rPr>
                <w:sz w:val="20"/>
                <w:szCs w:val="20"/>
              </w:rPr>
            </w:pPr>
            <w:r w:rsidRPr="004303F9">
              <w:rPr>
                <w:sz w:val="20"/>
                <w:szCs w:val="20"/>
              </w:rPr>
              <w:t>- анализировать и эффективно обрабатывать полученную информацию для корректной обработки результатов</w:t>
            </w:r>
          </w:p>
        </w:tc>
        <w:tc>
          <w:tcPr>
            <w:tcW w:w="2187" w:type="dxa"/>
            <w:tcBorders>
              <w:top w:val="single" w:sz="18" w:space="0" w:color="auto"/>
            </w:tcBorders>
          </w:tcPr>
          <w:p w:rsidR="00CF1FD4" w:rsidRPr="004303F9" w:rsidRDefault="00CF1FD4" w:rsidP="00CF1FD4">
            <w:pPr>
              <w:ind w:firstLine="0"/>
              <w:jc w:val="left"/>
              <w:rPr>
                <w:sz w:val="20"/>
                <w:szCs w:val="20"/>
              </w:rPr>
            </w:pPr>
            <w:r w:rsidRPr="004303F9">
              <w:rPr>
                <w:sz w:val="20"/>
                <w:szCs w:val="20"/>
              </w:rPr>
              <w:t xml:space="preserve">- правилами правильного и полного отражения результатов прикладного научного исследования, анализа и обработке результатов  при подготовке необходимой юридической документации </w:t>
            </w:r>
          </w:p>
        </w:tc>
      </w:tr>
      <w:tr w:rsidR="00CF1FD4" w:rsidRPr="008A6F7B" w:rsidTr="00F84F67">
        <w:trPr>
          <w:trHeight w:val="178"/>
        </w:trPr>
        <w:tc>
          <w:tcPr>
            <w:tcW w:w="959" w:type="dxa"/>
            <w:tcBorders>
              <w:top w:val="single" w:sz="18" w:space="0" w:color="auto"/>
              <w:bottom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ПК-22</w:t>
            </w:r>
          </w:p>
        </w:tc>
        <w:tc>
          <w:tcPr>
            <w:tcW w:w="2126"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способность обобщать и формулировать выводы по теме исследования, готовить отчеты по результатам</w:t>
            </w:r>
          </w:p>
          <w:p w:rsidR="00CF1FD4" w:rsidRPr="004303F9" w:rsidRDefault="00CF1FD4" w:rsidP="00CF1FD4">
            <w:pPr>
              <w:ind w:firstLine="0"/>
              <w:jc w:val="left"/>
              <w:rPr>
                <w:sz w:val="20"/>
                <w:szCs w:val="20"/>
              </w:rPr>
            </w:pPr>
            <w:r w:rsidRPr="004303F9">
              <w:rPr>
                <w:sz w:val="20"/>
                <w:szCs w:val="20"/>
              </w:rPr>
              <w:t>выполненных исследований</w:t>
            </w:r>
          </w:p>
        </w:tc>
        <w:tc>
          <w:tcPr>
            <w:tcW w:w="2410"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 методологии проведения научного исследования</w:t>
            </w:r>
          </w:p>
          <w:p w:rsidR="00CF1FD4" w:rsidRPr="004303F9" w:rsidRDefault="00CF1FD4" w:rsidP="00CF1FD4">
            <w:pPr>
              <w:ind w:firstLine="0"/>
              <w:jc w:val="left"/>
              <w:rPr>
                <w:sz w:val="20"/>
                <w:szCs w:val="20"/>
              </w:rPr>
            </w:pPr>
            <w:r w:rsidRPr="004303F9">
              <w:rPr>
                <w:sz w:val="20"/>
                <w:szCs w:val="20"/>
              </w:rPr>
              <w:t>- содержания и структуры отчетной документации, подготавливаемой по результатам выполненных исследований</w:t>
            </w:r>
          </w:p>
        </w:tc>
        <w:tc>
          <w:tcPr>
            <w:tcW w:w="2349"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 четко и лаконично формулировать и письменно излагать свои мысли</w:t>
            </w:r>
          </w:p>
          <w:p w:rsidR="00CF1FD4" w:rsidRPr="004303F9" w:rsidRDefault="00CF1FD4" w:rsidP="00CF1FD4">
            <w:pPr>
              <w:ind w:firstLine="0"/>
              <w:jc w:val="left"/>
              <w:rPr>
                <w:sz w:val="20"/>
                <w:szCs w:val="20"/>
              </w:rPr>
            </w:pPr>
            <w:r w:rsidRPr="004303F9">
              <w:rPr>
                <w:sz w:val="20"/>
                <w:szCs w:val="20"/>
              </w:rPr>
              <w:t>- делать логически обоснованные выводы по результатам проведенного исследования</w:t>
            </w:r>
          </w:p>
          <w:p w:rsidR="00CF1FD4" w:rsidRPr="004303F9" w:rsidRDefault="00CF1FD4" w:rsidP="00CF1FD4">
            <w:pPr>
              <w:ind w:firstLine="0"/>
              <w:jc w:val="left"/>
              <w:rPr>
                <w:sz w:val="20"/>
                <w:szCs w:val="20"/>
              </w:rPr>
            </w:pPr>
            <w:r w:rsidRPr="004303F9">
              <w:rPr>
                <w:sz w:val="20"/>
                <w:szCs w:val="20"/>
              </w:rPr>
              <w:t>-применять грамотную письменную речь  и навыки составления различных видов научных отчетов</w:t>
            </w:r>
          </w:p>
          <w:p w:rsidR="00CF1FD4" w:rsidRPr="004303F9" w:rsidRDefault="00CF1FD4" w:rsidP="00CF1FD4">
            <w:pPr>
              <w:ind w:firstLine="0"/>
              <w:jc w:val="left"/>
              <w:rPr>
                <w:sz w:val="20"/>
                <w:szCs w:val="20"/>
              </w:rPr>
            </w:pPr>
          </w:p>
        </w:tc>
        <w:tc>
          <w:tcPr>
            <w:tcW w:w="2187"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 правилами правильного и полного отражения результатов научного исследования в отчетной документации</w:t>
            </w:r>
          </w:p>
          <w:p w:rsidR="00CF1FD4" w:rsidRPr="004303F9" w:rsidRDefault="00CF1FD4" w:rsidP="00CF1FD4">
            <w:pPr>
              <w:ind w:firstLine="0"/>
              <w:jc w:val="left"/>
              <w:rPr>
                <w:sz w:val="20"/>
                <w:szCs w:val="20"/>
              </w:rPr>
            </w:pPr>
            <w:r w:rsidRPr="004303F9">
              <w:rPr>
                <w:sz w:val="20"/>
                <w:szCs w:val="20"/>
              </w:rPr>
              <w:t>-грамотной письменной речью при составлении различных отчетов</w:t>
            </w:r>
          </w:p>
        </w:tc>
      </w:tr>
      <w:tr w:rsidR="00CF1FD4" w:rsidRPr="008A6F7B" w:rsidTr="00F84F67">
        <w:trPr>
          <w:trHeight w:val="178"/>
        </w:trPr>
        <w:tc>
          <w:tcPr>
            <w:tcW w:w="959" w:type="dxa"/>
            <w:tcBorders>
              <w:top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ПК-23</w:t>
            </w:r>
          </w:p>
        </w:tc>
        <w:tc>
          <w:tcPr>
            <w:tcW w:w="2126" w:type="dxa"/>
            <w:tcBorders>
              <w:top w:val="single" w:sz="18" w:space="0" w:color="auto"/>
            </w:tcBorders>
          </w:tcPr>
          <w:p w:rsidR="00CF1FD4" w:rsidRPr="004303F9" w:rsidRDefault="00CF1FD4" w:rsidP="00CF1FD4">
            <w:pPr>
              <w:ind w:firstLine="0"/>
              <w:jc w:val="left"/>
              <w:rPr>
                <w:sz w:val="20"/>
                <w:szCs w:val="20"/>
              </w:rPr>
            </w:pPr>
            <w:r w:rsidRPr="004303F9">
              <w:rPr>
                <w:sz w:val="20"/>
                <w:szCs w:val="20"/>
              </w:rPr>
              <w:t>способность преподавать юридические дисциплины (модули) в организациях, осуществляющих</w:t>
            </w:r>
          </w:p>
          <w:p w:rsidR="00CF1FD4" w:rsidRPr="004303F9" w:rsidRDefault="00CF1FD4" w:rsidP="00CF1FD4">
            <w:pPr>
              <w:ind w:firstLine="0"/>
              <w:jc w:val="left"/>
              <w:rPr>
                <w:sz w:val="20"/>
                <w:szCs w:val="20"/>
              </w:rPr>
            </w:pPr>
            <w:r w:rsidRPr="004303F9">
              <w:rPr>
                <w:sz w:val="20"/>
                <w:szCs w:val="20"/>
              </w:rPr>
              <w:t>образовательную деятельность</w:t>
            </w:r>
          </w:p>
        </w:tc>
        <w:tc>
          <w:tcPr>
            <w:tcW w:w="2410" w:type="dxa"/>
            <w:tcBorders>
              <w:top w:val="single" w:sz="18" w:space="0" w:color="auto"/>
            </w:tcBorders>
          </w:tcPr>
          <w:p w:rsidR="00CF1FD4" w:rsidRPr="004303F9" w:rsidRDefault="00CF1FD4" w:rsidP="00CF1FD4">
            <w:pPr>
              <w:widowControl/>
              <w:numPr>
                <w:ilvl w:val="0"/>
                <w:numId w:val="9"/>
              </w:numPr>
              <w:tabs>
                <w:tab w:val="left" w:pos="257"/>
              </w:tabs>
              <w:ind w:left="0" w:firstLine="0"/>
              <w:jc w:val="left"/>
              <w:rPr>
                <w:sz w:val="20"/>
                <w:szCs w:val="20"/>
              </w:rPr>
            </w:pPr>
            <w:r w:rsidRPr="004303F9">
              <w:rPr>
                <w:sz w:val="20"/>
                <w:szCs w:val="20"/>
              </w:rPr>
              <w:t>основных понятийпедагогики</w:t>
            </w:r>
          </w:p>
          <w:p w:rsidR="00CF1FD4" w:rsidRPr="004303F9" w:rsidRDefault="00CF1FD4" w:rsidP="00CF1FD4">
            <w:pPr>
              <w:widowControl/>
              <w:numPr>
                <w:ilvl w:val="0"/>
                <w:numId w:val="9"/>
              </w:numPr>
              <w:tabs>
                <w:tab w:val="left" w:pos="257"/>
              </w:tabs>
              <w:ind w:left="0" w:firstLine="0"/>
              <w:jc w:val="left"/>
              <w:rPr>
                <w:sz w:val="20"/>
                <w:szCs w:val="20"/>
              </w:rPr>
            </w:pPr>
            <w:r w:rsidRPr="004303F9">
              <w:rPr>
                <w:sz w:val="20"/>
                <w:szCs w:val="20"/>
              </w:rPr>
              <w:t xml:space="preserve">основных форм и методов обучения </w:t>
            </w:r>
          </w:p>
          <w:p w:rsidR="00CF1FD4" w:rsidRPr="004303F9" w:rsidRDefault="00CF1FD4" w:rsidP="00CF1FD4">
            <w:pPr>
              <w:widowControl/>
              <w:numPr>
                <w:ilvl w:val="0"/>
                <w:numId w:val="9"/>
              </w:numPr>
              <w:tabs>
                <w:tab w:val="left" w:pos="257"/>
              </w:tabs>
              <w:ind w:left="0" w:firstLine="0"/>
              <w:jc w:val="left"/>
              <w:rPr>
                <w:sz w:val="20"/>
                <w:szCs w:val="20"/>
              </w:rPr>
            </w:pPr>
            <w:r w:rsidRPr="004303F9">
              <w:rPr>
                <w:sz w:val="20"/>
                <w:szCs w:val="20"/>
              </w:rPr>
              <w:t>теоретических и методических основ проведения учебных занятий</w:t>
            </w:r>
          </w:p>
          <w:p w:rsidR="00CF1FD4" w:rsidRPr="004303F9" w:rsidRDefault="00CF1FD4" w:rsidP="00CF1FD4">
            <w:pPr>
              <w:widowControl/>
              <w:numPr>
                <w:ilvl w:val="0"/>
                <w:numId w:val="9"/>
              </w:numPr>
              <w:tabs>
                <w:tab w:val="left" w:pos="257"/>
              </w:tabs>
              <w:ind w:left="0" w:firstLine="0"/>
              <w:jc w:val="left"/>
              <w:rPr>
                <w:sz w:val="20"/>
                <w:szCs w:val="20"/>
              </w:rPr>
            </w:pPr>
            <w:r w:rsidRPr="004303F9">
              <w:rPr>
                <w:sz w:val="20"/>
                <w:szCs w:val="20"/>
              </w:rPr>
              <w:t>особенностей проведения занятий по правовым дисциплинам</w:t>
            </w:r>
          </w:p>
          <w:p w:rsidR="00CF1FD4" w:rsidRPr="004303F9" w:rsidRDefault="00CF1FD4" w:rsidP="00CF1FD4">
            <w:pPr>
              <w:widowControl/>
              <w:numPr>
                <w:ilvl w:val="0"/>
                <w:numId w:val="9"/>
              </w:numPr>
              <w:tabs>
                <w:tab w:val="left" w:pos="257"/>
              </w:tabs>
              <w:ind w:left="0" w:firstLine="0"/>
              <w:jc w:val="left"/>
              <w:rPr>
                <w:sz w:val="20"/>
                <w:szCs w:val="20"/>
              </w:rPr>
            </w:pPr>
            <w:r w:rsidRPr="004303F9">
              <w:rPr>
                <w:sz w:val="20"/>
                <w:szCs w:val="20"/>
              </w:rPr>
              <w:t>основных методов, приемов и средств обучения праву</w:t>
            </w:r>
          </w:p>
          <w:p w:rsidR="00CF1FD4" w:rsidRPr="004303F9" w:rsidRDefault="00CF1FD4" w:rsidP="00CF1FD4">
            <w:pPr>
              <w:widowControl/>
              <w:numPr>
                <w:ilvl w:val="0"/>
                <w:numId w:val="9"/>
              </w:numPr>
              <w:tabs>
                <w:tab w:val="left" w:pos="257"/>
              </w:tabs>
              <w:ind w:left="0" w:firstLine="0"/>
              <w:jc w:val="left"/>
              <w:rPr>
                <w:sz w:val="20"/>
                <w:szCs w:val="20"/>
              </w:rPr>
            </w:pPr>
            <w:r w:rsidRPr="004303F9">
              <w:rPr>
                <w:sz w:val="20"/>
                <w:szCs w:val="20"/>
              </w:rPr>
              <w:t>роли преподавателя в правовом обучении</w:t>
            </w:r>
          </w:p>
          <w:p w:rsidR="00CF1FD4" w:rsidRPr="004303F9" w:rsidRDefault="00CF1FD4" w:rsidP="00CF1FD4">
            <w:pPr>
              <w:widowControl/>
              <w:numPr>
                <w:ilvl w:val="0"/>
                <w:numId w:val="9"/>
              </w:numPr>
              <w:tabs>
                <w:tab w:val="left" w:pos="257"/>
              </w:tabs>
              <w:ind w:left="0" w:firstLine="0"/>
              <w:jc w:val="left"/>
              <w:rPr>
                <w:sz w:val="20"/>
                <w:szCs w:val="20"/>
              </w:rPr>
            </w:pPr>
            <w:r w:rsidRPr="004303F9">
              <w:rPr>
                <w:sz w:val="20"/>
                <w:szCs w:val="20"/>
              </w:rPr>
              <w:t>традиционных и инновационных технологии правового обучения</w:t>
            </w:r>
          </w:p>
          <w:p w:rsidR="00CF1FD4" w:rsidRPr="004303F9" w:rsidRDefault="00CF1FD4" w:rsidP="00CF1FD4">
            <w:pPr>
              <w:tabs>
                <w:tab w:val="left" w:pos="257"/>
              </w:tabs>
              <w:ind w:firstLine="0"/>
              <w:jc w:val="left"/>
              <w:rPr>
                <w:sz w:val="20"/>
                <w:szCs w:val="20"/>
              </w:rPr>
            </w:pPr>
          </w:p>
        </w:tc>
        <w:tc>
          <w:tcPr>
            <w:tcW w:w="2349" w:type="dxa"/>
            <w:tcBorders>
              <w:top w:val="single" w:sz="18" w:space="0" w:color="auto"/>
            </w:tcBorders>
          </w:tcPr>
          <w:p w:rsidR="00CF1FD4" w:rsidRPr="004303F9" w:rsidRDefault="00CF1FD4" w:rsidP="00CF1FD4">
            <w:pPr>
              <w:widowControl/>
              <w:numPr>
                <w:ilvl w:val="0"/>
                <w:numId w:val="10"/>
              </w:numPr>
              <w:tabs>
                <w:tab w:val="left" w:pos="347"/>
              </w:tabs>
              <w:ind w:left="0" w:firstLine="0"/>
              <w:jc w:val="left"/>
              <w:rPr>
                <w:sz w:val="20"/>
                <w:szCs w:val="20"/>
              </w:rPr>
            </w:pPr>
            <w:r w:rsidRPr="004303F9">
              <w:rPr>
                <w:sz w:val="20"/>
                <w:szCs w:val="20"/>
              </w:rPr>
              <w:t>использовать различные формы и методы обучения при проведении занятия по праву, составлять план занятия, проводить оценку знаний студентов</w:t>
            </w:r>
          </w:p>
          <w:p w:rsidR="00CF1FD4" w:rsidRPr="004303F9" w:rsidRDefault="00CF1FD4" w:rsidP="00CF1FD4">
            <w:pPr>
              <w:widowControl/>
              <w:numPr>
                <w:ilvl w:val="0"/>
                <w:numId w:val="10"/>
              </w:numPr>
              <w:tabs>
                <w:tab w:val="left" w:pos="347"/>
              </w:tabs>
              <w:ind w:left="0" w:firstLine="0"/>
              <w:jc w:val="left"/>
              <w:rPr>
                <w:sz w:val="20"/>
                <w:szCs w:val="20"/>
              </w:rPr>
            </w:pPr>
            <w:r w:rsidRPr="004303F9">
              <w:rPr>
                <w:sz w:val="20"/>
                <w:szCs w:val="20"/>
              </w:rPr>
              <w:t>формировать у обучающихся глубокое внутреннее уважение к праву</w:t>
            </w:r>
          </w:p>
          <w:p w:rsidR="00CF1FD4" w:rsidRPr="004303F9" w:rsidRDefault="00CF1FD4" w:rsidP="00CF1FD4">
            <w:pPr>
              <w:ind w:firstLine="0"/>
              <w:jc w:val="left"/>
              <w:rPr>
                <w:sz w:val="20"/>
                <w:szCs w:val="20"/>
              </w:rPr>
            </w:pPr>
          </w:p>
          <w:p w:rsidR="00CF1FD4" w:rsidRPr="004303F9" w:rsidRDefault="00CF1FD4" w:rsidP="00CF1FD4">
            <w:pPr>
              <w:ind w:firstLine="0"/>
              <w:jc w:val="left"/>
              <w:rPr>
                <w:sz w:val="20"/>
                <w:szCs w:val="20"/>
              </w:rPr>
            </w:pPr>
            <w:r w:rsidRPr="004303F9">
              <w:rPr>
                <w:sz w:val="20"/>
                <w:szCs w:val="20"/>
              </w:rPr>
              <w:tab/>
            </w:r>
            <w:r w:rsidRPr="004303F9">
              <w:rPr>
                <w:sz w:val="20"/>
                <w:szCs w:val="20"/>
              </w:rPr>
              <w:tab/>
            </w:r>
            <w:r w:rsidRPr="004303F9">
              <w:rPr>
                <w:sz w:val="20"/>
                <w:szCs w:val="20"/>
              </w:rPr>
              <w:tab/>
            </w:r>
            <w:r w:rsidRPr="004303F9">
              <w:rPr>
                <w:sz w:val="20"/>
                <w:szCs w:val="20"/>
              </w:rPr>
              <w:tab/>
            </w:r>
            <w:r w:rsidRPr="004303F9">
              <w:rPr>
                <w:sz w:val="20"/>
                <w:szCs w:val="20"/>
              </w:rPr>
              <w:tab/>
            </w:r>
            <w:r w:rsidRPr="004303F9">
              <w:rPr>
                <w:sz w:val="20"/>
                <w:szCs w:val="20"/>
              </w:rPr>
              <w:tab/>
            </w:r>
            <w:r w:rsidRPr="004303F9">
              <w:rPr>
                <w:sz w:val="20"/>
                <w:szCs w:val="20"/>
              </w:rPr>
              <w:tab/>
            </w:r>
            <w:r w:rsidRPr="004303F9">
              <w:rPr>
                <w:sz w:val="20"/>
                <w:szCs w:val="20"/>
              </w:rPr>
              <w:tab/>
            </w:r>
            <w:r w:rsidRPr="004303F9">
              <w:rPr>
                <w:sz w:val="20"/>
                <w:szCs w:val="20"/>
              </w:rPr>
              <w:tab/>
            </w:r>
          </w:p>
          <w:p w:rsidR="00CF1FD4" w:rsidRPr="004303F9" w:rsidRDefault="00CF1FD4" w:rsidP="00CF1FD4">
            <w:pPr>
              <w:ind w:firstLine="0"/>
              <w:jc w:val="left"/>
              <w:rPr>
                <w:sz w:val="20"/>
                <w:szCs w:val="20"/>
              </w:rPr>
            </w:pPr>
          </w:p>
        </w:tc>
        <w:tc>
          <w:tcPr>
            <w:tcW w:w="2187" w:type="dxa"/>
            <w:tcBorders>
              <w:top w:val="single" w:sz="18" w:space="0" w:color="auto"/>
            </w:tcBorders>
          </w:tcPr>
          <w:p w:rsidR="00CF1FD4" w:rsidRPr="004303F9" w:rsidRDefault="00CF1FD4" w:rsidP="00CF1FD4">
            <w:pPr>
              <w:widowControl/>
              <w:numPr>
                <w:ilvl w:val="0"/>
                <w:numId w:val="11"/>
              </w:numPr>
              <w:tabs>
                <w:tab w:val="left" w:pos="398"/>
              </w:tabs>
              <w:ind w:left="0" w:firstLine="0"/>
              <w:jc w:val="left"/>
              <w:rPr>
                <w:sz w:val="20"/>
                <w:szCs w:val="20"/>
              </w:rPr>
            </w:pPr>
            <w:r w:rsidRPr="004303F9">
              <w:rPr>
                <w:sz w:val="20"/>
                <w:szCs w:val="20"/>
              </w:rPr>
              <w:t>навыками педагогической и воспитательной деятельности</w:t>
            </w:r>
          </w:p>
          <w:p w:rsidR="00CF1FD4" w:rsidRPr="004303F9" w:rsidRDefault="00CF1FD4" w:rsidP="00CF1FD4">
            <w:pPr>
              <w:numPr>
                <w:ilvl w:val="0"/>
                <w:numId w:val="11"/>
              </w:numPr>
              <w:tabs>
                <w:tab w:val="left" w:pos="398"/>
              </w:tabs>
              <w:ind w:left="0" w:firstLine="0"/>
              <w:jc w:val="left"/>
              <w:rPr>
                <w:sz w:val="20"/>
                <w:szCs w:val="20"/>
              </w:rPr>
            </w:pPr>
            <w:r w:rsidRPr="004303F9">
              <w:rPr>
                <w:sz w:val="20"/>
                <w:szCs w:val="20"/>
              </w:rPr>
              <w:t>опытом проведения учебных занятий</w:t>
            </w:r>
          </w:p>
          <w:p w:rsidR="00CF1FD4" w:rsidRPr="004303F9" w:rsidRDefault="00CF1FD4" w:rsidP="00CF1FD4">
            <w:pPr>
              <w:numPr>
                <w:ilvl w:val="0"/>
                <w:numId w:val="11"/>
              </w:numPr>
              <w:tabs>
                <w:tab w:val="left" w:pos="398"/>
              </w:tabs>
              <w:ind w:left="0" w:firstLine="0"/>
              <w:jc w:val="left"/>
              <w:rPr>
                <w:sz w:val="20"/>
                <w:szCs w:val="20"/>
              </w:rPr>
            </w:pPr>
            <w:r w:rsidRPr="004303F9">
              <w:rPr>
                <w:sz w:val="20"/>
                <w:szCs w:val="20"/>
              </w:rPr>
              <w:t>способностью сформировать у обучающихся знания о действующей правовой системе, а также понимание необходимости этих знаний</w:t>
            </w:r>
          </w:p>
          <w:p w:rsidR="00CF1FD4" w:rsidRPr="004303F9" w:rsidRDefault="00CF1FD4" w:rsidP="00CF1FD4">
            <w:pPr>
              <w:numPr>
                <w:ilvl w:val="0"/>
                <w:numId w:val="11"/>
              </w:numPr>
              <w:tabs>
                <w:tab w:val="left" w:pos="398"/>
              </w:tabs>
              <w:ind w:left="0" w:firstLine="0"/>
              <w:jc w:val="left"/>
              <w:rPr>
                <w:sz w:val="20"/>
                <w:szCs w:val="20"/>
              </w:rPr>
            </w:pPr>
            <w:r w:rsidRPr="004303F9">
              <w:rPr>
                <w:sz w:val="20"/>
                <w:szCs w:val="20"/>
              </w:rPr>
              <w:t>способность помочь овладеть навыками правильного понимания и уяснения смысла правовых предписаний</w:t>
            </w:r>
          </w:p>
        </w:tc>
      </w:tr>
      <w:tr w:rsidR="00CF1FD4" w:rsidRPr="008A6F7B" w:rsidTr="00F84F67">
        <w:trPr>
          <w:trHeight w:val="178"/>
        </w:trPr>
        <w:tc>
          <w:tcPr>
            <w:tcW w:w="959" w:type="dxa"/>
            <w:tcBorders>
              <w:top w:val="single" w:sz="18" w:space="0" w:color="auto"/>
              <w:bottom w:val="single" w:sz="18" w:space="0" w:color="auto"/>
            </w:tcBorders>
            <w:vAlign w:val="center"/>
          </w:tcPr>
          <w:p w:rsidR="00CF1FD4" w:rsidRPr="004303F9" w:rsidRDefault="00CF1FD4" w:rsidP="00CF1FD4">
            <w:pPr>
              <w:ind w:firstLine="0"/>
              <w:jc w:val="center"/>
              <w:rPr>
                <w:b/>
                <w:sz w:val="20"/>
                <w:szCs w:val="20"/>
              </w:rPr>
            </w:pPr>
            <w:r w:rsidRPr="004303F9">
              <w:rPr>
                <w:b/>
                <w:sz w:val="20"/>
                <w:szCs w:val="20"/>
              </w:rPr>
              <w:t>ПК-24</w:t>
            </w:r>
          </w:p>
        </w:tc>
        <w:tc>
          <w:tcPr>
            <w:tcW w:w="2126" w:type="dxa"/>
            <w:tcBorders>
              <w:top w:val="single" w:sz="18" w:space="0" w:color="auto"/>
              <w:bottom w:val="single" w:sz="18" w:space="0" w:color="auto"/>
            </w:tcBorders>
          </w:tcPr>
          <w:p w:rsidR="00CF1FD4" w:rsidRPr="004303F9" w:rsidRDefault="00CF1FD4" w:rsidP="00CF1FD4">
            <w:pPr>
              <w:ind w:firstLine="0"/>
              <w:jc w:val="left"/>
              <w:rPr>
                <w:sz w:val="20"/>
                <w:szCs w:val="20"/>
              </w:rPr>
            </w:pPr>
            <w:r w:rsidRPr="004303F9">
              <w:rPr>
                <w:sz w:val="20"/>
                <w:szCs w:val="20"/>
              </w:rPr>
              <w:t>способность осуществлять правовое воспитание</w:t>
            </w:r>
          </w:p>
        </w:tc>
        <w:tc>
          <w:tcPr>
            <w:tcW w:w="2410" w:type="dxa"/>
            <w:tcBorders>
              <w:top w:val="single" w:sz="18" w:space="0" w:color="auto"/>
              <w:bottom w:val="single" w:sz="18" w:space="0" w:color="auto"/>
            </w:tcBorders>
          </w:tcPr>
          <w:p w:rsidR="00CF1FD4" w:rsidRPr="004303F9" w:rsidRDefault="00CF1FD4" w:rsidP="00CF1FD4">
            <w:pPr>
              <w:numPr>
                <w:ilvl w:val="0"/>
                <w:numId w:val="9"/>
              </w:numPr>
              <w:tabs>
                <w:tab w:val="left" w:pos="257"/>
              </w:tabs>
              <w:ind w:left="0" w:firstLine="0"/>
              <w:rPr>
                <w:sz w:val="20"/>
                <w:szCs w:val="20"/>
              </w:rPr>
            </w:pPr>
            <w:r w:rsidRPr="004303F9">
              <w:rPr>
                <w:sz w:val="20"/>
                <w:szCs w:val="20"/>
              </w:rPr>
              <w:t>основных методов, и средств воспитания</w:t>
            </w:r>
          </w:p>
          <w:p w:rsidR="00CF1FD4" w:rsidRPr="004303F9" w:rsidRDefault="00CF1FD4" w:rsidP="00CF1FD4">
            <w:pPr>
              <w:numPr>
                <w:ilvl w:val="0"/>
                <w:numId w:val="9"/>
              </w:numPr>
              <w:tabs>
                <w:tab w:val="left" w:pos="257"/>
              </w:tabs>
              <w:ind w:left="0" w:firstLine="0"/>
              <w:rPr>
                <w:sz w:val="20"/>
                <w:szCs w:val="20"/>
              </w:rPr>
            </w:pPr>
            <w:r w:rsidRPr="004303F9">
              <w:rPr>
                <w:sz w:val="20"/>
                <w:szCs w:val="20"/>
              </w:rPr>
              <w:t>приемов и способов ведения воспитательной работы</w:t>
            </w:r>
          </w:p>
        </w:tc>
        <w:tc>
          <w:tcPr>
            <w:tcW w:w="2349" w:type="dxa"/>
            <w:tcBorders>
              <w:top w:val="single" w:sz="18" w:space="0" w:color="auto"/>
              <w:bottom w:val="single" w:sz="18" w:space="0" w:color="auto"/>
            </w:tcBorders>
          </w:tcPr>
          <w:p w:rsidR="00CF1FD4" w:rsidRPr="004303F9" w:rsidRDefault="00CF1FD4" w:rsidP="00CF1FD4">
            <w:pPr>
              <w:widowControl/>
              <w:numPr>
                <w:ilvl w:val="0"/>
                <w:numId w:val="12"/>
              </w:numPr>
              <w:tabs>
                <w:tab w:val="left" w:pos="357"/>
              </w:tabs>
              <w:ind w:left="0" w:firstLine="0"/>
              <w:jc w:val="left"/>
              <w:rPr>
                <w:sz w:val="20"/>
                <w:szCs w:val="20"/>
              </w:rPr>
            </w:pPr>
            <w:r w:rsidRPr="004303F9">
              <w:rPr>
                <w:sz w:val="20"/>
                <w:szCs w:val="20"/>
              </w:rPr>
              <w:t>вести воспитательную работу</w:t>
            </w:r>
          </w:p>
          <w:p w:rsidR="00CF1FD4" w:rsidRPr="004303F9" w:rsidRDefault="00CF1FD4" w:rsidP="00CF1FD4">
            <w:pPr>
              <w:numPr>
                <w:ilvl w:val="0"/>
                <w:numId w:val="12"/>
              </w:numPr>
              <w:tabs>
                <w:tab w:val="left" w:pos="357"/>
              </w:tabs>
              <w:ind w:left="0" w:firstLine="0"/>
              <w:jc w:val="left"/>
              <w:rPr>
                <w:sz w:val="20"/>
                <w:szCs w:val="20"/>
              </w:rPr>
            </w:pPr>
            <w:r w:rsidRPr="004303F9">
              <w:rPr>
                <w:sz w:val="20"/>
                <w:szCs w:val="20"/>
              </w:rPr>
              <w:t>применять на практике различные приемы и методы воспитатель</w:t>
            </w:r>
            <w:r w:rsidRPr="004303F9">
              <w:rPr>
                <w:sz w:val="20"/>
                <w:szCs w:val="20"/>
              </w:rPr>
              <w:lastRenderedPageBreak/>
              <w:t>ной деятельности</w:t>
            </w:r>
          </w:p>
          <w:p w:rsidR="00CF1FD4" w:rsidRPr="004303F9" w:rsidRDefault="00CF1FD4" w:rsidP="00CF1FD4">
            <w:pPr>
              <w:numPr>
                <w:ilvl w:val="0"/>
                <w:numId w:val="12"/>
              </w:numPr>
              <w:tabs>
                <w:tab w:val="left" w:pos="357"/>
              </w:tabs>
              <w:ind w:left="0" w:firstLine="0"/>
              <w:jc w:val="left"/>
              <w:rPr>
                <w:sz w:val="20"/>
                <w:szCs w:val="20"/>
              </w:rPr>
            </w:pPr>
            <w:r w:rsidRPr="004303F9">
              <w:rPr>
                <w:sz w:val="20"/>
                <w:szCs w:val="20"/>
              </w:rPr>
              <w:t>осуществлять целенаправленный и управляемый процесс воздействия на обучающихся с целью формирования определенных убеждений, потребностей и интересов, ценностных ориентаций и установок правомерного поведения, привычки поведения в точном соответствии с законом, и отрицательного отношения к совершению любых нарушений правовых норм</w:t>
            </w:r>
          </w:p>
        </w:tc>
        <w:tc>
          <w:tcPr>
            <w:tcW w:w="2187" w:type="dxa"/>
            <w:tcBorders>
              <w:top w:val="single" w:sz="18" w:space="0" w:color="auto"/>
              <w:bottom w:val="single" w:sz="18" w:space="0" w:color="auto"/>
            </w:tcBorders>
          </w:tcPr>
          <w:p w:rsidR="00CF1FD4" w:rsidRPr="004303F9" w:rsidRDefault="00CF1FD4" w:rsidP="00CF1FD4">
            <w:pPr>
              <w:numPr>
                <w:ilvl w:val="0"/>
                <w:numId w:val="11"/>
              </w:numPr>
              <w:tabs>
                <w:tab w:val="left" w:pos="398"/>
              </w:tabs>
              <w:ind w:left="0" w:firstLine="0"/>
              <w:rPr>
                <w:sz w:val="20"/>
                <w:szCs w:val="20"/>
              </w:rPr>
            </w:pPr>
            <w:r w:rsidRPr="004303F9">
              <w:rPr>
                <w:sz w:val="20"/>
                <w:szCs w:val="20"/>
              </w:rPr>
              <w:lastRenderedPageBreak/>
              <w:t>приемами и методами ведения воспитательной работы</w:t>
            </w:r>
          </w:p>
        </w:tc>
      </w:tr>
      <w:tr w:rsidR="000C3AC5" w:rsidRPr="008A6F7B" w:rsidTr="001E3AAF">
        <w:trPr>
          <w:trHeight w:val="178"/>
        </w:trPr>
        <w:tc>
          <w:tcPr>
            <w:tcW w:w="959" w:type="dxa"/>
            <w:tcBorders>
              <w:top w:val="single" w:sz="18" w:space="0" w:color="auto"/>
              <w:bottom w:val="single" w:sz="18" w:space="0" w:color="auto"/>
            </w:tcBorders>
            <w:vAlign w:val="center"/>
          </w:tcPr>
          <w:p w:rsidR="000C3AC5" w:rsidRDefault="000C3AC5" w:rsidP="000C3AC5">
            <w:pPr>
              <w:ind w:firstLine="0"/>
              <w:jc w:val="center"/>
              <w:rPr>
                <w:b/>
                <w:sz w:val="20"/>
                <w:szCs w:val="20"/>
              </w:rPr>
            </w:pPr>
            <w:r>
              <w:rPr>
                <w:b/>
                <w:sz w:val="20"/>
                <w:szCs w:val="20"/>
              </w:rPr>
              <w:t>ПК ОС-25</w:t>
            </w:r>
          </w:p>
        </w:tc>
        <w:tc>
          <w:tcPr>
            <w:tcW w:w="2126" w:type="dxa"/>
            <w:tcBorders>
              <w:top w:val="single" w:sz="18" w:space="0" w:color="auto"/>
              <w:bottom w:val="single" w:sz="18" w:space="0" w:color="auto"/>
            </w:tcBorders>
          </w:tcPr>
          <w:p w:rsidR="000C3AC5" w:rsidRPr="00480A13" w:rsidRDefault="000C3AC5" w:rsidP="000C3AC5">
            <w:pPr>
              <w:ind w:firstLine="0"/>
              <w:jc w:val="left"/>
              <w:rPr>
                <w:color w:val="000000" w:themeColor="text1"/>
                <w:sz w:val="20"/>
                <w:szCs w:val="20"/>
              </w:rPr>
            </w:pPr>
            <w:r w:rsidRPr="00480A13">
              <w:rPr>
                <w:rFonts w:eastAsia="Arial"/>
                <w:sz w:val="20"/>
                <w:szCs w:val="20"/>
              </w:rPr>
              <w:t xml:space="preserve">способность определять отраслевую принадлежность общественных отношений, подлежащих правовой регламентации </w:t>
            </w:r>
          </w:p>
        </w:tc>
        <w:tc>
          <w:tcPr>
            <w:tcW w:w="2410" w:type="dxa"/>
            <w:tcBorders>
              <w:top w:val="single" w:sz="18" w:space="0" w:color="auto"/>
              <w:bottom w:val="single" w:sz="18" w:space="0" w:color="auto"/>
            </w:tcBorders>
            <w:shd w:val="clear" w:color="auto" w:fill="auto"/>
          </w:tcPr>
          <w:p w:rsidR="000C3AC5" w:rsidRDefault="000C3AC5" w:rsidP="000C3AC5">
            <w:pPr>
              <w:ind w:firstLine="0"/>
              <w:jc w:val="left"/>
              <w:rPr>
                <w:color w:val="000000" w:themeColor="text1"/>
                <w:sz w:val="20"/>
                <w:szCs w:val="20"/>
              </w:rPr>
            </w:pPr>
            <w:r w:rsidRPr="00480A13">
              <w:rPr>
                <w:color w:val="000000" w:themeColor="text1"/>
                <w:sz w:val="20"/>
                <w:szCs w:val="20"/>
              </w:rPr>
              <w:t>-теоретических положений системы права, сущности и содержания институтов российской правовой системы;</w:t>
            </w:r>
          </w:p>
          <w:p w:rsidR="000C3AC5" w:rsidRPr="00480A13" w:rsidRDefault="000C3AC5" w:rsidP="000C3AC5">
            <w:pPr>
              <w:ind w:firstLine="0"/>
              <w:jc w:val="left"/>
              <w:rPr>
                <w:color w:val="000000" w:themeColor="text1"/>
                <w:sz w:val="20"/>
                <w:szCs w:val="20"/>
              </w:rPr>
            </w:pPr>
            <w:r w:rsidRPr="00480A13">
              <w:rPr>
                <w:color w:val="000000" w:themeColor="text1"/>
                <w:sz w:val="20"/>
                <w:szCs w:val="20"/>
              </w:rPr>
              <w:t xml:space="preserve">- </w:t>
            </w:r>
            <w:r w:rsidRPr="00480A13">
              <w:rPr>
                <w:color w:val="000000"/>
                <w:sz w:val="20"/>
                <w:szCs w:val="20"/>
              </w:rPr>
              <w:t>комплексных нормативных правовых актов, которые содержат нормы, относящиеся к нескольким отраслям права</w:t>
            </w:r>
          </w:p>
        </w:tc>
        <w:tc>
          <w:tcPr>
            <w:tcW w:w="2349" w:type="dxa"/>
            <w:tcBorders>
              <w:top w:val="single" w:sz="18" w:space="0" w:color="auto"/>
              <w:bottom w:val="single" w:sz="18" w:space="0" w:color="auto"/>
            </w:tcBorders>
          </w:tcPr>
          <w:p w:rsidR="000C3AC5" w:rsidRPr="00480A13" w:rsidRDefault="000C3AC5" w:rsidP="000C3AC5">
            <w:pPr>
              <w:ind w:firstLine="0"/>
              <w:jc w:val="left"/>
              <w:rPr>
                <w:color w:val="000000" w:themeColor="text1"/>
                <w:sz w:val="20"/>
                <w:szCs w:val="20"/>
              </w:rPr>
            </w:pPr>
            <w:r>
              <w:rPr>
                <w:color w:val="000000" w:themeColor="text1"/>
                <w:sz w:val="20"/>
                <w:szCs w:val="20"/>
              </w:rPr>
              <w:t xml:space="preserve">- </w:t>
            </w:r>
            <w:r w:rsidRPr="00480A13">
              <w:rPr>
                <w:color w:val="000000" w:themeColor="text1"/>
                <w:sz w:val="20"/>
                <w:szCs w:val="20"/>
              </w:rPr>
              <w:t xml:space="preserve">определять характер и объем прав и обязанностей участников правоотношений в конкретных ситуациях и находить соответствующие нормативные положения </w:t>
            </w:r>
          </w:p>
        </w:tc>
        <w:tc>
          <w:tcPr>
            <w:tcW w:w="2187" w:type="dxa"/>
            <w:tcBorders>
              <w:top w:val="single" w:sz="18" w:space="0" w:color="auto"/>
              <w:bottom w:val="single" w:sz="18" w:space="0" w:color="auto"/>
            </w:tcBorders>
          </w:tcPr>
          <w:p w:rsidR="000C3AC5" w:rsidRPr="00480A13" w:rsidRDefault="000C3AC5" w:rsidP="000C3AC5">
            <w:pPr>
              <w:ind w:firstLine="0"/>
              <w:jc w:val="left"/>
              <w:rPr>
                <w:color w:val="000000"/>
                <w:sz w:val="20"/>
                <w:szCs w:val="20"/>
              </w:rPr>
            </w:pPr>
            <w:r w:rsidRPr="00480A13">
              <w:rPr>
                <w:color w:val="000000"/>
                <w:sz w:val="20"/>
                <w:szCs w:val="20"/>
              </w:rPr>
              <w:t xml:space="preserve">-навыками отбора, поиска, анализа, обобщения и толкования источников права; </w:t>
            </w:r>
          </w:p>
          <w:p w:rsidR="000C3AC5" w:rsidRPr="00480A13" w:rsidRDefault="000C3AC5" w:rsidP="000C3AC5">
            <w:pPr>
              <w:ind w:firstLine="0"/>
              <w:jc w:val="left"/>
              <w:rPr>
                <w:color w:val="000000"/>
                <w:sz w:val="20"/>
                <w:szCs w:val="20"/>
              </w:rPr>
            </w:pPr>
            <w:r w:rsidRPr="00480A13">
              <w:rPr>
                <w:color w:val="000000"/>
                <w:sz w:val="20"/>
                <w:szCs w:val="20"/>
              </w:rPr>
              <w:t>-навыками работы с нормативно-правовыми актами различных уровней</w:t>
            </w:r>
          </w:p>
        </w:tc>
      </w:tr>
      <w:tr w:rsidR="000C3AC5" w:rsidRPr="008A6F7B" w:rsidTr="001E3AAF">
        <w:trPr>
          <w:trHeight w:val="178"/>
        </w:trPr>
        <w:tc>
          <w:tcPr>
            <w:tcW w:w="959" w:type="dxa"/>
            <w:tcBorders>
              <w:top w:val="single" w:sz="18" w:space="0" w:color="auto"/>
              <w:bottom w:val="single" w:sz="18" w:space="0" w:color="auto"/>
            </w:tcBorders>
            <w:vAlign w:val="center"/>
          </w:tcPr>
          <w:p w:rsidR="000C3AC5" w:rsidRDefault="000C3AC5" w:rsidP="000C3AC5">
            <w:pPr>
              <w:ind w:firstLine="0"/>
              <w:jc w:val="center"/>
              <w:rPr>
                <w:b/>
                <w:sz w:val="20"/>
                <w:szCs w:val="20"/>
              </w:rPr>
            </w:pPr>
            <w:r>
              <w:rPr>
                <w:b/>
                <w:sz w:val="20"/>
                <w:szCs w:val="20"/>
              </w:rPr>
              <w:t>ПК ОС-26</w:t>
            </w:r>
          </w:p>
        </w:tc>
        <w:tc>
          <w:tcPr>
            <w:tcW w:w="2126" w:type="dxa"/>
            <w:tcBorders>
              <w:top w:val="single" w:sz="18" w:space="0" w:color="auto"/>
              <w:bottom w:val="single" w:sz="18" w:space="0" w:color="auto"/>
            </w:tcBorders>
          </w:tcPr>
          <w:p w:rsidR="000C3AC5" w:rsidRPr="00CF1FD4" w:rsidRDefault="000C3AC5" w:rsidP="000C3AC5">
            <w:pPr>
              <w:ind w:firstLine="0"/>
              <w:jc w:val="left"/>
              <w:rPr>
                <w:rFonts w:eastAsia="Arial"/>
                <w:sz w:val="20"/>
                <w:szCs w:val="20"/>
              </w:rPr>
            </w:pPr>
            <w:r>
              <w:rPr>
                <w:rFonts w:eastAsia="Arial"/>
                <w:sz w:val="20"/>
                <w:szCs w:val="20"/>
              </w:rPr>
              <w:t>способность</w:t>
            </w:r>
            <w:r w:rsidRPr="00CF1FD4">
              <w:rPr>
                <w:rFonts w:eastAsia="Arial"/>
                <w:sz w:val="20"/>
                <w:szCs w:val="20"/>
              </w:rPr>
              <w:t xml:space="preserve"> выявлять и целенаправленно формировать интересы личности, общества и государства в сфере безопасности </w:t>
            </w:r>
          </w:p>
        </w:tc>
        <w:tc>
          <w:tcPr>
            <w:tcW w:w="2410" w:type="dxa"/>
            <w:tcBorders>
              <w:top w:val="single" w:sz="18" w:space="0" w:color="auto"/>
              <w:bottom w:val="single" w:sz="18" w:space="0" w:color="auto"/>
            </w:tcBorders>
            <w:shd w:val="clear" w:color="auto" w:fill="auto"/>
          </w:tcPr>
          <w:p w:rsidR="000C3AC5" w:rsidRPr="00CF1FD4" w:rsidRDefault="000C3AC5" w:rsidP="000C3AC5">
            <w:pPr>
              <w:ind w:firstLine="0"/>
              <w:jc w:val="left"/>
              <w:rPr>
                <w:color w:val="000000" w:themeColor="text1"/>
                <w:sz w:val="20"/>
                <w:szCs w:val="20"/>
              </w:rPr>
            </w:pPr>
            <w:r w:rsidRPr="00CF1FD4">
              <w:rPr>
                <w:color w:val="000000" w:themeColor="text1"/>
                <w:sz w:val="20"/>
                <w:szCs w:val="20"/>
              </w:rPr>
              <w:t>-основные положения и понятия стратегии национальной безопасности и федеральных программ по безопасности;</w:t>
            </w:r>
          </w:p>
          <w:p w:rsidR="000C3AC5" w:rsidRPr="00CF1FD4" w:rsidRDefault="000C3AC5" w:rsidP="000C3AC5">
            <w:pPr>
              <w:ind w:firstLine="0"/>
              <w:jc w:val="left"/>
              <w:rPr>
                <w:color w:val="000000" w:themeColor="text1"/>
                <w:sz w:val="20"/>
                <w:szCs w:val="20"/>
              </w:rPr>
            </w:pPr>
            <w:r w:rsidRPr="00CF1FD4">
              <w:rPr>
                <w:color w:val="000000" w:themeColor="text1"/>
                <w:sz w:val="20"/>
                <w:szCs w:val="20"/>
              </w:rPr>
              <w:t>-</w:t>
            </w:r>
            <w:r w:rsidRPr="00CF1FD4">
              <w:rPr>
                <w:sz w:val="20"/>
                <w:szCs w:val="20"/>
              </w:rPr>
              <w:t xml:space="preserve"> механизма формирования и содержание национальных интересов, внутренних и внешних угроз этим интересам, характер взаимоотношений между интересами, угрозами и окружающей средой</w:t>
            </w:r>
          </w:p>
        </w:tc>
        <w:tc>
          <w:tcPr>
            <w:tcW w:w="2349" w:type="dxa"/>
            <w:tcBorders>
              <w:top w:val="single" w:sz="18" w:space="0" w:color="auto"/>
              <w:bottom w:val="single" w:sz="18" w:space="0" w:color="auto"/>
            </w:tcBorders>
          </w:tcPr>
          <w:p w:rsidR="000C3AC5" w:rsidRPr="00CF1FD4" w:rsidRDefault="000C3AC5" w:rsidP="000C3AC5">
            <w:pPr>
              <w:ind w:firstLine="0"/>
              <w:jc w:val="left"/>
              <w:rPr>
                <w:sz w:val="20"/>
                <w:szCs w:val="20"/>
              </w:rPr>
            </w:pPr>
            <w:r>
              <w:rPr>
                <w:sz w:val="20"/>
                <w:szCs w:val="20"/>
              </w:rPr>
              <w:t xml:space="preserve">- </w:t>
            </w:r>
            <w:r w:rsidRPr="00CF1FD4">
              <w:rPr>
                <w:sz w:val="20"/>
                <w:szCs w:val="20"/>
              </w:rPr>
              <w:t>анализировать и прогнозировать динамику развития потенциальных реальных угроз интересам личности, общества или государства;</w:t>
            </w:r>
          </w:p>
          <w:p w:rsidR="000C3AC5" w:rsidRPr="00CF1FD4" w:rsidRDefault="000C3AC5" w:rsidP="000C3AC5">
            <w:pPr>
              <w:ind w:firstLine="0"/>
              <w:jc w:val="left"/>
              <w:rPr>
                <w:sz w:val="20"/>
                <w:szCs w:val="20"/>
              </w:rPr>
            </w:pPr>
            <w:r>
              <w:rPr>
                <w:sz w:val="20"/>
                <w:szCs w:val="20"/>
              </w:rPr>
              <w:t xml:space="preserve">- </w:t>
            </w:r>
            <w:r w:rsidRPr="00CF1FD4">
              <w:rPr>
                <w:sz w:val="20"/>
                <w:szCs w:val="20"/>
              </w:rPr>
              <w:t>анализировать и прогнозировать развитие военнополитической обстановки в мире, социально-политических процессов в обществе и регионе, организовывать мониторинг обстановки, сбор и накопление необходимой информации, в первую очередь, о дестабилизирующих факторах;</w:t>
            </w:r>
          </w:p>
          <w:p w:rsidR="000C3AC5" w:rsidRPr="00CF1FD4" w:rsidRDefault="000C3AC5" w:rsidP="000C3AC5">
            <w:pPr>
              <w:ind w:firstLine="0"/>
              <w:jc w:val="left"/>
              <w:rPr>
                <w:sz w:val="20"/>
                <w:szCs w:val="20"/>
              </w:rPr>
            </w:pPr>
            <w:r w:rsidRPr="00CF1FD4">
              <w:rPr>
                <w:sz w:val="20"/>
                <w:szCs w:val="20"/>
              </w:rPr>
              <w:t>- своевременно вскрывать назревающий переход потенциальных угроз в реальные</w:t>
            </w:r>
          </w:p>
        </w:tc>
        <w:tc>
          <w:tcPr>
            <w:tcW w:w="2187" w:type="dxa"/>
            <w:tcBorders>
              <w:top w:val="single" w:sz="18" w:space="0" w:color="auto"/>
              <w:bottom w:val="single" w:sz="18" w:space="0" w:color="auto"/>
            </w:tcBorders>
          </w:tcPr>
          <w:p w:rsidR="000C3AC5" w:rsidRPr="00CF1FD4" w:rsidRDefault="000C3AC5" w:rsidP="000C3AC5">
            <w:pPr>
              <w:ind w:firstLine="0"/>
              <w:jc w:val="left"/>
              <w:rPr>
                <w:sz w:val="20"/>
                <w:szCs w:val="20"/>
              </w:rPr>
            </w:pPr>
            <w:r w:rsidRPr="00CF1FD4">
              <w:rPr>
                <w:sz w:val="20"/>
                <w:szCs w:val="20"/>
              </w:rPr>
              <w:t>- способностью выделять жизненно важные интересы, ранжировать их по приоритетности и добиваться сбалансированной структуры интересов между гражданами и отдельными слоями общества и государством;</w:t>
            </w:r>
          </w:p>
          <w:p w:rsidR="000C3AC5" w:rsidRPr="00CF1FD4" w:rsidRDefault="000C3AC5" w:rsidP="000C3AC5">
            <w:pPr>
              <w:ind w:firstLine="0"/>
              <w:jc w:val="left"/>
              <w:rPr>
                <w:rFonts w:ascii="yandex-sans" w:hAnsi="yandex-sans"/>
                <w:color w:val="000000"/>
                <w:sz w:val="20"/>
                <w:szCs w:val="20"/>
              </w:rPr>
            </w:pPr>
            <w:r>
              <w:rPr>
                <w:sz w:val="20"/>
                <w:szCs w:val="20"/>
              </w:rPr>
              <w:t xml:space="preserve">- </w:t>
            </w:r>
            <w:r w:rsidRPr="00CF1FD4">
              <w:rPr>
                <w:sz w:val="20"/>
                <w:szCs w:val="20"/>
              </w:rPr>
              <w:t>навыками практических действий по обеспечению безопасности</w:t>
            </w:r>
          </w:p>
        </w:tc>
      </w:tr>
      <w:tr w:rsidR="000C3AC5" w:rsidRPr="008A6F7B" w:rsidTr="001E3AAF">
        <w:trPr>
          <w:trHeight w:val="178"/>
        </w:trPr>
        <w:tc>
          <w:tcPr>
            <w:tcW w:w="959" w:type="dxa"/>
            <w:tcBorders>
              <w:top w:val="single" w:sz="18" w:space="0" w:color="auto"/>
              <w:bottom w:val="single" w:sz="18" w:space="0" w:color="auto"/>
            </w:tcBorders>
            <w:vAlign w:val="center"/>
          </w:tcPr>
          <w:p w:rsidR="000C3AC5" w:rsidRDefault="000C3AC5" w:rsidP="000C3AC5">
            <w:pPr>
              <w:ind w:firstLine="0"/>
              <w:jc w:val="center"/>
              <w:rPr>
                <w:b/>
                <w:sz w:val="20"/>
                <w:szCs w:val="20"/>
              </w:rPr>
            </w:pPr>
            <w:r>
              <w:rPr>
                <w:b/>
                <w:sz w:val="20"/>
                <w:szCs w:val="20"/>
              </w:rPr>
              <w:t>ПК ОС-27</w:t>
            </w:r>
          </w:p>
        </w:tc>
        <w:tc>
          <w:tcPr>
            <w:tcW w:w="2126" w:type="dxa"/>
            <w:tcBorders>
              <w:top w:val="single" w:sz="18" w:space="0" w:color="auto"/>
              <w:bottom w:val="single" w:sz="18" w:space="0" w:color="auto"/>
            </w:tcBorders>
          </w:tcPr>
          <w:p w:rsidR="000C3AC5" w:rsidRPr="00CF1FD4" w:rsidRDefault="000C3AC5" w:rsidP="000C3AC5">
            <w:pPr>
              <w:ind w:firstLine="0"/>
              <w:jc w:val="left"/>
              <w:rPr>
                <w:rFonts w:eastAsia="Arial"/>
                <w:sz w:val="20"/>
                <w:szCs w:val="20"/>
              </w:rPr>
            </w:pPr>
            <w:r>
              <w:rPr>
                <w:rFonts w:eastAsia="Arial"/>
                <w:sz w:val="20"/>
                <w:szCs w:val="20"/>
              </w:rPr>
              <w:t>способность</w:t>
            </w:r>
            <w:r w:rsidRPr="00CF1FD4">
              <w:rPr>
                <w:rFonts w:eastAsia="Arial"/>
                <w:sz w:val="20"/>
                <w:szCs w:val="20"/>
              </w:rPr>
              <w:t xml:space="preserve"> осуществлять прокурорский надзор за соблюдением Конституции РФ, исполнением законов, действующих на территории РФ, участвовать в рассмотрении дел судами </w:t>
            </w:r>
          </w:p>
        </w:tc>
        <w:tc>
          <w:tcPr>
            <w:tcW w:w="2410" w:type="dxa"/>
            <w:tcBorders>
              <w:top w:val="single" w:sz="18" w:space="0" w:color="auto"/>
              <w:bottom w:val="single" w:sz="18" w:space="0" w:color="auto"/>
            </w:tcBorders>
            <w:shd w:val="clear" w:color="auto" w:fill="auto"/>
          </w:tcPr>
          <w:p w:rsidR="000C3AC5" w:rsidRPr="00CF1FD4" w:rsidRDefault="000C3AC5" w:rsidP="000C3AC5">
            <w:pPr>
              <w:ind w:firstLine="0"/>
              <w:jc w:val="left"/>
              <w:rPr>
                <w:color w:val="262626"/>
                <w:sz w:val="20"/>
                <w:szCs w:val="20"/>
                <w:shd w:val="clear" w:color="auto" w:fill="FFFFFF"/>
              </w:rPr>
            </w:pPr>
            <w:r w:rsidRPr="00CF1FD4">
              <w:rPr>
                <w:color w:val="262626"/>
                <w:sz w:val="20"/>
                <w:szCs w:val="20"/>
                <w:shd w:val="clear" w:color="auto" w:fill="FFFFFF"/>
              </w:rPr>
              <w:t>-основных принципов организации деятельности органов прокуратуры, их структуру, функциональные направления деятельности, формы осуществления прокурорского надзора;</w:t>
            </w:r>
          </w:p>
          <w:p w:rsidR="000C3AC5" w:rsidRPr="00CF1FD4" w:rsidRDefault="000C3AC5" w:rsidP="000C3AC5">
            <w:pPr>
              <w:ind w:firstLine="0"/>
              <w:jc w:val="left"/>
              <w:rPr>
                <w:color w:val="000000" w:themeColor="text1"/>
                <w:sz w:val="20"/>
                <w:szCs w:val="20"/>
              </w:rPr>
            </w:pPr>
            <w:r w:rsidRPr="00CF1FD4">
              <w:rPr>
                <w:color w:val="262626"/>
                <w:sz w:val="20"/>
                <w:szCs w:val="20"/>
                <w:shd w:val="clear" w:color="auto" w:fill="FFFFFF"/>
              </w:rPr>
              <w:t>-порядка подготовки и участия прокурора в рас</w:t>
            </w:r>
            <w:r w:rsidRPr="00CF1FD4">
              <w:rPr>
                <w:color w:val="262626"/>
                <w:sz w:val="20"/>
                <w:szCs w:val="20"/>
                <w:shd w:val="clear" w:color="auto" w:fill="FFFFFF"/>
              </w:rPr>
              <w:lastRenderedPageBreak/>
              <w:t>смотрении дел судами</w:t>
            </w:r>
          </w:p>
        </w:tc>
        <w:tc>
          <w:tcPr>
            <w:tcW w:w="2349" w:type="dxa"/>
            <w:tcBorders>
              <w:top w:val="single" w:sz="18" w:space="0" w:color="auto"/>
              <w:bottom w:val="single" w:sz="18" w:space="0" w:color="auto"/>
            </w:tcBorders>
          </w:tcPr>
          <w:p w:rsidR="000C3AC5" w:rsidRPr="00CF1FD4" w:rsidRDefault="000C3AC5" w:rsidP="000C3AC5">
            <w:pPr>
              <w:ind w:firstLine="0"/>
              <w:jc w:val="left"/>
              <w:rPr>
                <w:sz w:val="20"/>
                <w:szCs w:val="20"/>
              </w:rPr>
            </w:pPr>
            <w:r w:rsidRPr="00CF1FD4">
              <w:rPr>
                <w:sz w:val="20"/>
                <w:szCs w:val="20"/>
              </w:rPr>
              <w:lastRenderedPageBreak/>
              <w:t>-разграничивать компетенцию и полномочия различных звеньев прокуратуры Российской Федерации;</w:t>
            </w:r>
          </w:p>
          <w:p w:rsidR="000C3AC5" w:rsidRPr="00CF1FD4" w:rsidRDefault="000C3AC5" w:rsidP="000C3AC5">
            <w:pPr>
              <w:ind w:firstLine="0"/>
              <w:jc w:val="left"/>
              <w:rPr>
                <w:color w:val="262626"/>
                <w:sz w:val="20"/>
                <w:szCs w:val="20"/>
                <w:shd w:val="clear" w:color="auto" w:fill="FFFFFF"/>
              </w:rPr>
            </w:pPr>
            <w:r w:rsidRPr="00CF1FD4">
              <w:rPr>
                <w:color w:val="262626"/>
                <w:sz w:val="20"/>
                <w:szCs w:val="20"/>
                <w:shd w:val="clear" w:color="auto" w:fill="FFFFFF"/>
              </w:rPr>
              <w:t>- формулировать задачи, на решение которых направлен процесс обеспечения законности в сфере реализации ис</w:t>
            </w:r>
            <w:r w:rsidRPr="00CF1FD4">
              <w:rPr>
                <w:color w:val="262626"/>
                <w:sz w:val="20"/>
                <w:szCs w:val="20"/>
                <w:shd w:val="clear" w:color="auto" w:fill="FFFFFF"/>
              </w:rPr>
              <w:lastRenderedPageBreak/>
              <w:t>полнительной власти;</w:t>
            </w:r>
          </w:p>
          <w:p w:rsidR="000C3AC5" w:rsidRPr="00CF1FD4" w:rsidRDefault="000C3AC5" w:rsidP="000C3AC5">
            <w:pPr>
              <w:ind w:firstLine="0"/>
              <w:jc w:val="left"/>
              <w:rPr>
                <w:sz w:val="20"/>
                <w:szCs w:val="20"/>
              </w:rPr>
            </w:pPr>
            <w:r>
              <w:rPr>
                <w:color w:val="262626"/>
                <w:sz w:val="20"/>
                <w:szCs w:val="20"/>
                <w:shd w:val="clear" w:color="auto" w:fill="FFFFFF"/>
              </w:rPr>
              <w:t xml:space="preserve">- </w:t>
            </w:r>
            <w:r w:rsidRPr="00CF1FD4">
              <w:rPr>
                <w:color w:val="262626"/>
                <w:sz w:val="20"/>
                <w:szCs w:val="20"/>
                <w:shd w:val="clear" w:color="auto" w:fill="FFFFFF"/>
              </w:rPr>
              <w:t>анализировать законодательство, регламентирующее участие прокурора в суде;</w:t>
            </w:r>
          </w:p>
        </w:tc>
        <w:tc>
          <w:tcPr>
            <w:tcW w:w="2187" w:type="dxa"/>
            <w:tcBorders>
              <w:top w:val="single" w:sz="18" w:space="0" w:color="auto"/>
              <w:bottom w:val="single" w:sz="18" w:space="0" w:color="auto"/>
            </w:tcBorders>
          </w:tcPr>
          <w:p w:rsidR="000C3AC5" w:rsidRPr="00CF1FD4" w:rsidRDefault="000C3AC5" w:rsidP="000C3AC5">
            <w:pPr>
              <w:ind w:firstLine="0"/>
              <w:jc w:val="left"/>
              <w:rPr>
                <w:color w:val="262626"/>
                <w:sz w:val="20"/>
                <w:szCs w:val="20"/>
                <w:shd w:val="clear" w:color="auto" w:fill="FFFFFF"/>
              </w:rPr>
            </w:pPr>
            <w:r w:rsidRPr="00CF1FD4">
              <w:rPr>
                <w:color w:val="262626"/>
                <w:sz w:val="20"/>
                <w:szCs w:val="20"/>
                <w:shd w:val="clear" w:color="auto" w:fill="FFFFFF"/>
              </w:rPr>
              <w:lastRenderedPageBreak/>
              <w:t>- навыками анализа организации и деятельности прокуратуры Российской Федерации;</w:t>
            </w:r>
          </w:p>
          <w:p w:rsidR="000C3AC5" w:rsidRPr="00CF1FD4" w:rsidRDefault="000C3AC5" w:rsidP="000C3AC5">
            <w:pPr>
              <w:ind w:firstLine="0"/>
              <w:jc w:val="left"/>
              <w:rPr>
                <w:color w:val="262626"/>
                <w:sz w:val="20"/>
                <w:szCs w:val="20"/>
                <w:shd w:val="clear" w:color="auto" w:fill="FFFFFF"/>
              </w:rPr>
            </w:pPr>
            <w:r w:rsidRPr="00CF1FD4">
              <w:rPr>
                <w:color w:val="262626"/>
                <w:sz w:val="20"/>
                <w:szCs w:val="20"/>
                <w:shd w:val="clear" w:color="auto" w:fill="FFFFFF"/>
              </w:rPr>
              <w:t xml:space="preserve">-способностью действовать в сфере профессиональной деятельности органов прокуратуры; </w:t>
            </w:r>
          </w:p>
          <w:p w:rsidR="000C3AC5" w:rsidRPr="00CF1FD4" w:rsidRDefault="000C3AC5" w:rsidP="000C3AC5">
            <w:pPr>
              <w:ind w:firstLine="0"/>
              <w:jc w:val="left"/>
              <w:rPr>
                <w:sz w:val="20"/>
                <w:szCs w:val="20"/>
              </w:rPr>
            </w:pPr>
            <w:r w:rsidRPr="00CF1FD4">
              <w:rPr>
                <w:color w:val="262626"/>
                <w:sz w:val="20"/>
                <w:szCs w:val="20"/>
                <w:shd w:val="clear" w:color="auto" w:fill="FFFFFF"/>
              </w:rPr>
              <w:lastRenderedPageBreak/>
              <w:t>- навыками составления процессуальных документов</w:t>
            </w:r>
          </w:p>
        </w:tc>
      </w:tr>
      <w:tr w:rsidR="000C3AC5" w:rsidRPr="008A6F7B" w:rsidTr="000D55A5">
        <w:trPr>
          <w:trHeight w:val="178"/>
        </w:trPr>
        <w:tc>
          <w:tcPr>
            <w:tcW w:w="10031" w:type="dxa"/>
            <w:gridSpan w:val="5"/>
            <w:tcBorders>
              <w:top w:val="single" w:sz="18" w:space="0" w:color="auto"/>
              <w:bottom w:val="single" w:sz="18" w:space="0" w:color="auto"/>
            </w:tcBorders>
            <w:vAlign w:val="center"/>
          </w:tcPr>
          <w:p w:rsidR="000C3AC5" w:rsidRPr="000C3AC5" w:rsidRDefault="000C3AC5" w:rsidP="000C3AC5">
            <w:pPr>
              <w:ind w:firstLine="0"/>
              <w:jc w:val="center"/>
              <w:rPr>
                <w:b/>
                <w:color w:val="262626"/>
                <w:shd w:val="clear" w:color="auto" w:fill="FFFFFF"/>
              </w:rPr>
            </w:pPr>
            <w:r w:rsidRPr="000C3AC5">
              <w:rPr>
                <w:b/>
                <w:color w:val="262626"/>
                <w:shd w:val="clear" w:color="auto" w:fill="FFFFFF"/>
              </w:rPr>
              <w:lastRenderedPageBreak/>
              <w:t>Профессионально-специализированные компетенции</w:t>
            </w:r>
          </w:p>
        </w:tc>
      </w:tr>
      <w:tr w:rsidR="000C3AC5" w:rsidRPr="008A6F7B" w:rsidTr="001E3AAF">
        <w:trPr>
          <w:trHeight w:val="178"/>
        </w:trPr>
        <w:tc>
          <w:tcPr>
            <w:tcW w:w="959" w:type="dxa"/>
            <w:tcBorders>
              <w:top w:val="single" w:sz="18" w:space="0" w:color="auto"/>
              <w:bottom w:val="single" w:sz="18" w:space="0" w:color="auto"/>
            </w:tcBorders>
            <w:vAlign w:val="center"/>
          </w:tcPr>
          <w:p w:rsidR="000C3AC5" w:rsidRDefault="000C3AC5" w:rsidP="000C3AC5">
            <w:pPr>
              <w:ind w:firstLine="0"/>
              <w:jc w:val="center"/>
              <w:rPr>
                <w:b/>
                <w:sz w:val="20"/>
                <w:szCs w:val="20"/>
              </w:rPr>
            </w:pPr>
            <w:r>
              <w:rPr>
                <w:b/>
                <w:sz w:val="20"/>
                <w:szCs w:val="20"/>
              </w:rPr>
              <w:t>ПСК-2.1</w:t>
            </w:r>
          </w:p>
        </w:tc>
        <w:tc>
          <w:tcPr>
            <w:tcW w:w="2126" w:type="dxa"/>
            <w:tcBorders>
              <w:top w:val="single" w:sz="18" w:space="0" w:color="auto"/>
              <w:bottom w:val="single" w:sz="18" w:space="0" w:color="auto"/>
            </w:tcBorders>
          </w:tcPr>
          <w:p w:rsidR="000C3AC5" w:rsidRPr="006346CA" w:rsidRDefault="000C3AC5" w:rsidP="000C3AC5">
            <w:pPr>
              <w:spacing w:line="256" w:lineRule="auto"/>
              <w:ind w:firstLine="0"/>
              <w:jc w:val="left"/>
              <w:rPr>
                <w:rFonts w:eastAsia="Arial"/>
                <w:sz w:val="20"/>
                <w:szCs w:val="20"/>
                <w:lang w:eastAsia="en-US"/>
              </w:rPr>
            </w:pPr>
            <w:r w:rsidRPr="00AD0A36">
              <w:rPr>
                <w:rFonts w:eastAsia="Arial"/>
                <w:sz w:val="20"/>
                <w:szCs w:val="20"/>
                <w:lang w:eastAsia="en-US"/>
              </w:rPr>
              <w:t>способностью взаимодействовать с правозащитными институтами гражданского общества в процессе осуществления профессиональной деятельности</w:t>
            </w:r>
          </w:p>
        </w:tc>
        <w:tc>
          <w:tcPr>
            <w:tcW w:w="2410" w:type="dxa"/>
            <w:tcBorders>
              <w:top w:val="single" w:sz="18" w:space="0" w:color="auto"/>
              <w:bottom w:val="single" w:sz="18" w:space="0" w:color="auto"/>
            </w:tcBorders>
            <w:shd w:val="clear" w:color="auto" w:fill="auto"/>
          </w:tcPr>
          <w:p w:rsidR="000C3AC5" w:rsidRDefault="000C3AC5" w:rsidP="000C3AC5">
            <w:pPr>
              <w:spacing w:line="256" w:lineRule="auto"/>
              <w:ind w:firstLine="0"/>
              <w:jc w:val="left"/>
              <w:rPr>
                <w:color w:val="262626"/>
                <w:sz w:val="20"/>
                <w:szCs w:val="20"/>
                <w:shd w:val="clear" w:color="auto" w:fill="FFFFFF"/>
                <w:lang w:eastAsia="en-US"/>
              </w:rPr>
            </w:pPr>
            <w:r w:rsidRPr="00795BCA">
              <w:rPr>
                <w:color w:val="262626"/>
                <w:sz w:val="20"/>
                <w:szCs w:val="20"/>
                <w:shd w:val="clear" w:color="auto" w:fill="FFFFFF"/>
                <w:lang w:eastAsia="en-US"/>
              </w:rPr>
              <w:t>-права, свободы и законные интересы человека и гражданина, юридических лиц, общества и государства; - основные направления, формы и средства взаимодействия с правозащитными институтами гражданского общества в процессе осуществления профессиональной деятельности</w:t>
            </w:r>
          </w:p>
        </w:tc>
        <w:tc>
          <w:tcPr>
            <w:tcW w:w="2349" w:type="dxa"/>
            <w:tcBorders>
              <w:top w:val="single" w:sz="18" w:space="0" w:color="auto"/>
              <w:bottom w:val="single" w:sz="18" w:space="0" w:color="auto"/>
            </w:tcBorders>
          </w:tcPr>
          <w:p w:rsidR="000C3AC5" w:rsidRPr="00E971B7" w:rsidRDefault="000C3AC5" w:rsidP="000C3AC5">
            <w:pPr>
              <w:spacing w:line="256" w:lineRule="auto"/>
              <w:ind w:firstLine="0"/>
              <w:jc w:val="left"/>
              <w:rPr>
                <w:sz w:val="20"/>
                <w:szCs w:val="20"/>
                <w:lang w:eastAsia="en-US"/>
              </w:rPr>
            </w:pPr>
            <w:r>
              <w:rPr>
                <w:sz w:val="20"/>
                <w:szCs w:val="20"/>
                <w:lang w:eastAsia="en-US"/>
              </w:rPr>
              <w:t>-</w:t>
            </w:r>
            <w:r w:rsidRPr="00795BCA">
              <w:rPr>
                <w:sz w:val="20"/>
                <w:szCs w:val="20"/>
                <w:lang w:eastAsia="en-US"/>
              </w:rPr>
              <w:t>анализировать, обобщать и делать выводы по процессам взаимодействия субъектов права с правозащитными институтами гражданского общества, применять полученные знания в профессиональной деятельности</w:t>
            </w:r>
          </w:p>
        </w:tc>
        <w:tc>
          <w:tcPr>
            <w:tcW w:w="2187" w:type="dxa"/>
            <w:tcBorders>
              <w:top w:val="single" w:sz="18" w:space="0" w:color="auto"/>
              <w:bottom w:val="single" w:sz="18" w:space="0" w:color="auto"/>
            </w:tcBorders>
          </w:tcPr>
          <w:p w:rsidR="000C3AC5" w:rsidRPr="00795BCA" w:rsidRDefault="000C3AC5" w:rsidP="000C3AC5">
            <w:pPr>
              <w:spacing w:line="256" w:lineRule="auto"/>
              <w:ind w:firstLine="0"/>
              <w:jc w:val="left"/>
              <w:rPr>
                <w:color w:val="262626"/>
                <w:sz w:val="20"/>
                <w:szCs w:val="20"/>
                <w:shd w:val="clear" w:color="auto" w:fill="FFFFFF"/>
                <w:lang w:eastAsia="en-US"/>
              </w:rPr>
            </w:pPr>
            <w:r>
              <w:rPr>
                <w:color w:val="262626"/>
                <w:sz w:val="20"/>
                <w:szCs w:val="20"/>
                <w:shd w:val="clear" w:color="auto" w:fill="FFFFFF"/>
                <w:lang w:eastAsia="en-US"/>
              </w:rPr>
              <w:t>-</w:t>
            </w:r>
            <w:r w:rsidRPr="00795BCA">
              <w:rPr>
                <w:color w:val="262626"/>
                <w:sz w:val="20"/>
                <w:szCs w:val="20"/>
                <w:shd w:val="clear" w:color="auto" w:fill="FFFFFF"/>
                <w:lang w:eastAsia="en-US"/>
              </w:rPr>
              <w:t>навыками взаимодействия с правозащитными институтами гражданского общества в процессе осуществления профессиональной деятельности;</w:t>
            </w:r>
          </w:p>
          <w:p w:rsidR="000C3AC5" w:rsidRPr="00E971B7" w:rsidRDefault="000C3AC5" w:rsidP="000C3AC5">
            <w:pPr>
              <w:spacing w:line="256" w:lineRule="auto"/>
              <w:ind w:firstLine="0"/>
              <w:jc w:val="left"/>
              <w:rPr>
                <w:color w:val="262626"/>
                <w:sz w:val="20"/>
                <w:szCs w:val="20"/>
                <w:shd w:val="clear" w:color="auto" w:fill="FFFFFF"/>
                <w:lang w:eastAsia="en-US"/>
              </w:rPr>
            </w:pPr>
            <w:r>
              <w:rPr>
                <w:color w:val="262626"/>
                <w:sz w:val="20"/>
                <w:szCs w:val="20"/>
                <w:shd w:val="clear" w:color="auto" w:fill="FFFFFF"/>
                <w:lang w:eastAsia="en-US"/>
              </w:rPr>
              <w:t>-</w:t>
            </w:r>
            <w:r w:rsidRPr="00795BCA">
              <w:rPr>
                <w:color w:val="262626"/>
                <w:sz w:val="20"/>
                <w:szCs w:val="20"/>
                <w:shd w:val="clear" w:color="auto" w:fill="FFFFFF"/>
                <w:lang w:eastAsia="en-US"/>
              </w:rPr>
              <w:t>навыками адекватного и оптимального толкования правовой основы деятельности правозащитных институтов гражданского общества</w:t>
            </w:r>
          </w:p>
        </w:tc>
      </w:tr>
      <w:tr w:rsidR="000C3AC5" w:rsidRPr="008A6F7B" w:rsidTr="001E3AAF">
        <w:trPr>
          <w:trHeight w:val="178"/>
        </w:trPr>
        <w:tc>
          <w:tcPr>
            <w:tcW w:w="959" w:type="dxa"/>
            <w:tcBorders>
              <w:top w:val="single" w:sz="18" w:space="0" w:color="auto"/>
              <w:bottom w:val="single" w:sz="18" w:space="0" w:color="auto"/>
            </w:tcBorders>
            <w:vAlign w:val="center"/>
          </w:tcPr>
          <w:p w:rsidR="000C3AC5" w:rsidRDefault="000C3AC5" w:rsidP="000C3AC5">
            <w:pPr>
              <w:ind w:firstLine="0"/>
              <w:jc w:val="center"/>
              <w:rPr>
                <w:b/>
                <w:sz w:val="20"/>
                <w:szCs w:val="20"/>
              </w:rPr>
            </w:pPr>
            <w:r>
              <w:rPr>
                <w:b/>
                <w:sz w:val="20"/>
                <w:szCs w:val="20"/>
              </w:rPr>
              <w:t>ПСК-2.2</w:t>
            </w:r>
          </w:p>
        </w:tc>
        <w:tc>
          <w:tcPr>
            <w:tcW w:w="2126" w:type="dxa"/>
            <w:tcBorders>
              <w:top w:val="single" w:sz="18" w:space="0" w:color="auto"/>
              <w:bottom w:val="single" w:sz="18" w:space="0" w:color="auto"/>
            </w:tcBorders>
          </w:tcPr>
          <w:p w:rsidR="000C3AC5" w:rsidRPr="006346CA" w:rsidRDefault="000C3AC5" w:rsidP="000C3AC5">
            <w:pPr>
              <w:spacing w:line="256" w:lineRule="auto"/>
              <w:ind w:firstLine="0"/>
              <w:jc w:val="left"/>
              <w:rPr>
                <w:rFonts w:eastAsia="Arial"/>
                <w:sz w:val="20"/>
                <w:szCs w:val="20"/>
                <w:lang w:eastAsia="en-US"/>
              </w:rPr>
            </w:pPr>
            <w:r w:rsidRPr="00795BCA">
              <w:rPr>
                <w:rFonts w:eastAsia="Arial"/>
                <w:bCs/>
                <w:iCs/>
                <w:sz w:val="20"/>
                <w:szCs w:val="20"/>
                <w:lang w:eastAsia="en-US"/>
              </w:rPr>
              <w:t>способностью обеспечивать соблюдение субъектами права законодательства в сфере политико-правового процесса и взаимодействия органов государственной власти и органов местного самоуправления</w:t>
            </w:r>
          </w:p>
        </w:tc>
        <w:tc>
          <w:tcPr>
            <w:tcW w:w="2410" w:type="dxa"/>
            <w:tcBorders>
              <w:top w:val="single" w:sz="18" w:space="0" w:color="auto"/>
              <w:bottom w:val="single" w:sz="18" w:space="0" w:color="auto"/>
            </w:tcBorders>
            <w:shd w:val="clear" w:color="auto" w:fill="auto"/>
          </w:tcPr>
          <w:p w:rsidR="000C3AC5" w:rsidRPr="00795BCA" w:rsidRDefault="000C3AC5" w:rsidP="000C3AC5">
            <w:pPr>
              <w:spacing w:line="256" w:lineRule="auto"/>
              <w:ind w:firstLine="0"/>
              <w:jc w:val="left"/>
              <w:rPr>
                <w:color w:val="262626"/>
                <w:sz w:val="20"/>
                <w:szCs w:val="20"/>
                <w:shd w:val="clear" w:color="auto" w:fill="FFFFFF"/>
                <w:lang w:eastAsia="en-US"/>
              </w:rPr>
            </w:pPr>
            <w:r w:rsidRPr="00795BCA">
              <w:rPr>
                <w:color w:val="262626"/>
                <w:sz w:val="20"/>
                <w:szCs w:val="20"/>
                <w:shd w:val="clear" w:color="auto" w:fill="FFFFFF"/>
                <w:lang w:eastAsia="en-US"/>
              </w:rPr>
              <w:t>-законодательство в сфере политико-правового процесса и взаимодействия органов государственной власти и органов местного самоуправления;</w:t>
            </w:r>
          </w:p>
          <w:p w:rsidR="000C3AC5" w:rsidRDefault="000C3AC5" w:rsidP="000C3AC5">
            <w:pPr>
              <w:spacing w:line="256" w:lineRule="auto"/>
              <w:ind w:firstLine="0"/>
              <w:jc w:val="left"/>
              <w:rPr>
                <w:color w:val="262626"/>
                <w:sz w:val="20"/>
                <w:szCs w:val="20"/>
                <w:shd w:val="clear" w:color="auto" w:fill="FFFFFF"/>
                <w:lang w:eastAsia="en-US"/>
              </w:rPr>
            </w:pPr>
            <w:r w:rsidRPr="00795BCA">
              <w:rPr>
                <w:color w:val="262626"/>
                <w:sz w:val="20"/>
                <w:szCs w:val="20"/>
                <w:shd w:val="clear" w:color="auto" w:fill="FFFFFF"/>
                <w:lang w:eastAsia="en-US"/>
              </w:rPr>
              <w:t>- системы государственных органов</w:t>
            </w:r>
          </w:p>
        </w:tc>
        <w:tc>
          <w:tcPr>
            <w:tcW w:w="2349" w:type="dxa"/>
            <w:tcBorders>
              <w:top w:val="single" w:sz="18" w:space="0" w:color="auto"/>
              <w:bottom w:val="single" w:sz="18" w:space="0" w:color="auto"/>
            </w:tcBorders>
          </w:tcPr>
          <w:p w:rsidR="000C3AC5" w:rsidRPr="00E971B7" w:rsidRDefault="000C3AC5" w:rsidP="000C3AC5">
            <w:pPr>
              <w:spacing w:line="256" w:lineRule="auto"/>
              <w:ind w:firstLine="0"/>
              <w:jc w:val="left"/>
              <w:rPr>
                <w:sz w:val="20"/>
                <w:szCs w:val="20"/>
                <w:lang w:eastAsia="en-US"/>
              </w:rPr>
            </w:pPr>
            <w:r w:rsidRPr="00795BCA">
              <w:rPr>
                <w:sz w:val="20"/>
                <w:szCs w:val="20"/>
                <w:lang w:eastAsia="en-US"/>
              </w:rPr>
              <w:t>- квалифицированно толковать положения законодательства в сфере политико-правового процесса и взаимодействия органов государственной власти и органов местного самоуправления;</w:t>
            </w:r>
          </w:p>
        </w:tc>
        <w:tc>
          <w:tcPr>
            <w:tcW w:w="2187" w:type="dxa"/>
            <w:tcBorders>
              <w:top w:val="single" w:sz="18" w:space="0" w:color="auto"/>
              <w:bottom w:val="single" w:sz="18" w:space="0" w:color="auto"/>
            </w:tcBorders>
          </w:tcPr>
          <w:p w:rsidR="000C3AC5" w:rsidRPr="00795BCA" w:rsidRDefault="000C3AC5" w:rsidP="000C3AC5">
            <w:pPr>
              <w:spacing w:line="256" w:lineRule="auto"/>
              <w:ind w:firstLine="0"/>
              <w:jc w:val="left"/>
              <w:rPr>
                <w:color w:val="262626"/>
                <w:sz w:val="20"/>
                <w:szCs w:val="20"/>
                <w:shd w:val="clear" w:color="auto" w:fill="FFFFFF"/>
                <w:lang w:eastAsia="en-US"/>
              </w:rPr>
            </w:pPr>
            <w:r w:rsidRPr="00795BCA">
              <w:rPr>
                <w:color w:val="262626"/>
                <w:sz w:val="20"/>
                <w:szCs w:val="20"/>
                <w:shd w:val="clear" w:color="auto" w:fill="FFFFFF"/>
                <w:lang w:eastAsia="en-US"/>
              </w:rPr>
              <w:t>-навыки применения положений законодательства в сфере политико-правового процесса и взаимодействия органов государственной власти и органов местного самоуправления;</w:t>
            </w:r>
          </w:p>
          <w:p w:rsidR="000C3AC5" w:rsidRPr="00795BCA" w:rsidRDefault="000C3AC5" w:rsidP="000C3AC5">
            <w:pPr>
              <w:spacing w:line="256" w:lineRule="auto"/>
              <w:ind w:firstLine="0"/>
              <w:jc w:val="left"/>
              <w:rPr>
                <w:color w:val="262626"/>
                <w:sz w:val="20"/>
                <w:szCs w:val="20"/>
                <w:shd w:val="clear" w:color="auto" w:fill="FFFFFF"/>
                <w:lang w:eastAsia="en-US"/>
              </w:rPr>
            </w:pPr>
            <w:r w:rsidRPr="00795BCA">
              <w:rPr>
                <w:color w:val="262626"/>
                <w:sz w:val="20"/>
                <w:szCs w:val="20"/>
                <w:shd w:val="clear" w:color="auto" w:fill="FFFFFF"/>
                <w:lang w:eastAsia="en-US"/>
              </w:rPr>
              <w:t>- навыки работы с решениями органов государственной власти, органов местного самоуправления;</w:t>
            </w:r>
          </w:p>
          <w:p w:rsidR="000C3AC5" w:rsidRPr="00E971B7" w:rsidRDefault="000C3AC5" w:rsidP="000C3AC5">
            <w:pPr>
              <w:spacing w:line="256" w:lineRule="auto"/>
              <w:ind w:firstLine="0"/>
              <w:jc w:val="left"/>
              <w:rPr>
                <w:color w:val="262626"/>
                <w:sz w:val="20"/>
                <w:szCs w:val="20"/>
                <w:shd w:val="clear" w:color="auto" w:fill="FFFFFF"/>
                <w:lang w:eastAsia="en-US"/>
              </w:rPr>
            </w:pPr>
            <w:r w:rsidRPr="00795BCA">
              <w:rPr>
                <w:color w:val="262626"/>
                <w:sz w:val="20"/>
                <w:szCs w:val="20"/>
                <w:shd w:val="clear" w:color="auto" w:fill="FFFFFF"/>
                <w:lang w:eastAsia="en-US"/>
              </w:rPr>
              <w:t xml:space="preserve"> - необходимыми для участия в процедурах судебной защиты прав и свобод личности</w:t>
            </w:r>
          </w:p>
        </w:tc>
      </w:tr>
    </w:tbl>
    <w:p w:rsidR="00C31369" w:rsidRDefault="00C31369" w:rsidP="00F84F67">
      <w:pPr>
        <w:tabs>
          <w:tab w:val="left" w:pos="1009"/>
        </w:tabs>
        <w:ind w:firstLine="0"/>
        <w:rPr>
          <w:b/>
          <w:color w:val="C00000"/>
          <w:sz w:val="20"/>
          <w:szCs w:val="20"/>
        </w:rPr>
      </w:pPr>
    </w:p>
    <w:p w:rsidR="000C3AC5" w:rsidRDefault="000C3AC5" w:rsidP="00F84F67">
      <w:pPr>
        <w:tabs>
          <w:tab w:val="left" w:pos="1009"/>
        </w:tabs>
        <w:ind w:firstLine="0"/>
        <w:rPr>
          <w:b/>
          <w:color w:val="C00000"/>
          <w:sz w:val="20"/>
          <w:szCs w:val="20"/>
        </w:rPr>
      </w:pPr>
    </w:p>
    <w:p w:rsidR="004303F9" w:rsidRPr="008A6F7B" w:rsidRDefault="004303F9" w:rsidP="00F84F67">
      <w:pPr>
        <w:tabs>
          <w:tab w:val="left" w:pos="1009"/>
        </w:tabs>
        <w:ind w:firstLine="0"/>
        <w:rPr>
          <w:b/>
          <w:color w:val="C00000"/>
          <w:sz w:val="20"/>
          <w:szCs w:val="20"/>
        </w:rPr>
      </w:pPr>
    </w:p>
    <w:p w:rsidR="00C31369" w:rsidRPr="008A6F7B" w:rsidRDefault="00C31369" w:rsidP="00F84F67">
      <w:pPr>
        <w:tabs>
          <w:tab w:val="left" w:pos="1009"/>
        </w:tabs>
        <w:ind w:firstLine="0"/>
        <w:rPr>
          <w:b/>
          <w:color w:val="C00000"/>
        </w:rPr>
      </w:pPr>
    </w:p>
    <w:p w:rsidR="00B83FA6" w:rsidRPr="00FC6094" w:rsidRDefault="006A1B25" w:rsidP="00B60FE0">
      <w:pPr>
        <w:widowControl/>
        <w:ind w:firstLine="0"/>
        <w:jc w:val="center"/>
        <w:rPr>
          <w:rFonts w:eastAsia="Calibri"/>
          <w:b/>
          <w:lang w:eastAsia="en-US"/>
        </w:rPr>
      </w:pPr>
      <w:r w:rsidRPr="00FC6094">
        <w:rPr>
          <w:rFonts w:eastAsia="Calibri"/>
          <w:b/>
          <w:lang w:eastAsia="en-US"/>
        </w:rPr>
        <w:t>3</w:t>
      </w:r>
      <w:r w:rsidR="00B83FA6" w:rsidRPr="00FC6094">
        <w:rPr>
          <w:rFonts w:eastAsia="Calibri"/>
          <w:b/>
          <w:lang w:eastAsia="en-US"/>
        </w:rPr>
        <w:t>. ПРОГРАММА ГОСУДАРСТВЕННОГО ЭКЗАМЕНА</w:t>
      </w:r>
    </w:p>
    <w:p w:rsidR="00506F2E" w:rsidRPr="00FC6094" w:rsidRDefault="00506F2E" w:rsidP="00E55561">
      <w:pPr>
        <w:widowControl/>
        <w:ind w:firstLine="709"/>
        <w:rPr>
          <w:rFonts w:eastAsia="Calibri"/>
          <w:b/>
          <w:lang w:eastAsia="en-US"/>
        </w:rPr>
      </w:pPr>
    </w:p>
    <w:p w:rsidR="00D63EFD" w:rsidRPr="00FC6094" w:rsidRDefault="00D63EFD" w:rsidP="00D63EFD">
      <w:pPr>
        <w:ind w:right="-285" w:firstLine="709"/>
        <w:rPr>
          <w:b/>
        </w:rPr>
      </w:pPr>
      <w:r w:rsidRPr="00FC6094">
        <w:rPr>
          <w:b/>
        </w:rPr>
        <w:t>Раздел 1. Теория государства и права в системе правоведения</w:t>
      </w:r>
    </w:p>
    <w:p w:rsidR="00D63EFD" w:rsidRPr="00FC6094" w:rsidRDefault="00D63EFD" w:rsidP="00D63EFD">
      <w:pPr>
        <w:ind w:right="-285" w:firstLine="709"/>
      </w:pPr>
      <w:r w:rsidRPr="00FC6094">
        <w:t>Правоведение как наука. Его особенности и состав. Объект и предмет правоведения. Место ТГП в структуре правоведения. Общая характеристика, объект, предмет и структура ТГП. Соотношение ТГП с другими науками, изучающими государство и право (философия, экономика, политология, история, социология и др.)</w:t>
      </w:r>
    </w:p>
    <w:p w:rsidR="00D63EFD" w:rsidRPr="00FC6094" w:rsidRDefault="00D63EFD" w:rsidP="00D63EFD">
      <w:pPr>
        <w:ind w:right="-285" w:firstLine="709"/>
      </w:pPr>
      <w:r w:rsidRPr="00FC6094">
        <w:t>Соотношение ТГП с другими юридическими науками. Функции ТГП.</w:t>
      </w:r>
    </w:p>
    <w:p w:rsidR="00D63EFD" w:rsidRPr="00FC6094" w:rsidRDefault="00D63EFD" w:rsidP="00D63EFD">
      <w:pPr>
        <w:ind w:right="-285" w:firstLine="709"/>
        <w:rPr>
          <w:b/>
        </w:rPr>
      </w:pPr>
      <w:r w:rsidRPr="00FC6094">
        <w:rPr>
          <w:b/>
        </w:rPr>
        <w:t>Раздел 2. Метод и методология теории государства и права</w:t>
      </w:r>
    </w:p>
    <w:p w:rsidR="00D63EFD" w:rsidRPr="00FC6094" w:rsidRDefault="00D63EFD" w:rsidP="00D63EFD">
      <w:pPr>
        <w:ind w:right="-285" w:firstLine="709"/>
      </w:pPr>
      <w:r w:rsidRPr="00FC6094">
        <w:t>Понятие метода и методологии в научном познании. Метод и методология правоведения. Принципы применения методологии. Подходы к выделению системы методов.</w:t>
      </w:r>
    </w:p>
    <w:p w:rsidR="00D63EFD" w:rsidRPr="00FC6094" w:rsidRDefault="00D63EFD" w:rsidP="00D63EFD">
      <w:pPr>
        <w:ind w:right="-285" w:firstLine="709"/>
      </w:pPr>
      <w:r w:rsidRPr="00FC6094">
        <w:t>Всеобщие методы (диалектический, метафизический и др. методы)</w:t>
      </w:r>
    </w:p>
    <w:p w:rsidR="00D63EFD" w:rsidRPr="00FC6094" w:rsidRDefault="00D63EFD" w:rsidP="00D63EFD">
      <w:pPr>
        <w:ind w:right="-285" w:firstLine="709"/>
      </w:pPr>
      <w:r w:rsidRPr="00FC6094">
        <w:t>Общенаучные методы (методы анализа, синтеза, аналогии, сравнения, индукции, де</w:t>
      </w:r>
      <w:r w:rsidRPr="00FC6094">
        <w:lastRenderedPageBreak/>
        <w:t>дукции, моделирования и др.)</w:t>
      </w:r>
    </w:p>
    <w:p w:rsidR="00D63EFD" w:rsidRPr="00FC6094" w:rsidRDefault="00D63EFD" w:rsidP="00D63EFD">
      <w:pPr>
        <w:ind w:right="-285" w:firstLine="709"/>
      </w:pPr>
      <w:r w:rsidRPr="00FC6094">
        <w:t>Специальные или частнонаучные методы (статистический, психологический, математический, кибернетический и др.) и частноправовые методы (формально-юридический, сравнительно-правовой и др.).</w:t>
      </w:r>
    </w:p>
    <w:p w:rsidR="00D63EFD" w:rsidRPr="00FC6094" w:rsidRDefault="00D63EFD" w:rsidP="00D63EFD">
      <w:pPr>
        <w:ind w:right="-285" w:firstLine="709"/>
        <w:rPr>
          <w:b/>
        </w:rPr>
      </w:pPr>
      <w:r w:rsidRPr="00FC6094">
        <w:rPr>
          <w:b/>
        </w:rPr>
        <w:t>Раздел 3. Общество и власть</w:t>
      </w:r>
    </w:p>
    <w:p w:rsidR="00D63EFD" w:rsidRPr="00FC6094" w:rsidRDefault="00D63EFD" w:rsidP="00D63EFD">
      <w:pPr>
        <w:ind w:right="-285" w:firstLine="709"/>
      </w:pPr>
      <w:r w:rsidRPr="00FC6094">
        <w:t xml:space="preserve">Понятие общества. Его социальные и политические институты. Социальная и политическая структура общества. </w:t>
      </w:r>
    </w:p>
    <w:p w:rsidR="00D63EFD" w:rsidRPr="00FC6094" w:rsidRDefault="00D63EFD" w:rsidP="00D63EFD">
      <w:pPr>
        <w:ind w:right="-285" w:firstLine="709"/>
      </w:pPr>
      <w:r w:rsidRPr="00FC6094">
        <w:t>Управление как вид социальной деятельности. Власть как способ управления совместной деятельностью людей: понятие, особенности, формы. Структура власти.</w:t>
      </w:r>
    </w:p>
    <w:p w:rsidR="00D63EFD" w:rsidRPr="00FC6094" w:rsidRDefault="00D63EFD" w:rsidP="00D63EFD">
      <w:pPr>
        <w:ind w:right="-285" w:firstLine="709"/>
      </w:pPr>
      <w:r w:rsidRPr="00FC6094">
        <w:t xml:space="preserve">Виды власти. Политическая власть, её понятие и признаки. Государственная власть как разновидность политической власти. Понятие и свойства государственной власти. </w:t>
      </w:r>
    </w:p>
    <w:p w:rsidR="00D63EFD" w:rsidRPr="00FC6094" w:rsidRDefault="00D63EFD" w:rsidP="00D63EFD">
      <w:pPr>
        <w:ind w:right="-285" w:firstLine="709"/>
        <w:rPr>
          <w:b/>
        </w:rPr>
      </w:pPr>
      <w:r w:rsidRPr="00FC6094">
        <w:rPr>
          <w:b/>
        </w:rPr>
        <w:t>Раздел 4. Происхождение и историческое развитие государства и права</w:t>
      </w:r>
    </w:p>
    <w:p w:rsidR="00D63EFD" w:rsidRPr="00FC6094" w:rsidRDefault="00D63EFD" w:rsidP="00D63EFD">
      <w:pPr>
        <w:ind w:right="-285" w:firstLine="709"/>
      </w:pPr>
      <w:r w:rsidRPr="00FC6094">
        <w:t xml:space="preserve">Догосударственное общество, его понятие и признаки. Социальные сферы догосударственного общества. </w:t>
      </w:r>
    </w:p>
    <w:p w:rsidR="00D63EFD" w:rsidRPr="00FC6094" w:rsidRDefault="00D63EFD" w:rsidP="00D63EFD">
      <w:pPr>
        <w:ind w:right="-285" w:firstLine="709"/>
      </w:pPr>
      <w:r w:rsidRPr="00FC6094">
        <w:t>Предпосылки происхождения государства и права.</w:t>
      </w:r>
    </w:p>
    <w:p w:rsidR="00D63EFD" w:rsidRPr="00FC6094" w:rsidRDefault="00D63EFD" w:rsidP="00D63EFD">
      <w:pPr>
        <w:ind w:right="-285" w:firstLine="709"/>
      </w:pPr>
      <w:r w:rsidRPr="00FC6094">
        <w:t>Многообразие теорий происхождения государства и права. Причины многообразия теорий. Основные теории происхождения государства: теологическая, договорная, патриархальная, патримониальная, насилия, органическая, психологическая, классовая и др.)</w:t>
      </w:r>
    </w:p>
    <w:p w:rsidR="00D63EFD" w:rsidRPr="00FC6094" w:rsidRDefault="00D63EFD" w:rsidP="00D63EFD">
      <w:pPr>
        <w:ind w:right="-285" w:firstLine="709"/>
      </w:pPr>
      <w:r w:rsidRPr="00FC6094">
        <w:t>Современная наука о происхождении государства и права (теория специализации). Три пути возникновения государства.</w:t>
      </w:r>
    </w:p>
    <w:p w:rsidR="00D63EFD" w:rsidRPr="00FC6094" w:rsidRDefault="00D63EFD" w:rsidP="00D63EFD">
      <w:pPr>
        <w:ind w:right="-285" w:firstLine="709"/>
      </w:pPr>
      <w:r w:rsidRPr="00FC6094">
        <w:t>Основные закономерности развития государства и права.</w:t>
      </w:r>
    </w:p>
    <w:p w:rsidR="00D63EFD" w:rsidRPr="00FC6094" w:rsidRDefault="00D63EFD" w:rsidP="00D63EFD">
      <w:pPr>
        <w:pStyle w:val="1"/>
        <w:spacing w:before="0" w:after="0" w:line="240" w:lineRule="auto"/>
        <w:ind w:right="-285"/>
        <w:jc w:val="both"/>
        <w:rPr>
          <w:szCs w:val="24"/>
          <w:lang w:val="ru-RU"/>
        </w:rPr>
      </w:pPr>
      <w:r w:rsidRPr="00FC6094">
        <w:rPr>
          <w:szCs w:val="24"/>
          <w:lang w:val="ru-RU"/>
        </w:rPr>
        <w:t>Раздел 5. Государство: понятие, признаки, сущность</w:t>
      </w:r>
    </w:p>
    <w:p w:rsidR="00D63EFD" w:rsidRPr="00FC6094" w:rsidRDefault="00D63EFD" w:rsidP="00D63EFD">
      <w:pPr>
        <w:ind w:right="-285" w:firstLine="709"/>
      </w:pPr>
      <w:r w:rsidRPr="00FC6094">
        <w:t>Плюрализм в понимании и определении государства. Причины многообразия определений государства.</w:t>
      </w:r>
    </w:p>
    <w:p w:rsidR="00D63EFD" w:rsidRPr="00FC6094" w:rsidRDefault="00D63EFD" w:rsidP="00D63EFD">
      <w:pPr>
        <w:ind w:right="-285" w:firstLine="709"/>
      </w:pPr>
      <w:r w:rsidRPr="00FC6094">
        <w:t>Понятие государства. Его признаки: территориальность, суверенитет, связь с правом, налогообложение, публичность власти. Основные и второстепенные признаки государства.</w:t>
      </w:r>
    </w:p>
    <w:p w:rsidR="00D63EFD" w:rsidRPr="00FC6094" w:rsidRDefault="00D63EFD" w:rsidP="00D63EFD">
      <w:pPr>
        <w:ind w:right="-285" w:firstLine="709"/>
      </w:pPr>
      <w:r w:rsidRPr="00FC6094">
        <w:t>Сущность как философская категория. Сущность государства. Подходы к её определению. Волевая концепция сущности государства.</w:t>
      </w:r>
    </w:p>
    <w:p w:rsidR="00D63EFD" w:rsidRPr="00FC6094" w:rsidRDefault="00D63EFD" w:rsidP="00D63EFD">
      <w:pPr>
        <w:ind w:right="-285" w:firstLine="709"/>
      </w:pPr>
      <w:r w:rsidRPr="00FC6094">
        <w:t>Социальное назначение государства.</w:t>
      </w:r>
    </w:p>
    <w:p w:rsidR="00D63EFD" w:rsidRPr="00FC6094" w:rsidRDefault="00D63EFD" w:rsidP="00D63EFD">
      <w:pPr>
        <w:pStyle w:val="1"/>
        <w:spacing w:before="0" w:after="0" w:line="240" w:lineRule="auto"/>
        <w:ind w:right="-285"/>
        <w:jc w:val="both"/>
        <w:rPr>
          <w:szCs w:val="24"/>
          <w:lang w:val="ru-RU"/>
        </w:rPr>
      </w:pPr>
      <w:r w:rsidRPr="00FC6094">
        <w:rPr>
          <w:szCs w:val="24"/>
          <w:lang w:val="ru-RU"/>
        </w:rPr>
        <w:t>Раздел 6. Политическая система современного общества</w:t>
      </w:r>
    </w:p>
    <w:p w:rsidR="00D63EFD" w:rsidRPr="00FC6094" w:rsidRDefault="00D63EFD" w:rsidP="00D63EFD">
      <w:pPr>
        <w:ind w:right="-285" w:firstLine="709"/>
      </w:pPr>
      <w:r w:rsidRPr="00FC6094">
        <w:t>Понятие политики. Системный подход к анализу политической жизни. Субъекты политики, их классификация.</w:t>
      </w:r>
    </w:p>
    <w:p w:rsidR="00D63EFD" w:rsidRPr="00FC6094" w:rsidRDefault="00D63EFD" w:rsidP="00D63EFD">
      <w:pPr>
        <w:ind w:right="-285" w:firstLine="709"/>
      </w:pPr>
      <w:r w:rsidRPr="00FC6094">
        <w:t>Понятие политической системы. Её элементы. Цели и функции политической системы.</w:t>
      </w:r>
    </w:p>
    <w:p w:rsidR="00D63EFD" w:rsidRPr="00FC6094" w:rsidRDefault="00D63EFD" w:rsidP="00D63EFD">
      <w:pPr>
        <w:ind w:right="-285" w:firstLine="709"/>
        <w:rPr>
          <w:u w:val="single"/>
        </w:rPr>
      </w:pPr>
      <w:r w:rsidRPr="00FC6094">
        <w:t xml:space="preserve">Место и роль государства в политической системе. Характеристика государства как стержневого элемента политической системы. </w:t>
      </w:r>
    </w:p>
    <w:p w:rsidR="00D63EFD" w:rsidRPr="00FC6094" w:rsidRDefault="00D63EFD" w:rsidP="00D63EFD">
      <w:pPr>
        <w:ind w:right="-285" w:firstLine="709"/>
        <w:rPr>
          <w:u w:val="single"/>
        </w:rPr>
      </w:pPr>
      <w:r w:rsidRPr="00FC6094">
        <w:t>Понятие общественного объединения. Их виды. Политическая партия как вид общественного объединения. Общественно-политические движения. Место и роль общественных объединений в политической системе.</w:t>
      </w:r>
      <w:r w:rsidRPr="00FC6094">
        <w:rPr>
          <w:u w:val="single"/>
        </w:rPr>
        <w:t xml:space="preserve"> </w:t>
      </w:r>
    </w:p>
    <w:p w:rsidR="00D63EFD" w:rsidRPr="00FC6094" w:rsidRDefault="00D63EFD" w:rsidP="00D63EFD">
      <w:pPr>
        <w:ind w:right="-285" w:firstLine="709"/>
        <w:rPr>
          <w:u w:val="single"/>
        </w:rPr>
      </w:pPr>
      <w:r w:rsidRPr="00FC6094">
        <w:t>Виды политических систем.</w:t>
      </w:r>
    </w:p>
    <w:p w:rsidR="00D63EFD" w:rsidRPr="00FC6094" w:rsidRDefault="00D63EFD" w:rsidP="00D63EFD">
      <w:pPr>
        <w:ind w:right="-285" w:firstLine="709"/>
        <w:rPr>
          <w:b/>
        </w:rPr>
      </w:pPr>
      <w:r w:rsidRPr="00FC6094">
        <w:rPr>
          <w:b/>
        </w:rPr>
        <w:t>Раздел 7. Функции государства</w:t>
      </w:r>
    </w:p>
    <w:p w:rsidR="00D63EFD" w:rsidRPr="00FC6094" w:rsidRDefault="00D63EFD" w:rsidP="00D63EFD">
      <w:pPr>
        <w:pStyle w:val="a"/>
        <w:numPr>
          <w:ilvl w:val="0"/>
          <w:numId w:val="0"/>
        </w:numPr>
        <w:spacing w:line="240" w:lineRule="auto"/>
        <w:ind w:right="-285" w:firstLine="709"/>
        <w:rPr>
          <w:rFonts w:ascii="Times New Roman" w:hAnsi="Times New Roman"/>
          <w:sz w:val="24"/>
          <w:szCs w:val="24"/>
        </w:rPr>
      </w:pPr>
      <w:r w:rsidRPr="00FC6094">
        <w:rPr>
          <w:rFonts w:ascii="Times New Roman" w:hAnsi="Times New Roman"/>
          <w:sz w:val="24"/>
          <w:szCs w:val="24"/>
        </w:rPr>
        <w:t xml:space="preserve">Понятие и значение функций государства. Объективный характер функций государства. Признаки функций государства. Объект и содержание функции государства. </w:t>
      </w:r>
    </w:p>
    <w:p w:rsidR="00D63EFD" w:rsidRPr="00FC6094" w:rsidRDefault="00D63EFD" w:rsidP="00D63EFD">
      <w:pPr>
        <w:pStyle w:val="a"/>
        <w:numPr>
          <w:ilvl w:val="0"/>
          <w:numId w:val="0"/>
        </w:numPr>
        <w:spacing w:line="240" w:lineRule="auto"/>
        <w:ind w:right="-285" w:firstLine="709"/>
        <w:rPr>
          <w:rFonts w:ascii="Times New Roman" w:hAnsi="Times New Roman"/>
          <w:sz w:val="24"/>
          <w:szCs w:val="24"/>
        </w:rPr>
      </w:pPr>
      <w:r w:rsidRPr="00FC6094">
        <w:rPr>
          <w:rFonts w:ascii="Times New Roman" w:hAnsi="Times New Roman"/>
          <w:sz w:val="24"/>
          <w:szCs w:val="24"/>
        </w:rPr>
        <w:t>Понятие целей и задач государства. Их соотношение с функциями государства.</w:t>
      </w:r>
    </w:p>
    <w:p w:rsidR="00D63EFD" w:rsidRPr="00FC6094" w:rsidRDefault="00D63EFD" w:rsidP="00D63EFD">
      <w:pPr>
        <w:ind w:right="-285" w:firstLine="709"/>
      </w:pPr>
      <w:r w:rsidRPr="00FC6094">
        <w:t>Подходы к классификации функций государства. Внутренние и внешние функции современного государства. Функции Российского государства, их эволюция.</w:t>
      </w:r>
    </w:p>
    <w:p w:rsidR="00D63EFD" w:rsidRPr="00FC6094" w:rsidRDefault="00D63EFD" w:rsidP="00D63EFD">
      <w:pPr>
        <w:ind w:right="-285" w:firstLine="709"/>
      </w:pPr>
      <w:r w:rsidRPr="00FC6094">
        <w:t xml:space="preserve">Формы осуществления функций государства. Правовые и организационные формы осуществления функций государства. </w:t>
      </w:r>
    </w:p>
    <w:p w:rsidR="00D63EFD" w:rsidRPr="00FC6094" w:rsidRDefault="00D63EFD" w:rsidP="00D63EFD">
      <w:pPr>
        <w:ind w:right="-285" w:firstLine="709"/>
      </w:pPr>
      <w:r w:rsidRPr="00FC6094">
        <w:t>Методы осуществления функций государства. Убеждение и принуждение как основные методы осуществления функций государства. Иные методы осуществления функций государства.</w:t>
      </w:r>
    </w:p>
    <w:p w:rsidR="00D63EFD" w:rsidRPr="00FC6094" w:rsidRDefault="00D63EFD" w:rsidP="00D63EFD">
      <w:pPr>
        <w:pStyle w:val="1"/>
        <w:spacing w:before="0" w:after="0" w:line="240" w:lineRule="auto"/>
        <w:ind w:right="-285"/>
        <w:jc w:val="both"/>
        <w:rPr>
          <w:szCs w:val="24"/>
          <w:lang w:val="ru-RU"/>
        </w:rPr>
      </w:pPr>
      <w:r w:rsidRPr="00FC6094">
        <w:rPr>
          <w:szCs w:val="24"/>
          <w:lang w:val="ru-RU"/>
        </w:rPr>
        <w:t>Раздел 8. Механизм государства</w:t>
      </w:r>
    </w:p>
    <w:p w:rsidR="00D63EFD" w:rsidRPr="00FC6094" w:rsidRDefault="00D63EFD" w:rsidP="00D63EFD">
      <w:pPr>
        <w:ind w:right="-285" w:firstLine="709"/>
      </w:pPr>
      <w:r w:rsidRPr="00FC6094">
        <w:t>Государственный аппарат: понятие, особенности. Понятие и элементы механизма госу</w:t>
      </w:r>
      <w:r w:rsidRPr="00FC6094">
        <w:lastRenderedPageBreak/>
        <w:t>дарства. Подходы к соотношению понятий «государственный аппарат» и «механизм государства».</w:t>
      </w:r>
    </w:p>
    <w:p w:rsidR="00D63EFD" w:rsidRPr="00FC6094" w:rsidRDefault="00D63EFD" w:rsidP="00D63EFD">
      <w:pPr>
        <w:ind w:right="-285" w:firstLine="709"/>
      </w:pPr>
      <w:r w:rsidRPr="00FC6094">
        <w:t>Принципы организации аппарата современного государства. Конституционные и доктринальные (научные) принципы.</w:t>
      </w:r>
    </w:p>
    <w:p w:rsidR="00D63EFD" w:rsidRPr="00FC6094" w:rsidRDefault="00D63EFD" w:rsidP="00D63EFD">
      <w:pPr>
        <w:ind w:right="-285" w:firstLine="709"/>
      </w:pPr>
      <w:r w:rsidRPr="00FC6094">
        <w:t>Органы государства: понятие, признаки. Различные подходы к классификации органов государства.</w:t>
      </w:r>
    </w:p>
    <w:p w:rsidR="00D63EFD" w:rsidRPr="00FC6094" w:rsidRDefault="00D63EFD" w:rsidP="00D63EFD">
      <w:pPr>
        <w:ind w:right="-285" w:firstLine="709"/>
      </w:pPr>
      <w:r w:rsidRPr="00FC6094">
        <w:t>Структура аппарата современного государства Вертикальная и горизонтальная структура государственного аппарата.</w:t>
      </w:r>
    </w:p>
    <w:p w:rsidR="00D63EFD" w:rsidRPr="00FC6094" w:rsidRDefault="00D63EFD" w:rsidP="00D63EFD">
      <w:pPr>
        <w:pStyle w:val="20"/>
        <w:tabs>
          <w:tab w:val="clear" w:pos="1440"/>
        </w:tabs>
        <w:spacing w:before="0" w:after="0"/>
        <w:ind w:left="709" w:right="-285"/>
        <w:jc w:val="both"/>
        <w:rPr>
          <w:rFonts w:ascii="Times New Roman" w:hAnsi="Times New Roman"/>
          <w:i w:val="0"/>
          <w:sz w:val="24"/>
          <w:szCs w:val="24"/>
        </w:rPr>
      </w:pPr>
      <w:r w:rsidRPr="00FC6094">
        <w:rPr>
          <w:rFonts w:ascii="Times New Roman" w:hAnsi="Times New Roman"/>
          <w:i w:val="0"/>
          <w:sz w:val="24"/>
          <w:szCs w:val="24"/>
        </w:rPr>
        <w:t>Раздел 9. Понятие и элементы формы государства</w:t>
      </w:r>
    </w:p>
    <w:p w:rsidR="00D63EFD" w:rsidRPr="00FC6094" w:rsidRDefault="00D63EFD" w:rsidP="00D63EFD">
      <w:pPr>
        <w:ind w:right="-285" w:firstLine="709"/>
      </w:pPr>
      <w:r w:rsidRPr="00FC6094">
        <w:t>Понятие формы государства. Соотношение формы и содержания государства. Факторы, влияющие на форму государства. Элементы формы государства. Их соотношение.</w:t>
      </w:r>
    </w:p>
    <w:p w:rsidR="00D63EFD" w:rsidRPr="00FC6094" w:rsidRDefault="00D63EFD" w:rsidP="00D63EFD">
      <w:pPr>
        <w:ind w:right="-285" w:firstLine="709"/>
      </w:pPr>
      <w:r w:rsidRPr="00FC6094">
        <w:t>Форма правления как элемент формы государства. Монархия как вид формы правления. Её признаки и виды. Республика как вид формы правления. Её признаки и виды. Смешанные (республиканские монархии и монархические республики) формы правления. Причины появления нетипичных форм правления. Форма правления в России.</w:t>
      </w:r>
    </w:p>
    <w:p w:rsidR="00D63EFD" w:rsidRPr="00FC6094" w:rsidRDefault="00D63EFD" w:rsidP="00D63EFD">
      <w:pPr>
        <w:ind w:right="-285" w:firstLine="709"/>
        <w:rPr>
          <w:u w:val="single"/>
        </w:rPr>
      </w:pPr>
      <w:r w:rsidRPr="00FC6094">
        <w:t>Форма государственного устройства как элемент формы правления. Унитарное государство как вид формы государственного устройства. Его признаки и виды. Федерация как вид формы государственного устройства. Её признаки и виды. Распределение компетенции между органами государственной власти федерации и субъекта федерации. Фора государственного устройства в России.</w:t>
      </w:r>
    </w:p>
    <w:p w:rsidR="00D63EFD" w:rsidRPr="00FC6094" w:rsidRDefault="00D63EFD" w:rsidP="00D63EFD">
      <w:pPr>
        <w:ind w:right="-285" w:firstLine="709"/>
      </w:pPr>
      <w:r w:rsidRPr="00FC6094">
        <w:t>Политический режим как элемент формы государства. Критерии выделения политических режимов. Демократический политический режим. Авторитарный политический режим. Тоталитарный политический режим. Иные виды политических режимов. Политический режим в России.</w:t>
      </w:r>
    </w:p>
    <w:p w:rsidR="00D63EFD" w:rsidRPr="00FC6094" w:rsidRDefault="00D63EFD" w:rsidP="00D63EFD">
      <w:pPr>
        <w:ind w:right="-285" w:firstLine="709"/>
        <w:rPr>
          <w:u w:val="single"/>
        </w:rPr>
      </w:pPr>
      <w:r w:rsidRPr="00FC6094">
        <w:t>Межгосударственные союзы. Конфедерация, уния, фузия, ассоциация, содружество и другие формы межгосударственных союзов.</w:t>
      </w:r>
    </w:p>
    <w:p w:rsidR="00D63EFD" w:rsidRPr="00FC6094" w:rsidRDefault="00D63EFD" w:rsidP="00D63EFD">
      <w:pPr>
        <w:ind w:right="-285" w:firstLine="709"/>
        <w:rPr>
          <w:b/>
        </w:rPr>
      </w:pPr>
      <w:r w:rsidRPr="00FC6094">
        <w:rPr>
          <w:b/>
        </w:rPr>
        <w:t>Раздел 10. Типология государства</w:t>
      </w:r>
    </w:p>
    <w:p w:rsidR="00D63EFD" w:rsidRPr="00FC6094" w:rsidRDefault="00D63EFD" w:rsidP="00D63EFD">
      <w:pPr>
        <w:ind w:right="-285" w:firstLine="709"/>
      </w:pPr>
      <w:r w:rsidRPr="00FC6094">
        <w:t>Понятие типологии. Типология государств. Подходы к классификации государств.</w:t>
      </w:r>
    </w:p>
    <w:p w:rsidR="00D63EFD" w:rsidRPr="00FC6094" w:rsidRDefault="00D63EFD" w:rsidP="00D63EFD">
      <w:pPr>
        <w:ind w:right="-285" w:firstLine="709"/>
      </w:pPr>
      <w:r w:rsidRPr="00FC6094">
        <w:t xml:space="preserve">Формационный подход к типологии государства. Понятие общественно-экономической формации. Виды формаций. </w:t>
      </w:r>
    </w:p>
    <w:p w:rsidR="00D63EFD" w:rsidRPr="00FC6094" w:rsidRDefault="00D63EFD" w:rsidP="00D63EFD">
      <w:pPr>
        <w:ind w:right="-285" w:firstLine="709"/>
      </w:pPr>
      <w:r w:rsidRPr="00FC6094">
        <w:t>Цивилизационный подход к типологии государств. Понятие цивилизации. Виды цивилизаций.</w:t>
      </w:r>
    </w:p>
    <w:p w:rsidR="00D63EFD" w:rsidRPr="00FC6094" w:rsidRDefault="00D63EFD" w:rsidP="00D63EFD">
      <w:pPr>
        <w:ind w:right="-285" w:firstLine="709"/>
        <w:rPr>
          <w:b/>
        </w:rPr>
      </w:pPr>
      <w:r w:rsidRPr="00FC6094">
        <w:rPr>
          <w:b/>
        </w:rPr>
        <w:t>Раздел 11. Гражданское общество и правовое государство</w:t>
      </w:r>
    </w:p>
    <w:p w:rsidR="00D63EFD" w:rsidRPr="00FC6094" w:rsidRDefault="00D63EFD" w:rsidP="00D63EFD">
      <w:pPr>
        <w:ind w:right="-285" w:firstLine="709"/>
      </w:pPr>
      <w:r w:rsidRPr="00FC6094">
        <w:t>Понятие гражданского общества. Основные подходы к пониманию гражданского общества. Структура гражданского общества. Подходы к структуре гражданского общества.</w:t>
      </w:r>
    </w:p>
    <w:p w:rsidR="00D63EFD" w:rsidRPr="00FC6094" w:rsidRDefault="00D63EFD" w:rsidP="00D63EFD">
      <w:pPr>
        <w:ind w:right="-285" w:firstLine="709"/>
      </w:pPr>
      <w:r w:rsidRPr="00FC6094">
        <w:t xml:space="preserve">Возникновение и развитие учения о правовом государстве. Основные принципы правового государства. </w:t>
      </w:r>
    </w:p>
    <w:p w:rsidR="00D63EFD" w:rsidRPr="00FC6094" w:rsidRDefault="00D63EFD" w:rsidP="00D63EFD">
      <w:pPr>
        <w:ind w:right="-285" w:firstLine="709"/>
      </w:pPr>
      <w:r w:rsidRPr="00FC6094">
        <w:t>Формирование правового государства в России.</w:t>
      </w:r>
    </w:p>
    <w:p w:rsidR="00D63EFD" w:rsidRPr="00FC6094" w:rsidRDefault="00D63EFD" w:rsidP="00D63EFD">
      <w:pPr>
        <w:ind w:right="-285" w:firstLine="709"/>
        <w:rPr>
          <w:b/>
        </w:rPr>
      </w:pPr>
      <w:r w:rsidRPr="00FC6094">
        <w:rPr>
          <w:b/>
        </w:rPr>
        <w:t>Раздел 12. Право: понятие, признаки, принципы, функции</w:t>
      </w:r>
    </w:p>
    <w:p w:rsidR="00D63EFD" w:rsidRPr="00FC6094" w:rsidRDefault="00D63EFD" w:rsidP="00D63EFD">
      <w:pPr>
        <w:ind w:right="-285" w:firstLine="709"/>
      </w:pPr>
      <w:r w:rsidRPr="00FC6094">
        <w:t>Понятие социальной нормы. Виды социальных норм. Правовые нормы как разновидность социальных норм. Право: понятие, признаки. Право в объективном и субъективном смысле.</w:t>
      </w:r>
    </w:p>
    <w:p w:rsidR="00D63EFD" w:rsidRPr="00FC6094" w:rsidRDefault="00D63EFD" w:rsidP="00D63EFD">
      <w:pPr>
        <w:ind w:right="-285" w:firstLine="709"/>
      </w:pPr>
      <w:r w:rsidRPr="00FC6094">
        <w:t>Понятие сущности права. Подходы к определению сущности права. Волевая концепция сущности права. Социальное назначение права. Содержание права.</w:t>
      </w:r>
    </w:p>
    <w:p w:rsidR="00D63EFD" w:rsidRPr="00FC6094" w:rsidRDefault="00D63EFD" w:rsidP="00D63EFD">
      <w:pPr>
        <w:ind w:right="-285" w:firstLine="709"/>
      </w:pPr>
      <w:r w:rsidRPr="00FC6094">
        <w:t>Принципы права. Классификация принципов права.</w:t>
      </w:r>
    </w:p>
    <w:p w:rsidR="00D63EFD" w:rsidRPr="00FC6094" w:rsidRDefault="00D63EFD" w:rsidP="00D63EFD">
      <w:pPr>
        <w:ind w:right="-285" w:firstLine="709"/>
      </w:pPr>
      <w:r w:rsidRPr="00FC6094">
        <w:t>Понятие функций права, их признаки. Система функций права.</w:t>
      </w:r>
    </w:p>
    <w:p w:rsidR="00D63EFD" w:rsidRPr="00FC6094" w:rsidRDefault="00D63EFD" w:rsidP="00D63EFD">
      <w:pPr>
        <w:ind w:right="-285" w:firstLine="709"/>
        <w:rPr>
          <w:b/>
        </w:rPr>
      </w:pPr>
      <w:r w:rsidRPr="00FC6094">
        <w:rPr>
          <w:b/>
        </w:rPr>
        <w:t>Раздел 13. Правосознание и правовая культура</w:t>
      </w:r>
    </w:p>
    <w:p w:rsidR="00D63EFD" w:rsidRPr="00FC6094" w:rsidRDefault="00D63EFD" w:rsidP="00D63EFD">
      <w:pPr>
        <w:ind w:right="-285" w:firstLine="709"/>
      </w:pPr>
      <w:r w:rsidRPr="00FC6094">
        <w:t>Правосознание: понятие, признаки. Роль правосознания в механизме правового регулирования. Структура правосознания. Функции правосознания.</w:t>
      </w:r>
    </w:p>
    <w:p w:rsidR="00D63EFD" w:rsidRPr="00FC6094" w:rsidRDefault="00D63EFD" w:rsidP="00D63EFD">
      <w:pPr>
        <w:ind w:right="-285" w:firstLine="709"/>
      </w:pPr>
      <w:r w:rsidRPr="00FC6094">
        <w:t>Виды правосознания. Деформации правосознания. Правовой нигилизм. Правовой инфантилизм. Правовой дилетантизм. Правовой фетишизм. Правовая демагогия.</w:t>
      </w:r>
    </w:p>
    <w:p w:rsidR="00D63EFD" w:rsidRPr="00FC6094" w:rsidRDefault="00D63EFD" w:rsidP="00D63EFD">
      <w:pPr>
        <w:ind w:right="-285" w:firstLine="709"/>
      </w:pPr>
      <w:r w:rsidRPr="00FC6094">
        <w:t>Правовая культура общества. Понятие и признаки правовой культуры. Структура пра</w:t>
      </w:r>
      <w:r w:rsidRPr="00FC6094">
        <w:lastRenderedPageBreak/>
        <w:t>вовой культуры. Индивидуальная правовая культура.</w:t>
      </w:r>
    </w:p>
    <w:p w:rsidR="00D63EFD" w:rsidRPr="00FC6094" w:rsidRDefault="00D63EFD" w:rsidP="00D63EFD">
      <w:pPr>
        <w:ind w:right="-285" w:firstLine="709"/>
      </w:pPr>
      <w:r w:rsidRPr="00FC6094">
        <w:t xml:space="preserve">Правовое воспитание. Содержание и цели правового воспитания. Правовое обучение. Правовая пропаганда. </w:t>
      </w:r>
    </w:p>
    <w:p w:rsidR="00D63EFD" w:rsidRPr="00FC6094" w:rsidRDefault="00D63EFD" w:rsidP="00D63EFD">
      <w:pPr>
        <w:ind w:right="-285" w:firstLine="709"/>
        <w:rPr>
          <w:b/>
        </w:rPr>
      </w:pPr>
      <w:r w:rsidRPr="00FC6094">
        <w:rPr>
          <w:b/>
        </w:rPr>
        <w:t>Раздел 14. Правовое регулирование. Механизм правового регулирования</w:t>
      </w:r>
    </w:p>
    <w:p w:rsidR="00D63EFD" w:rsidRPr="00FC6094" w:rsidRDefault="00D63EFD" w:rsidP="00D63EFD">
      <w:pPr>
        <w:ind w:right="-285" w:firstLine="709"/>
      </w:pPr>
      <w:r w:rsidRPr="00FC6094">
        <w:t>Нормативное регулирование общественных отношений. Социальное регулирование. Система социального регулирования.</w:t>
      </w:r>
    </w:p>
    <w:p w:rsidR="00D63EFD" w:rsidRPr="00FC6094" w:rsidRDefault="00D63EFD" w:rsidP="00D63EFD">
      <w:pPr>
        <w:ind w:right="-285" w:firstLine="709"/>
      </w:pPr>
      <w:r w:rsidRPr="00FC6094">
        <w:t xml:space="preserve">Правовое регулирование в системе социального регулирования, его понятие, признаки, предмет, пределы. Методы и способы правового регулирования. Императивный и диспозитивный методы. Типы правового регулирования. Общедозволительный и разрешительный тип правового регулирования. </w:t>
      </w:r>
    </w:p>
    <w:p w:rsidR="00D63EFD" w:rsidRPr="00FC6094" w:rsidRDefault="00D63EFD" w:rsidP="00D63EFD">
      <w:pPr>
        <w:ind w:right="-285" w:firstLine="709"/>
      </w:pPr>
      <w:r w:rsidRPr="00FC6094">
        <w:t xml:space="preserve"> Правовое воздействие на общественные отношения. Механизм правового регулирования, его смысл. Содержание механизма правового регулирования.</w:t>
      </w:r>
    </w:p>
    <w:p w:rsidR="00D63EFD" w:rsidRPr="00FC6094" w:rsidRDefault="00D63EFD" w:rsidP="00D63EFD">
      <w:pPr>
        <w:ind w:right="-285" w:firstLine="709"/>
      </w:pPr>
      <w:r w:rsidRPr="00FC6094">
        <w:t>Стадии механизма правового регулирования. Общая регламентация общественных отношений. Индивидуализация права. Реализация права. Механизма обеспечения права.</w:t>
      </w:r>
    </w:p>
    <w:p w:rsidR="00D63EFD" w:rsidRPr="00FC6094" w:rsidRDefault="00D63EFD" w:rsidP="00D63EFD">
      <w:pPr>
        <w:ind w:right="-285" w:firstLine="709"/>
        <w:rPr>
          <w:b/>
        </w:rPr>
      </w:pPr>
      <w:r w:rsidRPr="00FC6094">
        <w:rPr>
          <w:b/>
        </w:rPr>
        <w:t>Раздел 15. Нормы права</w:t>
      </w:r>
    </w:p>
    <w:p w:rsidR="00D63EFD" w:rsidRPr="00FC6094" w:rsidRDefault="00D63EFD" w:rsidP="00D63EFD">
      <w:pPr>
        <w:ind w:right="-285" w:firstLine="709"/>
      </w:pPr>
      <w:r w:rsidRPr="00FC6094">
        <w:t>Нормы права: понятие, признаки. Логическая норма. Нормативное предписание. Структура юридической нормы. Гипотеза. Диспозиция. Санкция. Подходы к структуре нормы права.</w:t>
      </w:r>
    </w:p>
    <w:p w:rsidR="00D63EFD" w:rsidRPr="00FC6094" w:rsidRDefault="00D63EFD" w:rsidP="00D63EFD">
      <w:pPr>
        <w:ind w:right="-285" w:firstLine="709"/>
      </w:pPr>
      <w:r w:rsidRPr="00FC6094">
        <w:t>Виды юридических норм.</w:t>
      </w:r>
    </w:p>
    <w:p w:rsidR="00D63EFD" w:rsidRPr="00FC6094" w:rsidRDefault="00D63EFD" w:rsidP="00D63EFD">
      <w:pPr>
        <w:ind w:right="-285" w:firstLine="709"/>
      </w:pPr>
      <w:r w:rsidRPr="00FC6094">
        <w:t>Соотношение нормы права и статьи нормативного акта. Способы изложения нормы права в статьях нормативно-правового акта.</w:t>
      </w:r>
    </w:p>
    <w:p w:rsidR="00D63EFD" w:rsidRPr="00FC6094" w:rsidRDefault="00D63EFD" w:rsidP="00D63EFD">
      <w:pPr>
        <w:ind w:right="-285" w:firstLine="709"/>
        <w:rPr>
          <w:b/>
        </w:rPr>
      </w:pPr>
      <w:r w:rsidRPr="00FC6094">
        <w:rPr>
          <w:b/>
        </w:rPr>
        <w:t>Раздел 16. Система права</w:t>
      </w:r>
    </w:p>
    <w:p w:rsidR="00D63EFD" w:rsidRPr="00FC6094" w:rsidRDefault="00D63EFD" w:rsidP="00D63EFD">
      <w:pPr>
        <w:ind w:right="-285" w:firstLine="709"/>
      </w:pPr>
      <w:r w:rsidRPr="00FC6094">
        <w:t>Понятие системы права. Признаки системы права. Её элементы.</w:t>
      </w:r>
    </w:p>
    <w:p w:rsidR="00D63EFD" w:rsidRPr="00FC6094" w:rsidRDefault="00D63EFD" w:rsidP="00D63EFD">
      <w:pPr>
        <w:ind w:right="-285" w:firstLine="709"/>
      </w:pPr>
      <w:r w:rsidRPr="00FC6094">
        <w:t>Понятие отрасли права. Основания формирования отраслей права. Основные подходы к классификации отраслей права. Отрасли права в России.</w:t>
      </w:r>
    </w:p>
    <w:p w:rsidR="00D63EFD" w:rsidRPr="00FC6094" w:rsidRDefault="00D63EFD" w:rsidP="00D63EFD">
      <w:pPr>
        <w:ind w:right="-285" w:firstLine="709"/>
      </w:pPr>
      <w:r w:rsidRPr="00FC6094">
        <w:t>Институт права. Понятие и признаки института права. Виды правовых институтов.</w:t>
      </w:r>
    </w:p>
    <w:p w:rsidR="00D63EFD" w:rsidRPr="00FC6094" w:rsidRDefault="00D63EFD" w:rsidP="00D63EFD">
      <w:pPr>
        <w:ind w:right="-285" w:firstLine="709"/>
      </w:pPr>
      <w:r w:rsidRPr="00FC6094">
        <w:t>Понятие системы законодательства. Соотношение системы права и системы законодательства.</w:t>
      </w:r>
    </w:p>
    <w:p w:rsidR="00D63EFD" w:rsidRPr="00FC6094" w:rsidRDefault="00D63EFD" w:rsidP="00D63EFD">
      <w:pPr>
        <w:ind w:right="-285" w:firstLine="709"/>
        <w:rPr>
          <w:b/>
        </w:rPr>
      </w:pPr>
      <w:r w:rsidRPr="00FC6094">
        <w:rPr>
          <w:b/>
        </w:rPr>
        <w:t>Раздел 17. Правотворчество. Систематизация нормативно-правовых актов</w:t>
      </w:r>
    </w:p>
    <w:p w:rsidR="00D63EFD" w:rsidRPr="00FC6094" w:rsidRDefault="00D63EFD" w:rsidP="00D63EFD">
      <w:pPr>
        <w:ind w:right="-285" w:firstLine="709"/>
      </w:pPr>
      <w:r w:rsidRPr="00FC6094">
        <w:t>Понятие правообразования. Его способы. Этапы правообразования.  Понятие правотворчества. Его соотношение с правообразованием.</w:t>
      </w:r>
    </w:p>
    <w:p w:rsidR="00D63EFD" w:rsidRPr="00FC6094" w:rsidRDefault="00D63EFD" w:rsidP="00D63EFD">
      <w:pPr>
        <w:ind w:right="-285" w:firstLine="709"/>
      </w:pPr>
      <w:r w:rsidRPr="00FC6094">
        <w:t>Субъекты правотворчества. Содержание правотворчества. Факторы правотворчества. Принципа правотворческой деятельности. Стадии правотворческого процесса. Виды правотворчества.</w:t>
      </w:r>
    </w:p>
    <w:p w:rsidR="00D63EFD" w:rsidRPr="00FC6094" w:rsidRDefault="00D63EFD" w:rsidP="00D63EFD">
      <w:pPr>
        <w:ind w:right="-285" w:firstLine="709"/>
      </w:pPr>
      <w:r w:rsidRPr="00FC6094">
        <w:t>Законотворчество как вид правотворчества. Стадии законотворческого процесса.</w:t>
      </w:r>
    </w:p>
    <w:p w:rsidR="00D63EFD" w:rsidRPr="00FC6094" w:rsidRDefault="00D63EFD" w:rsidP="00D63EFD">
      <w:pPr>
        <w:ind w:right="-285" w:firstLine="709"/>
      </w:pPr>
      <w:r w:rsidRPr="00FC6094">
        <w:t>Систематизация нормативно-правовых актов: понятие, необходимость. Содержание систематизации нормативно-правовых актов. Виды систематизации законодательства. Кодификация как вид систематизации нормативно-правовых актов. Инкорпорация и консолидация как разновидности систематизации. Иные способы систематизации нормативно-правовых актов.</w:t>
      </w:r>
    </w:p>
    <w:p w:rsidR="00D63EFD" w:rsidRPr="00FC6094" w:rsidRDefault="00D63EFD" w:rsidP="00D63EFD">
      <w:pPr>
        <w:ind w:right="-285" w:firstLine="709"/>
        <w:rPr>
          <w:b/>
        </w:rPr>
      </w:pPr>
      <w:r w:rsidRPr="00FC6094">
        <w:rPr>
          <w:b/>
        </w:rPr>
        <w:t>Раздел 18. Формы (источники) права</w:t>
      </w:r>
    </w:p>
    <w:p w:rsidR="00D63EFD" w:rsidRPr="00FC6094" w:rsidRDefault="00D63EFD" w:rsidP="00D63EFD">
      <w:pPr>
        <w:ind w:right="-285" w:firstLine="709"/>
      </w:pPr>
      <w:r w:rsidRPr="00FC6094">
        <w:t>Понятие источников и форм права. Теоретические подходы к понятиям «форма права» и «источник права».</w:t>
      </w:r>
    </w:p>
    <w:p w:rsidR="00D63EFD" w:rsidRPr="00FC6094" w:rsidRDefault="00D63EFD" w:rsidP="00D63EFD">
      <w:pPr>
        <w:ind w:right="-285" w:firstLine="709"/>
      </w:pPr>
      <w:r w:rsidRPr="00FC6094">
        <w:t>Виды источников (форм) права. Нормативно-правовой акт. Правовой прецедент. Правовой обычай. Нормативный договор. Юридическая наука. Иные формы права.</w:t>
      </w:r>
    </w:p>
    <w:p w:rsidR="00D63EFD" w:rsidRPr="00FC6094" w:rsidRDefault="00D63EFD" w:rsidP="00D63EFD">
      <w:pPr>
        <w:ind w:right="-285" w:firstLine="709"/>
      </w:pPr>
      <w:r w:rsidRPr="00FC6094">
        <w:t>Нормативно-правовой акт как источник права. Понятие и признаки нормативно-правового акта. Виды нормативно-правовых актов.</w:t>
      </w:r>
    </w:p>
    <w:p w:rsidR="00D63EFD" w:rsidRPr="00FC6094" w:rsidRDefault="00D63EFD" w:rsidP="00D63EFD">
      <w:pPr>
        <w:ind w:right="-285" w:firstLine="709"/>
      </w:pPr>
      <w:r w:rsidRPr="00FC6094">
        <w:t>Закон как нормативно-правовой акт. Понятие закона. Его признаки. Подходы к классификации законов. Подзаконные нормативно-правовые акты. Их признаки и виды.</w:t>
      </w:r>
    </w:p>
    <w:p w:rsidR="00D63EFD" w:rsidRPr="00FC6094" w:rsidRDefault="00D63EFD" w:rsidP="00D63EFD">
      <w:pPr>
        <w:ind w:right="-285" w:firstLine="709"/>
      </w:pPr>
      <w:r w:rsidRPr="00FC6094">
        <w:t xml:space="preserve">Действие нормативно-правовых актов во времени.  Порядок вступления нормативно-правового акта в силу. Прекращение действия акта. «переживание». Прямое действие акта, «обратная сила» нормативно-правового акта, его  </w:t>
      </w:r>
    </w:p>
    <w:p w:rsidR="00D63EFD" w:rsidRPr="00FC6094" w:rsidRDefault="00D63EFD" w:rsidP="00D63EFD">
      <w:pPr>
        <w:ind w:right="-285" w:firstLine="709"/>
      </w:pPr>
      <w:r w:rsidRPr="00FC6094">
        <w:t xml:space="preserve">Действие нормативно-правовых актов в пространстве. Универсальный порядок. Иной </w:t>
      </w:r>
      <w:r w:rsidRPr="00FC6094">
        <w:lastRenderedPageBreak/>
        <w:t xml:space="preserve">порядок. </w:t>
      </w:r>
    </w:p>
    <w:p w:rsidR="00D63EFD" w:rsidRPr="00FC6094" w:rsidRDefault="00D63EFD" w:rsidP="00D63EFD">
      <w:pPr>
        <w:ind w:right="-285" w:firstLine="709"/>
      </w:pPr>
      <w:r w:rsidRPr="00FC6094">
        <w:t>Действие нормативно-правовых актов по кругу лиц. Основные принципы действия нормативно-правовых актов по кругу лиц.</w:t>
      </w:r>
    </w:p>
    <w:p w:rsidR="00D63EFD" w:rsidRPr="00FC6094" w:rsidRDefault="00D63EFD" w:rsidP="00D63EFD">
      <w:pPr>
        <w:pStyle w:val="20"/>
        <w:tabs>
          <w:tab w:val="clear" w:pos="1440"/>
        </w:tabs>
        <w:spacing w:before="0" w:after="0"/>
        <w:ind w:left="709" w:right="-285"/>
        <w:jc w:val="both"/>
        <w:rPr>
          <w:rFonts w:ascii="Times New Roman" w:hAnsi="Times New Roman"/>
          <w:i w:val="0"/>
          <w:sz w:val="24"/>
          <w:szCs w:val="24"/>
        </w:rPr>
      </w:pPr>
      <w:r w:rsidRPr="00FC6094">
        <w:rPr>
          <w:rFonts w:ascii="Times New Roman" w:hAnsi="Times New Roman"/>
          <w:i w:val="0"/>
          <w:sz w:val="24"/>
          <w:szCs w:val="24"/>
        </w:rPr>
        <w:t>Раздел 19. Правоотношения</w:t>
      </w:r>
    </w:p>
    <w:p w:rsidR="00D63EFD" w:rsidRPr="00FC6094" w:rsidRDefault="00D63EFD" w:rsidP="00D63EFD">
      <w:pPr>
        <w:ind w:right="-285" w:firstLine="709"/>
      </w:pPr>
      <w:r w:rsidRPr="00FC6094">
        <w:t xml:space="preserve">Понятие правоотношения.  Его признаки. </w:t>
      </w:r>
    </w:p>
    <w:p w:rsidR="00D63EFD" w:rsidRPr="00FC6094" w:rsidRDefault="00D63EFD" w:rsidP="00D63EFD">
      <w:pPr>
        <w:ind w:right="-285" w:firstLine="709"/>
      </w:pPr>
      <w:r w:rsidRPr="00FC6094">
        <w:t xml:space="preserve">Состав правоотношения. Понятие субъекта правоотношения. Субъекты права и субъекты правоотношений. Индивидуальные субъекты правоотношений. Коллективные субъекты правоотношений. Правосубъектность субъектов права. Их правовой статус. Объекты правоотношений. Подходы к объекту правоотношений. Содержание правоотношений. Субъективное право. Юридическая обязанность. </w:t>
      </w:r>
    </w:p>
    <w:p w:rsidR="00D63EFD" w:rsidRPr="00FC6094" w:rsidRDefault="00D63EFD" w:rsidP="00D63EFD">
      <w:pPr>
        <w:ind w:right="-285" w:firstLine="709"/>
      </w:pPr>
      <w:r w:rsidRPr="00FC6094">
        <w:t>Виды правоотношений</w:t>
      </w:r>
    </w:p>
    <w:p w:rsidR="00D63EFD" w:rsidRPr="00FC6094" w:rsidRDefault="00D63EFD" w:rsidP="00D63EFD">
      <w:pPr>
        <w:ind w:right="-285" w:firstLine="709"/>
      </w:pPr>
      <w:r w:rsidRPr="00FC6094">
        <w:t>Предпосылки возникновения правоотношений. Понятие юридического факта. Его признаки. Функции юридических фактов. Виды юридических фактов. Сложные юридические факты. Фактический состав.</w:t>
      </w:r>
    </w:p>
    <w:p w:rsidR="00D63EFD" w:rsidRPr="00FC6094" w:rsidRDefault="00D63EFD" w:rsidP="00D63EFD">
      <w:pPr>
        <w:ind w:right="-285" w:firstLine="709"/>
        <w:rPr>
          <w:b/>
        </w:rPr>
      </w:pPr>
      <w:r w:rsidRPr="00FC6094">
        <w:rPr>
          <w:b/>
        </w:rPr>
        <w:t>Раздел 20. Реализация права. Юридическая техника</w:t>
      </w:r>
    </w:p>
    <w:p w:rsidR="00D63EFD" w:rsidRPr="00FC6094" w:rsidRDefault="00D63EFD" w:rsidP="00D63EFD">
      <w:pPr>
        <w:ind w:right="-285" w:firstLine="709"/>
      </w:pPr>
      <w:r w:rsidRPr="00FC6094">
        <w:t xml:space="preserve">Понятие реализации права. Формы реализации права. Использование права. Исполнение права. Соблюдение права. </w:t>
      </w:r>
    </w:p>
    <w:p w:rsidR="00D63EFD" w:rsidRPr="00FC6094" w:rsidRDefault="00D63EFD" w:rsidP="00D63EFD">
      <w:pPr>
        <w:ind w:right="-285" w:firstLine="709"/>
      </w:pPr>
      <w:r w:rsidRPr="00FC6094">
        <w:t>Применение права как особый вид реализации права. Признаки применения права. Основания применения права. Тип правоприменения. Функции применения права. Принципы применения права.</w:t>
      </w:r>
    </w:p>
    <w:p w:rsidR="00D63EFD" w:rsidRPr="00FC6094" w:rsidRDefault="00D63EFD" w:rsidP="00D63EFD">
      <w:pPr>
        <w:ind w:right="-285" w:firstLine="709"/>
      </w:pPr>
      <w:r w:rsidRPr="00FC6094">
        <w:t xml:space="preserve">Стадии применения права. Установление фактических обстоятельств дела. Юридическая квалификация дела. Принятие акта применения права. Исполнение решения по делу. </w:t>
      </w:r>
    </w:p>
    <w:p w:rsidR="00D63EFD" w:rsidRPr="00FC6094" w:rsidRDefault="00D63EFD" w:rsidP="00D63EFD">
      <w:pPr>
        <w:ind w:right="-285" w:firstLine="709"/>
      </w:pPr>
      <w:r w:rsidRPr="00FC6094">
        <w:t>Акты применения права: понятие, структура, виды. Функции актов применения права.</w:t>
      </w:r>
    </w:p>
    <w:p w:rsidR="00D63EFD" w:rsidRPr="00FC6094" w:rsidRDefault="00D63EFD" w:rsidP="00D63EFD">
      <w:pPr>
        <w:ind w:right="-285" w:firstLine="709"/>
      </w:pPr>
      <w:r w:rsidRPr="00FC6094">
        <w:t xml:space="preserve">Понятие юридической техники.  Подходы к пониманию юридической техники. Задачи юридической техники. </w:t>
      </w:r>
    </w:p>
    <w:p w:rsidR="00D63EFD" w:rsidRPr="00FC6094" w:rsidRDefault="00D63EFD" w:rsidP="00D63EFD">
      <w:pPr>
        <w:ind w:right="-285" w:firstLine="709"/>
      </w:pPr>
      <w:r w:rsidRPr="00FC6094">
        <w:t>Содержание юридической техники. Общие правила юридической техники. Правила юридической техники. Приёмы юридической техники. Средства юридической техники.</w:t>
      </w:r>
    </w:p>
    <w:p w:rsidR="00D63EFD" w:rsidRPr="00FC6094" w:rsidRDefault="00D63EFD" w:rsidP="00D63EFD">
      <w:pPr>
        <w:ind w:right="-285" w:firstLine="709"/>
      </w:pPr>
      <w:r w:rsidRPr="00FC6094">
        <w:t>Технико-правовые категории.</w:t>
      </w:r>
    </w:p>
    <w:p w:rsidR="00D63EFD" w:rsidRPr="00FC6094" w:rsidRDefault="00D63EFD" w:rsidP="00D63EFD">
      <w:pPr>
        <w:ind w:right="-285" w:firstLine="709"/>
        <w:rPr>
          <w:b/>
        </w:rPr>
      </w:pPr>
      <w:r w:rsidRPr="00FC6094">
        <w:rPr>
          <w:b/>
        </w:rPr>
        <w:t>Раздел 21. Толкование права. Коллизии в праве. Пробелы в праве</w:t>
      </w:r>
    </w:p>
    <w:p w:rsidR="00D63EFD" w:rsidRPr="00FC6094" w:rsidRDefault="00D63EFD" w:rsidP="00D63EFD">
      <w:pPr>
        <w:ind w:right="-285" w:firstLine="709"/>
      </w:pPr>
      <w:r w:rsidRPr="00FC6094">
        <w:t>Толкование права: понятие, необходимость. Виды толкования права. Способы толкования. Интерпретационные акты, их значение. Отличие интерпретационных актов от актов применения права.</w:t>
      </w:r>
    </w:p>
    <w:p w:rsidR="00D63EFD" w:rsidRPr="00FC6094" w:rsidRDefault="00D63EFD" w:rsidP="00D63EFD">
      <w:pPr>
        <w:ind w:right="-285" w:firstLine="709"/>
      </w:pPr>
      <w:r w:rsidRPr="00FC6094">
        <w:t>Юридические коллизии: понятие, причины возникновения. Виды коллизий. Способы устранения коллизий. Разрешение юридических коллизий. Предотвращение юридических коллизий.</w:t>
      </w:r>
    </w:p>
    <w:p w:rsidR="00D63EFD" w:rsidRPr="00FC6094" w:rsidRDefault="00D63EFD" w:rsidP="00D63EFD">
      <w:pPr>
        <w:ind w:right="-285" w:firstLine="709"/>
      </w:pPr>
      <w:r w:rsidRPr="00FC6094">
        <w:t>Понятие пробела в праве. Причины пробелов в праве. Способы устранения пробелов в праве. Способы преодоления пробелов в праве. Аналогия закона. Аналогия права.</w:t>
      </w:r>
    </w:p>
    <w:p w:rsidR="00D63EFD" w:rsidRPr="00FC6094" w:rsidRDefault="00D63EFD" w:rsidP="00D63EFD">
      <w:pPr>
        <w:ind w:right="-285" w:firstLine="709"/>
        <w:rPr>
          <w:b/>
        </w:rPr>
      </w:pPr>
      <w:r w:rsidRPr="00FC6094">
        <w:rPr>
          <w:b/>
        </w:rPr>
        <w:t>Раздел 22. Правовое поведение. Правонарушения</w:t>
      </w:r>
    </w:p>
    <w:p w:rsidR="00D63EFD" w:rsidRPr="00FC6094" w:rsidRDefault="00D63EFD" w:rsidP="00D63EFD">
      <w:pPr>
        <w:ind w:right="-285" w:firstLine="709"/>
      </w:pPr>
      <w:r w:rsidRPr="00FC6094">
        <w:t>Понятие правового поведения. Его признаки. Виды правового поведения. Правомерное поведение: понятие, признаки. Классификация правомерного поведения. Формы правомерного поведения. Условия его формирования.</w:t>
      </w:r>
    </w:p>
    <w:p w:rsidR="00D63EFD" w:rsidRPr="00FC6094" w:rsidRDefault="00D63EFD" w:rsidP="00D63EFD">
      <w:pPr>
        <w:ind w:right="-285" w:firstLine="709"/>
      </w:pPr>
      <w:r w:rsidRPr="00FC6094">
        <w:t>Правонарушение: понятие, признаки. Состав правонарушения. Объективные и субъективные признаки состава правонарушения. Виды правонарушений.</w:t>
      </w:r>
    </w:p>
    <w:p w:rsidR="00D63EFD" w:rsidRPr="00FC6094" w:rsidRDefault="00D63EFD" w:rsidP="00D63EFD">
      <w:pPr>
        <w:ind w:right="-285" w:firstLine="709"/>
      </w:pPr>
      <w:r w:rsidRPr="00FC6094">
        <w:t>Причины и условия совершения правонарушений.</w:t>
      </w:r>
    </w:p>
    <w:p w:rsidR="00D63EFD" w:rsidRPr="00FC6094" w:rsidRDefault="00D63EFD" w:rsidP="00D63EFD">
      <w:pPr>
        <w:ind w:right="-285" w:firstLine="709"/>
        <w:rPr>
          <w:b/>
        </w:rPr>
      </w:pPr>
      <w:r w:rsidRPr="00FC6094">
        <w:rPr>
          <w:b/>
        </w:rPr>
        <w:t>Раздел 23. Юридическая ответственность</w:t>
      </w:r>
    </w:p>
    <w:p w:rsidR="00D63EFD" w:rsidRPr="00FC6094" w:rsidRDefault="00D63EFD" w:rsidP="00D63EFD">
      <w:pPr>
        <w:ind w:right="-285" w:firstLine="709"/>
      </w:pPr>
      <w:r w:rsidRPr="00FC6094">
        <w:t>Понятие юридической ответственности. Позитивная и ретроспективная юридическая ответственность. Признаки юридической ответственности. Содержание юридической ответственности. Основания юридической ответственности. Функции и цели юридической ответственности.</w:t>
      </w:r>
    </w:p>
    <w:p w:rsidR="00D63EFD" w:rsidRPr="00FC6094" w:rsidRDefault="00D63EFD" w:rsidP="00D63EFD">
      <w:pPr>
        <w:ind w:right="-285" w:firstLine="709"/>
      </w:pPr>
      <w:r w:rsidRPr="00FC6094">
        <w:t xml:space="preserve">Стадии юридической ответственности. Момент возникновения юридической ответственности. </w:t>
      </w:r>
    </w:p>
    <w:p w:rsidR="00D63EFD" w:rsidRPr="00FC6094" w:rsidRDefault="00D63EFD" w:rsidP="00D63EFD">
      <w:pPr>
        <w:ind w:right="-285" w:firstLine="709"/>
      </w:pPr>
      <w:r w:rsidRPr="00FC6094">
        <w:t>Принципы юридической ответственности. Виды и формы юридической ответственно</w:t>
      </w:r>
      <w:r w:rsidRPr="00FC6094">
        <w:lastRenderedPageBreak/>
        <w:t>сти.</w:t>
      </w:r>
    </w:p>
    <w:p w:rsidR="00D63EFD" w:rsidRPr="00FC6094" w:rsidRDefault="00D63EFD" w:rsidP="00D63EFD">
      <w:pPr>
        <w:ind w:right="-285" w:firstLine="709"/>
      </w:pPr>
      <w:r w:rsidRPr="00FC6094">
        <w:t>Отличие юридической ответственности от иных мер государственного принуждения. Основания освобождения от юридической ответственности. Основания исключения юридической ответственности.</w:t>
      </w:r>
    </w:p>
    <w:p w:rsidR="00D63EFD" w:rsidRPr="00FC6094" w:rsidRDefault="00D63EFD" w:rsidP="00D63EFD">
      <w:pPr>
        <w:pStyle w:val="20"/>
        <w:tabs>
          <w:tab w:val="clear" w:pos="1440"/>
        </w:tabs>
        <w:spacing w:before="0" w:after="0"/>
        <w:ind w:left="709" w:right="-285"/>
        <w:jc w:val="both"/>
        <w:rPr>
          <w:rFonts w:ascii="Times New Roman" w:hAnsi="Times New Roman"/>
          <w:i w:val="0"/>
          <w:sz w:val="24"/>
          <w:szCs w:val="24"/>
        </w:rPr>
      </w:pPr>
      <w:r w:rsidRPr="00FC6094">
        <w:rPr>
          <w:rFonts w:ascii="Times New Roman" w:hAnsi="Times New Roman"/>
          <w:i w:val="0"/>
          <w:sz w:val="24"/>
          <w:szCs w:val="24"/>
        </w:rPr>
        <w:t>Раздел 24. Законность и правопорядок</w:t>
      </w:r>
    </w:p>
    <w:p w:rsidR="00D63EFD" w:rsidRPr="00FC6094" w:rsidRDefault="00D63EFD" w:rsidP="00D63EFD">
      <w:pPr>
        <w:ind w:right="-285" w:firstLine="709"/>
      </w:pPr>
      <w:r w:rsidRPr="00FC6094">
        <w:t>Законность: понятие, содержание. Основные подходы к содержанию законности.  Основные принципы законности. Гарантии законности.</w:t>
      </w:r>
    </w:p>
    <w:p w:rsidR="00D63EFD" w:rsidRPr="00FC6094" w:rsidRDefault="00D63EFD" w:rsidP="00D63EFD">
      <w:pPr>
        <w:ind w:right="-285" w:firstLine="709"/>
      </w:pPr>
      <w:r w:rsidRPr="00FC6094">
        <w:t>Правопорядок: понятие, содержание. Признаки правопорядка. Принципы правопорядка. Структура правопорядка. Соотношение с общественным порядком.</w:t>
      </w:r>
    </w:p>
    <w:p w:rsidR="00D63EFD" w:rsidRPr="00FC6094" w:rsidRDefault="00D63EFD" w:rsidP="00D63EFD">
      <w:pPr>
        <w:ind w:right="-285" w:firstLine="709"/>
        <w:rPr>
          <w:b/>
        </w:rPr>
      </w:pPr>
      <w:r w:rsidRPr="00FC6094">
        <w:rPr>
          <w:b/>
        </w:rPr>
        <w:t>Раздел 25. Правовая система общества</w:t>
      </w:r>
    </w:p>
    <w:p w:rsidR="00D63EFD" w:rsidRPr="00FC6094" w:rsidRDefault="00D63EFD" w:rsidP="00D63EFD">
      <w:pPr>
        <w:ind w:right="-285" w:firstLine="709"/>
      </w:pPr>
      <w:r w:rsidRPr="00FC6094">
        <w:t>Правовая система общества: основные подходы к понятию и структуре. Механизм действия правовой системы. Отличия понятия «правовая система» от сходных понятий.</w:t>
      </w:r>
    </w:p>
    <w:p w:rsidR="00D63EFD" w:rsidRPr="00FC6094" w:rsidRDefault="00D63EFD" w:rsidP="00D63EFD">
      <w:pPr>
        <w:ind w:right="-285" w:firstLine="709"/>
      </w:pPr>
      <w:r w:rsidRPr="00FC6094">
        <w:t>Классификация правовых систем современности. Подходы к критериям классификации правовых систем.</w:t>
      </w:r>
    </w:p>
    <w:p w:rsidR="00D63EFD" w:rsidRPr="00FC6094" w:rsidRDefault="00D63EFD" w:rsidP="00D63EFD">
      <w:pPr>
        <w:ind w:right="-285" w:firstLine="709"/>
      </w:pPr>
      <w:r w:rsidRPr="00FC6094">
        <w:t>Романо-германская правовая система. Англосаксонская правовая система. Социалистическая правовая система. Религиозная правовая система. Традиционная правовая система. Иные правовые системы.</w:t>
      </w:r>
    </w:p>
    <w:p w:rsidR="00D63EFD" w:rsidRDefault="00D63EFD" w:rsidP="00D63EFD">
      <w:pPr>
        <w:ind w:right="-285" w:firstLine="709"/>
      </w:pPr>
      <w:r w:rsidRPr="00FC6094">
        <w:t>Особенности российской правовой системы.</w:t>
      </w:r>
    </w:p>
    <w:p w:rsidR="001F17BC" w:rsidRPr="001F17BC" w:rsidRDefault="001F17BC" w:rsidP="001F17BC">
      <w:pPr>
        <w:ind w:right="-285" w:firstLine="709"/>
        <w:rPr>
          <w:b/>
        </w:rPr>
      </w:pPr>
      <w:r w:rsidRPr="001F17BC">
        <w:rPr>
          <w:b/>
        </w:rPr>
        <w:t>Раздел 26.   Конституционное право России как отрасль, наука и учебная дисциплина</w:t>
      </w:r>
    </w:p>
    <w:p w:rsidR="001F17BC" w:rsidRPr="001F17BC" w:rsidRDefault="001F17BC" w:rsidP="001F17BC">
      <w:pPr>
        <w:ind w:right="-285" w:firstLine="709"/>
      </w:pPr>
      <w:r w:rsidRPr="001F17BC">
        <w:t xml:space="preserve">1. Конституционное право России как отрасль российского права. Конституционно-правовые методы регулирования общественных отношений. </w:t>
      </w:r>
    </w:p>
    <w:p w:rsidR="001F17BC" w:rsidRPr="001F17BC" w:rsidRDefault="001F17BC" w:rsidP="001F17BC">
      <w:pPr>
        <w:ind w:right="-285" w:firstLine="709"/>
      </w:pPr>
      <w:r w:rsidRPr="001F17BC">
        <w:t xml:space="preserve">2. Место и роль конституционного права в системе российского права. Роль конституционного права в демократических преобразованиях в России. </w:t>
      </w:r>
    </w:p>
    <w:p w:rsidR="001F17BC" w:rsidRPr="001F17BC" w:rsidRDefault="001F17BC" w:rsidP="001F17BC">
      <w:pPr>
        <w:ind w:right="-285" w:firstLine="709"/>
      </w:pPr>
      <w:r w:rsidRPr="001F17BC">
        <w:t xml:space="preserve">3. Система конституционного права: нормы, институты, подотрасли. </w:t>
      </w:r>
    </w:p>
    <w:p w:rsidR="001F17BC" w:rsidRPr="001F17BC" w:rsidRDefault="001F17BC" w:rsidP="001F17BC">
      <w:pPr>
        <w:ind w:right="-285" w:firstLine="709"/>
      </w:pPr>
      <w:r w:rsidRPr="001F17BC">
        <w:t xml:space="preserve">4. Понятие, содержание и особенности норм конституционного права. Виды норм конституционного права. Коллизионные конституционные нормы: понятие и виды. </w:t>
      </w:r>
    </w:p>
    <w:p w:rsidR="001F17BC" w:rsidRPr="001F17BC" w:rsidRDefault="001F17BC" w:rsidP="001F17BC">
      <w:pPr>
        <w:ind w:right="-285" w:firstLine="709"/>
      </w:pPr>
      <w:r w:rsidRPr="001F17BC">
        <w:t>5. Источники конституционного права: понятие, особенности и виды. Федеральные источники конституционного права. Региональные источники конституционного права. Местные источники конституционного права. Договоры, судебные прецеденты и правовые обычаи как источники конституционного права.</w:t>
      </w:r>
    </w:p>
    <w:p w:rsidR="001F17BC" w:rsidRPr="001F17BC" w:rsidRDefault="001F17BC" w:rsidP="001F17BC">
      <w:pPr>
        <w:ind w:right="-285" w:firstLine="709"/>
      </w:pPr>
      <w:r w:rsidRPr="001F17BC">
        <w:t>6. Конституционно-правовые отношения: основания возникновения, субъекты, объекты, особенности содержания и реализации, субъективных прав и обязанностей.</w:t>
      </w:r>
    </w:p>
    <w:p w:rsidR="001F17BC" w:rsidRPr="001F17BC" w:rsidRDefault="001F17BC" w:rsidP="001F17BC">
      <w:pPr>
        <w:ind w:right="-285" w:firstLine="709"/>
      </w:pPr>
      <w:r w:rsidRPr="001F17BC">
        <w:t xml:space="preserve">7. Конституционная ответственность как вид юридической ответственности. Понятие конституционной ответственности. Конституционный деликт как основание конституционной ответственности. Конституционно-правовые санкции. Понятие и признаки субъектов конституционной ответственности, их классификация. Характеристика отдельных видов субъектов конституционной ответственности. </w:t>
      </w:r>
    </w:p>
    <w:p w:rsidR="001F17BC" w:rsidRPr="001F17BC" w:rsidRDefault="001F17BC" w:rsidP="001F17BC">
      <w:pPr>
        <w:ind w:right="-285" w:firstLine="709"/>
        <w:rPr>
          <w:b/>
          <w:bCs/>
        </w:rPr>
      </w:pPr>
      <w:r w:rsidRPr="001F17BC">
        <w:rPr>
          <w:b/>
          <w:bCs/>
        </w:rPr>
        <w:t>Раздел 27. Учение о Конституции РФ</w:t>
      </w:r>
    </w:p>
    <w:p w:rsidR="001F17BC" w:rsidRPr="001F17BC" w:rsidRDefault="001F17BC" w:rsidP="001F17BC">
      <w:pPr>
        <w:ind w:right="-285" w:firstLine="709"/>
      </w:pPr>
      <w:r w:rsidRPr="001F17BC">
        <w:t xml:space="preserve">1. Конституция как источник конституционного права, ее юридические признаки. Соотношение конституции и иных источников права. Функции конституции. Юридические свойства Конституции. </w:t>
      </w:r>
    </w:p>
    <w:p w:rsidR="001F17BC" w:rsidRPr="001F17BC" w:rsidRDefault="001F17BC" w:rsidP="001F17BC">
      <w:pPr>
        <w:ind w:right="-285" w:firstLine="709"/>
      </w:pPr>
      <w:r w:rsidRPr="001F17BC">
        <w:t xml:space="preserve">2. Содержание конституции как источника права. Структура конституции. </w:t>
      </w:r>
    </w:p>
    <w:p w:rsidR="001F17BC" w:rsidRPr="001F17BC" w:rsidRDefault="001F17BC" w:rsidP="001F17BC">
      <w:pPr>
        <w:ind w:right="-285" w:firstLine="709"/>
      </w:pPr>
      <w:r w:rsidRPr="001F17BC">
        <w:t xml:space="preserve">3. Конституции: понятие, виды. Роль конституций в становлении правового общества и государства. </w:t>
      </w:r>
    </w:p>
    <w:p w:rsidR="001F17BC" w:rsidRPr="001F17BC" w:rsidRDefault="001F17BC" w:rsidP="001F17BC">
      <w:pPr>
        <w:ind w:right="-285" w:firstLine="709"/>
      </w:pPr>
      <w:r w:rsidRPr="001F17BC">
        <w:t xml:space="preserve">4. Порядок разработки, принятия, внесения конституционных поправок и изменений в Конституцию РФ. Порядок пересмотра действующей Конституции России. Конституционное Собрание Российской Федерации: проект и концепция Федерального конституционного закона. </w:t>
      </w:r>
    </w:p>
    <w:p w:rsidR="001F17BC" w:rsidRPr="001F17BC" w:rsidRDefault="001F17BC" w:rsidP="001F17BC">
      <w:pPr>
        <w:ind w:right="-285" w:firstLine="709"/>
      </w:pPr>
      <w:r w:rsidRPr="001F17BC">
        <w:t>5. Прямое и опосредствованное действие конституции.</w:t>
      </w:r>
    </w:p>
    <w:p w:rsidR="001F17BC" w:rsidRPr="001F17BC" w:rsidRDefault="001F17BC" w:rsidP="001F17BC">
      <w:pPr>
        <w:ind w:right="-285" w:firstLine="709"/>
      </w:pPr>
      <w:r w:rsidRPr="001F17BC">
        <w:t xml:space="preserve">6. Условия принятия, структура и особенности содержания Конституции РСФСР 1918, 1925, 1937, 1978 года. </w:t>
      </w:r>
    </w:p>
    <w:p w:rsidR="001F17BC" w:rsidRPr="001F17BC" w:rsidRDefault="001F17BC" w:rsidP="001F17BC">
      <w:pPr>
        <w:ind w:right="-285" w:firstLine="709"/>
      </w:pPr>
      <w:r w:rsidRPr="001F17BC">
        <w:lastRenderedPageBreak/>
        <w:t>7. Условия  и  порядок принятия, структура и основные особенности Конституции России 1993 года.</w:t>
      </w:r>
    </w:p>
    <w:p w:rsidR="001F17BC" w:rsidRPr="001F17BC" w:rsidRDefault="001F17BC" w:rsidP="001F17BC">
      <w:pPr>
        <w:ind w:right="-285" w:firstLine="709"/>
      </w:pPr>
      <w:r w:rsidRPr="001F17BC">
        <w:t>8. Способы и гарантии реализации Конституции Российской Федерации. Роль текущего законодательства в реализации Конституции Российской Федерации.</w:t>
      </w:r>
    </w:p>
    <w:p w:rsidR="001F17BC" w:rsidRPr="001F17BC" w:rsidRDefault="001F17BC" w:rsidP="001F17BC">
      <w:pPr>
        <w:ind w:right="-285" w:firstLine="709"/>
      </w:pPr>
      <w:r w:rsidRPr="001F17BC">
        <w:t>9. Толкование конституционных норм и виды, способы толкования. Принципы толкования Конституции. Стадии толкования Конституции. Акты толкования Конституции Российской Федерации.</w:t>
      </w:r>
    </w:p>
    <w:p w:rsidR="001F17BC" w:rsidRPr="001F17BC" w:rsidRDefault="001F17BC" w:rsidP="001F17BC">
      <w:pPr>
        <w:ind w:right="-285" w:firstLine="709"/>
        <w:rPr>
          <w:b/>
        </w:rPr>
      </w:pPr>
      <w:r w:rsidRPr="001F17BC">
        <w:rPr>
          <w:b/>
        </w:rPr>
        <w:t>Раздел 28.  Основы конституционного строя Российской Федерации</w:t>
      </w:r>
    </w:p>
    <w:p w:rsidR="001F17BC" w:rsidRPr="001F17BC" w:rsidRDefault="001F17BC" w:rsidP="001F17BC">
      <w:pPr>
        <w:ind w:right="-285" w:firstLine="709"/>
        <w:rPr>
          <w:b/>
        </w:rPr>
      </w:pPr>
      <w:r w:rsidRPr="001F17BC">
        <w:t>1. Понятие конституционного строя. Основные характеристика (черты) конституционного строя. Народовластие как основа конституционного строя России. Государственная власть. Общественная власть. Власть местного самоуправления. Народный суверенитет и государственный, национальный суверенитет. Принцип разделения властей. Некоторые проблемы принципа разделения властей.</w:t>
      </w:r>
    </w:p>
    <w:p w:rsidR="001F17BC" w:rsidRPr="001F17BC" w:rsidRDefault="001F17BC" w:rsidP="001F17BC">
      <w:pPr>
        <w:ind w:right="-285" w:firstLine="709"/>
      </w:pPr>
      <w:r w:rsidRPr="001F17BC">
        <w:t xml:space="preserve"> 2. Референдум в системе прямого народовластии. Предмет общероссийского референдума. Референдумы в отечественной истории: краткая характеристика. Действующий порядок назначения, подготовки и проведения референдумов. Обстоятельства, исключающие приведение референдума. Определение результатов референдума и юридическая сила его решений. </w:t>
      </w:r>
    </w:p>
    <w:p w:rsidR="001F17BC" w:rsidRPr="001F17BC" w:rsidRDefault="001F17BC" w:rsidP="001F17BC">
      <w:pPr>
        <w:ind w:right="-285" w:firstLine="709"/>
        <w:rPr>
          <w:b/>
        </w:rPr>
      </w:pPr>
      <w:r w:rsidRPr="001F17BC">
        <w:t xml:space="preserve">3. Идеологическое многообразие и политический плюрализм в конституционном строе России. </w:t>
      </w:r>
    </w:p>
    <w:p w:rsidR="001F17BC" w:rsidRPr="001F17BC" w:rsidRDefault="001F17BC" w:rsidP="001F17BC">
      <w:pPr>
        <w:ind w:right="-285" w:firstLine="709"/>
        <w:rPr>
          <w:b/>
        </w:rPr>
      </w:pPr>
      <w:r w:rsidRPr="001F17BC">
        <w:t>4. Конституционно-правовые основы статуса общественных объединений. Нормативная правовая база создания и деятельности общественных объединений. Понятие и основные черты общественных объединений. Организационно-правовые формы (виды) общественных объединений. Порядок создания и государственная регистрация общественных объединений. Права и обязанности общественных объединений. Контроль и надзор за деятельностью общественных объединений.</w:t>
      </w:r>
    </w:p>
    <w:p w:rsidR="001F17BC" w:rsidRPr="001F17BC" w:rsidRDefault="001F17BC" w:rsidP="001F17BC">
      <w:pPr>
        <w:ind w:right="-285" w:firstLine="709"/>
        <w:rPr>
          <w:b/>
        </w:rPr>
      </w:pPr>
      <w:r w:rsidRPr="001F17BC">
        <w:t xml:space="preserve">5. Особенности конституционно-правового регулирования статуса политических партий. Понятие, общие условия создания и деятельности политических партий. Права и обязанности политических партий. Контроль, приостановление деятельности и ликвидация политических партий. </w:t>
      </w:r>
    </w:p>
    <w:p w:rsidR="001F17BC" w:rsidRPr="001F17BC" w:rsidRDefault="001F17BC" w:rsidP="001F17BC">
      <w:pPr>
        <w:ind w:right="-285" w:firstLine="709"/>
      </w:pPr>
      <w:r w:rsidRPr="001F17BC">
        <w:t xml:space="preserve">6. Конституционное закрепление форм собственности и основ экономической деятельности в Российской Федерации. </w:t>
      </w:r>
    </w:p>
    <w:p w:rsidR="001F17BC" w:rsidRPr="001F17BC" w:rsidRDefault="001F17BC" w:rsidP="001F17BC">
      <w:pPr>
        <w:ind w:right="-285" w:firstLine="709"/>
        <w:rPr>
          <w:b/>
        </w:rPr>
      </w:pPr>
      <w:r w:rsidRPr="001F17BC">
        <w:rPr>
          <w:b/>
        </w:rPr>
        <w:t>Раздел 29.  Конституционный статус человека и гражданина в России</w:t>
      </w:r>
    </w:p>
    <w:p w:rsidR="001F17BC" w:rsidRPr="001F17BC" w:rsidRDefault="001F17BC" w:rsidP="001F17BC">
      <w:pPr>
        <w:ind w:right="-285" w:firstLine="709"/>
      </w:pPr>
      <w:r w:rsidRPr="001F17BC">
        <w:t xml:space="preserve">1. Принципы правового положения личности по Конституции Российской Федерации 1993 года. </w:t>
      </w:r>
    </w:p>
    <w:p w:rsidR="001F17BC" w:rsidRPr="001F17BC" w:rsidRDefault="001F17BC" w:rsidP="001F17BC">
      <w:pPr>
        <w:ind w:right="-285" w:firstLine="709"/>
      </w:pPr>
      <w:r w:rsidRPr="001F17BC">
        <w:t>2. Понятие конституционных прав, свобод и обязанностей человека и гражданина, их классификация, критерии группировки. Влияние международных стандартов прав человека на правовой статус личности в России. Тенденции развития каталога прав человека.</w:t>
      </w:r>
    </w:p>
    <w:p w:rsidR="001F17BC" w:rsidRPr="001F17BC" w:rsidRDefault="001F17BC" w:rsidP="001F17BC">
      <w:pPr>
        <w:ind w:right="-285" w:firstLine="709"/>
      </w:pPr>
      <w:r w:rsidRPr="001F17BC">
        <w:t>3. Гражданские (личные) права и свободы человека: понятие, содержание, классификация, особенности конституционного закрепления и реализации. Правовые позиции Конституционного суда РФ по вопросам гражданских прав.</w:t>
      </w:r>
    </w:p>
    <w:p w:rsidR="001F17BC" w:rsidRPr="001F17BC" w:rsidRDefault="001F17BC" w:rsidP="001F17BC">
      <w:pPr>
        <w:ind w:right="-285" w:firstLine="709"/>
      </w:pPr>
      <w:r w:rsidRPr="001F17BC">
        <w:t xml:space="preserve">4. Политические права и свободы человека и гражданина: понятие, классификация, законодательное закрепление, случаи ограничений. Правовые позиции Конституционного суда РФ по вопросам политических прав. </w:t>
      </w:r>
    </w:p>
    <w:p w:rsidR="001F17BC" w:rsidRPr="001F17BC" w:rsidRDefault="001F17BC" w:rsidP="001F17BC">
      <w:pPr>
        <w:ind w:right="-285" w:firstLine="709"/>
      </w:pPr>
      <w:r w:rsidRPr="001F17BC">
        <w:t xml:space="preserve">5. Социально-культурные права и свободы человека и гражданина: понятие, содержание, особенности конституционного закрепления и реализации. Правовые позиции Конституционного суда РФ по вопросам социально-культурных прав. </w:t>
      </w:r>
    </w:p>
    <w:p w:rsidR="001F17BC" w:rsidRPr="001F17BC" w:rsidRDefault="001F17BC" w:rsidP="001F17BC">
      <w:pPr>
        <w:ind w:right="-285" w:firstLine="709"/>
      </w:pPr>
      <w:r w:rsidRPr="001F17BC">
        <w:t xml:space="preserve">6. Экономические права и свободы человека и гражданина: понятие, содержание, особенности их конституционного закрепления и реализации. Правовые позиции Конституционного суда РФ по вопросам экономических прав. </w:t>
      </w:r>
    </w:p>
    <w:p w:rsidR="001F17BC" w:rsidRPr="001F17BC" w:rsidRDefault="001F17BC" w:rsidP="001F17BC">
      <w:pPr>
        <w:ind w:right="-285" w:firstLine="709"/>
        <w:rPr>
          <w:bCs/>
        </w:rPr>
      </w:pPr>
      <w:r w:rsidRPr="001F17BC">
        <w:rPr>
          <w:bCs/>
        </w:rPr>
        <w:t xml:space="preserve">7. Содержание и реализация конституционных обязанностей граждан Российской Федерации.  </w:t>
      </w:r>
    </w:p>
    <w:p w:rsidR="001F17BC" w:rsidRPr="001F17BC" w:rsidRDefault="001F17BC" w:rsidP="001F17BC">
      <w:pPr>
        <w:ind w:right="-285" w:firstLine="709"/>
      </w:pPr>
      <w:r w:rsidRPr="001F17BC">
        <w:rPr>
          <w:bCs/>
        </w:rPr>
        <w:t xml:space="preserve">8. </w:t>
      </w:r>
      <w:r w:rsidRPr="001F17BC">
        <w:t>Гарантии конституционных прав, свобод и обязанностей человека и гражданина: по</w:t>
      </w:r>
      <w:r w:rsidRPr="001F17BC">
        <w:lastRenderedPageBreak/>
        <w:t>нятие, виды. Содержание юридических гарантий конституционных прав, свобод и обязанностей человека и гражданина в Российской Федерации.</w:t>
      </w:r>
    </w:p>
    <w:p w:rsidR="001F17BC" w:rsidRPr="001F17BC" w:rsidRDefault="001F17BC" w:rsidP="001F17BC">
      <w:pPr>
        <w:ind w:right="-285" w:firstLine="709"/>
      </w:pPr>
      <w:r w:rsidRPr="001F17BC">
        <w:t xml:space="preserve">9. Ограничения  прав и свобод граждан. Понятие и виды ограничений. Зарубежный опыт конституционно-правового регулирования ограничений прав и свобод человека и гражданина. Формы ограничения прав и свобод человека и гражданина (статусные и режимные ограничения). Ограничения прав и свобод человека и гражданина в правовых позициях Конституционного Суда Российской Федерации.  </w:t>
      </w:r>
    </w:p>
    <w:p w:rsidR="001F17BC" w:rsidRPr="001F17BC" w:rsidRDefault="001F17BC" w:rsidP="001F17BC">
      <w:pPr>
        <w:ind w:right="-285" w:firstLine="709"/>
      </w:pPr>
      <w:r w:rsidRPr="001F17BC">
        <w:t>10. Понятие гражданства, принципы Российского гражданства, их правовое значение. Основания и порядок приобретения  гражданства  Российской Федерации. Основание и порядок  прекращения  гражданства  Российской Федерации. Органы, рассматривающие вопросы гражданства и процедура их рассмотрения.</w:t>
      </w:r>
    </w:p>
    <w:p w:rsidR="001F17BC" w:rsidRPr="001F17BC" w:rsidRDefault="001F17BC" w:rsidP="001F17BC">
      <w:pPr>
        <w:ind w:right="-285" w:firstLine="709"/>
      </w:pPr>
      <w:r w:rsidRPr="001F17BC">
        <w:t>11. Правовой статус иностранных граждан и лиц без гражданства на территории России. Категории иностранных граждан, пребывающих на территории Российской Федерации. Права, обязанности иностранных граждан на территории Российской Федерации.</w:t>
      </w:r>
    </w:p>
    <w:p w:rsidR="001F17BC" w:rsidRPr="001F17BC" w:rsidRDefault="001F17BC" w:rsidP="001F17BC">
      <w:pPr>
        <w:ind w:right="-285" w:firstLine="709"/>
      </w:pPr>
      <w:r w:rsidRPr="001F17BC">
        <w:t xml:space="preserve">12. Правовой статус вынужденных переселенцев в Российской Федерации. </w:t>
      </w:r>
    </w:p>
    <w:p w:rsidR="001F17BC" w:rsidRPr="001F17BC" w:rsidRDefault="001F17BC" w:rsidP="001F17BC">
      <w:pPr>
        <w:ind w:right="-285" w:firstLine="709"/>
      </w:pPr>
      <w:r w:rsidRPr="001F17BC">
        <w:t>13. Правовой статус беженцев в Российской Федерации.</w:t>
      </w:r>
    </w:p>
    <w:p w:rsidR="001F17BC" w:rsidRPr="001F17BC" w:rsidRDefault="001F17BC" w:rsidP="001F17BC">
      <w:pPr>
        <w:ind w:right="-285" w:firstLine="709"/>
      </w:pPr>
      <w:r w:rsidRPr="001F17BC">
        <w:t xml:space="preserve">14. Основания и порядок предоставления политического убежища в Российской Федерации. </w:t>
      </w:r>
    </w:p>
    <w:p w:rsidR="001F17BC" w:rsidRPr="001F17BC" w:rsidRDefault="001F17BC" w:rsidP="001F17BC">
      <w:pPr>
        <w:ind w:right="-285" w:firstLine="709"/>
        <w:rPr>
          <w:b/>
        </w:rPr>
      </w:pPr>
      <w:r w:rsidRPr="001F17BC">
        <w:rPr>
          <w:b/>
        </w:rPr>
        <w:t>Раздел 30. Федеративное устройство России</w:t>
      </w:r>
    </w:p>
    <w:p w:rsidR="001F17BC" w:rsidRPr="001F17BC" w:rsidRDefault="001F17BC" w:rsidP="001F17BC">
      <w:pPr>
        <w:ind w:right="-285" w:firstLine="709"/>
        <w:rPr>
          <w:bCs/>
        </w:rPr>
      </w:pPr>
      <w:r w:rsidRPr="001F17BC">
        <w:rPr>
          <w:bCs/>
        </w:rPr>
        <w:t xml:space="preserve">1. Провозглашение  Российской  республики  федеративным  государством. Особенности  становления  Российской  Федерации  на  начальном  этапе.  Статус  РСФСР  как союзной  республики  в  составе  бывшего  Союза  ССР.  Особенности  правового  статуса субъектов  РСФСР:  автономной  республики,  автономной  области,  национального (автономного) округа. Реформирование РСФСР в 1990-1992 гг. Федеративный договор от 31 марта  1992  г.  и  его  значение.  </w:t>
      </w:r>
    </w:p>
    <w:p w:rsidR="001F17BC" w:rsidRPr="001F17BC" w:rsidRDefault="001F17BC" w:rsidP="001F17BC">
      <w:pPr>
        <w:ind w:right="-285" w:firstLine="709"/>
        <w:rPr>
          <w:bCs/>
        </w:rPr>
      </w:pPr>
      <w:r w:rsidRPr="001F17BC">
        <w:rPr>
          <w:bCs/>
        </w:rPr>
        <w:t xml:space="preserve">2. Правовая  природа  и  конституционные  принципы  федеративного  устройства Российской Федерации. Конституционно-правовой  статус  Российской  Федерации.  Состав  Российской Федерации. Основные  черты,  характеризующие  конституционно-правовой  статус  Российской Федерации. Виды  субъектов  Российской  Федерации.   Особенности  отдельных  видов  субъектов Российской Федерации. </w:t>
      </w:r>
    </w:p>
    <w:p w:rsidR="001F17BC" w:rsidRPr="001F17BC" w:rsidRDefault="001F17BC" w:rsidP="001F17BC">
      <w:pPr>
        <w:ind w:right="-285" w:firstLine="709"/>
        <w:rPr>
          <w:bCs/>
        </w:rPr>
      </w:pPr>
      <w:r w:rsidRPr="001F17BC">
        <w:rPr>
          <w:bCs/>
        </w:rPr>
        <w:t>3. Порядок  изменения  статуса  субъекта  Российской  Федерации.  Порядок  изменения границ  между  субъектами  Российской  Федерации.  Порядок  изменения  наименования субъекта Российской Федерации.</w:t>
      </w:r>
    </w:p>
    <w:p w:rsidR="001F17BC" w:rsidRPr="001F17BC" w:rsidRDefault="001F17BC" w:rsidP="001F17BC">
      <w:pPr>
        <w:ind w:right="-285" w:firstLine="709"/>
        <w:rPr>
          <w:bCs/>
        </w:rPr>
      </w:pPr>
      <w:r w:rsidRPr="001F17BC">
        <w:rPr>
          <w:b/>
          <w:bCs/>
        </w:rPr>
        <w:t xml:space="preserve"> </w:t>
      </w:r>
      <w:r w:rsidRPr="001F17BC">
        <w:rPr>
          <w:bCs/>
        </w:rPr>
        <w:t>4. Предметы ведения Российской Федерации и их классификация. Принципы, лежащие в основе разграничения предметов ведения между Российской Федерацией и ее субъектами.</w:t>
      </w:r>
    </w:p>
    <w:p w:rsidR="001F17BC" w:rsidRPr="001F17BC" w:rsidRDefault="001F17BC" w:rsidP="001F17BC">
      <w:pPr>
        <w:ind w:right="-285" w:firstLine="709"/>
        <w:rPr>
          <w:bCs/>
        </w:rPr>
      </w:pPr>
      <w:r w:rsidRPr="001F17BC">
        <w:rPr>
          <w:bCs/>
        </w:rPr>
        <w:t xml:space="preserve">5. Порядок  принятия  в  Российскую  Федерацию  и  образование  в  ее  составе  нового субъекта Российской Федерации. Роль  Конституционного  Суда  Российской  Федерации  в  обеспечении конституционных основ федеративного устройства России. </w:t>
      </w:r>
    </w:p>
    <w:p w:rsidR="001F17BC" w:rsidRPr="00D16248" w:rsidRDefault="001F17BC" w:rsidP="001F17BC">
      <w:pPr>
        <w:ind w:firstLine="709"/>
        <w:rPr>
          <w:b/>
          <w:color w:val="000000"/>
        </w:rPr>
      </w:pPr>
      <w:r w:rsidRPr="00D16248">
        <w:rPr>
          <w:b/>
        </w:rPr>
        <w:t xml:space="preserve">Раздел 31. </w:t>
      </w:r>
      <w:r w:rsidRPr="00D16248">
        <w:rPr>
          <w:b/>
          <w:color w:val="000000"/>
        </w:rPr>
        <w:t xml:space="preserve"> Избирательное право и избирательная система в Российской Федерации</w:t>
      </w:r>
    </w:p>
    <w:p w:rsidR="001F17BC" w:rsidRPr="00B924A2" w:rsidRDefault="001F17BC" w:rsidP="001F17BC">
      <w:pPr>
        <w:autoSpaceDE w:val="0"/>
        <w:autoSpaceDN w:val="0"/>
        <w:adjustRightInd w:val="0"/>
        <w:ind w:firstLine="709"/>
        <w:rPr>
          <w:b/>
          <w:color w:val="000000"/>
        </w:rPr>
      </w:pPr>
      <w:r w:rsidRPr="00B924A2">
        <w:rPr>
          <w:rFonts w:eastAsia="Calibri"/>
        </w:rPr>
        <w:t>1. Выборы в Российской Федерации: виды и правовое регулирование. Понятие избирательного права и избирательной системы. Мажоритарные, пропорциональные и смешанные избирательные системы.</w:t>
      </w:r>
    </w:p>
    <w:p w:rsidR="001F17BC" w:rsidRPr="00B924A2" w:rsidRDefault="001F17BC" w:rsidP="001F17BC">
      <w:pPr>
        <w:autoSpaceDE w:val="0"/>
        <w:autoSpaceDN w:val="0"/>
        <w:adjustRightInd w:val="0"/>
        <w:ind w:firstLine="709"/>
        <w:rPr>
          <w:rFonts w:eastAsia="Calibri"/>
        </w:rPr>
      </w:pPr>
      <w:r w:rsidRPr="00B924A2">
        <w:rPr>
          <w:rFonts w:eastAsia="Calibri"/>
        </w:rPr>
        <w:t>2. Принципы избирательного права: понятие и конституционно-правовое регулирование. Международные избирательные стандарты.</w:t>
      </w:r>
    </w:p>
    <w:p w:rsidR="001F17BC" w:rsidRPr="00B924A2" w:rsidRDefault="001F17BC" w:rsidP="001F17BC">
      <w:pPr>
        <w:autoSpaceDE w:val="0"/>
        <w:autoSpaceDN w:val="0"/>
        <w:adjustRightInd w:val="0"/>
        <w:ind w:firstLine="709"/>
        <w:rPr>
          <w:rFonts w:eastAsia="Calibri"/>
        </w:rPr>
      </w:pPr>
      <w:r w:rsidRPr="00B924A2">
        <w:rPr>
          <w:rFonts w:eastAsia="Calibri"/>
        </w:rPr>
        <w:t>3. Всеобщее избирательное право. Избирательные цензы по российскому избирательному праву. Гарантии всеобщего избирательного права. Равное избирательное право. Понятие равного избирательного права. Гарантии равного избирательного права. Прямое избирательное право. Понятие прямого избирательного права. Виды непрямого избирательного права. Тайное голосование. Понятие тайного голосования и его гарантии. Свободное и добровольное участие граждан Российской Федерации в выборах.</w:t>
      </w:r>
    </w:p>
    <w:p w:rsidR="001F17BC" w:rsidRPr="00B924A2" w:rsidRDefault="001F17BC" w:rsidP="001F17BC">
      <w:pPr>
        <w:autoSpaceDE w:val="0"/>
        <w:autoSpaceDN w:val="0"/>
        <w:adjustRightInd w:val="0"/>
        <w:ind w:firstLine="709"/>
        <w:rPr>
          <w:rFonts w:eastAsia="Calibri"/>
        </w:rPr>
      </w:pPr>
      <w:r w:rsidRPr="00B924A2">
        <w:rPr>
          <w:rFonts w:eastAsia="Calibri"/>
        </w:rPr>
        <w:t>4. Порядок организации и проведения выборов. Понятие, участники и стадии изби</w:t>
      </w:r>
      <w:r w:rsidRPr="00B924A2">
        <w:rPr>
          <w:rFonts w:eastAsia="Calibri"/>
        </w:rPr>
        <w:lastRenderedPageBreak/>
        <w:t>рательного процесса. Регистрация (учет) избирателей,  составление списков избирателей, образование избирательных округов и избирательных участков. Избирательные комиссии: система, порядок формирования, статус. Состав избирательных комиссий, статус члена избирательной комиссии. Гласность в деятельности избирательных комиссий. Организация работы избирательных комиссий, полномочия избирательных комиссий. Акты избирательных комиссий. Избирательные объединения. Политические партии как участники избирательного процесса.</w:t>
      </w:r>
    </w:p>
    <w:p w:rsidR="001F17BC" w:rsidRPr="00B924A2" w:rsidRDefault="001F17BC" w:rsidP="001F17BC">
      <w:pPr>
        <w:autoSpaceDE w:val="0"/>
        <w:autoSpaceDN w:val="0"/>
        <w:adjustRightInd w:val="0"/>
        <w:ind w:firstLine="709"/>
        <w:rPr>
          <w:rFonts w:eastAsia="Calibri"/>
        </w:rPr>
      </w:pPr>
      <w:r w:rsidRPr="00B924A2">
        <w:rPr>
          <w:rFonts w:eastAsia="Calibri"/>
        </w:rPr>
        <w:t>5. Назначение выборов. Выдвижение и регистрация кандидатов. Субъекты права выдвижения кандидатов. Выдвижение кандидатов в порядке самовыдвижения. Выдвижение кандидатов (списков кандидатов) избирательным объединением. Порядок сбора подписей в поддержку кандидатов. Проверка данных, содержащихся в подписных листах, и сведений о кандидатах. Регистрация кандидатов (списков кандидатов). Основания отказа в регистрации. Статус кандидатов. Их права и обязанности. Гарантии деятельности. Доверенные лица кандидатов. Уполномоченные представители по финансовым вопросам.</w:t>
      </w:r>
    </w:p>
    <w:p w:rsidR="001F17BC" w:rsidRPr="00B924A2" w:rsidRDefault="001F17BC" w:rsidP="001F17BC">
      <w:pPr>
        <w:autoSpaceDE w:val="0"/>
        <w:autoSpaceDN w:val="0"/>
        <w:adjustRightInd w:val="0"/>
        <w:ind w:firstLine="709"/>
        <w:rPr>
          <w:rFonts w:eastAsia="Calibri"/>
        </w:rPr>
      </w:pPr>
      <w:r w:rsidRPr="00B924A2">
        <w:rPr>
          <w:rFonts w:eastAsia="Calibri"/>
        </w:rPr>
        <w:t>6. Предвыборная агитация, ее формы и сроки проведения.</w:t>
      </w:r>
    </w:p>
    <w:p w:rsidR="001F17BC" w:rsidRPr="00B924A2" w:rsidRDefault="001F17BC" w:rsidP="001F17BC">
      <w:pPr>
        <w:autoSpaceDE w:val="0"/>
        <w:autoSpaceDN w:val="0"/>
        <w:adjustRightInd w:val="0"/>
        <w:ind w:firstLine="709"/>
        <w:rPr>
          <w:rFonts w:eastAsia="Calibri"/>
        </w:rPr>
      </w:pPr>
      <w:r w:rsidRPr="00B924A2">
        <w:rPr>
          <w:rFonts w:eastAsia="Calibri"/>
        </w:rPr>
        <w:t>7. Порядок голосования и определения результатов выборов. Помещения для голосования. Избирательный бюллетень. Открепительное удостоверение. Время и процедура голосования. Порядок досрочного голосования. Порядок голосования избирателей вне помещения для голосования. Подсчет голосов избирателей и установление итогов голосования. Порядок определения результатов выборов. Опубликование итогов голосования и результатов выборов.</w:t>
      </w:r>
    </w:p>
    <w:p w:rsidR="001F17BC" w:rsidRPr="00B924A2" w:rsidRDefault="001F17BC" w:rsidP="001F17BC">
      <w:pPr>
        <w:autoSpaceDE w:val="0"/>
        <w:autoSpaceDN w:val="0"/>
        <w:adjustRightInd w:val="0"/>
        <w:ind w:firstLine="709"/>
        <w:rPr>
          <w:rFonts w:eastAsia="Calibri"/>
        </w:rPr>
      </w:pPr>
      <w:r w:rsidRPr="00B924A2">
        <w:rPr>
          <w:rFonts w:eastAsia="Calibri"/>
        </w:rPr>
        <w:t>8. Избирательные споры. Ответственность за нарушение избирательных прав. Судебная защита избирательных прав граждан.</w:t>
      </w:r>
    </w:p>
    <w:p w:rsidR="001F17BC" w:rsidRPr="00B924A2" w:rsidRDefault="001F17BC" w:rsidP="001F17BC">
      <w:pPr>
        <w:ind w:firstLine="709"/>
        <w:rPr>
          <w:b/>
          <w:color w:val="000000"/>
        </w:rPr>
      </w:pPr>
      <w:r>
        <w:rPr>
          <w:b/>
          <w:color w:val="000000"/>
        </w:rPr>
        <w:t xml:space="preserve">Раздел 32. </w:t>
      </w:r>
      <w:r w:rsidRPr="00B924A2">
        <w:rPr>
          <w:b/>
          <w:color w:val="000000"/>
        </w:rPr>
        <w:t xml:space="preserve"> Президент РФ</w:t>
      </w:r>
    </w:p>
    <w:p w:rsidR="001F17BC" w:rsidRPr="00B924A2" w:rsidRDefault="001F17BC" w:rsidP="001F17BC">
      <w:pPr>
        <w:ind w:firstLine="709"/>
      </w:pPr>
      <w:r w:rsidRPr="00B924A2">
        <w:t xml:space="preserve">1. Конституционно-правовой статус Президента РФ. Возникновение и развитие института главы государства в республиканской России. </w:t>
      </w:r>
    </w:p>
    <w:p w:rsidR="001F17BC" w:rsidRPr="00B924A2" w:rsidRDefault="001F17BC" w:rsidP="001F17BC">
      <w:pPr>
        <w:ind w:firstLine="709"/>
      </w:pPr>
      <w:r w:rsidRPr="00B924A2">
        <w:t>2. Законодательство о выборах Президента России, условия и порядок его избрания.</w:t>
      </w:r>
    </w:p>
    <w:p w:rsidR="001F17BC" w:rsidRPr="00B924A2" w:rsidRDefault="001F17BC" w:rsidP="001F17BC">
      <w:pPr>
        <w:ind w:firstLine="709"/>
        <w:rPr>
          <w:color w:val="000000"/>
        </w:rPr>
      </w:pPr>
      <w:r w:rsidRPr="00B924A2">
        <w:t xml:space="preserve">3.  Конституционные полномочия Президента Российской Федерации. Полномочия Президента Российской Федерации, вытекающие из федеральных законов. Понятие «скрытых полномочий». </w:t>
      </w:r>
      <w:r w:rsidRPr="00B924A2">
        <w:rPr>
          <w:color w:val="000000"/>
        </w:rPr>
        <w:t xml:space="preserve">Конституционно-правовые основы и механизм взаимодействия Президента Российской Федерации с субъектами Российской Федерации. </w:t>
      </w:r>
    </w:p>
    <w:p w:rsidR="001F17BC" w:rsidRPr="00B924A2" w:rsidRDefault="001F17BC" w:rsidP="001F17BC">
      <w:pPr>
        <w:ind w:firstLine="709"/>
        <w:rPr>
          <w:color w:val="000000"/>
        </w:rPr>
      </w:pPr>
      <w:r w:rsidRPr="00B924A2">
        <w:rPr>
          <w:color w:val="000000"/>
        </w:rPr>
        <w:t xml:space="preserve">4. Досрочное прекращение полномочий Президента Российской Федерации. </w:t>
      </w:r>
    </w:p>
    <w:p w:rsidR="001F17BC" w:rsidRPr="00B924A2" w:rsidRDefault="001F17BC" w:rsidP="001F17BC">
      <w:pPr>
        <w:autoSpaceDE w:val="0"/>
        <w:autoSpaceDN w:val="0"/>
        <w:adjustRightInd w:val="0"/>
        <w:ind w:firstLine="709"/>
        <w:rPr>
          <w:color w:val="000000"/>
        </w:rPr>
      </w:pPr>
      <w:r w:rsidRPr="00B924A2">
        <w:rPr>
          <w:rFonts w:eastAsia="Calibri"/>
        </w:rPr>
        <w:t>5. Администрация Президента РФ. Совет Безопасности Российской Федерации. Порядок формирования, состав, полномочия. Государственный совет Российской Федерации и его роль в реализации функций Президента. Состав и организация работы Государственного совета. Иные консультативно-совещательные органы при Президенте Российской Федерации.</w:t>
      </w:r>
    </w:p>
    <w:p w:rsidR="001F17BC" w:rsidRPr="00D16248" w:rsidRDefault="001F17BC" w:rsidP="001F17BC">
      <w:pPr>
        <w:ind w:firstLine="709"/>
        <w:rPr>
          <w:b/>
          <w:color w:val="000000"/>
        </w:rPr>
      </w:pPr>
      <w:r w:rsidRPr="00D16248">
        <w:rPr>
          <w:b/>
          <w:color w:val="000000"/>
        </w:rPr>
        <w:t>Раздел 33.  Федеральное Собрание - Парламент России</w:t>
      </w:r>
    </w:p>
    <w:p w:rsidR="001F17BC" w:rsidRPr="00B924A2" w:rsidRDefault="001F17BC" w:rsidP="001F17BC">
      <w:pPr>
        <w:ind w:firstLine="709"/>
        <w:rPr>
          <w:color w:val="000000"/>
        </w:rPr>
      </w:pPr>
      <w:r w:rsidRPr="00B924A2">
        <w:rPr>
          <w:color w:val="000000"/>
        </w:rPr>
        <w:t xml:space="preserve">1. Конституционно-правовой статус Федерального Собрания Российской Федерации. </w:t>
      </w:r>
    </w:p>
    <w:p w:rsidR="001F17BC" w:rsidRPr="00B924A2" w:rsidRDefault="001F17BC" w:rsidP="001F17BC">
      <w:pPr>
        <w:ind w:firstLine="709"/>
        <w:rPr>
          <w:color w:val="000000"/>
        </w:rPr>
      </w:pPr>
      <w:r w:rsidRPr="00B924A2">
        <w:rPr>
          <w:color w:val="000000"/>
        </w:rPr>
        <w:t>2. Совет Федерации:  порядок формирования, состав, компетенция, роль в Федеральном собрании.</w:t>
      </w:r>
    </w:p>
    <w:p w:rsidR="001F17BC" w:rsidRPr="00B924A2" w:rsidRDefault="001F17BC" w:rsidP="001F17BC">
      <w:pPr>
        <w:ind w:firstLine="709"/>
        <w:rPr>
          <w:color w:val="000000"/>
        </w:rPr>
      </w:pPr>
      <w:r w:rsidRPr="00B924A2">
        <w:rPr>
          <w:color w:val="000000"/>
        </w:rPr>
        <w:t>3. Государственная Дума: порядок избрания, состав, компетенция, роль в Федеральном собрании.</w:t>
      </w:r>
    </w:p>
    <w:p w:rsidR="001F17BC" w:rsidRPr="00B924A2" w:rsidRDefault="001F17BC" w:rsidP="001F17BC">
      <w:pPr>
        <w:pStyle w:val="ae"/>
        <w:ind w:left="0" w:firstLine="709"/>
        <w:jc w:val="both"/>
        <w:rPr>
          <w:sz w:val="24"/>
          <w:szCs w:val="24"/>
        </w:rPr>
      </w:pPr>
      <w:r w:rsidRPr="00B924A2">
        <w:rPr>
          <w:sz w:val="24"/>
          <w:szCs w:val="24"/>
        </w:rPr>
        <w:t xml:space="preserve">4. Правовой статус члена Совета Федерации и депутата Государственной Думы РФ. Депутатский мандат: понятие, виды. Гарантии деятельности парламентария. Права и обязанности парламентария. Работа с избирателями. Ограничения, связанные с деятельностью парламентария. Ответственность депутата Государственной Думы и члена Совета Федерации. Депутатская неприкосновенность: правовое регулирование, содержание; толкование вопроса о депутатской неприкосновенности Конституционным Судом РФ. </w:t>
      </w:r>
    </w:p>
    <w:p w:rsidR="001F17BC" w:rsidRPr="00B924A2" w:rsidRDefault="001F17BC" w:rsidP="001F17BC">
      <w:pPr>
        <w:ind w:firstLine="709"/>
        <w:rPr>
          <w:color w:val="000000"/>
        </w:rPr>
      </w:pPr>
      <w:r w:rsidRPr="00B924A2">
        <w:rPr>
          <w:color w:val="000000"/>
        </w:rPr>
        <w:t xml:space="preserve">5. Законодательный процесс в Федеральном  Собрании:  основные стадии, особенности принятия различных законов. </w:t>
      </w:r>
    </w:p>
    <w:p w:rsidR="001F17BC" w:rsidRPr="00D16248" w:rsidRDefault="001F17BC" w:rsidP="001F17BC">
      <w:pPr>
        <w:ind w:firstLine="709"/>
        <w:rPr>
          <w:b/>
          <w:color w:val="000000"/>
        </w:rPr>
      </w:pPr>
      <w:r w:rsidRPr="00D16248">
        <w:rPr>
          <w:b/>
          <w:color w:val="000000"/>
        </w:rPr>
        <w:t>Раздел 34. Конституционно-правовые основы организации и деятельности фе</w:t>
      </w:r>
      <w:r w:rsidRPr="00D16248">
        <w:rPr>
          <w:b/>
          <w:color w:val="000000"/>
        </w:rPr>
        <w:lastRenderedPageBreak/>
        <w:t>деральных органов исполнительной власти</w:t>
      </w:r>
    </w:p>
    <w:p w:rsidR="001F17BC" w:rsidRPr="00B924A2" w:rsidRDefault="001F17BC" w:rsidP="001F17BC">
      <w:pPr>
        <w:pStyle w:val="ConsPlusNormal"/>
        <w:ind w:firstLine="540"/>
        <w:jc w:val="both"/>
        <w:rPr>
          <w:rFonts w:ascii="Times New Roman" w:hAnsi="Times New Roman" w:cs="Times New Roman"/>
          <w:sz w:val="24"/>
          <w:szCs w:val="24"/>
        </w:rPr>
      </w:pPr>
      <w:r w:rsidRPr="00B924A2">
        <w:rPr>
          <w:rFonts w:ascii="Times New Roman" w:hAnsi="Times New Roman" w:cs="Times New Roman"/>
          <w:color w:val="000000"/>
          <w:sz w:val="24"/>
          <w:szCs w:val="24"/>
        </w:rPr>
        <w:t xml:space="preserve">   1. </w:t>
      </w:r>
      <w:r w:rsidRPr="00B924A2">
        <w:rPr>
          <w:rFonts w:ascii="Times New Roman" w:hAnsi="Times New Roman" w:cs="Times New Roman"/>
          <w:sz w:val="24"/>
          <w:szCs w:val="24"/>
        </w:rPr>
        <w:t>Правительство Российской Федерации - высший исполнительный орган государственной власти Российской Федерации. Правовая основа деятельности Правительства Российской Федерации.</w:t>
      </w:r>
      <w:r w:rsidRPr="00B924A2">
        <w:rPr>
          <w:rFonts w:ascii="Times New Roman" w:hAnsi="Times New Roman" w:cs="Times New Roman"/>
          <w:color w:val="000000"/>
          <w:sz w:val="24"/>
          <w:szCs w:val="24"/>
        </w:rPr>
        <w:t xml:space="preserve"> </w:t>
      </w:r>
      <w:r w:rsidRPr="00B924A2">
        <w:rPr>
          <w:rFonts w:ascii="Times New Roman" w:hAnsi="Times New Roman" w:cs="Times New Roman"/>
          <w:sz w:val="24"/>
          <w:szCs w:val="24"/>
        </w:rPr>
        <w:t>Основные принципы деятельности Правительства Российской Федерации.</w:t>
      </w:r>
    </w:p>
    <w:p w:rsidR="001F17BC" w:rsidRPr="00B924A2" w:rsidRDefault="001F17BC" w:rsidP="001F17BC">
      <w:pPr>
        <w:pStyle w:val="ConsPlusNormal"/>
        <w:ind w:firstLine="540"/>
        <w:jc w:val="both"/>
        <w:rPr>
          <w:rFonts w:ascii="Times New Roman" w:hAnsi="Times New Roman" w:cs="Times New Roman"/>
          <w:sz w:val="24"/>
          <w:szCs w:val="24"/>
        </w:rPr>
      </w:pPr>
      <w:r w:rsidRPr="00B924A2">
        <w:rPr>
          <w:rFonts w:ascii="Times New Roman" w:hAnsi="Times New Roman" w:cs="Times New Roman"/>
          <w:color w:val="000000"/>
          <w:sz w:val="24"/>
          <w:szCs w:val="24"/>
        </w:rPr>
        <w:t xml:space="preserve">  2. Правительство Российской Федерации: порядок формирования. </w:t>
      </w:r>
      <w:r w:rsidRPr="00B924A2">
        <w:rPr>
          <w:rFonts w:ascii="Times New Roman" w:hAnsi="Times New Roman" w:cs="Times New Roman"/>
          <w:sz w:val="24"/>
          <w:szCs w:val="24"/>
        </w:rPr>
        <w:t>Состав Правительства Российской Федерации. Назначение Председателя Правительства Российской Федерации и освобождение от должности Председателя Правительства Российской Федерации. Назначение на должность и освобождение от должности заместителей Председателя Правительства Российской Федерации и федеральных министров.</w:t>
      </w:r>
    </w:p>
    <w:p w:rsidR="001F17BC" w:rsidRPr="00B924A2" w:rsidRDefault="001F17BC" w:rsidP="001F17BC">
      <w:pPr>
        <w:pStyle w:val="ConsPlusNormal"/>
        <w:ind w:firstLine="540"/>
        <w:jc w:val="both"/>
        <w:rPr>
          <w:rFonts w:ascii="Times New Roman" w:hAnsi="Times New Roman" w:cs="Times New Roman"/>
          <w:sz w:val="24"/>
          <w:szCs w:val="24"/>
        </w:rPr>
      </w:pPr>
      <w:r w:rsidRPr="00B924A2">
        <w:rPr>
          <w:rFonts w:ascii="Times New Roman" w:hAnsi="Times New Roman" w:cs="Times New Roman"/>
          <w:sz w:val="24"/>
          <w:szCs w:val="24"/>
        </w:rPr>
        <w:t xml:space="preserve">3. Ограничения, связанные с пребыванием в составе Правительства Российской Федерации. </w:t>
      </w:r>
    </w:p>
    <w:p w:rsidR="001F17BC" w:rsidRPr="00B924A2" w:rsidRDefault="001F17BC" w:rsidP="001F17BC">
      <w:pPr>
        <w:pStyle w:val="ConsPlusNormal"/>
        <w:ind w:firstLine="540"/>
        <w:jc w:val="both"/>
        <w:rPr>
          <w:rFonts w:ascii="Times New Roman" w:hAnsi="Times New Roman" w:cs="Times New Roman"/>
          <w:sz w:val="24"/>
          <w:szCs w:val="24"/>
        </w:rPr>
      </w:pPr>
      <w:r w:rsidRPr="00B924A2">
        <w:rPr>
          <w:rFonts w:ascii="Times New Roman" w:hAnsi="Times New Roman" w:cs="Times New Roman"/>
          <w:sz w:val="24"/>
          <w:szCs w:val="24"/>
        </w:rPr>
        <w:t xml:space="preserve"> 4. Полномочия Правительства Российской Федерации. </w:t>
      </w:r>
    </w:p>
    <w:p w:rsidR="001F17BC" w:rsidRPr="00B924A2" w:rsidRDefault="001F17BC" w:rsidP="001F17BC">
      <w:pPr>
        <w:pStyle w:val="ConsPlusNormal"/>
        <w:ind w:firstLine="540"/>
        <w:jc w:val="both"/>
        <w:rPr>
          <w:rFonts w:ascii="Times New Roman" w:hAnsi="Times New Roman" w:cs="Times New Roman"/>
          <w:color w:val="000000"/>
          <w:sz w:val="24"/>
          <w:szCs w:val="24"/>
        </w:rPr>
      </w:pPr>
      <w:r w:rsidRPr="00B924A2">
        <w:rPr>
          <w:rFonts w:ascii="Times New Roman" w:hAnsi="Times New Roman" w:cs="Times New Roman"/>
          <w:color w:val="000000"/>
          <w:sz w:val="24"/>
          <w:szCs w:val="24"/>
        </w:rPr>
        <w:t xml:space="preserve"> 5. Организация деятельности Правительства Российской Федерации. </w:t>
      </w:r>
    </w:p>
    <w:p w:rsidR="001F17BC" w:rsidRPr="00B924A2" w:rsidRDefault="001F17BC" w:rsidP="001F17BC">
      <w:pPr>
        <w:rPr>
          <w:color w:val="000000"/>
        </w:rPr>
      </w:pPr>
      <w:r>
        <w:rPr>
          <w:color w:val="000000"/>
        </w:rPr>
        <w:t xml:space="preserve">   </w:t>
      </w:r>
      <w:r w:rsidRPr="00B924A2">
        <w:rPr>
          <w:color w:val="000000"/>
        </w:rPr>
        <w:t>6. Взаимоотношения Правительства с Президентом России и  Федеральным Собранием. Взаимоотношения Правительства Российской Федерации и органов исполнительной власти субъектов Российской Федерации</w:t>
      </w:r>
    </w:p>
    <w:p w:rsidR="001F17BC" w:rsidRPr="00B924A2" w:rsidRDefault="001F17BC" w:rsidP="001F17BC">
      <w:pPr>
        <w:rPr>
          <w:color w:val="000000"/>
        </w:rPr>
      </w:pPr>
      <w:r>
        <w:rPr>
          <w:color w:val="000000"/>
        </w:rPr>
        <w:t xml:space="preserve">    </w:t>
      </w:r>
      <w:r w:rsidRPr="00B924A2">
        <w:rPr>
          <w:color w:val="000000"/>
        </w:rPr>
        <w:t xml:space="preserve">7. </w:t>
      </w:r>
      <w:r w:rsidRPr="00B924A2">
        <w:t>Отставка Правительства Российской Федерации и сложение Правительством Российской Федерации своих полномочий.</w:t>
      </w:r>
      <w:r w:rsidRPr="00B924A2">
        <w:rPr>
          <w:color w:val="000000"/>
        </w:rPr>
        <w:t xml:space="preserve"> </w:t>
      </w:r>
    </w:p>
    <w:p w:rsidR="001F17BC" w:rsidRPr="00B924A2" w:rsidRDefault="001F17BC" w:rsidP="001F17BC">
      <w:pPr>
        <w:ind w:firstLine="709"/>
        <w:rPr>
          <w:color w:val="000000"/>
        </w:rPr>
      </w:pPr>
      <w:r w:rsidRPr="00B924A2">
        <w:rPr>
          <w:color w:val="000000"/>
        </w:rPr>
        <w:t>8. Правовой статус министерств и служб и агентств Российской Федерации.</w:t>
      </w:r>
    </w:p>
    <w:p w:rsidR="001F17BC" w:rsidRPr="00D16248" w:rsidRDefault="001F17BC" w:rsidP="001F17BC">
      <w:pPr>
        <w:ind w:firstLine="709"/>
        <w:rPr>
          <w:b/>
          <w:color w:val="000000"/>
        </w:rPr>
      </w:pPr>
      <w:r w:rsidRPr="00D16248">
        <w:rPr>
          <w:b/>
          <w:color w:val="000000"/>
        </w:rPr>
        <w:t>Раздел 35. Конституционные основы статуса судебной власти и прокуратуры</w:t>
      </w:r>
    </w:p>
    <w:p w:rsidR="001F17BC" w:rsidRPr="00B924A2" w:rsidRDefault="001F17BC" w:rsidP="001F17BC">
      <w:pPr>
        <w:ind w:firstLine="709"/>
        <w:rPr>
          <w:color w:val="000000"/>
        </w:rPr>
      </w:pPr>
      <w:r w:rsidRPr="00B924A2">
        <w:rPr>
          <w:color w:val="000000"/>
        </w:rPr>
        <w:t>1. Судебная  власть  в  системе  государственной власти,  ее  структура по действующей Конституции Российской Федерации. Принципы демократического правосудия, их конституционное закрепление и конкретизация в текущем законодательстве.</w:t>
      </w:r>
    </w:p>
    <w:p w:rsidR="001F17BC" w:rsidRPr="00B924A2" w:rsidRDefault="001F17BC" w:rsidP="001F17BC">
      <w:pPr>
        <w:ind w:firstLine="709"/>
        <w:rPr>
          <w:color w:val="000000"/>
        </w:rPr>
      </w:pPr>
      <w:r w:rsidRPr="00B924A2">
        <w:t>2. Конституционные основы статуса судей в РФ. Требования, предъявляемые к судье. Требования, предъявляемые к кандидатам на должность судьи. Отбор кандидатов на должность судьи. Гарантии независимости судьи. Недопустимость вмешательства в деятельность судьи. Дисциплинарная ответственность судей. Приостановление полномочий судьи и отставки судьи. Прекращение полномочий судьи. Отставка судьи. Неприкосновенность судьи.</w:t>
      </w:r>
    </w:p>
    <w:p w:rsidR="001F17BC" w:rsidRPr="00B924A2" w:rsidRDefault="001F17BC" w:rsidP="001F17BC">
      <w:pPr>
        <w:ind w:firstLine="709"/>
        <w:rPr>
          <w:color w:val="000000"/>
        </w:rPr>
      </w:pPr>
      <w:r w:rsidRPr="00B924A2">
        <w:rPr>
          <w:color w:val="000000"/>
        </w:rPr>
        <w:t>3. Конституционный Суд Российской Федерации: законодательная основа, порядок формирования,  состав, компетенция. Взаимоотношения  Конституционного  Суда  с  законодательной и исполнительной ветвями власти.</w:t>
      </w:r>
    </w:p>
    <w:p w:rsidR="001F17BC" w:rsidRPr="00B924A2" w:rsidRDefault="001F17BC" w:rsidP="001F17BC">
      <w:pPr>
        <w:ind w:firstLine="709"/>
        <w:rPr>
          <w:color w:val="000000"/>
        </w:rPr>
      </w:pPr>
      <w:r w:rsidRPr="00B924A2">
        <w:rPr>
          <w:color w:val="000000"/>
        </w:rPr>
        <w:t>4. Система  общих  и арбитражных судов Российской Федерации: порядок формирования, состав судов различных инстанций, их компетенция.</w:t>
      </w:r>
    </w:p>
    <w:p w:rsidR="001F17BC" w:rsidRPr="00B924A2" w:rsidRDefault="001F17BC" w:rsidP="001F17BC">
      <w:pPr>
        <w:ind w:firstLine="709"/>
        <w:rPr>
          <w:color w:val="000000"/>
        </w:rPr>
      </w:pPr>
      <w:r w:rsidRPr="00B924A2">
        <w:rPr>
          <w:color w:val="000000"/>
        </w:rPr>
        <w:t>5. Система судов субъектов Российской Федерации.</w:t>
      </w:r>
    </w:p>
    <w:p w:rsidR="001F17BC" w:rsidRPr="00B924A2" w:rsidRDefault="001F17BC" w:rsidP="001F17BC">
      <w:pPr>
        <w:autoSpaceDE w:val="0"/>
        <w:autoSpaceDN w:val="0"/>
        <w:adjustRightInd w:val="0"/>
        <w:ind w:firstLine="709"/>
        <w:rPr>
          <w:rFonts w:eastAsia="Calibri"/>
        </w:rPr>
      </w:pPr>
      <w:r w:rsidRPr="00B924A2">
        <w:rPr>
          <w:rFonts w:eastAsia="Calibri"/>
        </w:rPr>
        <w:t>6. Место прокуратуры в системе государственных органов. Функции прокуратуры. Участие прокуроров в правотворческой деятельности, проведение антикоррупционной экспертизы нормативных правовых актов. Принципы организации и деятельности прокуратуры Российской Федерации Система и организация прокуратуры. Порядок назначения прокуроров на должность, их подчиненность и основания освобождения от должности.</w:t>
      </w:r>
    </w:p>
    <w:p w:rsidR="001F17BC" w:rsidRPr="00D16248" w:rsidRDefault="001F17BC" w:rsidP="001F17BC">
      <w:pPr>
        <w:autoSpaceDE w:val="0"/>
        <w:autoSpaceDN w:val="0"/>
        <w:adjustRightInd w:val="0"/>
        <w:ind w:firstLine="709"/>
        <w:rPr>
          <w:b/>
          <w:color w:val="000000"/>
        </w:rPr>
      </w:pPr>
      <w:r w:rsidRPr="00D16248">
        <w:rPr>
          <w:rFonts w:eastAsia="Calibri"/>
          <w:b/>
        </w:rPr>
        <w:t xml:space="preserve">Раздел 36. </w:t>
      </w:r>
      <w:r w:rsidRPr="00D16248">
        <w:rPr>
          <w:b/>
          <w:color w:val="000000"/>
        </w:rPr>
        <w:t xml:space="preserve"> Система органов государственной власти субъектов РФ</w:t>
      </w:r>
    </w:p>
    <w:p w:rsidR="001F17BC" w:rsidRPr="00B924A2" w:rsidRDefault="001F17BC" w:rsidP="001F17BC">
      <w:pPr>
        <w:ind w:firstLine="709"/>
      </w:pPr>
      <w:r w:rsidRPr="00B924A2">
        <w:t xml:space="preserve">1. Принципы деятельности органов государственной власти субъекта Российской Федерации. Система органов государственной власти в субъектах Российской Федерации. Государственные должности субъектов Российской Федерации. </w:t>
      </w:r>
    </w:p>
    <w:p w:rsidR="001F17BC" w:rsidRPr="00B924A2" w:rsidRDefault="001F17BC" w:rsidP="001F17BC">
      <w:pPr>
        <w:ind w:firstLine="709"/>
      </w:pPr>
      <w:r w:rsidRPr="00B924A2">
        <w:t xml:space="preserve">2. Основы статуса законодательного (представительного) органа государственной власти субъекта Российской Федерации. Основные полномочия законодательного (представительного) органа государственной власти субъекта Российской Федерации.  Порядок досрочного прекращения полномочий законодательного (представительного) органа государственной власти субъекта Российской Федерации. Принципы избрания законодательного (представительного) органа государственной власти субъекта Российской Федерации. </w:t>
      </w:r>
    </w:p>
    <w:p w:rsidR="001F17BC" w:rsidRPr="00B924A2" w:rsidRDefault="001F17BC" w:rsidP="001F17BC">
      <w:pPr>
        <w:ind w:firstLine="709"/>
      </w:pPr>
      <w:r w:rsidRPr="00B924A2">
        <w:t>3. Условия осуществления депутатом депутатской деятельности. Ограничения, свя</w:t>
      </w:r>
      <w:r w:rsidRPr="00B924A2">
        <w:lastRenderedPageBreak/>
        <w:t>занные с депутатской деятельностью. Гарантии депутатской деятельности и неприкосновенности депутата.</w:t>
      </w:r>
    </w:p>
    <w:p w:rsidR="001F17BC" w:rsidRPr="00B924A2" w:rsidRDefault="001F17BC" w:rsidP="001F17BC">
      <w:pPr>
        <w:ind w:firstLine="709"/>
      </w:pPr>
      <w:r w:rsidRPr="00B924A2">
        <w:t>4. Уполномоченный по правам человека в субъекте Российской Федерации.</w:t>
      </w:r>
    </w:p>
    <w:p w:rsidR="001F17BC" w:rsidRPr="00B924A2" w:rsidRDefault="001F17BC" w:rsidP="001F17BC">
      <w:pPr>
        <w:ind w:firstLine="709"/>
      </w:pPr>
      <w:r w:rsidRPr="00B924A2">
        <w:t>5. Система органов исполнительной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Основы деятельности высшего исполнительного органа государственной власти субъекта Российской Федерации. Основные полномочия высшего исполнительного органа государственной власти субъекта Российской Федерации.</w:t>
      </w:r>
    </w:p>
    <w:p w:rsidR="001F17BC" w:rsidRPr="00B924A2" w:rsidRDefault="001F17BC" w:rsidP="001F17BC">
      <w:pPr>
        <w:ind w:firstLine="709"/>
      </w:pPr>
      <w:r w:rsidRPr="00B924A2">
        <w:t xml:space="preserve">6. Досрочное прекращение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p>
    <w:p w:rsidR="001F17BC" w:rsidRPr="00B924A2" w:rsidRDefault="001F17BC" w:rsidP="001F17BC">
      <w:pPr>
        <w:ind w:firstLine="709"/>
      </w:pPr>
      <w:r w:rsidRPr="00B924A2">
        <w:t xml:space="preserve">7. Основы взаимодействия законодательного (представительного) органа государственной власти субъекта Российской Федерации и органов исполнительной власти субъекта Российской Федерации. Разрешение споров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 Оценка эффективности деятельности органов исполнительной власти субъекта Российской Федерации. </w:t>
      </w:r>
    </w:p>
    <w:p w:rsidR="001F17BC" w:rsidRPr="00B924A2" w:rsidRDefault="001F17BC" w:rsidP="001F17BC">
      <w:pPr>
        <w:ind w:firstLine="709"/>
      </w:pPr>
      <w:r w:rsidRPr="00B924A2">
        <w:t>8. Принципы и порядок заключения договоров о разграничении полномочий.</w:t>
      </w:r>
    </w:p>
    <w:p w:rsidR="001F17BC" w:rsidRPr="00B924A2" w:rsidRDefault="001F17BC" w:rsidP="001F17BC">
      <w:pPr>
        <w:ind w:firstLine="709"/>
        <w:rPr>
          <w:color w:val="000000"/>
        </w:rPr>
      </w:pPr>
      <w:r w:rsidRPr="00B924A2">
        <w:rPr>
          <w:color w:val="000000"/>
        </w:rPr>
        <w:t>9. Судебные органы субъектов РФ. Конституционные (уставные) суды субъектов РФ. Мировые судьи.</w:t>
      </w:r>
    </w:p>
    <w:p w:rsidR="001F17BC" w:rsidRPr="00B924A2" w:rsidRDefault="001F17BC" w:rsidP="001F17BC">
      <w:pPr>
        <w:pStyle w:val="3"/>
        <w:spacing w:before="0" w:beforeAutospacing="0" w:after="0" w:afterAutospacing="0"/>
        <w:ind w:firstLine="709"/>
        <w:jc w:val="both"/>
        <w:rPr>
          <w:color w:val="000000"/>
          <w:sz w:val="24"/>
          <w:szCs w:val="24"/>
        </w:rPr>
      </w:pPr>
      <w:r>
        <w:rPr>
          <w:color w:val="000000"/>
          <w:sz w:val="24"/>
          <w:szCs w:val="24"/>
        </w:rPr>
        <w:t>Раздел 37.</w:t>
      </w:r>
      <w:r w:rsidRPr="00B924A2">
        <w:rPr>
          <w:color w:val="000000"/>
          <w:sz w:val="24"/>
          <w:szCs w:val="24"/>
        </w:rPr>
        <w:t xml:space="preserve"> Конституционные основы местного самоуправления в России</w:t>
      </w:r>
    </w:p>
    <w:p w:rsidR="001F17BC" w:rsidRPr="00B924A2" w:rsidRDefault="001F17BC" w:rsidP="001F17BC">
      <w:pPr>
        <w:ind w:firstLine="709"/>
        <w:contextualSpacing/>
      </w:pPr>
      <w:r w:rsidRPr="00B924A2">
        <w:rPr>
          <w:color w:val="000000"/>
        </w:rPr>
        <w:t xml:space="preserve">1. Понятие и сущность местного самоуправления. </w:t>
      </w:r>
      <w:r w:rsidRPr="00B924A2">
        <w:t>Закрепление понятия местного самоуправления в законодательстве РФ и в Европейской хартии местного самоуправления. Вопрос о различии и сходстве понятий: идеализированный и реальный подход к пониманию местного самоуправления.</w:t>
      </w:r>
    </w:p>
    <w:p w:rsidR="001F17BC" w:rsidRPr="00B924A2" w:rsidRDefault="001F17BC" w:rsidP="001F17BC">
      <w:pPr>
        <w:ind w:firstLine="709"/>
      </w:pPr>
      <w:r w:rsidRPr="00B924A2">
        <w:rPr>
          <w:color w:val="000000"/>
        </w:rPr>
        <w:t xml:space="preserve"> 2. </w:t>
      </w:r>
      <w:r w:rsidRPr="00B924A2">
        <w:t>Правовая основа местного самоуправления. Полномочия федеральных органов государственной власти в области местного самоуправления. Полномочия органов государственной власти субъектов Российской Федерации в области местного самоуправления.</w:t>
      </w:r>
    </w:p>
    <w:p w:rsidR="001F17BC" w:rsidRPr="00B924A2" w:rsidRDefault="001F17BC" w:rsidP="001F17BC">
      <w:pPr>
        <w:ind w:firstLine="709"/>
        <w:contextualSpacing/>
      </w:pPr>
      <w:r w:rsidRPr="00B924A2">
        <w:rPr>
          <w:color w:val="000000"/>
        </w:rPr>
        <w:t xml:space="preserve">3. Местное самоуправление как элемент конституционного строя России. </w:t>
      </w:r>
      <w:r w:rsidRPr="00B924A2">
        <w:t>Понятие муниципальной власти. Общие и отличительные признаки государственной и  муниципальной власти. Принципы местного самоуправления. Конституционные и отраслевые принципы. Правовые, территориальные, организационные, финансово-экономические основы местного самоуправления.</w:t>
      </w:r>
    </w:p>
    <w:p w:rsidR="001F17BC" w:rsidRPr="00B924A2" w:rsidRDefault="001F17BC" w:rsidP="001F17BC">
      <w:pPr>
        <w:ind w:firstLine="709"/>
        <w:contextualSpacing/>
        <w:rPr>
          <w:color w:val="000000"/>
        </w:rPr>
      </w:pPr>
      <w:r w:rsidRPr="00B924A2">
        <w:t>4. Правовые основы местного самоуправления.  Понятие правовых основ местного самоуправления. Принципы  правового регулирования местного самоуправления   в Российской Федерации. Конституционное регулирование местного самоуправления. Нормы Конституции РФ, устанавливающие  общие принципы организации местного самоуправления. Система муниципальных правовых актов. Устав муниципального образования: подготовка проекта, проведение публичных слушаний по проекту устава. Принятие устава местным представительным органом. Государственная регистрация уставов муниципальных образований.  Решения, принятые на местном референдуме (сходе граждан): формы проведения местного референдума, порядок  принятия муниципального правового акта для реализации решения, принятого путем прямого волеизъявления граждан. Решения, принятые органами местного самоуправления, их должностными лицами: понятие.</w:t>
      </w:r>
    </w:p>
    <w:p w:rsidR="001F17BC" w:rsidRPr="00B924A2" w:rsidRDefault="001F17BC" w:rsidP="001F17BC">
      <w:pPr>
        <w:ind w:firstLine="709"/>
      </w:pPr>
      <w:r w:rsidRPr="00B924A2">
        <w:rPr>
          <w:color w:val="000000"/>
        </w:rPr>
        <w:t xml:space="preserve">5. Территориальные основы местного самоуправления в Российской Федерации. </w:t>
      </w:r>
      <w:r w:rsidRPr="00B924A2">
        <w:t xml:space="preserve">Территории муниципальных образований. Границы муниципальных образований. Изменение границ муниципального образования. Преобразование муниципальных образований. Упразднение поселений. Создание вновь образованных поселений на межселенных территориях. </w:t>
      </w:r>
    </w:p>
    <w:p w:rsidR="001F17BC" w:rsidRPr="00B924A2" w:rsidRDefault="001F17BC" w:rsidP="001F17BC">
      <w:pPr>
        <w:ind w:firstLine="709"/>
        <w:contextualSpacing/>
      </w:pPr>
      <w:r w:rsidRPr="00B924A2">
        <w:t>6. Органы местного самоуправления. Способы формирования органов местного самоуправления.</w:t>
      </w:r>
    </w:p>
    <w:p w:rsidR="001F17BC" w:rsidRPr="00B924A2" w:rsidRDefault="001F17BC" w:rsidP="001F17BC">
      <w:pPr>
        <w:ind w:firstLine="709"/>
      </w:pPr>
      <w:r w:rsidRPr="00B924A2">
        <w:lastRenderedPageBreak/>
        <w:t>7. Представительные органы местного самоуправления: формирование, наименование, структура, срок полномочий, численный состав, предметы ведения постоянных и временных комиссий (комитетов), работа аппарата представительного органа.</w:t>
      </w:r>
    </w:p>
    <w:p w:rsidR="001F17BC" w:rsidRPr="00B924A2" w:rsidRDefault="001F17BC" w:rsidP="001F17BC">
      <w:pPr>
        <w:ind w:firstLine="709"/>
        <w:contextualSpacing/>
      </w:pPr>
      <w:r w:rsidRPr="00B924A2">
        <w:t>8. Глава муниципального образования как высшее должностное лицо муниципального образования. Избрание главы муниципального образования. Правовой статус главы муниципального образования.</w:t>
      </w:r>
    </w:p>
    <w:p w:rsidR="001F17BC" w:rsidRPr="00B924A2" w:rsidRDefault="001F17BC" w:rsidP="001F17BC">
      <w:pPr>
        <w:ind w:firstLine="709"/>
        <w:contextualSpacing/>
        <w:rPr>
          <w:color w:val="000000"/>
        </w:rPr>
      </w:pPr>
      <w:r w:rsidRPr="00B924A2">
        <w:t>9. Местная администрация – исполнительно-распорядительный орган муниципального образования. Структурные подразделения администрации. Создание в структуре местной администрации подразделений, осуществляющих отдельные государственные полномочия. Глава местной администрации. Полномочия главы местной администрации.</w:t>
      </w:r>
    </w:p>
    <w:p w:rsidR="001F17BC" w:rsidRPr="00B924A2" w:rsidRDefault="001F17BC" w:rsidP="001F17BC">
      <w:pPr>
        <w:keepNext/>
        <w:ind w:firstLine="709"/>
        <w:rPr>
          <w:bCs/>
        </w:rPr>
      </w:pPr>
      <w:r w:rsidRPr="00B924A2">
        <w:rPr>
          <w:bCs/>
        </w:rPr>
        <w:t xml:space="preserve">10. Формы непосредственного осуществления населением местного самоуправления и участия населения в осуществлении местного самоуправления. </w:t>
      </w:r>
    </w:p>
    <w:p w:rsidR="001F17BC" w:rsidRPr="00B924A2" w:rsidRDefault="001F17BC" w:rsidP="001F17BC">
      <w:pPr>
        <w:keepNext/>
        <w:ind w:firstLine="709"/>
      </w:pPr>
      <w:r w:rsidRPr="00B924A2">
        <w:t>Местный референдум: понятие, правовые основы. Круг  вопросов, выносимых на референдум. Стадии референдумного процесса.</w:t>
      </w:r>
    </w:p>
    <w:p w:rsidR="001F17BC" w:rsidRPr="00B924A2" w:rsidRDefault="001F17BC" w:rsidP="001F17BC">
      <w:pPr>
        <w:ind w:firstLine="709"/>
        <w:contextualSpacing/>
      </w:pPr>
      <w:r w:rsidRPr="00B924A2">
        <w:t xml:space="preserve">Местные выборы: понятие, нормативная база. Отзыв депутата, члена выборного органа местного самоуправления, выборного должностного лица местного самоуправления: понятие, правовое регулирование отзыва, основания и процедура отзыва. Основания для отзыва в отдельных муниципальных образованиях (закрепление оснований для отзыва в уставах муниципальных образований). Отзыв как форма ответственности депутата, выборного должностного лица и члена выборного органа местного самоуправления перед населением.  </w:t>
      </w:r>
    </w:p>
    <w:p w:rsidR="001F17BC" w:rsidRPr="00B924A2" w:rsidRDefault="001F17BC" w:rsidP="001F17BC">
      <w:pPr>
        <w:ind w:firstLine="709"/>
        <w:contextualSpacing/>
      </w:pPr>
      <w:r w:rsidRPr="00B924A2">
        <w:t>Голосование по вопросам изменения границ муниципального образования. Преобразование муниципального образования. Стадии проведения голосования для получения согласия населения при изменении границ.</w:t>
      </w:r>
    </w:p>
    <w:p w:rsidR="001F17BC" w:rsidRPr="00B924A2" w:rsidRDefault="001F17BC" w:rsidP="001F17BC">
      <w:pPr>
        <w:ind w:firstLine="709"/>
        <w:contextualSpacing/>
      </w:pPr>
      <w:r w:rsidRPr="00B924A2">
        <w:t xml:space="preserve">Правотворческая инициатива граждан: понятие, законодательное закрепление. </w:t>
      </w:r>
    </w:p>
    <w:p w:rsidR="001F17BC" w:rsidRPr="00B924A2" w:rsidRDefault="001F17BC" w:rsidP="001F17BC">
      <w:pPr>
        <w:ind w:firstLine="709"/>
        <w:contextualSpacing/>
      </w:pPr>
      <w:r w:rsidRPr="00B924A2">
        <w:t>Территориальное общественное самоуправление (ТОС): понятие, принципы осуществления ТОС. Правовое регулирование деятельности ТОС в законодательстве субъектов Российской Федерации. Задачи и полномочия органов ТОС. Круг вопросов, решаемых ТОС. Перспективы развития института ТОС.</w:t>
      </w:r>
    </w:p>
    <w:p w:rsidR="001F17BC" w:rsidRPr="00B924A2" w:rsidRDefault="001F17BC" w:rsidP="001F17BC">
      <w:pPr>
        <w:ind w:firstLine="709"/>
        <w:contextualSpacing/>
      </w:pPr>
      <w:r w:rsidRPr="00B924A2">
        <w:t xml:space="preserve">Собрания, сходы, конференции граждан. Обращения граждан в органы местного самоуправления. </w:t>
      </w:r>
    </w:p>
    <w:p w:rsidR="001F17BC" w:rsidRPr="00542CFF" w:rsidRDefault="001F17BC" w:rsidP="001F17BC">
      <w:pPr>
        <w:ind w:firstLine="709"/>
        <w:contextualSpacing/>
      </w:pPr>
      <w:r w:rsidRPr="00B924A2">
        <w:t xml:space="preserve">11. Ответственность органов и должностных лиц перед населением. Закрепление порядка и оснований привлечения к ответственности выборных лиц местного </w:t>
      </w:r>
      <w:r w:rsidRPr="00542CFF">
        <w:t>самоуправления в уставах муниципальных образований.</w:t>
      </w:r>
    </w:p>
    <w:p w:rsidR="001F17BC" w:rsidRPr="00542CFF" w:rsidRDefault="001F17BC" w:rsidP="001F17BC">
      <w:pPr>
        <w:ind w:firstLine="709"/>
        <w:contextualSpacing/>
      </w:pPr>
      <w:r w:rsidRPr="00542CFF">
        <w:t>Ответственность органов и должностных лиц местного самоуправления перед государством. Ответственность представительного органа муниципального образования перед государством. Ответственность главы муниципального образования и главы местной администрации перед государством.</w:t>
      </w:r>
    </w:p>
    <w:p w:rsidR="001F17BC" w:rsidRPr="00542CFF" w:rsidRDefault="001F17BC" w:rsidP="001F17BC">
      <w:pPr>
        <w:ind w:firstLine="709"/>
        <w:contextualSpacing/>
      </w:pPr>
      <w:r w:rsidRPr="00542CFF">
        <w:t>12. Гарантии местного самоуправления: понятие, виды.</w:t>
      </w:r>
    </w:p>
    <w:p w:rsidR="001F17BC" w:rsidRPr="00542CFF" w:rsidRDefault="001F17BC" w:rsidP="00A91E60">
      <w:pPr>
        <w:tabs>
          <w:tab w:val="left" w:pos="851"/>
        </w:tabs>
        <w:ind w:firstLine="709"/>
        <w:rPr>
          <w:b/>
        </w:rPr>
      </w:pPr>
      <w:r w:rsidRPr="00542CFF">
        <w:rPr>
          <w:b/>
        </w:rPr>
        <w:t>Раздел 38. Основы административного права</w:t>
      </w:r>
    </w:p>
    <w:p w:rsidR="001F17BC" w:rsidRPr="00542CFF" w:rsidRDefault="001F17BC" w:rsidP="00A91E60">
      <w:pPr>
        <w:tabs>
          <w:tab w:val="left" w:pos="851"/>
        </w:tabs>
        <w:ind w:firstLine="709"/>
      </w:pPr>
      <w:r w:rsidRPr="00542CFF">
        <w:t>1. Зарождение и история административного права России.</w:t>
      </w:r>
    </w:p>
    <w:p w:rsidR="001F17BC" w:rsidRPr="00542CFF" w:rsidRDefault="001F17BC" w:rsidP="00A91E60">
      <w:pPr>
        <w:tabs>
          <w:tab w:val="left" w:pos="851"/>
        </w:tabs>
        <w:ind w:firstLine="709"/>
      </w:pPr>
      <w:r w:rsidRPr="00542CFF">
        <w:t>2. Общее понятие управления. Управление как социальное явление. Виды и категории управления.</w:t>
      </w:r>
    </w:p>
    <w:p w:rsidR="001F17BC" w:rsidRPr="00542CFF" w:rsidRDefault="001F17BC" w:rsidP="00A91E60">
      <w:pPr>
        <w:tabs>
          <w:tab w:val="left" w:pos="851"/>
        </w:tabs>
        <w:ind w:firstLine="709"/>
      </w:pPr>
      <w:r w:rsidRPr="00542CFF">
        <w:t>3. Государственное управление, публичное управление и исполнительная власть как категории, определяющие сущность административного права.</w:t>
      </w:r>
    </w:p>
    <w:p w:rsidR="001F17BC" w:rsidRPr="00542CFF" w:rsidRDefault="001F17BC" w:rsidP="00A91E60">
      <w:pPr>
        <w:tabs>
          <w:tab w:val="left" w:pos="851"/>
        </w:tabs>
        <w:ind w:firstLine="709"/>
      </w:pPr>
      <w:r w:rsidRPr="00542CFF">
        <w:t>4. Понятие и признаки административного права России. Предмет правового регулирования административного права.</w:t>
      </w:r>
    </w:p>
    <w:p w:rsidR="001F17BC" w:rsidRPr="00542CFF" w:rsidRDefault="001F17BC" w:rsidP="00A91E60">
      <w:pPr>
        <w:tabs>
          <w:tab w:val="left" w:pos="851"/>
        </w:tabs>
        <w:ind w:firstLine="709"/>
      </w:pPr>
      <w:r w:rsidRPr="00542CFF">
        <w:t>5. Методы административного права.</w:t>
      </w:r>
    </w:p>
    <w:p w:rsidR="001F17BC" w:rsidRPr="00542CFF" w:rsidRDefault="001F17BC" w:rsidP="00A91E60">
      <w:pPr>
        <w:tabs>
          <w:tab w:val="left" w:pos="851"/>
        </w:tabs>
        <w:ind w:firstLine="709"/>
      </w:pPr>
      <w:r w:rsidRPr="00542CFF">
        <w:t>6. Принципы и функции административного права.</w:t>
      </w:r>
    </w:p>
    <w:p w:rsidR="001F17BC" w:rsidRPr="00542CFF" w:rsidRDefault="001F17BC" w:rsidP="00A91E60">
      <w:pPr>
        <w:tabs>
          <w:tab w:val="left" w:pos="851"/>
        </w:tabs>
        <w:ind w:firstLine="709"/>
      </w:pPr>
      <w:r w:rsidRPr="00542CFF">
        <w:t>7. Место административного права в российской системе права. Соотношение административного права с другими отраслями российского права.</w:t>
      </w:r>
    </w:p>
    <w:p w:rsidR="001F17BC" w:rsidRPr="00542CFF" w:rsidRDefault="001F17BC" w:rsidP="00A91E60">
      <w:pPr>
        <w:tabs>
          <w:tab w:val="left" w:pos="851"/>
        </w:tabs>
        <w:ind w:firstLine="709"/>
      </w:pPr>
      <w:r w:rsidRPr="00542CFF">
        <w:t>8. Система административного права: понятие и структура.</w:t>
      </w:r>
    </w:p>
    <w:p w:rsidR="001F17BC" w:rsidRPr="00542CFF" w:rsidRDefault="001F17BC" w:rsidP="00A91E60">
      <w:pPr>
        <w:tabs>
          <w:tab w:val="left" w:pos="851"/>
        </w:tabs>
        <w:ind w:firstLine="709"/>
      </w:pPr>
      <w:r w:rsidRPr="00542CFF">
        <w:lastRenderedPageBreak/>
        <w:t>9. Источники административного права России: понятие и классификация.</w:t>
      </w:r>
    </w:p>
    <w:p w:rsidR="001F17BC" w:rsidRPr="00542CFF" w:rsidRDefault="001F17BC" w:rsidP="00A91E60">
      <w:pPr>
        <w:tabs>
          <w:tab w:val="left" w:pos="851"/>
        </w:tabs>
        <w:ind w:firstLine="709"/>
      </w:pPr>
      <w:r w:rsidRPr="00542CFF">
        <w:t>10. Административное право, как наука и учебная дисциплина.</w:t>
      </w:r>
    </w:p>
    <w:p w:rsidR="001F17BC" w:rsidRPr="00542CFF" w:rsidRDefault="001F17BC" w:rsidP="00A91E60">
      <w:pPr>
        <w:tabs>
          <w:tab w:val="left" w:pos="851"/>
        </w:tabs>
        <w:ind w:firstLine="709"/>
      </w:pPr>
      <w:r w:rsidRPr="00542CFF">
        <w:t>11. Административно-правовые нормы: понятие, признаки и структура.</w:t>
      </w:r>
    </w:p>
    <w:p w:rsidR="001F17BC" w:rsidRPr="00542CFF" w:rsidRDefault="001F17BC" w:rsidP="00A91E60">
      <w:pPr>
        <w:tabs>
          <w:tab w:val="left" w:pos="851"/>
        </w:tabs>
        <w:ind w:firstLine="709"/>
      </w:pPr>
      <w:r w:rsidRPr="00542CFF">
        <w:t>12. Виды административно-правовых норм.</w:t>
      </w:r>
    </w:p>
    <w:p w:rsidR="001F17BC" w:rsidRPr="00542CFF" w:rsidRDefault="001F17BC" w:rsidP="00A91E60">
      <w:pPr>
        <w:tabs>
          <w:tab w:val="left" w:pos="851"/>
        </w:tabs>
        <w:ind w:firstLine="709"/>
      </w:pPr>
      <w:r w:rsidRPr="00542CFF">
        <w:t>13. Реализация административно-правовых норм.</w:t>
      </w:r>
    </w:p>
    <w:p w:rsidR="001F17BC" w:rsidRPr="00542CFF" w:rsidRDefault="001F17BC" w:rsidP="00A91E60">
      <w:pPr>
        <w:tabs>
          <w:tab w:val="left" w:pos="851"/>
        </w:tabs>
        <w:ind w:firstLine="709"/>
      </w:pPr>
      <w:r w:rsidRPr="00542CFF">
        <w:t>14. Административно-правовые отношение: понятие и особенности.</w:t>
      </w:r>
    </w:p>
    <w:p w:rsidR="001F17BC" w:rsidRPr="00542CFF" w:rsidRDefault="001F17BC" w:rsidP="00A91E60">
      <w:pPr>
        <w:tabs>
          <w:tab w:val="left" w:pos="851"/>
        </w:tabs>
        <w:ind w:firstLine="709"/>
      </w:pPr>
      <w:r w:rsidRPr="00542CFF">
        <w:t>15. Виды административно-правовых отношений.</w:t>
      </w:r>
    </w:p>
    <w:p w:rsidR="001F17BC" w:rsidRPr="00542CFF" w:rsidRDefault="001F17BC" w:rsidP="00A91E60">
      <w:pPr>
        <w:tabs>
          <w:tab w:val="left" w:pos="851"/>
        </w:tabs>
        <w:ind w:firstLine="709"/>
      </w:pPr>
      <w:r w:rsidRPr="00542CFF">
        <w:t>16. Юридические факты в административном праве.</w:t>
      </w:r>
    </w:p>
    <w:p w:rsidR="001F17BC" w:rsidRPr="00542CFF" w:rsidRDefault="001F17BC" w:rsidP="00A91E60">
      <w:pPr>
        <w:tabs>
          <w:tab w:val="left" w:pos="851"/>
        </w:tabs>
        <w:ind w:firstLine="709"/>
        <w:rPr>
          <w:b/>
        </w:rPr>
      </w:pPr>
      <w:r w:rsidRPr="00542CFF">
        <w:rPr>
          <w:b/>
        </w:rPr>
        <w:t>Раздел 39.  Субъекты административного права</w:t>
      </w:r>
    </w:p>
    <w:p w:rsidR="001F17BC" w:rsidRPr="00542CFF" w:rsidRDefault="001F17BC" w:rsidP="00A91E60">
      <w:pPr>
        <w:tabs>
          <w:tab w:val="left" w:pos="851"/>
        </w:tabs>
        <w:ind w:firstLine="709"/>
      </w:pPr>
      <w:r w:rsidRPr="00542CFF">
        <w:t>1. Понятие и признаки субъекта административного права.</w:t>
      </w:r>
    </w:p>
    <w:p w:rsidR="001F17BC" w:rsidRPr="00542CFF" w:rsidRDefault="001F17BC" w:rsidP="00A91E60">
      <w:pPr>
        <w:tabs>
          <w:tab w:val="left" w:pos="851"/>
        </w:tabs>
        <w:ind w:firstLine="709"/>
      </w:pPr>
      <w:r w:rsidRPr="00542CFF">
        <w:t>2. Административная правосубъектность: административная правоспособность, административная дееспособность и административная деликтоспособность.</w:t>
      </w:r>
    </w:p>
    <w:p w:rsidR="001F17BC" w:rsidRPr="00542CFF" w:rsidRDefault="001F17BC" w:rsidP="00A91E60">
      <w:pPr>
        <w:tabs>
          <w:tab w:val="left" w:pos="851"/>
        </w:tabs>
        <w:ind w:firstLine="709"/>
      </w:pPr>
      <w:r w:rsidRPr="00542CFF">
        <w:t>3. Система и классификация субъектов административного права.</w:t>
      </w:r>
    </w:p>
    <w:p w:rsidR="001F17BC" w:rsidRPr="00542CFF" w:rsidRDefault="001F17BC" w:rsidP="00A91E60">
      <w:pPr>
        <w:tabs>
          <w:tab w:val="left" w:pos="851"/>
        </w:tabs>
        <w:ind w:firstLine="709"/>
      </w:pPr>
      <w:r w:rsidRPr="00542CFF">
        <w:t>4. Основы административно-правового статуса гражданина Российской Федерации.</w:t>
      </w:r>
    </w:p>
    <w:p w:rsidR="001F17BC" w:rsidRPr="00542CFF" w:rsidRDefault="001F17BC" w:rsidP="00A91E60">
      <w:pPr>
        <w:tabs>
          <w:tab w:val="left" w:pos="851"/>
        </w:tabs>
        <w:ind w:firstLine="709"/>
      </w:pPr>
      <w:r w:rsidRPr="00542CFF">
        <w:t>5. Права и обязанности граждан в сфере государственного управления.</w:t>
      </w:r>
    </w:p>
    <w:p w:rsidR="001F17BC" w:rsidRPr="00542CFF" w:rsidRDefault="001F17BC" w:rsidP="00A91E60">
      <w:pPr>
        <w:tabs>
          <w:tab w:val="left" w:pos="851"/>
        </w:tabs>
        <w:ind w:firstLine="709"/>
      </w:pPr>
      <w:r w:rsidRPr="00542CFF">
        <w:t>6. Административно-правовые гарантии прав и свобод граждан.</w:t>
      </w:r>
    </w:p>
    <w:p w:rsidR="001F17BC" w:rsidRPr="00542CFF" w:rsidRDefault="001F17BC" w:rsidP="00A91E60">
      <w:pPr>
        <w:tabs>
          <w:tab w:val="left" w:pos="851"/>
        </w:tabs>
        <w:ind w:firstLine="709"/>
      </w:pPr>
      <w:r w:rsidRPr="00542CFF">
        <w:t>7. Особенности административно-правового статуса иностранных граждан и лиц без гражданства.</w:t>
      </w:r>
    </w:p>
    <w:p w:rsidR="001F17BC" w:rsidRPr="00542CFF" w:rsidRDefault="001F17BC" w:rsidP="00A91E60">
      <w:pPr>
        <w:tabs>
          <w:tab w:val="left" w:pos="851"/>
        </w:tabs>
        <w:ind w:firstLine="709"/>
      </w:pPr>
      <w:r w:rsidRPr="00542CFF">
        <w:t>8. Особенности административно-правового статуса беженцев и вынужденных переселенцев.</w:t>
      </w:r>
    </w:p>
    <w:p w:rsidR="001F17BC" w:rsidRPr="00542CFF" w:rsidRDefault="001F17BC" w:rsidP="00A91E60">
      <w:pPr>
        <w:tabs>
          <w:tab w:val="left" w:pos="851"/>
        </w:tabs>
        <w:ind w:firstLine="709"/>
      </w:pPr>
      <w:r w:rsidRPr="00542CFF">
        <w:t>9. Административно-правовой статус предприятий.</w:t>
      </w:r>
    </w:p>
    <w:p w:rsidR="001F17BC" w:rsidRPr="00542CFF" w:rsidRDefault="001F17BC" w:rsidP="00A91E60">
      <w:pPr>
        <w:tabs>
          <w:tab w:val="left" w:pos="851"/>
        </w:tabs>
        <w:ind w:firstLine="709"/>
      </w:pPr>
      <w:r w:rsidRPr="00542CFF">
        <w:t>10. Административно-правовой статус учреждений.</w:t>
      </w:r>
    </w:p>
    <w:p w:rsidR="001F17BC" w:rsidRPr="00542CFF" w:rsidRDefault="001F17BC" w:rsidP="00A91E60">
      <w:pPr>
        <w:tabs>
          <w:tab w:val="left" w:pos="851"/>
        </w:tabs>
        <w:ind w:firstLine="709"/>
      </w:pPr>
      <w:r w:rsidRPr="00542CFF">
        <w:t>11. Административно-правовой статус организаций.</w:t>
      </w:r>
    </w:p>
    <w:p w:rsidR="001F17BC" w:rsidRPr="00542CFF" w:rsidRDefault="001F17BC" w:rsidP="00A91E60">
      <w:pPr>
        <w:tabs>
          <w:tab w:val="left" w:pos="851"/>
        </w:tabs>
        <w:ind w:firstLine="709"/>
      </w:pPr>
      <w:r w:rsidRPr="00542CFF">
        <w:t>12. Административно-правовой статус государственных корпораций.</w:t>
      </w:r>
    </w:p>
    <w:p w:rsidR="001F17BC" w:rsidRPr="00542CFF" w:rsidRDefault="001F17BC" w:rsidP="00A91E60">
      <w:pPr>
        <w:tabs>
          <w:tab w:val="left" w:pos="851"/>
        </w:tabs>
        <w:ind w:firstLine="709"/>
      </w:pPr>
      <w:r w:rsidRPr="00542CFF">
        <w:t>13. Административно-правовой статус государственных фондов.</w:t>
      </w:r>
    </w:p>
    <w:p w:rsidR="001F17BC" w:rsidRPr="00542CFF" w:rsidRDefault="001F17BC" w:rsidP="00A91E60">
      <w:pPr>
        <w:tabs>
          <w:tab w:val="left" w:pos="851"/>
        </w:tabs>
        <w:ind w:firstLine="709"/>
      </w:pPr>
      <w:r w:rsidRPr="00542CFF">
        <w:t>14. Разделение властей как основополагающий принцип государственного управления в правовом государстве.</w:t>
      </w:r>
    </w:p>
    <w:p w:rsidR="001F17BC" w:rsidRPr="00542CFF" w:rsidRDefault="001F17BC" w:rsidP="00A91E60">
      <w:pPr>
        <w:tabs>
          <w:tab w:val="left" w:pos="851"/>
        </w:tabs>
        <w:ind w:firstLine="709"/>
      </w:pPr>
      <w:r w:rsidRPr="00542CFF">
        <w:t>15. Роль, значение и содержание исполнительной власти в современном государственном управлении.</w:t>
      </w:r>
    </w:p>
    <w:p w:rsidR="001F17BC" w:rsidRPr="00542CFF" w:rsidRDefault="001F17BC" w:rsidP="00A91E60">
      <w:pPr>
        <w:tabs>
          <w:tab w:val="left" w:pos="851"/>
        </w:tabs>
        <w:ind w:firstLine="709"/>
      </w:pPr>
      <w:r w:rsidRPr="00542CFF">
        <w:t>16. Основные государственные функции органов исполнительной власти.</w:t>
      </w:r>
    </w:p>
    <w:p w:rsidR="001F17BC" w:rsidRPr="00542CFF" w:rsidRDefault="001F17BC" w:rsidP="00A91E60">
      <w:pPr>
        <w:tabs>
          <w:tab w:val="left" w:pos="851"/>
        </w:tabs>
        <w:ind w:firstLine="709"/>
      </w:pPr>
      <w:r w:rsidRPr="00542CFF">
        <w:t>17. Понятие и виды органов исполнительной власти.</w:t>
      </w:r>
    </w:p>
    <w:p w:rsidR="001F17BC" w:rsidRPr="00542CFF" w:rsidRDefault="001F17BC" w:rsidP="00A91E60">
      <w:pPr>
        <w:tabs>
          <w:tab w:val="left" w:pos="851"/>
        </w:tabs>
        <w:ind w:firstLine="709"/>
      </w:pPr>
      <w:r w:rsidRPr="00542CFF">
        <w:t>18. Принципы организации и деятельности органов исполнительной власти.</w:t>
      </w:r>
    </w:p>
    <w:p w:rsidR="001F17BC" w:rsidRPr="00542CFF" w:rsidRDefault="001F17BC" w:rsidP="00A91E60">
      <w:pPr>
        <w:tabs>
          <w:tab w:val="left" w:pos="851"/>
        </w:tabs>
        <w:ind w:firstLine="709"/>
      </w:pPr>
      <w:r w:rsidRPr="00542CFF">
        <w:t>19. Полномочия Президента Российской Федерации в сфере исполнительной власти.</w:t>
      </w:r>
    </w:p>
    <w:p w:rsidR="001F17BC" w:rsidRPr="00542CFF" w:rsidRDefault="001F17BC" w:rsidP="00A91E60">
      <w:pPr>
        <w:tabs>
          <w:tab w:val="left" w:pos="851"/>
        </w:tabs>
        <w:ind w:firstLine="709"/>
      </w:pPr>
      <w:r w:rsidRPr="00542CFF">
        <w:t>20. Правительство Российской Федерации: порядок формирования, состав и основные полномочия.</w:t>
      </w:r>
    </w:p>
    <w:p w:rsidR="001F17BC" w:rsidRPr="00542CFF" w:rsidRDefault="001F17BC" w:rsidP="00A91E60">
      <w:pPr>
        <w:tabs>
          <w:tab w:val="left" w:pos="851"/>
        </w:tabs>
        <w:ind w:firstLine="709"/>
      </w:pPr>
      <w:r w:rsidRPr="00542CFF">
        <w:t>21. Федеральные органы исполнительной власти: система и структура.</w:t>
      </w:r>
    </w:p>
    <w:p w:rsidR="001F17BC" w:rsidRPr="00542CFF" w:rsidRDefault="001F17BC" w:rsidP="00A91E60">
      <w:pPr>
        <w:tabs>
          <w:tab w:val="left" w:pos="851"/>
        </w:tabs>
        <w:ind w:firstLine="709"/>
      </w:pPr>
      <w:r w:rsidRPr="00542CFF">
        <w:t>22. Порядок организации и функционирования территориальных органов федеральных органов исполнительной власти.</w:t>
      </w:r>
    </w:p>
    <w:p w:rsidR="001F17BC" w:rsidRPr="00542CFF" w:rsidRDefault="001F17BC" w:rsidP="00A91E60">
      <w:pPr>
        <w:tabs>
          <w:tab w:val="left" w:pos="851"/>
        </w:tabs>
        <w:ind w:firstLine="709"/>
      </w:pPr>
      <w:r w:rsidRPr="00542CFF">
        <w:t>23. Органы государственной власти, не входящие в систему органов исполнительной власти, но реализующие полномочия в сфере государственного управления (Банк России, Прокуратура РФ, Счетная палата РФ, Центральная избирательная комиссия РФ, Совет безопасности РФ и др.).</w:t>
      </w:r>
    </w:p>
    <w:p w:rsidR="001F17BC" w:rsidRPr="00542CFF" w:rsidRDefault="001F17BC" w:rsidP="00A91E60">
      <w:pPr>
        <w:tabs>
          <w:tab w:val="left" w:pos="851"/>
        </w:tabs>
        <w:ind w:firstLine="709"/>
      </w:pPr>
      <w:r w:rsidRPr="00542CFF">
        <w:t>24. Органы исполнительной власти субъекта Российской Федерации (на примере Нижегородской области).</w:t>
      </w:r>
    </w:p>
    <w:p w:rsidR="001F17BC" w:rsidRPr="00542CFF" w:rsidRDefault="001F17BC" w:rsidP="00A91E60">
      <w:pPr>
        <w:tabs>
          <w:tab w:val="left" w:pos="851"/>
        </w:tabs>
        <w:ind w:firstLine="709"/>
        <w:rPr>
          <w:b/>
        </w:rPr>
      </w:pPr>
      <w:r w:rsidRPr="00542CFF">
        <w:rPr>
          <w:b/>
        </w:rPr>
        <w:t>Раздел 40.  Административные формы и акты органов исполнительной власти</w:t>
      </w:r>
    </w:p>
    <w:p w:rsidR="001F17BC" w:rsidRPr="00542CFF" w:rsidRDefault="001F17BC" w:rsidP="00A91E60">
      <w:pPr>
        <w:tabs>
          <w:tab w:val="left" w:pos="851"/>
        </w:tabs>
        <w:ind w:firstLine="709"/>
      </w:pPr>
      <w:r w:rsidRPr="00542CFF">
        <w:t>1. Понятие и значение административно-правовых форм реализации исполнительной власти.</w:t>
      </w:r>
    </w:p>
    <w:p w:rsidR="001F17BC" w:rsidRPr="00542CFF" w:rsidRDefault="001F17BC" w:rsidP="00A91E60">
      <w:pPr>
        <w:tabs>
          <w:tab w:val="left" w:pos="851"/>
        </w:tabs>
        <w:ind w:firstLine="709"/>
      </w:pPr>
      <w:r w:rsidRPr="00542CFF">
        <w:t>2. Основные функции административных форм.</w:t>
      </w:r>
    </w:p>
    <w:p w:rsidR="001F17BC" w:rsidRPr="00542CFF" w:rsidRDefault="001F17BC" w:rsidP="00A91E60">
      <w:pPr>
        <w:tabs>
          <w:tab w:val="left" w:pos="851"/>
        </w:tabs>
        <w:ind w:firstLine="709"/>
      </w:pPr>
      <w:r w:rsidRPr="00542CFF">
        <w:t>3. Классификация и виды форм управленческих действий.</w:t>
      </w:r>
    </w:p>
    <w:p w:rsidR="001F17BC" w:rsidRPr="00542CFF" w:rsidRDefault="001F17BC" w:rsidP="00A91E60">
      <w:pPr>
        <w:tabs>
          <w:tab w:val="left" w:pos="851"/>
        </w:tabs>
        <w:ind w:firstLine="709"/>
      </w:pPr>
      <w:r w:rsidRPr="00542CFF">
        <w:t>4. Понятие и значение административных актов органов исполнительной власти.</w:t>
      </w:r>
    </w:p>
    <w:p w:rsidR="001F17BC" w:rsidRPr="00542CFF" w:rsidRDefault="001F17BC" w:rsidP="00A91E60">
      <w:pPr>
        <w:tabs>
          <w:tab w:val="left" w:pos="851"/>
        </w:tabs>
        <w:ind w:firstLine="709"/>
      </w:pPr>
      <w:r w:rsidRPr="00542CFF">
        <w:t>5. Принципы принятия административных актов.</w:t>
      </w:r>
    </w:p>
    <w:p w:rsidR="001F17BC" w:rsidRPr="00542CFF" w:rsidRDefault="001F17BC" w:rsidP="00A91E60">
      <w:pPr>
        <w:tabs>
          <w:tab w:val="left" w:pos="851"/>
        </w:tabs>
        <w:ind w:firstLine="709"/>
      </w:pPr>
      <w:r w:rsidRPr="00542CFF">
        <w:t>6. Классификация и виды административных актов органов исполнительной власти.</w:t>
      </w:r>
    </w:p>
    <w:p w:rsidR="001F17BC" w:rsidRPr="00542CFF" w:rsidRDefault="001F17BC" w:rsidP="00A91E60">
      <w:pPr>
        <w:tabs>
          <w:tab w:val="left" w:pos="851"/>
        </w:tabs>
        <w:ind w:firstLine="709"/>
      </w:pPr>
      <w:r w:rsidRPr="00542CFF">
        <w:lastRenderedPageBreak/>
        <w:t>7. Компетенция органов исполнительной власти по принятию административных актов.</w:t>
      </w:r>
    </w:p>
    <w:p w:rsidR="001F17BC" w:rsidRPr="00542CFF" w:rsidRDefault="001F17BC" w:rsidP="00A91E60">
      <w:pPr>
        <w:tabs>
          <w:tab w:val="left" w:pos="851"/>
        </w:tabs>
        <w:ind w:firstLine="709"/>
      </w:pPr>
      <w:r w:rsidRPr="00542CFF">
        <w:t>8. Легитимность административных актов органов исполнительной власти.</w:t>
      </w:r>
    </w:p>
    <w:p w:rsidR="001F17BC" w:rsidRPr="00542CFF" w:rsidRDefault="001F17BC" w:rsidP="00A91E60">
      <w:pPr>
        <w:tabs>
          <w:tab w:val="left" w:pos="851"/>
        </w:tabs>
        <w:ind w:firstLine="709"/>
      </w:pPr>
      <w:r w:rsidRPr="00542CFF">
        <w:t>9. Эффективность административных актов.</w:t>
      </w:r>
    </w:p>
    <w:p w:rsidR="001F17BC" w:rsidRPr="00542CFF" w:rsidRDefault="001F17BC" w:rsidP="00A91E60">
      <w:pPr>
        <w:tabs>
          <w:tab w:val="left" w:pos="851"/>
        </w:tabs>
        <w:ind w:firstLine="709"/>
      </w:pPr>
      <w:r w:rsidRPr="00542CFF">
        <w:t>10. Понятие, значение и сущность административного нормотворчества.</w:t>
      </w:r>
    </w:p>
    <w:p w:rsidR="001F17BC" w:rsidRPr="00542CFF" w:rsidRDefault="001F17BC" w:rsidP="00A91E60">
      <w:pPr>
        <w:tabs>
          <w:tab w:val="left" w:pos="851"/>
        </w:tabs>
        <w:ind w:firstLine="709"/>
      </w:pPr>
      <w:r w:rsidRPr="00542CFF">
        <w:t>11. Основные субъекты административного нормотворчества.</w:t>
      </w:r>
    </w:p>
    <w:p w:rsidR="001F17BC" w:rsidRPr="00542CFF" w:rsidRDefault="001F17BC" w:rsidP="00A91E60">
      <w:pPr>
        <w:tabs>
          <w:tab w:val="left" w:pos="851"/>
        </w:tabs>
        <w:ind w:firstLine="709"/>
      </w:pPr>
      <w:r w:rsidRPr="00542CFF">
        <w:t>12. Формы административного нормотворчества.</w:t>
      </w:r>
    </w:p>
    <w:p w:rsidR="001F17BC" w:rsidRPr="00542CFF" w:rsidRDefault="001F17BC" w:rsidP="00A91E60">
      <w:pPr>
        <w:tabs>
          <w:tab w:val="left" w:pos="851"/>
        </w:tabs>
        <w:ind w:firstLine="709"/>
      </w:pPr>
      <w:r w:rsidRPr="00542CFF">
        <w:t>13. Административное регламентирование как вид административного нормотворчества.</w:t>
      </w:r>
    </w:p>
    <w:p w:rsidR="001F17BC" w:rsidRPr="00542CFF" w:rsidRDefault="001F17BC" w:rsidP="00A91E60">
      <w:pPr>
        <w:tabs>
          <w:tab w:val="left" w:pos="851"/>
        </w:tabs>
        <w:ind w:firstLine="709"/>
      </w:pPr>
      <w:r w:rsidRPr="00542CFF">
        <w:t>14. Административные процедуры как результат административного нормотворчества.</w:t>
      </w:r>
    </w:p>
    <w:p w:rsidR="001F17BC" w:rsidRPr="00542CFF" w:rsidRDefault="001F17BC" w:rsidP="00A91E60">
      <w:pPr>
        <w:tabs>
          <w:tab w:val="left" w:pos="851"/>
        </w:tabs>
        <w:ind w:firstLine="709"/>
        <w:rPr>
          <w:b/>
        </w:rPr>
      </w:pPr>
      <w:r w:rsidRPr="00542CFF">
        <w:rPr>
          <w:b/>
        </w:rPr>
        <w:t>Раздел 41. Служебное право</w:t>
      </w:r>
    </w:p>
    <w:p w:rsidR="001F17BC" w:rsidRPr="00542CFF" w:rsidRDefault="001F17BC" w:rsidP="00A91E60">
      <w:pPr>
        <w:tabs>
          <w:tab w:val="left" w:pos="851"/>
        </w:tabs>
        <w:ind w:firstLine="709"/>
      </w:pPr>
      <w:r w:rsidRPr="00542CFF">
        <w:t>1. Роль и значение государственной службы в современном государственном управлении.</w:t>
      </w:r>
    </w:p>
    <w:p w:rsidR="001F17BC" w:rsidRPr="00542CFF" w:rsidRDefault="001F17BC" w:rsidP="00A91E60">
      <w:pPr>
        <w:tabs>
          <w:tab w:val="left" w:pos="851"/>
        </w:tabs>
        <w:ind w:firstLine="709"/>
      </w:pPr>
      <w:r w:rsidRPr="00542CFF">
        <w:t>2. Нормативно-правовое регулирование государственной службы в Российской Федерации.</w:t>
      </w:r>
    </w:p>
    <w:p w:rsidR="001F17BC" w:rsidRPr="00542CFF" w:rsidRDefault="001F17BC" w:rsidP="00A91E60">
      <w:pPr>
        <w:tabs>
          <w:tab w:val="left" w:pos="851"/>
        </w:tabs>
        <w:ind w:firstLine="709"/>
      </w:pPr>
      <w:r w:rsidRPr="00542CFF">
        <w:t>3. Понятие и признаки государственной службы.</w:t>
      </w:r>
    </w:p>
    <w:p w:rsidR="001F17BC" w:rsidRPr="00542CFF" w:rsidRDefault="001F17BC" w:rsidP="00A91E60">
      <w:pPr>
        <w:tabs>
          <w:tab w:val="left" w:pos="851"/>
        </w:tabs>
        <w:ind w:firstLine="709"/>
      </w:pPr>
      <w:r w:rsidRPr="00542CFF">
        <w:t>4. Принципы и система государственной службы.</w:t>
      </w:r>
    </w:p>
    <w:p w:rsidR="001F17BC" w:rsidRPr="00542CFF" w:rsidRDefault="001F17BC" w:rsidP="00A91E60">
      <w:pPr>
        <w:tabs>
          <w:tab w:val="left" w:pos="851"/>
        </w:tabs>
        <w:ind w:firstLine="709"/>
      </w:pPr>
      <w:r w:rsidRPr="00542CFF">
        <w:t>5. Виды государственной службы в Российской Федерации.</w:t>
      </w:r>
    </w:p>
    <w:p w:rsidR="001F17BC" w:rsidRPr="00542CFF" w:rsidRDefault="001F17BC" w:rsidP="00A91E60">
      <w:pPr>
        <w:tabs>
          <w:tab w:val="left" w:pos="851"/>
        </w:tabs>
        <w:ind w:firstLine="709"/>
      </w:pPr>
      <w:r w:rsidRPr="00542CFF">
        <w:t>6. Понятие и принципы прохождения государственной гражданской службы.</w:t>
      </w:r>
    </w:p>
    <w:p w:rsidR="001F17BC" w:rsidRPr="00542CFF" w:rsidRDefault="001F17BC" w:rsidP="00A91E60">
      <w:pPr>
        <w:tabs>
          <w:tab w:val="left" w:pos="851"/>
        </w:tabs>
        <w:ind w:firstLine="709"/>
      </w:pPr>
      <w:r w:rsidRPr="00542CFF">
        <w:t>7. Основные этапы прохождения государственной гражданской службы.</w:t>
      </w:r>
    </w:p>
    <w:p w:rsidR="001F17BC" w:rsidRPr="00542CFF" w:rsidRDefault="001F17BC" w:rsidP="00A91E60">
      <w:pPr>
        <w:tabs>
          <w:tab w:val="left" w:pos="851"/>
        </w:tabs>
        <w:ind w:firstLine="709"/>
      </w:pPr>
      <w:r w:rsidRPr="00542CFF">
        <w:t>8. Должности государственной гражданской службы.</w:t>
      </w:r>
    </w:p>
    <w:p w:rsidR="001F17BC" w:rsidRPr="00542CFF" w:rsidRDefault="001F17BC" w:rsidP="00A91E60">
      <w:pPr>
        <w:tabs>
          <w:tab w:val="left" w:pos="851"/>
        </w:tabs>
        <w:ind w:firstLine="709"/>
      </w:pPr>
      <w:r w:rsidRPr="00542CFF">
        <w:t>9. Статус государственного гражданского служащего.</w:t>
      </w:r>
    </w:p>
    <w:p w:rsidR="001F17BC" w:rsidRPr="00542CFF" w:rsidRDefault="001F17BC" w:rsidP="00A91E60">
      <w:pPr>
        <w:tabs>
          <w:tab w:val="left" w:pos="851"/>
        </w:tabs>
        <w:ind w:firstLine="709"/>
      </w:pPr>
      <w:r w:rsidRPr="00542CFF">
        <w:t>10. Поступление на государственную гражданскую службу.</w:t>
      </w:r>
    </w:p>
    <w:p w:rsidR="001F17BC" w:rsidRPr="00542CFF" w:rsidRDefault="001F17BC" w:rsidP="00A91E60">
      <w:pPr>
        <w:tabs>
          <w:tab w:val="left" w:pos="851"/>
        </w:tabs>
        <w:ind w:firstLine="709"/>
      </w:pPr>
      <w:r w:rsidRPr="00542CFF">
        <w:t>11. Аттестация государственных гражданских служащих.</w:t>
      </w:r>
    </w:p>
    <w:p w:rsidR="001F17BC" w:rsidRPr="00542CFF" w:rsidRDefault="001F17BC" w:rsidP="00A91E60">
      <w:pPr>
        <w:tabs>
          <w:tab w:val="left" w:pos="851"/>
        </w:tabs>
        <w:ind w:firstLine="709"/>
      </w:pPr>
      <w:r w:rsidRPr="00542CFF">
        <w:t>12. Прекращение государственной гражданской службы.</w:t>
      </w:r>
    </w:p>
    <w:p w:rsidR="001F17BC" w:rsidRPr="00542CFF" w:rsidRDefault="001F17BC" w:rsidP="00A91E60">
      <w:pPr>
        <w:tabs>
          <w:tab w:val="left" w:pos="851"/>
        </w:tabs>
        <w:ind w:firstLine="709"/>
      </w:pPr>
      <w:r w:rsidRPr="00542CFF">
        <w:t>13. Ответственность и поощрения государственного гражданского служащего.</w:t>
      </w:r>
    </w:p>
    <w:p w:rsidR="001F17BC" w:rsidRPr="00542CFF" w:rsidRDefault="001F17BC" w:rsidP="00A91E60">
      <w:pPr>
        <w:tabs>
          <w:tab w:val="left" w:pos="851"/>
        </w:tabs>
        <w:ind w:firstLine="709"/>
      </w:pPr>
      <w:r w:rsidRPr="00542CFF">
        <w:t>14. Социальные гарантии государственных гражданских служащих.</w:t>
      </w:r>
    </w:p>
    <w:p w:rsidR="001F17BC" w:rsidRPr="00542CFF" w:rsidRDefault="001F17BC" w:rsidP="00A91E60">
      <w:pPr>
        <w:tabs>
          <w:tab w:val="left" w:pos="851"/>
        </w:tabs>
        <w:ind w:firstLine="709"/>
      </w:pPr>
      <w:r w:rsidRPr="00542CFF">
        <w:t>15. Особенности прохождения иных видов государственной службы.</w:t>
      </w:r>
    </w:p>
    <w:p w:rsidR="001F17BC" w:rsidRPr="00542CFF" w:rsidRDefault="001F17BC" w:rsidP="00A91E60">
      <w:pPr>
        <w:tabs>
          <w:tab w:val="left" w:pos="851"/>
        </w:tabs>
        <w:ind w:firstLine="709"/>
      </w:pPr>
      <w:r w:rsidRPr="00542CFF">
        <w:t>16. Антикоррупционные положения в сфере государственной службы.</w:t>
      </w:r>
    </w:p>
    <w:p w:rsidR="001F17BC" w:rsidRPr="00542CFF" w:rsidRDefault="001F17BC" w:rsidP="00A91E60">
      <w:pPr>
        <w:tabs>
          <w:tab w:val="left" w:pos="851"/>
        </w:tabs>
        <w:ind w:firstLine="709"/>
      </w:pPr>
      <w:r w:rsidRPr="00542CFF">
        <w:t>17. Административная деонтология.</w:t>
      </w:r>
    </w:p>
    <w:p w:rsidR="001F17BC" w:rsidRPr="00542CFF" w:rsidRDefault="001F17BC" w:rsidP="00A91E60">
      <w:pPr>
        <w:tabs>
          <w:tab w:val="left" w:pos="851"/>
        </w:tabs>
        <w:ind w:firstLine="709"/>
        <w:rPr>
          <w:b/>
        </w:rPr>
      </w:pPr>
      <w:r w:rsidRPr="00542CFF">
        <w:rPr>
          <w:b/>
        </w:rPr>
        <w:t>Раздел 42.  Административное регулирование и административное воздействие</w:t>
      </w:r>
    </w:p>
    <w:p w:rsidR="001F17BC" w:rsidRPr="00542CFF" w:rsidRDefault="001F17BC" w:rsidP="00A91E60">
      <w:pPr>
        <w:tabs>
          <w:tab w:val="left" w:pos="851"/>
        </w:tabs>
        <w:ind w:firstLine="709"/>
      </w:pPr>
      <w:r w:rsidRPr="00542CFF">
        <w:t>1. Административно-правовой режим как необходимое условие для административного регулирования и административного воздействия.</w:t>
      </w:r>
    </w:p>
    <w:p w:rsidR="001F17BC" w:rsidRPr="00542CFF" w:rsidRDefault="001F17BC" w:rsidP="00A91E60">
      <w:pPr>
        <w:tabs>
          <w:tab w:val="left" w:pos="851"/>
        </w:tabs>
        <w:ind w:firstLine="709"/>
      </w:pPr>
      <w:r w:rsidRPr="00542CFF">
        <w:t>2. История возникновения и развития института административных режимов.</w:t>
      </w:r>
    </w:p>
    <w:p w:rsidR="001F17BC" w:rsidRPr="00542CFF" w:rsidRDefault="001F17BC" w:rsidP="00A91E60">
      <w:pPr>
        <w:tabs>
          <w:tab w:val="left" w:pos="851"/>
        </w:tabs>
        <w:ind w:firstLine="709"/>
      </w:pPr>
      <w:r w:rsidRPr="00542CFF">
        <w:t>3. Понятие, сущность и содержание административных режимов.</w:t>
      </w:r>
    </w:p>
    <w:p w:rsidR="001F17BC" w:rsidRPr="00542CFF" w:rsidRDefault="001F17BC" w:rsidP="00A91E60">
      <w:pPr>
        <w:tabs>
          <w:tab w:val="left" w:pos="851"/>
        </w:tabs>
        <w:ind w:firstLine="709"/>
      </w:pPr>
      <w:r w:rsidRPr="00542CFF">
        <w:t>4. Классификация и виды административных режимов.</w:t>
      </w:r>
    </w:p>
    <w:p w:rsidR="001F17BC" w:rsidRPr="00542CFF" w:rsidRDefault="001F17BC" w:rsidP="00A91E60">
      <w:pPr>
        <w:tabs>
          <w:tab w:val="left" w:pos="851"/>
        </w:tabs>
        <w:ind w:firstLine="709"/>
      </w:pPr>
      <w:r w:rsidRPr="00542CFF">
        <w:t>5. Режим чрезвычайного положения.</w:t>
      </w:r>
    </w:p>
    <w:p w:rsidR="001F17BC" w:rsidRPr="00542CFF" w:rsidRDefault="001F17BC" w:rsidP="00A91E60">
      <w:pPr>
        <w:tabs>
          <w:tab w:val="left" w:pos="851"/>
        </w:tabs>
        <w:ind w:firstLine="709"/>
      </w:pPr>
      <w:r w:rsidRPr="00542CFF">
        <w:t>6. Режим военного положения.</w:t>
      </w:r>
    </w:p>
    <w:p w:rsidR="001F17BC" w:rsidRPr="00542CFF" w:rsidRDefault="001F17BC" w:rsidP="00A91E60">
      <w:pPr>
        <w:tabs>
          <w:tab w:val="left" w:pos="851"/>
        </w:tabs>
        <w:ind w:firstLine="709"/>
      </w:pPr>
      <w:r w:rsidRPr="00542CFF">
        <w:t>7. Режим противодействия терроризму.</w:t>
      </w:r>
    </w:p>
    <w:p w:rsidR="001F17BC" w:rsidRPr="00542CFF" w:rsidRDefault="001F17BC" w:rsidP="00A91E60">
      <w:pPr>
        <w:tabs>
          <w:tab w:val="left" w:pos="851"/>
        </w:tabs>
        <w:ind w:firstLine="709"/>
      </w:pPr>
      <w:r w:rsidRPr="00542CFF">
        <w:t>8. Режим охраны Государственной границы РФ.</w:t>
      </w:r>
    </w:p>
    <w:p w:rsidR="001F17BC" w:rsidRPr="00542CFF" w:rsidRDefault="001F17BC" w:rsidP="00A91E60">
      <w:pPr>
        <w:tabs>
          <w:tab w:val="left" w:pos="851"/>
        </w:tabs>
        <w:ind w:firstLine="709"/>
      </w:pPr>
      <w:r w:rsidRPr="00542CFF">
        <w:t>9. Режим закрытого административно-территориального образования.</w:t>
      </w:r>
    </w:p>
    <w:p w:rsidR="001F17BC" w:rsidRPr="00542CFF" w:rsidRDefault="001F17BC" w:rsidP="00A91E60">
      <w:pPr>
        <w:tabs>
          <w:tab w:val="left" w:pos="851"/>
        </w:tabs>
        <w:ind w:firstLine="709"/>
      </w:pPr>
      <w:r w:rsidRPr="00542CFF">
        <w:t>10. Паспортный режим.</w:t>
      </w:r>
    </w:p>
    <w:p w:rsidR="001F17BC" w:rsidRPr="00542CFF" w:rsidRDefault="001F17BC" w:rsidP="00A91E60">
      <w:pPr>
        <w:tabs>
          <w:tab w:val="left" w:pos="851"/>
        </w:tabs>
        <w:ind w:firstLine="709"/>
      </w:pPr>
      <w:r w:rsidRPr="00542CFF">
        <w:t>11. Понятие и значение административно-правовых методов.</w:t>
      </w:r>
    </w:p>
    <w:p w:rsidR="001F17BC" w:rsidRPr="00542CFF" w:rsidRDefault="001F17BC" w:rsidP="00A91E60">
      <w:pPr>
        <w:tabs>
          <w:tab w:val="left" w:pos="851"/>
        </w:tabs>
        <w:ind w:firstLine="709"/>
      </w:pPr>
      <w:r w:rsidRPr="00542CFF">
        <w:t>12. Виды административно-правовых методов.</w:t>
      </w:r>
    </w:p>
    <w:p w:rsidR="001F17BC" w:rsidRPr="00542CFF" w:rsidRDefault="001F17BC" w:rsidP="00A91E60">
      <w:pPr>
        <w:tabs>
          <w:tab w:val="left" w:pos="851"/>
        </w:tabs>
        <w:ind w:firstLine="709"/>
      </w:pPr>
      <w:r w:rsidRPr="00542CFF">
        <w:t>13. Сущность убеждения и принуждения в административном праве.</w:t>
      </w:r>
    </w:p>
    <w:p w:rsidR="001F17BC" w:rsidRPr="00542CFF" w:rsidRDefault="001F17BC" w:rsidP="00A91E60">
      <w:pPr>
        <w:tabs>
          <w:tab w:val="left" w:pos="851"/>
        </w:tabs>
        <w:ind w:firstLine="709"/>
      </w:pPr>
      <w:r w:rsidRPr="00542CFF">
        <w:t>14. Специальные административно-правовые методы.</w:t>
      </w:r>
    </w:p>
    <w:p w:rsidR="001F17BC" w:rsidRPr="00542CFF" w:rsidRDefault="001F17BC" w:rsidP="00A91E60">
      <w:pPr>
        <w:tabs>
          <w:tab w:val="left" w:pos="851"/>
        </w:tabs>
        <w:ind w:firstLine="709"/>
      </w:pPr>
      <w:r w:rsidRPr="00542CFF">
        <w:t>15. Понятие и особенности поощрения как универсального метода административного регулирования и административного воздействия.</w:t>
      </w:r>
    </w:p>
    <w:p w:rsidR="001F17BC" w:rsidRPr="00542CFF" w:rsidRDefault="001F17BC" w:rsidP="00A91E60">
      <w:pPr>
        <w:tabs>
          <w:tab w:val="left" w:pos="851"/>
        </w:tabs>
        <w:ind w:firstLine="709"/>
      </w:pPr>
      <w:r w:rsidRPr="00542CFF">
        <w:t>16. Содержание и особенности применения административного поощрения.</w:t>
      </w:r>
    </w:p>
    <w:p w:rsidR="001F17BC" w:rsidRPr="00542CFF" w:rsidRDefault="001F17BC" w:rsidP="00A91E60">
      <w:pPr>
        <w:tabs>
          <w:tab w:val="left" w:pos="851"/>
        </w:tabs>
        <w:ind w:firstLine="709"/>
      </w:pPr>
      <w:r w:rsidRPr="00542CFF">
        <w:t>17. Правовое регулирование поощрения.</w:t>
      </w:r>
    </w:p>
    <w:p w:rsidR="001F17BC" w:rsidRPr="00542CFF" w:rsidRDefault="001F17BC" w:rsidP="00A91E60">
      <w:pPr>
        <w:tabs>
          <w:tab w:val="left" w:pos="851"/>
        </w:tabs>
        <w:ind w:firstLine="709"/>
      </w:pPr>
      <w:r w:rsidRPr="00542CFF">
        <w:t>18. Способы поощрения.</w:t>
      </w:r>
    </w:p>
    <w:p w:rsidR="001F17BC" w:rsidRPr="00542CFF" w:rsidRDefault="001F17BC" w:rsidP="00A91E60">
      <w:pPr>
        <w:tabs>
          <w:tab w:val="left" w:pos="851"/>
        </w:tabs>
        <w:ind w:firstLine="709"/>
      </w:pPr>
      <w:r w:rsidRPr="00542CFF">
        <w:lastRenderedPageBreak/>
        <w:t>19. Порядок применения административного поощрения.</w:t>
      </w:r>
    </w:p>
    <w:p w:rsidR="001F17BC" w:rsidRPr="00542CFF" w:rsidRDefault="001F17BC" w:rsidP="00A91E60">
      <w:pPr>
        <w:tabs>
          <w:tab w:val="left" w:pos="851"/>
        </w:tabs>
        <w:ind w:firstLine="709"/>
      </w:pPr>
      <w:r w:rsidRPr="00542CFF">
        <w:t>20. Отличие административного поощрения от других способов управленческого воздействия.</w:t>
      </w:r>
    </w:p>
    <w:p w:rsidR="001F17BC" w:rsidRPr="00542CFF" w:rsidRDefault="001F17BC" w:rsidP="00A91E60">
      <w:pPr>
        <w:tabs>
          <w:tab w:val="left" w:pos="851"/>
        </w:tabs>
        <w:ind w:firstLine="709"/>
      </w:pPr>
      <w:r w:rsidRPr="00542CFF">
        <w:t>21. Государственные награды и наградное производство.</w:t>
      </w:r>
    </w:p>
    <w:p w:rsidR="001F17BC" w:rsidRPr="00542CFF" w:rsidRDefault="001F17BC" w:rsidP="00A91E60">
      <w:pPr>
        <w:tabs>
          <w:tab w:val="left" w:pos="851"/>
        </w:tabs>
        <w:ind w:firstLine="709"/>
      </w:pPr>
      <w:r w:rsidRPr="00542CFF">
        <w:t>22. Место и роль административного принуждения в системе административного регулирования и воздействия.</w:t>
      </w:r>
    </w:p>
    <w:p w:rsidR="001F17BC" w:rsidRPr="00542CFF" w:rsidRDefault="001F17BC" w:rsidP="00A91E60">
      <w:pPr>
        <w:tabs>
          <w:tab w:val="left" w:pos="851"/>
        </w:tabs>
        <w:ind w:firstLine="709"/>
      </w:pPr>
      <w:r w:rsidRPr="00542CFF">
        <w:t>23. Понятие, сущность и признаки административного принуждения.</w:t>
      </w:r>
    </w:p>
    <w:p w:rsidR="001F17BC" w:rsidRPr="00542CFF" w:rsidRDefault="001F17BC" w:rsidP="00A91E60">
      <w:pPr>
        <w:tabs>
          <w:tab w:val="left" w:pos="851"/>
        </w:tabs>
        <w:ind w:firstLine="709"/>
      </w:pPr>
      <w:r w:rsidRPr="00542CFF">
        <w:t>24. Содержание административного принуждения.</w:t>
      </w:r>
    </w:p>
    <w:p w:rsidR="001F17BC" w:rsidRPr="00542CFF" w:rsidRDefault="001F17BC" w:rsidP="00A91E60">
      <w:pPr>
        <w:tabs>
          <w:tab w:val="left" w:pos="851"/>
        </w:tabs>
        <w:ind w:firstLine="709"/>
      </w:pPr>
      <w:r w:rsidRPr="00542CFF">
        <w:t>25. Классификация и виды мер административного принуждения.</w:t>
      </w:r>
    </w:p>
    <w:p w:rsidR="001F17BC" w:rsidRPr="00542CFF" w:rsidRDefault="001F17BC" w:rsidP="00A91E60">
      <w:pPr>
        <w:tabs>
          <w:tab w:val="left" w:pos="851"/>
        </w:tabs>
        <w:ind w:firstLine="709"/>
      </w:pPr>
      <w:r w:rsidRPr="00542CFF">
        <w:t>26. Правовые основания применения мер административного принуждения.</w:t>
      </w:r>
    </w:p>
    <w:p w:rsidR="001F17BC" w:rsidRPr="00542CFF" w:rsidRDefault="001F17BC" w:rsidP="00A91E60">
      <w:pPr>
        <w:tabs>
          <w:tab w:val="left" w:pos="851"/>
        </w:tabs>
        <w:ind w:firstLine="709"/>
      </w:pPr>
      <w:r w:rsidRPr="00542CFF">
        <w:t>27. Законность применения мер административного принуждения.</w:t>
      </w:r>
    </w:p>
    <w:p w:rsidR="001F17BC" w:rsidRPr="00542CFF" w:rsidRDefault="001F17BC" w:rsidP="00A91E60">
      <w:pPr>
        <w:tabs>
          <w:tab w:val="left" w:pos="851"/>
        </w:tabs>
        <w:ind w:firstLine="709"/>
      </w:pPr>
      <w:r w:rsidRPr="00542CFF">
        <w:t>28. Обжалование мер административного принуждения.</w:t>
      </w:r>
    </w:p>
    <w:p w:rsidR="001F17BC" w:rsidRPr="00542CFF" w:rsidRDefault="001F17BC" w:rsidP="00A91E60">
      <w:pPr>
        <w:tabs>
          <w:tab w:val="left" w:pos="851"/>
        </w:tabs>
        <w:ind w:firstLine="709"/>
        <w:rPr>
          <w:b/>
        </w:rPr>
      </w:pPr>
      <w:r w:rsidRPr="00542CFF">
        <w:rPr>
          <w:b/>
        </w:rPr>
        <w:t>Раздел 43. Административная ответственность в системе административного принуждения</w:t>
      </w:r>
    </w:p>
    <w:p w:rsidR="001F17BC" w:rsidRPr="00542CFF" w:rsidRDefault="001F17BC" w:rsidP="00A91E60">
      <w:pPr>
        <w:tabs>
          <w:tab w:val="left" w:pos="851"/>
        </w:tabs>
        <w:ind w:firstLine="709"/>
      </w:pPr>
      <w:r w:rsidRPr="00542CFF">
        <w:t>1. История развития института административной ответственности в России.</w:t>
      </w:r>
    </w:p>
    <w:p w:rsidR="001F17BC" w:rsidRPr="00542CFF" w:rsidRDefault="001F17BC" w:rsidP="00A91E60">
      <w:pPr>
        <w:tabs>
          <w:tab w:val="left" w:pos="851"/>
        </w:tabs>
        <w:ind w:firstLine="709"/>
      </w:pPr>
      <w:r w:rsidRPr="00542CFF">
        <w:t>2. Понятие и признаки административной ответственности.</w:t>
      </w:r>
    </w:p>
    <w:p w:rsidR="001F17BC" w:rsidRPr="00542CFF" w:rsidRDefault="001F17BC" w:rsidP="00A91E60">
      <w:pPr>
        <w:tabs>
          <w:tab w:val="left" w:pos="851"/>
        </w:tabs>
        <w:ind w:firstLine="709"/>
      </w:pPr>
      <w:r w:rsidRPr="00542CFF">
        <w:t>3. Законодательство об административной ответственности.</w:t>
      </w:r>
    </w:p>
    <w:p w:rsidR="001F17BC" w:rsidRPr="00542CFF" w:rsidRDefault="001F17BC" w:rsidP="00A91E60">
      <w:pPr>
        <w:tabs>
          <w:tab w:val="left" w:pos="851"/>
        </w:tabs>
        <w:ind w:firstLine="709"/>
      </w:pPr>
      <w:r w:rsidRPr="00542CFF">
        <w:t>4. Принципы административной ответственности.</w:t>
      </w:r>
    </w:p>
    <w:p w:rsidR="001F17BC" w:rsidRPr="00542CFF" w:rsidRDefault="001F17BC" w:rsidP="00A91E60">
      <w:pPr>
        <w:tabs>
          <w:tab w:val="left" w:pos="851"/>
        </w:tabs>
        <w:ind w:firstLine="709"/>
      </w:pPr>
      <w:r w:rsidRPr="00542CFF">
        <w:t>5. Административное правонарушение: понятие и признаки.</w:t>
      </w:r>
    </w:p>
    <w:p w:rsidR="001F17BC" w:rsidRPr="00542CFF" w:rsidRDefault="001F17BC" w:rsidP="00A91E60">
      <w:pPr>
        <w:tabs>
          <w:tab w:val="left" w:pos="851"/>
        </w:tabs>
        <w:ind w:firstLine="709"/>
      </w:pPr>
      <w:r w:rsidRPr="00542CFF">
        <w:t>6. Состав административного правонарушения.</w:t>
      </w:r>
    </w:p>
    <w:p w:rsidR="001F17BC" w:rsidRPr="00542CFF" w:rsidRDefault="001F17BC" w:rsidP="00A91E60">
      <w:pPr>
        <w:tabs>
          <w:tab w:val="left" w:pos="851"/>
        </w:tabs>
        <w:ind w:firstLine="709"/>
      </w:pPr>
      <w:r w:rsidRPr="00542CFF">
        <w:t>7. Классификация административных правонарушений.</w:t>
      </w:r>
    </w:p>
    <w:p w:rsidR="001F17BC" w:rsidRPr="00542CFF" w:rsidRDefault="001F17BC" w:rsidP="00A91E60">
      <w:pPr>
        <w:tabs>
          <w:tab w:val="left" w:pos="851"/>
        </w:tabs>
        <w:ind w:firstLine="709"/>
      </w:pPr>
      <w:r w:rsidRPr="00542CFF">
        <w:t>8. Обстоятельства, исключающие административную ответственность.</w:t>
      </w:r>
    </w:p>
    <w:p w:rsidR="001F17BC" w:rsidRPr="00542CFF" w:rsidRDefault="001F17BC" w:rsidP="00A91E60">
      <w:pPr>
        <w:tabs>
          <w:tab w:val="left" w:pos="851"/>
        </w:tabs>
        <w:ind w:firstLine="709"/>
      </w:pPr>
      <w:r w:rsidRPr="00542CFF">
        <w:t>9. Особенности привлечения к административной ответственности отдельных категорий лиц.</w:t>
      </w:r>
    </w:p>
    <w:p w:rsidR="001F17BC" w:rsidRPr="00542CFF" w:rsidRDefault="001F17BC" w:rsidP="00A91E60">
      <w:pPr>
        <w:tabs>
          <w:tab w:val="left" w:pos="851"/>
        </w:tabs>
        <w:ind w:firstLine="709"/>
      </w:pPr>
      <w:r w:rsidRPr="00542CFF">
        <w:t>10. Действие административной ответственности в пространстве и во времени.</w:t>
      </w:r>
    </w:p>
    <w:p w:rsidR="001F17BC" w:rsidRPr="00542CFF" w:rsidRDefault="001F17BC" w:rsidP="00A91E60">
      <w:pPr>
        <w:tabs>
          <w:tab w:val="left" w:pos="851"/>
        </w:tabs>
        <w:ind w:firstLine="709"/>
      </w:pPr>
      <w:r w:rsidRPr="00542CFF">
        <w:t>11. Соотношение административной ответственности с другими видами юридической ответственности.</w:t>
      </w:r>
    </w:p>
    <w:p w:rsidR="001F17BC" w:rsidRPr="00542CFF" w:rsidRDefault="001F17BC" w:rsidP="00A91E60">
      <w:pPr>
        <w:tabs>
          <w:tab w:val="left" w:pos="851"/>
        </w:tabs>
        <w:ind w:firstLine="709"/>
      </w:pPr>
      <w:r w:rsidRPr="00542CFF">
        <w:t>12. Понятие, сущность и цели административного наказания.</w:t>
      </w:r>
    </w:p>
    <w:p w:rsidR="001F17BC" w:rsidRPr="00542CFF" w:rsidRDefault="001F17BC" w:rsidP="00A91E60">
      <w:pPr>
        <w:tabs>
          <w:tab w:val="left" w:pos="851"/>
        </w:tabs>
        <w:ind w:firstLine="709"/>
      </w:pPr>
      <w:r w:rsidRPr="00542CFF">
        <w:t>13. Система и классификация административных наказаний, их правовая характеристика.</w:t>
      </w:r>
    </w:p>
    <w:p w:rsidR="001F17BC" w:rsidRPr="00542CFF" w:rsidRDefault="001F17BC" w:rsidP="00A91E60">
      <w:pPr>
        <w:tabs>
          <w:tab w:val="left" w:pos="851"/>
        </w:tabs>
        <w:ind w:firstLine="709"/>
      </w:pPr>
      <w:r w:rsidRPr="00542CFF">
        <w:t>14. Общие правила назначения административных наказаний.</w:t>
      </w:r>
    </w:p>
    <w:p w:rsidR="001F17BC" w:rsidRPr="00542CFF" w:rsidRDefault="001F17BC" w:rsidP="00A91E60">
      <w:pPr>
        <w:tabs>
          <w:tab w:val="left" w:pos="851"/>
        </w:tabs>
        <w:ind w:firstLine="709"/>
      </w:pPr>
      <w:r w:rsidRPr="00542CFF">
        <w:t>15. Специальные правила назначения административных наказаний.</w:t>
      </w:r>
    </w:p>
    <w:p w:rsidR="001F17BC" w:rsidRPr="00542CFF" w:rsidRDefault="001F17BC" w:rsidP="00A91E60">
      <w:pPr>
        <w:tabs>
          <w:tab w:val="left" w:pos="851"/>
        </w:tabs>
        <w:ind w:firstLine="709"/>
      </w:pPr>
      <w:r w:rsidRPr="00542CFF">
        <w:t>16. Сроки давности привлечения к административной ответственности.</w:t>
      </w:r>
    </w:p>
    <w:p w:rsidR="001F17BC" w:rsidRPr="00542CFF" w:rsidRDefault="001F17BC" w:rsidP="00A91E60">
      <w:pPr>
        <w:tabs>
          <w:tab w:val="left" w:pos="851"/>
        </w:tabs>
        <w:ind w:firstLine="709"/>
      </w:pPr>
      <w:r w:rsidRPr="00542CFF">
        <w:t>17. Освобождение от административного наказания.</w:t>
      </w:r>
    </w:p>
    <w:p w:rsidR="001F17BC" w:rsidRPr="00542CFF" w:rsidRDefault="001F17BC" w:rsidP="00A91E60">
      <w:pPr>
        <w:tabs>
          <w:tab w:val="left" w:pos="851"/>
        </w:tabs>
        <w:ind w:firstLine="709"/>
      </w:pPr>
      <w:r w:rsidRPr="00542CFF">
        <w:t>18. Ограничения при назначении отдельных видов административных наказаний.</w:t>
      </w:r>
    </w:p>
    <w:p w:rsidR="001F17BC" w:rsidRPr="00542CFF" w:rsidRDefault="001F17BC" w:rsidP="00A91E60">
      <w:pPr>
        <w:tabs>
          <w:tab w:val="left" w:pos="851"/>
        </w:tabs>
        <w:ind w:firstLine="709"/>
        <w:rPr>
          <w:b/>
        </w:rPr>
      </w:pPr>
      <w:r w:rsidRPr="00542CFF">
        <w:t>Ра</w:t>
      </w:r>
      <w:r w:rsidRPr="00542CFF">
        <w:rPr>
          <w:b/>
        </w:rPr>
        <w:t>здел 44. Производство по делам об административных правонарушениях</w:t>
      </w:r>
    </w:p>
    <w:p w:rsidR="001F17BC" w:rsidRPr="00542CFF" w:rsidRDefault="001F17BC" w:rsidP="00A91E60">
      <w:pPr>
        <w:tabs>
          <w:tab w:val="left" w:pos="851"/>
        </w:tabs>
        <w:ind w:firstLine="709"/>
      </w:pPr>
      <w:r w:rsidRPr="00542CFF">
        <w:t>1. Основные задачи производства по делам об административных правонарушениях.</w:t>
      </w:r>
    </w:p>
    <w:p w:rsidR="001F17BC" w:rsidRPr="00542CFF" w:rsidRDefault="001F17BC" w:rsidP="00A91E60">
      <w:pPr>
        <w:tabs>
          <w:tab w:val="left" w:pos="851"/>
        </w:tabs>
        <w:ind w:firstLine="709"/>
      </w:pPr>
      <w:r w:rsidRPr="00542CFF">
        <w:t>2. Правовое регулирование производства по делам об административных правонарушениях.</w:t>
      </w:r>
    </w:p>
    <w:p w:rsidR="001F17BC" w:rsidRPr="00542CFF" w:rsidRDefault="001F17BC" w:rsidP="00A91E60">
      <w:pPr>
        <w:tabs>
          <w:tab w:val="left" w:pos="851"/>
        </w:tabs>
        <w:ind w:firstLine="709"/>
      </w:pPr>
      <w:r w:rsidRPr="00542CFF">
        <w:t>3. Принципы производства по делам об административных правонарушениях.</w:t>
      </w:r>
    </w:p>
    <w:p w:rsidR="001F17BC" w:rsidRPr="00542CFF" w:rsidRDefault="001F17BC" w:rsidP="00A91E60">
      <w:pPr>
        <w:tabs>
          <w:tab w:val="left" w:pos="851"/>
        </w:tabs>
        <w:ind w:firstLine="709"/>
      </w:pPr>
      <w:r w:rsidRPr="00542CFF">
        <w:t>4. Общие условия осуществления производства по делам об административных правонарушениях.</w:t>
      </w:r>
    </w:p>
    <w:p w:rsidR="001F17BC" w:rsidRPr="00542CFF" w:rsidRDefault="001F17BC" w:rsidP="00A91E60">
      <w:pPr>
        <w:tabs>
          <w:tab w:val="left" w:pos="851"/>
        </w:tabs>
        <w:ind w:firstLine="709"/>
      </w:pPr>
      <w:r w:rsidRPr="00542CFF">
        <w:t>5. Судьи и органы, уполномоченные рассматривать дела об административных правонарушениях.</w:t>
      </w:r>
    </w:p>
    <w:p w:rsidR="001F17BC" w:rsidRPr="00542CFF" w:rsidRDefault="001F17BC" w:rsidP="00A91E60">
      <w:pPr>
        <w:tabs>
          <w:tab w:val="left" w:pos="851"/>
        </w:tabs>
        <w:ind w:firstLine="709"/>
      </w:pPr>
      <w:r w:rsidRPr="00542CFF">
        <w:t>6. Полномочия должностных лиц по рассмотрению дел об административных правонарушениях.</w:t>
      </w:r>
    </w:p>
    <w:p w:rsidR="001F17BC" w:rsidRPr="00542CFF" w:rsidRDefault="001F17BC" w:rsidP="00A91E60">
      <w:pPr>
        <w:tabs>
          <w:tab w:val="left" w:pos="851"/>
        </w:tabs>
        <w:ind w:firstLine="709"/>
      </w:pPr>
      <w:r w:rsidRPr="00542CFF">
        <w:t>7. Определение подведомственности по делам об административных правонарушениях.</w:t>
      </w:r>
    </w:p>
    <w:p w:rsidR="001F17BC" w:rsidRPr="00542CFF" w:rsidRDefault="001F17BC" w:rsidP="00A91E60">
      <w:pPr>
        <w:tabs>
          <w:tab w:val="left" w:pos="851"/>
        </w:tabs>
        <w:ind w:firstLine="709"/>
      </w:pPr>
      <w:r w:rsidRPr="00542CFF">
        <w:t>8. Определение подсудности по делам об административных правонарушениях.</w:t>
      </w:r>
    </w:p>
    <w:p w:rsidR="001F17BC" w:rsidRPr="00542CFF" w:rsidRDefault="001F17BC" w:rsidP="00A91E60">
      <w:pPr>
        <w:tabs>
          <w:tab w:val="left" w:pos="851"/>
        </w:tabs>
        <w:ind w:firstLine="709"/>
      </w:pPr>
      <w:r w:rsidRPr="00542CFF">
        <w:t>9. Разрешение споров о подведомственности и подсудности по делам об административных правонарушениях.</w:t>
      </w:r>
    </w:p>
    <w:p w:rsidR="001F17BC" w:rsidRPr="00542CFF" w:rsidRDefault="001F17BC" w:rsidP="00A91E60">
      <w:pPr>
        <w:tabs>
          <w:tab w:val="left" w:pos="851"/>
        </w:tabs>
        <w:ind w:firstLine="709"/>
      </w:pPr>
      <w:r w:rsidRPr="00542CFF">
        <w:t>10. Понятие и виды участников производства по делам об административных право</w:t>
      </w:r>
      <w:r w:rsidRPr="00542CFF">
        <w:lastRenderedPageBreak/>
        <w:t>нарушениях.</w:t>
      </w:r>
    </w:p>
    <w:p w:rsidR="001F17BC" w:rsidRPr="00542CFF" w:rsidRDefault="001F17BC" w:rsidP="00A91E60">
      <w:pPr>
        <w:tabs>
          <w:tab w:val="left" w:pos="851"/>
        </w:tabs>
        <w:ind w:firstLine="709"/>
      </w:pPr>
      <w:r w:rsidRPr="00542CFF">
        <w:t>11. Процессуальный статус лица, в отношении которого ведется производство по делу об административном правонарушении.</w:t>
      </w:r>
    </w:p>
    <w:p w:rsidR="001F17BC" w:rsidRPr="00542CFF" w:rsidRDefault="001F17BC" w:rsidP="00A91E60">
      <w:pPr>
        <w:tabs>
          <w:tab w:val="left" w:pos="851"/>
        </w:tabs>
        <w:ind w:firstLine="709"/>
      </w:pPr>
      <w:r w:rsidRPr="00542CFF">
        <w:t>12. Процессуальный статус потерпевшего.</w:t>
      </w:r>
    </w:p>
    <w:p w:rsidR="001F17BC" w:rsidRPr="00542CFF" w:rsidRDefault="001F17BC" w:rsidP="00A91E60">
      <w:pPr>
        <w:tabs>
          <w:tab w:val="left" w:pos="851"/>
        </w:tabs>
        <w:ind w:firstLine="709"/>
      </w:pPr>
      <w:r w:rsidRPr="00542CFF">
        <w:t>13. Процессуальный статус законного представителя физического лица.</w:t>
      </w:r>
    </w:p>
    <w:p w:rsidR="001F17BC" w:rsidRPr="00542CFF" w:rsidRDefault="001F17BC" w:rsidP="00A91E60">
      <w:pPr>
        <w:tabs>
          <w:tab w:val="left" w:pos="851"/>
        </w:tabs>
        <w:ind w:firstLine="709"/>
      </w:pPr>
      <w:r w:rsidRPr="00542CFF">
        <w:t>14. Процессуальный статус законного представителя юридического лица.</w:t>
      </w:r>
    </w:p>
    <w:p w:rsidR="001F17BC" w:rsidRPr="00542CFF" w:rsidRDefault="001F17BC" w:rsidP="00A91E60">
      <w:pPr>
        <w:tabs>
          <w:tab w:val="left" w:pos="851"/>
        </w:tabs>
        <w:ind w:firstLine="709"/>
      </w:pPr>
      <w:r w:rsidRPr="00542CFF">
        <w:t>15. Процессуальный статус защитника и представителя.</w:t>
      </w:r>
    </w:p>
    <w:p w:rsidR="001F17BC" w:rsidRPr="00542CFF" w:rsidRDefault="001F17BC" w:rsidP="00A91E60">
      <w:pPr>
        <w:tabs>
          <w:tab w:val="left" w:pos="851"/>
        </w:tabs>
        <w:ind w:firstLine="709"/>
      </w:pPr>
      <w:r w:rsidRPr="00542CFF">
        <w:t>16. Процессуальный статус Уполномоченного при Президенте Российской Федерации по защите прав предпринимателей.</w:t>
      </w:r>
    </w:p>
    <w:p w:rsidR="001F17BC" w:rsidRPr="00542CFF" w:rsidRDefault="001F17BC" w:rsidP="00A91E60">
      <w:pPr>
        <w:tabs>
          <w:tab w:val="left" w:pos="851"/>
        </w:tabs>
        <w:ind w:firstLine="709"/>
      </w:pPr>
      <w:r w:rsidRPr="00542CFF">
        <w:t>17. Процессуальный статус свидетеля.</w:t>
      </w:r>
    </w:p>
    <w:p w:rsidR="001F17BC" w:rsidRPr="00542CFF" w:rsidRDefault="001F17BC" w:rsidP="00A91E60">
      <w:pPr>
        <w:tabs>
          <w:tab w:val="left" w:pos="851"/>
        </w:tabs>
        <w:ind w:firstLine="709"/>
      </w:pPr>
      <w:r w:rsidRPr="00542CFF">
        <w:t>18. Процессуальный статус понятого.</w:t>
      </w:r>
    </w:p>
    <w:p w:rsidR="001F17BC" w:rsidRPr="00542CFF" w:rsidRDefault="001F17BC" w:rsidP="00A91E60">
      <w:pPr>
        <w:tabs>
          <w:tab w:val="left" w:pos="851"/>
        </w:tabs>
        <w:ind w:firstLine="709"/>
      </w:pPr>
      <w:r w:rsidRPr="00542CFF">
        <w:t>19. Процессуальный статус специалиста.</w:t>
      </w:r>
    </w:p>
    <w:p w:rsidR="001F17BC" w:rsidRPr="00542CFF" w:rsidRDefault="001F17BC" w:rsidP="00A91E60">
      <w:pPr>
        <w:tabs>
          <w:tab w:val="left" w:pos="851"/>
        </w:tabs>
        <w:ind w:firstLine="709"/>
      </w:pPr>
      <w:r w:rsidRPr="00542CFF">
        <w:t>20. Процессуальный статус эксперта.</w:t>
      </w:r>
    </w:p>
    <w:p w:rsidR="001F17BC" w:rsidRPr="00542CFF" w:rsidRDefault="001F17BC" w:rsidP="00A91E60">
      <w:pPr>
        <w:tabs>
          <w:tab w:val="left" w:pos="851"/>
        </w:tabs>
        <w:ind w:firstLine="709"/>
      </w:pPr>
      <w:r w:rsidRPr="00542CFF">
        <w:t>21. Процессуальный статус переводчика.</w:t>
      </w:r>
    </w:p>
    <w:p w:rsidR="001F17BC" w:rsidRPr="00542CFF" w:rsidRDefault="001F17BC" w:rsidP="00A91E60">
      <w:pPr>
        <w:tabs>
          <w:tab w:val="left" w:pos="851"/>
        </w:tabs>
        <w:ind w:firstLine="709"/>
      </w:pPr>
      <w:r w:rsidRPr="00542CFF">
        <w:t>22. Процессуальный статус прокурора.</w:t>
      </w:r>
    </w:p>
    <w:p w:rsidR="001F17BC" w:rsidRPr="00542CFF" w:rsidRDefault="001F17BC" w:rsidP="00A91E60">
      <w:pPr>
        <w:tabs>
          <w:tab w:val="left" w:pos="851"/>
        </w:tabs>
        <w:ind w:firstLine="709"/>
      </w:pPr>
      <w:r w:rsidRPr="00542CFF">
        <w:t>23. Процессуальный статус лица, составившего протокол об административном правонарушении.</w:t>
      </w:r>
    </w:p>
    <w:p w:rsidR="001F17BC" w:rsidRPr="00542CFF" w:rsidRDefault="001F17BC" w:rsidP="00A91E60">
      <w:pPr>
        <w:tabs>
          <w:tab w:val="left" w:pos="851"/>
        </w:tabs>
        <w:ind w:firstLine="709"/>
      </w:pPr>
      <w:r w:rsidRPr="00542CFF">
        <w:t>24. Обстоятельства, исключающие возможность участия в производстве по делу об административном правонарушении.</w:t>
      </w:r>
    </w:p>
    <w:p w:rsidR="001F17BC" w:rsidRPr="00542CFF" w:rsidRDefault="001F17BC" w:rsidP="00A91E60">
      <w:pPr>
        <w:tabs>
          <w:tab w:val="left" w:pos="851"/>
        </w:tabs>
        <w:ind w:firstLine="709"/>
      </w:pPr>
      <w:r w:rsidRPr="00542CFF">
        <w:t>25. Отводы лиц, участие которых в производстве по делу об административном правонарушении не допускается.</w:t>
      </w:r>
    </w:p>
    <w:p w:rsidR="001F17BC" w:rsidRPr="00542CFF" w:rsidRDefault="001F17BC" w:rsidP="00A91E60">
      <w:pPr>
        <w:tabs>
          <w:tab w:val="left" w:pos="851"/>
        </w:tabs>
        <w:ind w:firstLine="709"/>
      </w:pPr>
      <w:r w:rsidRPr="00542CFF">
        <w:t>26. Возмещение расходов участникам производства по делу об административном правонарушении.</w:t>
      </w:r>
    </w:p>
    <w:p w:rsidR="001F17BC" w:rsidRPr="00542CFF" w:rsidRDefault="001F17BC" w:rsidP="00A91E60">
      <w:pPr>
        <w:tabs>
          <w:tab w:val="left" w:pos="851"/>
        </w:tabs>
        <w:ind w:firstLine="709"/>
      </w:pPr>
      <w:r w:rsidRPr="00542CFF">
        <w:t>27. Извещение лиц, участвующих в производстве по делу об административном правонарушении.</w:t>
      </w:r>
    </w:p>
    <w:p w:rsidR="001F17BC" w:rsidRPr="00542CFF" w:rsidRDefault="001F17BC" w:rsidP="00A91E60">
      <w:pPr>
        <w:tabs>
          <w:tab w:val="left" w:pos="851"/>
        </w:tabs>
        <w:ind w:firstLine="709"/>
      </w:pPr>
      <w:r w:rsidRPr="00542CFF">
        <w:t>28. Обстоятельства, подлежащие выяснению по делу об административном правонарушении.</w:t>
      </w:r>
    </w:p>
    <w:p w:rsidR="001F17BC" w:rsidRPr="00542CFF" w:rsidRDefault="001F17BC" w:rsidP="00A91E60">
      <w:pPr>
        <w:tabs>
          <w:tab w:val="left" w:pos="851"/>
        </w:tabs>
        <w:ind w:firstLine="709"/>
      </w:pPr>
      <w:r w:rsidRPr="00542CFF">
        <w:t>29. Понятие, классификация и виды доказательств, и требования, предъявляемые к ним.</w:t>
      </w:r>
    </w:p>
    <w:p w:rsidR="001F17BC" w:rsidRPr="00542CFF" w:rsidRDefault="001F17BC" w:rsidP="00A91E60">
      <w:pPr>
        <w:tabs>
          <w:tab w:val="left" w:pos="851"/>
        </w:tabs>
        <w:ind w:firstLine="709"/>
      </w:pPr>
      <w:r w:rsidRPr="00542CFF">
        <w:t>30. Источники доказательств.</w:t>
      </w:r>
    </w:p>
    <w:p w:rsidR="001F17BC" w:rsidRPr="00542CFF" w:rsidRDefault="001F17BC" w:rsidP="00A91E60">
      <w:pPr>
        <w:tabs>
          <w:tab w:val="left" w:pos="851"/>
        </w:tabs>
        <w:ind w:firstLine="709"/>
      </w:pPr>
      <w:r w:rsidRPr="00542CFF">
        <w:t>31. Объяснения лица, в отношении которого ведется производство по делу об административном правонарушении, показания потерпевшего и свидетелей.</w:t>
      </w:r>
    </w:p>
    <w:p w:rsidR="001F17BC" w:rsidRPr="00542CFF" w:rsidRDefault="001F17BC" w:rsidP="00A91E60">
      <w:pPr>
        <w:tabs>
          <w:tab w:val="left" w:pos="851"/>
        </w:tabs>
        <w:ind w:firstLine="709"/>
      </w:pPr>
      <w:r w:rsidRPr="00542CFF">
        <w:t>32. Экспертиза по делу об административном правонарушении.</w:t>
      </w:r>
    </w:p>
    <w:p w:rsidR="001F17BC" w:rsidRPr="00542CFF" w:rsidRDefault="001F17BC" w:rsidP="00A91E60">
      <w:pPr>
        <w:tabs>
          <w:tab w:val="left" w:pos="851"/>
        </w:tabs>
        <w:ind w:firstLine="709"/>
      </w:pPr>
      <w:r w:rsidRPr="00542CFF">
        <w:t>33. Взятие проб и образцов по делу об административном правонарушении.</w:t>
      </w:r>
    </w:p>
    <w:p w:rsidR="001F17BC" w:rsidRPr="00542CFF" w:rsidRDefault="001F17BC" w:rsidP="00A91E60">
      <w:pPr>
        <w:tabs>
          <w:tab w:val="left" w:pos="851"/>
        </w:tabs>
        <w:ind w:firstLine="709"/>
      </w:pPr>
      <w:r w:rsidRPr="00542CFF">
        <w:t>34. Вещественные доказательства по делу об административном правонарушении.</w:t>
      </w:r>
    </w:p>
    <w:p w:rsidR="001F17BC" w:rsidRPr="00542CFF" w:rsidRDefault="001F17BC" w:rsidP="00A91E60">
      <w:pPr>
        <w:tabs>
          <w:tab w:val="left" w:pos="851"/>
        </w:tabs>
        <w:ind w:firstLine="709"/>
      </w:pPr>
      <w:r w:rsidRPr="00542CFF">
        <w:t>35. Документы как доказательства по делу об административном правонарушении.</w:t>
      </w:r>
    </w:p>
    <w:p w:rsidR="001F17BC" w:rsidRPr="00542CFF" w:rsidRDefault="001F17BC" w:rsidP="00A91E60">
      <w:pPr>
        <w:tabs>
          <w:tab w:val="left" w:pos="851"/>
        </w:tabs>
        <w:ind w:firstLine="709"/>
      </w:pPr>
      <w:r w:rsidRPr="00542CFF">
        <w:t>36. Показания специальных технических средств.</w:t>
      </w:r>
    </w:p>
    <w:p w:rsidR="001F17BC" w:rsidRPr="00542CFF" w:rsidRDefault="001F17BC" w:rsidP="00A91E60">
      <w:pPr>
        <w:tabs>
          <w:tab w:val="left" w:pos="851"/>
        </w:tabs>
        <w:ind w:firstLine="709"/>
      </w:pPr>
      <w:r w:rsidRPr="00542CFF">
        <w:t>37. Поручения и запросы по делу об административном правонарушении.</w:t>
      </w:r>
    </w:p>
    <w:p w:rsidR="001F17BC" w:rsidRPr="00542CFF" w:rsidRDefault="001F17BC" w:rsidP="00A91E60">
      <w:pPr>
        <w:tabs>
          <w:tab w:val="left" w:pos="851"/>
        </w:tabs>
        <w:ind w:firstLine="709"/>
      </w:pPr>
      <w:r w:rsidRPr="00542CFF">
        <w:t>38. Истребование сведений по делу об административном правонарушении.</w:t>
      </w:r>
    </w:p>
    <w:p w:rsidR="001F17BC" w:rsidRPr="00542CFF" w:rsidRDefault="001F17BC" w:rsidP="00A91E60">
      <w:pPr>
        <w:tabs>
          <w:tab w:val="left" w:pos="851"/>
        </w:tabs>
        <w:ind w:firstLine="709"/>
      </w:pPr>
      <w:r w:rsidRPr="00542CFF">
        <w:t>39. Оценка доказательств по делу об административном правонарушении.</w:t>
      </w:r>
    </w:p>
    <w:p w:rsidR="001F17BC" w:rsidRPr="00542CFF" w:rsidRDefault="001F17BC" w:rsidP="00A91E60">
      <w:pPr>
        <w:tabs>
          <w:tab w:val="left" w:pos="851"/>
        </w:tabs>
        <w:ind w:firstLine="709"/>
      </w:pPr>
      <w:r w:rsidRPr="00542CFF">
        <w:t>40. Понятие и система мер обеспечения производства по делам об административных правонарушениях.</w:t>
      </w:r>
    </w:p>
    <w:p w:rsidR="001F17BC" w:rsidRPr="00542CFF" w:rsidRDefault="001F17BC" w:rsidP="00A91E60">
      <w:pPr>
        <w:tabs>
          <w:tab w:val="left" w:pos="851"/>
        </w:tabs>
        <w:ind w:firstLine="709"/>
      </w:pPr>
      <w:r w:rsidRPr="00542CFF">
        <w:t>41. Доставление как обеспечения производства по делу об административном правонарушении.</w:t>
      </w:r>
    </w:p>
    <w:p w:rsidR="001F17BC" w:rsidRPr="00542CFF" w:rsidRDefault="001F17BC" w:rsidP="00A91E60">
      <w:pPr>
        <w:tabs>
          <w:tab w:val="left" w:pos="851"/>
        </w:tabs>
        <w:ind w:firstLine="709"/>
      </w:pPr>
      <w:r w:rsidRPr="00542CFF">
        <w:t>44. Административное задержание.</w:t>
      </w:r>
    </w:p>
    <w:p w:rsidR="001F17BC" w:rsidRPr="00542CFF" w:rsidRDefault="001F17BC" w:rsidP="00A91E60">
      <w:pPr>
        <w:tabs>
          <w:tab w:val="left" w:pos="851"/>
        </w:tabs>
        <w:ind w:firstLine="709"/>
      </w:pPr>
      <w:r w:rsidRPr="00542CFF">
        <w:t>45. Личный досмотр, досмотр вещей, находящихся при физическом лице.</w:t>
      </w:r>
    </w:p>
    <w:p w:rsidR="001F17BC" w:rsidRPr="00542CFF" w:rsidRDefault="001F17BC" w:rsidP="00A91E60">
      <w:pPr>
        <w:tabs>
          <w:tab w:val="left" w:pos="851"/>
        </w:tabs>
        <w:ind w:firstLine="709"/>
      </w:pPr>
      <w:r w:rsidRPr="00542CFF">
        <w:t>46. Осмотр принадлежащих юридическому лицу или индивидуальному предпринимателю помещений, территорий и находящихся там вещей, и документов.</w:t>
      </w:r>
    </w:p>
    <w:p w:rsidR="001F17BC" w:rsidRPr="00542CFF" w:rsidRDefault="001F17BC" w:rsidP="00A91E60">
      <w:pPr>
        <w:tabs>
          <w:tab w:val="left" w:pos="851"/>
        </w:tabs>
        <w:ind w:firstLine="709"/>
      </w:pPr>
      <w:r w:rsidRPr="00542CFF">
        <w:t>47. Досмотр транспортного средства.</w:t>
      </w:r>
    </w:p>
    <w:p w:rsidR="001F17BC" w:rsidRPr="00542CFF" w:rsidRDefault="001F17BC" w:rsidP="00A91E60">
      <w:pPr>
        <w:tabs>
          <w:tab w:val="left" w:pos="851"/>
        </w:tabs>
        <w:ind w:firstLine="709"/>
      </w:pPr>
      <w:r w:rsidRPr="00542CFF">
        <w:t>48. Изъятие вещей и документов.</w:t>
      </w:r>
    </w:p>
    <w:p w:rsidR="001F17BC" w:rsidRPr="00542CFF" w:rsidRDefault="001F17BC" w:rsidP="00A91E60">
      <w:pPr>
        <w:tabs>
          <w:tab w:val="left" w:pos="851"/>
        </w:tabs>
        <w:ind w:firstLine="709"/>
      </w:pPr>
      <w:r w:rsidRPr="00542CFF">
        <w:t>49. Оценка стоимости изъятых вещей и других ценностей.</w:t>
      </w:r>
    </w:p>
    <w:p w:rsidR="001F17BC" w:rsidRPr="00542CFF" w:rsidRDefault="001F17BC" w:rsidP="00A91E60">
      <w:pPr>
        <w:tabs>
          <w:tab w:val="left" w:pos="851"/>
        </w:tabs>
        <w:ind w:firstLine="709"/>
      </w:pPr>
      <w:r w:rsidRPr="00542CFF">
        <w:t>50. Отстранение от управления транспортным средством.</w:t>
      </w:r>
    </w:p>
    <w:p w:rsidR="001F17BC" w:rsidRPr="00542CFF" w:rsidRDefault="001F17BC" w:rsidP="00A91E60">
      <w:pPr>
        <w:tabs>
          <w:tab w:val="left" w:pos="851"/>
        </w:tabs>
        <w:ind w:firstLine="709"/>
      </w:pPr>
      <w:r w:rsidRPr="00542CFF">
        <w:lastRenderedPageBreak/>
        <w:t>51. Освидетельствование на состояние алкогольного опьянения.</w:t>
      </w:r>
    </w:p>
    <w:p w:rsidR="001F17BC" w:rsidRPr="00542CFF" w:rsidRDefault="001F17BC" w:rsidP="00A91E60">
      <w:pPr>
        <w:tabs>
          <w:tab w:val="left" w:pos="851"/>
        </w:tabs>
        <w:ind w:firstLine="709"/>
      </w:pPr>
      <w:r w:rsidRPr="00542CFF">
        <w:t>52. Медицинское освидетельствование на состояние опьянения.</w:t>
      </w:r>
    </w:p>
    <w:p w:rsidR="001F17BC" w:rsidRPr="00542CFF" w:rsidRDefault="001F17BC" w:rsidP="00A91E60">
      <w:pPr>
        <w:tabs>
          <w:tab w:val="left" w:pos="851"/>
        </w:tabs>
        <w:ind w:firstLine="709"/>
      </w:pPr>
      <w:r w:rsidRPr="00542CFF">
        <w:t>53. Задержание транспортного средства.</w:t>
      </w:r>
    </w:p>
    <w:p w:rsidR="001F17BC" w:rsidRPr="00542CFF" w:rsidRDefault="001F17BC" w:rsidP="00A91E60">
      <w:pPr>
        <w:tabs>
          <w:tab w:val="left" w:pos="851"/>
        </w:tabs>
        <w:ind w:firstLine="709"/>
      </w:pPr>
      <w:r w:rsidRPr="00542CFF">
        <w:t>54. Задержание и арест судна, доставленного в порт Российской Федерации. Залог за арестованное судно.</w:t>
      </w:r>
    </w:p>
    <w:p w:rsidR="001F17BC" w:rsidRPr="00542CFF" w:rsidRDefault="001F17BC" w:rsidP="00A91E60">
      <w:pPr>
        <w:tabs>
          <w:tab w:val="left" w:pos="851"/>
        </w:tabs>
        <w:ind w:firstLine="709"/>
      </w:pPr>
      <w:r w:rsidRPr="00542CFF">
        <w:t>55. Арест товаров, транспортных средств и иных вещей.</w:t>
      </w:r>
    </w:p>
    <w:p w:rsidR="001F17BC" w:rsidRPr="00542CFF" w:rsidRDefault="001F17BC" w:rsidP="00A91E60">
      <w:pPr>
        <w:tabs>
          <w:tab w:val="left" w:pos="851"/>
        </w:tabs>
        <w:ind w:firstLine="709"/>
      </w:pPr>
      <w:r w:rsidRPr="00542CFF">
        <w:t>56. Привод.</w:t>
      </w:r>
    </w:p>
    <w:p w:rsidR="001F17BC" w:rsidRPr="00542CFF" w:rsidRDefault="001F17BC" w:rsidP="00A91E60">
      <w:pPr>
        <w:tabs>
          <w:tab w:val="left" w:pos="851"/>
        </w:tabs>
        <w:ind w:firstLine="709"/>
      </w:pPr>
      <w:r w:rsidRPr="00542CFF">
        <w:t>57. Временный запрет деятельности.</w:t>
      </w:r>
    </w:p>
    <w:p w:rsidR="001F17BC" w:rsidRPr="00542CFF" w:rsidRDefault="001F17BC" w:rsidP="00A91E60">
      <w:pPr>
        <w:tabs>
          <w:tab w:val="left" w:pos="851"/>
        </w:tabs>
        <w:ind w:firstLine="709"/>
      </w:pPr>
      <w:r w:rsidRPr="00542CFF">
        <w:t>58.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1F17BC" w:rsidRPr="00542CFF" w:rsidRDefault="001F17BC" w:rsidP="00A91E60">
      <w:pPr>
        <w:tabs>
          <w:tab w:val="left" w:pos="851"/>
        </w:tabs>
        <w:ind w:firstLine="709"/>
      </w:pPr>
      <w:r w:rsidRPr="00542CFF">
        <w:t>59.  Понятие и виды стадий производства по делам об административных правонарушениях.</w:t>
      </w:r>
    </w:p>
    <w:p w:rsidR="001F17BC" w:rsidRPr="00542CFF" w:rsidRDefault="001F17BC" w:rsidP="00A91E60">
      <w:pPr>
        <w:tabs>
          <w:tab w:val="left" w:pos="851"/>
        </w:tabs>
        <w:ind w:firstLine="709"/>
      </w:pPr>
      <w:r w:rsidRPr="00542CFF">
        <w:t>60. Возбуждение дела об административном правонарушении.</w:t>
      </w:r>
    </w:p>
    <w:p w:rsidR="001F17BC" w:rsidRPr="00542CFF" w:rsidRDefault="001F17BC" w:rsidP="00A91E60">
      <w:pPr>
        <w:tabs>
          <w:tab w:val="left" w:pos="851"/>
        </w:tabs>
        <w:ind w:firstLine="709"/>
      </w:pPr>
      <w:r w:rsidRPr="00542CFF">
        <w:t>61. Протокол об административном правонарушении.</w:t>
      </w:r>
    </w:p>
    <w:p w:rsidR="001F17BC" w:rsidRPr="00542CFF" w:rsidRDefault="001F17BC" w:rsidP="00A91E60">
      <w:pPr>
        <w:tabs>
          <w:tab w:val="left" w:pos="851"/>
        </w:tabs>
        <w:ind w:firstLine="709"/>
      </w:pPr>
      <w:r w:rsidRPr="00542CFF">
        <w:t>62. Назначение административного наказания без составления протокола об административном правонарушении.</w:t>
      </w:r>
    </w:p>
    <w:p w:rsidR="001F17BC" w:rsidRPr="00542CFF" w:rsidRDefault="001F17BC" w:rsidP="00A91E60">
      <w:pPr>
        <w:tabs>
          <w:tab w:val="left" w:pos="851"/>
        </w:tabs>
        <w:ind w:firstLine="709"/>
      </w:pPr>
      <w:r w:rsidRPr="00542CFF">
        <w:t>63. Административное расследование.</w:t>
      </w:r>
    </w:p>
    <w:p w:rsidR="001F17BC" w:rsidRPr="00542CFF" w:rsidRDefault="001F17BC" w:rsidP="00A91E60">
      <w:pPr>
        <w:tabs>
          <w:tab w:val="left" w:pos="851"/>
        </w:tabs>
        <w:ind w:firstLine="709"/>
      </w:pPr>
      <w:r w:rsidRPr="00542CFF">
        <w:t>64.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1F17BC" w:rsidRPr="00542CFF" w:rsidRDefault="001F17BC" w:rsidP="00A91E60">
      <w:pPr>
        <w:tabs>
          <w:tab w:val="left" w:pos="851"/>
        </w:tabs>
        <w:ind w:firstLine="709"/>
      </w:pPr>
      <w:r w:rsidRPr="00542CFF">
        <w:t>65. Подготовка к рассмотрению дела об административном правонарушении.</w:t>
      </w:r>
    </w:p>
    <w:p w:rsidR="001F17BC" w:rsidRPr="00542CFF" w:rsidRDefault="001F17BC" w:rsidP="00A91E60">
      <w:pPr>
        <w:tabs>
          <w:tab w:val="left" w:pos="851"/>
        </w:tabs>
        <w:ind w:firstLine="709"/>
      </w:pPr>
      <w:r w:rsidRPr="00542CFF">
        <w:t>66. Место и сроки рассмотрения дела об административном правонарушении.</w:t>
      </w:r>
    </w:p>
    <w:p w:rsidR="001F17BC" w:rsidRPr="00542CFF" w:rsidRDefault="001F17BC" w:rsidP="00A91E60">
      <w:pPr>
        <w:tabs>
          <w:tab w:val="left" w:pos="851"/>
        </w:tabs>
        <w:ind w:firstLine="709"/>
      </w:pPr>
      <w:r w:rsidRPr="00542CFF">
        <w:t>67. Порядок рассмотрения дела об административном правонарушении.</w:t>
      </w:r>
    </w:p>
    <w:p w:rsidR="001F17BC" w:rsidRPr="00542CFF" w:rsidRDefault="001F17BC" w:rsidP="00A91E60">
      <w:pPr>
        <w:tabs>
          <w:tab w:val="left" w:pos="851"/>
        </w:tabs>
        <w:ind w:firstLine="709"/>
      </w:pPr>
      <w:r w:rsidRPr="00542CFF">
        <w:t>68. Виды постановлений и определений по делу об административном правонарушении, и требования к их содержанию.</w:t>
      </w:r>
    </w:p>
    <w:p w:rsidR="001F17BC" w:rsidRPr="00542CFF" w:rsidRDefault="001F17BC" w:rsidP="00A91E60">
      <w:pPr>
        <w:tabs>
          <w:tab w:val="left" w:pos="851"/>
        </w:tabs>
        <w:ind w:firstLine="709"/>
      </w:pPr>
      <w:r w:rsidRPr="00542CFF">
        <w:t>69. Исправление описок, опечаток и арифметических ошибок.</w:t>
      </w:r>
    </w:p>
    <w:p w:rsidR="001F17BC" w:rsidRPr="00542CFF" w:rsidRDefault="001F17BC" w:rsidP="00A91E60">
      <w:pPr>
        <w:tabs>
          <w:tab w:val="left" w:pos="851"/>
        </w:tabs>
        <w:ind w:firstLine="709"/>
      </w:pPr>
      <w:r w:rsidRPr="00542CFF">
        <w:t>70. Представление об устранении причин и условий, способствовавших совершению административного правонарушения.</w:t>
      </w:r>
    </w:p>
    <w:p w:rsidR="001F17BC" w:rsidRPr="00542CFF" w:rsidRDefault="001F17BC" w:rsidP="00A91E60">
      <w:pPr>
        <w:tabs>
          <w:tab w:val="left" w:pos="851"/>
        </w:tabs>
        <w:ind w:firstLine="709"/>
      </w:pPr>
      <w:r w:rsidRPr="00542CFF">
        <w:t>71. Пересмотр не вступивших в законную силу постановлений и определений.</w:t>
      </w:r>
    </w:p>
    <w:p w:rsidR="001F17BC" w:rsidRPr="00542CFF" w:rsidRDefault="001F17BC" w:rsidP="00A91E60">
      <w:pPr>
        <w:tabs>
          <w:tab w:val="left" w:pos="851"/>
        </w:tabs>
        <w:ind w:firstLine="709"/>
      </w:pPr>
      <w:r w:rsidRPr="00542CFF">
        <w:t>72. Пересмотр вступивших в законную силу постановлений (определений, решений).</w:t>
      </w:r>
    </w:p>
    <w:p w:rsidR="001F17BC" w:rsidRPr="00542CFF" w:rsidRDefault="001F17BC" w:rsidP="00A91E60">
      <w:pPr>
        <w:tabs>
          <w:tab w:val="left" w:pos="851"/>
        </w:tabs>
        <w:ind w:firstLine="709"/>
      </w:pPr>
      <w:r w:rsidRPr="00542CFF">
        <w:t>73. Исполнение постановлений по делам об административных правонарушениях.</w:t>
      </w:r>
    </w:p>
    <w:p w:rsidR="001F17BC" w:rsidRPr="00542CFF" w:rsidRDefault="001F17BC" w:rsidP="00A91E60">
      <w:pPr>
        <w:tabs>
          <w:tab w:val="left" w:pos="851"/>
        </w:tabs>
        <w:ind w:firstLine="709"/>
      </w:pPr>
      <w:r w:rsidRPr="00542CFF">
        <w:t>74. Правовая помощь по делам об административных правонарушениях.</w:t>
      </w:r>
    </w:p>
    <w:p w:rsidR="001F17BC" w:rsidRPr="00542CFF" w:rsidRDefault="001F17BC" w:rsidP="00A91E60">
      <w:pPr>
        <w:tabs>
          <w:tab w:val="left" w:pos="851"/>
        </w:tabs>
        <w:ind w:firstLine="709"/>
        <w:rPr>
          <w:b/>
        </w:rPr>
      </w:pPr>
      <w:r w:rsidRPr="00542CFF">
        <w:rPr>
          <w:b/>
        </w:rPr>
        <w:t>Раздел 45.  Способы обеспечения законности и дисциплины в государственном управлении</w:t>
      </w:r>
    </w:p>
    <w:p w:rsidR="001F17BC" w:rsidRPr="00542CFF" w:rsidRDefault="001F17BC" w:rsidP="00A91E60">
      <w:pPr>
        <w:tabs>
          <w:tab w:val="left" w:pos="851"/>
        </w:tabs>
        <w:ind w:firstLine="709"/>
      </w:pPr>
      <w:r w:rsidRPr="00542CFF">
        <w:t>1. Понятие, значение и виды способов обеспечения законности и дисциплины в государственном управлении.</w:t>
      </w:r>
    </w:p>
    <w:p w:rsidR="001F17BC" w:rsidRPr="00542CFF" w:rsidRDefault="001F17BC" w:rsidP="00A91E60">
      <w:pPr>
        <w:tabs>
          <w:tab w:val="left" w:pos="851"/>
        </w:tabs>
        <w:ind w:firstLine="709"/>
      </w:pPr>
      <w:r w:rsidRPr="00542CFF">
        <w:t>2. Государственный контроль как общая форма административного воздействия. Понятие и виды государственного контроля.</w:t>
      </w:r>
    </w:p>
    <w:p w:rsidR="001F17BC" w:rsidRPr="00542CFF" w:rsidRDefault="001F17BC" w:rsidP="00A91E60">
      <w:pPr>
        <w:tabs>
          <w:tab w:val="left" w:pos="851"/>
        </w:tabs>
        <w:ind w:firstLine="709"/>
      </w:pPr>
      <w:r w:rsidRPr="00542CFF">
        <w:t>3. Административный надзор как специальная форма административного воздействия. Понятие и виды административного надзора.</w:t>
      </w:r>
    </w:p>
    <w:p w:rsidR="001F17BC" w:rsidRPr="00542CFF" w:rsidRDefault="001F17BC" w:rsidP="00A91E60">
      <w:pPr>
        <w:tabs>
          <w:tab w:val="left" w:pos="851"/>
        </w:tabs>
        <w:ind w:firstLine="709"/>
      </w:pPr>
      <w:r w:rsidRPr="00542CFF">
        <w:t>4. Внесудебный порядок обжалования действий и решений органов государственного управления и их должностных лиц.</w:t>
      </w:r>
    </w:p>
    <w:p w:rsidR="001F17BC" w:rsidRPr="00542CFF" w:rsidRDefault="001F17BC" w:rsidP="00A91E60">
      <w:pPr>
        <w:tabs>
          <w:tab w:val="left" w:pos="851"/>
        </w:tabs>
        <w:ind w:firstLine="709"/>
      </w:pPr>
      <w:r w:rsidRPr="00542CFF">
        <w:t>5. Понятие и значение открытого государственного управления.</w:t>
      </w:r>
    </w:p>
    <w:p w:rsidR="001F17BC" w:rsidRPr="00542CFF" w:rsidRDefault="001F17BC" w:rsidP="00A91E60">
      <w:pPr>
        <w:tabs>
          <w:tab w:val="left" w:pos="851"/>
        </w:tabs>
        <w:ind w:firstLine="709"/>
      </w:pPr>
      <w:r w:rsidRPr="00542CFF">
        <w:t>6. Общественный контроль в сфере государственного управления.</w:t>
      </w:r>
    </w:p>
    <w:p w:rsidR="001F17BC" w:rsidRPr="00542CFF" w:rsidRDefault="001F17BC" w:rsidP="00A91E60">
      <w:pPr>
        <w:tabs>
          <w:tab w:val="left" w:pos="851"/>
        </w:tabs>
        <w:ind w:firstLine="709"/>
      </w:pPr>
      <w:r w:rsidRPr="00542CFF">
        <w:t>7. Обращения граждан.</w:t>
      </w:r>
    </w:p>
    <w:p w:rsidR="001F17BC" w:rsidRPr="00542CFF" w:rsidRDefault="001F17BC" w:rsidP="00A91E60">
      <w:pPr>
        <w:tabs>
          <w:tab w:val="left" w:pos="851"/>
        </w:tabs>
        <w:ind w:firstLine="709"/>
      </w:pPr>
      <w:r w:rsidRPr="00542CFF">
        <w:t>8. Участие граждан в работе государственных органов.</w:t>
      </w:r>
    </w:p>
    <w:p w:rsidR="001F17BC" w:rsidRPr="00542CFF" w:rsidRDefault="001F17BC" w:rsidP="00A91E60">
      <w:pPr>
        <w:tabs>
          <w:tab w:val="left" w:pos="851"/>
        </w:tabs>
        <w:ind w:firstLine="709"/>
      </w:pPr>
      <w:r w:rsidRPr="00542CFF">
        <w:t>9. Общественная экспертиза деятельности органов исполнительной власти.</w:t>
      </w:r>
    </w:p>
    <w:p w:rsidR="001F17BC" w:rsidRPr="00542CFF" w:rsidRDefault="001F17BC" w:rsidP="00A91E60">
      <w:pPr>
        <w:tabs>
          <w:tab w:val="left" w:pos="851"/>
        </w:tabs>
        <w:ind w:firstLine="709"/>
      </w:pPr>
      <w:r w:rsidRPr="00542CFF">
        <w:t>10. Общественное мнение как основной критерий эффективности деятельности органов исполнительной власти.</w:t>
      </w:r>
    </w:p>
    <w:p w:rsidR="001F17BC" w:rsidRPr="00542CFF" w:rsidRDefault="001F17BC" w:rsidP="00A91E60">
      <w:pPr>
        <w:tabs>
          <w:tab w:val="left" w:pos="851"/>
        </w:tabs>
        <w:ind w:firstLine="709"/>
      </w:pPr>
      <w:r w:rsidRPr="00542CFF">
        <w:t>11. Общественная инициатива в сфере государственного управления.</w:t>
      </w:r>
    </w:p>
    <w:p w:rsidR="00D63EFD" w:rsidRPr="008A6F7B" w:rsidRDefault="00D63EFD" w:rsidP="00D63EFD">
      <w:pPr>
        <w:pStyle w:val="1d"/>
        <w:ind w:right="-285" w:firstLine="567"/>
        <w:jc w:val="both"/>
        <w:rPr>
          <w:rFonts w:ascii="Times New Roman" w:hAnsi="Times New Roman"/>
          <w:color w:val="C00000"/>
          <w:sz w:val="28"/>
          <w:szCs w:val="28"/>
        </w:rPr>
      </w:pPr>
    </w:p>
    <w:p w:rsidR="00845DB6" w:rsidRPr="008A6F7B" w:rsidRDefault="00845DB6" w:rsidP="00845DB6">
      <w:pPr>
        <w:rPr>
          <w:color w:val="C00000"/>
        </w:rPr>
      </w:pPr>
    </w:p>
    <w:p w:rsidR="00DE03FE" w:rsidRPr="008A6F7B" w:rsidRDefault="00DE03FE" w:rsidP="00A97EA4">
      <w:pPr>
        <w:widowControl/>
        <w:ind w:right="-283" w:firstLine="709"/>
        <w:contextualSpacing/>
        <w:rPr>
          <w:rFonts w:eastAsia="Calibri"/>
          <w:b/>
          <w:color w:val="C00000"/>
          <w:lang w:eastAsia="en-US"/>
        </w:rPr>
      </w:pPr>
    </w:p>
    <w:p w:rsidR="009D2593" w:rsidRPr="008A6F7B" w:rsidRDefault="009D2593" w:rsidP="00E55561">
      <w:pPr>
        <w:widowControl/>
        <w:ind w:firstLine="709"/>
        <w:rPr>
          <w:rFonts w:eastAsia="Calibri"/>
          <w:b/>
          <w:color w:val="C00000"/>
          <w:lang w:eastAsia="en-US"/>
        </w:rPr>
        <w:sectPr w:rsidR="009D2593" w:rsidRPr="008A6F7B" w:rsidSect="00177F75">
          <w:footerReference w:type="default" r:id="rId8"/>
          <w:pgSz w:w="11906" w:h="16838"/>
          <w:pgMar w:top="709" w:right="707" w:bottom="1134" w:left="1701" w:header="708" w:footer="708" w:gutter="0"/>
          <w:cols w:space="708"/>
          <w:titlePg/>
          <w:docGrid w:linePitch="360"/>
        </w:sectPr>
      </w:pPr>
    </w:p>
    <w:p w:rsidR="00324557" w:rsidRPr="00A91E60" w:rsidRDefault="00522908" w:rsidP="00E73AAD">
      <w:pPr>
        <w:jc w:val="left"/>
        <w:rPr>
          <w:b/>
        </w:rPr>
      </w:pPr>
      <w:r w:rsidRPr="00A91E60">
        <w:rPr>
          <w:b/>
        </w:rPr>
        <w:lastRenderedPageBreak/>
        <w:t>3</w:t>
      </w:r>
      <w:r w:rsidR="00324557" w:rsidRPr="00A91E60">
        <w:rPr>
          <w:b/>
        </w:rPr>
        <w:t xml:space="preserve">.1. </w:t>
      </w:r>
      <w:r w:rsidR="00976DD5" w:rsidRPr="00A91E60">
        <w:rPr>
          <w:b/>
        </w:rPr>
        <w:t xml:space="preserve">Карта компетенций к государственному экзамену </w:t>
      </w:r>
      <w:r w:rsidR="00003853" w:rsidRPr="00A91E60">
        <w:rPr>
          <w:b/>
        </w:rPr>
        <w:t xml:space="preserve">по </w:t>
      </w:r>
      <w:r w:rsidR="00330BDE" w:rsidRPr="00A91E60">
        <w:rPr>
          <w:b/>
        </w:rPr>
        <w:t xml:space="preserve">специальности </w:t>
      </w:r>
      <w:r w:rsidR="00003853" w:rsidRPr="00A91E60">
        <w:rPr>
          <w:b/>
        </w:rPr>
        <w:t>40.0</w:t>
      </w:r>
      <w:r w:rsidR="00D63EFD" w:rsidRPr="00A91E60">
        <w:rPr>
          <w:b/>
        </w:rPr>
        <w:t>5</w:t>
      </w:r>
      <w:r w:rsidR="00003853" w:rsidRPr="00A91E60">
        <w:rPr>
          <w:b/>
        </w:rPr>
        <w:t>.01 «</w:t>
      </w:r>
      <w:r w:rsidR="00D63EFD" w:rsidRPr="00A91E60">
        <w:rPr>
          <w:b/>
        </w:rPr>
        <w:t>Правовое обеспечение национальной безопасности</w:t>
      </w:r>
      <w:r w:rsidR="00003853" w:rsidRPr="00A91E60">
        <w:rPr>
          <w:b/>
        </w:rPr>
        <w:t>»</w:t>
      </w:r>
    </w:p>
    <w:p w:rsidR="00324557" w:rsidRPr="00A91E60" w:rsidRDefault="00324557" w:rsidP="00324557">
      <w:pPr>
        <w:jc w:val="center"/>
        <w:rPr>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126"/>
        <w:gridCol w:w="2410"/>
        <w:gridCol w:w="2349"/>
        <w:gridCol w:w="2754"/>
      </w:tblGrid>
      <w:tr w:rsidR="00B8154B" w:rsidRPr="00A91E60" w:rsidTr="005961BB">
        <w:trPr>
          <w:trHeight w:val="182"/>
        </w:trPr>
        <w:tc>
          <w:tcPr>
            <w:tcW w:w="959" w:type="dxa"/>
            <w:vMerge w:val="restart"/>
            <w:vAlign w:val="center"/>
          </w:tcPr>
          <w:p w:rsidR="00522908" w:rsidRPr="00A91E60" w:rsidRDefault="00522908" w:rsidP="005961BB">
            <w:pPr>
              <w:ind w:right="-108" w:firstLine="0"/>
              <w:jc w:val="center"/>
              <w:rPr>
                <w:sz w:val="20"/>
                <w:szCs w:val="20"/>
              </w:rPr>
            </w:pPr>
            <w:r w:rsidRPr="00A91E60">
              <w:rPr>
                <w:sz w:val="20"/>
                <w:szCs w:val="20"/>
              </w:rPr>
              <w:t>Код компетенции по ОПОП</w:t>
            </w:r>
          </w:p>
        </w:tc>
        <w:tc>
          <w:tcPr>
            <w:tcW w:w="2126" w:type="dxa"/>
            <w:vMerge w:val="restart"/>
            <w:vAlign w:val="center"/>
          </w:tcPr>
          <w:p w:rsidR="00522908" w:rsidRPr="00A91E60" w:rsidRDefault="00522908" w:rsidP="005961BB">
            <w:pPr>
              <w:ind w:right="-108" w:firstLine="0"/>
              <w:jc w:val="center"/>
              <w:rPr>
                <w:sz w:val="20"/>
                <w:szCs w:val="20"/>
              </w:rPr>
            </w:pPr>
            <w:r w:rsidRPr="00A91E60">
              <w:rPr>
                <w:sz w:val="20"/>
                <w:szCs w:val="20"/>
              </w:rPr>
              <w:t>Характеристика компетенции</w:t>
            </w:r>
          </w:p>
        </w:tc>
        <w:tc>
          <w:tcPr>
            <w:tcW w:w="7513" w:type="dxa"/>
            <w:gridSpan w:val="3"/>
            <w:vAlign w:val="center"/>
          </w:tcPr>
          <w:p w:rsidR="00522908" w:rsidRPr="00A91E60" w:rsidRDefault="00522908" w:rsidP="005961BB">
            <w:pPr>
              <w:ind w:right="-108" w:firstLine="0"/>
              <w:jc w:val="center"/>
              <w:rPr>
                <w:sz w:val="20"/>
                <w:szCs w:val="20"/>
              </w:rPr>
            </w:pPr>
            <w:r w:rsidRPr="00A91E60">
              <w:rPr>
                <w:sz w:val="20"/>
                <w:szCs w:val="20"/>
              </w:rPr>
              <w:t>Составляющие компетенции</w:t>
            </w:r>
          </w:p>
        </w:tc>
      </w:tr>
      <w:tr w:rsidR="00B8154B" w:rsidRPr="00A91E60" w:rsidTr="005961BB">
        <w:trPr>
          <w:trHeight w:val="182"/>
        </w:trPr>
        <w:tc>
          <w:tcPr>
            <w:tcW w:w="959" w:type="dxa"/>
            <w:vMerge/>
            <w:vAlign w:val="center"/>
          </w:tcPr>
          <w:p w:rsidR="00522908" w:rsidRPr="00A91E60" w:rsidRDefault="00522908" w:rsidP="005961BB">
            <w:pPr>
              <w:ind w:right="-108" w:firstLine="0"/>
              <w:jc w:val="center"/>
              <w:rPr>
                <w:sz w:val="20"/>
                <w:szCs w:val="20"/>
              </w:rPr>
            </w:pPr>
          </w:p>
        </w:tc>
        <w:tc>
          <w:tcPr>
            <w:tcW w:w="2126" w:type="dxa"/>
            <w:vMerge/>
            <w:vAlign w:val="center"/>
          </w:tcPr>
          <w:p w:rsidR="00522908" w:rsidRPr="00A91E60" w:rsidRDefault="00522908" w:rsidP="005961BB">
            <w:pPr>
              <w:ind w:right="-108" w:firstLine="0"/>
              <w:jc w:val="center"/>
              <w:rPr>
                <w:sz w:val="20"/>
                <w:szCs w:val="20"/>
              </w:rPr>
            </w:pPr>
          </w:p>
        </w:tc>
        <w:tc>
          <w:tcPr>
            <w:tcW w:w="2410" w:type="dxa"/>
            <w:vAlign w:val="center"/>
          </w:tcPr>
          <w:p w:rsidR="00522908" w:rsidRPr="00A91E60" w:rsidRDefault="00522908" w:rsidP="005961BB">
            <w:pPr>
              <w:ind w:right="-108" w:firstLine="0"/>
              <w:jc w:val="center"/>
              <w:rPr>
                <w:sz w:val="20"/>
                <w:szCs w:val="20"/>
              </w:rPr>
            </w:pPr>
            <w:r w:rsidRPr="00A91E60">
              <w:rPr>
                <w:sz w:val="20"/>
                <w:szCs w:val="20"/>
              </w:rPr>
              <w:t>знания</w:t>
            </w:r>
          </w:p>
        </w:tc>
        <w:tc>
          <w:tcPr>
            <w:tcW w:w="2349" w:type="dxa"/>
            <w:vAlign w:val="center"/>
          </w:tcPr>
          <w:p w:rsidR="00522908" w:rsidRPr="00A91E60" w:rsidRDefault="00522908" w:rsidP="005961BB">
            <w:pPr>
              <w:ind w:right="-108" w:firstLine="0"/>
              <w:jc w:val="center"/>
              <w:rPr>
                <w:sz w:val="20"/>
                <w:szCs w:val="20"/>
              </w:rPr>
            </w:pPr>
            <w:r w:rsidRPr="00A91E60">
              <w:rPr>
                <w:sz w:val="20"/>
                <w:szCs w:val="20"/>
              </w:rPr>
              <w:t>умения и навыки</w:t>
            </w:r>
          </w:p>
        </w:tc>
        <w:tc>
          <w:tcPr>
            <w:tcW w:w="2754" w:type="dxa"/>
            <w:vAlign w:val="center"/>
          </w:tcPr>
          <w:p w:rsidR="00522908" w:rsidRPr="00A91E60" w:rsidRDefault="00522908" w:rsidP="005961BB">
            <w:pPr>
              <w:ind w:right="-108" w:firstLine="0"/>
              <w:jc w:val="center"/>
              <w:rPr>
                <w:sz w:val="20"/>
                <w:szCs w:val="20"/>
              </w:rPr>
            </w:pPr>
            <w:r w:rsidRPr="00A91E60">
              <w:rPr>
                <w:sz w:val="20"/>
                <w:szCs w:val="20"/>
              </w:rPr>
              <w:t xml:space="preserve">владение </w:t>
            </w:r>
          </w:p>
        </w:tc>
      </w:tr>
      <w:tr w:rsidR="00B8154B" w:rsidRPr="00A91E60" w:rsidTr="005961BB">
        <w:trPr>
          <w:trHeight w:val="178"/>
        </w:trPr>
        <w:tc>
          <w:tcPr>
            <w:tcW w:w="10598" w:type="dxa"/>
            <w:gridSpan w:val="5"/>
            <w:tcBorders>
              <w:top w:val="single" w:sz="18" w:space="0" w:color="auto"/>
              <w:bottom w:val="single" w:sz="18" w:space="0" w:color="auto"/>
            </w:tcBorders>
            <w:vAlign w:val="center"/>
          </w:tcPr>
          <w:p w:rsidR="00522908" w:rsidRPr="00A91E60" w:rsidRDefault="00522908" w:rsidP="005961BB">
            <w:pPr>
              <w:ind w:right="-108" w:firstLine="0"/>
              <w:jc w:val="center"/>
              <w:rPr>
                <w:sz w:val="20"/>
                <w:szCs w:val="20"/>
              </w:rPr>
            </w:pPr>
            <w:r w:rsidRPr="00A91E60">
              <w:rPr>
                <w:b/>
                <w:sz w:val="20"/>
                <w:szCs w:val="20"/>
                <w:lang w:eastAsia="en-US"/>
              </w:rPr>
              <w:t>ОБЩЕПРОФЕССИОНАЛЬНЫЕ КОМПЕТЕНЦИИ</w:t>
            </w:r>
          </w:p>
        </w:tc>
      </w:tr>
      <w:tr w:rsidR="00B8154B" w:rsidRPr="00A91E60" w:rsidTr="005961BB">
        <w:trPr>
          <w:trHeight w:val="178"/>
        </w:trPr>
        <w:tc>
          <w:tcPr>
            <w:tcW w:w="959" w:type="dxa"/>
            <w:tcBorders>
              <w:top w:val="single" w:sz="18" w:space="0" w:color="auto"/>
              <w:bottom w:val="single" w:sz="18" w:space="0" w:color="auto"/>
            </w:tcBorders>
            <w:vAlign w:val="center"/>
          </w:tcPr>
          <w:p w:rsidR="00522908" w:rsidRPr="00A91E60" w:rsidRDefault="00522908" w:rsidP="005961BB">
            <w:pPr>
              <w:ind w:right="-108" w:firstLine="0"/>
              <w:jc w:val="left"/>
              <w:rPr>
                <w:b/>
                <w:sz w:val="20"/>
                <w:szCs w:val="20"/>
              </w:rPr>
            </w:pPr>
            <w:r w:rsidRPr="00A91E60">
              <w:rPr>
                <w:b/>
                <w:sz w:val="20"/>
                <w:szCs w:val="20"/>
              </w:rPr>
              <w:t>ОПК-2</w:t>
            </w:r>
          </w:p>
        </w:tc>
        <w:tc>
          <w:tcPr>
            <w:tcW w:w="2126" w:type="dxa"/>
            <w:tcBorders>
              <w:top w:val="single" w:sz="18" w:space="0" w:color="auto"/>
              <w:bottom w:val="single" w:sz="18" w:space="0" w:color="auto"/>
            </w:tcBorders>
          </w:tcPr>
          <w:p w:rsidR="00522908" w:rsidRPr="00A91E60" w:rsidRDefault="00522908" w:rsidP="005961BB">
            <w:pPr>
              <w:ind w:right="-108" w:firstLine="0"/>
              <w:jc w:val="left"/>
              <w:rPr>
                <w:sz w:val="20"/>
                <w:szCs w:val="20"/>
              </w:rPr>
            </w:pPr>
            <w:r w:rsidRPr="00A91E60">
              <w:rPr>
                <w:sz w:val="20"/>
                <w:szCs w:val="20"/>
              </w:rPr>
              <w:t>способность реализовывать нормы материального и процессуального права, законодательство</w:t>
            </w:r>
          </w:p>
          <w:p w:rsidR="00522908" w:rsidRPr="00A91E60" w:rsidRDefault="00522908" w:rsidP="005961BB">
            <w:pPr>
              <w:ind w:right="-108" w:firstLine="0"/>
              <w:jc w:val="left"/>
              <w:rPr>
                <w:sz w:val="20"/>
                <w:szCs w:val="20"/>
              </w:rPr>
            </w:pPr>
            <w:r w:rsidRPr="00A91E60">
              <w:rPr>
                <w:sz w:val="20"/>
                <w:szCs w:val="20"/>
              </w:rPr>
              <w:t>Российской Федерации, общепризнанные принципы и нормы международного права в профессиональной</w:t>
            </w:r>
          </w:p>
          <w:p w:rsidR="00522908" w:rsidRPr="00A91E60" w:rsidRDefault="00522908" w:rsidP="005961BB">
            <w:pPr>
              <w:ind w:right="-108" w:firstLine="0"/>
              <w:jc w:val="left"/>
              <w:rPr>
                <w:sz w:val="20"/>
                <w:szCs w:val="20"/>
              </w:rPr>
            </w:pPr>
            <w:r w:rsidRPr="00A91E60">
              <w:rPr>
                <w:sz w:val="20"/>
                <w:szCs w:val="20"/>
              </w:rPr>
              <w:t>деятельности</w:t>
            </w:r>
          </w:p>
        </w:tc>
        <w:tc>
          <w:tcPr>
            <w:tcW w:w="2410" w:type="dxa"/>
            <w:tcBorders>
              <w:top w:val="single" w:sz="18" w:space="0" w:color="auto"/>
              <w:bottom w:val="single" w:sz="18" w:space="0" w:color="auto"/>
            </w:tcBorders>
          </w:tcPr>
          <w:p w:rsidR="00522908" w:rsidRPr="00A91E60" w:rsidRDefault="00522908" w:rsidP="005961BB">
            <w:pPr>
              <w:ind w:right="-108" w:firstLine="0"/>
              <w:jc w:val="left"/>
              <w:rPr>
                <w:sz w:val="20"/>
                <w:szCs w:val="20"/>
              </w:rPr>
            </w:pPr>
            <w:r w:rsidRPr="00A91E60">
              <w:rPr>
                <w:sz w:val="20"/>
                <w:szCs w:val="20"/>
              </w:rPr>
              <w:t>- основных положений материального и процессуального законодательства Российской Федерации, общепризнанных принципов, норм  международного права</w:t>
            </w:r>
          </w:p>
          <w:p w:rsidR="00522908" w:rsidRPr="00A91E60" w:rsidRDefault="00522908" w:rsidP="005961BB">
            <w:pPr>
              <w:ind w:right="-108" w:firstLine="0"/>
              <w:jc w:val="left"/>
              <w:rPr>
                <w:sz w:val="20"/>
                <w:szCs w:val="20"/>
              </w:rPr>
            </w:pPr>
            <w:r w:rsidRPr="00A91E60">
              <w:rPr>
                <w:sz w:val="20"/>
                <w:szCs w:val="20"/>
              </w:rPr>
              <w:t>- понятия и специфики каждой из форм реализации права</w:t>
            </w:r>
          </w:p>
          <w:p w:rsidR="00522908" w:rsidRPr="00A91E60" w:rsidRDefault="00522908" w:rsidP="005961BB">
            <w:pPr>
              <w:ind w:right="-108" w:firstLine="0"/>
              <w:jc w:val="left"/>
              <w:rPr>
                <w:sz w:val="20"/>
                <w:szCs w:val="20"/>
              </w:rPr>
            </w:pPr>
          </w:p>
        </w:tc>
        <w:tc>
          <w:tcPr>
            <w:tcW w:w="2349" w:type="dxa"/>
            <w:tcBorders>
              <w:top w:val="single" w:sz="18" w:space="0" w:color="auto"/>
              <w:bottom w:val="single" w:sz="18" w:space="0" w:color="auto"/>
            </w:tcBorders>
          </w:tcPr>
          <w:p w:rsidR="00522908" w:rsidRPr="00A91E60" w:rsidRDefault="00522908" w:rsidP="005961BB">
            <w:pPr>
              <w:ind w:right="-108" w:firstLine="0"/>
              <w:jc w:val="left"/>
              <w:rPr>
                <w:sz w:val="20"/>
                <w:szCs w:val="20"/>
              </w:rPr>
            </w:pPr>
            <w:r w:rsidRPr="00A91E60">
              <w:rPr>
                <w:sz w:val="20"/>
                <w:szCs w:val="20"/>
              </w:rPr>
              <w:t>- компетентно использовать юридические возможности,  предоставленные нормами  материального и процессуального законодательства</w:t>
            </w:r>
          </w:p>
          <w:p w:rsidR="00522908" w:rsidRPr="00A91E60" w:rsidRDefault="00522908" w:rsidP="005961BB">
            <w:pPr>
              <w:ind w:right="-108" w:firstLine="0"/>
              <w:jc w:val="left"/>
              <w:rPr>
                <w:sz w:val="20"/>
                <w:szCs w:val="20"/>
              </w:rPr>
            </w:pPr>
            <w:r w:rsidRPr="00A91E60">
              <w:rPr>
                <w:sz w:val="20"/>
                <w:szCs w:val="20"/>
              </w:rPr>
              <w:t>Российской Федерации, общепризнанными принципами и нормами международного права</w:t>
            </w:r>
          </w:p>
          <w:p w:rsidR="00522908" w:rsidRPr="00A91E60" w:rsidRDefault="00522908" w:rsidP="005961BB">
            <w:pPr>
              <w:ind w:right="-108" w:firstLine="0"/>
              <w:jc w:val="left"/>
              <w:rPr>
                <w:sz w:val="20"/>
                <w:szCs w:val="20"/>
              </w:rPr>
            </w:pPr>
            <w:r w:rsidRPr="00A91E60">
              <w:rPr>
                <w:sz w:val="20"/>
                <w:szCs w:val="20"/>
              </w:rPr>
              <w:t>- исполнять обязанности, предусмотренные в нормах  материального и процессуального законодательства</w:t>
            </w:r>
          </w:p>
          <w:p w:rsidR="00522908" w:rsidRPr="00A91E60" w:rsidRDefault="00522908" w:rsidP="005961BB">
            <w:pPr>
              <w:ind w:right="-108" w:firstLine="0"/>
              <w:jc w:val="left"/>
              <w:rPr>
                <w:sz w:val="20"/>
                <w:szCs w:val="20"/>
              </w:rPr>
            </w:pPr>
            <w:r w:rsidRPr="00A91E60">
              <w:rPr>
                <w:sz w:val="20"/>
                <w:szCs w:val="20"/>
              </w:rPr>
              <w:t>Российской Федерации, общепризнанных принципах и нормах международного права</w:t>
            </w:r>
          </w:p>
          <w:p w:rsidR="00522908" w:rsidRPr="00A91E60" w:rsidRDefault="00522908" w:rsidP="005961BB">
            <w:pPr>
              <w:ind w:right="-108" w:firstLine="0"/>
              <w:jc w:val="left"/>
              <w:rPr>
                <w:sz w:val="20"/>
                <w:szCs w:val="20"/>
              </w:rPr>
            </w:pPr>
            <w:r w:rsidRPr="00A91E60">
              <w:rPr>
                <w:sz w:val="20"/>
                <w:szCs w:val="20"/>
              </w:rPr>
              <w:t>- воздерживаться от совершения действий, запрещенных нормами материального и процессуального законодательства</w:t>
            </w:r>
          </w:p>
          <w:p w:rsidR="00522908" w:rsidRPr="00A91E60" w:rsidRDefault="00522908" w:rsidP="005961BB">
            <w:pPr>
              <w:ind w:right="-108" w:firstLine="0"/>
              <w:jc w:val="left"/>
              <w:rPr>
                <w:sz w:val="20"/>
                <w:szCs w:val="20"/>
              </w:rPr>
            </w:pPr>
            <w:r w:rsidRPr="00A91E60">
              <w:rPr>
                <w:sz w:val="20"/>
                <w:szCs w:val="20"/>
              </w:rPr>
              <w:t>Российской Федерации, общепризнанными принципами и нормами международного права</w:t>
            </w:r>
          </w:p>
          <w:p w:rsidR="00522908" w:rsidRPr="00A91E60" w:rsidRDefault="00522908" w:rsidP="005961BB">
            <w:pPr>
              <w:ind w:right="-108" w:firstLine="0"/>
              <w:jc w:val="left"/>
              <w:rPr>
                <w:sz w:val="20"/>
                <w:szCs w:val="20"/>
              </w:rPr>
            </w:pPr>
            <w:r w:rsidRPr="00A91E60">
              <w:rPr>
                <w:sz w:val="20"/>
                <w:szCs w:val="20"/>
              </w:rPr>
              <w:t>- осуществлять применение права</w:t>
            </w:r>
          </w:p>
        </w:tc>
        <w:tc>
          <w:tcPr>
            <w:tcW w:w="2754" w:type="dxa"/>
            <w:tcBorders>
              <w:top w:val="single" w:sz="18" w:space="0" w:color="auto"/>
              <w:bottom w:val="single" w:sz="18" w:space="0" w:color="auto"/>
            </w:tcBorders>
          </w:tcPr>
          <w:p w:rsidR="00522908" w:rsidRPr="00A91E60" w:rsidRDefault="00522908" w:rsidP="005961BB">
            <w:pPr>
              <w:ind w:right="-108" w:firstLine="0"/>
              <w:jc w:val="left"/>
              <w:rPr>
                <w:sz w:val="20"/>
                <w:szCs w:val="20"/>
              </w:rPr>
            </w:pPr>
            <w:r w:rsidRPr="00A91E60">
              <w:rPr>
                <w:sz w:val="20"/>
                <w:szCs w:val="20"/>
              </w:rPr>
              <w:t>- навыками реализации норм  материального и процессуального права, законодательства</w:t>
            </w:r>
          </w:p>
          <w:p w:rsidR="00522908" w:rsidRPr="00A91E60" w:rsidRDefault="00522908" w:rsidP="005961BB">
            <w:pPr>
              <w:ind w:right="-108" w:firstLine="0"/>
              <w:jc w:val="left"/>
              <w:rPr>
                <w:sz w:val="20"/>
                <w:szCs w:val="20"/>
              </w:rPr>
            </w:pPr>
            <w:r w:rsidRPr="00A91E60">
              <w:rPr>
                <w:sz w:val="20"/>
                <w:szCs w:val="20"/>
              </w:rPr>
              <w:t>Российской Федерации, общепризнанных принципов и норм международного права в профессиональной</w:t>
            </w:r>
          </w:p>
          <w:p w:rsidR="00522908" w:rsidRPr="00A91E60" w:rsidRDefault="00522908" w:rsidP="005961BB">
            <w:pPr>
              <w:ind w:right="-108" w:firstLine="0"/>
              <w:jc w:val="left"/>
              <w:rPr>
                <w:sz w:val="20"/>
                <w:szCs w:val="20"/>
              </w:rPr>
            </w:pPr>
            <w:r w:rsidRPr="00A91E60">
              <w:rPr>
                <w:sz w:val="20"/>
                <w:szCs w:val="20"/>
              </w:rPr>
              <w:t>деятельности</w:t>
            </w:r>
          </w:p>
        </w:tc>
      </w:tr>
      <w:tr w:rsidR="00B8154B" w:rsidRPr="00A91E60" w:rsidTr="005961BB">
        <w:trPr>
          <w:trHeight w:val="178"/>
        </w:trPr>
        <w:tc>
          <w:tcPr>
            <w:tcW w:w="10598" w:type="dxa"/>
            <w:gridSpan w:val="5"/>
            <w:tcBorders>
              <w:top w:val="single" w:sz="18" w:space="0" w:color="auto"/>
            </w:tcBorders>
            <w:vAlign w:val="center"/>
          </w:tcPr>
          <w:p w:rsidR="00522908" w:rsidRPr="00A91E60" w:rsidRDefault="00522908" w:rsidP="005961BB">
            <w:pPr>
              <w:ind w:right="-108" w:firstLine="0"/>
              <w:jc w:val="left"/>
              <w:rPr>
                <w:b/>
                <w:sz w:val="20"/>
                <w:szCs w:val="20"/>
              </w:rPr>
            </w:pPr>
            <w:r w:rsidRPr="00A91E60">
              <w:rPr>
                <w:b/>
                <w:sz w:val="20"/>
                <w:szCs w:val="20"/>
              </w:rPr>
              <w:t>ПРОФЕССИОНАЛЬНЫЕ КОМПЕТЕНЦИИ</w:t>
            </w:r>
          </w:p>
        </w:tc>
      </w:tr>
      <w:tr w:rsidR="008A6F7B" w:rsidRPr="008A6F7B" w:rsidTr="005961BB">
        <w:trPr>
          <w:trHeight w:val="178"/>
        </w:trPr>
        <w:tc>
          <w:tcPr>
            <w:tcW w:w="959" w:type="dxa"/>
            <w:tcBorders>
              <w:top w:val="single" w:sz="18" w:space="0" w:color="auto"/>
              <w:bottom w:val="single" w:sz="18" w:space="0" w:color="auto"/>
            </w:tcBorders>
            <w:vAlign w:val="center"/>
          </w:tcPr>
          <w:p w:rsidR="00522908" w:rsidRPr="00A91E60" w:rsidRDefault="00522908" w:rsidP="005961BB">
            <w:pPr>
              <w:tabs>
                <w:tab w:val="left" w:pos="1985"/>
              </w:tabs>
              <w:ind w:right="-108" w:firstLine="0"/>
              <w:jc w:val="left"/>
              <w:rPr>
                <w:b/>
                <w:sz w:val="20"/>
                <w:szCs w:val="20"/>
              </w:rPr>
            </w:pPr>
            <w:r w:rsidRPr="00A91E60">
              <w:rPr>
                <w:b/>
                <w:sz w:val="20"/>
                <w:szCs w:val="20"/>
              </w:rPr>
              <w:t>ПК-5</w:t>
            </w:r>
          </w:p>
        </w:tc>
        <w:tc>
          <w:tcPr>
            <w:tcW w:w="2126" w:type="dxa"/>
            <w:tcBorders>
              <w:top w:val="single" w:sz="18" w:space="0" w:color="auto"/>
              <w:bottom w:val="single" w:sz="18" w:space="0" w:color="auto"/>
            </w:tcBorders>
          </w:tcPr>
          <w:p w:rsidR="00522908" w:rsidRPr="00A91E60" w:rsidRDefault="00522908" w:rsidP="005961BB">
            <w:pPr>
              <w:tabs>
                <w:tab w:val="left" w:pos="1985"/>
              </w:tabs>
              <w:ind w:right="-108" w:firstLine="0"/>
              <w:jc w:val="left"/>
              <w:rPr>
                <w:sz w:val="20"/>
                <w:szCs w:val="20"/>
              </w:rPr>
            </w:pPr>
            <w:r w:rsidRPr="00A91E60">
              <w:rPr>
                <w:sz w:val="20"/>
                <w:szCs w:val="20"/>
              </w:rPr>
              <w:t>способность разрабатывать и правильно оформлять юридические и служебные документы</w:t>
            </w:r>
          </w:p>
        </w:tc>
        <w:tc>
          <w:tcPr>
            <w:tcW w:w="2410" w:type="dxa"/>
            <w:tcBorders>
              <w:top w:val="single" w:sz="18" w:space="0" w:color="auto"/>
              <w:bottom w:val="single" w:sz="18" w:space="0" w:color="auto"/>
            </w:tcBorders>
          </w:tcPr>
          <w:p w:rsidR="00522908" w:rsidRPr="00A91E60" w:rsidRDefault="00522908" w:rsidP="005961BB">
            <w:pPr>
              <w:pStyle w:val="Default"/>
              <w:tabs>
                <w:tab w:val="left" w:pos="1985"/>
              </w:tabs>
              <w:ind w:right="-108"/>
              <w:rPr>
                <w:color w:val="auto"/>
                <w:sz w:val="20"/>
                <w:szCs w:val="20"/>
              </w:rPr>
            </w:pPr>
            <w:r w:rsidRPr="00A91E60">
              <w:rPr>
                <w:color w:val="auto"/>
                <w:sz w:val="20"/>
                <w:szCs w:val="20"/>
              </w:rPr>
              <w:t xml:space="preserve">- основных положений отраслевых юридических и специальных наук, сущности и содержания основных понятий, категорий, институтов, правовых статусов субъектов правоотношений в различных отраслях материального и процессуального права; </w:t>
            </w:r>
          </w:p>
          <w:p w:rsidR="00522908" w:rsidRPr="00A91E60" w:rsidRDefault="00522908" w:rsidP="005961BB">
            <w:pPr>
              <w:pStyle w:val="Default"/>
              <w:tabs>
                <w:tab w:val="left" w:pos="1985"/>
              </w:tabs>
              <w:ind w:right="-108"/>
              <w:rPr>
                <w:color w:val="auto"/>
                <w:sz w:val="20"/>
                <w:szCs w:val="20"/>
              </w:rPr>
            </w:pPr>
            <w:r w:rsidRPr="00A91E60">
              <w:rPr>
                <w:color w:val="auto"/>
                <w:sz w:val="20"/>
                <w:szCs w:val="20"/>
              </w:rPr>
              <w:t xml:space="preserve">- особенностей реализации и применения юридических норм; </w:t>
            </w:r>
          </w:p>
          <w:p w:rsidR="00522908" w:rsidRPr="00A91E60" w:rsidRDefault="00522908" w:rsidP="005961BB">
            <w:pPr>
              <w:tabs>
                <w:tab w:val="left" w:pos="1985"/>
              </w:tabs>
              <w:ind w:right="-108" w:firstLine="0"/>
              <w:jc w:val="left"/>
              <w:rPr>
                <w:sz w:val="20"/>
                <w:szCs w:val="20"/>
                <w:lang w:eastAsia="en-US"/>
              </w:rPr>
            </w:pPr>
            <w:r w:rsidRPr="00A91E60">
              <w:rPr>
                <w:sz w:val="20"/>
                <w:szCs w:val="20"/>
                <w:lang w:eastAsia="en-US"/>
              </w:rPr>
              <w:t>- правил составления юридических и служебных документов</w:t>
            </w:r>
          </w:p>
        </w:tc>
        <w:tc>
          <w:tcPr>
            <w:tcW w:w="2349" w:type="dxa"/>
            <w:tcBorders>
              <w:top w:val="single" w:sz="18" w:space="0" w:color="auto"/>
              <w:bottom w:val="single" w:sz="18" w:space="0" w:color="auto"/>
            </w:tcBorders>
          </w:tcPr>
          <w:p w:rsidR="00522908" w:rsidRPr="00A91E60" w:rsidRDefault="00522908" w:rsidP="005961BB">
            <w:pPr>
              <w:pStyle w:val="Default"/>
              <w:tabs>
                <w:tab w:val="left" w:pos="1985"/>
              </w:tabs>
              <w:ind w:right="-108"/>
              <w:rPr>
                <w:color w:val="auto"/>
                <w:sz w:val="20"/>
                <w:szCs w:val="20"/>
              </w:rPr>
            </w:pPr>
            <w:r w:rsidRPr="00A91E60">
              <w:rPr>
                <w:color w:val="auto"/>
                <w:sz w:val="20"/>
                <w:szCs w:val="20"/>
              </w:rPr>
              <w:t xml:space="preserve">- правильно толковать применяемую норму права; </w:t>
            </w:r>
          </w:p>
          <w:p w:rsidR="00522908" w:rsidRPr="00A91E60" w:rsidRDefault="00522908" w:rsidP="005961BB">
            <w:pPr>
              <w:pStyle w:val="Default"/>
              <w:tabs>
                <w:tab w:val="left" w:pos="1985"/>
              </w:tabs>
              <w:ind w:right="-108"/>
              <w:rPr>
                <w:color w:val="auto"/>
                <w:sz w:val="20"/>
                <w:szCs w:val="20"/>
              </w:rPr>
            </w:pPr>
            <w:r w:rsidRPr="00A91E60">
              <w:rPr>
                <w:color w:val="auto"/>
                <w:sz w:val="20"/>
                <w:szCs w:val="20"/>
              </w:rPr>
              <w:t>- применять современные информационные технологии для поиска и обработки правовой информации, оформления юридических документов и проведения статистического анализа информации;</w:t>
            </w:r>
          </w:p>
          <w:p w:rsidR="00522908" w:rsidRPr="00A91E60" w:rsidRDefault="00522908" w:rsidP="005961BB">
            <w:pPr>
              <w:pStyle w:val="Default"/>
              <w:tabs>
                <w:tab w:val="left" w:pos="1985"/>
              </w:tabs>
              <w:ind w:right="-108"/>
              <w:rPr>
                <w:color w:val="auto"/>
                <w:sz w:val="20"/>
                <w:szCs w:val="20"/>
              </w:rPr>
            </w:pPr>
            <w:r w:rsidRPr="00A91E60">
              <w:rPr>
                <w:color w:val="auto"/>
                <w:sz w:val="20"/>
                <w:szCs w:val="20"/>
              </w:rPr>
              <w:t xml:space="preserve">- давать правильную оценку фактическим и юридическим обстоятельствам; </w:t>
            </w:r>
          </w:p>
          <w:p w:rsidR="00522908" w:rsidRPr="00A91E60" w:rsidRDefault="00522908" w:rsidP="005961BB">
            <w:pPr>
              <w:tabs>
                <w:tab w:val="left" w:pos="1985"/>
              </w:tabs>
              <w:ind w:right="-108" w:firstLine="0"/>
              <w:jc w:val="left"/>
              <w:rPr>
                <w:sz w:val="20"/>
                <w:szCs w:val="20"/>
                <w:lang w:eastAsia="en-US"/>
              </w:rPr>
            </w:pPr>
            <w:r w:rsidRPr="00A91E60">
              <w:rPr>
                <w:sz w:val="20"/>
                <w:szCs w:val="20"/>
                <w:lang w:eastAsia="en-US"/>
              </w:rPr>
              <w:t>- правильно составлять и оформлять юридические и служебные документы</w:t>
            </w:r>
          </w:p>
          <w:p w:rsidR="00522908" w:rsidRPr="00A91E60" w:rsidRDefault="00522908" w:rsidP="005961BB">
            <w:pPr>
              <w:tabs>
                <w:tab w:val="left" w:pos="1985"/>
              </w:tabs>
              <w:ind w:right="-108" w:firstLine="0"/>
              <w:jc w:val="left"/>
              <w:rPr>
                <w:sz w:val="20"/>
                <w:szCs w:val="20"/>
                <w:lang w:eastAsia="en-US"/>
              </w:rPr>
            </w:pPr>
          </w:p>
        </w:tc>
        <w:tc>
          <w:tcPr>
            <w:tcW w:w="2754" w:type="dxa"/>
            <w:tcBorders>
              <w:top w:val="single" w:sz="18" w:space="0" w:color="auto"/>
              <w:bottom w:val="single" w:sz="18" w:space="0" w:color="auto"/>
            </w:tcBorders>
          </w:tcPr>
          <w:p w:rsidR="00522908" w:rsidRPr="00A91E60" w:rsidRDefault="00522908" w:rsidP="005961BB">
            <w:pPr>
              <w:pStyle w:val="Default"/>
              <w:tabs>
                <w:tab w:val="left" w:pos="1985"/>
              </w:tabs>
              <w:ind w:right="-108"/>
              <w:rPr>
                <w:color w:val="auto"/>
                <w:sz w:val="20"/>
                <w:szCs w:val="20"/>
              </w:rPr>
            </w:pPr>
            <w:r w:rsidRPr="00A91E60">
              <w:rPr>
                <w:color w:val="auto"/>
                <w:sz w:val="20"/>
                <w:szCs w:val="20"/>
              </w:rPr>
              <w:t xml:space="preserve">- навыками работы с правовыми актами; </w:t>
            </w:r>
          </w:p>
          <w:p w:rsidR="00522908" w:rsidRPr="00A91E60" w:rsidRDefault="00522908" w:rsidP="005961BB">
            <w:pPr>
              <w:pStyle w:val="Default"/>
              <w:tabs>
                <w:tab w:val="left" w:pos="1985"/>
              </w:tabs>
              <w:ind w:right="-108"/>
              <w:rPr>
                <w:color w:val="auto"/>
                <w:sz w:val="20"/>
                <w:szCs w:val="20"/>
              </w:rPr>
            </w:pPr>
            <w:r w:rsidRPr="00A91E60">
              <w:rPr>
                <w:color w:val="auto"/>
                <w:sz w:val="20"/>
                <w:szCs w:val="20"/>
              </w:rPr>
              <w:t xml:space="preserve">- навыками анализа правовых и норм и правоотношений, являющихся объектами профессиональной деятельности; </w:t>
            </w:r>
          </w:p>
          <w:p w:rsidR="00522908" w:rsidRPr="00A91E60" w:rsidRDefault="00522908" w:rsidP="005961BB">
            <w:pPr>
              <w:pStyle w:val="Default"/>
              <w:tabs>
                <w:tab w:val="left" w:pos="1985"/>
              </w:tabs>
              <w:ind w:right="-108"/>
              <w:rPr>
                <w:color w:val="auto"/>
                <w:sz w:val="20"/>
                <w:szCs w:val="20"/>
              </w:rPr>
            </w:pPr>
            <w:r w:rsidRPr="00A91E60">
              <w:rPr>
                <w:color w:val="auto"/>
                <w:sz w:val="20"/>
                <w:szCs w:val="20"/>
              </w:rPr>
              <w:t xml:space="preserve">- навыками анализа правоприменительной практики, разрешения правовых проблем и коллизий, реализации норм материального и процессуального права; </w:t>
            </w:r>
          </w:p>
          <w:p w:rsidR="00522908" w:rsidRPr="00A91E60" w:rsidRDefault="00522908" w:rsidP="005961BB">
            <w:pPr>
              <w:tabs>
                <w:tab w:val="left" w:pos="1985"/>
              </w:tabs>
              <w:ind w:right="-108" w:firstLine="0"/>
              <w:jc w:val="left"/>
              <w:rPr>
                <w:sz w:val="20"/>
                <w:szCs w:val="20"/>
                <w:lang w:eastAsia="en-US"/>
              </w:rPr>
            </w:pPr>
            <w:r w:rsidRPr="00A91E60">
              <w:rPr>
                <w:sz w:val="20"/>
                <w:szCs w:val="20"/>
                <w:lang w:eastAsia="en-US"/>
              </w:rPr>
              <w:t xml:space="preserve"> - навыками сбора и обработки информации для реализации правовых норм в соответствующих сферах профессиональной деятельности</w:t>
            </w:r>
          </w:p>
        </w:tc>
      </w:tr>
      <w:tr w:rsidR="009322E2" w:rsidRPr="008A6F7B" w:rsidTr="009322E2">
        <w:trPr>
          <w:trHeight w:val="1379"/>
        </w:trPr>
        <w:tc>
          <w:tcPr>
            <w:tcW w:w="959" w:type="dxa"/>
            <w:tcBorders>
              <w:top w:val="single" w:sz="18" w:space="0" w:color="auto"/>
              <w:bottom w:val="single" w:sz="18" w:space="0" w:color="auto"/>
            </w:tcBorders>
            <w:vAlign w:val="center"/>
          </w:tcPr>
          <w:p w:rsidR="009322E2" w:rsidRPr="00A91E60" w:rsidRDefault="009322E2" w:rsidP="009322E2">
            <w:pPr>
              <w:tabs>
                <w:tab w:val="left" w:pos="1985"/>
              </w:tabs>
              <w:ind w:right="-108" w:firstLine="0"/>
              <w:jc w:val="left"/>
              <w:rPr>
                <w:b/>
                <w:sz w:val="20"/>
                <w:szCs w:val="20"/>
              </w:rPr>
            </w:pPr>
            <w:r w:rsidRPr="00B8154B">
              <w:rPr>
                <w:b/>
                <w:sz w:val="20"/>
                <w:szCs w:val="20"/>
              </w:rPr>
              <w:lastRenderedPageBreak/>
              <w:t>ПК</w:t>
            </w:r>
            <w:r>
              <w:rPr>
                <w:b/>
                <w:sz w:val="20"/>
                <w:szCs w:val="20"/>
              </w:rPr>
              <w:t>-6</w:t>
            </w:r>
          </w:p>
        </w:tc>
        <w:tc>
          <w:tcPr>
            <w:tcW w:w="2126" w:type="dxa"/>
            <w:tcBorders>
              <w:top w:val="single" w:sz="18" w:space="0" w:color="auto"/>
            </w:tcBorders>
            <w:shd w:val="clear" w:color="auto" w:fill="auto"/>
          </w:tcPr>
          <w:p w:rsidR="009322E2" w:rsidRPr="0084148C" w:rsidRDefault="009322E2" w:rsidP="009322E2">
            <w:pPr>
              <w:ind w:firstLine="0"/>
              <w:jc w:val="left"/>
              <w:rPr>
                <w:sz w:val="20"/>
                <w:szCs w:val="20"/>
              </w:rPr>
            </w:pPr>
            <w:r w:rsidRPr="0084148C">
              <w:rPr>
                <w:sz w:val="20"/>
                <w:szCs w:val="20"/>
              </w:rPr>
              <w:t>способность квалифицированно толковать нормативные правовые акты</w:t>
            </w:r>
          </w:p>
        </w:tc>
        <w:tc>
          <w:tcPr>
            <w:tcW w:w="2410" w:type="dxa"/>
            <w:tcBorders>
              <w:top w:val="single" w:sz="18" w:space="0" w:color="auto"/>
            </w:tcBorders>
          </w:tcPr>
          <w:p w:rsidR="009322E2" w:rsidRPr="0084148C" w:rsidRDefault="009322E2" w:rsidP="009322E2">
            <w:pPr>
              <w:pStyle w:val="paragraph"/>
              <w:spacing w:before="0" w:beforeAutospacing="0" w:after="0" w:afterAutospacing="0"/>
              <w:textAlignment w:val="baseline"/>
              <w:rPr>
                <w:sz w:val="20"/>
                <w:szCs w:val="20"/>
              </w:rPr>
            </w:pPr>
            <w:r w:rsidRPr="0084148C">
              <w:rPr>
                <w:rStyle w:val="normaltextrun"/>
                <w:sz w:val="20"/>
                <w:szCs w:val="20"/>
              </w:rPr>
              <w:t>- понятия толкования нормативных правовых актов;</w:t>
            </w:r>
            <w:r w:rsidRPr="0084148C">
              <w:rPr>
                <w:rStyle w:val="eop"/>
                <w:sz w:val="20"/>
                <w:szCs w:val="20"/>
              </w:rPr>
              <w:t> </w:t>
            </w:r>
          </w:p>
          <w:p w:rsidR="009322E2" w:rsidRPr="0084148C" w:rsidRDefault="009322E2" w:rsidP="009322E2">
            <w:pPr>
              <w:pStyle w:val="paragraph"/>
              <w:spacing w:before="0" w:beforeAutospacing="0" w:after="0" w:afterAutospacing="0"/>
              <w:textAlignment w:val="baseline"/>
              <w:rPr>
                <w:sz w:val="20"/>
                <w:szCs w:val="20"/>
              </w:rPr>
            </w:pPr>
            <w:r>
              <w:rPr>
                <w:rStyle w:val="normaltextrun"/>
                <w:sz w:val="20"/>
                <w:szCs w:val="20"/>
              </w:rPr>
              <w:t>- способы</w:t>
            </w:r>
            <w:r w:rsidRPr="0084148C">
              <w:rPr>
                <w:rStyle w:val="normaltextrun"/>
                <w:sz w:val="20"/>
                <w:szCs w:val="20"/>
              </w:rPr>
              <w:t xml:space="preserve"> толкования и их значение для правоприменительной деятельности;</w:t>
            </w:r>
            <w:r w:rsidRPr="0084148C">
              <w:rPr>
                <w:rStyle w:val="eop"/>
                <w:sz w:val="20"/>
                <w:szCs w:val="20"/>
              </w:rPr>
              <w:t> </w:t>
            </w:r>
          </w:p>
          <w:p w:rsidR="009322E2" w:rsidRPr="0084148C" w:rsidRDefault="009322E2" w:rsidP="009322E2">
            <w:pPr>
              <w:pStyle w:val="paragraph"/>
              <w:spacing w:before="0" w:beforeAutospacing="0" w:after="0" w:afterAutospacing="0"/>
              <w:textAlignment w:val="baseline"/>
              <w:rPr>
                <w:sz w:val="20"/>
                <w:szCs w:val="20"/>
              </w:rPr>
            </w:pPr>
            <w:r w:rsidRPr="0084148C">
              <w:rPr>
                <w:rStyle w:val="normaltextrun"/>
                <w:sz w:val="20"/>
                <w:szCs w:val="20"/>
              </w:rPr>
              <w:t>-норм материального и процессуального права и их специфику;</w:t>
            </w:r>
            <w:r w:rsidRPr="0084148C">
              <w:rPr>
                <w:rStyle w:val="eop"/>
                <w:sz w:val="20"/>
                <w:szCs w:val="20"/>
              </w:rPr>
              <w:t> </w:t>
            </w:r>
          </w:p>
          <w:p w:rsidR="009322E2" w:rsidRPr="0084148C" w:rsidRDefault="009322E2" w:rsidP="009322E2">
            <w:pPr>
              <w:pStyle w:val="paragraph"/>
              <w:spacing w:before="0" w:beforeAutospacing="0" w:after="0" w:afterAutospacing="0"/>
              <w:textAlignment w:val="baseline"/>
              <w:rPr>
                <w:sz w:val="20"/>
                <w:szCs w:val="20"/>
              </w:rPr>
            </w:pPr>
            <w:r>
              <w:rPr>
                <w:rStyle w:val="normaltextrun"/>
                <w:sz w:val="20"/>
                <w:szCs w:val="20"/>
              </w:rPr>
              <w:t>-положения</w:t>
            </w:r>
            <w:r w:rsidRPr="0084148C">
              <w:rPr>
                <w:rStyle w:val="normaltextrun"/>
                <w:sz w:val="20"/>
                <w:szCs w:val="20"/>
              </w:rPr>
              <w:t>, способствующих созданию условий для проявления коррупции;</w:t>
            </w:r>
            <w:r w:rsidRPr="0084148C">
              <w:rPr>
                <w:rStyle w:val="eop"/>
                <w:sz w:val="20"/>
                <w:szCs w:val="20"/>
              </w:rPr>
              <w:t> </w:t>
            </w:r>
          </w:p>
          <w:p w:rsidR="009322E2" w:rsidRPr="0084148C" w:rsidRDefault="009322E2" w:rsidP="009322E2">
            <w:pPr>
              <w:pStyle w:val="paragraph"/>
              <w:spacing w:before="0" w:beforeAutospacing="0" w:after="0" w:afterAutospacing="0"/>
              <w:textAlignment w:val="baseline"/>
              <w:rPr>
                <w:sz w:val="20"/>
                <w:szCs w:val="20"/>
              </w:rPr>
            </w:pPr>
            <w:r w:rsidRPr="0084148C">
              <w:rPr>
                <w:rStyle w:val="normaltextrun"/>
                <w:sz w:val="20"/>
                <w:szCs w:val="20"/>
              </w:rPr>
              <w:t>- правил</w:t>
            </w:r>
            <w:r>
              <w:rPr>
                <w:rStyle w:val="normaltextrun"/>
                <w:sz w:val="20"/>
                <w:szCs w:val="20"/>
              </w:rPr>
              <w:t>а</w:t>
            </w:r>
            <w:r w:rsidRPr="0084148C">
              <w:rPr>
                <w:rStyle w:val="normaltextrun"/>
                <w:sz w:val="20"/>
                <w:szCs w:val="20"/>
              </w:rPr>
              <w:t xml:space="preserve"> построения юридического заключения;</w:t>
            </w:r>
            <w:r w:rsidRPr="0084148C">
              <w:rPr>
                <w:rStyle w:val="eop"/>
                <w:sz w:val="20"/>
                <w:szCs w:val="20"/>
              </w:rPr>
              <w:t> </w:t>
            </w:r>
          </w:p>
          <w:p w:rsidR="009322E2" w:rsidRPr="0084148C" w:rsidRDefault="009322E2" w:rsidP="009322E2">
            <w:pPr>
              <w:ind w:firstLine="0"/>
              <w:jc w:val="left"/>
              <w:rPr>
                <w:sz w:val="20"/>
                <w:szCs w:val="20"/>
              </w:rPr>
            </w:pPr>
          </w:p>
        </w:tc>
        <w:tc>
          <w:tcPr>
            <w:tcW w:w="2349" w:type="dxa"/>
            <w:tcBorders>
              <w:top w:val="single" w:sz="18" w:space="0" w:color="auto"/>
            </w:tcBorders>
          </w:tcPr>
          <w:p w:rsidR="009322E2" w:rsidRPr="0084148C" w:rsidRDefault="009322E2" w:rsidP="009322E2">
            <w:pPr>
              <w:pStyle w:val="paragraph"/>
              <w:spacing w:before="0" w:beforeAutospacing="0" w:after="0" w:afterAutospacing="0"/>
              <w:textAlignment w:val="baseline"/>
              <w:rPr>
                <w:sz w:val="20"/>
                <w:szCs w:val="20"/>
              </w:rPr>
            </w:pPr>
            <w:r w:rsidRPr="0084148C">
              <w:rPr>
                <w:rStyle w:val="apple-converted-space"/>
                <w:sz w:val="20"/>
                <w:szCs w:val="20"/>
              </w:rPr>
              <w:t> </w:t>
            </w:r>
            <w:r w:rsidRPr="0084148C">
              <w:rPr>
                <w:rStyle w:val="normaltextrun"/>
                <w:sz w:val="20"/>
                <w:szCs w:val="20"/>
              </w:rPr>
              <w:t>собирать сведения, необходимые для более полного толкования нормативных правовых актов;</w:t>
            </w:r>
            <w:r w:rsidRPr="0084148C">
              <w:rPr>
                <w:rStyle w:val="eop"/>
                <w:sz w:val="20"/>
                <w:szCs w:val="20"/>
              </w:rPr>
              <w:t> </w:t>
            </w:r>
          </w:p>
          <w:p w:rsidR="009322E2" w:rsidRPr="0084148C" w:rsidRDefault="009322E2" w:rsidP="009322E2">
            <w:pPr>
              <w:pStyle w:val="paragraph"/>
              <w:spacing w:before="0" w:beforeAutospacing="0" w:after="0" w:afterAutospacing="0"/>
              <w:textAlignment w:val="baseline"/>
              <w:rPr>
                <w:sz w:val="20"/>
                <w:szCs w:val="20"/>
              </w:rPr>
            </w:pPr>
            <w:r w:rsidRPr="0084148C">
              <w:rPr>
                <w:rStyle w:val="normaltextrun"/>
                <w:sz w:val="20"/>
                <w:szCs w:val="20"/>
              </w:rPr>
              <w:t>- доказать свою позицию по исследуемым вопросам;</w:t>
            </w:r>
            <w:r w:rsidRPr="0084148C">
              <w:rPr>
                <w:rStyle w:val="eop"/>
                <w:sz w:val="20"/>
                <w:szCs w:val="20"/>
              </w:rPr>
              <w:t> </w:t>
            </w:r>
          </w:p>
          <w:p w:rsidR="009322E2" w:rsidRPr="0084148C" w:rsidRDefault="009322E2" w:rsidP="009322E2">
            <w:pPr>
              <w:pStyle w:val="paragraph"/>
              <w:spacing w:before="0" w:beforeAutospacing="0" w:after="0" w:afterAutospacing="0"/>
              <w:textAlignment w:val="baseline"/>
              <w:rPr>
                <w:sz w:val="20"/>
                <w:szCs w:val="20"/>
              </w:rPr>
            </w:pPr>
            <w:r w:rsidRPr="0084148C">
              <w:rPr>
                <w:rStyle w:val="normaltextrun"/>
                <w:sz w:val="20"/>
                <w:szCs w:val="20"/>
              </w:rPr>
              <w:t>- использовать юридическую терминологию при формировании собственной точки зрения;</w:t>
            </w:r>
            <w:r w:rsidRPr="0084148C">
              <w:rPr>
                <w:rStyle w:val="eop"/>
                <w:sz w:val="20"/>
                <w:szCs w:val="20"/>
              </w:rPr>
              <w:t> </w:t>
            </w:r>
          </w:p>
          <w:p w:rsidR="009322E2" w:rsidRPr="0084148C" w:rsidRDefault="009322E2" w:rsidP="009322E2">
            <w:pPr>
              <w:pStyle w:val="paragraph"/>
              <w:spacing w:before="0" w:beforeAutospacing="0" w:after="0" w:afterAutospacing="0"/>
              <w:textAlignment w:val="baseline"/>
              <w:rPr>
                <w:sz w:val="20"/>
                <w:szCs w:val="20"/>
              </w:rPr>
            </w:pPr>
            <w:r w:rsidRPr="0084148C">
              <w:rPr>
                <w:rStyle w:val="apple-converted-space"/>
                <w:sz w:val="20"/>
                <w:szCs w:val="20"/>
              </w:rPr>
              <w:t> </w:t>
            </w:r>
            <w:r w:rsidRPr="0084148C">
              <w:rPr>
                <w:rStyle w:val="normaltextrun"/>
                <w:sz w:val="20"/>
                <w:szCs w:val="20"/>
              </w:rPr>
              <w:t>отличать положения, способствующие созданию условий для проявления коррупции;</w:t>
            </w:r>
            <w:r w:rsidRPr="0084148C">
              <w:rPr>
                <w:rStyle w:val="eop"/>
                <w:sz w:val="20"/>
                <w:szCs w:val="20"/>
              </w:rPr>
              <w:t> </w:t>
            </w:r>
          </w:p>
          <w:p w:rsidR="009322E2" w:rsidRPr="0084148C" w:rsidRDefault="009322E2" w:rsidP="009322E2">
            <w:pPr>
              <w:pStyle w:val="paragraph"/>
              <w:spacing w:before="0" w:beforeAutospacing="0" w:after="0" w:afterAutospacing="0"/>
              <w:textAlignment w:val="baseline"/>
              <w:rPr>
                <w:sz w:val="20"/>
                <w:szCs w:val="20"/>
              </w:rPr>
            </w:pPr>
            <w:r w:rsidRPr="0084148C">
              <w:rPr>
                <w:rStyle w:val="normaltextrun"/>
                <w:sz w:val="20"/>
                <w:szCs w:val="20"/>
              </w:rPr>
              <w:t>- применять при даче юридического заключения и консультации нормы материального и процессуального права</w:t>
            </w:r>
          </w:p>
        </w:tc>
        <w:tc>
          <w:tcPr>
            <w:tcW w:w="2754" w:type="dxa"/>
            <w:tcBorders>
              <w:top w:val="single" w:sz="18" w:space="0" w:color="auto"/>
            </w:tcBorders>
          </w:tcPr>
          <w:p w:rsidR="009322E2" w:rsidRPr="0084148C" w:rsidRDefault="009322E2" w:rsidP="009322E2">
            <w:pPr>
              <w:pStyle w:val="paragraph"/>
              <w:spacing w:before="0" w:beforeAutospacing="0" w:after="0" w:afterAutospacing="0"/>
              <w:textAlignment w:val="baseline"/>
              <w:rPr>
                <w:sz w:val="20"/>
                <w:szCs w:val="20"/>
              </w:rPr>
            </w:pPr>
            <w:r w:rsidRPr="0084148C">
              <w:rPr>
                <w:rStyle w:val="apple-converted-space"/>
                <w:sz w:val="20"/>
                <w:szCs w:val="20"/>
              </w:rPr>
              <w:t xml:space="preserve"> - </w:t>
            </w:r>
            <w:r w:rsidRPr="0084148C">
              <w:rPr>
                <w:rStyle w:val="normaltextrun"/>
                <w:sz w:val="20"/>
                <w:szCs w:val="20"/>
              </w:rPr>
              <w:t>способностью формулировать выводы по итогам толкования нормативных правовых актов;</w:t>
            </w:r>
            <w:r w:rsidRPr="0084148C">
              <w:rPr>
                <w:rStyle w:val="eop"/>
                <w:sz w:val="20"/>
                <w:szCs w:val="20"/>
              </w:rPr>
              <w:t> </w:t>
            </w:r>
          </w:p>
          <w:p w:rsidR="009322E2" w:rsidRPr="0084148C" w:rsidRDefault="009322E2" w:rsidP="009322E2">
            <w:pPr>
              <w:pStyle w:val="paragraph"/>
              <w:spacing w:before="0" w:beforeAutospacing="0" w:after="0" w:afterAutospacing="0"/>
              <w:textAlignment w:val="baseline"/>
              <w:rPr>
                <w:sz w:val="20"/>
                <w:szCs w:val="20"/>
              </w:rPr>
            </w:pPr>
            <w:r w:rsidRPr="0084148C">
              <w:rPr>
                <w:rStyle w:val="normaltextrun"/>
                <w:sz w:val="20"/>
                <w:szCs w:val="20"/>
              </w:rPr>
              <w:t>- способностью выявлять и критически оценивать факты коррупционного поведения;</w:t>
            </w:r>
            <w:r w:rsidRPr="0084148C">
              <w:rPr>
                <w:rStyle w:val="eop"/>
                <w:sz w:val="20"/>
                <w:szCs w:val="20"/>
              </w:rPr>
              <w:t> </w:t>
            </w:r>
          </w:p>
          <w:p w:rsidR="009322E2" w:rsidRPr="0084148C" w:rsidRDefault="009322E2" w:rsidP="009322E2">
            <w:pPr>
              <w:pStyle w:val="paragraph"/>
              <w:spacing w:before="0" w:beforeAutospacing="0" w:after="0" w:afterAutospacing="0"/>
              <w:textAlignment w:val="baseline"/>
              <w:rPr>
                <w:sz w:val="20"/>
                <w:szCs w:val="20"/>
              </w:rPr>
            </w:pPr>
            <w:r w:rsidRPr="0084148C">
              <w:rPr>
                <w:rStyle w:val="normaltextrun"/>
                <w:sz w:val="20"/>
                <w:szCs w:val="20"/>
              </w:rPr>
              <w:t>- способностью работы с нормативными правовыми актами;</w:t>
            </w:r>
            <w:r w:rsidRPr="0084148C">
              <w:rPr>
                <w:rStyle w:val="eop"/>
                <w:sz w:val="20"/>
                <w:szCs w:val="20"/>
              </w:rPr>
              <w:t> </w:t>
            </w:r>
          </w:p>
          <w:p w:rsidR="009322E2" w:rsidRPr="0084148C" w:rsidRDefault="009322E2" w:rsidP="009322E2">
            <w:pPr>
              <w:pStyle w:val="paragraph"/>
              <w:spacing w:before="0" w:beforeAutospacing="0" w:after="0" w:afterAutospacing="0"/>
              <w:textAlignment w:val="baseline"/>
              <w:rPr>
                <w:sz w:val="20"/>
                <w:szCs w:val="20"/>
              </w:rPr>
            </w:pPr>
            <w:r w:rsidRPr="0084148C">
              <w:rPr>
                <w:rStyle w:val="normaltextrun"/>
                <w:sz w:val="20"/>
                <w:szCs w:val="20"/>
              </w:rPr>
              <w:t>- способностью подготовить юридическое заключение и дать юридическую консультацию</w:t>
            </w:r>
          </w:p>
          <w:p w:rsidR="009322E2" w:rsidRPr="0084148C" w:rsidRDefault="009322E2" w:rsidP="009322E2">
            <w:pPr>
              <w:ind w:firstLine="0"/>
              <w:jc w:val="left"/>
              <w:rPr>
                <w:sz w:val="20"/>
                <w:szCs w:val="20"/>
              </w:rPr>
            </w:pPr>
          </w:p>
        </w:tc>
      </w:tr>
      <w:tr w:rsidR="009322E2" w:rsidRPr="008A6F7B" w:rsidTr="009322E2">
        <w:trPr>
          <w:trHeight w:val="178"/>
        </w:trPr>
        <w:tc>
          <w:tcPr>
            <w:tcW w:w="959" w:type="dxa"/>
            <w:tcBorders>
              <w:top w:val="single" w:sz="18" w:space="0" w:color="auto"/>
            </w:tcBorders>
            <w:vAlign w:val="center"/>
          </w:tcPr>
          <w:p w:rsidR="009322E2" w:rsidRPr="00A91E60" w:rsidRDefault="009322E2" w:rsidP="009322E2">
            <w:pPr>
              <w:tabs>
                <w:tab w:val="left" w:pos="1985"/>
              </w:tabs>
              <w:ind w:right="-108" w:firstLine="0"/>
              <w:jc w:val="left"/>
              <w:rPr>
                <w:b/>
                <w:sz w:val="20"/>
                <w:szCs w:val="20"/>
              </w:rPr>
            </w:pPr>
            <w:r>
              <w:rPr>
                <w:b/>
                <w:sz w:val="20"/>
                <w:szCs w:val="20"/>
              </w:rPr>
              <w:t>ПК-13</w:t>
            </w:r>
          </w:p>
        </w:tc>
        <w:tc>
          <w:tcPr>
            <w:tcW w:w="2126" w:type="dxa"/>
            <w:tcBorders>
              <w:top w:val="single" w:sz="18" w:space="0" w:color="auto"/>
            </w:tcBorders>
          </w:tcPr>
          <w:p w:rsidR="009322E2" w:rsidRPr="0084148C" w:rsidRDefault="009322E2" w:rsidP="009322E2">
            <w:pPr>
              <w:ind w:firstLine="0"/>
              <w:rPr>
                <w:sz w:val="20"/>
                <w:szCs w:val="20"/>
              </w:rPr>
            </w:pPr>
            <w:r w:rsidRPr="0084148C">
              <w:rPr>
                <w:sz w:val="20"/>
                <w:szCs w:val="20"/>
              </w:rPr>
              <w:t>способность правильно и полно отражать результаты профессиональной деятельности в</w:t>
            </w:r>
          </w:p>
          <w:p w:rsidR="009322E2" w:rsidRPr="0084148C" w:rsidRDefault="009322E2" w:rsidP="009322E2">
            <w:pPr>
              <w:ind w:firstLine="0"/>
              <w:rPr>
                <w:sz w:val="20"/>
                <w:szCs w:val="20"/>
              </w:rPr>
            </w:pPr>
            <w:r w:rsidRPr="0084148C">
              <w:rPr>
                <w:sz w:val="20"/>
                <w:szCs w:val="20"/>
              </w:rPr>
              <w:t>процессуальной и служебной документации</w:t>
            </w:r>
          </w:p>
        </w:tc>
        <w:tc>
          <w:tcPr>
            <w:tcW w:w="2410" w:type="dxa"/>
            <w:tcBorders>
              <w:top w:val="single" w:sz="18" w:space="0" w:color="auto"/>
            </w:tcBorders>
          </w:tcPr>
          <w:p w:rsidR="009322E2" w:rsidRPr="0084148C" w:rsidRDefault="009322E2" w:rsidP="009322E2">
            <w:pPr>
              <w:ind w:firstLine="0"/>
              <w:rPr>
                <w:sz w:val="20"/>
                <w:szCs w:val="20"/>
              </w:rPr>
            </w:pPr>
            <w:r w:rsidRPr="0084148C">
              <w:rPr>
                <w:sz w:val="20"/>
                <w:szCs w:val="20"/>
              </w:rPr>
              <w:t>- правил</w:t>
            </w:r>
            <w:r>
              <w:rPr>
                <w:sz w:val="20"/>
                <w:szCs w:val="20"/>
              </w:rPr>
              <w:t>а</w:t>
            </w:r>
            <w:r w:rsidRPr="0084148C">
              <w:rPr>
                <w:sz w:val="20"/>
                <w:szCs w:val="20"/>
              </w:rPr>
              <w:t xml:space="preserve"> оформления процессуальной и служебной документации</w:t>
            </w:r>
          </w:p>
          <w:p w:rsidR="009322E2" w:rsidRPr="0084148C" w:rsidRDefault="009322E2" w:rsidP="009322E2">
            <w:pPr>
              <w:ind w:firstLine="0"/>
              <w:rPr>
                <w:sz w:val="20"/>
                <w:szCs w:val="20"/>
              </w:rPr>
            </w:pPr>
          </w:p>
          <w:p w:rsidR="009322E2" w:rsidRPr="0084148C" w:rsidRDefault="009322E2" w:rsidP="009322E2">
            <w:pPr>
              <w:ind w:firstLine="0"/>
              <w:rPr>
                <w:sz w:val="20"/>
                <w:szCs w:val="20"/>
              </w:rPr>
            </w:pPr>
          </w:p>
        </w:tc>
        <w:tc>
          <w:tcPr>
            <w:tcW w:w="2349" w:type="dxa"/>
            <w:tcBorders>
              <w:top w:val="single" w:sz="18" w:space="0" w:color="auto"/>
            </w:tcBorders>
          </w:tcPr>
          <w:p w:rsidR="009322E2" w:rsidRPr="0084148C" w:rsidRDefault="009322E2" w:rsidP="009322E2">
            <w:pPr>
              <w:ind w:firstLine="0"/>
              <w:rPr>
                <w:sz w:val="20"/>
                <w:szCs w:val="20"/>
              </w:rPr>
            </w:pPr>
            <w:r w:rsidRPr="0084148C">
              <w:rPr>
                <w:sz w:val="20"/>
                <w:szCs w:val="20"/>
              </w:rPr>
              <w:t xml:space="preserve">- использовать правила правильного и полного отражения результатов профессиональной деятельности в юридической и иной документации </w:t>
            </w:r>
          </w:p>
          <w:p w:rsidR="009322E2" w:rsidRPr="0084148C" w:rsidRDefault="009322E2" w:rsidP="009322E2">
            <w:pPr>
              <w:ind w:firstLine="0"/>
              <w:rPr>
                <w:sz w:val="20"/>
                <w:szCs w:val="20"/>
              </w:rPr>
            </w:pPr>
            <w:r w:rsidRPr="0084148C">
              <w:rPr>
                <w:sz w:val="20"/>
                <w:szCs w:val="20"/>
              </w:rPr>
              <w:t>- четко и лаконично формулировать и письменно излагать свои мысли</w:t>
            </w:r>
          </w:p>
          <w:p w:rsidR="009322E2" w:rsidRPr="0084148C" w:rsidRDefault="009322E2" w:rsidP="009322E2">
            <w:pPr>
              <w:ind w:firstLine="0"/>
              <w:rPr>
                <w:sz w:val="20"/>
                <w:szCs w:val="20"/>
              </w:rPr>
            </w:pPr>
            <w:r w:rsidRPr="0084148C">
              <w:rPr>
                <w:sz w:val="20"/>
                <w:szCs w:val="20"/>
              </w:rPr>
              <w:t xml:space="preserve">-применять грамотную письменную речь  и навыки составления различных юридических документов </w:t>
            </w:r>
          </w:p>
        </w:tc>
        <w:tc>
          <w:tcPr>
            <w:tcW w:w="2754" w:type="dxa"/>
            <w:tcBorders>
              <w:top w:val="single" w:sz="18" w:space="0" w:color="auto"/>
            </w:tcBorders>
          </w:tcPr>
          <w:p w:rsidR="009322E2" w:rsidRPr="0084148C" w:rsidRDefault="009322E2" w:rsidP="009322E2">
            <w:pPr>
              <w:ind w:firstLine="0"/>
              <w:rPr>
                <w:sz w:val="20"/>
                <w:szCs w:val="20"/>
              </w:rPr>
            </w:pPr>
            <w:r w:rsidRPr="0084148C">
              <w:rPr>
                <w:sz w:val="20"/>
                <w:szCs w:val="20"/>
              </w:rPr>
              <w:t xml:space="preserve">- навыками правильного и полного отражения результатов профессиональной деятельности в юридической и иной документации </w:t>
            </w:r>
          </w:p>
          <w:p w:rsidR="009322E2" w:rsidRPr="0084148C" w:rsidRDefault="009322E2" w:rsidP="009322E2">
            <w:pPr>
              <w:ind w:firstLine="0"/>
              <w:rPr>
                <w:sz w:val="20"/>
                <w:szCs w:val="20"/>
              </w:rPr>
            </w:pPr>
            <w:r w:rsidRPr="0084148C">
              <w:rPr>
                <w:sz w:val="20"/>
                <w:szCs w:val="20"/>
              </w:rPr>
              <w:t>-грамотной письменной речью при составлении различных юридических документов</w:t>
            </w:r>
          </w:p>
        </w:tc>
      </w:tr>
    </w:tbl>
    <w:p w:rsidR="00D63EFD" w:rsidRPr="008A6F7B" w:rsidRDefault="00D63EFD" w:rsidP="00330BDE">
      <w:pPr>
        <w:tabs>
          <w:tab w:val="left" w:pos="1985"/>
        </w:tabs>
        <w:ind w:right="-1136"/>
        <w:jc w:val="left"/>
        <w:rPr>
          <w:b/>
          <w:color w:val="C00000"/>
        </w:rPr>
      </w:pPr>
    </w:p>
    <w:p w:rsidR="009B78DA" w:rsidRPr="008A6F7B" w:rsidRDefault="009B78DA" w:rsidP="001A49BE">
      <w:pPr>
        <w:pStyle w:val="a6"/>
        <w:tabs>
          <w:tab w:val="clear" w:pos="822"/>
          <w:tab w:val="left" w:pos="993"/>
        </w:tabs>
        <w:spacing w:line="240" w:lineRule="auto"/>
        <w:ind w:left="0" w:firstLine="0"/>
        <w:jc w:val="left"/>
        <w:rPr>
          <w:b/>
          <w:color w:val="C00000"/>
        </w:rPr>
        <w:sectPr w:rsidR="009B78DA" w:rsidRPr="008A6F7B" w:rsidSect="00522908">
          <w:headerReference w:type="default" r:id="rId9"/>
          <w:pgSz w:w="11906" w:h="16838"/>
          <w:pgMar w:top="1134" w:right="1701" w:bottom="1134" w:left="851" w:header="709" w:footer="709" w:gutter="0"/>
          <w:cols w:space="708"/>
          <w:docGrid w:linePitch="360"/>
        </w:sectPr>
      </w:pPr>
    </w:p>
    <w:p w:rsidR="00E55561" w:rsidRPr="005E2AE0" w:rsidRDefault="001A22DB" w:rsidP="001A49BE">
      <w:pPr>
        <w:pStyle w:val="a6"/>
        <w:tabs>
          <w:tab w:val="clear" w:pos="822"/>
          <w:tab w:val="left" w:pos="993"/>
        </w:tabs>
        <w:spacing w:line="240" w:lineRule="auto"/>
        <w:ind w:left="0" w:firstLine="0"/>
        <w:jc w:val="left"/>
        <w:rPr>
          <w:b/>
        </w:rPr>
      </w:pPr>
      <w:r w:rsidRPr="005E2AE0">
        <w:rPr>
          <w:b/>
        </w:rPr>
        <w:lastRenderedPageBreak/>
        <w:t>3</w:t>
      </w:r>
      <w:r w:rsidR="00FD1E18" w:rsidRPr="005E2AE0">
        <w:rPr>
          <w:b/>
        </w:rPr>
        <w:t>.</w:t>
      </w:r>
      <w:r w:rsidR="00324557" w:rsidRPr="005E2AE0">
        <w:rPr>
          <w:b/>
        </w:rPr>
        <w:t>2</w:t>
      </w:r>
      <w:r w:rsidR="004D779F" w:rsidRPr="005E2AE0">
        <w:rPr>
          <w:b/>
        </w:rPr>
        <w:t>.</w:t>
      </w:r>
      <w:r w:rsidR="00FD1E18" w:rsidRPr="005E2AE0">
        <w:rPr>
          <w:b/>
        </w:rPr>
        <w:t xml:space="preserve"> </w:t>
      </w:r>
      <w:r w:rsidR="00976DD5" w:rsidRPr="005E2AE0">
        <w:rPr>
          <w:b/>
        </w:rPr>
        <w:t xml:space="preserve">Матрица компетенций, оценка которых вынесена на государственный </w:t>
      </w:r>
      <w:r w:rsidR="00E73AAD" w:rsidRPr="005E2AE0">
        <w:rPr>
          <w:b/>
        </w:rPr>
        <w:t xml:space="preserve">итоговый </w:t>
      </w:r>
      <w:r w:rsidR="00976DD5" w:rsidRPr="005E2AE0">
        <w:rPr>
          <w:b/>
        </w:rPr>
        <w:t>междисциплинарный экзамен</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10508"/>
        <w:gridCol w:w="851"/>
        <w:gridCol w:w="850"/>
        <w:gridCol w:w="851"/>
        <w:gridCol w:w="850"/>
      </w:tblGrid>
      <w:tr w:rsidR="00B62955" w:rsidRPr="005E2AE0" w:rsidTr="00B62955">
        <w:trPr>
          <w:trHeight w:val="492"/>
        </w:trPr>
        <w:tc>
          <w:tcPr>
            <w:tcW w:w="940" w:type="dxa"/>
            <w:shd w:val="clear" w:color="auto" w:fill="auto"/>
          </w:tcPr>
          <w:p w:rsidR="00B62955" w:rsidRPr="005E2AE0" w:rsidRDefault="00B62955" w:rsidP="00584681">
            <w:pPr>
              <w:ind w:firstLine="0"/>
              <w:rPr>
                <w:b/>
                <w:sz w:val="20"/>
                <w:szCs w:val="20"/>
              </w:rPr>
            </w:pPr>
            <w:r w:rsidRPr="005E2AE0">
              <w:rPr>
                <w:b/>
                <w:sz w:val="20"/>
                <w:szCs w:val="20"/>
              </w:rPr>
              <w:t>№</w:t>
            </w:r>
          </w:p>
          <w:p w:rsidR="00B62955" w:rsidRPr="005E2AE0" w:rsidRDefault="00B62955" w:rsidP="00584681">
            <w:pPr>
              <w:ind w:firstLine="0"/>
              <w:rPr>
                <w:b/>
                <w:sz w:val="20"/>
                <w:szCs w:val="20"/>
              </w:rPr>
            </w:pPr>
            <w:r w:rsidRPr="005E2AE0">
              <w:rPr>
                <w:b/>
                <w:sz w:val="20"/>
                <w:szCs w:val="20"/>
              </w:rPr>
              <w:t>вопроса</w:t>
            </w:r>
          </w:p>
        </w:tc>
        <w:tc>
          <w:tcPr>
            <w:tcW w:w="10508" w:type="dxa"/>
            <w:shd w:val="clear" w:color="auto" w:fill="auto"/>
          </w:tcPr>
          <w:p w:rsidR="00B62955" w:rsidRPr="005E2AE0" w:rsidRDefault="00B62955" w:rsidP="00584681">
            <w:pPr>
              <w:ind w:firstLine="0"/>
              <w:rPr>
                <w:b/>
                <w:sz w:val="20"/>
                <w:szCs w:val="20"/>
              </w:rPr>
            </w:pPr>
            <w:r w:rsidRPr="005E2AE0">
              <w:rPr>
                <w:b/>
                <w:sz w:val="20"/>
                <w:szCs w:val="20"/>
              </w:rPr>
              <w:t>Содержание вопроса</w:t>
            </w:r>
          </w:p>
        </w:tc>
        <w:tc>
          <w:tcPr>
            <w:tcW w:w="851" w:type="dxa"/>
            <w:shd w:val="clear" w:color="auto" w:fill="auto"/>
          </w:tcPr>
          <w:p w:rsidR="00B62955" w:rsidRPr="005E2AE0" w:rsidRDefault="00B62955" w:rsidP="00E73AAD">
            <w:pPr>
              <w:ind w:firstLine="0"/>
              <w:rPr>
                <w:b/>
                <w:sz w:val="20"/>
                <w:szCs w:val="20"/>
              </w:rPr>
            </w:pPr>
            <w:r w:rsidRPr="005E2AE0">
              <w:rPr>
                <w:b/>
                <w:sz w:val="20"/>
                <w:szCs w:val="20"/>
              </w:rPr>
              <w:t>ОПК-2</w:t>
            </w:r>
          </w:p>
        </w:tc>
        <w:tc>
          <w:tcPr>
            <w:tcW w:w="850" w:type="dxa"/>
          </w:tcPr>
          <w:p w:rsidR="00B62955" w:rsidRPr="005E2AE0" w:rsidRDefault="00B62955" w:rsidP="008D2AC4">
            <w:pPr>
              <w:ind w:firstLine="0"/>
              <w:rPr>
                <w:b/>
                <w:sz w:val="20"/>
                <w:szCs w:val="20"/>
              </w:rPr>
            </w:pPr>
            <w:r>
              <w:rPr>
                <w:b/>
                <w:sz w:val="20"/>
                <w:szCs w:val="20"/>
              </w:rPr>
              <w:t>ПК-5</w:t>
            </w:r>
          </w:p>
        </w:tc>
        <w:tc>
          <w:tcPr>
            <w:tcW w:w="851" w:type="dxa"/>
          </w:tcPr>
          <w:p w:rsidR="00B62955" w:rsidRPr="005E2AE0" w:rsidRDefault="00B62955" w:rsidP="008D2AC4">
            <w:pPr>
              <w:ind w:firstLine="0"/>
              <w:rPr>
                <w:b/>
                <w:sz w:val="20"/>
                <w:szCs w:val="20"/>
              </w:rPr>
            </w:pPr>
            <w:r>
              <w:rPr>
                <w:b/>
                <w:sz w:val="20"/>
                <w:szCs w:val="20"/>
              </w:rPr>
              <w:t>ПК-6</w:t>
            </w:r>
          </w:p>
        </w:tc>
        <w:tc>
          <w:tcPr>
            <w:tcW w:w="850" w:type="dxa"/>
          </w:tcPr>
          <w:p w:rsidR="00B62955" w:rsidRPr="005E2AE0" w:rsidRDefault="00B62955" w:rsidP="008D2AC4">
            <w:pPr>
              <w:ind w:firstLine="0"/>
              <w:rPr>
                <w:b/>
                <w:sz w:val="20"/>
                <w:szCs w:val="20"/>
              </w:rPr>
            </w:pPr>
            <w:r>
              <w:rPr>
                <w:b/>
                <w:sz w:val="20"/>
                <w:szCs w:val="20"/>
              </w:rPr>
              <w:t>ПК-13</w:t>
            </w:r>
          </w:p>
        </w:tc>
      </w:tr>
      <w:tr w:rsidR="00B62955" w:rsidRPr="008A6F7B" w:rsidTr="00B62955">
        <w:trPr>
          <w:trHeight w:val="492"/>
        </w:trPr>
        <w:tc>
          <w:tcPr>
            <w:tcW w:w="940" w:type="dxa"/>
            <w:shd w:val="clear" w:color="auto" w:fill="auto"/>
          </w:tcPr>
          <w:p w:rsidR="00B62955" w:rsidRPr="005E2AE0" w:rsidRDefault="00B62955" w:rsidP="00371E11">
            <w:pPr>
              <w:numPr>
                <w:ilvl w:val="0"/>
                <w:numId w:val="5"/>
              </w:numPr>
              <w:rPr>
                <w:sz w:val="20"/>
                <w:szCs w:val="20"/>
              </w:rPr>
            </w:pPr>
          </w:p>
        </w:tc>
        <w:tc>
          <w:tcPr>
            <w:tcW w:w="10508" w:type="dxa"/>
            <w:shd w:val="clear" w:color="auto" w:fill="auto"/>
          </w:tcPr>
          <w:p w:rsidR="00B62955" w:rsidRPr="005E2AE0" w:rsidRDefault="00B62955" w:rsidP="00371E11">
            <w:pPr>
              <w:ind w:firstLine="0"/>
            </w:pPr>
            <w:r w:rsidRPr="005E2AE0">
              <w:t>Понятие, особенности и формы власти.</w:t>
            </w:r>
          </w:p>
        </w:tc>
        <w:tc>
          <w:tcPr>
            <w:tcW w:w="851" w:type="dxa"/>
            <w:shd w:val="clear" w:color="auto" w:fill="auto"/>
          </w:tcPr>
          <w:p w:rsidR="00B62955" w:rsidRPr="0094207B" w:rsidRDefault="00B62955" w:rsidP="00371E11">
            <w:pPr>
              <w:ind w:firstLine="0"/>
              <w:rPr>
                <w:b/>
                <w:sz w:val="20"/>
                <w:szCs w:val="20"/>
              </w:rPr>
            </w:pPr>
            <w:r w:rsidRPr="0094207B">
              <w:rPr>
                <w:b/>
                <w:sz w:val="20"/>
                <w:szCs w:val="20"/>
              </w:rPr>
              <w:t xml:space="preserve">        +</w:t>
            </w:r>
          </w:p>
        </w:tc>
        <w:tc>
          <w:tcPr>
            <w:tcW w:w="850" w:type="dxa"/>
          </w:tcPr>
          <w:p w:rsidR="00B62955" w:rsidRPr="0094207B" w:rsidRDefault="00B62955" w:rsidP="00371E11">
            <w:pPr>
              <w:ind w:firstLine="0"/>
              <w:rPr>
                <w:b/>
                <w:sz w:val="20"/>
                <w:szCs w:val="20"/>
              </w:rPr>
            </w:pPr>
          </w:p>
        </w:tc>
        <w:tc>
          <w:tcPr>
            <w:tcW w:w="851" w:type="dxa"/>
          </w:tcPr>
          <w:p w:rsidR="00B62955" w:rsidRPr="0094207B" w:rsidRDefault="00B62955" w:rsidP="00371E11">
            <w:pPr>
              <w:ind w:firstLine="0"/>
              <w:rPr>
                <w:b/>
                <w:sz w:val="20"/>
                <w:szCs w:val="20"/>
              </w:rPr>
            </w:pPr>
          </w:p>
        </w:tc>
        <w:tc>
          <w:tcPr>
            <w:tcW w:w="850" w:type="dxa"/>
          </w:tcPr>
          <w:p w:rsidR="00B62955" w:rsidRPr="0094207B" w:rsidRDefault="00B62955" w:rsidP="00371E11">
            <w:pPr>
              <w:ind w:firstLine="0"/>
              <w:rPr>
                <w:b/>
                <w:sz w:val="20"/>
                <w:szCs w:val="20"/>
              </w:rPr>
            </w:pPr>
          </w:p>
        </w:tc>
      </w:tr>
      <w:tr w:rsidR="00B62955" w:rsidRPr="008A6F7B" w:rsidTr="00B62955">
        <w:trPr>
          <w:trHeight w:val="428"/>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Предмет теории государства и права, соотношение предметами других юридических наук.</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Основные теории происхождения государства</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441"/>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Основные подходы к сущности государства.</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Политическая система: понятие, элементы.</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456"/>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Формы и методы осуществления функций государства</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4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Органы государства: понятие, признаки, виды.</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411"/>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Форма государства</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Необходимость типологии государств. Подходы к классификации государств. Формационный и цивилизационный подходы.</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Система методов теории государства и права.</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Право: понятие, признаки, сущность и социальное назначение.</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Правопонимание, его понятие и проблемы. Основные концепции правопонимания. Правопонимание в современной России.</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Правосознание: понятие, признаки, роль в механизме правового регулирования. Деформации правосознания.</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456"/>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Механизм правового регулирования: понятие, основные элементы и стадии.</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Нормы права: понятие, признаки, структура.</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Система права: понятие, элементы. Соотношение системы права и системы законодательства.</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Правотворческий процесс и его стадии. Законотворчество как вид правотворчества. Стадии законотворческого процесса.</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Систематизация нормативно-правовых актов: понятие, необходимость, виды</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Формы (источники) права: понятие, виды. Источники права в современной России.</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Действие нормативно-правовых актов во времени, в пространстве, по кругу лиц.</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Субъекты права: понятие, виды, правовой статус.</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Понятие и признаки правоотношений. Состав правоотношения.</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Предпосылки возникновения правоотношений. Юридические факты.</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 xml:space="preserve">Применение права как особый вид реализации права, его стадии. </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Понятие и элементы юридической техники. Технико-правовые категории.</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Толкование права: понятие, способы и виды.</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Правонарушение: понятие, признаки, состав.</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Юридическая ответственность: понятие, признаки и виды.</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Законность: понятие, содержание, гарантии.</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Основные правовые системы современности.</w:t>
            </w:r>
          </w:p>
        </w:tc>
        <w:tc>
          <w:tcPr>
            <w:tcW w:w="851" w:type="dxa"/>
            <w:shd w:val="clear" w:color="auto" w:fill="auto"/>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p>
        </w:tc>
        <w:tc>
          <w:tcPr>
            <w:tcW w:w="851" w:type="dxa"/>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Понятие, история, предмет и метод административного права.</w:t>
            </w:r>
          </w:p>
        </w:tc>
        <w:tc>
          <w:tcPr>
            <w:tcW w:w="851" w:type="dxa"/>
            <w:shd w:val="clear" w:color="auto" w:fill="auto"/>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Система и источники административного права. Соотношение административного права с другими отраслями российского права.</w:t>
            </w:r>
          </w:p>
        </w:tc>
        <w:tc>
          <w:tcPr>
            <w:tcW w:w="851" w:type="dxa"/>
            <w:shd w:val="clear" w:color="auto" w:fill="auto"/>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Административно-правовая наука: тенденции развития. Административное право как учебная дисциплина.</w:t>
            </w:r>
          </w:p>
        </w:tc>
        <w:tc>
          <w:tcPr>
            <w:tcW w:w="851" w:type="dxa"/>
            <w:shd w:val="clear" w:color="auto" w:fill="auto"/>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Понятие и виды управления. Государственное управление и механизм административно-правового регулирования.</w:t>
            </w:r>
          </w:p>
        </w:tc>
        <w:tc>
          <w:tcPr>
            <w:tcW w:w="851" w:type="dxa"/>
            <w:shd w:val="clear" w:color="auto" w:fill="auto"/>
          </w:tcPr>
          <w:p w:rsidR="00B62955" w:rsidRPr="0094207B" w:rsidRDefault="00B62955" w:rsidP="005E2AE0">
            <w:pPr>
              <w:rPr>
                <w:sz w:val="20"/>
                <w:szCs w:val="20"/>
              </w:rPr>
            </w:pPr>
            <w:r>
              <w:rPr>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Административно-правовые нормы и административно-правовые отношения: общая характеристика.</w:t>
            </w:r>
          </w:p>
        </w:tc>
        <w:tc>
          <w:tcPr>
            <w:tcW w:w="851" w:type="dxa"/>
            <w:shd w:val="clear" w:color="auto" w:fill="auto"/>
          </w:tcPr>
          <w:p w:rsidR="00B62955" w:rsidRPr="0094207B" w:rsidRDefault="00B62955" w:rsidP="005E2AE0">
            <w:pPr>
              <w:rPr>
                <w:sz w:val="20"/>
                <w:szCs w:val="20"/>
              </w:rPr>
            </w:pPr>
            <w:r>
              <w:rPr>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Понятие, признаки и классификация субъектов административного права. Понятие и содержание административной правосубъектности.</w:t>
            </w:r>
          </w:p>
        </w:tc>
        <w:tc>
          <w:tcPr>
            <w:tcW w:w="851" w:type="dxa"/>
            <w:shd w:val="clear" w:color="auto" w:fill="auto"/>
          </w:tcPr>
          <w:p w:rsidR="00B62955" w:rsidRPr="0094207B" w:rsidRDefault="00B62955" w:rsidP="005E2AE0">
            <w:pPr>
              <w:rPr>
                <w:sz w:val="20"/>
                <w:szCs w:val="20"/>
              </w:rPr>
            </w:pPr>
            <w:r>
              <w:rPr>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Административно-правовой статус граждан как субъектов административного права.</w:t>
            </w:r>
          </w:p>
        </w:tc>
        <w:tc>
          <w:tcPr>
            <w:tcW w:w="851" w:type="dxa"/>
            <w:shd w:val="clear" w:color="auto" w:fill="auto"/>
          </w:tcPr>
          <w:p w:rsidR="00B62955" w:rsidRPr="0094207B" w:rsidRDefault="00B62955" w:rsidP="005E2AE0">
            <w:pPr>
              <w:rPr>
                <w:sz w:val="20"/>
                <w:szCs w:val="20"/>
              </w:rPr>
            </w:pPr>
            <w:r>
              <w:rPr>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Понятие, значение и содержание исполнительной власти в современном государственном управлении.</w:t>
            </w:r>
          </w:p>
        </w:tc>
        <w:tc>
          <w:tcPr>
            <w:tcW w:w="851" w:type="dxa"/>
            <w:shd w:val="clear" w:color="auto" w:fill="auto"/>
          </w:tcPr>
          <w:p w:rsidR="00B62955" w:rsidRPr="0094207B" w:rsidRDefault="00B62955" w:rsidP="005E2AE0">
            <w:pPr>
              <w:rPr>
                <w:sz w:val="20"/>
                <w:szCs w:val="20"/>
              </w:rPr>
            </w:pPr>
            <w:r>
              <w:rPr>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 xml:space="preserve">Понятие и виды государственных функций, осуществляемых органами исполнительной власти. </w:t>
            </w:r>
          </w:p>
        </w:tc>
        <w:tc>
          <w:tcPr>
            <w:tcW w:w="851" w:type="dxa"/>
            <w:shd w:val="clear" w:color="auto" w:fill="auto"/>
          </w:tcPr>
          <w:p w:rsidR="00B62955" w:rsidRPr="0094207B" w:rsidRDefault="00B62955" w:rsidP="005E2AE0">
            <w:pPr>
              <w:rPr>
                <w:sz w:val="20"/>
                <w:szCs w:val="20"/>
              </w:rPr>
            </w:pPr>
            <w:r>
              <w:rPr>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Понятие, виды органов исполнительной власти. Основные принципы организации и функционирования органов исполнительной власти.</w:t>
            </w:r>
          </w:p>
        </w:tc>
        <w:tc>
          <w:tcPr>
            <w:tcW w:w="851" w:type="dxa"/>
            <w:shd w:val="clear" w:color="auto" w:fill="auto"/>
          </w:tcPr>
          <w:p w:rsidR="00B62955" w:rsidRPr="0094207B" w:rsidRDefault="00B62955" w:rsidP="005E2AE0">
            <w:pPr>
              <w:rPr>
                <w:sz w:val="20"/>
                <w:szCs w:val="20"/>
              </w:rPr>
            </w:pPr>
            <w:r>
              <w:rPr>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Полномочия Президента Российской Федерации в сфере исполнительной власти.</w:t>
            </w:r>
          </w:p>
        </w:tc>
        <w:tc>
          <w:tcPr>
            <w:tcW w:w="851" w:type="dxa"/>
            <w:shd w:val="clear" w:color="auto" w:fill="auto"/>
          </w:tcPr>
          <w:p w:rsidR="00B62955" w:rsidRPr="0094207B" w:rsidRDefault="00B62955" w:rsidP="005E2AE0">
            <w:pPr>
              <w:rPr>
                <w:sz w:val="20"/>
                <w:szCs w:val="20"/>
              </w:rPr>
            </w:pPr>
            <w:r>
              <w:rPr>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Правительство Российской Федерации: порядок формирования, состав и основные полномочия.</w:t>
            </w:r>
          </w:p>
        </w:tc>
        <w:tc>
          <w:tcPr>
            <w:tcW w:w="851" w:type="dxa"/>
            <w:shd w:val="clear" w:color="auto" w:fill="auto"/>
          </w:tcPr>
          <w:p w:rsidR="00B62955" w:rsidRPr="0094207B" w:rsidRDefault="00B62955" w:rsidP="005E2AE0">
            <w:pPr>
              <w:rPr>
                <w:sz w:val="20"/>
                <w:szCs w:val="20"/>
              </w:rPr>
            </w:pPr>
            <w:r>
              <w:rPr>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Органы исполнительной власти субъекта Российской Федерации (на примере Нижегородской области).</w:t>
            </w:r>
          </w:p>
        </w:tc>
        <w:tc>
          <w:tcPr>
            <w:tcW w:w="851" w:type="dxa"/>
            <w:shd w:val="clear" w:color="auto" w:fill="auto"/>
          </w:tcPr>
          <w:p w:rsidR="00B62955" w:rsidRPr="0094207B" w:rsidRDefault="00B62955" w:rsidP="005E2AE0">
            <w:pPr>
              <w:rPr>
                <w:sz w:val="20"/>
                <w:szCs w:val="20"/>
              </w:rPr>
            </w:pPr>
            <w:r>
              <w:rPr>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Понятие, виды и содержание форм управленческой деятельности (форм управления).</w:t>
            </w:r>
          </w:p>
        </w:tc>
        <w:tc>
          <w:tcPr>
            <w:tcW w:w="851" w:type="dxa"/>
            <w:shd w:val="clear" w:color="auto" w:fill="auto"/>
          </w:tcPr>
          <w:p w:rsidR="00B62955" w:rsidRPr="0094207B" w:rsidRDefault="00B62955" w:rsidP="005E2AE0">
            <w:pPr>
              <w:rPr>
                <w:sz w:val="20"/>
                <w:szCs w:val="20"/>
              </w:rPr>
            </w:pPr>
            <w:r>
              <w:rPr>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Понятие, принципы и классификация административных актов органов исполнительной власти.</w:t>
            </w:r>
          </w:p>
        </w:tc>
        <w:tc>
          <w:tcPr>
            <w:tcW w:w="851" w:type="dxa"/>
            <w:shd w:val="clear" w:color="auto" w:fill="auto"/>
          </w:tcPr>
          <w:p w:rsidR="00B62955" w:rsidRPr="0094207B" w:rsidRDefault="00B62955" w:rsidP="005E2AE0">
            <w:pPr>
              <w:rPr>
                <w:sz w:val="20"/>
                <w:szCs w:val="20"/>
              </w:rPr>
            </w:pPr>
            <w:r>
              <w:rPr>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Понятие, значение и формы административного нормотворчества. Субъекты административного нормотворчества.</w:t>
            </w:r>
          </w:p>
        </w:tc>
        <w:tc>
          <w:tcPr>
            <w:tcW w:w="851" w:type="dxa"/>
            <w:shd w:val="clear" w:color="auto" w:fill="auto"/>
          </w:tcPr>
          <w:p w:rsidR="00B62955" w:rsidRPr="0094207B" w:rsidRDefault="00B62955" w:rsidP="005E2AE0">
            <w:pPr>
              <w:rPr>
                <w:sz w:val="20"/>
                <w:szCs w:val="20"/>
              </w:rPr>
            </w:pPr>
            <w:r>
              <w:rPr>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Понятие, признаки, принципы и система государственной службы. Нормативно-правовое регулирование государственной службы в современной России.</w:t>
            </w:r>
          </w:p>
        </w:tc>
        <w:tc>
          <w:tcPr>
            <w:tcW w:w="851" w:type="dxa"/>
            <w:shd w:val="clear" w:color="auto" w:fill="auto"/>
          </w:tcPr>
          <w:p w:rsidR="00B62955" w:rsidRPr="0094207B" w:rsidRDefault="00B62955" w:rsidP="005E2AE0">
            <w:pPr>
              <w:rPr>
                <w:sz w:val="20"/>
                <w:szCs w:val="20"/>
              </w:rPr>
            </w:pPr>
            <w:r>
              <w:rPr>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Особенности прохождения государственной гражданской службы.</w:t>
            </w:r>
          </w:p>
        </w:tc>
        <w:tc>
          <w:tcPr>
            <w:tcW w:w="851" w:type="dxa"/>
            <w:shd w:val="clear" w:color="auto" w:fill="auto"/>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Особенности прохождения иных видов государственной службы.</w:t>
            </w:r>
          </w:p>
        </w:tc>
        <w:tc>
          <w:tcPr>
            <w:tcW w:w="851" w:type="dxa"/>
            <w:shd w:val="clear" w:color="auto" w:fill="auto"/>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Понятие, признаки и виды методов государственного управления.Убеждение и принуждение в административном праве.</w:t>
            </w:r>
          </w:p>
        </w:tc>
        <w:tc>
          <w:tcPr>
            <w:tcW w:w="851" w:type="dxa"/>
            <w:shd w:val="clear" w:color="auto" w:fill="auto"/>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Понятие и виды административно-правового принуждения. Характеристика мер административного принуждения.</w:t>
            </w:r>
          </w:p>
        </w:tc>
        <w:tc>
          <w:tcPr>
            <w:tcW w:w="851" w:type="dxa"/>
            <w:shd w:val="clear" w:color="auto" w:fill="auto"/>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Понятие, сущность и содержание административных режимов.Классификация и виды административных режимов.</w:t>
            </w:r>
          </w:p>
        </w:tc>
        <w:tc>
          <w:tcPr>
            <w:tcW w:w="851" w:type="dxa"/>
            <w:shd w:val="clear" w:color="auto" w:fill="auto"/>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Поощрение в административном праве. Система и уровни поощрения в современной России. Государственная наградная система.</w:t>
            </w:r>
          </w:p>
        </w:tc>
        <w:tc>
          <w:tcPr>
            <w:tcW w:w="851" w:type="dxa"/>
            <w:shd w:val="clear" w:color="auto" w:fill="auto"/>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Понятие и признаки административной ответственности. Законодательство об административной ответственности. Принципы административной ответственности.</w:t>
            </w:r>
          </w:p>
        </w:tc>
        <w:tc>
          <w:tcPr>
            <w:tcW w:w="851" w:type="dxa"/>
            <w:shd w:val="clear" w:color="auto" w:fill="auto"/>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Понятие, признаки и виды административных правонарушений. Состав административного правонарушения.</w:t>
            </w:r>
          </w:p>
        </w:tc>
        <w:tc>
          <w:tcPr>
            <w:tcW w:w="851" w:type="dxa"/>
            <w:shd w:val="clear" w:color="auto" w:fill="auto"/>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Понятие и виды административных наказаний. Правила назначения административных наказаний.</w:t>
            </w:r>
          </w:p>
        </w:tc>
        <w:tc>
          <w:tcPr>
            <w:tcW w:w="851" w:type="dxa"/>
            <w:shd w:val="clear" w:color="auto" w:fill="auto"/>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Общие основания и условия осуществления производства по делам об административных правонарушениях. Стадии производства.</w:t>
            </w:r>
          </w:p>
        </w:tc>
        <w:tc>
          <w:tcPr>
            <w:tcW w:w="851" w:type="dxa"/>
            <w:shd w:val="clear" w:color="auto" w:fill="auto"/>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Участники производства по делам об административных правонарушениях. Их процессуальные права и обязанности. Участие в процессе доказывания.</w:t>
            </w:r>
          </w:p>
        </w:tc>
        <w:tc>
          <w:tcPr>
            <w:tcW w:w="851" w:type="dxa"/>
            <w:shd w:val="clear" w:color="auto" w:fill="auto"/>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Процессуальное оформление различных стадий производства по делам об административных правонарушениях.</w:t>
            </w:r>
          </w:p>
        </w:tc>
        <w:tc>
          <w:tcPr>
            <w:tcW w:w="851" w:type="dxa"/>
            <w:shd w:val="clear" w:color="auto" w:fill="auto"/>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Формы участия граждан в государственном управлении. Краткая характеристика.</w:t>
            </w:r>
          </w:p>
        </w:tc>
        <w:tc>
          <w:tcPr>
            <w:tcW w:w="851" w:type="dxa"/>
            <w:shd w:val="clear" w:color="auto" w:fill="auto"/>
          </w:tcPr>
          <w:p w:rsidR="00B62955" w:rsidRPr="0094207B" w:rsidRDefault="00B62955" w:rsidP="00371E11">
            <w:pPr>
              <w:rPr>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Предмет, метод и источники конституционного права как отрасли  российского права.</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Конституция: понятие и юридические свойства. Порядок принятия и пересмотра Конституции Российской Федерации.</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Условия принятия и особенности содержания Конституции России 1993 года.</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Конституционный принцип народовластия. Формы народовластия.</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Политический и идеологический плюрализм как принципы   конституционного строя.</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Многообразие форм собственности и свобода экономической деятельности как принцип конституционного строя.</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Разделение властей как принцип конституционного строя России.</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Конституционный статус России как социального государства.</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Конституционный статус России как правового государства.</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 xml:space="preserve">Принципы конституционного статуса личности по Конституции России 1993 года. Понятие конституционных прав, свобод и обязанностей человека и гражданина. </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Личные права и свободы человека и гражданина.</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Политические права и свободы человека и гражданина.</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Экономические и социально-культурные права и свободы человека и гражданина.</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Конституционные гарантии прав и свобод человека и гражданина.</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Конституционные обязанности граждан Российской Федерации.</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Понятия и принципы российского гражданства.</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Основания и порядок приобретения российского гражданства.</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Основания и порядок прекращения российского гражданства.</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Становление федерации в России. Политическое и юридическое значение Федеративного Договора 1992 года.</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Состав федерации, принципы и основные особенности формы государственного устройства современной России.</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Конституционно-правовые основы статуса субъектов Российской Федерации. Разграничение предметов ведения федерации и субъектов Российской Федерации.</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Понятие избирательной системы и избирательного права. Виды избирательных систем.</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371E11">
            <w:pPr>
              <w:numPr>
                <w:ilvl w:val="0"/>
                <w:numId w:val="5"/>
              </w:numPr>
              <w:rPr>
                <w:b/>
                <w:sz w:val="20"/>
                <w:szCs w:val="20"/>
              </w:rPr>
            </w:pPr>
          </w:p>
        </w:tc>
        <w:tc>
          <w:tcPr>
            <w:tcW w:w="10508" w:type="dxa"/>
            <w:shd w:val="clear" w:color="auto" w:fill="auto"/>
          </w:tcPr>
          <w:p w:rsidR="00B62955" w:rsidRPr="005E2AE0" w:rsidRDefault="00B62955" w:rsidP="00371E11">
            <w:pPr>
              <w:ind w:firstLine="0"/>
            </w:pPr>
            <w:r w:rsidRPr="005E2AE0">
              <w:t>Принципы российской избирательной системы.</w:t>
            </w:r>
          </w:p>
        </w:tc>
        <w:tc>
          <w:tcPr>
            <w:tcW w:w="851" w:type="dxa"/>
            <w:shd w:val="clear" w:color="auto" w:fill="auto"/>
          </w:tcPr>
          <w:p w:rsidR="00B62955" w:rsidRPr="0094207B" w:rsidRDefault="00B62955" w:rsidP="00371E11">
            <w:pPr>
              <w:rPr>
                <w:b/>
                <w:sz w:val="20"/>
                <w:szCs w:val="20"/>
              </w:rPr>
            </w:pPr>
          </w:p>
        </w:tc>
        <w:tc>
          <w:tcPr>
            <w:tcW w:w="850" w:type="dxa"/>
          </w:tcPr>
          <w:p w:rsidR="00B62955" w:rsidRPr="0094207B" w:rsidRDefault="00B62955" w:rsidP="00371E11">
            <w:pPr>
              <w:rPr>
                <w:sz w:val="20"/>
                <w:szCs w:val="20"/>
              </w:rPr>
            </w:pPr>
            <w:r w:rsidRPr="0094207B">
              <w:rPr>
                <w:b/>
                <w:sz w:val="20"/>
                <w:szCs w:val="20"/>
              </w:rPr>
              <w:t>+</w:t>
            </w:r>
          </w:p>
        </w:tc>
        <w:tc>
          <w:tcPr>
            <w:tcW w:w="851" w:type="dxa"/>
          </w:tcPr>
          <w:p w:rsidR="00B62955" w:rsidRPr="0094207B" w:rsidRDefault="00B62955" w:rsidP="00371E11">
            <w:pPr>
              <w:rPr>
                <w:sz w:val="20"/>
                <w:szCs w:val="20"/>
              </w:rPr>
            </w:pPr>
            <w:r w:rsidRPr="0094207B">
              <w:rPr>
                <w:b/>
                <w:sz w:val="20"/>
                <w:szCs w:val="20"/>
              </w:rPr>
              <w:t>+</w:t>
            </w:r>
          </w:p>
        </w:tc>
        <w:tc>
          <w:tcPr>
            <w:tcW w:w="850" w:type="dxa"/>
          </w:tcPr>
          <w:p w:rsidR="00B62955" w:rsidRPr="0094207B" w:rsidRDefault="00B62955" w:rsidP="00371E11">
            <w:pPr>
              <w:rPr>
                <w:sz w:val="20"/>
                <w:szCs w:val="20"/>
              </w:rPr>
            </w:pPr>
            <w:r w:rsidRPr="0094207B">
              <w:rPr>
                <w:b/>
                <w:sz w:val="20"/>
                <w:szCs w:val="20"/>
              </w:rPr>
              <w:t>+</w:t>
            </w: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Президент Российской Федерации: порядок избрания и компетенция.</w:t>
            </w:r>
          </w:p>
        </w:tc>
        <w:tc>
          <w:tcPr>
            <w:tcW w:w="851" w:type="dxa"/>
            <w:shd w:val="clear" w:color="auto" w:fill="auto"/>
          </w:tcPr>
          <w:p w:rsidR="00B62955" w:rsidRPr="0094207B" w:rsidRDefault="00B62955" w:rsidP="005E2AE0">
            <w:pPr>
              <w:rPr>
                <w:b/>
                <w:sz w:val="20"/>
                <w:szCs w:val="20"/>
              </w:rPr>
            </w:pPr>
            <w:r>
              <w:rPr>
                <w:b/>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Совет Федерации: порядок формирования, состав, компетенция.</w:t>
            </w:r>
          </w:p>
        </w:tc>
        <w:tc>
          <w:tcPr>
            <w:tcW w:w="851" w:type="dxa"/>
            <w:shd w:val="clear" w:color="auto" w:fill="auto"/>
          </w:tcPr>
          <w:p w:rsidR="00B62955" w:rsidRPr="0094207B" w:rsidRDefault="00B62955" w:rsidP="005E2AE0">
            <w:pPr>
              <w:rPr>
                <w:b/>
                <w:sz w:val="20"/>
                <w:szCs w:val="20"/>
              </w:rPr>
            </w:pPr>
            <w:r>
              <w:rPr>
                <w:b/>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Государственная Дума: порядок избрания, состав, компетенция.</w:t>
            </w:r>
          </w:p>
        </w:tc>
        <w:tc>
          <w:tcPr>
            <w:tcW w:w="851" w:type="dxa"/>
            <w:shd w:val="clear" w:color="auto" w:fill="auto"/>
          </w:tcPr>
          <w:p w:rsidR="00B62955" w:rsidRPr="0094207B" w:rsidRDefault="00B62955" w:rsidP="005E2AE0">
            <w:pPr>
              <w:rPr>
                <w:b/>
                <w:sz w:val="20"/>
                <w:szCs w:val="20"/>
              </w:rPr>
            </w:pPr>
            <w:r>
              <w:rPr>
                <w:b/>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Законодательный процесс в Федеральном Собрании: понятие, основные стадии.</w:t>
            </w:r>
          </w:p>
        </w:tc>
        <w:tc>
          <w:tcPr>
            <w:tcW w:w="851" w:type="dxa"/>
            <w:shd w:val="clear" w:color="auto" w:fill="auto"/>
          </w:tcPr>
          <w:p w:rsidR="00B62955" w:rsidRPr="0094207B" w:rsidRDefault="00B62955" w:rsidP="005E2AE0">
            <w:pPr>
              <w:rPr>
                <w:b/>
                <w:sz w:val="20"/>
                <w:szCs w:val="20"/>
              </w:rPr>
            </w:pPr>
            <w:r>
              <w:rPr>
                <w:b/>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Конституционный Суд Российской Федерации: порядок формирования,  состав, компетенция.</w:t>
            </w:r>
          </w:p>
        </w:tc>
        <w:tc>
          <w:tcPr>
            <w:tcW w:w="851" w:type="dxa"/>
            <w:shd w:val="clear" w:color="auto" w:fill="auto"/>
          </w:tcPr>
          <w:p w:rsidR="00B62955" w:rsidRPr="0094207B" w:rsidRDefault="00B62955" w:rsidP="005E2AE0">
            <w:pPr>
              <w:rPr>
                <w:b/>
                <w:sz w:val="20"/>
                <w:szCs w:val="20"/>
              </w:rPr>
            </w:pPr>
            <w:r>
              <w:rPr>
                <w:b/>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94207B">
            <w:pPr>
              <w:ind w:firstLine="0"/>
            </w:pPr>
            <w:r w:rsidRPr="005E2AE0">
              <w:t>Порядок формирования, структура и компетенция законодательных и исполнительных органов государственной влас</w:t>
            </w:r>
            <w:r>
              <w:t>ти субъектов Российской Федерации</w:t>
            </w:r>
          </w:p>
        </w:tc>
        <w:tc>
          <w:tcPr>
            <w:tcW w:w="851" w:type="dxa"/>
            <w:shd w:val="clear" w:color="auto" w:fill="auto"/>
          </w:tcPr>
          <w:p w:rsidR="00B62955" w:rsidRPr="0094207B" w:rsidRDefault="00B62955" w:rsidP="005E2AE0">
            <w:pPr>
              <w:rPr>
                <w:b/>
                <w:sz w:val="20"/>
                <w:szCs w:val="20"/>
              </w:rPr>
            </w:pPr>
            <w:r>
              <w:rPr>
                <w:b/>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r w:rsidR="00B62955" w:rsidRPr="008A6F7B" w:rsidTr="00B62955">
        <w:trPr>
          <w:trHeight w:val="520"/>
        </w:trPr>
        <w:tc>
          <w:tcPr>
            <w:tcW w:w="940" w:type="dxa"/>
            <w:shd w:val="clear" w:color="auto" w:fill="auto"/>
          </w:tcPr>
          <w:p w:rsidR="00B62955" w:rsidRPr="005E2AE0" w:rsidRDefault="00B62955" w:rsidP="005E2AE0">
            <w:pPr>
              <w:numPr>
                <w:ilvl w:val="0"/>
                <w:numId w:val="5"/>
              </w:numPr>
              <w:rPr>
                <w:b/>
                <w:sz w:val="20"/>
                <w:szCs w:val="20"/>
              </w:rPr>
            </w:pPr>
          </w:p>
        </w:tc>
        <w:tc>
          <w:tcPr>
            <w:tcW w:w="10508" w:type="dxa"/>
            <w:shd w:val="clear" w:color="auto" w:fill="auto"/>
          </w:tcPr>
          <w:p w:rsidR="00B62955" w:rsidRPr="005E2AE0" w:rsidRDefault="00B62955" w:rsidP="005E2AE0">
            <w:pPr>
              <w:ind w:firstLine="0"/>
            </w:pPr>
            <w:r w:rsidRPr="005E2AE0">
              <w:t>Понятие местного самоуправления, его конституционные принципы.</w:t>
            </w:r>
          </w:p>
        </w:tc>
        <w:tc>
          <w:tcPr>
            <w:tcW w:w="851" w:type="dxa"/>
            <w:shd w:val="clear" w:color="auto" w:fill="auto"/>
          </w:tcPr>
          <w:p w:rsidR="00B62955" w:rsidRPr="0094207B" w:rsidRDefault="00B62955" w:rsidP="005E2AE0">
            <w:pPr>
              <w:rPr>
                <w:b/>
                <w:sz w:val="20"/>
                <w:szCs w:val="20"/>
              </w:rPr>
            </w:pPr>
            <w:r>
              <w:rPr>
                <w:b/>
                <w:sz w:val="20"/>
                <w:szCs w:val="20"/>
              </w:rPr>
              <w:t>+</w:t>
            </w:r>
          </w:p>
        </w:tc>
        <w:tc>
          <w:tcPr>
            <w:tcW w:w="850" w:type="dxa"/>
          </w:tcPr>
          <w:p w:rsidR="00B62955" w:rsidRPr="0094207B" w:rsidRDefault="00B62955" w:rsidP="005E2AE0">
            <w:pPr>
              <w:rPr>
                <w:sz w:val="20"/>
                <w:szCs w:val="20"/>
              </w:rPr>
            </w:pPr>
          </w:p>
        </w:tc>
        <w:tc>
          <w:tcPr>
            <w:tcW w:w="851" w:type="dxa"/>
          </w:tcPr>
          <w:p w:rsidR="00B62955" w:rsidRPr="0094207B" w:rsidRDefault="00B62955" w:rsidP="005E2AE0">
            <w:pPr>
              <w:rPr>
                <w:sz w:val="20"/>
                <w:szCs w:val="20"/>
              </w:rPr>
            </w:pPr>
          </w:p>
        </w:tc>
        <w:tc>
          <w:tcPr>
            <w:tcW w:w="850" w:type="dxa"/>
          </w:tcPr>
          <w:p w:rsidR="00B62955" w:rsidRPr="0094207B" w:rsidRDefault="00B62955" w:rsidP="005E2AE0">
            <w:pPr>
              <w:rPr>
                <w:sz w:val="20"/>
                <w:szCs w:val="20"/>
              </w:rPr>
            </w:pPr>
          </w:p>
        </w:tc>
      </w:tr>
    </w:tbl>
    <w:p w:rsidR="003B0DC1" w:rsidRPr="008A6F7B" w:rsidRDefault="00976DD5" w:rsidP="001A49BE">
      <w:pPr>
        <w:jc w:val="left"/>
        <w:rPr>
          <w:b/>
          <w:color w:val="C00000"/>
        </w:rPr>
      </w:pPr>
      <w:r w:rsidRPr="008A6F7B">
        <w:rPr>
          <w:b/>
          <w:color w:val="C00000"/>
        </w:rPr>
        <w:t xml:space="preserve"> </w:t>
      </w:r>
    </w:p>
    <w:p w:rsidR="009B78DA" w:rsidRPr="008A6F7B" w:rsidRDefault="009B78DA" w:rsidP="001A49BE">
      <w:pPr>
        <w:jc w:val="left"/>
        <w:rPr>
          <w:b/>
          <w:color w:val="C00000"/>
        </w:rPr>
        <w:sectPr w:rsidR="009B78DA" w:rsidRPr="008A6F7B" w:rsidSect="009B78DA">
          <w:pgSz w:w="16838" w:h="11906" w:orient="landscape"/>
          <w:pgMar w:top="1701" w:right="1134" w:bottom="851" w:left="1134" w:header="709" w:footer="709" w:gutter="0"/>
          <w:cols w:space="708"/>
          <w:docGrid w:linePitch="360"/>
        </w:sectPr>
      </w:pPr>
    </w:p>
    <w:p w:rsidR="00981757" w:rsidRPr="00A75F6C" w:rsidRDefault="001A22DB" w:rsidP="001A49BE">
      <w:pPr>
        <w:jc w:val="left"/>
        <w:rPr>
          <w:b/>
        </w:rPr>
      </w:pPr>
      <w:r w:rsidRPr="00A75F6C">
        <w:rPr>
          <w:b/>
        </w:rPr>
        <w:lastRenderedPageBreak/>
        <w:t>3</w:t>
      </w:r>
      <w:r w:rsidR="00324557" w:rsidRPr="00A75F6C">
        <w:rPr>
          <w:b/>
        </w:rPr>
        <w:t>.3</w:t>
      </w:r>
      <w:r w:rsidR="00995170" w:rsidRPr="00A75F6C">
        <w:rPr>
          <w:b/>
        </w:rPr>
        <w:t>.</w:t>
      </w:r>
      <w:r w:rsidR="00981757" w:rsidRPr="00A75F6C">
        <w:rPr>
          <w:b/>
        </w:rPr>
        <w:t xml:space="preserve"> Фонд оценочных средств </w:t>
      </w:r>
      <w:r w:rsidR="00434F1E" w:rsidRPr="00A75F6C">
        <w:rPr>
          <w:b/>
        </w:rPr>
        <w:t xml:space="preserve"> для государственного экзамена</w:t>
      </w:r>
    </w:p>
    <w:p w:rsidR="00981757" w:rsidRPr="00A75F6C" w:rsidRDefault="00981757" w:rsidP="001A49BE">
      <w:pPr>
        <w:jc w:val="left"/>
        <w:rPr>
          <w:b/>
        </w:rPr>
      </w:pPr>
    </w:p>
    <w:p w:rsidR="001A6EDA" w:rsidRPr="00A75F6C" w:rsidRDefault="00FD1E18" w:rsidP="0094207B">
      <w:pPr>
        <w:ind w:right="-285"/>
        <w:rPr>
          <w:b/>
        </w:rPr>
      </w:pPr>
      <w:r w:rsidRPr="00A75F6C">
        <w:rPr>
          <w:b/>
        </w:rPr>
        <w:t xml:space="preserve"> </w:t>
      </w:r>
      <w:r w:rsidR="00075E16" w:rsidRPr="00A75F6C">
        <w:rPr>
          <w:b/>
        </w:rPr>
        <w:t>П</w:t>
      </w:r>
      <w:r w:rsidR="001A6EDA" w:rsidRPr="00A75F6C">
        <w:rPr>
          <w:b/>
        </w:rPr>
        <w:t>еречень вопросов</w:t>
      </w:r>
      <w:r w:rsidR="00075E16" w:rsidRPr="00A75F6C">
        <w:rPr>
          <w:b/>
        </w:rPr>
        <w:t xml:space="preserve">, выносимых на </w:t>
      </w:r>
      <w:r w:rsidR="002D419F" w:rsidRPr="00A75F6C">
        <w:rPr>
          <w:b/>
        </w:rPr>
        <w:t>итоговый</w:t>
      </w:r>
      <w:r w:rsidR="00A956B1" w:rsidRPr="00A75F6C">
        <w:rPr>
          <w:b/>
        </w:rPr>
        <w:t xml:space="preserve"> </w:t>
      </w:r>
      <w:r w:rsidR="00347A47" w:rsidRPr="00A75F6C">
        <w:rPr>
          <w:b/>
        </w:rPr>
        <w:t>междисциплинарный</w:t>
      </w:r>
      <w:r w:rsidR="00A956B1" w:rsidRPr="00A75F6C">
        <w:rPr>
          <w:b/>
        </w:rPr>
        <w:t xml:space="preserve"> </w:t>
      </w:r>
      <w:r w:rsidR="00CD740C" w:rsidRPr="00A75F6C">
        <w:rPr>
          <w:b/>
        </w:rPr>
        <w:t xml:space="preserve"> </w:t>
      </w:r>
      <w:r w:rsidR="00A956B1" w:rsidRPr="00A75F6C">
        <w:rPr>
          <w:b/>
        </w:rPr>
        <w:t>экзамен</w:t>
      </w:r>
      <w:r w:rsidR="002D419F" w:rsidRPr="00A75F6C">
        <w:rPr>
          <w:b/>
        </w:rPr>
        <w:t xml:space="preserve"> по </w:t>
      </w:r>
      <w:r w:rsidR="00861D8C" w:rsidRPr="00A75F6C">
        <w:rPr>
          <w:b/>
        </w:rPr>
        <w:t>специальности 40.05.01 «Правовое обеспечение национальной безопасности»</w:t>
      </w:r>
    </w:p>
    <w:p w:rsidR="00861D8C" w:rsidRPr="008A6F7B" w:rsidRDefault="00861D8C" w:rsidP="0094207B">
      <w:pPr>
        <w:ind w:right="-285"/>
        <w:rPr>
          <w:b/>
          <w:color w:val="C00000"/>
        </w:rPr>
      </w:pP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Понятие, особенности и формы власти.</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Предмет теории государства и права, соотношение предметами других юридических наук.</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Основные теории происхождения государства</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Основные подходы к сущности государства.</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Политическая система: понятие, элементы.</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Формы и методы осуществления функций государства</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Органы государства: понятие, признаки, виды.</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Форма государства</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Необходимость типологии государств. Подходы к классификации государств. Формационный и цивилизационный подходы.</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Система методов теории государства и права.</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Право: понятие, признаки, сущность и социальное назначение.</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Правопонимание, его понятие и проблемы. Основные концепции правопонимания. Правопонимание в современной России.</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Правосознание: понятие, признаки, роль в механизме правового регулирования. Деформации правосознания.</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Механизм правового регулирования: понятие, основные элементы и стадии.</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Нормы права: понятие, признаки, структура.</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Система права: понятие, элементы. Соотношение системы права и системы законодательства.</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Правотворческий процесс и его стадии. Законотворчество как вид правотворчества. Стадии законотворческого процесса.</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Систематизация нормативно-правовых актов: понятие, необходимость, виды</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Формы (источники) права: понятие, виды. Источники права в современной России.</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Действие нормативно-правовых актов во времени, в пространстве, по кругу лиц.</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Субъекты права: понятие, виды, правовой статус.</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Понятие и признаки правоотношений. Состав правоотношения.</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Предпосылки возникновения правоотношений. Юридические факты.</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 xml:space="preserve">Применение права как особый вид реализации права, его стадии. </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Понятие и элементы юридической техники. Технико-правовые категории.</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Толкование права: понятие, способы и виды.</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Правонарушение: понятие, признаки, состав.</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Юридическая ответственность: понятие, признаки и виды.</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Законность: понятие, содержание, гарантии.</w:t>
      </w:r>
    </w:p>
    <w:p w:rsidR="004E17F4" w:rsidRPr="00752635" w:rsidRDefault="004E17F4" w:rsidP="0094207B">
      <w:pPr>
        <w:pStyle w:val="ae"/>
        <w:widowControl/>
        <w:numPr>
          <w:ilvl w:val="0"/>
          <w:numId w:val="43"/>
        </w:numPr>
        <w:tabs>
          <w:tab w:val="left" w:pos="993"/>
        </w:tabs>
        <w:ind w:right="-285"/>
        <w:jc w:val="both"/>
        <w:rPr>
          <w:sz w:val="24"/>
          <w:szCs w:val="24"/>
        </w:rPr>
      </w:pPr>
      <w:r w:rsidRPr="00752635">
        <w:rPr>
          <w:sz w:val="24"/>
          <w:szCs w:val="24"/>
        </w:rPr>
        <w:t>Основные правовые системы современности.</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Понятие, история, предмет и метод административного права.</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Система и источники административного права. Соотношение административного права с другими отраслями российского права.</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Административно-правовая наука: тенденции развития. Административное право как учебная дисциплина.</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Понятие и виды управления. Государственное управление и механизм административно-правового регулирования.</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Административно-правовые нормы и административно-правовые отношения: общая характеристика.</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lastRenderedPageBreak/>
        <w:t>Понятие, признаки и классификация субъектов административного права. Понятие и содержание административной правосубъектности.</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Административно-правовой статус граждан как субъектов административного права.</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Понятие, значение и содержание исполнительной власти в современном государственном управлении.</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 xml:space="preserve">Понятие и виды государственных функций, осуществляемых органами исполнительной власти. </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Понятие, виды органов исполнительной власти. Основные принципы организации и функционирования органов исполнительной власти.</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Полномочия Президента Российской Федерации в сфере исполнительной власти.</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Правительство Российской Федерации: порядок формирования, состав и основные полномочия.</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Органы исполнительной власти субъекта Российской Федерации (на примере Нижегородской области).</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Понятие, виды и содержание форм управленческой деятельности (форм управления).</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Понятие, принципы и классификация административных актов органов исполнительной власти.</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Понятие, значение и формы административного нормотворчества. Субъекты административного нормотворчества.</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Понятие, признаки, принципы и система государственной службы. Нормативно-правовое регулирование государственной службы в современной России.</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Особенности прохождения государственной гражданской службы.</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Особенности прохождения иных видов государственной службы.</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Понятие, признаки и виды методов государственного управления.Убеждение и принуждение в административном праве.</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Понятие и виды административно-правового принуждения. Характеристика мер административного принуждения.</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Понятие, сущность и содержание административных режимов.Классификация и виды административных режимов.</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Поощрение в административном праве. Система и уровни поощрения в современной России. Государственная наградная система.</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Понятие и признаки административной ответственности. Законодательство об административной ответственности. Принципы административной ответственности.</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Понятие, признаки и виды административных правонарушений. Состав административного правонарушения.</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Понятие и виды административных наказаний. Правила назначения административных наказаний.</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Общие основания и условия осуществления производства по делам об административных правонарушениях. Стадии производства.</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Участники производства по делам об административных правонарушениях. Их процессуальные права и обязанности. Участие в процессе доказывания.</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Процессуальное оформление различных стадий производства по делам об административных правонарушениях.</w:t>
      </w:r>
    </w:p>
    <w:p w:rsidR="004E17F4" w:rsidRPr="00752635" w:rsidRDefault="004E17F4" w:rsidP="0094207B">
      <w:pPr>
        <w:pStyle w:val="ae"/>
        <w:numPr>
          <w:ilvl w:val="0"/>
          <w:numId w:val="43"/>
        </w:numPr>
        <w:tabs>
          <w:tab w:val="left" w:pos="993"/>
        </w:tabs>
        <w:ind w:right="-285"/>
        <w:jc w:val="both"/>
        <w:rPr>
          <w:sz w:val="24"/>
          <w:szCs w:val="24"/>
        </w:rPr>
      </w:pPr>
      <w:r w:rsidRPr="00752635">
        <w:rPr>
          <w:sz w:val="24"/>
          <w:szCs w:val="24"/>
        </w:rPr>
        <w:t>Формы участия граждан в государственном управлении. Краткая характеристика.</w:t>
      </w:r>
    </w:p>
    <w:p w:rsidR="004E17F4" w:rsidRPr="00752635" w:rsidRDefault="004E17F4" w:rsidP="0094207B">
      <w:pPr>
        <w:pStyle w:val="ae"/>
        <w:widowControl/>
        <w:numPr>
          <w:ilvl w:val="0"/>
          <w:numId w:val="43"/>
        </w:numPr>
        <w:tabs>
          <w:tab w:val="left" w:pos="993"/>
        </w:tabs>
        <w:ind w:right="-285"/>
        <w:jc w:val="both"/>
        <w:rPr>
          <w:sz w:val="24"/>
          <w:szCs w:val="24"/>
        </w:rPr>
      </w:pPr>
      <w:r w:rsidRPr="00752635">
        <w:rPr>
          <w:color w:val="000000"/>
          <w:sz w:val="24"/>
          <w:szCs w:val="24"/>
        </w:rPr>
        <w:t>Предмет, метод и источники конституционного права как отрасли  российского права.</w:t>
      </w:r>
    </w:p>
    <w:p w:rsidR="004E17F4" w:rsidRPr="00752635" w:rsidRDefault="004E17F4" w:rsidP="0094207B">
      <w:pPr>
        <w:pStyle w:val="ae"/>
        <w:widowControl/>
        <w:numPr>
          <w:ilvl w:val="0"/>
          <w:numId w:val="43"/>
        </w:numPr>
        <w:tabs>
          <w:tab w:val="left" w:pos="993"/>
        </w:tabs>
        <w:ind w:right="-285"/>
        <w:jc w:val="both"/>
        <w:rPr>
          <w:sz w:val="24"/>
          <w:szCs w:val="24"/>
        </w:rPr>
      </w:pPr>
      <w:r w:rsidRPr="00752635">
        <w:rPr>
          <w:sz w:val="24"/>
          <w:szCs w:val="24"/>
        </w:rPr>
        <w:t>Конституция: понятие и юридические свойства. Порядок принятия и пересмотра Конституции Российской Федерации.</w:t>
      </w:r>
    </w:p>
    <w:p w:rsidR="004E17F4" w:rsidRPr="00752635" w:rsidRDefault="004E17F4" w:rsidP="0094207B">
      <w:pPr>
        <w:pStyle w:val="ae"/>
        <w:widowControl/>
        <w:numPr>
          <w:ilvl w:val="0"/>
          <w:numId w:val="43"/>
        </w:numPr>
        <w:tabs>
          <w:tab w:val="left" w:pos="993"/>
        </w:tabs>
        <w:ind w:right="-285"/>
        <w:jc w:val="both"/>
        <w:rPr>
          <w:sz w:val="24"/>
          <w:szCs w:val="24"/>
        </w:rPr>
      </w:pPr>
      <w:r w:rsidRPr="00752635">
        <w:rPr>
          <w:sz w:val="24"/>
          <w:szCs w:val="24"/>
        </w:rPr>
        <w:lastRenderedPageBreak/>
        <w:t>Условия принятия и особенности содержания Конституции России 1993 года.</w:t>
      </w:r>
    </w:p>
    <w:p w:rsidR="004E17F4" w:rsidRPr="00752635" w:rsidRDefault="004E17F4" w:rsidP="0094207B">
      <w:pPr>
        <w:pStyle w:val="ae"/>
        <w:widowControl/>
        <w:numPr>
          <w:ilvl w:val="0"/>
          <w:numId w:val="43"/>
        </w:numPr>
        <w:tabs>
          <w:tab w:val="left" w:pos="993"/>
        </w:tabs>
        <w:ind w:right="-285"/>
        <w:jc w:val="both"/>
        <w:rPr>
          <w:sz w:val="24"/>
          <w:szCs w:val="24"/>
        </w:rPr>
      </w:pPr>
      <w:r w:rsidRPr="00752635">
        <w:rPr>
          <w:sz w:val="24"/>
          <w:szCs w:val="24"/>
        </w:rPr>
        <w:t>Конституционный принцип народовластия. Формы народовластия.</w:t>
      </w:r>
    </w:p>
    <w:p w:rsidR="004E17F4" w:rsidRPr="00752635" w:rsidRDefault="004E17F4" w:rsidP="0094207B">
      <w:pPr>
        <w:pStyle w:val="ae"/>
        <w:widowControl/>
        <w:numPr>
          <w:ilvl w:val="0"/>
          <w:numId w:val="43"/>
        </w:numPr>
        <w:tabs>
          <w:tab w:val="left" w:pos="993"/>
        </w:tabs>
        <w:ind w:right="-285"/>
        <w:jc w:val="both"/>
        <w:rPr>
          <w:sz w:val="24"/>
          <w:szCs w:val="24"/>
        </w:rPr>
      </w:pPr>
      <w:r w:rsidRPr="00752635">
        <w:rPr>
          <w:sz w:val="24"/>
          <w:szCs w:val="24"/>
        </w:rPr>
        <w:t>Политический и идеологический плюрализм как принципы   конституционного строя.</w:t>
      </w:r>
    </w:p>
    <w:p w:rsidR="004E17F4" w:rsidRPr="00752635" w:rsidRDefault="004E17F4" w:rsidP="0094207B">
      <w:pPr>
        <w:pStyle w:val="ae"/>
        <w:widowControl/>
        <w:numPr>
          <w:ilvl w:val="0"/>
          <w:numId w:val="43"/>
        </w:numPr>
        <w:tabs>
          <w:tab w:val="left" w:pos="993"/>
        </w:tabs>
        <w:ind w:right="-285"/>
        <w:jc w:val="both"/>
        <w:rPr>
          <w:sz w:val="24"/>
          <w:szCs w:val="24"/>
        </w:rPr>
      </w:pPr>
      <w:r w:rsidRPr="00752635">
        <w:rPr>
          <w:sz w:val="24"/>
          <w:szCs w:val="24"/>
        </w:rPr>
        <w:t>Многообразие форм собственности и свобода экономической деятельности как принцип конституционного строя.</w:t>
      </w:r>
    </w:p>
    <w:p w:rsidR="004E17F4" w:rsidRPr="00752635" w:rsidRDefault="004E17F4" w:rsidP="0094207B">
      <w:pPr>
        <w:pStyle w:val="ae"/>
        <w:widowControl/>
        <w:numPr>
          <w:ilvl w:val="0"/>
          <w:numId w:val="43"/>
        </w:numPr>
        <w:tabs>
          <w:tab w:val="left" w:pos="993"/>
        </w:tabs>
        <w:ind w:right="-285"/>
        <w:jc w:val="both"/>
        <w:rPr>
          <w:sz w:val="24"/>
          <w:szCs w:val="24"/>
        </w:rPr>
      </w:pPr>
      <w:r w:rsidRPr="00752635">
        <w:rPr>
          <w:sz w:val="24"/>
          <w:szCs w:val="24"/>
        </w:rPr>
        <w:t>Разделение властей как принцип конституционного строя России.</w:t>
      </w:r>
    </w:p>
    <w:p w:rsidR="004E17F4" w:rsidRPr="00752635" w:rsidRDefault="004E17F4" w:rsidP="0094207B">
      <w:pPr>
        <w:pStyle w:val="ae"/>
        <w:widowControl/>
        <w:numPr>
          <w:ilvl w:val="0"/>
          <w:numId w:val="43"/>
        </w:numPr>
        <w:tabs>
          <w:tab w:val="left" w:pos="993"/>
        </w:tabs>
        <w:ind w:right="-285"/>
        <w:jc w:val="both"/>
        <w:rPr>
          <w:sz w:val="24"/>
          <w:szCs w:val="24"/>
        </w:rPr>
      </w:pPr>
      <w:r w:rsidRPr="00752635">
        <w:rPr>
          <w:sz w:val="24"/>
          <w:szCs w:val="24"/>
        </w:rPr>
        <w:t>Конституционный статус России как социального государства.</w:t>
      </w:r>
    </w:p>
    <w:p w:rsidR="004E17F4" w:rsidRPr="00752635" w:rsidRDefault="004E17F4" w:rsidP="0094207B">
      <w:pPr>
        <w:pStyle w:val="ae"/>
        <w:widowControl/>
        <w:numPr>
          <w:ilvl w:val="0"/>
          <w:numId w:val="43"/>
        </w:numPr>
        <w:tabs>
          <w:tab w:val="left" w:pos="993"/>
        </w:tabs>
        <w:ind w:right="-285"/>
        <w:jc w:val="both"/>
        <w:rPr>
          <w:sz w:val="24"/>
          <w:szCs w:val="24"/>
        </w:rPr>
      </w:pPr>
      <w:r w:rsidRPr="00752635">
        <w:rPr>
          <w:sz w:val="24"/>
          <w:szCs w:val="24"/>
        </w:rPr>
        <w:t>Конституционный статус России как правового государства.</w:t>
      </w:r>
    </w:p>
    <w:p w:rsidR="0094207B" w:rsidRPr="0094207B" w:rsidRDefault="004E17F4" w:rsidP="0094207B">
      <w:pPr>
        <w:pStyle w:val="ae"/>
        <w:widowControl/>
        <w:numPr>
          <w:ilvl w:val="0"/>
          <w:numId w:val="43"/>
        </w:numPr>
        <w:tabs>
          <w:tab w:val="left" w:pos="993"/>
        </w:tabs>
        <w:ind w:right="-285"/>
        <w:jc w:val="both"/>
        <w:rPr>
          <w:sz w:val="24"/>
          <w:szCs w:val="24"/>
        </w:rPr>
      </w:pPr>
      <w:r w:rsidRPr="00752635">
        <w:rPr>
          <w:sz w:val="24"/>
          <w:szCs w:val="24"/>
        </w:rPr>
        <w:t>Принципы конституционного статуса личности по Конституции России 1993 года.</w:t>
      </w:r>
      <w:r w:rsidRPr="00752635">
        <w:rPr>
          <w:color w:val="000000"/>
          <w:sz w:val="24"/>
          <w:szCs w:val="24"/>
        </w:rPr>
        <w:t xml:space="preserve"> Понятие конституционных прав, свобод и обязанностей человека и гражданина. </w:t>
      </w:r>
    </w:p>
    <w:p w:rsidR="004E17F4" w:rsidRPr="0094207B" w:rsidRDefault="004E17F4" w:rsidP="0094207B">
      <w:pPr>
        <w:pStyle w:val="ae"/>
        <w:widowControl/>
        <w:numPr>
          <w:ilvl w:val="0"/>
          <w:numId w:val="43"/>
        </w:numPr>
        <w:tabs>
          <w:tab w:val="left" w:pos="993"/>
        </w:tabs>
        <w:ind w:right="-285"/>
        <w:jc w:val="both"/>
        <w:rPr>
          <w:sz w:val="24"/>
          <w:szCs w:val="24"/>
        </w:rPr>
      </w:pPr>
      <w:r w:rsidRPr="0094207B">
        <w:rPr>
          <w:sz w:val="24"/>
          <w:szCs w:val="24"/>
        </w:rPr>
        <w:t>Личные права и свободы человека и гражданина.</w:t>
      </w:r>
    </w:p>
    <w:p w:rsidR="004E17F4" w:rsidRPr="00752635" w:rsidRDefault="004E17F4" w:rsidP="0094207B">
      <w:pPr>
        <w:pStyle w:val="ac"/>
        <w:numPr>
          <w:ilvl w:val="0"/>
          <w:numId w:val="43"/>
        </w:numPr>
        <w:tabs>
          <w:tab w:val="left" w:pos="720"/>
          <w:tab w:val="left" w:pos="993"/>
        </w:tabs>
        <w:overflowPunct w:val="0"/>
        <w:autoSpaceDE w:val="0"/>
        <w:autoSpaceDN w:val="0"/>
        <w:adjustRightInd w:val="0"/>
        <w:spacing w:after="0"/>
        <w:ind w:right="-285"/>
        <w:jc w:val="both"/>
        <w:textAlignment w:val="baseline"/>
      </w:pPr>
      <w:r w:rsidRPr="00752635">
        <w:t>Политические права и свободы человека и гражданина.</w:t>
      </w:r>
    </w:p>
    <w:p w:rsidR="004E17F4" w:rsidRPr="00752635" w:rsidRDefault="004E17F4" w:rsidP="0094207B">
      <w:pPr>
        <w:pStyle w:val="ae"/>
        <w:widowControl/>
        <w:numPr>
          <w:ilvl w:val="0"/>
          <w:numId w:val="43"/>
        </w:numPr>
        <w:tabs>
          <w:tab w:val="left" w:pos="993"/>
        </w:tabs>
        <w:ind w:right="-285"/>
        <w:jc w:val="both"/>
        <w:rPr>
          <w:sz w:val="24"/>
          <w:szCs w:val="24"/>
        </w:rPr>
      </w:pPr>
      <w:r w:rsidRPr="00752635">
        <w:rPr>
          <w:color w:val="001F1F"/>
          <w:sz w:val="24"/>
          <w:szCs w:val="24"/>
        </w:rPr>
        <w:t>Экономические и социально-культурные права и свободы человека и гражданина.</w:t>
      </w:r>
    </w:p>
    <w:p w:rsidR="004E17F4" w:rsidRPr="00752635" w:rsidRDefault="004E17F4" w:rsidP="0094207B">
      <w:pPr>
        <w:pStyle w:val="ae"/>
        <w:widowControl/>
        <w:numPr>
          <w:ilvl w:val="0"/>
          <w:numId w:val="43"/>
        </w:numPr>
        <w:tabs>
          <w:tab w:val="left" w:pos="993"/>
        </w:tabs>
        <w:ind w:right="-285"/>
        <w:jc w:val="both"/>
        <w:rPr>
          <w:sz w:val="24"/>
          <w:szCs w:val="24"/>
        </w:rPr>
      </w:pPr>
      <w:r w:rsidRPr="00752635">
        <w:rPr>
          <w:sz w:val="24"/>
          <w:szCs w:val="24"/>
        </w:rPr>
        <w:t>Конституционные гарантии прав и свобод человека и гражданина.</w:t>
      </w:r>
    </w:p>
    <w:p w:rsidR="004E17F4" w:rsidRPr="00752635" w:rsidRDefault="004E17F4" w:rsidP="0094207B">
      <w:pPr>
        <w:pStyle w:val="ae"/>
        <w:widowControl/>
        <w:numPr>
          <w:ilvl w:val="0"/>
          <w:numId w:val="43"/>
        </w:numPr>
        <w:tabs>
          <w:tab w:val="left" w:pos="993"/>
        </w:tabs>
        <w:ind w:right="-285"/>
        <w:jc w:val="both"/>
        <w:rPr>
          <w:sz w:val="24"/>
          <w:szCs w:val="24"/>
        </w:rPr>
      </w:pPr>
      <w:r w:rsidRPr="00752635">
        <w:rPr>
          <w:sz w:val="24"/>
          <w:szCs w:val="24"/>
        </w:rPr>
        <w:t>Конституционные обязанности граждан Российской Федерации.</w:t>
      </w:r>
    </w:p>
    <w:p w:rsidR="004E17F4" w:rsidRPr="00752635" w:rsidRDefault="004E17F4" w:rsidP="0094207B">
      <w:pPr>
        <w:pStyle w:val="ae"/>
        <w:widowControl/>
        <w:numPr>
          <w:ilvl w:val="0"/>
          <w:numId w:val="43"/>
        </w:numPr>
        <w:tabs>
          <w:tab w:val="left" w:pos="993"/>
        </w:tabs>
        <w:ind w:right="-285"/>
        <w:jc w:val="both"/>
        <w:rPr>
          <w:sz w:val="24"/>
          <w:szCs w:val="24"/>
        </w:rPr>
      </w:pPr>
      <w:r w:rsidRPr="00752635">
        <w:rPr>
          <w:sz w:val="24"/>
          <w:szCs w:val="24"/>
        </w:rPr>
        <w:t>Понятия и принципы российского гражданства.</w:t>
      </w:r>
    </w:p>
    <w:p w:rsidR="004E17F4" w:rsidRPr="00752635" w:rsidRDefault="004E17F4" w:rsidP="0094207B">
      <w:pPr>
        <w:pStyle w:val="ae"/>
        <w:widowControl/>
        <w:numPr>
          <w:ilvl w:val="0"/>
          <w:numId w:val="43"/>
        </w:numPr>
        <w:tabs>
          <w:tab w:val="left" w:pos="993"/>
        </w:tabs>
        <w:ind w:right="-285"/>
        <w:jc w:val="both"/>
        <w:rPr>
          <w:sz w:val="24"/>
          <w:szCs w:val="24"/>
        </w:rPr>
      </w:pPr>
      <w:r w:rsidRPr="00752635">
        <w:rPr>
          <w:sz w:val="24"/>
          <w:szCs w:val="24"/>
        </w:rPr>
        <w:t>Основания и порядок приобретения российского гражданства.</w:t>
      </w:r>
    </w:p>
    <w:p w:rsidR="004E17F4" w:rsidRPr="00752635" w:rsidRDefault="004E17F4" w:rsidP="0094207B">
      <w:pPr>
        <w:pStyle w:val="ac"/>
        <w:numPr>
          <w:ilvl w:val="0"/>
          <w:numId w:val="43"/>
        </w:numPr>
        <w:tabs>
          <w:tab w:val="left" w:pos="993"/>
        </w:tabs>
        <w:overflowPunct w:val="0"/>
        <w:autoSpaceDE w:val="0"/>
        <w:autoSpaceDN w:val="0"/>
        <w:adjustRightInd w:val="0"/>
        <w:spacing w:after="0"/>
        <w:ind w:right="-285"/>
        <w:jc w:val="both"/>
        <w:textAlignment w:val="baseline"/>
      </w:pPr>
      <w:r w:rsidRPr="00752635">
        <w:t>Основания и порядок прекращения российского гражданства.</w:t>
      </w:r>
    </w:p>
    <w:p w:rsidR="004E17F4" w:rsidRPr="00752635" w:rsidRDefault="004E17F4" w:rsidP="0094207B">
      <w:pPr>
        <w:pStyle w:val="ae"/>
        <w:widowControl/>
        <w:numPr>
          <w:ilvl w:val="0"/>
          <w:numId w:val="43"/>
        </w:numPr>
        <w:tabs>
          <w:tab w:val="left" w:pos="993"/>
        </w:tabs>
        <w:ind w:right="-285"/>
        <w:jc w:val="both"/>
        <w:rPr>
          <w:sz w:val="24"/>
          <w:szCs w:val="24"/>
        </w:rPr>
      </w:pPr>
      <w:r w:rsidRPr="00752635">
        <w:rPr>
          <w:sz w:val="24"/>
          <w:szCs w:val="24"/>
        </w:rPr>
        <w:t>Становление федерации в России. Политическое и юридическое значение Федеративного Договора 1992 года.</w:t>
      </w:r>
    </w:p>
    <w:p w:rsidR="004E17F4" w:rsidRPr="00752635" w:rsidRDefault="004E17F4" w:rsidP="0094207B">
      <w:pPr>
        <w:pStyle w:val="ac"/>
        <w:numPr>
          <w:ilvl w:val="0"/>
          <w:numId w:val="43"/>
        </w:numPr>
        <w:tabs>
          <w:tab w:val="left" w:pos="993"/>
        </w:tabs>
        <w:overflowPunct w:val="0"/>
        <w:autoSpaceDE w:val="0"/>
        <w:autoSpaceDN w:val="0"/>
        <w:adjustRightInd w:val="0"/>
        <w:spacing w:after="0"/>
        <w:ind w:right="-285"/>
        <w:jc w:val="both"/>
        <w:textAlignment w:val="baseline"/>
      </w:pPr>
      <w:r w:rsidRPr="00752635">
        <w:t>Состав федерации, принципы и основные особенности формы государственного устройства современной России.</w:t>
      </w:r>
    </w:p>
    <w:p w:rsidR="004E17F4" w:rsidRPr="00752635" w:rsidRDefault="004E17F4" w:rsidP="0094207B">
      <w:pPr>
        <w:pStyle w:val="ae"/>
        <w:widowControl/>
        <w:numPr>
          <w:ilvl w:val="0"/>
          <w:numId w:val="43"/>
        </w:numPr>
        <w:tabs>
          <w:tab w:val="left" w:pos="993"/>
        </w:tabs>
        <w:ind w:right="-285"/>
        <w:jc w:val="both"/>
        <w:rPr>
          <w:sz w:val="24"/>
          <w:szCs w:val="24"/>
        </w:rPr>
      </w:pPr>
      <w:r w:rsidRPr="00752635">
        <w:rPr>
          <w:sz w:val="24"/>
          <w:szCs w:val="24"/>
          <w:highlight w:val="white"/>
          <w:shd w:val="solid" w:color="FFFFFF" w:fill="FFFFFF"/>
        </w:rPr>
        <w:t>Конституционно-правовые основы статуса субъектов Российской Федерации. Разграничение предметов ведения федерации и субъектов Российской Федерации.</w:t>
      </w:r>
    </w:p>
    <w:p w:rsidR="004E17F4" w:rsidRPr="00752635" w:rsidRDefault="004E17F4" w:rsidP="0094207B">
      <w:pPr>
        <w:pStyle w:val="ae"/>
        <w:widowControl/>
        <w:numPr>
          <w:ilvl w:val="0"/>
          <w:numId w:val="43"/>
        </w:numPr>
        <w:tabs>
          <w:tab w:val="left" w:pos="993"/>
        </w:tabs>
        <w:ind w:right="-285"/>
        <w:jc w:val="both"/>
        <w:rPr>
          <w:sz w:val="24"/>
          <w:szCs w:val="24"/>
        </w:rPr>
      </w:pPr>
      <w:r w:rsidRPr="00752635">
        <w:rPr>
          <w:sz w:val="24"/>
          <w:szCs w:val="24"/>
        </w:rPr>
        <w:t>Понятие избирательной системы и избирательного права. Виды избирательных систем.</w:t>
      </w:r>
    </w:p>
    <w:p w:rsidR="004E17F4" w:rsidRPr="00752635" w:rsidRDefault="004E17F4" w:rsidP="0094207B">
      <w:pPr>
        <w:pStyle w:val="ae"/>
        <w:widowControl/>
        <w:numPr>
          <w:ilvl w:val="0"/>
          <w:numId w:val="43"/>
        </w:numPr>
        <w:tabs>
          <w:tab w:val="left" w:pos="993"/>
        </w:tabs>
        <w:ind w:right="-285"/>
        <w:jc w:val="both"/>
        <w:rPr>
          <w:sz w:val="24"/>
          <w:szCs w:val="24"/>
        </w:rPr>
      </w:pPr>
      <w:r w:rsidRPr="00752635">
        <w:rPr>
          <w:sz w:val="24"/>
          <w:szCs w:val="24"/>
          <w:highlight w:val="white"/>
          <w:shd w:val="solid" w:color="FFFFFF" w:fill="FFFFFF"/>
        </w:rPr>
        <w:t>Принципы российской избирательной системы.</w:t>
      </w:r>
    </w:p>
    <w:p w:rsidR="004E17F4" w:rsidRPr="00752635" w:rsidRDefault="004E17F4" w:rsidP="0094207B">
      <w:pPr>
        <w:pStyle w:val="ac"/>
        <w:numPr>
          <w:ilvl w:val="0"/>
          <w:numId w:val="43"/>
        </w:numPr>
        <w:tabs>
          <w:tab w:val="left" w:pos="993"/>
        </w:tabs>
        <w:overflowPunct w:val="0"/>
        <w:autoSpaceDE w:val="0"/>
        <w:autoSpaceDN w:val="0"/>
        <w:adjustRightInd w:val="0"/>
        <w:spacing w:after="0"/>
        <w:ind w:right="-285"/>
        <w:jc w:val="both"/>
        <w:textAlignment w:val="baseline"/>
      </w:pPr>
      <w:r w:rsidRPr="00752635">
        <w:t>Президент Российской Федерации: порядок избрания и компетенция.</w:t>
      </w:r>
    </w:p>
    <w:p w:rsidR="004E17F4" w:rsidRPr="00752635" w:rsidRDefault="004E17F4" w:rsidP="0094207B">
      <w:pPr>
        <w:pStyle w:val="ac"/>
        <w:numPr>
          <w:ilvl w:val="0"/>
          <w:numId w:val="43"/>
        </w:numPr>
        <w:tabs>
          <w:tab w:val="left" w:pos="993"/>
        </w:tabs>
        <w:overflowPunct w:val="0"/>
        <w:autoSpaceDE w:val="0"/>
        <w:autoSpaceDN w:val="0"/>
        <w:adjustRightInd w:val="0"/>
        <w:spacing w:after="0"/>
        <w:ind w:right="-285"/>
        <w:jc w:val="both"/>
        <w:textAlignment w:val="baseline"/>
      </w:pPr>
      <w:r w:rsidRPr="00752635">
        <w:t>Совет Федерации: порядок формирования, состав, компетенция.</w:t>
      </w:r>
    </w:p>
    <w:p w:rsidR="00A75F6C" w:rsidRDefault="004E17F4" w:rsidP="0094207B">
      <w:pPr>
        <w:pStyle w:val="ac"/>
        <w:numPr>
          <w:ilvl w:val="0"/>
          <w:numId w:val="43"/>
        </w:numPr>
        <w:tabs>
          <w:tab w:val="left" w:pos="993"/>
        </w:tabs>
        <w:overflowPunct w:val="0"/>
        <w:autoSpaceDE w:val="0"/>
        <w:autoSpaceDN w:val="0"/>
        <w:adjustRightInd w:val="0"/>
        <w:spacing w:after="0"/>
        <w:ind w:right="-285"/>
        <w:jc w:val="both"/>
        <w:textAlignment w:val="baseline"/>
      </w:pPr>
      <w:r w:rsidRPr="00752635">
        <w:t>Государственная Дума: порядок избрания, состав, компетенция.</w:t>
      </w:r>
    </w:p>
    <w:p w:rsidR="004E17F4" w:rsidRPr="00A75F6C" w:rsidRDefault="004E17F4" w:rsidP="0094207B">
      <w:pPr>
        <w:pStyle w:val="ac"/>
        <w:numPr>
          <w:ilvl w:val="0"/>
          <w:numId w:val="43"/>
        </w:numPr>
        <w:tabs>
          <w:tab w:val="left" w:pos="993"/>
        </w:tabs>
        <w:overflowPunct w:val="0"/>
        <w:autoSpaceDE w:val="0"/>
        <w:autoSpaceDN w:val="0"/>
        <w:adjustRightInd w:val="0"/>
        <w:spacing w:after="0"/>
        <w:ind w:right="-285"/>
        <w:jc w:val="both"/>
        <w:textAlignment w:val="baseline"/>
      </w:pPr>
      <w:r w:rsidRPr="00A75F6C">
        <w:t>Законодательный процесс в Федеральном Собрании: понятие, основные стадии.</w:t>
      </w:r>
    </w:p>
    <w:p w:rsidR="00A75F6C" w:rsidRDefault="004E17F4" w:rsidP="0094207B">
      <w:pPr>
        <w:pStyle w:val="ac"/>
        <w:numPr>
          <w:ilvl w:val="0"/>
          <w:numId w:val="43"/>
        </w:numPr>
        <w:tabs>
          <w:tab w:val="left" w:pos="993"/>
        </w:tabs>
        <w:overflowPunct w:val="0"/>
        <w:autoSpaceDE w:val="0"/>
        <w:autoSpaceDN w:val="0"/>
        <w:adjustRightInd w:val="0"/>
        <w:spacing w:after="0"/>
        <w:ind w:right="-285"/>
        <w:jc w:val="both"/>
        <w:textAlignment w:val="baseline"/>
      </w:pPr>
      <w:r w:rsidRPr="00752635">
        <w:t>Конституционный Суд Российской Федерации: порядок формирования,  состав, компетенция.</w:t>
      </w:r>
    </w:p>
    <w:p w:rsidR="004E17F4" w:rsidRPr="00A75F6C" w:rsidRDefault="004E17F4" w:rsidP="0094207B">
      <w:pPr>
        <w:pStyle w:val="ac"/>
        <w:numPr>
          <w:ilvl w:val="0"/>
          <w:numId w:val="43"/>
        </w:numPr>
        <w:tabs>
          <w:tab w:val="left" w:pos="993"/>
        </w:tabs>
        <w:overflowPunct w:val="0"/>
        <w:autoSpaceDE w:val="0"/>
        <w:autoSpaceDN w:val="0"/>
        <w:adjustRightInd w:val="0"/>
        <w:spacing w:after="0"/>
        <w:ind w:right="-285"/>
        <w:jc w:val="both"/>
        <w:textAlignment w:val="baseline"/>
      </w:pPr>
      <w:r w:rsidRPr="00A75F6C">
        <w:t>Порядок формирования, структура и компетенция законодательных и исполнительных органов государственной власти субъектов Российской Федерации</w:t>
      </w:r>
    </w:p>
    <w:p w:rsidR="004E17F4" w:rsidRPr="00752635" w:rsidRDefault="004E17F4" w:rsidP="0094207B">
      <w:pPr>
        <w:pStyle w:val="ae"/>
        <w:widowControl/>
        <w:numPr>
          <w:ilvl w:val="0"/>
          <w:numId w:val="43"/>
        </w:numPr>
        <w:tabs>
          <w:tab w:val="left" w:pos="993"/>
        </w:tabs>
        <w:ind w:right="-285"/>
        <w:jc w:val="both"/>
        <w:rPr>
          <w:sz w:val="24"/>
          <w:szCs w:val="24"/>
        </w:rPr>
      </w:pPr>
      <w:r w:rsidRPr="00752635">
        <w:rPr>
          <w:sz w:val="24"/>
          <w:szCs w:val="24"/>
        </w:rPr>
        <w:t>Понятие местного самоуправления, его конституционные принципы.</w:t>
      </w:r>
    </w:p>
    <w:p w:rsidR="00861D8C" w:rsidRPr="008A6F7B" w:rsidRDefault="00861D8C" w:rsidP="00861D8C">
      <w:pPr>
        <w:pStyle w:val="ae"/>
        <w:widowControl/>
        <w:tabs>
          <w:tab w:val="left" w:pos="284"/>
        </w:tabs>
        <w:autoSpaceDE/>
        <w:autoSpaceDN/>
        <w:adjustRightInd/>
        <w:ind w:left="0" w:right="-1136"/>
        <w:rPr>
          <w:color w:val="C00000"/>
          <w:sz w:val="24"/>
          <w:szCs w:val="24"/>
        </w:rPr>
      </w:pPr>
    </w:p>
    <w:p w:rsidR="00861D8C" w:rsidRPr="008A6F7B" w:rsidRDefault="00861D8C" w:rsidP="00861D8C">
      <w:pPr>
        <w:ind w:right="-1136"/>
        <w:jc w:val="left"/>
        <w:rPr>
          <w:b/>
          <w:color w:val="C00000"/>
        </w:rPr>
      </w:pPr>
    </w:p>
    <w:p w:rsidR="004D4419" w:rsidRPr="008A6F7B" w:rsidRDefault="004D4419" w:rsidP="00935950">
      <w:pPr>
        <w:pStyle w:val="ae"/>
        <w:widowControl/>
        <w:tabs>
          <w:tab w:val="left" w:pos="284"/>
        </w:tabs>
        <w:autoSpaceDE/>
        <w:autoSpaceDN/>
        <w:adjustRightInd/>
        <w:ind w:left="786"/>
        <w:rPr>
          <w:color w:val="C00000"/>
          <w:sz w:val="24"/>
          <w:szCs w:val="24"/>
        </w:rPr>
      </w:pPr>
    </w:p>
    <w:p w:rsidR="00861D8C" w:rsidRPr="008A6F7B" w:rsidRDefault="00861D8C" w:rsidP="00A75F6C">
      <w:pPr>
        <w:ind w:firstLine="0"/>
        <w:jc w:val="left"/>
        <w:rPr>
          <w:b/>
          <w:color w:val="C00000"/>
        </w:rPr>
        <w:sectPr w:rsidR="00861D8C" w:rsidRPr="008A6F7B" w:rsidSect="00522908">
          <w:pgSz w:w="11906" w:h="16838"/>
          <w:pgMar w:top="1134" w:right="1701" w:bottom="1134" w:left="851" w:header="709" w:footer="709" w:gutter="0"/>
          <w:cols w:space="708"/>
          <w:docGrid w:linePitch="360"/>
        </w:sectPr>
      </w:pPr>
    </w:p>
    <w:p w:rsidR="00BD40A5" w:rsidRPr="00A75F6C" w:rsidRDefault="007647AC" w:rsidP="007B64CB">
      <w:pPr>
        <w:numPr>
          <w:ilvl w:val="1"/>
          <w:numId w:val="4"/>
        </w:numPr>
        <w:jc w:val="left"/>
        <w:rPr>
          <w:b/>
        </w:rPr>
      </w:pPr>
      <w:r w:rsidRPr="00A75F6C">
        <w:rPr>
          <w:b/>
        </w:rPr>
        <w:lastRenderedPageBreak/>
        <w:t>Критерии оценивания ответа на государственном</w:t>
      </w:r>
      <w:r w:rsidR="00757A29" w:rsidRPr="00A75F6C">
        <w:rPr>
          <w:b/>
        </w:rPr>
        <w:t xml:space="preserve"> итоговом междисциплинарном</w:t>
      </w:r>
      <w:r w:rsidRPr="00A75F6C">
        <w:rPr>
          <w:b/>
        </w:rPr>
        <w:t xml:space="preserve"> экзамене</w:t>
      </w:r>
      <w:r w:rsidR="00CF0F1A" w:rsidRPr="00A75F6C">
        <w:rPr>
          <w:b/>
        </w:rPr>
        <w:t xml:space="preserve"> по </w:t>
      </w:r>
      <w:r w:rsidR="000D220F" w:rsidRPr="00A75F6C">
        <w:rPr>
          <w:b/>
        </w:rPr>
        <w:t xml:space="preserve">специальности </w:t>
      </w:r>
      <w:r w:rsidR="00CF0F1A" w:rsidRPr="00A75F6C">
        <w:rPr>
          <w:b/>
        </w:rPr>
        <w:t>40.0</w:t>
      </w:r>
      <w:r w:rsidR="00861D8C" w:rsidRPr="00A75F6C">
        <w:rPr>
          <w:b/>
        </w:rPr>
        <w:t>5</w:t>
      </w:r>
      <w:r w:rsidR="00CF0F1A" w:rsidRPr="00A75F6C">
        <w:rPr>
          <w:b/>
        </w:rPr>
        <w:t xml:space="preserve">.01 </w:t>
      </w:r>
      <w:r w:rsidR="00003853" w:rsidRPr="00A75F6C">
        <w:rPr>
          <w:b/>
        </w:rPr>
        <w:t>«</w:t>
      </w:r>
      <w:r w:rsidR="00861D8C" w:rsidRPr="00A75F6C">
        <w:rPr>
          <w:b/>
        </w:rPr>
        <w:t>Правовое</w:t>
      </w:r>
      <w:r w:rsidR="000D220F" w:rsidRPr="00A75F6C">
        <w:rPr>
          <w:b/>
        </w:rPr>
        <w:t xml:space="preserve"> обеспечение национальной безопасности</w:t>
      </w:r>
      <w:r w:rsidR="00003853" w:rsidRPr="00A75F6C">
        <w:rPr>
          <w:b/>
        </w:rPr>
        <w:t>»</w:t>
      </w:r>
    </w:p>
    <w:p w:rsidR="001F64E9" w:rsidRPr="00A75F6C" w:rsidRDefault="001F64E9" w:rsidP="001F64E9">
      <w:pPr>
        <w:ind w:left="360" w:firstLine="0"/>
        <w:rPr>
          <w:i/>
          <w:sz w:val="22"/>
          <w:szCs w:val="22"/>
          <w:highlight w:val="yellow"/>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654"/>
        <w:gridCol w:w="3686"/>
      </w:tblGrid>
      <w:tr w:rsidR="008A6F7B" w:rsidRPr="00A75F6C" w:rsidTr="00757A29">
        <w:tc>
          <w:tcPr>
            <w:tcW w:w="3119" w:type="dxa"/>
          </w:tcPr>
          <w:p w:rsidR="000961E7" w:rsidRPr="00A75F6C" w:rsidRDefault="000961E7" w:rsidP="00757A29">
            <w:pPr>
              <w:ind w:firstLine="0"/>
              <w:rPr>
                <w:b/>
                <w:sz w:val="20"/>
                <w:szCs w:val="20"/>
              </w:rPr>
            </w:pPr>
            <w:r w:rsidRPr="00A75F6C">
              <w:rPr>
                <w:b/>
                <w:sz w:val="20"/>
                <w:szCs w:val="20"/>
              </w:rPr>
              <w:t>Показатели оценивания</w:t>
            </w:r>
          </w:p>
        </w:tc>
        <w:tc>
          <w:tcPr>
            <w:tcW w:w="7654" w:type="dxa"/>
          </w:tcPr>
          <w:p w:rsidR="000961E7" w:rsidRPr="00A75F6C" w:rsidRDefault="000961E7" w:rsidP="002131BA">
            <w:pPr>
              <w:ind w:firstLine="0"/>
              <w:rPr>
                <w:b/>
                <w:sz w:val="20"/>
                <w:szCs w:val="20"/>
              </w:rPr>
            </w:pPr>
            <w:r w:rsidRPr="00A75F6C">
              <w:rPr>
                <w:b/>
                <w:sz w:val="20"/>
                <w:szCs w:val="20"/>
              </w:rPr>
              <w:t>Критерии оценивания</w:t>
            </w:r>
          </w:p>
        </w:tc>
        <w:tc>
          <w:tcPr>
            <w:tcW w:w="3686" w:type="dxa"/>
          </w:tcPr>
          <w:p w:rsidR="000961E7" w:rsidRPr="00A75F6C" w:rsidRDefault="000961E7" w:rsidP="002131BA">
            <w:pPr>
              <w:ind w:firstLine="0"/>
              <w:rPr>
                <w:b/>
                <w:sz w:val="20"/>
                <w:szCs w:val="20"/>
              </w:rPr>
            </w:pPr>
            <w:r w:rsidRPr="00A75F6C">
              <w:rPr>
                <w:b/>
                <w:sz w:val="20"/>
                <w:szCs w:val="20"/>
              </w:rPr>
              <w:t>оценка</w:t>
            </w:r>
          </w:p>
        </w:tc>
      </w:tr>
      <w:tr w:rsidR="008A6F7B" w:rsidRPr="00A75F6C" w:rsidTr="00757A29">
        <w:tc>
          <w:tcPr>
            <w:tcW w:w="3119" w:type="dxa"/>
          </w:tcPr>
          <w:p w:rsidR="000961E7" w:rsidRPr="00A75F6C" w:rsidRDefault="000961E7" w:rsidP="002131BA">
            <w:pPr>
              <w:ind w:firstLine="0"/>
              <w:rPr>
                <w:sz w:val="20"/>
                <w:szCs w:val="20"/>
              </w:rPr>
            </w:pPr>
            <w:r w:rsidRPr="00A75F6C">
              <w:rPr>
                <w:sz w:val="20"/>
                <w:szCs w:val="20"/>
              </w:rPr>
              <w:t>Нулевой уровень- компетенции не сформированы</w:t>
            </w:r>
          </w:p>
        </w:tc>
        <w:tc>
          <w:tcPr>
            <w:tcW w:w="7654" w:type="dxa"/>
          </w:tcPr>
          <w:p w:rsidR="000961E7" w:rsidRPr="00A75F6C" w:rsidRDefault="000961E7" w:rsidP="002131BA">
            <w:pPr>
              <w:widowControl/>
              <w:ind w:firstLine="0"/>
              <w:jc w:val="left"/>
              <w:rPr>
                <w:sz w:val="20"/>
                <w:szCs w:val="20"/>
              </w:rPr>
            </w:pPr>
            <w:r w:rsidRPr="00A75F6C">
              <w:rPr>
                <w:sz w:val="20"/>
                <w:szCs w:val="20"/>
              </w:rPr>
              <w:t xml:space="preserve">Отсутствие знаний у студента в рамках вопросов материала или отказ от ответа. </w:t>
            </w:r>
          </w:p>
          <w:p w:rsidR="000961E7" w:rsidRPr="00A75F6C" w:rsidRDefault="000961E7" w:rsidP="00D32000">
            <w:pPr>
              <w:widowControl/>
              <w:ind w:firstLine="0"/>
              <w:jc w:val="left"/>
              <w:rPr>
                <w:b/>
                <w:sz w:val="20"/>
                <w:szCs w:val="20"/>
              </w:rPr>
            </w:pPr>
            <w:r w:rsidRPr="00A75F6C">
              <w:rPr>
                <w:sz w:val="20"/>
                <w:szCs w:val="20"/>
              </w:rPr>
              <w:t>Студент  показал фрагментарные  знания, знания отдельных литературных источников, рекомендованных учебной  программой, а также неумение  использовать научную  терминологию, наличие в  ответе грубых стилистических и логических ошибок.</w:t>
            </w:r>
          </w:p>
        </w:tc>
        <w:tc>
          <w:tcPr>
            <w:tcW w:w="3686" w:type="dxa"/>
          </w:tcPr>
          <w:p w:rsidR="000961E7" w:rsidRPr="00A75F6C" w:rsidRDefault="000961E7" w:rsidP="002131BA">
            <w:pPr>
              <w:ind w:firstLine="0"/>
              <w:rPr>
                <w:sz w:val="22"/>
                <w:szCs w:val="22"/>
              </w:rPr>
            </w:pPr>
            <w:r w:rsidRPr="00A75F6C">
              <w:rPr>
                <w:sz w:val="22"/>
                <w:szCs w:val="22"/>
              </w:rPr>
              <w:t>неудовлетворительно</w:t>
            </w:r>
          </w:p>
        </w:tc>
      </w:tr>
      <w:tr w:rsidR="008A6F7B" w:rsidRPr="00A75F6C" w:rsidTr="00757A29">
        <w:tc>
          <w:tcPr>
            <w:tcW w:w="3119" w:type="dxa"/>
          </w:tcPr>
          <w:p w:rsidR="000961E7" w:rsidRPr="00A75F6C" w:rsidRDefault="000961E7" w:rsidP="002131BA">
            <w:pPr>
              <w:ind w:firstLine="0"/>
              <w:rPr>
                <w:sz w:val="20"/>
                <w:szCs w:val="20"/>
              </w:rPr>
            </w:pPr>
            <w:r w:rsidRPr="00A75F6C">
              <w:rPr>
                <w:sz w:val="20"/>
                <w:szCs w:val="20"/>
              </w:rPr>
              <w:t xml:space="preserve">Низкий уровень  </w:t>
            </w:r>
          </w:p>
        </w:tc>
        <w:tc>
          <w:tcPr>
            <w:tcW w:w="7654" w:type="dxa"/>
          </w:tcPr>
          <w:p w:rsidR="000961E7" w:rsidRPr="00A75F6C" w:rsidRDefault="000961E7" w:rsidP="002131BA">
            <w:pPr>
              <w:widowControl/>
              <w:ind w:firstLine="0"/>
              <w:jc w:val="left"/>
              <w:rPr>
                <w:sz w:val="20"/>
                <w:szCs w:val="20"/>
              </w:rPr>
            </w:pPr>
            <w:r w:rsidRPr="00A75F6C">
              <w:rPr>
                <w:sz w:val="20"/>
                <w:szCs w:val="20"/>
              </w:rPr>
              <w:t xml:space="preserve">Недостаточно полный объем знаний; </w:t>
            </w:r>
          </w:p>
          <w:p w:rsidR="000961E7" w:rsidRPr="00A75F6C" w:rsidRDefault="000961E7" w:rsidP="00D32000">
            <w:pPr>
              <w:widowControl/>
              <w:ind w:firstLine="0"/>
              <w:jc w:val="left"/>
              <w:rPr>
                <w:b/>
                <w:sz w:val="20"/>
                <w:szCs w:val="20"/>
              </w:rPr>
            </w:pPr>
            <w:r w:rsidRPr="00A75F6C">
              <w:rPr>
                <w:sz w:val="20"/>
                <w:szCs w:val="20"/>
              </w:rPr>
              <w:t>знание части основной литературы; использование научной терминологии, изложение ответа на вопросы с  существенными лингвистическими и логическими ошибками; слабое владение инструментарием дисциплины, некомпетентность в решении стандартных (типовых) задач; неумение ориентироваться в  основных теориях, концепциях и направлениях</w:t>
            </w:r>
          </w:p>
        </w:tc>
        <w:tc>
          <w:tcPr>
            <w:tcW w:w="3686" w:type="dxa"/>
          </w:tcPr>
          <w:p w:rsidR="000961E7" w:rsidRPr="00A75F6C" w:rsidRDefault="000961E7" w:rsidP="002131BA">
            <w:pPr>
              <w:ind w:firstLine="0"/>
              <w:rPr>
                <w:sz w:val="22"/>
                <w:szCs w:val="22"/>
              </w:rPr>
            </w:pPr>
            <w:r w:rsidRPr="00A75F6C">
              <w:rPr>
                <w:sz w:val="22"/>
                <w:szCs w:val="22"/>
              </w:rPr>
              <w:t>удовлетворительно</w:t>
            </w:r>
          </w:p>
        </w:tc>
      </w:tr>
      <w:tr w:rsidR="008A6F7B" w:rsidRPr="00A75F6C" w:rsidTr="00757A29">
        <w:tc>
          <w:tcPr>
            <w:tcW w:w="3119" w:type="dxa"/>
          </w:tcPr>
          <w:p w:rsidR="000961E7" w:rsidRPr="00A75F6C" w:rsidRDefault="000961E7" w:rsidP="002131BA">
            <w:pPr>
              <w:ind w:firstLine="0"/>
              <w:rPr>
                <w:sz w:val="20"/>
                <w:szCs w:val="20"/>
              </w:rPr>
            </w:pPr>
            <w:r w:rsidRPr="00A75F6C">
              <w:rPr>
                <w:sz w:val="20"/>
                <w:szCs w:val="20"/>
              </w:rPr>
              <w:t xml:space="preserve">Средний уровень </w:t>
            </w:r>
          </w:p>
        </w:tc>
        <w:tc>
          <w:tcPr>
            <w:tcW w:w="7654" w:type="dxa"/>
          </w:tcPr>
          <w:p w:rsidR="000961E7" w:rsidRPr="00A75F6C" w:rsidRDefault="000961E7" w:rsidP="00D32000">
            <w:pPr>
              <w:widowControl/>
              <w:ind w:firstLine="0"/>
              <w:jc w:val="left"/>
              <w:rPr>
                <w:b/>
                <w:sz w:val="20"/>
                <w:szCs w:val="20"/>
              </w:rPr>
            </w:pPr>
            <w:r w:rsidRPr="00A75F6C">
              <w:rPr>
                <w:sz w:val="20"/>
                <w:szCs w:val="20"/>
              </w:rPr>
              <w:t>Полные  и систематизированные знания; использование необходимой научной терминологии, стилистически грамотное, логически правильное изложение ответа на вопросы, умение делать обоснованные выводы; владение инструментарием дисциплины, умение его  использовать в решении профессиональных задач; способность самостоятельно применять типовые решения; освоение основной литературы, рекомендованной учебными; умение ориентироваться в базовых теориях, концепциях и направлениях</w:t>
            </w:r>
          </w:p>
        </w:tc>
        <w:tc>
          <w:tcPr>
            <w:tcW w:w="3686" w:type="dxa"/>
          </w:tcPr>
          <w:p w:rsidR="000961E7" w:rsidRPr="00A75F6C" w:rsidRDefault="000961E7" w:rsidP="002131BA">
            <w:pPr>
              <w:ind w:firstLine="0"/>
              <w:rPr>
                <w:sz w:val="22"/>
                <w:szCs w:val="22"/>
              </w:rPr>
            </w:pPr>
            <w:r w:rsidRPr="00A75F6C">
              <w:rPr>
                <w:sz w:val="22"/>
                <w:szCs w:val="22"/>
              </w:rPr>
              <w:t>хорошо</w:t>
            </w:r>
          </w:p>
        </w:tc>
      </w:tr>
      <w:tr w:rsidR="008A6F7B" w:rsidRPr="00A75F6C" w:rsidTr="00757A29">
        <w:tc>
          <w:tcPr>
            <w:tcW w:w="3119" w:type="dxa"/>
          </w:tcPr>
          <w:p w:rsidR="000961E7" w:rsidRPr="00A75F6C" w:rsidRDefault="000961E7" w:rsidP="002131BA">
            <w:pPr>
              <w:ind w:firstLine="0"/>
              <w:rPr>
                <w:sz w:val="20"/>
                <w:szCs w:val="20"/>
              </w:rPr>
            </w:pPr>
            <w:r w:rsidRPr="00A75F6C">
              <w:rPr>
                <w:sz w:val="20"/>
                <w:szCs w:val="20"/>
              </w:rPr>
              <w:t>Высокий уровень знаний</w:t>
            </w:r>
          </w:p>
        </w:tc>
        <w:tc>
          <w:tcPr>
            <w:tcW w:w="7654" w:type="dxa"/>
          </w:tcPr>
          <w:p w:rsidR="000961E7" w:rsidRPr="00A75F6C" w:rsidRDefault="000961E7" w:rsidP="004C56BB">
            <w:pPr>
              <w:widowControl/>
              <w:ind w:firstLine="0"/>
              <w:jc w:val="left"/>
              <w:rPr>
                <w:b/>
                <w:sz w:val="20"/>
                <w:szCs w:val="20"/>
              </w:rPr>
            </w:pPr>
            <w:r w:rsidRPr="00A75F6C">
              <w:rPr>
                <w:sz w:val="20"/>
                <w:szCs w:val="20"/>
              </w:rPr>
              <w:t>Студент показал систематизированные, глубокие и полные знания по  всем разделам экзаменационного материала  для проведения экзамена; точное использование научной терминологии (в том числе на иностранном языке), стилистически грамотное, логически правильное изложение ответа на вопросы; владение инструментарием учебных дисциплин, входящих в вопросы  экзаменационного материала, умение его эффективно использовать в постановке и решении учебных и профессиональных задач; способность самостоятельно и творчески решать сложные проблемы в нестандартной ситуации в рамках учебных программ дисциплин экзаменационного материала; полное освоение  основной и дополнительной литературы, рекомендованной  учебными программами дисциплин, входящими в вопросы  экзаменационного материала; умение ориентироваться в основных теориях, концепциях и направлениях по изученным дисциплинам и давать им критическую оценку</w:t>
            </w:r>
          </w:p>
        </w:tc>
        <w:tc>
          <w:tcPr>
            <w:tcW w:w="3686" w:type="dxa"/>
          </w:tcPr>
          <w:p w:rsidR="000961E7" w:rsidRPr="00A75F6C" w:rsidRDefault="000961E7" w:rsidP="002131BA">
            <w:pPr>
              <w:ind w:firstLine="0"/>
              <w:rPr>
                <w:sz w:val="22"/>
                <w:szCs w:val="22"/>
              </w:rPr>
            </w:pPr>
            <w:r w:rsidRPr="00A75F6C">
              <w:rPr>
                <w:sz w:val="22"/>
                <w:szCs w:val="22"/>
              </w:rPr>
              <w:t>отлично</w:t>
            </w:r>
          </w:p>
        </w:tc>
      </w:tr>
    </w:tbl>
    <w:p w:rsidR="008E2DF5" w:rsidRPr="008A6F7B" w:rsidRDefault="008E2DF5" w:rsidP="001A22DB">
      <w:pPr>
        <w:ind w:left="709" w:firstLine="0"/>
        <w:rPr>
          <w:b/>
          <w:color w:val="C00000"/>
          <w:lang w:val="en-US"/>
        </w:rPr>
        <w:sectPr w:rsidR="008E2DF5" w:rsidRPr="008A6F7B" w:rsidSect="00861D8C">
          <w:pgSz w:w="16838" w:h="11906" w:orient="landscape"/>
          <w:pgMar w:top="1701" w:right="1134" w:bottom="851" w:left="1134" w:header="709" w:footer="709" w:gutter="0"/>
          <w:cols w:space="708"/>
          <w:docGrid w:linePitch="360"/>
        </w:sectPr>
      </w:pPr>
    </w:p>
    <w:p w:rsidR="00B460B1" w:rsidRPr="00A75F6C" w:rsidRDefault="00B460B1" w:rsidP="007B64CB">
      <w:pPr>
        <w:numPr>
          <w:ilvl w:val="1"/>
          <w:numId w:val="4"/>
        </w:numPr>
        <w:ind w:left="709"/>
        <w:rPr>
          <w:b/>
        </w:rPr>
      </w:pPr>
      <w:r w:rsidRPr="00A75F6C">
        <w:rPr>
          <w:b/>
        </w:rPr>
        <w:lastRenderedPageBreak/>
        <w:t xml:space="preserve">Методические рекомендации по подготовке к государственному </w:t>
      </w:r>
      <w:r w:rsidR="00216A28" w:rsidRPr="00A75F6C">
        <w:rPr>
          <w:b/>
        </w:rPr>
        <w:t>итоговому межд</w:t>
      </w:r>
      <w:r w:rsidR="00A57E1B" w:rsidRPr="00A75F6C">
        <w:rPr>
          <w:b/>
        </w:rPr>
        <w:t xml:space="preserve">исциплинарному </w:t>
      </w:r>
      <w:r w:rsidRPr="00A75F6C">
        <w:rPr>
          <w:b/>
        </w:rPr>
        <w:t>экзамену</w:t>
      </w:r>
    </w:p>
    <w:p w:rsidR="006F22DA" w:rsidRPr="00A75F6C" w:rsidRDefault="006F22DA" w:rsidP="006F22DA">
      <w:pPr>
        <w:pStyle w:val="ConsPlusNormal"/>
        <w:ind w:firstLine="539"/>
        <w:jc w:val="both"/>
        <w:rPr>
          <w:rFonts w:ascii="Times New Roman" w:hAnsi="Times New Roman" w:cs="Times New Roman"/>
          <w:sz w:val="24"/>
          <w:szCs w:val="24"/>
        </w:rPr>
      </w:pPr>
    </w:p>
    <w:p w:rsidR="00855897" w:rsidRPr="00A75F6C" w:rsidRDefault="00855897" w:rsidP="001B7C16">
      <w:pPr>
        <w:widowControl/>
        <w:ind w:left="426" w:right="-142"/>
        <w:rPr>
          <w:rFonts w:eastAsia="Calibri"/>
          <w:b/>
          <w:lang w:eastAsia="en-US"/>
        </w:rPr>
      </w:pPr>
      <w:r w:rsidRPr="00A75F6C">
        <w:t xml:space="preserve">Государственный </w:t>
      </w:r>
      <w:r w:rsidR="008324A8" w:rsidRPr="00A75F6C">
        <w:t xml:space="preserve">итоговый междисциплинарный </w:t>
      </w:r>
      <w:r w:rsidRPr="00A75F6C">
        <w:t>экзамен проводится устно  по дисциплинам образовательной программы, результаты освоения которых, имеют определяющее значение для профессиональной деятельности выпускников. Государственный экзамен проводится по билетам с вопросами по разделам программы государственного экзамена. Полнота знаний на государственном экзамене оценивается по ответам на теоретические вопросы, владение опытом и выраженность личной готовности к профессиональному самосовершенствованию оценивается по ответам на дополнительные вопросы.</w:t>
      </w:r>
    </w:p>
    <w:p w:rsidR="00216A28" w:rsidRPr="00A75F6C" w:rsidRDefault="00003853" w:rsidP="001B7C16">
      <w:pPr>
        <w:ind w:left="426" w:right="-142" w:firstLine="567"/>
        <w:rPr>
          <w:rFonts w:eastAsia="Calibri"/>
        </w:rPr>
      </w:pPr>
      <w:r w:rsidRPr="00A75F6C">
        <w:rPr>
          <w:rFonts w:eastAsia="Calibri"/>
        </w:rPr>
        <w:t xml:space="preserve">Продолжительность подготовки обучающегося к ответу на государственном экзамене, проводимом в устной форме не более 45 минут. </w:t>
      </w:r>
      <w:r w:rsidR="00C03A3A" w:rsidRPr="00A75F6C">
        <w:t xml:space="preserve">Обучающимся во время проведения ГИА запрещается иметь при себе и использовать средства связи. </w:t>
      </w:r>
      <w:r w:rsidRPr="00A75F6C">
        <w:rPr>
          <w:rFonts w:eastAsia="Calibri"/>
        </w:rPr>
        <w:t xml:space="preserve">Результаты государственного экзамена, проводимого в устной форме, объявляются обучающимся в день его проведения после оформления протокола государственной экзаменационной комиссией. </w:t>
      </w:r>
    </w:p>
    <w:p w:rsidR="00216A28" w:rsidRPr="00A75F6C" w:rsidRDefault="00216A28" w:rsidP="001B7C16">
      <w:pPr>
        <w:ind w:left="426" w:right="-142" w:firstLine="567"/>
      </w:pPr>
      <w:r w:rsidRPr="00A75F6C">
        <w:t>Для обучающихся из числа инвалидов государственная итоговая аттестация проводится организацией с учетом особенностей их психофизического развития, их индивидуальных возможностей и состояния здоровья. 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 продолжительность сдачи государственного экзамена, проводимого в письменной форме, - не более чем на 90 минут; продолжительность подготовки обучающегося к ответу на государственном экзамене, проводимом в устной форме, - не более чем на 20 минут; продолжительность выступления обучающегося при защите выпускной квалификационной работы - не более чем на 15 минут.</w:t>
      </w:r>
    </w:p>
    <w:p w:rsidR="00216A28" w:rsidRPr="00A75F6C" w:rsidRDefault="00216A28" w:rsidP="001B7C16">
      <w:pPr>
        <w:pStyle w:val="ConsPlusNormal"/>
        <w:ind w:left="426" w:right="-142" w:firstLine="539"/>
        <w:jc w:val="both"/>
      </w:pPr>
      <w:r w:rsidRPr="00A75F6C">
        <w:rPr>
          <w:rFonts w:ascii="Times New Roman" w:hAnsi="Times New Roman" w:cs="Times New Roman"/>
          <w:sz w:val="24"/>
          <w:szCs w:val="24"/>
        </w:rPr>
        <w:t xml:space="preserve">Обучающийся инвалид не </w:t>
      </w:r>
      <w:r w:rsidR="005E5862" w:rsidRPr="00A75F6C">
        <w:rPr>
          <w:rFonts w:ascii="Times New Roman" w:hAnsi="Times New Roman" w:cs="Times New Roman"/>
          <w:sz w:val="24"/>
          <w:szCs w:val="24"/>
        </w:rPr>
        <w:t>позднее,</w:t>
      </w:r>
      <w:r w:rsidRPr="00A75F6C">
        <w:rPr>
          <w:rFonts w:ascii="Times New Roman" w:hAnsi="Times New Roman" w:cs="Times New Roman"/>
          <w:sz w:val="24"/>
          <w:szCs w:val="24"/>
        </w:rPr>
        <w:t xml:space="preserve">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 К заявлению прилагаются документы, подтверждающие наличие у обучающегося индивидуальных особенностей (при отсутствии указанных документов в организации).</w:t>
      </w:r>
    </w:p>
    <w:p w:rsidR="00216A28" w:rsidRPr="00A75F6C" w:rsidRDefault="00216A28" w:rsidP="001B7C16">
      <w:pPr>
        <w:ind w:left="426" w:right="-142" w:firstLine="567"/>
      </w:pPr>
      <w:r w:rsidRPr="00A75F6C">
        <w:rPr>
          <w:rFonts w:eastAsia="Calibri"/>
        </w:rPr>
        <w:t xml:space="preserve">В ходе проведения экзамена заполняется отдельный протокол приема  экзамена на каждого экзаменующегося, в который вносятся вопросы членов Государственной экзаменационной комиссии и результаты  экзамена. Протоколы Государственной экзаменационной комиссии по сдаче государственного экзамена подписывает председатель государственной экзаменационной комиссии и секретарь. </w:t>
      </w:r>
      <w:r w:rsidRPr="00A75F6C">
        <w:t>По результатам госэкзамена оформляется  ведомость с указанием экзаменационной оценки и уровня сформированности компетенций</w:t>
      </w:r>
      <w:r w:rsidR="00741307" w:rsidRPr="00A75F6C">
        <w:t xml:space="preserve"> (Приложение 2)</w:t>
      </w:r>
      <w:r w:rsidRPr="00A75F6C">
        <w:t>.</w:t>
      </w:r>
    </w:p>
    <w:p w:rsidR="00216A28" w:rsidRPr="00A75F6C" w:rsidRDefault="00A57E1B" w:rsidP="001B7C16">
      <w:pPr>
        <w:ind w:left="426" w:right="-142"/>
        <w:rPr>
          <w:rFonts w:eastAsia="Calibri"/>
        </w:rPr>
      </w:pPr>
      <w:r w:rsidRPr="00A75F6C">
        <w:rPr>
          <w:rFonts w:eastAsia="Calibri"/>
        </w:rPr>
        <w:t xml:space="preserve">   </w:t>
      </w:r>
      <w:r w:rsidR="00216A28" w:rsidRPr="00A75F6C">
        <w:rPr>
          <w:rFonts w:eastAsia="Calibri"/>
        </w:rPr>
        <w:t xml:space="preserve">При объявлении оценок дается общая характеристика ответов обучающихся, отмечаются наиболее полные и творческие ответы, характеризуется уровень усвоения обучающимися теоретического материала и сформированности компетенций.  </w:t>
      </w:r>
    </w:p>
    <w:p w:rsidR="00131859" w:rsidRPr="00A75F6C" w:rsidRDefault="00A57E1B" w:rsidP="001B7C16">
      <w:pPr>
        <w:shd w:val="clear" w:color="auto" w:fill="FFFFFF"/>
        <w:ind w:left="426" w:right="-142"/>
        <w:rPr>
          <w:b/>
          <w:bCs/>
        </w:rPr>
      </w:pPr>
      <w:r w:rsidRPr="00A75F6C">
        <w:t xml:space="preserve">   </w:t>
      </w:r>
      <w:r w:rsidR="003B4D3A" w:rsidRPr="00A75F6C">
        <w:t>Подготовка к ГИА</w:t>
      </w:r>
      <w:r w:rsidR="00131859" w:rsidRPr="00A75F6C">
        <w:t xml:space="preserve"> должна быть</w:t>
      </w:r>
      <w:r w:rsidR="00131859" w:rsidRPr="00A75F6C">
        <w:rPr>
          <w:i/>
        </w:rPr>
        <w:t xml:space="preserve"> </w:t>
      </w:r>
      <w:r w:rsidR="003B4D3A" w:rsidRPr="00A75F6C">
        <w:t>начата с</w:t>
      </w:r>
      <w:r w:rsidR="00131859" w:rsidRPr="00A75F6C">
        <w:t xml:space="preserve"> </w:t>
      </w:r>
      <w:r w:rsidR="003B4D3A" w:rsidRPr="00A75F6C">
        <w:t>проработки</w:t>
      </w:r>
      <w:r w:rsidR="00131859" w:rsidRPr="00A75F6C">
        <w:t xml:space="preserve"> </w:t>
      </w:r>
      <w:r w:rsidR="00131859" w:rsidRPr="00A75F6C">
        <w:rPr>
          <w:iCs/>
        </w:rPr>
        <w:t>понятийного аппарата</w:t>
      </w:r>
      <w:r w:rsidR="00131859" w:rsidRPr="00A75F6C">
        <w:t xml:space="preserve">, поскольку одной из важнейших задач подготовки современного грамотного </w:t>
      </w:r>
      <w:r w:rsidR="003B4D3A" w:rsidRPr="00A75F6C">
        <w:t xml:space="preserve">юриста </w:t>
      </w:r>
      <w:r w:rsidR="00131859" w:rsidRPr="00A75F6C">
        <w:t xml:space="preserve">является овладение и грамотное применение профессиональной терминологии. Лучшему усвоению и пониманию </w:t>
      </w:r>
      <w:r w:rsidR="003B4D3A" w:rsidRPr="00A75F6C">
        <w:t xml:space="preserve">терминологии помогут, прежде </w:t>
      </w:r>
      <w:r w:rsidR="00963628" w:rsidRPr="00A75F6C">
        <w:t>всего,</w:t>
      </w:r>
      <w:r w:rsidR="003B4D3A" w:rsidRPr="00A75F6C">
        <w:t xml:space="preserve"> нормативно-правовые акты, в </w:t>
      </w:r>
      <w:r w:rsidR="005E5862" w:rsidRPr="00A75F6C">
        <w:t>которых</w:t>
      </w:r>
      <w:r w:rsidR="003B4D3A" w:rsidRPr="00A75F6C">
        <w:t xml:space="preserve"> даны такие термины, </w:t>
      </w:r>
      <w:r w:rsidR="00963628" w:rsidRPr="00A75F6C">
        <w:t>а также</w:t>
      </w:r>
      <w:r w:rsidR="003B4D3A" w:rsidRPr="00A75F6C">
        <w:t xml:space="preserve"> </w:t>
      </w:r>
      <w:r w:rsidR="00131859" w:rsidRPr="00A75F6C">
        <w:t xml:space="preserve">различные </w:t>
      </w:r>
      <w:r w:rsidR="003B4D3A" w:rsidRPr="00A75F6C">
        <w:t>источники</w:t>
      </w:r>
      <w:r w:rsidR="00131859" w:rsidRPr="00A75F6C">
        <w:t>, указанные</w:t>
      </w:r>
      <w:r w:rsidR="003B4D3A" w:rsidRPr="00A75F6C">
        <w:t xml:space="preserve"> в</w:t>
      </w:r>
      <w:r w:rsidR="00131859" w:rsidRPr="00A75F6C">
        <w:t xml:space="preserve"> списке </w:t>
      </w:r>
      <w:r w:rsidR="003B4D3A" w:rsidRPr="00A75F6C">
        <w:t xml:space="preserve">рекомендуемой </w:t>
      </w:r>
      <w:r w:rsidR="00131859" w:rsidRPr="00A75F6C">
        <w:t>литературы.</w:t>
      </w:r>
    </w:p>
    <w:p w:rsidR="00131859" w:rsidRPr="00A75F6C" w:rsidRDefault="00A57E1B" w:rsidP="001B7C16">
      <w:pPr>
        <w:shd w:val="clear" w:color="auto" w:fill="FFFFFF"/>
        <w:ind w:left="426" w:right="-142"/>
      </w:pPr>
      <w:r w:rsidRPr="00A75F6C">
        <w:t xml:space="preserve">   </w:t>
      </w:r>
      <w:r w:rsidR="00131859" w:rsidRPr="00A75F6C">
        <w:t>Особое место отводится проработке студентами отдельных разделов и тем по</w:t>
      </w:r>
      <w:r w:rsidR="003B4D3A" w:rsidRPr="00A75F6C">
        <w:t xml:space="preserve"> во</w:t>
      </w:r>
      <w:r w:rsidR="003B4D3A" w:rsidRPr="00A75F6C">
        <w:lastRenderedPageBreak/>
        <w:t>просам ГИА</w:t>
      </w:r>
      <w:r w:rsidR="00131859" w:rsidRPr="00A75F6C">
        <w:t>. Такой подход вырабатывает у студентов инициативу, стремление к увеличению объема знаний, выработке умений и навыков всестороннего овладения способами и приемами профессиональной деятельности.</w:t>
      </w:r>
    </w:p>
    <w:p w:rsidR="00131859" w:rsidRPr="00A75F6C" w:rsidRDefault="00A57E1B" w:rsidP="001B7C16">
      <w:pPr>
        <w:shd w:val="clear" w:color="auto" w:fill="FFFFFF"/>
        <w:ind w:left="426" w:right="-142"/>
      </w:pPr>
      <w:r w:rsidRPr="00A75F6C">
        <w:t xml:space="preserve">  </w:t>
      </w:r>
      <w:r w:rsidR="00131859" w:rsidRPr="00A75F6C">
        <w:t xml:space="preserve">Изучение вопросов темы требует глубокого усвоения теоретических основ, раскрытия сущности основных категорий права, </w:t>
      </w:r>
      <w:r w:rsidR="00963628" w:rsidRPr="00A75F6C">
        <w:t>отдельных вопросов</w:t>
      </w:r>
      <w:r w:rsidR="003B4D3A" w:rsidRPr="00A75F6C">
        <w:t>, в том числе проблемных</w:t>
      </w:r>
      <w:r w:rsidR="00131859" w:rsidRPr="00A75F6C">
        <w:t>,</w:t>
      </w:r>
      <w:r w:rsidR="003B4D3A" w:rsidRPr="00A75F6C">
        <w:t xml:space="preserve"> а</w:t>
      </w:r>
      <w:r w:rsidR="00131859" w:rsidRPr="00A75F6C">
        <w:t>нализа примеров из практики.</w:t>
      </w:r>
    </w:p>
    <w:p w:rsidR="00131859" w:rsidRPr="00A75F6C" w:rsidRDefault="00A57E1B" w:rsidP="001B7C16">
      <w:pPr>
        <w:ind w:left="426" w:right="-142"/>
        <w:outlineLvl w:val="1"/>
      </w:pPr>
      <w:r w:rsidRPr="00A75F6C">
        <w:t xml:space="preserve">   </w:t>
      </w:r>
      <w:r w:rsidR="0012315C" w:rsidRPr="00A75F6C">
        <w:t xml:space="preserve">По каждому вопросу итогового </w:t>
      </w:r>
      <w:r w:rsidR="00963628" w:rsidRPr="00A75F6C">
        <w:t>междисциплинарного</w:t>
      </w:r>
      <w:r w:rsidR="0012315C" w:rsidRPr="00A75F6C">
        <w:t xml:space="preserve"> экзамена по направлению подготовки студент должен показать</w:t>
      </w:r>
      <w:r w:rsidR="00131859" w:rsidRPr="00A75F6C">
        <w:t>:</w:t>
      </w:r>
    </w:p>
    <w:p w:rsidR="00131859" w:rsidRPr="00A75F6C" w:rsidRDefault="00131859" w:rsidP="001B7C16">
      <w:pPr>
        <w:ind w:left="426" w:right="-142" w:firstLine="403"/>
      </w:pPr>
      <w:r w:rsidRPr="00A75F6C">
        <w:t>-уровень освоения учебного материала;</w:t>
      </w:r>
    </w:p>
    <w:p w:rsidR="00131859" w:rsidRPr="00A75F6C" w:rsidRDefault="00131859" w:rsidP="001B7C16">
      <w:pPr>
        <w:ind w:left="426" w:right="-142" w:firstLine="403"/>
      </w:pPr>
      <w:r w:rsidRPr="00A75F6C">
        <w:t>-умения использовать теоретические знания при выполнении практических за</w:t>
      </w:r>
      <w:r w:rsidRPr="00A75F6C">
        <w:softHyphen/>
        <w:t>дач;</w:t>
      </w:r>
    </w:p>
    <w:p w:rsidR="00131859" w:rsidRPr="00A75F6C" w:rsidRDefault="00131859" w:rsidP="001B7C16">
      <w:pPr>
        <w:ind w:left="426" w:right="-142" w:firstLine="403"/>
      </w:pPr>
      <w:r w:rsidRPr="00A75F6C">
        <w:t>-сформированность общеучебных умений;</w:t>
      </w:r>
    </w:p>
    <w:p w:rsidR="00131859" w:rsidRPr="00A75F6C" w:rsidRDefault="00131859" w:rsidP="001B7C16">
      <w:pPr>
        <w:ind w:left="426" w:right="-142" w:firstLine="403"/>
      </w:pPr>
      <w:r w:rsidRPr="00A75F6C">
        <w:t xml:space="preserve">-обоснованность и четкость изложения ответа; </w:t>
      </w:r>
    </w:p>
    <w:p w:rsidR="00131859" w:rsidRPr="00A75F6C" w:rsidRDefault="00131859" w:rsidP="001B7C16">
      <w:pPr>
        <w:ind w:left="426" w:right="-142" w:firstLine="403"/>
      </w:pPr>
      <w:r w:rsidRPr="00A75F6C">
        <w:t>- умение ориентироваться в потоке информации, выделять главное;</w:t>
      </w:r>
    </w:p>
    <w:p w:rsidR="00131859" w:rsidRPr="00A75F6C" w:rsidRDefault="00131859" w:rsidP="001B7C16">
      <w:pPr>
        <w:ind w:left="426" w:right="-142" w:firstLine="403"/>
      </w:pPr>
      <w:r w:rsidRPr="00A75F6C">
        <w:t>-умение четко сформулировать проблему, предложив ее решение, критически оценить решение и его последствия;</w:t>
      </w:r>
    </w:p>
    <w:p w:rsidR="00131859" w:rsidRPr="00A75F6C" w:rsidRDefault="00131859" w:rsidP="001B7C16">
      <w:pPr>
        <w:ind w:left="426" w:right="-142" w:firstLine="403"/>
      </w:pPr>
      <w:r w:rsidRPr="00A75F6C">
        <w:t>-умение показать, проанализировать альтернативные возможности, варианты действий;</w:t>
      </w:r>
    </w:p>
    <w:p w:rsidR="00131859" w:rsidRPr="00A75F6C" w:rsidRDefault="00131859" w:rsidP="001B7C16">
      <w:pPr>
        <w:ind w:left="426" w:right="-142" w:firstLine="403"/>
      </w:pPr>
      <w:r w:rsidRPr="00A75F6C">
        <w:t>-умение сформировать свою позицию, оценку и аргументировать ее.</w:t>
      </w:r>
    </w:p>
    <w:p w:rsidR="0012315C" w:rsidRPr="00A75F6C" w:rsidRDefault="00A57E1B" w:rsidP="001B7C16">
      <w:pPr>
        <w:shd w:val="clear" w:color="auto" w:fill="FFFFFF"/>
        <w:ind w:left="426" w:right="-142"/>
      </w:pPr>
      <w:r w:rsidRPr="00A75F6C">
        <w:t xml:space="preserve">   </w:t>
      </w:r>
      <w:r w:rsidR="0012315C" w:rsidRPr="00A75F6C">
        <w:t>Подготовку следует начать с изучения  нормативно-правовых актов, а затем переходить к</w:t>
      </w:r>
      <w:r w:rsidR="00131859" w:rsidRPr="00A75F6C">
        <w:t xml:space="preserve"> рекомендованной </w:t>
      </w:r>
      <w:r w:rsidR="0012315C" w:rsidRPr="00A75F6C">
        <w:t xml:space="preserve">учебной и научной литературе. </w:t>
      </w:r>
      <w:r w:rsidR="00131859" w:rsidRPr="00A75F6C">
        <w:t xml:space="preserve">Конспектирование – одна из основных форм </w:t>
      </w:r>
      <w:r w:rsidR="00963628" w:rsidRPr="00A75F6C">
        <w:t>подготовки</w:t>
      </w:r>
      <w:r w:rsidR="0012315C" w:rsidRPr="00A75F6C">
        <w:t>, которая позволяет сформировать полноценный материал для ответа и запомнить его в процессе написания.</w:t>
      </w:r>
    </w:p>
    <w:p w:rsidR="00131859" w:rsidRPr="00A75F6C" w:rsidRDefault="00A57E1B" w:rsidP="001B7C16">
      <w:pPr>
        <w:shd w:val="clear" w:color="auto" w:fill="FFFFFF"/>
        <w:ind w:left="426" w:right="-142"/>
      </w:pPr>
      <w:r w:rsidRPr="00A75F6C">
        <w:t xml:space="preserve">  </w:t>
      </w:r>
      <w:r w:rsidR="0012315C" w:rsidRPr="00A75F6C">
        <w:t xml:space="preserve"> Для того чтобы продемонстрировать на гос</w:t>
      </w:r>
      <w:r w:rsidR="00963628" w:rsidRPr="00A75F6C">
        <w:t>. э</w:t>
      </w:r>
      <w:r w:rsidR="0012315C" w:rsidRPr="00A75F6C">
        <w:t xml:space="preserve">кзамене владения и навыки студент, в процессе подготовки к ГИА, должен </w:t>
      </w:r>
      <w:r w:rsidR="00131859" w:rsidRPr="00A75F6C">
        <w:t>ознакомиться с соответствующей темой программы</w:t>
      </w:r>
      <w:r w:rsidR="00DE5B99" w:rsidRPr="00A75F6C">
        <w:t>,</w:t>
      </w:r>
      <w:r w:rsidR="0012315C" w:rsidRPr="00A75F6C">
        <w:t xml:space="preserve"> </w:t>
      </w:r>
      <w:r w:rsidR="00131859" w:rsidRPr="00A75F6C">
        <w:t>осмыслить круг изучаемых вопросов и логику их рассмотрения;</w:t>
      </w:r>
      <w:r w:rsidR="0012315C" w:rsidRPr="00A75F6C">
        <w:t xml:space="preserve"> выяснить проблему применения нормы или ее неоднозначное толкование в юридической науке или практике; быт</w:t>
      </w:r>
      <w:r w:rsidR="007F476A" w:rsidRPr="00A75F6C">
        <w:t>ь готовым привести аргументы к решению проблемных аспектов темы (если есть руководящие разъяснения правоприменительной практики – знать их основные положения).</w:t>
      </w:r>
    </w:p>
    <w:p w:rsidR="00131859" w:rsidRPr="00A75F6C" w:rsidRDefault="007F476A" w:rsidP="001B7C16">
      <w:pPr>
        <w:ind w:left="426" w:right="-142" w:firstLine="0"/>
      </w:pPr>
      <w:r w:rsidRPr="00A75F6C">
        <w:t xml:space="preserve">         </w:t>
      </w:r>
      <w:r w:rsidR="00DE5B99" w:rsidRPr="00A75F6C">
        <w:t>С</w:t>
      </w:r>
      <w:r w:rsidR="00131859" w:rsidRPr="00A75F6C">
        <w:t>туденты должны правильно ориенти</w:t>
      </w:r>
      <w:r w:rsidR="00DD3976">
        <w:t>роваться в действующем</w:t>
      </w:r>
      <w:r w:rsidR="00131859" w:rsidRPr="00A75F6C">
        <w:t xml:space="preserve"> законодательстве, грамотно толковать и применять его положения.</w:t>
      </w:r>
    </w:p>
    <w:p w:rsidR="00131859" w:rsidRPr="00A75F6C" w:rsidRDefault="00A57E1B" w:rsidP="001B7C16">
      <w:pPr>
        <w:pStyle w:val="26"/>
        <w:spacing w:after="0" w:line="240" w:lineRule="auto"/>
        <w:ind w:left="426" w:right="-142"/>
        <w:jc w:val="both"/>
      </w:pPr>
      <w:r w:rsidRPr="00A75F6C">
        <w:t xml:space="preserve">         </w:t>
      </w:r>
      <w:r w:rsidR="00963628" w:rsidRPr="00A75F6C">
        <w:t>При</w:t>
      </w:r>
      <w:r w:rsidR="00DE5B99" w:rsidRPr="00A75F6C">
        <w:t xml:space="preserve">  подготовке ответа, ч</w:t>
      </w:r>
      <w:r w:rsidR="007F476A" w:rsidRPr="00A75F6C">
        <w:t>то</w:t>
      </w:r>
      <w:r w:rsidR="00DE5B99" w:rsidRPr="00A75F6C">
        <w:t>бы</w:t>
      </w:r>
      <w:r w:rsidR="007F476A" w:rsidRPr="00A75F6C">
        <w:t xml:space="preserve"> отследить изменения в законодательстве, следует обращаться к </w:t>
      </w:r>
      <w:r w:rsidR="00963628" w:rsidRPr="00A75F6C">
        <w:t>Интернет-ресурсам</w:t>
      </w:r>
      <w:r w:rsidR="007F476A" w:rsidRPr="00A75F6C">
        <w:t>:</w:t>
      </w:r>
      <w:r w:rsidR="00131859" w:rsidRPr="00A75F6C">
        <w:t xml:space="preserve"> Система Консультант плюс;  система Гарант.</w:t>
      </w:r>
    </w:p>
    <w:p w:rsidR="00131859" w:rsidRPr="00A75F6C" w:rsidRDefault="00A57E1B" w:rsidP="001B7C16">
      <w:pPr>
        <w:shd w:val="clear" w:color="auto" w:fill="FFFFFF"/>
        <w:ind w:left="426" w:right="-142"/>
      </w:pPr>
      <w:r w:rsidRPr="00A75F6C">
        <w:t xml:space="preserve">  </w:t>
      </w:r>
      <w:r w:rsidR="00963628" w:rsidRPr="00A75F6C">
        <w:t xml:space="preserve">Бесспорным фактором успешной сдачи итогового междисциплинарного экзамена по направлению подготовки является кропотливая, систематическая работа студента в течение всего периода обучения, в процессе которого складывается юридическое мышление и формируются компетенции. </w:t>
      </w:r>
      <w:r w:rsidR="00131859" w:rsidRPr="00A75F6C">
        <w:t>В этом случае подготовка к экзамену будет являться концентрированной систематизацией всех полученных знаний.</w:t>
      </w:r>
    </w:p>
    <w:p w:rsidR="00131859" w:rsidRPr="00A75F6C" w:rsidRDefault="00131859" w:rsidP="001B7C16">
      <w:pPr>
        <w:shd w:val="clear" w:color="auto" w:fill="FFFFFF"/>
        <w:ind w:left="426" w:right="-142"/>
      </w:pPr>
    </w:p>
    <w:p w:rsidR="007647AC" w:rsidRPr="00A75F6C" w:rsidRDefault="007647AC" w:rsidP="001B7C16">
      <w:pPr>
        <w:numPr>
          <w:ilvl w:val="1"/>
          <w:numId w:val="4"/>
        </w:numPr>
        <w:ind w:left="426" w:right="-142"/>
        <w:rPr>
          <w:b/>
        </w:rPr>
      </w:pPr>
      <w:r w:rsidRPr="00A75F6C">
        <w:rPr>
          <w:b/>
        </w:rPr>
        <w:t>Учебно-методическое и информационное обеспечение подготовки к государственному экзамену</w:t>
      </w:r>
    </w:p>
    <w:p w:rsidR="007647AC" w:rsidRPr="008A6F7B" w:rsidRDefault="007647AC" w:rsidP="001B7C16">
      <w:pPr>
        <w:pStyle w:val="ae"/>
        <w:ind w:left="426" w:right="-142"/>
        <w:rPr>
          <w:b/>
          <w:color w:val="C00000"/>
        </w:rPr>
      </w:pPr>
    </w:p>
    <w:p w:rsidR="00A75F6C" w:rsidRDefault="00A75F6C" w:rsidP="00A75F6C">
      <w:r w:rsidRPr="007647AC">
        <w:rPr>
          <w:i/>
        </w:rPr>
        <w:t>Основная литература</w:t>
      </w:r>
    </w:p>
    <w:p w:rsidR="00A75F6C" w:rsidRDefault="00A75F6C" w:rsidP="00A75F6C">
      <w:pPr>
        <w:numPr>
          <w:ilvl w:val="0"/>
          <w:numId w:val="3"/>
        </w:numPr>
        <w:ind w:left="0" w:firstLine="709"/>
      </w:pPr>
      <w:r>
        <w:t>Конституция РФ</w:t>
      </w:r>
    </w:p>
    <w:p w:rsidR="00A75F6C" w:rsidRPr="00542CFF" w:rsidRDefault="00A75F6C" w:rsidP="00A75F6C">
      <w:pPr>
        <w:numPr>
          <w:ilvl w:val="0"/>
          <w:numId w:val="3"/>
        </w:numPr>
        <w:ind w:left="0" w:firstLine="709"/>
      </w:pPr>
      <w:r w:rsidRPr="00542CFF">
        <w:t xml:space="preserve">Кодекс Российской Федерации об административных правонарушениях </w:t>
      </w:r>
    </w:p>
    <w:p w:rsidR="00A75F6C" w:rsidRDefault="00A75F6C" w:rsidP="00A75F6C">
      <w:pPr>
        <w:numPr>
          <w:ilvl w:val="0"/>
          <w:numId w:val="3"/>
        </w:numPr>
        <w:ind w:left="0" w:firstLine="709"/>
      </w:pPr>
      <w:r>
        <w:rPr>
          <w:color w:val="000000"/>
        </w:rPr>
        <w:t xml:space="preserve">Пиголкина А.С. </w:t>
      </w:r>
      <w:r w:rsidRPr="00030276">
        <w:rPr>
          <w:color w:val="000000"/>
        </w:rPr>
        <w:t>Теория государства и права</w:t>
      </w:r>
      <w:r>
        <w:rPr>
          <w:color w:val="000000"/>
        </w:rPr>
        <w:t>. Пиголкин А.С., Головистиков А. Н.Дмитриев Ю. А.</w:t>
      </w:r>
      <w:r w:rsidRPr="001E09CE">
        <w:rPr>
          <w:color w:val="000000"/>
        </w:rPr>
        <w:t xml:space="preserve"> </w:t>
      </w:r>
      <w:r>
        <w:rPr>
          <w:color w:val="000000"/>
        </w:rPr>
        <w:t xml:space="preserve">/под ред. </w:t>
      </w:r>
      <w:r w:rsidRPr="00030276">
        <w:rPr>
          <w:color w:val="000000"/>
        </w:rPr>
        <w:t xml:space="preserve"> </w:t>
      </w:r>
      <w:r>
        <w:rPr>
          <w:color w:val="000000"/>
        </w:rPr>
        <w:t>Пиголкина А.С., Дмитриева Ю. А</w:t>
      </w:r>
      <w:r w:rsidRPr="00030276">
        <w:rPr>
          <w:color w:val="000000"/>
        </w:rPr>
        <w:t xml:space="preserve"> – М.: </w:t>
      </w:r>
      <w:r>
        <w:rPr>
          <w:color w:val="000000"/>
        </w:rPr>
        <w:t>Юрайт</w:t>
      </w:r>
      <w:r w:rsidRPr="00030276">
        <w:rPr>
          <w:color w:val="000000"/>
        </w:rPr>
        <w:t>, 201</w:t>
      </w:r>
      <w:r>
        <w:rPr>
          <w:color w:val="000000"/>
        </w:rPr>
        <w:t xml:space="preserve">7. – 516 </w:t>
      </w:r>
      <w:r w:rsidRPr="00030276">
        <w:rPr>
          <w:color w:val="000000"/>
        </w:rPr>
        <w:t>с.</w:t>
      </w:r>
      <w:r>
        <w:rPr>
          <w:color w:val="000000"/>
        </w:rPr>
        <w:t xml:space="preserve"> </w:t>
      </w:r>
      <w:r>
        <w:rPr>
          <w:lang w:val="en-US"/>
        </w:rPr>
        <w:t>http</w:t>
      </w:r>
      <w:r>
        <w:t>://</w:t>
      </w:r>
      <w:r w:rsidRPr="004212D1">
        <w:t xml:space="preserve"> </w:t>
      </w:r>
      <w:r>
        <w:rPr>
          <w:lang w:val="en-US"/>
        </w:rPr>
        <w:t>biblio</w:t>
      </w:r>
      <w:r w:rsidRPr="004212D1">
        <w:t>-</w:t>
      </w:r>
      <w:r>
        <w:rPr>
          <w:lang w:val="en-US"/>
        </w:rPr>
        <w:t>online</w:t>
      </w:r>
      <w:r w:rsidRPr="004212D1">
        <w:t>.</w:t>
      </w:r>
      <w:r>
        <w:rPr>
          <w:lang w:val="en-US"/>
        </w:rPr>
        <w:t>ru</w:t>
      </w:r>
      <w:r>
        <w:t>;</w:t>
      </w:r>
    </w:p>
    <w:p w:rsidR="00A75F6C" w:rsidRPr="0060326F" w:rsidRDefault="00A75F6C" w:rsidP="00A75F6C">
      <w:pPr>
        <w:pStyle w:val="ae"/>
        <w:numPr>
          <w:ilvl w:val="0"/>
          <w:numId w:val="3"/>
        </w:numPr>
        <w:ind w:left="0" w:firstLine="709"/>
        <w:rPr>
          <w:sz w:val="24"/>
          <w:szCs w:val="24"/>
        </w:rPr>
      </w:pPr>
      <w:r w:rsidRPr="0060326F">
        <w:rPr>
          <w:sz w:val="24"/>
          <w:szCs w:val="24"/>
        </w:rPr>
        <w:t xml:space="preserve">Макарейко Н. В. Административное право: учебное пособие для вузов / Н. В. Макарейко. — 10-е изд., перераб. и доп. — М.: Издательство Юрайт, 2017. — 259 с. — </w:t>
      </w:r>
      <w:r w:rsidRPr="0060326F">
        <w:rPr>
          <w:sz w:val="24"/>
          <w:szCs w:val="24"/>
        </w:rPr>
        <w:lastRenderedPageBreak/>
        <w:t>(Серия: Специалист). — ISBN 978-5-534-04529-1.</w:t>
      </w:r>
      <w:r w:rsidRPr="0060326F">
        <w:rPr>
          <w:sz w:val="24"/>
          <w:szCs w:val="24"/>
        </w:rPr>
        <w:tab/>
        <w:t>– Режим доступа: https://www.biblio-online.ru/</w:t>
      </w:r>
    </w:p>
    <w:p w:rsidR="00A75F6C" w:rsidRPr="006609D7" w:rsidRDefault="00A75F6C" w:rsidP="00A75F6C">
      <w:pPr>
        <w:numPr>
          <w:ilvl w:val="0"/>
          <w:numId w:val="3"/>
        </w:numPr>
        <w:ind w:left="0" w:firstLine="709"/>
      </w:pPr>
      <w:r w:rsidRPr="00AE77EA">
        <w:rPr>
          <w:color w:val="000000"/>
          <w:shd w:val="clear" w:color="auto" w:fill="FFFFFF"/>
        </w:rPr>
        <w:t xml:space="preserve">Конституционное право России: Учебник / П.А.Астафичев - М.: ИЦ РИОР, НИЦ ИНФРА-М, 2016. - 390 с. // </w:t>
      </w:r>
      <w:r>
        <w:rPr>
          <w:color w:val="000000"/>
          <w:shd w:val="clear" w:color="auto" w:fill="FFFFFF"/>
        </w:rPr>
        <w:t>[Электронный ресурс]</w:t>
      </w:r>
      <w:r w:rsidRPr="00AE77EA">
        <w:rPr>
          <w:color w:val="000000"/>
          <w:shd w:val="clear" w:color="auto" w:fill="FFFFFF"/>
        </w:rPr>
        <w:t>. -</w:t>
      </w:r>
      <w:r>
        <w:rPr>
          <w:color w:val="000000"/>
          <w:shd w:val="clear" w:color="auto" w:fill="FFFFFF"/>
        </w:rPr>
        <w:t xml:space="preserve"> </w:t>
      </w:r>
      <w:r w:rsidRPr="00AE77EA">
        <w:rPr>
          <w:color w:val="000000"/>
          <w:shd w:val="clear" w:color="auto" w:fill="FFFFFF"/>
        </w:rPr>
        <w:t>Режим доступа:</w:t>
      </w:r>
      <w:r w:rsidRPr="00AE77EA">
        <w:rPr>
          <w:color w:val="000000"/>
        </w:rPr>
        <w:t xml:space="preserve"> </w:t>
      </w:r>
      <w:hyperlink r:id="rId10" w:history="1">
        <w:r w:rsidRPr="006609D7">
          <w:rPr>
            <w:rStyle w:val="a5"/>
            <w:color w:val="auto"/>
            <w:u w:val="none"/>
            <w:shd w:val="clear" w:color="auto" w:fill="FFFFFF"/>
          </w:rPr>
          <w:t>http://znanium.com/</w:t>
        </w:r>
      </w:hyperlink>
    </w:p>
    <w:p w:rsidR="00A75F6C" w:rsidRPr="00B91265" w:rsidRDefault="00A75F6C" w:rsidP="00A75F6C">
      <w:pPr>
        <w:ind w:left="709" w:firstLine="0"/>
      </w:pPr>
    </w:p>
    <w:p w:rsidR="00A75F6C" w:rsidRPr="007647AC" w:rsidRDefault="00A75F6C" w:rsidP="00A75F6C">
      <w:pPr>
        <w:ind w:firstLine="709"/>
        <w:rPr>
          <w:i/>
        </w:rPr>
      </w:pPr>
      <w:r w:rsidRPr="007647AC">
        <w:rPr>
          <w:i/>
        </w:rPr>
        <w:t>Дополнительная литература</w:t>
      </w:r>
    </w:p>
    <w:p w:rsidR="00A75F6C" w:rsidRPr="006609D7" w:rsidRDefault="00A75F6C" w:rsidP="00A75F6C">
      <w:pPr>
        <w:pStyle w:val="ae"/>
        <w:numPr>
          <w:ilvl w:val="0"/>
          <w:numId w:val="16"/>
        </w:numPr>
        <w:ind w:left="0" w:firstLine="709"/>
        <w:rPr>
          <w:sz w:val="24"/>
          <w:szCs w:val="24"/>
        </w:rPr>
      </w:pPr>
      <w:r w:rsidRPr="007A7D17">
        <w:rPr>
          <w:sz w:val="24"/>
          <w:szCs w:val="24"/>
        </w:rPr>
        <w:t>Стар</w:t>
      </w:r>
      <w:r>
        <w:rPr>
          <w:sz w:val="24"/>
          <w:szCs w:val="24"/>
        </w:rPr>
        <w:t>илов</w:t>
      </w:r>
      <w:r w:rsidRPr="007A7D17">
        <w:rPr>
          <w:sz w:val="24"/>
          <w:szCs w:val="24"/>
        </w:rPr>
        <w:t xml:space="preserve"> Ю.Н. Государственная служба и служебное право: учебное пособие / Ю.Н. Старилов. – М.: Норма, 2015. – 240 с. – Режим доступа: </w:t>
      </w:r>
      <w:hyperlink r:id="rId11" w:history="1">
        <w:r w:rsidRPr="006609D7">
          <w:rPr>
            <w:rStyle w:val="a5"/>
            <w:color w:val="auto"/>
            <w:sz w:val="24"/>
            <w:szCs w:val="24"/>
            <w:u w:val="none"/>
          </w:rPr>
          <w:t>http://elibrary.ru/</w:t>
        </w:r>
      </w:hyperlink>
    </w:p>
    <w:p w:rsidR="00A75F6C" w:rsidRPr="007A7D17" w:rsidRDefault="00A75F6C" w:rsidP="00A75F6C">
      <w:pPr>
        <w:pStyle w:val="ae"/>
        <w:numPr>
          <w:ilvl w:val="0"/>
          <w:numId w:val="16"/>
        </w:numPr>
        <w:ind w:left="0" w:firstLine="709"/>
        <w:rPr>
          <w:sz w:val="24"/>
          <w:szCs w:val="24"/>
        </w:rPr>
      </w:pPr>
      <w:r>
        <w:rPr>
          <w:sz w:val="24"/>
          <w:szCs w:val="24"/>
        </w:rPr>
        <w:t>Авакьян</w:t>
      </w:r>
      <w:r w:rsidRPr="00580DDD">
        <w:rPr>
          <w:sz w:val="24"/>
          <w:szCs w:val="24"/>
        </w:rPr>
        <w:t xml:space="preserve"> С.А. Современные проблемы организации публичной власти. Монография. [Электронный ресурс] / С.А. Авакьян, С.Н. Шевердяев, С.А. Авакьян, И.П. Кененова. — Электрон. дан. — М. : Юстицинформ, 2014. — 596 с. — Режим доступа: </w:t>
      </w:r>
      <w:hyperlink r:id="rId12" w:history="1">
        <w:r w:rsidRPr="006609D7">
          <w:rPr>
            <w:rStyle w:val="a5"/>
            <w:color w:val="auto"/>
            <w:sz w:val="24"/>
            <w:szCs w:val="24"/>
            <w:u w:val="none"/>
          </w:rPr>
          <w:t>http://e.lanbook.com/book/60201</w:t>
        </w:r>
      </w:hyperlink>
    </w:p>
    <w:p w:rsidR="00A75F6C" w:rsidRPr="006609D7" w:rsidRDefault="00A75F6C" w:rsidP="00A75F6C">
      <w:pPr>
        <w:numPr>
          <w:ilvl w:val="0"/>
          <w:numId w:val="16"/>
        </w:numPr>
        <w:ind w:left="0" w:firstLine="709"/>
        <w:rPr>
          <w:lang w:val="en-US"/>
        </w:rPr>
      </w:pPr>
      <w:r>
        <w:t>Бялт В. С. Теория государства и права: уч. пособие для ВУЗов.- М</w:t>
      </w:r>
      <w:r w:rsidRPr="00003853">
        <w:rPr>
          <w:lang w:val="en-US"/>
        </w:rPr>
        <w:t xml:space="preserve">.: </w:t>
      </w:r>
      <w:r>
        <w:t>Юрайт</w:t>
      </w:r>
      <w:r w:rsidRPr="00003853">
        <w:rPr>
          <w:lang w:val="en-US"/>
        </w:rPr>
        <w:t xml:space="preserve">, 2017. 119 </w:t>
      </w:r>
      <w:r>
        <w:t>с</w:t>
      </w:r>
      <w:r w:rsidRPr="00003853">
        <w:rPr>
          <w:lang w:val="en-US"/>
        </w:rPr>
        <w:t>.</w:t>
      </w:r>
      <w:r w:rsidRPr="00B13DDB">
        <w:rPr>
          <w:lang w:val="en-US"/>
        </w:rPr>
        <w:t xml:space="preserve"> </w:t>
      </w:r>
      <w:r>
        <w:rPr>
          <w:lang w:val="en-US"/>
        </w:rPr>
        <w:t>http</w:t>
      </w:r>
      <w:r w:rsidRPr="00003853">
        <w:rPr>
          <w:lang w:val="en-US"/>
        </w:rPr>
        <w:t xml:space="preserve">:// </w:t>
      </w:r>
      <w:r>
        <w:rPr>
          <w:lang w:val="en-US"/>
        </w:rPr>
        <w:t>biblio</w:t>
      </w:r>
      <w:r w:rsidRPr="00003853">
        <w:rPr>
          <w:lang w:val="en-US"/>
        </w:rPr>
        <w:t>-</w:t>
      </w:r>
      <w:r>
        <w:rPr>
          <w:lang w:val="en-US"/>
        </w:rPr>
        <w:t>online</w:t>
      </w:r>
      <w:r w:rsidRPr="00003853">
        <w:rPr>
          <w:lang w:val="en-US"/>
        </w:rPr>
        <w:t>.</w:t>
      </w:r>
      <w:r>
        <w:rPr>
          <w:lang w:val="en-US"/>
        </w:rPr>
        <w:t>ru</w:t>
      </w:r>
    </w:p>
    <w:p w:rsidR="00A75F6C" w:rsidRPr="00003853" w:rsidRDefault="00A75F6C" w:rsidP="00A75F6C">
      <w:pPr>
        <w:ind w:left="709" w:firstLine="0"/>
        <w:rPr>
          <w:lang w:val="en-US"/>
        </w:rPr>
      </w:pPr>
    </w:p>
    <w:p w:rsidR="00A75F6C" w:rsidRDefault="00A75F6C" w:rsidP="00A75F6C">
      <w:pPr>
        <w:ind w:firstLine="709"/>
      </w:pPr>
      <w:r w:rsidRPr="00525187">
        <w:rPr>
          <w:i/>
        </w:rPr>
        <w:t>Программное обеспечение и Интернет-ресурсы</w:t>
      </w:r>
    </w:p>
    <w:p w:rsidR="00A75F6C" w:rsidRPr="00030276" w:rsidRDefault="00A75F6C" w:rsidP="00A75F6C">
      <w:pPr>
        <w:ind w:firstLine="709"/>
        <w:rPr>
          <w:color w:val="000000"/>
        </w:rPr>
      </w:pPr>
      <w:r>
        <w:t>1.</w:t>
      </w:r>
      <w:r w:rsidRPr="00030276">
        <w:rPr>
          <w:color w:val="000000"/>
        </w:rPr>
        <w:t xml:space="preserve">Электронно-библиотечная система Издательства «Лань» - </w:t>
      </w:r>
      <w:r w:rsidRPr="00030276">
        <w:rPr>
          <w:color w:val="000000"/>
          <w:lang w:val="en-US"/>
        </w:rPr>
        <w:t>e</w:t>
      </w:r>
      <w:r w:rsidRPr="00030276">
        <w:rPr>
          <w:color w:val="000000"/>
        </w:rPr>
        <w:t>.</w:t>
      </w:r>
      <w:r w:rsidRPr="00030276">
        <w:rPr>
          <w:color w:val="000000"/>
          <w:lang w:val="en-US"/>
        </w:rPr>
        <w:t>lanbook</w:t>
      </w:r>
      <w:r w:rsidRPr="00030276">
        <w:rPr>
          <w:color w:val="000000"/>
        </w:rPr>
        <w:t>.</w:t>
      </w:r>
      <w:r w:rsidRPr="00030276">
        <w:rPr>
          <w:color w:val="000000"/>
          <w:lang w:val="en-US"/>
        </w:rPr>
        <w:t>com</w:t>
      </w:r>
    </w:p>
    <w:p w:rsidR="00A75F6C" w:rsidRPr="00030276" w:rsidRDefault="00A75F6C" w:rsidP="00A75F6C">
      <w:pPr>
        <w:ind w:firstLine="709"/>
        <w:rPr>
          <w:color w:val="000000"/>
        </w:rPr>
      </w:pPr>
      <w:r w:rsidRPr="00030276">
        <w:rPr>
          <w:color w:val="000000"/>
        </w:rPr>
        <w:t xml:space="preserve">2. Электронно-библиотечная система </w:t>
      </w:r>
      <w:r w:rsidRPr="00030276">
        <w:rPr>
          <w:color w:val="000000"/>
          <w:lang w:val="en-US"/>
        </w:rPr>
        <w:t>znanium</w:t>
      </w:r>
      <w:r w:rsidRPr="00030276">
        <w:rPr>
          <w:color w:val="000000"/>
        </w:rPr>
        <w:t>.</w:t>
      </w:r>
      <w:r w:rsidRPr="00030276">
        <w:rPr>
          <w:color w:val="000000"/>
          <w:lang w:val="en-US"/>
        </w:rPr>
        <w:t>com</w:t>
      </w:r>
    </w:p>
    <w:p w:rsidR="00A75F6C" w:rsidRPr="00030276" w:rsidRDefault="00A75F6C" w:rsidP="00A75F6C">
      <w:pPr>
        <w:ind w:firstLine="709"/>
        <w:rPr>
          <w:color w:val="000000"/>
        </w:rPr>
      </w:pPr>
      <w:r w:rsidRPr="00030276">
        <w:rPr>
          <w:color w:val="000000"/>
        </w:rPr>
        <w:t>3. Электронно-библиотечная система «Юрайт»</w:t>
      </w:r>
      <w:r w:rsidRPr="00EA6720">
        <w:rPr>
          <w:color w:val="000000"/>
        </w:rPr>
        <w:t xml:space="preserve"> </w:t>
      </w:r>
      <w:r w:rsidRPr="008C2ED5">
        <w:rPr>
          <w:color w:val="000000"/>
        </w:rPr>
        <w:t>biblio-online.ru</w:t>
      </w:r>
    </w:p>
    <w:p w:rsidR="00A75F6C" w:rsidRPr="00030276" w:rsidRDefault="00A75F6C" w:rsidP="00A75F6C">
      <w:pPr>
        <w:ind w:firstLine="709"/>
        <w:rPr>
          <w:color w:val="000000"/>
        </w:rPr>
      </w:pPr>
      <w:r w:rsidRPr="00030276">
        <w:rPr>
          <w:color w:val="000000"/>
        </w:rPr>
        <w:t>5. Справочная правовая система «Гарант»</w:t>
      </w:r>
      <w:r>
        <w:rPr>
          <w:color w:val="000000"/>
        </w:rPr>
        <w:t xml:space="preserve"> </w:t>
      </w:r>
      <w:hyperlink r:id="rId13" w:history="1">
        <w:r w:rsidRPr="00EA6720">
          <w:rPr>
            <w:rStyle w:val="a5"/>
            <w:color w:val="000000" w:themeColor="text1"/>
            <w:u w:val="none"/>
          </w:rPr>
          <w:t>www.garant.ru</w:t>
        </w:r>
      </w:hyperlink>
    </w:p>
    <w:p w:rsidR="00A75F6C" w:rsidRDefault="00A75F6C" w:rsidP="00A75F6C">
      <w:pPr>
        <w:ind w:firstLine="709"/>
        <w:jc w:val="left"/>
        <w:rPr>
          <w:b/>
        </w:rPr>
        <w:sectPr w:rsidR="00A75F6C" w:rsidSect="008E2DF5">
          <w:pgSz w:w="11906" w:h="16838"/>
          <w:pgMar w:top="1134" w:right="851" w:bottom="1134" w:left="1701" w:header="709" w:footer="709" w:gutter="0"/>
          <w:cols w:space="708"/>
          <w:docGrid w:linePitch="360"/>
        </w:sectPr>
      </w:pPr>
      <w:r w:rsidRPr="00030276">
        <w:rPr>
          <w:color w:val="000000"/>
        </w:rPr>
        <w:t>6. Справочная правовая система «Консультант Плюс</w:t>
      </w:r>
      <w:r w:rsidRPr="00EA6720">
        <w:t xml:space="preserve"> </w:t>
      </w:r>
      <w:r w:rsidRPr="008C2ED5">
        <w:rPr>
          <w:color w:val="000000" w:themeColor="text1"/>
        </w:rPr>
        <w:t>www.consultant.ru</w:t>
      </w:r>
      <w:r w:rsidRPr="00EA6720">
        <w:rPr>
          <w:color w:val="000000" w:themeColor="text1"/>
        </w:rPr>
        <w:t xml:space="preserve"> </w:t>
      </w:r>
    </w:p>
    <w:p w:rsidR="003618DF" w:rsidRPr="00A75F6C" w:rsidRDefault="00B83FA6" w:rsidP="003618DF">
      <w:pPr>
        <w:pStyle w:val="a6"/>
        <w:tabs>
          <w:tab w:val="clear" w:pos="822"/>
          <w:tab w:val="left" w:pos="284"/>
        </w:tabs>
        <w:spacing w:line="240" w:lineRule="auto"/>
        <w:ind w:left="284" w:firstLine="567"/>
      </w:pPr>
      <w:r w:rsidRPr="00A75F6C">
        <w:rPr>
          <w:b/>
        </w:rPr>
        <w:lastRenderedPageBreak/>
        <w:t>П</w:t>
      </w:r>
      <w:r w:rsidR="00011E30" w:rsidRPr="00A75F6C">
        <w:rPr>
          <w:b/>
        </w:rPr>
        <w:t>РОГРАММА</w:t>
      </w:r>
      <w:r w:rsidRPr="00A75F6C">
        <w:rPr>
          <w:b/>
        </w:rPr>
        <w:t xml:space="preserve"> ЗАЩИТЫ ВЫПУСКНОЙ КВАЛИФИКАЦИОННОЙ РАБОТЫ</w:t>
      </w:r>
      <w:r w:rsidR="003618DF" w:rsidRPr="00A75F6C">
        <w:t xml:space="preserve"> </w:t>
      </w:r>
    </w:p>
    <w:p w:rsidR="003618DF" w:rsidRPr="00A75F6C" w:rsidRDefault="003618DF" w:rsidP="003618DF">
      <w:pPr>
        <w:pStyle w:val="a6"/>
        <w:tabs>
          <w:tab w:val="clear" w:pos="822"/>
          <w:tab w:val="left" w:pos="284"/>
        </w:tabs>
        <w:spacing w:line="240" w:lineRule="auto"/>
        <w:ind w:left="284" w:firstLine="567"/>
        <w:rPr>
          <w:i/>
          <w:sz w:val="20"/>
          <w:szCs w:val="20"/>
        </w:rPr>
      </w:pPr>
      <w:r w:rsidRPr="00A75F6C">
        <w:t>Выпускная квалификационная работа (дипломная работа) представляет собой выполненную обуч</w:t>
      </w:r>
      <w:r w:rsidR="00FB58AC" w:rsidRPr="00A75F6C">
        <w:t>а</w:t>
      </w:r>
      <w:r w:rsidRPr="00A75F6C">
        <w:t>ющимся работу, демонстрирующую уровень подготовленности выпускника к самостоятельному решению профессиональных задач. Оценка сформированности компетенций на защите ВКР осуществляется на основе содержания ВКР, доклада выпускника на защите, ответов на дополнительные вопросы с учетом предварительных оценок, выставленных в отзыве научным руководителем и рецензентом.</w:t>
      </w:r>
    </w:p>
    <w:p w:rsidR="003618DF" w:rsidRPr="008A6F7B" w:rsidRDefault="003618DF" w:rsidP="003618DF">
      <w:pPr>
        <w:pStyle w:val="a6"/>
        <w:tabs>
          <w:tab w:val="clear" w:pos="822"/>
          <w:tab w:val="left" w:pos="993"/>
        </w:tabs>
        <w:spacing w:line="240" w:lineRule="auto"/>
        <w:ind w:left="1072" w:firstLine="403"/>
        <w:rPr>
          <w:b/>
          <w:color w:val="C00000"/>
        </w:rPr>
      </w:pPr>
    </w:p>
    <w:p w:rsidR="00FB58AC" w:rsidRPr="008A6F7B" w:rsidRDefault="00FB58AC" w:rsidP="003618DF">
      <w:pPr>
        <w:pStyle w:val="a6"/>
        <w:tabs>
          <w:tab w:val="clear" w:pos="822"/>
          <w:tab w:val="left" w:pos="993"/>
        </w:tabs>
        <w:spacing w:line="240" w:lineRule="auto"/>
        <w:ind w:left="1072" w:firstLine="403"/>
        <w:rPr>
          <w:b/>
          <w:color w:val="C00000"/>
        </w:rPr>
      </w:pPr>
    </w:p>
    <w:p w:rsidR="003618DF" w:rsidRPr="00A75F6C" w:rsidRDefault="003618DF" w:rsidP="00FB58AC">
      <w:pPr>
        <w:pStyle w:val="a6"/>
        <w:tabs>
          <w:tab w:val="clear" w:pos="822"/>
          <w:tab w:val="left" w:pos="993"/>
        </w:tabs>
        <w:spacing w:line="240" w:lineRule="auto"/>
        <w:ind w:left="0" w:firstLine="0"/>
        <w:jc w:val="center"/>
        <w:rPr>
          <w:b/>
        </w:rPr>
      </w:pPr>
      <w:r w:rsidRPr="00A75F6C">
        <w:rPr>
          <w:b/>
        </w:rPr>
        <w:t>4.1.</w:t>
      </w:r>
      <w:r w:rsidRPr="00A75F6C">
        <w:t xml:space="preserve">  </w:t>
      </w:r>
      <w:r w:rsidRPr="00A75F6C">
        <w:rPr>
          <w:b/>
        </w:rPr>
        <w:t>Карта компетенций к защите выпускной квалификационной работы</w:t>
      </w: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4B16DF">
      <w:pPr>
        <w:pStyle w:val="a6"/>
        <w:tabs>
          <w:tab w:val="clear" w:pos="822"/>
          <w:tab w:val="left" w:pos="993"/>
        </w:tabs>
        <w:spacing w:line="240" w:lineRule="auto"/>
        <w:ind w:left="0" w:firstLine="0"/>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FB58AC" w:rsidRPr="008A6F7B" w:rsidRDefault="00FB58AC" w:rsidP="00FB58AC">
      <w:pPr>
        <w:pStyle w:val="a6"/>
        <w:tabs>
          <w:tab w:val="clear" w:pos="822"/>
          <w:tab w:val="left" w:pos="993"/>
        </w:tabs>
        <w:spacing w:line="240" w:lineRule="auto"/>
        <w:ind w:left="0" w:firstLine="0"/>
        <w:jc w:val="center"/>
        <w:rPr>
          <w:b/>
          <w:color w:val="C00000"/>
        </w:rPr>
      </w:pPr>
    </w:p>
    <w:p w:rsidR="003618DF" w:rsidRDefault="003618DF" w:rsidP="00FB58AC">
      <w:pPr>
        <w:jc w:val="center"/>
        <w:rPr>
          <w:b/>
          <w:color w:val="C00000"/>
        </w:rPr>
      </w:pPr>
    </w:p>
    <w:p w:rsidR="009820F9" w:rsidRDefault="009820F9" w:rsidP="00FB58AC">
      <w:pPr>
        <w:jc w:val="center"/>
        <w:rPr>
          <w:b/>
          <w:color w:val="C00000"/>
        </w:rPr>
      </w:pPr>
    </w:p>
    <w:p w:rsidR="009820F9" w:rsidRPr="008A6F7B" w:rsidRDefault="009820F9" w:rsidP="00FB58AC">
      <w:pPr>
        <w:jc w:val="center"/>
        <w:rPr>
          <w:b/>
          <w:color w:val="C00000"/>
        </w:rPr>
      </w:pPr>
    </w:p>
    <w:tbl>
      <w:tblPr>
        <w:tblpPr w:leftFromText="180" w:rightFromText="180" w:vertAnchor="page" w:horzAnchor="margin" w:tblpX="642" w:tblpY="197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4"/>
        <w:gridCol w:w="2093"/>
        <w:gridCol w:w="33"/>
        <w:gridCol w:w="2235"/>
        <w:gridCol w:w="33"/>
        <w:gridCol w:w="2518"/>
        <w:gridCol w:w="34"/>
        <w:gridCol w:w="2551"/>
      </w:tblGrid>
      <w:tr w:rsidR="008A6F7B" w:rsidRPr="008A6F7B" w:rsidTr="00FB58AC">
        <w:trPr>
          <w:trHeight w:val="182"/>
        </w:trPr>
        <w:tc>
          <w:tcPr>
            <w:tcW w:w="709" w:type="dxa"/>
            <w:gridSpan w:val="2"/>
            <w:vMerge w:val="restart"/>
            <w:vAlign w:val="center"/>
          </w:tcPr>
          <w:p w:rsidR="003618DF" w:rsidRPr="00A75F6C" w:rsidRDefault="003618DF" w:rsidP="00FB58AC">
            <w:pPr>
              <w:ind w:firstLine="0"/>
              <w:jc w:val="center"/>
              <w:rPr>
                <w:sz w:val="20"/>
                <w:szCs w:val="20"/>
              </w:rPr>
            </w:pPr>
            <w:r w:rsidRPr="00A75F6C">
              <w:rPr>
                <w:sz w:val="20"/>
                <w:szCs w:val="20"/>
              </w:rPr>
              <w:t>Код компетенции по ОПОП</w:t>
            </w:r>
          </w:p>
        </w:tc>
        <w:tc>
          <w:tcPr>
            <w:tcW w:w="2126" w:type="dxa"/>
            <w:gridSpan w:val="2"/>
            <w:vMerge w:val="restart"/>
            <w:vAlign w:val="center"/>
          </w:tcPr>
          <w:p w:rsidR="003618DF" w:rsidRPr="00A75F6C" w:rsidRDefault="003618DF" w:rsidP="00FB58AC">
            <w:pPr>
              <w:ind w:firstLine="0"/>
              <w:jc w:val="center"/>
              <w:rPr>
                <w:sz w:val="20"/>
                <w:szCs w:val="20"/>
              </w:rPr>
            </w:pPr>
            <w:r w:rsidRPr="00A75F6C">
              <w:rPr>
                <w:sz w:val="20"/>
                <w:szCs w:val="20"/>
              </w:rPr>
              <w:t>Характеристика компетенции</w:t>
            </w:r>
          </w:p>
        </w:tc>
        <w:tc>
          <w:tcPr>
            <w:tcW w:w="7371" w:type="dxa"/>
            <w:gridSpan w:val="5"/>
            <w:vAlign w:val="center"/>
          </w:tcPr>
          <w:p w:rsidR="003618DF" w:rsidRPr="00A75F6C" w:rsidRDefault="003618DF" w:rsidP="00FB58AC">
            <w:pPr>
              <w:ind w:firstLine="0"/>
              <w:jc w:val="center"/>
              <w:rPr>
                <w:sz w:val="20"/>
                <w:szCs w:val="20"/>
              </w:rPr>
            </w:pPr>
            <w:r w:rsidRPr="00A75F6C">
              <w:rPr>
                <w:sz w:val="20"/>
                <w:szCs w:val="20"/>
              </w:rPr>
              <w:t>Составляющие компетенции</w:t>
            </w:r>
          </w:p>
        </w:tc>
      </w:tr>
      <w:tr w:rsidR="008A6F7B" w:rsidRPr="008A6F7B" w:rsidTr="00FB58AC">
        <w:trPr>
          <w:trHeight w:val="182"/>
        </w:trPr>
        <w:tc>
          <w:tcPr>
            <w:tcW w:w="709" w:type="dxa"/>
            <w:gridSpan w:val="2"/>
            <w:vMerge/>
            <w:vAlign w:val="center"/>
          </w:tcPr>
          <w:p w:rsidR="003618DF" w:rsidRPr="00A75F6C" w:rsidRDefault="003618DF" w:rsidP="00FB58AC">
            <w:pPr>
              <w:ind w:firstLine="0"/>
              <w:jc w:val="center"/>
              <w:rPr>
                <w:sz w:val="20"/>
                <w:szCs w:val="20"/>
              </w:rPr>
            </w:pPr>
          </w:p>
        </w:tc>
        <w:tc>
          <w:tcPr>
            <w:tcW w:w="2126" w:type="dxa"/>
            <w:gridSpan w:val="2"/>
            <w:vMerge/>
            <w:vAlign w:val="center"/>
          </w:tcPr>
          <w:p w:rsidR="003618DF" w:rsidRPr="00A75F6C" w:rsidRDefault="003618DF" w:rsidP="00FB58AC">
            <w:pPr>
              <w:ind w:firstLine="0"/>
              <w:jc w:val="center"/>
              <w:rPr>
                <w:sz w:val="20"/>
                <w:szCs w:val="20"/>
              </w:rPr>
            </w:pPr>
          </w:p>
        </w:tc>
        <w:tc>
          <w:tcPr>
            <w:tcW w:w="2268" w:type="dxa"/>
            <w:gridSpan w:val="2"/>
            <w:vAlign w:val="center"/>
          </w:tcPr>
          <w:p w:rsidR="003618DF" w:rsidRPr="00A75F6C" w:rsidRDefault="003618DF" w:rsidP="00FB58AC">
            <w:pPr>
              <w:ind w:firstLine="0"/>
              <w:jc w:val="center"/>
              <w:rPr>
                <w:sz w:val="20"/>
                <w:szCs w:val="20"/>
              </w:rPr>
            </w:pPr>
            <w:r w:rsidRPr="00A75F6C">
              <w:rPr>
                <w:sz w:val="20"/>
                <w:szCs w:val="20"/>
              </w:rPr>
              <w:t>знания</w:t>
            </w:r>
          </w:p>
        </w:tc>
        <w:tc>
          <w:tcPr>
            <w:tcW w:w="2552" w:type="dxa"/>
            <w:gridSpan w:val="2"/>
            <w:vAlign w:val="center"/>
          </w:tcPr>
          <w:p w:rsidR="003618DF" w:rsidRPr="00A75F6C" w:rsidRDefault="003618DF" w:rsidP="00FB58AC">
            <w:pPr>
              <w:ind w:firstLine="0"/>
              <w:jc w:val="center"/>
              <w:rPr>
                <w:sz w:val="20"/>
                <w:szCs w:val="20"/>
              </w:rPr>
            </w:pPr>
            <w:r w:rsidRPr="00A75F6C">
              <w:rPr>
                <w:sz w:val="20"/>
                <w:szCs w:val="20"/>
              </w:rPr>
              <w:t>умения и навыки</w:t>
            </w:r>
          </w:p>
        </w:tc>
        <w:tc>
          <w:tcPr>
            <w:tcW w:w="2551" w:type="dxa"/>
            <w:vAlign w:val="center"/>
          </w:tcPr>
          <w:p w:rsidR="003618DF" w:rsidRPr="00A75F6C" w:rsidRDefault="003618DF" w:rsidP="00FB58AC">
            <w:pPr>
              <w:ind w:firstLine="0"/>
              <w:jc w:val="center"/>
              <w:rPr>
                <w:sz w:val="20"/>
                <w:szCs w:val="20"/>
              </w:rPr>
            </w:pPr>
            <w:r w:rsidRPr="00A75F6C">
              <w:rPr>
                <w:sz w:val="20"/>
                <w:szCs w:val="20"/>
              </w:rPr>
              <w:t xml:space="preserve">владение </w:t>
            </w:r>
          </w:p>
        </w:tc>
      </w:tr>
      <w:tr w:rsidR="008A6F7B" w:rsidRPr="008A6F7B" w:rsidTr="00FB58AC">
        <w:trPr>
          <w:trHeight w:val="178"/>
        </w:trPr>
        <w:tc>
          <w:tcPr>
            <w:tcW w:w="10206" w:type="dxa"/>
            <w:gridSpan w:val="9"/>
            <w:tcBorders>
              <w:bottom w:val="single" w:sz="12" w:space="0" w:color="auto"/>
            </w:tcBorders>
            <w:vAlign w:val="center"/>
          </w:tcPr>
          <w:p w:rsidR="003618DF" w:rsidRPr="00A75F6C" w:rsidRDefault="003618DF" w:rsidP="00FB58AC">
            <w:pPr>
              <w:ind w:firstLine="0"/>
              <w:jc w:val="center"/>
              <w:rPr>
                <w:b/>
                <w:sz w:val="20"/>
                <w:szCs w:val="20"/>
              </w:rPr>
            </w:pPr>
            <w:r w:rsidRPr="00A75F6C">
              <w:rPr>
                <w:b/>
                <w:sz w:val="20"/>
                <w:szCs w:val="20"/>
              </w:rPr>
              <w:t>ОБЩЕКУЛЬТУРНЫЕ КОМПЕТЕНЦИИ</w:t>
            </w:r>
          </w:p>
        </w:tc>
      </w:tr>
      <w:tr w:rsidR="008A6F7B" w:rsidRPr="008A6F7B" w:rsidTr="00FB58AC">
        <w:trPr>
          <w:trHeight w:val="178"/>
        </w:trPr>
        <w:tc>
          <w:tcPr>
            <w:tcW w:w="709" w:type="dxa"/>
            <w:gridSpan w:val="2"/>
            <w:tcBorders>
              <w:bottom w:val="single" w:sz="12" w:space="0" w:color="auto"/>
            </w:tcBorders>
            <w:vAlign w:val="center"/>
          </w:tcPr>
          <w:p w:rsidR="003618DF" w:rsidRPr="00A75F6C" w:rsidRDefault="003618DF" w:rsidP="00FB58AC">
            <w:pPr>
              <w:ind w:firstLine="0"/>
              <w:jc w:val="center"/>
              <w:rPr>
                <w:b/>
                <w:sz w:val="20"/>
                <w:szCs w:val="20"/>
              </w:rPr>
            </w:pPr>
            <w:r w:rsidRPr="00A75F6C">
              <w:rPr>
                <w:b/>
                <w:sz w:val="20"/>
                <w:szCs w:val="20"/>
              </w:rPr>
              <w:t>ОК-1</w:t>
            </w:r>
          </w:p>
        </w:tc>
        <w:tc>
          <w:tcPr>
            <w:tcW w:w="2126" w:type="dxa"/>
            <w:gridSpan w:val="2"/>
            <w:tcBorders>
              <w:bottom w:val="single" w:sz="12" w:space="0" w:color="auto"/>
            </w:tcBorders>
          </w:tcPr>
          <w:p w:rsidR="003618DF" w:rsidRPr="00A75F6C" w:rsidRDefault="003618DF" w:rsidP="00FB58AC">
            <w:pPr>
              <w:ind w:firstLine="0"/>
              <w:jc w:val="left"/>
              <w:rPr>
                <w:sz w:val="20"/>
                <w:szCs w:val="20"/>
              </w:rPr>
            </w:pPr>
            <w:r w:rsidRPr="00A75F6C">
              <w:rPr>
                <w:sz w:val="20"/>
                <w:szCs w:val="20"/>
              </w:rPr>
              <w:t>способность понимать и анализировать мировоззренческие, социально и личностно значимые</w:t>
            </w:r>
          </w:p>
          <w:p w:rsidR="003618DF" w:rsidRPr="00A75F6C" w:rsidRDefault="003618DF" w:rsidP="00FB58AC">
            <w:pPr>
              <w:ind w:firstLine="0"/>
              <w:jc w:val="left"/>
              <w:rPr>
                <w:sz w:val="20"/>
                <w:szCs w:val="20"/>
              </w:rPr>
            </w:pPr>
            <w:r w:rsidRPr="00A75F6C">
              <w:rPr>
                <w:sz w:val="20"/>
                <w:szCs w:val="20"/>
              </w:rPr>
              <w:t>философские проблемы</w:t>
            </w:r>
          </w:p>
        </w:tc>
        <w:tc>
          <w:tcPr>
            <w:tcW w:w="2268" w:type="dxa"/>
            <w:gridSpan w:val="2"/>
            <w:tcBorders>
              <w:bottom w:val="single" w:sz="12" w:space="0" w:color="auto"/>
            </w:tcBorders>
          </w:tcPr>
          <w:p w:rsidR="003618DF" w:rsidRPr="00A75F6C" w:rsidRDefault="003618DF" w:rsidP="00FB58AC">
            <w:pPr>
              <w:ind w:firstLine="0"/>
              <w:jc w:val="left"/>
              <w:rPr>
                <w:sz w:val="20"/>
                <w:szCs w:val="20"/>
              </w:rPr>
            </w:pPr>
            <w:r w:rsidRPr="00A75F6C">
              <w:rPr>
                <w:sz w:val="20"/>
                <w:szCs w:val="20"/>
              </w:rPr>
              <w:t>- современных мировоззренческих, социально и личностно значимых философских проблем</w:t>
            </w:r>
          </w:p>
          <w:p w:rsidR="003618DF" w:rsidRPr="00A75F6C" w:rsidRDefault="003618DF" w:rsidP="00FB58AC">
            <w:pPr>
              <w:ind w:firstLine="0"/>
              <w:jc w:val="left"/>
              <w:rPr>
                <w:sz w:val="20"/>
                <w:szCs w:val="20"/>
              </w:rPr>
            </w:pPr>
          </w:p>
        </w:tc>
        <w:tc>
          <w:tcPr>
            <w:tcW w:w="2552" w:type="dxa"/>
            <w:gridSpan w:val="2"/>
            <w:tcBorders>
              <w:bottom w:val="single" w:sz="12" w:space="0" w:color="auto"/>
            </w:tcBorders>
          </w:tcPr>
          <w:p w:rsidR="003618DF" w:rsidRPr="00A75F6C" w:rsidRDefault="003618DF" w:rsidP="00FB58AC">
            <w:pPr>
              <w:ind w:firstLine="0"/>
              <w:jc w:val="left"/>
              <w:rPr>
                <w:sz w:val="20"/>
                <w:szCs w:val="20"/>
              </w:rPr>
            </w:pPr>
            <w:r w:rsidRPr="00A75F6C">
              <w:rPr>
                <w:sz w:val="20"/>
                <w:szCs w:val="20"/>
              </w:rPr>
              <w:t xml:space="preserve">- характеризовать социальные явления с позиции основных философских проблем современности </w:t>
            </w:r>
          </w:p>
          <w:p w:rsidR="003618DF" w:rsidRPr="00A75F6C" w:rsidRDefault="003618DF" w:rsidP="00FB58AC">
            <w:pPr>
              <w:ind w:firstLine="0"/>
              <w:jc w:val="left"/>
              <w:rPr>
                <w:sz w:val="20"/>
                <w:szCs w:val="20"/>
              </w:rPr>
            </w:pPr>
          </w:p>
        </w:tc>
        <w:tc>
          <w:tcPr>
            <w:tcW w:w="2551" w:type="dxa"/>
            <w:tcBorders>
              <w:bottom w:val="single" w:sz="12" w:space="0" w:color="auto"/>
            </w:tcBorders>
          </w:tcPr>
          <w:p w:rsidR="003618DF" w:rsidRPr="00A75F6C" w:rsidRDefault="003618DF" w:rsidP="00FB58AC">
            <w:pPr>
              <w:ind w:firstLine="0"/>
              <w:jc w:val="left"/>
              <w:rPr>
                <w:sz w:val="20"/>
                <w:szCs w:val="20"/>
              </w:rPr>
            </w:pPr>
            <w:r w:rsidRPr="00A75F6C">
              <w:rPr>
                <w:sz w:val="20"/>
                <w:szCs w:val="20"/>
              </w:rPr>
              <w:t>- методологией научного анализа философских проблем современности</w:t>
            </w:r>
          </w:p>
          <w:p w:rsidR="003618DF" w:rsidRPr="00A75F6C" w:rsidRDefault="003618DF" w:rsidP="00FB58AC">
            <w:pPr>
              <w:ind w:firstLine="0"/>
              <w:jc w:val="left"/>
              <w:rPr>
                <w:sz w:val="20"/>
                <w:szCs w:val="20"/>
              </w:rPr>
            </w:pPr>
          </w:p>
        </w:tc>
      </w:tr>
      <w:tr w:rsidR="008A6F7B" w:rsidRPr="008A6F7B" w:rsidTr="00FB58AC">
        <w:trPr>
          <w:trHeight w:val="178"/>
        </w:trPr>
        <w:tc>
          <w:tcPr>
            <w:tcW w:w="709" w:type="dxa"/>
            <w:gridSpan w:val="2"/>
            <w:tcBorders>
              <w:top w:val="single" w:sz="18" w:space="0" w:color="auto"/>
              <w:bottom w:val="single" w:sz="18" w:space="0" w:color="auto"/>
            </w:tcBorders>
            <w:vAlign w:val="center"/>
          </w:tcPr>
          <w:p w:rsidR="003618DF" w:rsidRPr="00A75F6C" w:rsidRDefault="003618DF" w:rsidP="00FB58AC">
            <w:pPr>
              <w:ind w:firstLine="0"/>
              <w:jc w:val="center"/>
              <w:rPr>
                <w:b/>
                <w:sz w:val="20"/>
                <w:szCs w:val="20"/>
              </w:rPr>
            </w:pPr>
            <w:r w:rsidRPr="00A75F6C">
              <w:rPr>
                <w:b/>
                <w:sz w:val="20"/>
                <w:szCs w:val="20"/>
              </w:rPr>
              <w:t>ОК-2</w:t>
            </w:r>
          </w:p>
        </w:tc>
        <w:tc>
          <w:tcPr>
            <w:tcW w:w="2126"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способность анализировать основные этапы и закономерности исторического развития России, ее место</w:t>
            </w:r>
          </w:p>
          <w:p w:rsidR="003618DF" w:rsidRPr="00A75F6C" w:rsidRDefault="003618DF" w:rsidP="00FB58AC">
            <w:pPr>
              <w:ind w:firstLine="0"/>
              <w:jc w:val="left"/>
              <w:rPr>
                <w:sz w:val="20"/>
                <w:szCs w:val="20"/>
              </w:rPr>
            </w:pPr>
            <w:r w:rsidRPr="00A75F6C">
              <w:rPr>
                <w:sz w:val="20"/>
                <w:szCs w:val="20"/>
              </w:rPr>
              <w:t>и роль в современном мире в целях формирования гражданской позиции и развития патриотизма</w:t>
            </w:r>
          </w:p>
        </w:tc>
        <w:tc>
          <w:tcPr>
            <w:tcW w:w="2268"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 отечественного исторического наследия</w:t>
            </w:r>
          </w:p>
          <w:p w:rsidR="003618DF" w:rsidRPr="00A75F6C" w:rsidRDefault="003618DF" w:rsidP="00FB58AC">
            <w:pPr>
              <w:ind w:firstLine="0"/>
              <w:jc w:val="left"/>
              <w:rPr>
                <w:sz w:val="20"/>
                <w:szCs w:val="20"/>
              </w:rPr>
            </w:pPr>
            <w:r w:rsidRPr="00A75F6C">
              <w:rPr>
                <w:sz w:val="20"/>
                <w:szCs w:val="20"/>
              </w:rPr>
              <w:t>-  основных этапов и закономерностей исторического развития России</w:t>
            </w:r>
          </w:p>
          <w:p w:rsidR="003618DF" w:rsidRPr="00A75F6C" w:rsidRDefault="003618DF" w:rsidP="00FB58AC">
            <w:pPr>
              <w:ind w:firstLine="0"/>
              <w:jc w:val="left"/>
              <w:rPr>
                <w:sz w:val="20"/>
                <w:szCs w:val="20"/>
              </w:rPr>
            </w:pPr>
            <w:r w:rsidRPr="00A75F6C">
              <w:rPr>
                <w:sz w:val="20"/>
                <w:szCs w:val="20"/>
              </w:rPr>
              <w:t>- сущности и содержания феномена патриотизма</w:t>
            </w:r>
          </w:p>
        </w:tc>
        <w:tc>
          <w:tcPr>
            <w:tcW w:w="2552"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 анализировать  основные этапы и закономерности исторического развития России</w:t>
            </w:r>
          </w:p>
          <w:p w:rsidR="003618DF" w:rsidRPr="00A75F6C" w:rsidRDefault="003618DF" w:rsidP="00FB58AC">
            <w:pPr>
              <w:ind w:firstLine="0"/>
              <w:jc w:val="left"/>
              <w:rPr>
                <w:sz w:val="20"/>
                <w:szCs w:val="20"/>
              </w:rPr>
            </w:pPr>
            <w:r w:rsidRPr="00A75F6C">
              <w:rPr>
                <w:sz w:val="20"/>
                <w:szCs w:val="20"/>
              </w:rPr>
              <w:t>- характеризовать место и роль России  в современном мире</w:t>
            </w:r>
          </w:p>
          <w:p w:rsidR="003618DF" w:rsidRPr="00A75F6C" w:rsidRDefault="003618DF" w:rsidP="00FB58AC">
            <w:pPr>
              <w:ind w:firstLine="0"/>
              <w:jc w:val="left"/>
              <w:rPr>
                <w:sz w:val="20"/>
                <w:szCs w:val="20"/>
              </w:rPr>
            </w:pPr>
            <w:r w:rsidRPr="00A75F6C">
              <w:rPr>
                <w:sz w:val="20"/>
                <w:szCs w:val="20"/>
              </w:rPr>
              <w:t>- формулировать свою гражданскую позицию</w:t>
            </w:r>
          </w:p>
          <w:p w:rsidR="003618DF" w:rsidRPr="00A75F6C" w:rsidRDefault="003618DF" w:rsidP="00FB58AC">
            <w:pPr>
              <w:ind w:firstLine="0"/>
              <w:jc w:val="left"/>
              <w:rPr>
                <w:sz w:val="20"/>
                <w:szCs w:val="20"/>
              </w:rPr>
            </w:pPr>
            <w:r w:rsidRPr="00A75F6C">
              <w:rPr>
                <w:sz w:val="20"/>
                <w:szCs w:val="20"/>
              </w:rPr>
              <w:t>- руководствоваться принципами патриотизма в различных сферах деятельности</w:t>
            </w:r>
          </w:p>
        </w:tc>
        <w:tc>
          <w:tcPr>
            <w:tcW w:w="2551" w:type="dxa"/>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 навыками выражения своей гражданской позиции</w:t>
            </w:r>
          </w:p>
          <w:p w:rsidR="003618DF" w:rsidRPr="00A75F6C" w:rsidRDefault="003618DF" w:rsidP="00FB58AC">
            <w:pPr>
              <w:ind w:firstLine="0"/>
              <w:jc w:val="left"/>
              <w:rPr>
                <w:sz w:val="20"/>
                <w:szCs w:val="20"/>
              </w:rPr>
            </w:pPr>
            <w:r w:rsidRPr="00A75F6C">
              <w:rPr>
                <w:sz w:val="20"/>
                <w:szCs w:val="20"/>
              </w:rPr>
              <w:t>- навыками применения принципов патриотизма в различных сферах деятельности</w:t>
            </w:r>
          </w:p>
        </w:tc>
      </w:tr>
      <w:tr w:rsidR="008A6F7B" w:rsidRPr="008A6F7B" w:rsidTr="00FB58AC">
        <w:trPr>
          <w:trHeight w:val="178"/>
        </w:trPr>
        <w:tc>
          <w:tcPr>
            <w:tcW w:w="709" w:type="dxa"/>
            <w:gridSpan w:val="2"/>
            <w:tcBorders>
              <w:top w:val="single" w:sz="18" w:space="0" w:color="auto"/>
              <w:bottom w:val="single" w:sz="18" w:space="0" w:color="auto"/>
            </w:tcBorders>
            <w:vAlign w:val="center"/>
          </w:tcPr>
          <w:p w:rsidR="003618DF" w:rsidRPr="00A75F6C" w:rsidRDefault="003618DF" w:rsidP="00FB58AC">
            <w:pPr>
              <w:ind w:firstLine="0"/>
              <w:jc w:val="center"/>
              <w:rPr>
                <w:b/>
                <w:sz w:val="20"/>
                <w:szCs w:val="20"/>
              </w:rPr>
            </w:pPr>
            <w:r w:rsidRPr="00A75F6C">
              <w:rPr>
                <w:b/>
                <w:sz w:val="20"/>
                <w:szCs w:val="20"/>
              </w:rPr>
              <w:t>ОК-3</w:t>
            </w:r>
          </w:p>
        </w:tc>
        <w:tc>
          <w:tcPr>
            <w:tcW w:w="2126" w:type="dxa"/>
            <w:gridSpan w:val="2"/>
            <w:tcBorders>
              <w:top w:val="single" w:sz="18" w:space="0" w:color="auto"/>
              <w:bottom w:val="single" w:sz="18" w:space="0" w:color="auto"/>
            </w:tcBorders>
            <w:vAlign w:val="center"/>
          </w:tcPr>
          <w:p w:rsidR="003618DF" w:rsidRPr="00A75F6C" w:rsidRDefault="003618DF" w:rsidP="00FB58AC">
            <w:pPr>
              <w:ind w:firstLine="0"/>
              <w:rPr>
                <w:sz w:val="20"/>
                <w:szCs w:val="20"/>
              </w:rPr>
            </w:pPr>
            <w:r w:rsidRPr="00A75F6C">
              <w:rPr>
                <w:sz w:val="20"/>
                <w:szCs w:val="20"/>
              </w:rPr>
              <w:t>способность ориентироваться в политических, социальных и экономических процессах</w:t>
            </w:r>
          </w:p>
        </w:tc>
        <w:tc>
          <w:tcPr>
            <w:tcW w:w="2268"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 основных положенийполитических, социальных и экономических наук;</w:t>
            </w:r>
          </w:p>
          <w:p w:rsidR="003618DF" w:rsidRPr="00A75F6C" w:rsidRDefault="003618DF" w:rsidP="00FB58AC">
            <w:pPr>
              <w:ind w:firstLine="0"/>
              <w:jc w:val="left"/>
              <w:rPr>
                <w:sz w:val="20"/>
                <w:szCs w:val="20"/>
              </w:rPr>
            </w:pPr>
            <w:r w:rsidRPr="00A75F6C">
              <w:rPr>
                <w:sz w:val="20"/>
                <w:szCs w:val="20"/>
              </w:rPr>
              <w:t>-   сущности современных политических, социальных и экономических процессов</w:t>
            </w:r>
          </w:p>
          <w:p w:rsidR="003618DF" w:rsidRPr="00A75F6C" w:rsidRDefault="003618DF" w:rsidP="00FB58AC">
            <w:pPr>
              <w:ind w:firstLine="0"/>
              <w:jc w:val="left"/>
              <w:rPr>
                <w:sz w:val="20"/>
                <w:szCs w:val="20"/>
              </w:rPr>
            </w:pPr>
          </w:p>
          <w:p w:rsidR="003618DF" w:rsidRPr="00A75F6C" w:rsidRDefault="003618DF" w:rsidP="00FB58AC">
            <w:pPr>
              <w:ind w:firstLine="0"/>
              <w:jc w:val="left"/>
              <w:rPr>
                <w:sz w:val="20"/>
                <w:szCs w:val="20"/>
              </w:rPr>
            </w:pPr>
          </w:p>
          <w:p w:rsidR="003618DF" w:rsidRPr="00A75F6C" w:rsidRDefault="003618DF" w:rsidP="00FB58AC">
            <w:pPr>
              <w:ind w:firstLine="0"/>
              <w:jc w:val="left"/>
              <w:rPr>
                <w:sz w:val="20"/>
                <w:szCs w:val="20"/>
              </w:rPr>
            </w:pPr>
          </w:p>
        </w:tc>
        <w:tc>
          <w:tcPr>
            <w:tcW w:w="2552"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 анализировать  современные политические, социальные и экономические процессы</w:t>
            </w:r>
          </w:p>
          <w:p w:rsidR="003618DF" w:rsidRPr="00A75F6C" w:rsidRDefault="003618DF" w:rsidP="00FB58AC">
            <w:pPr>
              <w:ind w:firstLine="0"/>
              <w:jc w:val="left"/>
              <w:rPr>
                <w:sz w:val="20"/>
                <w:szCs w:val="20"/>
              </w:rPr>
            </w:pPr>
            <w:r w:rsidRPr="00A75F6C">
              <w:rPr>
                <w:sz w:val="20"/>
                <w:szCs w:val="20"/>
              </w:rPr>
              <w:t>- объяснять  обусловленность развития общеправовых явлений и институтов указанными общественными процессами в нашей стране и в зарубежных странах</w:t>
            </w:r>
          </w:p>
          <w:p w:rsidR="003618DF" w:rsidRPr="00A75F6C" w:rsidRDefault="003618DF" w:rsidP="00FB58AC">
            <w:pPr>
              <w:ind w:firstLine="0"/>
              <w:jc w:val="left"/>
              <w:rPr>
                <w:sz w:val="20"/>
                <w:szCs w:val="20"/>
              </w:rPr>
            </w:pPr>
          </w:p>
        </w:tc>
        <w:tc>
          <w:tcPr>
            <w:tcW w:w="2551" w:type="dxa"/>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 навыками сбора, анализа и обобщения информации о социально значимых процессах и явлениях;</w:t>
            </w:r>
          </w:p>
          <w:p w:rsidR="003618DF" w:rsidRPr="00A75F6C" w:rsidRDefault="003618DF" w:rsidP="00FB58AC">
            <w:pPr>
              <w:ind w:firstLine="0"/>
              <w:jc w:val="left"/>
              <w:rPr>
                <w:sz w:val="20"/>
                <w:szCs w:val="20"/>
              </w:rPr>
            </w:pPr>
            <w:r w:rsidRPr="00A75F6C">
              <w:rPr>
                <w:sz w:val="20"/>
                <w:szCs w:val="20"/>
              </w:rPr>
              <w:t>- навыками выявления динамики развития явлений российской государственно-правовой действительности в зависимости от происходящих политических, экономических и социальных процессов</w:t>
            </w:r>
          </w:p>
        </w:tc>
      </w:tr>
      <w:tr w:rsidR="008A6F7B" w:rsidRPr="008A6F7B" w:rsidTr="00FB58AC">
        <w:trPr>
          <w:trHeight w:val="178"/>
        </w:trPr>
        <w:tc>
          <w:tcPr>
            <w:tcW w:w="709" w:type="dxa"/>
            <w:gridSpan w:val="2"/>
            <w:tcBorders>
              <w:top w:val="single" w:sz="18" w:space="0" w:color="auto"/>
              <w:bottom w:val="single" w:sz="18" w:space="0" w:color="auto"/>
            </w:tcBorders>
            <w:vAlign w:val="center"/>
          </w:tcPr>
          <w:p w:rsidR="003618DF" w:rsidRPr="00A75F6C" w:rsidRDefault="003618DF" w:rsidP="00FB58AC">
            <w:pPr>
              <w:ind w:firstLine="0"/>
              <w:jc w:val="center"/>
              <w:rPr>
                <w:b/>
                <w:sz w:val="20"/>
                <w:szCs w:val="20"/>
              </w:rPr>
            </w:pPr>
            <w:r w:rsidRPr="00A75F6C">
              <w:rPr>
                <w:b/>
                <w:sz w:val="20"/>
                <w:szCs w:val="20"/>
              </w:rPr>
              <w:t>ОК-4</w:t>
            </w:r>
          </w:p>
        </w:tc>
        <w:tc>
          <w:tcPr>
            <w:tcW w:w="2126"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способность выполнять профессиональные задачи в соответствии с нормами морали,</w:t>
            </w:r>
          </w:p>
          <w:p w:rsidR="003618DF" w:rsidRPr="00A75F6C" w:rsidRDefault="003618DF" w:rsidP="00FB58AC">
            <w:pPr>
              <w:ind w:firstLine="0"/>
              <w:jc w:val="left"/>
              <w:rPr>
                <w:sz w:val="20"/>
                <w:szCs w:val="20"/>
              </w:rPr>
            </w:pPr>
            <w:r w:rsidRPr="00A75F6C">
              <w:rPr>
                <w:sz w:val="20"/>
                <w:szCs w:val="20"/>
              </w:rPr>
              <w:t>профессиональной этики и служебного этикета</w:t>
            </w:r>
          </w:p>
        </w:tc>
        <w:tc>
          <w:tcPr>
            <w:tcW w:w="2268"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 содержания и сущности норм морали</w:t>
            </w:r>
          </w:p>
          <w:p w:rsidR="003618DF" w:rsidRPr="00A75F6C" w:rsidRDefault="003618DF" w:rsidP="00FB58AC">
            <w:pPr>
              <w:ind w:firstLine="0"/>
              <w:jc w:val="left"/>
              <w:rPr>
                <w:sz w:val="20"/>
                <w:szCs w:val="20"/>
              </w:rPr>
            </w:pPr>
            <w:r w:rsidRPr="00A75F6C">
              <w:rPr>
                <w:sz w:val="20"/>
                <w:szCs w:val="20"/>
              </w:rPr>
              <w:t>- системы и содержания профессиональных моральных норм</w:t>
            </w:r>
          </w:p>
          <w:p w:rsidR="003618DF" w:rsidRPr="00A75F6C" w:rsidRDefault="003618DF" w:rsidP="00FB58AC">
            <w:pPr>
              <w:ind w:firstLine="0"/>
              <w:jc w:val="left"/>
              <w:rPr>
                <w:sz w:val="20"/>
                <w:szCs w:val="20"/>
              </w:rPr>
            </w:pPr>
            <w:r w:rsidRPr="00A75F6C">
              <w:rPr>
                <w:sz w:val="20"/>
                <w:szCs w:val="20"/>
              </w:rPr>
              <w:t>- содержания норм служебного этикета</w:t>
            </w:r>
          </w:p>
          <w:p w:rsidR="003618DF" w:rsidRPr="00A75F6C" w:rsidRDefault="003618DF" w:rsidP="00FB58AC">
            <w:pPr>
              <w:ind w:firstLine="0"/>
              <w:jc w:val="left"/>
              <w:rPr>
                <w:sz w:val="20"/>
                <w:szCs w:val="20"/>
              </w:rPr>
            </w:pPr>
          </w:p>
        </w:tc>
        <w:tc>
          <w:tcPr>
            <w:tcW w:w="2552"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 определять способы и методы выполнения профессиональных задач в соответствии с нормами морали, профессиональной этики и служебного этикета</w:t>
            </w:r>
          </w:p>
        </w:tc>
        <w:tc>
          <w:tcPr>
            <w:tcW w:w="2551" w:type="dxa"/>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 xml:space="preserve">- навыками анализа и оценки жизненных ситуаций через призму нравственности и профессиональной этики </w:t>
            </w:r>
          </w:p>
          <w:p w:rsidR="003618DF" w:rsidRPr="00A75F6C" w:rsidRDefault="003618DF" w:rsidP="00FB58AC">
            <w:pPr>
              <w:ind w:firstLine="0"/>
              <w:jc w:val="left"/>
              <w:rPr>
                <w:sz w:val="20"/>
                <w:szCs w:val="20"/>
              </w:rPr>
            </w:pPr>
          </w:p>
        </w:tc>
      </w:tr>
      <w:tr w:rsidR="008A6F7B" w:rsidRPr="008A6F7B" w:rsidTr="00FB58AC">
        <w:trPr>
          <w:trHeight w:val="178"/>
        </w:trPr>
        <w:tc>
          <w:tcPr>
            <w:tcW w:w="709" w:type="dxa"/>
            <w:gridSpan w:val="2"/>
            <w:tcBorders>
              <w:top w:val="single" w:sz="18" w:space="0" w:color="auto"/>
              <w:bottom w:val="single" w:sz="18" w:space="0" w:color="auto"/>
            </w:tcBorders>
            <w:vAlign w:val="center"/>
          </w:tcPr>
          <w:p w:rsidR="003618DF" w:rsidRPr="00A75F6C" w:rsidRDefault="003618DF" w:rsidP="00FB58AC">
            <w:pPr>
              <w:ind w:firstLine="0"/>
              <w:jc w:val="center"/>
              <w:rPr>
                <w:b/>
                <w:sz w:val="20"/>
                <w:szCs w:val="20"/>
              </w:rPr>
            </w:pPr>
            <w:r w:rsidRPr="00A75F6C">
              <w:rPr>
                <w:b/>
                <w:sz w:val="20"/>
                <w:szCs w:val="20"/>
              </w:rPr>
              <w:t>ОК-5</w:t>
            </w:r>
          </w:p>
        </w:tc>
        <w:tc>
          <w:tcPr>
            <w:tcW w:w="2126" w:type="dxa"/>
            <w:gridSpan w:val="2"/>
            <w:tcBorders>
              <w:top w:val="single" w:sz="18" w:space="0" w:color="auto"/>
              <w:bottom w:val="single" w:sz="18" w:space="0" w:color="auto"/>
            </w:tcBorders>
            <w:vAlign w:val="center"/>
          </w:tcPr>
          <w:p w:rsidR="003618DF" w:rsidRPr="00A75F6C" w:rsidRDefault="003618DF" w:rsidP="00FB58AC">
            <w:pPr>
              <w:ind w:firstLine="0"/>
              <w:rPr>
                <w:sz w:val="20"/>
                <w:szCs w:val="20"/>
              </w:rPr>
            </w:pPr>
            <w:r w:rsidRPr="00A75F6C">
              <w:rPr>
                <w:sz w:val="20"/>
                <w:szCs w:val="20"/>
              </w:rPr>
              <w:t>способность работать в коллективе, толерантно воспринимая социальные, культурные,</w:t>
            </w:r>
          </w:p>
          <w:p w:rsidR="003618DF" w:rsidRPr="00A75F6C" w:rsidRDefault="003618DF" w:rsidP="00FB58AC">
            <w:pPr>
              <w:ind w:firstLine="0"/>
              <w:rPr>
                <w:sz w:val="20"/>
                <w:szCs w:val="20"/>
              </w:rPr>
            </w:pPr>
            <w:r w:rsidRPr="00A75F6C">
              <w:rPr>
                <w:sz w:val="20"/>
                <w:szCs w:val="20"/>
              </w:rPr>
              <w:t>конфессиональные и иные различия, предупреждать и кон</w:t>
            </w:r>
            <w:r w:rsidRPr="00A75F6C">
              <w:rPr>
                <w:sz w:val="20"/>
                <w:szCs w:val="20"/>
              </w:rPr>
              <w:lastRenderedPageBreak/>
              <w:t>структивно разрешать конфликтные ситуации в</w:t>
            </w:r>
          </w:p>
          <w:p w:rsidR="003618DF" w:rsidRPr="00A75F6C" w:rsidRDefault="003618DF" w:rsidP="00FB58AC">
            <w:pPr>
              <w:ind w:firstLine="0"/>
              <w:rPr>
                <w:sz w:val="20"/>
                <w:szCs w:val="20"/>
              </w:rPr>
            </w:pPr>
            <w:r w:rsidRPr="00A75F6C">
              <w:rPr>
                <w:sz w:val="20"/>
                <w:szCs w:val="20"/>
              </w:rPr>
              <w:t>процессе профессиональной деятельности</w:t>
            </w:r>
          </w:p>
        </w:tc>
        <w:tc>
          <w:tcPr>
            <w:tcW w:w="2268"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lastRenderedPageBreak/>
              <w:t>- концепции социальных, культурных, конфессиональных, этнических различий;</w:t>
            </w:r>
          </w:p>
          <w:p w:rsidR="003618DF" w:rsidRPr="00A75F6C" w:rsidRDefault="003618DF" w:rsidP="00FB58AC">
            <w:pPr>
              <w:ind w:firstLine="0"/>
              <w:jc w:val="left"/>
              <w:rPr>
                <w:sz w:val="20"/>
                <w:szCs w:val="20"/>
              </w:rPr>
            </w:pPr>
            <w:r w:rsidRPr="00A75F6C">
              <w:rPr>
                <w:sz w:val="20"/>
                <w:szCs w:val="20"/>
              </w:rPr>
              <w:t xml:space="preserve">-содержания толерантного поведения; </w:t>
            </w:r>
          </w:p>
          <w:p w:rsidR="003618DF" w:rsidRPr="00A75F6C" w:rsidRDefault="003618DF" w:rsidP="00FB58AC">
            <w:pPr>
              <w:ind w:firstLine="0"/>
              <w:jc w:val="left"/>
              <w:rPr>
                <w:sz w:val="20"/>
                <w:szCs w:val="20"/>
              </w:rPr>
            </w:pPr>
            <w:r w:rsidRPr="00A75F6C">
              <w:rPr>
                <w:sz w:val="20"/>
                <w:szCs w:val="20"/>
              </w:rPr>
              <w:t>-основкомандообразо</w:t>
            </w:r>
            <w:r w:rsidRPr="00A75F6C">
              <w:rPr>
                <w:sz w:val="20"/>
                <w:szCs w:val="20"/>
              </w:rPr>
              <w:lastRenderedPageBreak/>
              <w:t xml:space="preserve">вания и проектной деятельности; </w:t>
            </w:r>
          </w:p>
          <w:p w:rsidR="003618DF" w:rsidRPr="00A75F6C" w:rsidRDefault="003618DF" w:rsidP="00FB58AC">
            <w:pPr>
              <w:ind w:firstLine="0"/>
              <w:jc w:val="left"/>
              <w:rPr>
                <w:sz w:val="20"/>
                <w:szCs w:val="20"/>
              </w:rPr>
            </w:pPr>
            <w:r w:rsidRPr="00A75F6C">
              <w:rPr>
                <w:sz w:val="20"/>
                <w:szCs w:val="20"/>
              </w:rPr>
              <w:t>- основконфликтологии и методов разрешения конфликтов, основ медиации</w:t>
            </w:r>
          </w:p>
        </w:tc>
        <w:tc>
          <w:tcPr>
            <w:tcW w:w="2552"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lastRenderedPageBreak/>
              <w:t>- взаимодействовать с представителями иных этнокультурных и конфессиональных групп;</w:t>
            </w:r>
          </w:p>
          <w:p w:rsidR="003618DF" w:rsidRPr="00A75F6C" w:rsidRDefault="003618DF" w:rsidP="00FB58AC">
            <w:pPr>
              <w:ind w:firstLine="0"/>
              <w:jc w:val="left"/>
              <w:rPr>
                <w:sz w:val="20"/>
                <w:szCs w:val="20"/>
              </w:rPr>
            </w:pPr>
            <w:r w:rsidRPr="00A75F6C">
              <w:rPr>
                <w:sz w:val="20"/>
                <w:szCs w:val="20"/>
              </w:rPr>
              <w:t>- работать в коллективе по решению конкретных проектных задач;</w:t>
            </w:r>
          </w:p>
          <w:p w:rsidR="003618DF" w:rsidRPr="00A75F6C" w:rsidRDefault="003618DF" w:rsidP="00FB58AC">
            <w:pPr>
              <w:ind w:firstLine="0"/>
              <w:jc w:val="left"/>
              <w:rPr>
                <w:sz w:val="20"/>
                <w:szCs w:val="20"/>
              </w:rPr>
            </w:pPr>
            <w:r w:rsidRPr="00A75F6C">
              <w:rPr>
                <w:sz w:val="20"/>
                <w:szCs w:val="20"/>
              </w:rPr>
              <w:t>-содействовать конструк</w:t>
            </w:r>
            <w:r w:rsidRPr="00A75F6C">
              <w:rPr>
                <w:sz w:val="20"/>
                <w:szCs w:val="20"/>
              </w:rPr>
              <w:lastRenderedPageBreak/>
              <w:t>тивному взаимодействию в процессе совместной деятельности по решению проектных задач;</w:t>
            </w:r>
          </w:p>
          <w:p w:rsidR="003618DF" w:rsidRPr="00A75F6C" w:rsidRDefault="003618DF" w:rsidP="00FB58AC">
            <w:pPr>
              <w:ind w:firstLine="0"/>
              <w:jc w:val="left"/>
              <w:rPr>
                <w:sz w:val="20"/>
                <w:szCs w:val="20"/>
              </w:rPr>
            </w:pPr>
            <w:r w:rsidRPr="00A75F6C">
              <w:rPr>
                <w:sz w:val="20"/>
                <w:szCs w:val="20"/>
              </w:rPr>
              <w:t>-использовать способы и методы преодоления конфликтных ситуаций</w:t>
            </w:r>
          </w:p>
        </w:tc>
        <w:tc>
          <w:tcPr>
            <w:tcW w:w="2551" w:type="dxa"/>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lastRenderedPageBreak/>
              <w:t xml:space="preserve"> - навыками толерантного поведения;</w:t>
            </w:r>
          </w:p>
          <w:p w:rsidR="003618DF" w:rsidRPr="00A75F6C" w:rsidRDefault="003618DF" w:rsidP="00FB58AC">
            <w:pPr>
              <w:ind w:firstLine="0"/>
              <w:jc w:val="left"/>
              <w:rPr>
                <w:sz w:val="20"/>
                <w:szCs w:val="20"/>
              </w:rPr>
            </w:pPr>
            <w:r w:rsidRPr="00A75F6C">
              <w:rPr>
                <w:sz w:val="20"/>
                <w:szCs w:val="20"/>
              </w:rPr>
              <w:t xml:space="preserve">- навыками командной работы и реализации совместных творческих проектов; </w:t>
            </w:r>
          </w:p>
          <w:p w:rsidR="003618DF" w:rsidRPr="00A75F6C" w:rsidRDefault="003618DF" w:rsidP="00FB58AC">
            <w:pPr>
              <w:ind w:firstLine="0"/>
              <w:jc w:val="left"/>
              <w:rPr>
                <w:sz w:val="20"/>
                <w:szCs w:val="20"/>
              </w:rPr>
            </w:pPr>
            <w:r w:rsidRPr="00A75F6C">
              <w:rPr>
                <w:sz w:val="20"/>
                <w:szCs w:val="20"/>
              </w:rPr>
              <w:t xml:space="preserve">- навыками предупреждения и конструктивного </w:t>
            </w:r>
            <w:r w:rsidRPr="00A75F6C">
              <w:rPr>
                <w:sz w:val="20"/>
                <w:szCs w:val="20"/>
              </w:rPr>
              <w:lastRenderedPageBreak/>
              <w:t>разрешения конфликтных ситуаций в процессе совместной деятельности</w:t>
            </w:r>
          </w:p>
        </w:tc>
      </w:tr>
      <w:tr w:rsidR="008A6F7B" w:rsidRPr="008A6F7B" w:rsidTr="00FB58AC">
        <w:trPr>
          <w:trHeight w:val="178"/>
        </w:trPr>
        <w:tc>
          <w:tcPr>
            <w:tcW w:w="709" w:type="dxa"/>
            <w:gridSpan w:val="2"/>
            <w:tcBorders>
              <w:top w:val="single" w:sz="18" w:space="0" w:color="auto"/>
              <w:bottom w:val="single" w:sz="18" w:space="0" w:color="auto"/>
            </w:tcBorders>
            <w:vAlign w:val="center"/>
          </w:tcPr>
          <w:p w:rsidR="003618DF" w:rsidRPr="00A75F6C" w:rsidRDefault="003618DF" w:rsidP="00FB58AC">
            <w:pPr>
              <w:ind w:firstLine="0"/>
              <w:jc w:val="center"/>
              <w:rPr>
                <w:b/>
                <w:sz w:val="20"/>
                <w:szCs w:val="20"/>
              </w:rPr>
            </w:pPr>
            <w:r w:rsidRPr="00A75F6C">
              <w:rPr>
                <w:b/>
                <w:sz w:val="20"/>
                <w:szCs w:val="20"/>
              </w:rPr>
              <w:lastRenderedPageBreak/>
              <w:t>ОК-6</w:t>
            </w:r>
          </w:p>
        </w:tc>
        <w:tc>
          <w:tcPr>
            <w:tcW w:w="2126"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способность проявлять психологическую устойчивость в сложных и экстремальных условиях, применять</w:t>
            </w:r>
          </w:p>
          <w:p w:rsidR="003618DF" w:rsidRPr="00A75F6C" w:rsidRDefault="003618DF" w:rsidP="00FB58AC">
            <w:pPr>
              <w:ind w:firstLine="0"/>
              <w:jc w:val="left"/>
              <w:rPr>
                <w:sz w:val="20"/>
                <w:szCs w:val="20"/>
              </w:rPr>
            </w:pPr>
            <w:r w:rsidRPr="00A75F6C">
              <w:rPr>
                <w:sz w:val="20"/>
                <w:szCs w:val="20"/>
              </w:rPr>
              <w:t>методы эмоциональной и когнитивной регуляции для оптимизации собственной деятельности и</w:t>
            </w:r>
          </w:p>
          <w:p w:rsidR="003618DF" w:rsidRPr="00A75F6C" w:rsidRDefault="003618DF" w:rsidP="00FB58AC">
            <w:pPr>
              <w:ind w:firstLine="0"/>
              <w:jc w:val="left"/>
              <w:rPr>
                <w:sz w:val="20"/>
                <w:szCs w:val="20"/>
              </w:rPr>
            </w:pPr>
            <w:r w:rsidRPr="00A75F6C">
              <w:rPr>
                <w:sz w:val="20"/>
                <w:szCs w:val="20"/>
              </w:rPr>
              <w:t>психологического состояния</w:t>
            </w:r>
          </w:p>
        </w:tc>
        <w:tc>
          <w:tcPr>
            <w:tcW w:w="2268"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 xml:space="preserve">- содержания психологической устойчивости и условий ее поддержания; </w:t>
            </w:r>
          </w:p>
          <w:p w:rsidR="003618DF" w:rsidRPr="00A75F6C" w:rsidRDefault="003618DF" w:rsidP="00FB58AC">
            <w:pPr>
              <w:ind w:firstLine="0"/>
              <w:jc w:val="left"/>
              <w:rPr>
                <w:sz w:val="20"/>
                <w:szCs w:val="20"/>
              </w:rPr>
            </w:pPr>
            <w:r w:rsidRPr="00A75F6C">
              <w:rPr>
                <w:sz w:val="20"/>
                <w:szCs w:val="20"/>
              </w:rPr>
              <w:t xml:space="preserve">-причин нарушения психологической устойчивости в сложных и экстремальных условиях; </w:t>
            </w:r>
          </w:p>
          <w:p w:rsidR="003618DF" w:rsidRPr="00A75F6C" w:rsidRDefault="003618DF" w:rsidP="00FB58AC">
            <w:pPr>
              <w:ind w:firstLine="0"/>
              <w:jc w:val="left"/>
              <w:rPr>
                <w:sz w:val="20"/>
                <w:szCs w:val="20"/>
              </w:rPr>
            </w:pPr>
            <w:r w:rsidRPr="00A75F6C">
              <w:rPr>
                <w:sz w:val="20"/>
                <w:szCs w:val="20"/>
              </w:rPr>
              <w:t>-содержанияэмоциональной  саморегуляции и когнитивной  саморегуляции;</w:t>
            </w:r>
          </w:p>
          <w:p w:rsidR="003618DF" w:rsidRPr="00A75F6C" w:rsidRDefault="003618DF" w:rsidP="00FB58AC">
            <w:pPr>
              <w:ind w:firstLine="0"/>
              <w:jc w:val="left"/>
              <w:rPr>
                <w:sz w:val="20"/>
                <w:szCs w:val="20"/>
              </w:rPr>
            </w:pPr>
            <w:r w:rsidRPr="00A75F6C">
              <w:rPr>
                <w:sz w:val="20"/>
                <w:szCs w:val="20"/>
              </w:rPr>
              <w:t>-методовсаморегуляции</w:t>
            </w:r>
          </w:p>
        </w:tc>
        <w:tc>
          <w:tcPr>
            <w:tcW w:w="2552"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 xml:space="preserve">- определять оптимальные методы для обеспечения саморегуляции в сложных ситуациях конкретного вида; </w:t>
            </w:r>
          </w:p>
          <w:p w:rsidR="003618DF" w:rsidRPr="00A75F6C" w:rsidRDefault="003618DF" w:rsidP="00FB58AC">
            <w:pPr>
              <w:ind w:firstLine="0"/>
              <w:jc w:val="left"/>
              <w:rPr>
                <w:sz w:val="20"/>
                <w:szCs w:val="20"/>
              </w:rPr>
            </w:pPr>
            <w:r w:rsidRPr="00A75F6C">
              <w:rPr>
                <w:sz w:val="20"/>
                <w:szCs w:val="20"/>
              </w:rPr>
              <w:t xml:space="preserve">-осуществлять эмоциональную и когнитивную саморегуляцию; </w:t>
            </w:r>
          </w:p>
          <w:p w:rsidR="003618DF" w:rsidRPr="00A75F6C" w:rsidRDefault="003618DF" w:rsidP="00FB58AC">
            <w:pPr>
              <w:ind w:firstLine="0"/>
              <w:jc w:val="left"/>
              <w:rPr>
                <w:sz w:val="20"/>
                <w:szCs w:val="20"/>
              </w:rPr>
            </w:pPr>
            <w:r w:rsidRPr="00A75F6C">
              <w:rPr>
                <w:sz w:val="20"/>
                <w:szCs w:val="20"/>
              </w:rPr>
              <w:t>- сохранять психологическую устойчивость;</w:t>
            </w:r>
          </w:p>
          <w:p w:rsidR="003618DF" w:rsidRPr="00A75F6C" w:rsidRDefault="003618DF" w:rsidP="00FB58AC">
            <w:pPr>
              <w:ind w:firstLine="0"/>
              <w:jc w:val="left"/>
              <w:rPr>
                <w:sz w:val="20"/>
                <w:szCs w:val="20"/>
              </w:rPr>
            </w:pPr>
            <w:r w:rsidRPr="00A75F6C">
              <w:rPr>
                <w:sz w:val="20"/>
                <w:szCs w:val="20"/>
              </w:rPr>
              <w:t>-содействовать психологической устойчивости окружающих</w:t>
            </w:r>
          </w:p>
        </w:tc>
        <w:tc>
          <w:tcPr>
            <w:tcW w:w="2551" w:type="dxa"/>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 навыки применения методов эмоциональной и когнитивной регуляции собственного психологического состояния;</w:t>
            </w:r>
          </w:p>
          <w:p w:rsidR="003618DF" w:rsidRPr="00A75F6C" w:rsidRDefault="003618DF" w:rsidP="00FB58AC">
            <w:pPr>
              <w:ind w:firstLine="0"/>
              <w:jc w:val="left"/>
              <w:rPr>
                <w:sz w:val="20"/>
                <w:szCs w:val="20"/>
              </w:rPr>
            </w:pPr>
            <w:r w:rsidRPr="00A75F6C">
              <w:rPr>
                <w:sz w:val="20"/>
                <w:szCs w:val="20"/>
              </w:rPr>
              <w:t>-сохранения собственной психологической устойчивости;</w:t>
            </w:r>
          </w:p>
          <w:p w:rsidR="003618DF" w:rsidRPr="00A75F6C" w:rsidRDefault="003618DF" w:rsidP="00FB58AC">
            <w:pPr>
              <w:ind w:firstLine="0"/>
              <w:jc w:val="left"/>
              <w:rPr>
                <w:sz w:val="20"/>
                <w:szCs w:val="20"/>
              </w:rPr>
            </w:pPr>
            <w:r w:rsidRPr="00A75F6C">
              <w:rPr>
                <w:sz w:val="20"/>
                <w:szCs w:val="20"/>
              </w:rPr>
              <w:t>-навыки оптимизации собственной деятельности и психологического состояния</w:t>
            </w:r>
          </w:p>
        </w:tc>
      </w:tr>
      <w:tr w:rsidR="008A6F7B" w:rsidRPr="008A6F7B" w:rsidTr="00FB58AC">
        <w:trPr>
          <w:trHeight w:val="178"/>
        </w:trPr>
        <w:tc>
          <w:tcPr>
            <w:tcW w:w="709" w:type="dxa"/>
            <w:gridSpan w:val="2"/>
            <w:tcBorders>
              <w:top w:val="single" w:sz="18" w:space="0" w:color="auto"/>
              <w:bottom w:val="single" w:sz="18" w:space="0" w:color="auto"/>
            </w:tcBorders>
            <w:vAlign w:val="center"/>
          </w:tcPr>
          <w:p w:rsidR="003618DF" w:rsidRPr="00A75F6C" w:rsidRDefault="003618DF" w:rsidP="00FB58AC">
            <w:pPr>
              <w:ind w:firstLine="0"/>
              <w:jc w:val="center"/>
              <w:rPr>
                <w:b/>
                <w:sz w:val="20"/>
                <w:szCs w:val="20"/>
              </w:rPr>
            </w:pPr>
            <w:r w:rsidRPr="00A75F6C">
              <w:rPr>
                <w:b/>
                <w:sz w:val="20"/>
                <w:szCs w:val="20"/>
              </w:rPr>
              <w:t>ОК-7</w:t>
            </w:r>
          </w:p>
        </w:tc>
        <w:tc>
          <w:tcPr>
            <w:tcW w:w="2126"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способность к логическому мышлению, аргументированно и ясно строить устную и письменную речь,</w:t>
            </w:r>
          </w:p>
          <w:p w:rsidR="003618DF" w:rsidRPr="00A75F6C" w:rsidRDefault="003618DF" w:rsidP="00FB58AC">
            <w:pPr>
              <w:ind w:firstLine="0"/>
              <w:jc w:val="left"/>
              <w:rPr>
                <w:sz w:val="20"/>
                <w:szCs w:val="20"/>
              </w:rPr>
            </w:pPr>
            <w:r w:rsidRPr="00A75F6C">
              <w:rPr>
                <w:sz w:val="20"/>
                <w:szCs w:val="20"/>
              </w:rPr>
              <w:t>вести полемику и дискуссии</w:t>
            </w:r>
          </w:p>
        </w:tc>
        <w:tc>
          <w:tcPr>
            <w:tcW w:w="2268" w:type="dxa"/>
            <w:gridSpan w:val="2"/>
            <w:tcBorders>
              <w:top w:val="single" w:sz="18" w:space="0" w:color="auto"/>
              <w:bottom w:val="single" w:sz="18" w:space="0" w:color="auto"/>
            </w:tcBorders>
          </w:tcPr>
          <w:p w:rsidR="003618DF" w:rsidRPr="00A75F6C" w:rsidRDefault="003618DF" w:rsidP="0070392A">
            <w:pPr>
              <w:numPr>
                <w:ilvl w:val="0"/>
                <w:numId w:val="13"/>
              </w:numPr>
              <w:tabs>
                <w:tab w:val="left" w:pos="267"/>
              </w:tabs>
              <w:autoSpaceDN w:val="0"/>
              <w:ind w:left="0" w:firstLine="0"/>
              <w:jc w:val="left"/>
              <w:textAlignment w:val="baseline"/>
              <w:rPr>
                <w:sz w:val="20"/>
                <w:szCs w:val="20"/>
                <w:lang w:eastAsia="en-US"/>
              </w:rPr>
            </w:pPr>
            <w:r w:rsidRPr="00A75F6C">
              <w:rPr>
                <w:sz w:val="20"/>
                <w:szCs w:val="20"/>
                <w:lang w:eastAsia="en-US"/>
              </w:rPr>
              <w:t>особенностей устной и письменной форм речи;</w:t>
            </w:r>
          </w:p>
          <w:p w:rsidR="003618DF" w:rsidRPr="00A75F6C" w:rsidRDefault="003618DF" w:rsidP="0070392A">
            <w:pPr>
              <w:numPr>
                <w:ilvl w:val="0"/>
                <w:numId w:val="13"/>
              </w:numPr>
              <w:tabs>
                <w:tab w:val="left" w:pos="267"/>
              </w:tabs>
              <w:autoSpaceDN w:val="0"/>
              <w:ind w:left="0" w:firstLine="0"/>
              <w:jc w:val="left"/>
              <w:textAlignment w:val="baseline"/>
              <w:rPr>
                <w:sz w:val="20"/>
                <w:szCs w:val="20"/>
                <w:lang w:eastAsia="en-US"/>
              </w:rPr>
            </w:pPr>
            <w:r w:rsidRPr="00A75F6C">
              <w:rPr>
                <w:sz w:val="20"/>
                <w:szCs w:val="20"/>
                <w:lang w:eastAsia="en-US"/>
              </w:rPr>
              <w:t>законов и принципов правильного мышления;</w:t>
            </w:r>
          </w:p>
          <w:p w:rsidR="003618DF" w:rsidRPr="00A75F6C" w:rsidRDefault="003618DF" w:rsidP="0070392A">
            <w:pPr>
              <w:numPr>
                <w:ilvl w:val="0"/>
                <w:numId w:val="13"/>
              </w:numPr>
              <w:tabs>
                <w:tab w:val="left" w:pos="267"/>
              </w:tabs>
              <w:autoSpaceDN w:val="0"/>
              <w:ind w:left="0" w:firstLine="0"/>
              <w:jc w:val="left"/>
              <w:textAlignment w:val="baseline"/>
              <w:rPr>
                <w:sz w:val="20"/>
                <w:szCs w:val="20"/>
                <w:lang w:eastAsia="en-US"/>
              </w:rPr>
            </w:pPr>
            <w:r w:rsidRPr="00A75F6C">
              <w:rPr>
                <w:sz w:val="20"/>
                <w:szCs w:val="20"/>
                <w:lang w:eastAsia="en-US"/>
              </w:rPr>
              <w:t>структуры аргументации и основных видов аргументов;</w:t>
            </w:r>
          </w:p>
          <w:p w:rsidR="003618DF" w:rsidRPr="00A75F6C" w:rsidRDefault="003618DF" w:rsidP="00FB58AC">
            <w:pPr>
              <w:ind w:firstLine="0"/>
              <w:jc w:val="left"/>
              <w:rPr>
                <w:sz w:val="20"/>
                <w:szCs w:val="20"/>
                <w:lang w:eastAsia="en-US"/>
              </w:rPr>
            </w:pPr>
            <w:r w:rsidRPr="00A75F6C">
              <w:rPr>
                <w:sz w:val="20"/>
                <w:szCs w:val="20"/>
                <w:lang w:eastAsia="en-US"/>
              </w:rPr>
              <w:t>-  системы логических приемов и уловок</w:t>
            </w:r>
          </w:p>
          <w:p w:rsidR="003618DF" w:rsidRPr="00A75F6C" w:rsidRDefault="003618DF" w:rsidP="00FB58AC">
            <w:pPr>
              <w:ind w:firstLine="0"/>
              <w:jc w:val="left"/>
              <w:rPr>
                <w:sz w:val="20"/>
                <w:szCs w:val="20"/>
              </w:rPr>
            </w:pPr>
          </w:p>
        </w:tc>
        <w:tc>
          <w:tcPr>
            <w:tcW w:w="2552" w:type="dxa"/>
            <w:gridSpan w:val="2"/>
            <w:tcBorders>
              <w:top w:val="single" w:sz="18" w:space="0" w:color="auto"/>
              <w:bottom w:val="single" w:sz="18" w:space="0" w:color="auto"/>
            </w:tcBorders>
          </w:tcPr>
          <w:p w:rsidR="003618DF" w:rsidRPr="00A75F6C" w:rsidRDefault="003618DF" w:rsidP="0070392A">
            <w:pPr>
              <w:numPr>
                <w:ilvl w:val="0"/>
                <w:numId w:val="14"/>
              </w:numPr>
              <w:tabs>
                <w:tab w:val="left" w:pos="267"/>
              </w:tabs>
              <w:autoSpaceDN w:val="0"/>
              <w:ind w:left="0" w:firstLine="0"/>
              <w:jc w:val="left"/>
              <w:textAlignment w:val="baseline"/>
              <w:rPr>
                <w:sz w:val="20"/>
                <w:szCs w:val="20"/>
                <w:lang w:eastAsia="en-US"/>
              </w:rPr>
            </w:pPr>
            <w:r w:rsidRPr="00A75F6C">
              <w:rPr>
                <w:sz w:val="20"/>
                <w:szCs w:val="20"/>
                <w:lang w:eastAsia="en-US"/>
              </w:rPr>
              <w:t>продуцировать грамотные, логически стройные, обоснованные высказывания в устной и письменной формах;</w:t>
            </w:r>
          </w:p>
          <w:p w:rsidR="003618DF" w:rsidRPr="00A75F6C" w:rsidRDefault="003618DF" w:rsidP="0070392A">
            <w:pPr>
              <w:numPr>
                <w:ilvl w:val="0"/>
                <w:numId w:val="14"/>
              </w:numPr>
              <w:tabs>
                <w:tab w:val="left" w:pos="267"/>
              </w:tabs>
              <w:autoSpaceDN w:val="0"/>
              <w:ind w:left="0" w:firstLine="0"/>
              <w:jc w:val="left"/>
              <w:textAlignment w:val="baseline"/>
              <w:rPr>
                <w:sz w:val="20"/>
                <w:szCs w:val="20"/>
                <w:lang w:eastAsia="en-US"/>
              </w:rPr>
            </w:pPr>
            <w:r w:rsidRPr="00A75F6C">
              <w:rPr>
                <w:sz w:val="20"/>
                <w:szCs w:val="20"/>
                <w:lang w:eastAsia="en-US"/>
              </w:rPr>
              <w:t>аргументированно отстаивать свою точку зрения, делать обоснованные выводы</w:t>
            </w:r>
          </w:p>
          <w:p w:rsidR="003618DF" w:rsidRPr="00A75F6C" w:rsidRDefault="003618DF" w:rsidP="00FB58AC">
            <w:pPr>
              <w:tabs>
                <w:tab w:val="left" w:pos="267"/>
              </w:tabs>
              <w:autoSpaceDN w:val="0"/>
              <w:ind w:firstLine="0"/>
              <w:jc w:val="left"/>
              <w:textAlignment w:val="baseline"/>
              <w:rPr>
                <w:sz w:val="20"/>
                <w:szCs w:val="20"/>
              </w:rPr>
            </w:pPr>
          </w:p>
        </w:tc>
        <w:tc>
          <w:tcPr>
            <w:tcW w:w="2551" w:type="dxa"/>
            <w:tcBorders>
              <w:top w:val="single" w:sz="18" w:space="0" w:color="auto"/>
              <w:bottom w:val="single" w:sz="18" w:space="0" w:color="auto"/>
            </w:tcBorders>
          </w:tcPr>
          <w:p w:rsidR="003618DF" w:rsidRPr="00A75F6C" w:rsidRDefault="003618DF" w:rsidP="0070392A">
            <w:pPr>
              <w:numPr>
                <w:ilvl w:val="0"/>
                <w:numId w:val="15"/>
              </w:numPr>
              <w:tabs>
                <w:tab w:val="left" w:pos="0"/>
                <w:tab w:val="left" w:pos="267"/>
              </w:tabs>
              <w:autoSpaceDN w:val="0"/>
              <w:ind w:left="0" w:firstLine="0"/>
              <w:jc w:val="left"/>
              <w:textAlignment w:val="baseline"/>
              <w:rPr>
                <w:sz w:val="20"/>
                <w:szCs w:val="20"/>
                <w:lang w:eastAsia="en-US"/>
              </w:rPr>
            </w:pPr>
            <w:r w:rsidRPr="00A75F6C">
              <w:rPr>
                <w:sz w:val="20"/>
                <w:szCs w:val="20"/>
                <w:lang w:eastAsia="en-US"/>
              </w:rPr>
              <w:t>нормами устной и письменной речи;</w:t>
            </w:r>
          </w:p>
          <w:p w:rsidR="003618DF" w:rsidRPr="00A75F6C" w:rsidRDefault="003618DF" w:rsidP="0070392A">
            <w:pPr>
              <w:numPr>
                <w:ilvl w:val="0"/>
                <w:numId w:val="15"/>
              </w:numPr>
              <w:tabs>
                <w:tab w:val="left" w:pos="0"/>
                <w:tab w:val="left" w:pos="267"/>
              </w:tabs>
              <w:autoSpaceDN w:val="0"/>
              <w:ind w:left="0" w:firstLine="0"/>
              <w:jc w:val="left"/>
              <w:textAlignment w:val="baseline"/>
              <w:rPr>
                <w:sz w:val="20"/>
                <w:szCs w:val="20"/>
                <w:lang w:eastAsia="en-US"/>
              </w:rPr>
            </w:pPr>
            <w:r w:rsidRPr="00A75F6C">
              <w:rPr>
                <w:sz w:val="20"/>
                <w:szCs w:val="20"/>
                <w:lang w:eastAsia="en-US"/>
              </w:rPr>
              <w:t>навыками создания профессионально значимых текстов;</w:t>
            </w:r>
          </w:p>
          <w:p w:rsidR="003618DF" w:rsidRPr="00A75F6C" w:rsidRDefault="003618DF" w:rsidP="0070392A">
            <w:pPr>
              <w:numPr>
                <w:ilvl w:val="0"/>
                <w:numId w:val="15"/>
              </w:numPr>
              <w:tabs>
                <w:tab w:val="left" w:pos="0"/>
                <w:tab w:val="left" w:pos="267"/>
              </w:tabs>
              <w:autoSpaceDN w:val="0"/>
              <w:ind w:left="0" w:firstLine="0"/>
              <w:jc w:val="left"/>
              <w:textAlignment w:val="baseline"/>
              <w:rPr>
                <w:sz w:val="20"/>
                <w:szCs w:val="20"/>
                <w:lang w:eastAsia="en-US"/>
              </w:rPr>
            </w:pPr>
            <w:r w:rsidRPr="00A75F6C">
              <w:rPr>
                <w:sz w:val="20"/>
                <w:szCs w:val="20"/>
                <w:lang w:eastAsia="en-US"/>
              </w:rPr>
              <w:t>культурой правильного мышления;</w:t>
            </w:r>
          </w:p>
          <w:p w:rsidR="003618DF" w:rsidRPr="00A75F6C" w:rsidRDefault="003618DF" w:rsidP="0070392A">
            <w:pPr>
              <w:numPr>
                <w:ilvl w:val="0"/>
                <w:numId w:val="15"/>
              </w:numPr>
              <w:tabs>
                <w:tab w:val="left" w:pos="0"/>
                <w:tab w:val="left" w:pos="267"/>
              </w:tabs>
              <w:autoSpaceDN w:val="0"/>
              <w:ind w:left="0" w:firstLine="0"/>
              <w:jc w:val="left"/>
              <w:textAlignment w:val="baseline"/>
              <w:rPr>
                <w:sz w:val="20"/>
                <w:szCs w:val="20"/>
                <w:lang w:eastAsia="en-US"/>
              </w:rPr>
            </w:pPr>
            <w:r w:rsidRPr="00A75F6C">
              <w:rPr>
                <w:sz w:val="20"/>
                <w:szCs w:val="20"/>
                <w:lang w:eastAsia="en-US"/>
              </w:rPr>
              <w:t>культурой аргументации в диалоге;</w:t>
            </w:r>
          </w:p>
          <w:p w:rsidR="003618DF" w:rsidRPr="00A75F6C" w:rsidRDefault="003618DF" w:rsidP="0070392A">
            <w:pPr>
              <w:numPr>
                <w:ilvl w:val="0"/>
                <w:numId w:val="15"/>
              </w:numPr>
              <w:tabs>
                <w:tab w:val="left" w:pos="0"/>
                <w:tab w:val="left" w:pos="267"/>
              </w:tabs>
              <w:autoSpaceDN w:val="0"/>
              <w:ind w:left="0" w:firstLine="0"/>
              <w:jc w:val="left"/>
              <w:textAlignment w:val="baseline"/>
              <w:rPr>
                <w:sz w:val="20"/>
                <w:szCs w:val="20"/>
                <w:lang w:eastAsia="en-US"/>
              </w:rPr>
            </w:pPr>
            <w:r w:rsidRPr="00A75F6C">
              <w:rPr>
                <w:sz w:val="20"/>
                <w:szCs w:val="20"/>
                <w:lang w:eastAsia="en-US"/>
              </w:rPr>
              <w:t xml:space="preserve">опытом ведения дискуссий; </w:t>
            </w:r>
          </w:p>
          <w:p w:rsidR="003618DF" w:rsidRPr="00A75F6C" w:rsidRDefault="003618DF" w:rsidP="00FB58AC">
            <w:pPr>
              <w:ind w:firstLine="0"/>
              <w:jc w:val="left"/>
              <w:rPr>
                <w:sz w:val="20"/>
                <w:szCs w:val="20"/>
              </w:rPr>
            </w:pPr>
            <w:r w:rsidRPr="00A75F6C">
              <w:rPr>
                <w:sz w:val="20"/>
                <w:szCs w:val="20"/>
                <w:lang w:eastAsia="en-US"/>
              </w:rPr>
              <w:t>- навыками формирования убеждений посредством аргументации</w:t>
            </w:r>
          </w:p>
        </w:tc>
      </w:tr>
      <w:tr w:rsidR="008A6F7B" w:rsidRPr="008A6F7B" w:rsidTr="00FB58AC">
        <w:trPr>
          <w:trHeight w:val="178"/>
        </w:trPr>
        <w:tc>
          <w:tcPr>
            <w:tcW w:w="709" w:type="dxa"/>
            <w:gridSpan w:val="2"/>
            <w:tcBorders>
              <w:top w:val="single" w:sz="18" w:space="0" w:color="auto"/>
              <w:bottom w:val="single" w:sz="18" w:space="0" w:color="auto"/>
            </w:tcBorders>
            <w:vAlign w:val="center"/>
          </w:tcPr>
          <w:p w:rsidR="003618DF" w:rsidRPr="00A75F6C" w:rsidRDefault="003618DF" w:rsidP="00FB58AC">
            <w:pPr>
              <w:ind w:firstLine="0"/>
              <w:jc w:val="center"/>
              <w:rPr>
                <w:b/>
                <w:sz w:val="20"/>
                <w:szCs w:val="20"/>
              </w:rPr>
            </w:pPr>
            <w:r w:rsidRPr="00A75F6C">
              <w:rPr>
                <w:b/>
                <w:sz w:val="20"/>
                <w:szCs w:val="20"/>
              </w:rPr>
              <w:t>ОК-8</w:t>
            </w:r>
          </w:p>
        </w:tc>
        <w:tc>
          <w:tcPr>
            <w:tcW w:w="2126"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способность принимать оптимальные организационно-управленческие решения</w:t>
            </w:r>
          </w:p>
        </w:tc>
        <w:tc>
          <w:tcPr>
            <w:tcW w:w="2268"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 приемов и способов принятия оптимальных организационно-управленческих решений в</w:t>
            </w:r>
            <w:r w:rsidRPr="00A75F6C">
              <w:rPr>
                <w:rFonts w:eastAsia="MS Mincho" w:hAnsi="MS Mincho"/>
                <w:sz w:val="20"/>
                <w:szCs w:val="20"/>
              </w:rPr>
              <w:t> </w:t>
            </w:r>
            <w:r w:rsidRPr="00A75F6C">
              <w:rPr>
                <w:sz w:val="20"/>
                <w:szCs w:val="20"/>
              </w:rPr>
              <w:t>повседневной деятельности и нестандартных ситуациях</w:t>
            </w:r>
          </w:p>
          <w:p w:rsidR="003618DF" w:rsidRPr="00A75F6C" w:rsidRDefault="003618DF" w:rsidP="00FB58AC">
            <w:pPr>
              <w:ind w:firstLine="0"/>
              <w:jc w:val="left"/>
              <w:rPr>
                <w:sz w:val="20"/>
                <w:szCs w:val="20"/>
              </w:rPr>
            </w:pPr>
            <w:r w:rsidRPr="00A75F6C">
              <w:rPr>
                <w:sz w:val="20"/>
                <w:szCs w:val="20"/>
              </w:rPr>
              <w:t>- приемов креативного мышления и творческого решения</w:t>
            </w:r>
            <w:r w:rsidRPr="00A75F6C">
              <w:rPr>
                <w:rFonts w:eastAsia="MS Mincho" w:hAnsi="MS Mincho"/>
                <w:sz w:val="20"/>
                <w:szCs w:val="20"/>
              </w:rPr>
              <w:t> </w:t>
            </w:r>
            <w:r w:rsidRPr="00A75F6C">
              <w:rPr>
                <w:sz w:val="20"/>
                <w:szCs w:val="20"/>
              </w:rPr>
              <w:t>профессиональных задач</w:t>
            </w:r>
          </w:p>
          <w:p w:rsidR="003618DF" w:rsidRPr="00A75F6C" w:rsidRDefault="003618DF" w:rsidP="00FB58AC">
            <w:pPr>
              <w:ind w:firstLine="0"/>
              <w:jc w:val="left"/>
              <w:rPr>
                <w:sz w:val="20"/>
                <w:szCs w:val="20"/>
              </w:rPr>
            </w:pPr>
          </w:p>
        </w:tc>
        <w:tc>
          <w:tcPr>
            <w:tcW w:w="2552"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 принимать оптимальные организационно-управленческие решения в</w:t>
            </w:r>
            <w:r w:rsidRPr="00A75F6C">
              <w:rPr>
                <w:rFonts w:eastAsia="MS Mincho" w:hAnsi="MS Mincho"/>
                <w:sz w:val="20"/>
                <w:szCs w:val="20"/>
              </w:rPr>
              <w:t> </w:t>
            </w:r>
            <w:r w:rsidRPr="00A75F6C">
              <w:rPr>
                <w:sz w:val="20"/>
                <w:szCs w:val="20"/>
              </w:rPr>
              <w:t>повседневной деятельности и нестандартных ситуациях;</w:t>
            </w:r>
          </w:p>
          <w:p w:rsidR="003618DF" w:rsidRPr="00A75F6C" w:rsidRDefault="003618DF" w:rsidP="00FB58AC">
            <w:pPr>
              <w:ind w:firstLine="0"/>
              <w:jc w:val="left"/>
              <w:rPr>
                <w:sz w:val="20"/>
                <w:szCs w:val="20"/>
              </w:rPr>
            </w:pPr>
            <w:r w:rsidRPr="00A75F6C">
              <w:rPr>
                <w:sz w:val="20"/>
                <w:szCs w:val="20"/>
              </w:rPr>
              <w:t>- креативно мыслить и творчески решать</w:t>
            </w:r>
            <w:r w:rsidRPr="00A75F6C">
              <w:rPr>
                <w:rFonts w:eastAsia="MS Mincho" w:hAnsi="MS Mincho"/>
                <w:sz w:val="20"/>
                <w:szCs w:val="20"/>
              </w:rPr>
              <w:t> </w:t>
            </w:r>
            <w:r w:rsidRPr="00A75F6C">
              <w:rPr>
                <w:sz w:val="20"/>
                <w:szCs w:val="20"/>
              </w:rPr>
              <w:t>профессиональные задачи;</w:t>
            </w:r>
          </w:p>
          <w:p w:rsidR="003618DF" w:rsidRPr="00A75F6C" w:rsidRDefault="003618DF" w:rsidP="00FB58AC">
            <w:pPr>
              <w:ind w:firstLine="0"/>
              <w:jc w:val="left"/>
              <w:rPr>
                <w:sz w:val="20"/>
                <w:szCs w:val="20"/>
              </w:rPr>
            </w:pPr>
            <w:r w:rsidRPr="00A75F6C">
              <w:rPr>
                <w:sz w:val="20"/>
                <w:szCs w:val="20"/>
              </w:rPr>
              <w:t>- проявлять инициативу, в том числе в ситуациях</w:t>
            </w:r>
            <w:r w:rsidRPr="00A75F6C">
              <w:rPr>
                <w:rFonts w:eastAsia="MS Mincho" w:hAnsi="MS Mincho"/>
                <w:sz w:val="20"/>
                <w:szCs w:val="20"/>
              </w:rPr>
              <w:t> </w:t>
            </w:r>
            <w:r w:rsidRPr="00A75F6C">
              <w:rPr>
                <w:sz w:val="20"/>
                <w:szCs w:val="20"/>
              </w:rPr>
              <w:t>риска</w:t>
            </w:r>
          </w:p>
        </w:tc>
        <w:tc>
          <w:tcPr>
            <w:tcW w:w="2551" w:type="dxa"/>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-опытом принятия оптимальных организационно-управленческих решений в</w:t>
            </w:r>
            <w:r w:rsidRPr="00A75F6C">
              <w:rPr>
                <w:rFonts w:eastAsia="MS Mincho" w:hAnsi="MS Mincho"/>
                <w:sz w:val="20"/>
                <w:szCs w:val="20"/>
              </w:rPr>
              <w:t> </w:t>
            </w:r>
            <w:r w:rsidRPr="00A75F6C">
              <w:rPr>
                <w:sz w:val="20"/>
                <w:szCs w:val="20"/>
              </w:rPr>
              <w:t>повседневной деятельности и нестандартных ситуациях;</w:t>
            </w:r>
          </w:p>
          <w:p w:rsidR="003618DF" w:rsidRPr="00A75F6C" w:rsidRDefault="003618DF" w:rsidP="00FB58AC">
            <w:pPr>
              <w:ind w:firstLine="0"/>
              <w:jc w:val="left"/>
              <w:rPr>
                <w:sz w:val="20"/>
                <w:szCs w:val="20"/>
              </w:rPr>
            </w:pPr>
            <w:r w:rsidRPr="00A75F6C">
              <w:rPr>
                <w:sz w:val="20"/>
                <w:szCs w:val="20"/>
              </w:rPr>
              <w:t>- опытом креативного мышления и творческого решения</w:t>
            </w:r>
            <w:r w:rsidRPr="00A75F6C">
              <w:rPr>
                <w:rFonts w:eastAsia="MS Mincho" w:hAnsi="MS Mincho"/>
                <w:sz w:val="20"/>
                <w:szCs w:val="20"/>
              </w:rPr>
              <w:t> </w:t>
            </w:r>
            <w:r w:rsidRPr="00A75F6C">
              <w:rPr>
                <w:sz w:val="20"/>
                <w:szCs w:val="20"/>
              </w:rPr>
              <w:t>профессиональных задач;</w:t>
            </w:r>
          </w:p>
          <w:p w:rsidR="003618DF" w:rsidRPr="00A75F6C" w:rsidRDefault="003618DF" w:rsidP="00FB58AC">
            <w:pPr>
              <w:ind w:firstLine="0"/>
              <w:jc w:val="left"/>
              <w:rPr>
                <w:sz w:val="20"/>
                <w:szCs w:val="20"/>
              </w:rPr>
            </w:pPr>
            <w:r w:rsidRPr="00A75F6C">
              <w:rPr>
                <w:sz w:val="20"/>
                <w:szCs w:val="20"/>
              </w:rPr>
              <w:t>-опытом проявления инициативы, в том числе в ситуациях</w:t>
            </w:r>
            <w:r w:rsidRPr="00A75F6C">
              <w:rPr>
                <w:rFonts w:eastAsia="MS Mincho" w:hAnsi="MS Mincho"/>
                <w:sz w:val="20"/>
                <w:szCs w:val="20"/>
              </w:rPr>
              <w:t> </w:t>
            </w:r>
            <w:r w:rsidRPr="00A75F6C">
              <w:rPr>
                <w:sz w:val="20"/>
                <w:szCs w:val="20"/>
              </w:rPr>
              <w:t>риска;</w:t>
            </w:r>
          </w:p>
          <w:p w:rsidR="003618DF" w:rsidRPr="00A75F6C" w:rsidRDefault="003618DF" w:rsidP="00FB58AC">
            <w:pPr>
              <w:ind w:firstLine="0"/>
              <w:jc w:val="left"/>
              <w:rPr>
                <w:sz w:val="20"/>
                <w:szCs w:val="20"/>
              </w:rPr>
            </w:pPr>
          </w:p>
        </w:tc>
      </w:tr>
      <w:tr w:rsidR="008A6F7B" w:rsidRPr="008A6F7B" w:rsidTr="00FB58AC">
        <w:trPr>
          <w:trHeight w:val="178"/>
        </w:trPr>
        <w:tc>
          <w:tcPr>
            <w:tcW w:w="709" w:type="dxa"/>
            <w:gridSpan w:val="2"/>
            <w:tcBorders>
              <w:top w:val="single" w:sz="18" w:space="0" w:color="auto"/>
              <w:bottom w:val="single" w:sz="18" w:space="0" w:color="auto"/>
            </w:tcBorders>
            <w:vAlign w:val="center"/>
          </w:tcPr>
          <w:p w:rsidR="003618DF" w:rsidRPr="00A75F6C" w:rsidRDefault="003618DF" w:rsidP="00FB58AC">
            <w:pPr>
              <w:ind w:firstLine="0"/>
              <w:jc w:val="center"/>
              <w:rPr>
                <w:b/>
                <w:sz w:val="20"/>
                <w:szCs w:val="20"/>
              </w:rPr>
            </w:pPr>
            <w:r w:rsidRPr="00A75F6C">
              <w:rPr>
                <w:b/>
                <w:sz w:val="20"/>
                <w:szCs w:val="20"/>
              </w:rPr>
              <w:t>ОК-9</w:t>
            </w:r>
          </w:p>
        </w:tc>
        <w:tc>
          <w:tcPr>
            <w:tcW w:w="2126"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способность организовывать свою жизнь в соответствии с социально значимыми представлениями о</w:t>
            </w:r>
          </w:p>
          <w:p w:rsidR="003618DF" w:rsidRPr="00A75F6C" w:rsidRDefault="003618DF" w:rsidP="00FB58AC">
            <w:pPr>
              <w:ind w:firstLine="0"/>
              <w:jc w:val="left"/>
              <w:rPr>
                <w:sz w:val="20"/>
                <w:szCs w:val="20"/>
              </w:rPr>
            </w:pPr>
            <w:r w:rsidRPr="00A75F6C">
              <w:rPr>
                <w:sz w:val="20"/>
                <w:szCs w:val="20"/>
              </w:rPr>
              <w:t>здоровом образе жизни</w:t>
            </w:r>
          </w:p>
        </w:tc>
        <w:tc>
          <w:tcPr>
            <w:tcW w:w="2268"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 роли и места физической культуры и спорта в обеспечении здоровья нации и содействии социально-экономическому развитию общества;</w:t>
            </w:r>
          </w:p>
          <w:p w:rsidR="003618DF" w:rsidRPr="00A75F6C" w:rsidRDefault="003618DF" w:rsidP="00FB58AC">
            <w:pPr>
              <w:ind w:firstLine="0"/>
              <w:jc w:val="left"/>
              <w:rPr>
                <w:sz w:val="20"/>
                <w:szCs w:val="20"/>
              </w:rPr>
            </w:pPr>
            <w:r w:rsidRPr="00A75F6C">
              <w:rPr>
                <w:sz w:val="20"/>
                <w:szCs w:val="20"/>
              </w:rPr>
              <w:lastRenderedPageBreak/>
              <w:t>-общих закономерностей адаптации организма человека к различным условиям;</w:t>
            </w:r>
          </w:p>
          <w:p w:rsidR="003618DF" w:rsidRPr="00A75F6C" w:rsidRDefault="003618DF" w:rsidP="00FB58AC">
            <w:pPr>
              <w:ind w:firstLine="0"/>
              <w:jc w:val="left"/>
              <w:rPr>
                <w:sz w:val="20"/>
                <w:szCs w:val="20"/>
              </w:rPr>
            </w:pPr>
            <w:r w:rsidRPr="00A75F6C">
              <w:rPr>
                <w:sz w:val="20"/>
                <w:szCs w:val="20"/>
              </w:rPr>
              <w:t>-видов социальных опасностей, воздействия разрушающих организм веществ</w:t>
            </w:r>
          </w:p>
        </w:tc>
        <w:tc>
          <w:tcPr>
            <w:tcW w:w="2552"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lastRenderedPageBreak/>
              <w:t>- оценивать опасности, способные причинить вред здоровью и привести к нарушению деятельности организма;</w:t>
            </w:r>
          </w:p>
          <w:p w:rsidR="003618DF" w:rsidRPr="00A75F6C" w:rsidRDefault="003618DF" w:rsidP="00FB58AC">
            <w:pPr>
              <w:ind w:firstLine="0"/>
              <w:jc w:val="left"/>
              <w:rPr>
                <w:sz w:val="20"/>
                <w:szCs w:val="20"/>
              </w:rPr>
            </w:pPr>
            <w:r w:rsidRPr="00A75F6C">
              <w:rPr>
                <w:sz w:val="20"/>
                <w:szCs w:val="20"/>
              </w:rPr>
              <w:t>-оказывать первую доврачебную медицинскую по</w:t>
            </w:r>
            <w:r w:rsidRPr="00A75F6C">
              <w:rPr>
                <w:sz w:val="20"/>
                <w:szCs w:val="20"/>
              </w:rPr>
              <w:lastRenderedPageBreak/>
              <w:t>мощь при травмах и других непредвиденных чрезвычайных ситуациях</w:t>
            </w:r>
          </w:p>
        </w:tc>
        <w:tc>
          <w:tcPr>
            <w:tcW w:w="2551" w:type="dxa"/>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lastRenderedPageBreak/>
              <w:t>- навыками формирования мотивации к здоровому образу жизни, предупреждению вредных привычек;</w:t>
            </w:r>
          </w:p>
          <w:p w:rsidR="003618DF" w:rsidRPr="00A75F6C" w:rsidRDefault="003618DF" w:rsidP="00FB58AC">
            <w:pPr>
              <w:ind w:firstLine="0"/>
              <w:jc w:val="left"/>
              <w:rPr>
                <w:sz w:val="20"/>
                <w:szCs w:val="20"/>
              </w:rPr>
            </w:pPr>
            <w:r w:rsidRPr="00A75F6C">
              <w:rPr>
                <w:sz w:val="20"/>
                <w:szCs w:val="20"/>
              </w:rPr>
              <w:t xml:space="preserve">-средствами самостоятельного, методически </w:t>
            </w:r>
            <w:r w:rsidRPr="00A75F6C">
              <w:rPr>
                <w:sz w:val="20"/>
                <w:szCs w:val="20"/>
              </w:rPr>
              <w:lastRenderedPageBreak/>
              <w:t>правильного использования методов физического воспитания и укрепления здоровья, готовностью к достижению должного уровня физической подготовленности для обеспечения полноценной социальной и профессиональной деятельности</w:t>
            </w:r>
          </w:p>
        </w:tc>
      </w:tr>
      <w:tr w:rsidR="008A6F7B" w:rsidRPr="008A6F7B" w:rsidTr="00FB58AC">
        <w:trPr>
          <w:trHeight w:val="178"/>
        </w:trPr>
        <w:tc>
          <w:tcPr>
            <w:tcW w:w="709" w:type="dxa"/>
            <w:gridSpan w:val="2"/>
            <w:tcBorders>
              <w:top w:val="single" w:sz="18" w:space="0" w:color="auto"/>
            </w:tcBorders>
            <w:vAlign w:val="center"/>
          </w:tcPr>
          <w:p w:rsidR="003618DF" w:rsidRPr="00A75F6C" w:rsidRDefault="003618DF" w:rsidP="000D220F">
            <w:pPr>
              <w:ind w:right="-74" w:firstLine="0"/>
              <w:rPr>
                <w:b/>
                <w:sz w:val="20"/>
                <w:szCs w:val="20"/>
              </w:rPr>
            </w:pPr>
            <w:r w:rsidRPr="00A75F6C">
              <w:rPr>
                <w:b/>
                <w:sz w:val="20"/>
                <w:szCs w:val="20"/>
              </w:rPr>
              <w:lastRenderedPageBreak/>
              <w:t>ОК-</w:t>
            </w:r>
            <w:r w:rsidR="000D220F" w:rsidRPr="00A75F6C">
              <w:rPr>
                <w:b/>
                <w:sz w:val="20"/>
                <w:szCs w:val="20"/>
              </w:rPr>
              <w:t>1</w:t>
            </w:r>
            <w:r w:rsidRPr="00A75F6C">
              <w:rPr>
                <w:b/>
                <w:sz w:val="20"/>
                <w:szCs w:val="20"/>
              </w:rPr>
              <w:t>0</w:t>
            </w:r>
          </w:p>
        </w:tc>
        <w:tc>
          <w:tcPr>
            <w:tcW w:w="2126" w:type="dxa"/>
            <w:gridSpan w:val="2"/>
            <w:tcBorders>
              <w:top w:val="single" w:sz="18" w:space="0" w:color="auto"/>
            </w:tcBorders>
          </w:tcPr>
          <w:p w:rsidR="003618DF" w:rsidRPr="00A75F6C" w:rsidRDefault="003618DF" w:rsidP="00FB58AC">
            <w:pPr>
              <w:ind w:firstLine="0"/>
              <w:jc w:val="left"/>
              <w:rPr>
                <w:sz w:val="20"/>
                <w:szCs w:val="20"/>
              </w:rPr>
            </w:pPr>
            <w:r w:rsidRPr="00A75F6C">
              <w:rPr>
                <w:sz w:val="20"/>
                <w:szCs w:val="20"/>
              </w:rPr>
              <w:t>способность осуществлять письменную и устную коммуникацию на русском языке</w:t>
            </w:r>
          </w:p>
        </w:tc>
        <w:tc>
          <w:tcPr>
            <w:tcW w:w="2268" w:type="dxa"/>
            <w:gridSpan w:val="2"/>
            <w:tcBorders>
              <w:top w:val="single" w:sz="18" w:space="0" w:color="auto"/>
            </w:tcBorders>
          </w:tcPr>
          <w:p w:rsidR="003618DF" w:rsidRPr="00A75F6C" w:rsidRDefault="003618DF" w:rsidP="00FB58AC">
            <w:pPr>
              <w:ind w:firstLine="0"/>
              <w:rPr>
                <w:sz w:val="20"/>
                <w:szCs w:val="20"/>
              </w:rPr>
            </w:pPr>
            <w:r w:rsidRPr="00A75F6C">
              <w:rPr>
                <w:sz w:val="20"/>
                <w:szCs w:val="20"/>
              </w:rPr>
              <w:t>-языковых средств (лексических, грамматических, фонетических), на основе которых формируются и совершенствуются базовые умения говорения, чтения и письма;</w:t>
            </w:r>
          </w:p>
          <w:p w:rsidR="003618DF" w:rsidRPr="00A75F6C" w:rsidRDefault="003618DF" w:rsidP="00FB58AC">
            <w:pPr>
              <w:ind w:firstLine="0"/>
              <w:rPr>
                <w:sz w:val="20"/>
                <w:szCs w:val="20"/>
              </w:rPr>
            </w:pPr>
            <w:r w:rsidRPr="00A75F6C">
              <w:rPr>
                <w:sz w:val="20"/>
                <w:szCs w:val="20"/>
              </w:rPr>
              <w:t>-закономерностей построения различных типов текстов;</w:t>
            </w:r>
          </w:p>
          <w:p w:rsidR="003618DF" w:rsidRPr="00A75F6C" w:rsidRDefault="003618DF" w:rsidP="00FB58AC">
            <w:pPr>
              <w:ind w:firstLine="0"/>
              <w:rPr>
                <w:sz w:val="20"/>
                <w:szCs w:val="20"/>
              </w:rPr>
            </w:pPr>
            <w:r w:rsidRPr="00A75F6C">
              <w:rPr>
                <w:sz w:val="20"/>
                <w:szCs w:val="20"/>
              </w:rPr>
              <w:t>-особенностей специальной лексики;</w:t>
            </w:r>
          </w:p>
          <w:p w:rsidR="003618DF" w:rsidRPr="00A75F6C" w:rsidRDefault="003618DF" w:rsidP="00FB58AC">
            <w:pPr>
              <w:ind w:firstLine="0"/>
              <w:rPr>
                <w:sz w:val="20"/>
                <w:szCs w:val="20"/>
              </w:rPr>
            </w:pPr>
            <w:r w:rsidRPr="00A75F6C">
              <w:rPr>
                <w:sz w:val="20"/>
                <w:szCs w:val="20"/>
              </w:rPr>
              <w:t>-стратегии и тактики построения устного дискурса и письменного текста</w:t>
            </w:r>
          </w:p>
        </w:tc>
        <w:tc>
          <w:tcPr>
            <w:tcW w:w="2552" w:type="dxa"/>
            <w:gridSpan w:val="2"/>
            <w:tcBorders>
              <w:top w:val="single" w:sz="18" w:space="0" w:color="auto"/>
            </w:tcBorders>
          </w:tcPr>
          <w:p w:rsidR="003618DF" w:rsidRPr="00A75F6C" w:rsidRDefault="003618DF" w:rsidP="00FB58AC">
            <w:pPr>
              <w:ind w:firstLine="0"/>
              <w:rPr>
                <w:sz w:val="20"/>
                <w:szCs w:val="20"/>
              </w:rPr>
            </w:pPr>
            <w:r w:rsidRPr="00A75F6C">
              <w:rPr>
                <w:sz w:val="20"/>
                <w:szCs w:val="20"/>
              </w:rPr>
              <w:t>-  грамотно излагать свою речь на русском языке в процессе профессионального общения</w:t>
            </w:r>
          </w:p>
          <w:p w:rsidR="003618DF" w:rsidRPr="00A75F6C" w:rsidRDefault="003618DF" w:rsidP="00FB58AC">
            <w:pPr>
              <w:ind w:firstLine="0"/>
              <w:rPr>
                <w:sz w:val="20"/>
                <w:szCs w:val="20"/>
              </w:rPr>
            </w:pPr>
            <w:r w:rsidRPr="00A75F6C">
              <w:rPr>
                <w:sz w:val="20"/>
                <w:szCs w:val="20"/>
              </w:rPr>
              <w:t>-использовать формулы речевого общения для выражения различных коммуникативных намерений, а также для формирования соответствующей точки зрения;</w:t>
            </w:r>
          </w:p>
          <w:p w:rsidR="003618DF" w:rsidRPr="00A75F6C" w:rsidRDefault="003618DF" w:rsidP="00FB58AC">
            <w:pPr>
              <w:ind w:firstLine="0"/>
              <w:rPr>
                <w:sz w:val="20"/>
                <w:szCs w:val="20"/>
              </w:rPr>
            </w:pPr>
            <w:r w:rsidRPr="00A75F6C">
              <w:rPr>
                <w:sz w:val="20"/>
                <w:szCs w:val="20"/>
              </w:rPr>
              <w:t>-  установить и поддерживать контакты с российскими коллегами с целью обмена профессиональным опытом;</w:t>
            </w:r>
          </w:p>
          <w:p w:rsidR="003618DF" w:rsidRPr="00A75F6C" w:rsidRDefault="003618DF" w:rsidP="00FB58AC">
            <w:pPr>
              <w:ind w:firstLine="0"/>
              <w:rPr>
                <w:sz w:val="20"/>
                <w:szCs w:val="20"/>
              </w:rPr>
            </w:pPr>
            <w:r w:rsidRPr="00A75F6C">
              <w:rPr>
                <w:sz w:val="20"/>
                <w:szCs w:val="20"/>
              </w:rPr>
              <w:t>-получить информацию на русском языке в профессиональной сфере</w:t>
            </w:r>
          </w:p>
        </w:tc>
        <w:tc>
          <w:tcPr>
            <w:tcW w:w="2551" w:type="dxa"/>
            <w:tcBorders>
              <w:top w:val="single" w:sz="18" w:space="0" w:color="auto"/>
            </w:tcBorders>
          </w:tcPr>
          <w:p w:rsidR="003618DF" w:rsidRPr="00A75F6C" w:rsidRDefault="003618DF" w:rsidP="00FB58AC">
            <w:pPr>
              <w:ind w:firstLine="0"/>
              <w:rPr>
                <w:sz w:val="20"/>
                <w:szCs w:val="20"/>
              </w:rPr>
            </w:pPr>
            <w:r w:rsidRPr="00A75F6C">
              <w:rPr>
                <w:sz w:val="20"/>
                <w:szCs w:val="20"/>
              </w:rPr>
              <w:t>-способностью взаимодействия в процессе профессиональной деятельности с целью потребления, передачи и производства профессионально-значимой информации;</w:t>
            </w:r>
          </w:p>
          <w:p w:rsidR="003618DF" w:rsidRPr="00A75F6C" w:rsidRDefault="003618DF" w:rsidP="00FB58AC">
            <w:pPr>
              <w:ind w:firstLine="0"/>
              <w:rPr>
                <w:sz w:val="20"/>
                <w:szCs w:val="20"/>
              </w:rPr>
            </w:pPr>
            <w:r w:rsidRPr="00A75F6C">
              <w:rPr>
                <w:sz w:val="20"/>
                <w:szCs w:val="20"/>
              </w:rPr>
              <w:t>-навыками чтения специальной литературы как способом приобщения к последним мировым научным достижениям в своей профессиональной области;</w:t>
            </w:r>
          </w:p>
          <w:p w:rsidR="003618DF" w:rsidRPr="00A75F6C" w:rsidRDefault="003618DF" w:rsidP="00FB58AC">
            <w:pPr>
              <w:ind w:firstLine="0"/>
              <w:rPr>
                <w:sz w:val="20"/>
                <w:szCs w:val="20"/>
              </w:rPr>
            </w:pPr>
            <w:r w:rsidRPr="00A75F6C">
              <w:rPr>
                <w:sz w:val="20"/>
                <w:szCs w:val="20"/>
              </w:rPr>
              <w:t>-навыками оформления профессионально-значимых текстов</w:t>
            </w:r>
          </w:p>
        </w:tc>
      </w:tr>
      <w:tr w:rsidR="008A6F7B" w:rsidRPr="008A6F7B" w:rsidTr="00FB58AC">
        <w:trPr>
          <w:trHeight w:val="178"/>
        </w:trPr>
        <w:tc>
          <w:tcPr>
            <w:tcW w:w="709" w:type="dxa"/>
            <w:gridSpan w:val="2"/>
            <w:tcBorders>
              <w:top w:val="single" w:sz="18" w:space="0" w:color="auto"/>
              <w:bottom w:val="single" w:sz="18" w:space="0" w:color="auto"/>
            </w:tcBorders>
            <w:vAlign w:val="center"/>
          </w:tcPr>
          <w:p w:rsidR="003618DF" w:rsidRPr="00A75F6C" w:rsidRDefault="003618DF" w:rsidP="00FB58AC">
            <w:pPr>
              <w:ind w:firstLine="0"/>
              <w:jc w:val="center"/>
              <w:rPr>
                <w:b/>
                <w:sz w:val="20"/>
                <w:szCs w:val="20"/>
              </w:rPr>
            </w:pPr>
            <w:r w:rsidRPr="00A75F6C">
              <w:rPr>
                <w:b/>
                <w:sz w:val="20"/>
                <w:szCs w:val="20"/>
              </w:rPr>
              <w:t>ОК-11</w:t>
            </w:r>
          </w:p>
        </w:tc>
        <w:tc>
          <w:tcPr>
            <w:tcW w:w="2126"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способность к деловому общению, профессиональной коммуникации на одном из иностранных языков</w:t>
            </w:r>
          </w:p>
        </w:tc>
        <w:tc>
          <w:tcPr>
            <w:tcW w:w="2268" w:type="dxa"/>
            <w:gridSpan w:val="2"/>
            <w:tcBorders>
              <w:top w:val="single" w:sz="18" w:space="0" w:color="auto"/>
              <w:bottom w:val="single" w:sz="18" w:space="0" w:color="auto"/>
            </w:tcBorders>
          </w:tcPr>
          <w:p w:rsidR="003618DF" w:rsidRPr="00A75F6C" w:rsidRDefault="003618DF" w:rsidP="00FB58AC">
            <w:pPr>
              <w:ind w:firstLine="0"/>
              <w:rPr>
                <w:sz w:val="20"/>
                <w:szCs w:val="20"/>
              </w:rPr>
            </w:pPr>
            <w:r w:rsidRPr="00A75F6C">
              <w:rPr>
                <w:sz w:val="20"/>
                <w:szCs w:val="20"/>
              </w:rPr>
              <w:t xml:space="preserve"> -языковых средств (лексических, грамматических, фонетических), на основе которых формируются базовые умения общения на иностранном языке</w:t>
            </w:r>
          </w:p>
          <w:p w:rsidR="003618DF" w:rsidRPr="00A75F6C" w:rsidRDefault="003618DF" w:rsidP="00FB58AC">
            <w:pPr>
              <w:ind w:firstLine="0"/>
              <w:rPr>
                <w:sz w:val="20"/>
                <w:szCs w:val="20"/>
              </w:rPr>
            </w:pPr>
            <w:r w:rsidRPr="00A75F6C">
              <w:rPr>
                <w:sz w:val="20"/>
                <w:szCs w:val="20"/>
              </w:rPr>
              <w:t>- особенностей иностранной юридической лексики;</w:t>
            </w:r>
          </w:p>
          <w:p w:rsidR="003618DF" w:rsidRPr="00A75F6C" w:rsidRDefault="003618DF" w:rsidP="00FB58AC">
            <w:pPr>
              <w:ind w:firstLine="0"/>
              <w:rPr>
                <w:sz w:val="20"/>
                <w:szCs w:val="20"/>
              </w:rPr>
            </w:pPr>
            <w:r w:rsidRPr="00A75F6C">
              <w:rPr>
                <w:sz w:val="20"/>
                <w:szCs w:val="20"/>
              </w:rPr>
              <w:t>-стратегии и тактики построения дискурса на иностранном языке</w:t>
            </w:r>
          </w:p>
        </w:tc>
        <w:tc>
          <w:tcPr>
            <w:tcW w:w="2552" w:type="dxa"/>
            <w:gridSpan w:val="2"/>
            <w:tcBorders>
              <w:top w:val="single" w:sz="18" w:space="0" w:color="auto"/>
              <w:bottom w:val="single" w:sz="18" w:space="0" w:color="auto"/>
            </w:tcBorders>
          </w:tcPr>
          <w:p w:rsidR="003618DF" w:rsidRPr="00A75F6C" w:rsidRDefault="003618DF" w:rsidP="00FB58AC">
            <w:pPr>
              <w:ind w:firstLine="0"/>
              <w:rPr>
                <w:sz w:val="20"/>
                <w:szCs w:val="20"/>
              </w:rPr>
            </w:pPr>
            <w:r w:rsidRPr="00A75F6C">
              <w:rPr>
                <w:sz w:val="20"/>
                <w:szCs w:val="20"/>
              </w:rPr>
              <w:t xml:space="preserve"> - грамотно излагать свою речь на иностранном языке в процессе профессионального общения;</w:t>
            </w:r>
          </w:p>
          <w:p w:rsidR="003618DF" w:rsidRPr="00A75F6C" w:rsidRDefault="003618DF" w:rsidP="00FB58AC">
            <w:pPr>
              <w:ind w:firstLine="0"/>
              <w:rPr>
                <w:sz w:val="20"/>
                <w:szCs w:val="20"/>
              </w:rPr>
            </w:pPr>
            <w:r w:rsidRPr="00A75F6C">
              <w:rPr>
                <w:sz w:val="20"/>
                <w:szCs w:val="20"/>
              </w:rPr>
              <w:t>- получить информацию на иностранном языке в профессиональной сфере</w:t>
            </w:r>
          </w:p>
          <w:p w:rsidR="003618DF" w:rsidRPr="00A75F6C" w:rsidRDefault="003618DF" w:rsidP="00FB58AC">
            <w:pPr>
              <w:ind w:firstLine="0"/>
              <w:rPr>
                <w:sz w:val="20"/>
                <w:szCs w:val="20"/>
              </w:rPr>
            </w:pPr>
            <w:r w:rsidRPr="00A75F6C">
              <w:rPr>
                <w:sz w:val="20"/>
                <w:szCs w:val="20"/>
              </w:rPr>
              <w:t>- установить и поддерживать контакты с зарубежными коллегами с целью обмена профессиональным опытом;</w:t>
            </w:r>
          </w:p>
          <w:p w:rsidR="003618DF" w:rsidRPr="00A75F6C" w:rsidRDefault="003618DF" w:rsidP="00FB58AC">
            <w:pPr>
              <w:ind w:firstLine="0"/>
              <w:rPr>
                <w:sz w:val="20"/>
                <w:szCs w:val="20"/>
              </w:rPr>
            </w:pPr>
            <w:r w:rsidRPr="00A75F6C">
              <w:rPr>
                <w:sz w:val="20"/>
                <w:szCs w:val="20"/>
              </w:rPr>
              <w:t>- работать с электронными словарями</w:t>
            </w:r>
          </w:p>
          <w:p w:rsidR="003618DF" w:rsidRPr="00A75F6C" w:rsidRDefault="003618DF" w:rsidP="00FB58AC">
            <w:pPr>
              <w:ind w:firstLine="0"/>
              <w:rPr>
                <w:sz w:val="20"/>
                <w:szCs w:val="20"/>
              </w:rPr>
            </w:pPr>
            <w:r w:rsidRPr="00A75F6C">
              <w:rPr>
                <w:sz w:val="20"/>
                <w:szCs w:val="20"/>
              </w:rPr>
              <w:t>-  осуществлять перевод с учетом закономерностей построения разных типов текстов</w:t>
            </w:r>
          </w:p>
          <w:p w:rsidR="003618DF" w:rsidRPr="00A75F6C" w:rsidRDefault="003618DF" w:rsidP="00FB58AC">
            <w:pPr>
              <w:ind w:firstLine="0"/>
              <w:rPr>
                <w:sz w:val="20"/>
                <w:szCs w:val="20"/>
              </w:rPr>
            </w:pPr>
          </w:p>
        </w:tc>
        <w:tc>
          <w:tcPr>
            <w:tcW w:w="2551" w:type="dxa"/>
            <w:tcBorders>
              <w:top w:val="single" w:sz="18" w:space="0" w:color="auto"/>
              <w:bottom w:val="single" w:sz="18" w:space="0" w:color="auto"/>
            </w:tcBorders>
          </w:tcPr>
          <w:p w:rsidR="003618DF" w:rsidRPr="00A75F6C" w:rsidRDefault="003618DF" w:rsidP="00FB58AC">
            <w:pPr>
              <w:ind w:firstLine="0"/>
              <w:rPr>
                <w:sz w:val="20"/>
                <w:szCs w:val="20"/>
              </w:rPr>
            </w:pPr>
            <w:r w:rsidRPr="00A75F6C">
              <w:rPr>
                <w:sz w:val="20"/>
                <w:szCs w:val="20"/>
              </w:rPr>
              <w:t>- способностью взаимодействия с использованием знаний иностранного языка в процессе профессиональной деятельности</w:t>
            </w:r>
          </w:p>
        </w:tc>
      </w:tr>
      <w:tr w:rsidR="008A6F7B" w:rsidRPr="008A6F7B" w:rsidTr="00FB58AC">
        <w:trPr>
          <w:trHeight w:val="178"/>
        </w:trPr>
        <w:tc>
          <w:tcPr>
            <w:tcW w:w="709" w:type="dxa"/>
            <w:gridSpan w:val="2"/>
            <w:tcBorders>
              <w:top w:val="single" w:sz="18" w:space="0" w:color="auto"/>
              <w:bottom w:val="single" w:sz="18" w:space="0" w:color="auto"/>
            </w:tcBorders>
            <w:vAlign w:val="center"/>
          </w:tcPr>
          <w:p w:rsidR="003618DF" w:rsidRPr="00A75F6C" w:rsidRDefault="003618DF" w:rsidP="00FB58AC">
            <w:pPr>
              <w:ind w:firstLine="0"/>
              <w:jc w:val="center"/>
              <w:rPr>
                <w:b/>
                <w:sz w:val="20"/>
                <w:szCs w:val="20"/>
              </w:rPr>
            </w:pPr>
            <w:r w:rsidRPr="00A75F6C">
              <w:rPr>
                <w:b/>
                <w:sz w:val="20"/>
                <w:szCs w:val="20"/>
              </w:rPr>
              <w:t>ОК-12</w:t>
            </w:r>
          </w:p>
        </w:tc>
        <w:tc>
          <w:tcPr>
            <w:tcW w:w="2126"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способность работать с различными информационными ресурсами и технологиями, применять основные</w:t>
            </w:r>
          </w:p>
          <w:p w:rsidR="003618DF" w:rsidRPr="00A75F6C" w:rsidRDefault="003618DF" w:rsidP="00FB58AC">
            <w:pPr>
              <w:ind w:firstLine="0"/>
              <w:jc w:val="left"/>
              <w:rPr>
                <w:sz w:val="20"/>
                <w:szCs w:val="20"/>
              </w:rPr>
            </w:pPr>
            <w:r w:rsidRPr="00A75F6C">
              <w:rPr>
                <w:sz w:val="20"/>
                <w:szCs w:val="20"/>
              </w:rPr>
              <w:t>методы, способы и средства получения, хранения, поиска, систематизации, обработки и передачи информации</w:t>
            </w:r>
          </w:p>
        </w:tc>
        <w:tc>
          <w:tcPr>
            <w:tcW w:w="2268"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t>- способов работы с различными источниками информации,</w:t>
            </w:r>
            <w:r w:rsidRPr="00A75F6C">
              <w:rPr>
                <w:rFonts w:eastAsia="MS Mincho" w:hAnsi="MS Mincho"/>
                <w:sz w:val="20"/>
                <w:szCs w:val="20"/>
              </w:rPr>
              <w:t> </w:t>
            </w:r>
            <w:r w:rsidRPr="00A75F6C">
              <w:rPr>
                <w:sz w:val="20"/>
                <w:szCs w:val="20"/>
              </w:rPr>
              <w:t xml:space="preserve">информационными ресурсами и технологиями; </w:t>
            </w:r>
          </w:p>
          <w:p w:rsidR="003618DF" w:rsidRPr="00A75F6C" w:rsidRDefault="003618DF" w:rsidP="00FB58AC">
            <w:pPr>
              <w:ind w:firstLine="0"/>
              <w:jc w:val="left"/>
              <w:rPr>
                <w:sz w:val="20"/>
                <w:szCs w:val="20"/>
              </w:rPr>
            </w:pPr>
            <w:r w:rsidRPr="00A75F6C">
              <w:rPr>
                <w:sz w:val="20"/>
                <w:szCs w:val="20"/>
              </w:rPr>
              <w:t>- использовать в</w:t>
            </w:r>
            <w:r w:rsidRPr="00A75F6C">
              <w:rPr>
                <w:rFonts w:eastAsia="MS Mincho" w:hAnsi="MS Mincho"/>
                <w:sz w:val="20"/>
                <w:szCs w:val="20"/>
              </w:rPr>
              <w:t> </w:t>
            </w:r>
            <w:r w:rsidRPr="00A75F6C">
              <w:rPr>
                <w:sz w:val="20"/>
                <w:szCs w:val="20"/>
              </w:rPr>
              <w:t>профессиональной деятельности компьютерную технику, прикладные</w:t>
            </w:r>
            <w:r w:rsidRPr="00A75F6C">
              <w:rPr>
                <w:rFonts w:eastAsia="MS Mincho" w:hAnsi="MS Mincho"/>
                <w:sz w:val="20"/>
                <w:szCs w:val="20"/>
              </w:rPr>
              <w:t> </w:t>
            </w:r>
            <w:r w:rsidRPr="00A75F6C">
              <w:rPr>
                <w:sz w:val="20"/>
                <w:szCs w:val="20"/>
              </w:rPr>
              <w:t xml:space="preserve">программные </w:t>
            </w:r>
            <w:r w:rsidRPr="00A75F6C">
              <w:rPr>
                <w:sz w:val="20"/>
                <w:szCs w:val="20"/>
              </w:rPr>
              <w:lastRenderedPageBreak/>
              <w:t>средства, современные средства телекоммуниции,</w:t>
            </w:r>
            <w:r w:rsidRPr="00A75F6C">
              <w:rPr>
                <w:rFonts w:eastAsia="MS Mincho" w:hAnsi="MS Mincho"/>
                <w:sz w:val="20"/>
                <w:szCs w:val="20"/>
              </w:rPr>
              <w:t> </w:t>
            </w:r>
            <w:r w:rsidRPr="00A75F6C">
              <w:rPr>
                <w:sz w:val="20"/>
                <w:szCs w:val="20"/>
              </w:rPr>
              <w:t>автоматизированные информационно-справочные, информационно-поисковые системы, базы данных, автоматизированные рабочие места</w:t>
            </w:r>
            <w:r w:rsidRPr="00A75F6C">
              <w:rPr>
                <w:rFonts w:eastAsia="MS Mincho" w:hAnsi="MS Mincho"/>
                <w:sz w:val="20"/>
                <w:szCs w:val="20"/>
              </w:rPr>
              <w:t> </w:t>
            </w:r>
          </w:p>
        </w:tc>
        <w:tc>
          <w:tcPr>
            <w:tcW w:w="2552" w:type="dxa"/>
            <w:gridSpan w:val="2"/>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lastRenderedPageBreak/>
              <w:t>- работать с различными источниками информации,</w:t>
            </w:r>
            <w:r w:rsidRPr="00A75F6C">
              <w:rPr>
                <w:rFonts w:eastAsia="MS Mincho" w:hAnsi="MS Mincho"/>
                <w:sz w:val="20"/>
                <w:szCs w:val="20"/>
              </w:rPr>
              <w:t> </w:t>
            </w:r>
            <w:r w:rsidRPr="00A75F6C">
              <w:rPr>
                <w:sz w:val="20"/>
                <w:szCs w:val="20"/>
              </w:rPr>
              <w:t>информационными ресурсами и технологиями</w:t>
            </w:r>
          </w:p>
          <w:p w:rsidR="003618DF" w:rsidRPr="00A75F6C" w:rsidRDefault="003618DF" w:rsidP="00FB58AC">
            <w:pPr>
              <w:ind w:firstLine="0"/>
              <w:jc w:val="left"/>
              <w:rPr>
                <w:sz w:val="20"/>
                <w:szCs w:val="20"/>
              </w:rPr>
            </w:pPr>
            <w:r w:rsidRPr="00A75F6C">
              <w:rPr>
                <w:sz w:val="20"/>
                <w:szCs w:val="20"/>
              </w:rPr>
              <w:t>- использовать в</w:t>
            </w:r>
            <w:r w:rsidRPr="00A75F6C">
              <w:rPr>
                <w:rFonts w:eastAsia="MS Mincho" w:hAnsi="MS Mincho"/>
                <w:sz w:val="20"/>
                <w:szCs w:val="20"/>
              </w:rPr>
              <w:t> </w:t>
            </w:r>
            <w:r w:rsidRPr="00A75F6C">
              <w:rPr>
                <w:sz w:val="20"/>
                <w:szCs w:val="20"/>
              </w:rPr>
              <w:t>профессиональной деятельности компьютерную технику, прикладные</w:t>
            </w:r>
            <w:r w:rsidRPr="00A75F6C">
              <w:rPr>
                <w:rFonts w:eastAsia="MS Mincho" w:hAnsi="MS Mincho"/>
                <w:sz w:val="20"/>
                <w:szCs w:val="20"/>
              </w:rPr>
              <w:t> </w:t>
            </w:r>
            <w:r w:rsidRPr="00A75F6C">
              <w:rPr>
                <w:sz w:val="20"/>
                <w:szCs w:val="20"/>
              </w:rPr>
              <w:t>программные средства, современные средства телекоммуника</w:t>
            </w:r>
            <w:r w:rsidRPr="00A75F6C">
              <w:rPr>
                <w:sz w:val="20"/>
                <w:szCs w:val="20"/>
              </w:rPr>
              <w:lastRenderedPageBreak/>
              <w:t>ции,</w:t>
            </w:r>
            <w:r w:rsidRPr="00A75F6C">
              <w:rPr>
                <w:rFonts w:eastAsia="MS Mincho" w:hAnsi="MS Mincho"/>
                <w:sz w:val="20"/>
                <w:szCs w:val="20"/>
              </w:rPr>
              <w:t> </w:t>
            </w:r>
            <w:r w:rsidRPr="00A75F6C">
              <w:rPr>
                <w:sz w:val="20"/>
                <w:szCs w:val="20"/>
              </w:rPr>
              <w:t>автоматизированные информационно-справочные, информационно-</w:t>
            </w:r>
            <w:r w:rsidRPr="00A75F6C">
              <w:rPr>
                <w:rFonts w:eastAsia="MS Mincho" w:hAnsi="MS Mincho"/>
                <w:sz w:val="20"/>
                <w:szCs w:val="20"/>
              </w:rPr>
              <w:t> </w:t>
            </w:r>
            <w:r w:rsidRPr="00A75F6C">
              <w:rPr>
                <w:sz w:val="20"/>
                <w:szCs w:val="20"/>
              </w:rPr>
              <w:t>поисковые системы, базы данных, автоматизированные рабочие места</w:t>
            </w:r>
            <w:r w:rsidRPr="00A75F6C">
              <w:rPr>
                <w:rFonts w:eastAsia="MS Mincho" w:hAnsi="MS Mincho"/>
                <w:sz w:val="20"/>
                <w:szCs w:val="20"/>
              </w:rPr>
              <w:t> </w:t>
            </w:r>
          </w:p>
          <w:p w:rsidR="003618DF" w:rsidRPr="00A75F6C" w:rsidRDefault="003618DF" w:rsidP="00FB58AC">
            <w:pPr>
              <w:ind w:firstLine="0"/>
              <w:jc w:val="left"/>
              <w:rPr>
                <w:sz w:val="20"/>
                <w:szCs w:val="20"/>
              </w:rPr>
            </w:pPr>
          </w:p>
        </w:tc>
        <w:tc>
          <w:tcPr>
            <w:tcW w:w="2551" w:type="dxa"/>
            <w:tcBorders>
              <w:top w:val="single" w:sz="18" w:space="0" w:color="auto"/>
              <w:bottom w:val="single" w:sz="18" w:space="0" w:color="auto"/>
            </w:tcBorders>
          </w:tcPr>
          <w:p w:rsidR="003618DF" w:rsidRPr="00A75F6C" w:rsidRDefault="003618DF" w:rsidP="00FB58AC">
            <w:pPr>
              <w:ind w:firstLine="0"/>
              <w:jc w:val="left"/>
              <w:rPr>
                <w:sz w:val="20"/>
                <w:szCs w:val="20"/>
              </w:rPr>
            </w:pPr>
            <w:r w:rsidRPr="00A75F6C">
              <w:rPr>
                <w:sz w:val="20"/>
                <w:szCs w:val="20"/>
              </w:rPr>
              <w:lastRenderedPageBreak/>
              <w:t>- опытом работы с различными источниками информации,</w:t>
            </w:r>
            <w:r w:rsidRPr="00A75F6C">
              <w:rPr>
                <w:rFonts w:eastAsia="MS Mincho" w:hAnsi="MS Mincho"/>
                <w:sz w:val="20"/>
                <w:szCs w:val="20"/>
              </w:rPr>
              <w:t> </w:t>
            </w:r>
            <w:r w:rsidRPr="00A75F6C">
              <w:rPr>
                <w:sz w:val="20"/>
                <w:szCs w:val="20"/>
              </w:rPr>
              <w:t>информационными ресурсами и технологиями</w:t>
            </w:r>
          </w:p>
          <w:p w:rsidR="003618DF" w:rsidRPr="00A75F6C" w:rsidRDefault="003618DF" w:rsidP="00FB58AC">
            <w:pPr>
              <w:ind w:firstLine="0"/>
              <w:jc w:val="left"/>
              <w:rPr>
                <w:sz w:val="20"/>
                <w:szCs w:val="20"/>
              </w:rPr>
            </w:pPr>
            <w:r w:rsidRPr="00A75F6C">
              <w:rPr>
                <w:sz w:val="20"/>
                <w:szCs w:val="20"/>
              </w:rPr>
              <w:t>- опытом использования в</w:t>
            </w:r>
            <w:r w:rsidRPr="00A75F6C">
              <w:rPr>
                <w:rFonts w:eastAsia="MS Mincho" w:hAnsi="MS Mincho"/>
                <w:sz w:val="20"/>
                <w:szCs w:val="20"/>
              </w:rPr>
              <w:t> </w:t>
            </w:r>
            <w:r w:rsidRPr="00A75F6C">
              <w:rPr>
                <w:sz w:val="20"/>
                <w:szCs w:val="20"/>
              </w:rPr>
              <w:t>профессиональной деятельности компьютерной техники, прикладных</w:t>
            </w:r>
            <w:r w:rsidRPr="00A75F6C">
              <w:rPr>
                <w:rFonts w:eastAsia="MS Mincho" w:hAnsi="MS Mincho"/>
                <w:sz w:val="20"/>
                <w:szCs w:val="20"/>
              </w:rPr>
              <w:t> </w:t>
            </w:r>
            <w:r w:rsidRPr="00A75F6C">
              <w:rPr>
                <w:sz w:val="20"/>
                <w:szCs w:val="20"/>
              </w:rPr>
              <w:t xml:space="preserve">программных средств, современных </w:t>
            </w:r>
            <w:r w:rsidRPr="00A75F6C">
              <w:rPr>
                <w:sz w:val="20"/>
                <w:szCs w:val="20"/>
              </w:rPr>
              <w:lastRenderedPageBreak/>
              <w:t>средств телекоммуникации,</w:t>
            </w:r>
            <w:r w:rsidRPr="00A75F6C">
              <w:rPr>
                <w:rFonts w:eastAsia="MS Mincho" w:hAnsi="MS Mincho"/>
                <w:sz w:val="20"/>
                <w:szCs w:val="20"/>
              </w:rPr>
              <w:t> </w:t>
            </w:r>
            <w:r w:rsidRPr="00A75F6C">
              <w:rPr>
                <w:sz w:val="20"/>
                <w:szCs w:val="20"/>
              </w:rPr>
              <w:t>автоматизированных информационно-справочных, информационно-поисковых систем, баз данных, автоматизированных рабочих мест</w:t>
            </w:r>
            <w:r w:rsidRPr="00A75F6C">
              <w:rPr>
                <w:rFonts w:eastAsia="MS Mincho" w:hAnsi="MS Mincho"/>
                <w:sz w:val="20"/>
                <w:szCs w:val="20"/>
              </w:rPr>
              <w:t> </w:t>
            </w:r>
          </w:p>
          <w:p w:rsidR="003618DF" w:rsidRPr="00A75F6C" w:rsidRDefault="003618DF" w:rsidP="00FB58AC">
            <w:pPr>
              <w:ind w:firstLine="0"/>
              <w:jc w:val="left"/>
              <w:rPr>
                <w:sz w:val="20"/>
                <w:szCs w:val="20"/>
              </w:rPr>
            </w:pPr>
          </w:p>
        </w:tc>
      </w:tr>
      <w:tr w:rsidR="008A6F7B" w:rsidRPr="008A6F7B" w:rsidTr="00FB58AC">
        <w:trPr>
          <w:trHeight w:val="178"/>
        </w:trPr>
        <w:tc>
          <w:tcPr>
            <w:tcW w:w="10206" w:type="dxa"/>
            <w:gridSpan w:val="9"/>
            <w:tcBorders>
              <w:top w:val="single" w:sz="18" w:space="0" w:color="auto"/>
              <w:bottom w:val="single" w:sz="18" w:space="0" w:color="auto"/>
            </w:tcBorders>
            <w:vAlign w:val="center"/>
          </w:tcPr>
          <w:p w:rsidR="003618DF" w:rsidRPr="00A75F6C" w:rsidRDefault="003618DF" w:rsidP="00FB58AC">
            <w:pPr>
              <w:ind w:firstLine="0"/>
              <w:jc w:val="center"/>
              <w:rPr>
                <w:sz w:val="20"/>
                <w:szCs w:val="20"/>
              </w:rPr>
            </w:pPr>
            <w:r w:rsidRPr="00A75F6C">
              <w:rPr>
                <w:b/>
                <w:sz w:val="20"/>
                <w:szCs w:val="20"/>
                <w:lang w:eastAsia="en-US"/>
              </w:rPr>
              <w:lastRenderedPageBreak/>
              <w:t>ОБЩЕПРОФЕССИОНАЛЬНЫЕ КОМПЕТЕНЦИИ</w:t>
            </w:r>
          </w:p>
        </w:tc>
      </w:tr>
      <w:tr w:rsidR="008A6F7B" w:rsidRPr="008A6F7B" w:rsidTr="00FB58AC">
        <w:trPr>
          <w:trHeight w:val="178"/>
        </w:trPr>
        <w:tc>
          <w:tcPr>
            <w:tcW w:w="675" w:type="dxa"/>
            <w:tcBorders>
              <w:top w:val="single" w:sz="18" w:space="0" w:color="auto"/>
              <w:bottom w:val="single" w:sz="18" w:space="0" w:color="auto"/>
            </w:tcBorders>
            <w:vAlign w:val="center"/>
          </w:tcPr>
          <w:p w:rsidR="003618DF" w:rsidRPr="0084148C" w:rsidRDefault="003618DF" w:rsidP="00FB58AC">
            <w:pPr>
              <w:ind w:firstLine="0"/>
              <w:jc w:val="center"/>
              <w:rPr>
                <w:b/>
                <w:sz w:val="20"/>
                <w:szCs w:val="20"/>
              </w:rPr>
            </w:pPr>
            <w:r w:rsidRPr="0084148C">
              <w:rPr>
                <w:b/>
                <w:sz w:val="20"/>
                <w:szCs w:val="20"/>
              </w:rPr>
              <w:t>ОПК-1</w:t>
            </w:r>
          </w:p>
        </w:tc>
        <w:tc>
          <w:tcPr>
            <w:tcW w:w="2127" w:type="dxa"/>
            <w:gridSpan w:val="2"/>
            <w:tcBorders>
              <w:top w:val="single" w:sz="18" w:space="0" w:color="auto"/>
              <w:bottom w:val="single" w:sz="18" w:space="0" w:color="auto"/>
            </w:tcBorders>
          </w:tcPr>
          <w:p w:rsidR="003618DF" w:rsidRPr="0084148C" w:rsidRDefault="003618DF" w:rsidP="00FB58AC">
            <w:pPr>
              <w:ind w:firstLine="0"/>
              <w:jc w:val="left"/>
              <w:rPr>
                <w:sz w:val="20"/>
                <w:szCs w:val="20"/>
              </w:rPr>
            </w:pPr>
            <w:r w:rsidRPr="0084148C">
              <w:rPr>
                <w:sz w:val="20"/>
                <w:szCs w:val="20"/>
              </w:rPr>
              <w:t>способность использовать знания основных понятий, категорий, институтов, правовых статусов</w:t>
            </w:r>
          </w:p>
          <w:p w:rsidR="003618DF" w:rsidRPr="0084148C" w:rsidRDefault="003618DF" w:rsidP="00FB58AC">
            <w:pPr>
              <w:ind w:firstLine="0"/>
              <w:jc w:val="left"/>
              <w:rPr>
                <w:sz w:val="20"/>
                <w:szCs w:val="20"/>
              </w:rPr>
            </w:pPr>
            <w:r w:rsidRPr="0084148C">
              <w:rPr>
                <w:sz w:val="20"/>
                <w:szCs w:val="20"/>
              </w:rPr>
              <w:t>субъектов правоотношений применительно к отдельным отраслям юридической науки</w:t>
            </w:r>
          </w:p>
        </w:tc>
        <w:tc>
          <w:tcPr>
            <w:tcW w:w="2268" w:type="dxa"/>
            <w:gridSpan w:val="2"/>
            <w:tcBorders>
              <w:top w:val="single" w:sz="18" w:space="0" w:color="auto"/>
              <w:bottom w:val="single" w:sz="18" w:space="0" w:color="auto"/>
            </w:tcBorders>
          </w:tcPr>
          <w:p w:rsidR="003618DF" w:rsidRPr="0084148C" w:rsidRDefault="003618DF" w:rsidP="00FB58AC">
            <w:pPr>
              <w:ind w:firstLine="0"/>
              <w:jc w:val="left"/>
              <w:rPr>
                <w:sz w:val="20"/>
                <w:szCs w:val="20"/>
              </w:rPr>
            </w:pPr>
            <w:r w:rsidRPr="0084148C">
              <w:rPr>
                <w:sz w:val="20"/>
                <w:szCs w:val="20"/>
              </w:rPr>
              <w:t>-  сущности и содержания основных понятий, категорий, институтов применительно к отдельным отраслям юридической науки</w:t>
            </w:r>
          </w:p>
          <w:p w:rsidR="003618DF" w:rsidRPr="0084148C" w:rsidRDefault="003618DF" w:rsidP="00FB58AC">
            <w:pPr>
              <w:ind w:firstLine="0"/>
              <w:jc w:val="left"/>
              <w:rPr>
                <w:sz w:val="20"/>
                <w:szCs w:val="20"/>
              </w:rPr>
            </w:pPr>
            <w:r w:rsidRPr="0084148C">
              <w:rPr>
                <w:sz w:val="20"/>
                <w:szCs w:val="20"/>
              </w:rPr>
              <w:t xml:space="preserve">- </w:t>
            </w:r>
            <w:r w:rsidR="000D220F" w:rsidRPr="0084148C">
              <w:rPr>
                <w:sz w:val="20"/>
                <w:szCs w:val="20"/>
              </w:rPr>
              <w:t>содержания правовых</w:t>
            </w:r>
            <w:r w:rsidRPr="0084148C">
              <w:rPr>
                <w:sz w:val="20"/>
                <w:szCs w:val="20"/>
              </w:rPr>
              <w:t xml:space="preserve"> статусов</w:t>
            </w:r>
          </w:p>
          <w:p w:rsidR="003618DF" w:rsidRPr="0084148C" w:rsidRDefault="003618DF" w:rsidP="00FB58AC">
            <w:pPr>
              <w:ind w:firstLine="0"/>
              <w:jc w:val="left"/>
              <w:rPr>
                <w:sz w:val="20"/>
                <w:szCs w:val="20"/>
              </w:rPr>
            </w:pPr>
            <w:r w:rsidRPr="0084148C">
              <w:rPr>
                <w:sz w:val="20"/>
                <w:szCs w:val="20"/>
              </w:rPr>
              <w:t>субъектов различных правоотношений</w:t>
            </w:r>
          </w:p>
          <w:p w:rsidR="003618DF" w:rsidRPr="0084148C" w:rsidRDefault="003618DF" w:rsidP="00FB58AC">
            <w:pPr>
              <w:ind w:firstLine="0"/>
              <w:jc w:val="left"/>
              <w:rPr>
                <w:sz w:val="20"/>
                <w:szCs w:val="20"/>
              </w:rPr>
            </w:pPr>
            <w:r w:rsidRPr="0084148C">
              <w:rPr>
                <w:sz w:val="20"/>
                <w:szCs w:val="20"/>
              </w:rPr>
              <w:t>- основных положений отраслевых юридических наук</w:t>
            </w:r>
          </w:p>
        </w:tc>
        <w:tc>
          <w:tcPr>
            <w:tcW w:w="2551" w:type="dxa"/>
            <w:gridSpan w:val="2"/>
            <w:tcBorders>
              <w:top w:val="single" w:sz="18" w:space="0" w:color="auto"/>
              <w:bottom w:val="single" w:sz="18" w:space="0" w:color="auto"/>
            </w:tcBorders>
          </w:tcPr>
          <w:p w:rsidR="009820F9" w:rsidRDefault="003618DF" w:rsidP="00FB58AC">
            <w:pPr>
              <w:ind w:firstLine="0"/>
              <w:jc w:val="left"/>
              <w:rPr>
                <w:sz w:val="20"/>
                <w:szCs w:val="20"/>
              </w:rPr>
            </w:pPr>
            <w:r w:rsidRPr="0084148C">
              <w:rPr>
                <w:sz w:val="20"/>
                <w:szCs w:val="20"/>
              </w:rPr>
              <w:t>- оперировать необходимыми в профессиональной деятельности понятиями, категориями, институтами</w:t>
            </w:r>
          </w:p>
          <w:p w:rsidR="003618DF" w:rsidRPr="0084148C" w:rsidRDefault="003618DF" w:rsidP="00447132">
            <w:pPr>
              <w:ind w:firstLine="0"/>
              <w:jc w:val="left"/>
              <w:rPr>
                <w:sz w:val="20"/>
                <w:szCs w:val="20"/>
              </w:rPr>
            </w:pPr>
          </w:p>
        </w:tc>
        <w:tc>
          <w:tcPr>
            <w:tcW w:w="2585" w:type="dxa"/>
            <w:gridSpan w:val="2"/>
            <w:tcBorders>
              <w:top w:val="single" w:sz="18" w:space="0" w:color="auto"/>
              <w:bottom w:val="single" w:sz="18" w:space="0" w:color="auto"/>
            </w:tcBorders>
          </w:tcPr>
          <w:p w:rsidR="003618DF" w:rsidRPr="0084148C" w:rsidRDefault="003618DF" w:rsidP="00FB58AC">
            <w:pPr>
              <w:ind w:firstLine="0"/>
              <w:jc w:val="left"/>
              <w:rPr>
                <w:sz w:val="20"/>
                <w:szCs w:val="20"/>
              </w:rPr>
            </w:pPr>
            <w:r w:rsidRPr="0084148C">
              <w:rPr>
                <w:sz w:val="20"/>
                <w:szCs w:val="20"/>
              </w:rPr>
              <w:t>- опытом применения  знаний основных понятий, категорий, институтов, правовых статусов</w:t>
            </w:r>
          </w:p>
          <w:p w:rsidR="003618DF" w:rsidRPr="0084148C" w:rsidRDefault="003618DF" w:rsidP="00FB58AC">
            <w:pPr>
              <w:ind w:firstLine="0"/>
              <w:jc w:val="left"/>
              <w:rPr>
                <w:sz w:val="20"/>
                <w:szCs w:val="20"/>
              </w:rPr>
            </w:pPr>
            <w:r w:rsidRPr="0084148C">
              <w:rPr>
                <w:sz w:val="20"/>
                <w:szCs w:val="20"/>
              </w:rPr>
              <w:t>субъектов правоотношений применительно к отдельным отраслям юридической науки</w:t>
            </w:r>
          </w:p>
          <w:p w:rsidR="003618DF" w:rsidRPr="0084148C" w:rsidRDefault="003618DF" w:rsidP="00FB58AC">
            <w:pPr>
              <w:ind w:firstLine="0"/>
              <w:jc w:val="left"/>
              <w:rPr>
                <w:sz w:val="20"/>
                <w:szCs w:val="20"/>
              </w:rPr>
            </w:pPr>
          </w:p>
        </w:tc>
      </w:tr>
      <w:tr w:rsidR="00197D72" w:rsidRPr="008A6F7B" w:rsidTr="00FB58AC">
        <w:trPr>
          <w:trHeight w:val="178"/>
        </w:trPr>
        <w:tc>
          <w:tcPr>
            <w:tcW w:w="675" w:type="dxa"/>
            <w:tcBorders>
              <w:top w:val="single" w:sz="18" w:space="0" w:color="auto"/>
              <w:bottom w:val="single" w:sz="18" w:space="0" w:color="auto"/>
            </w:tcBorders>
            <w:vAlign w:val="center"/>
          </w:tcPr>
          <w:p w:rsidR="00197D72" w:rsidRPr="0084148C" w:rsidRDefault="00197D72" w:rsidP="00FB58AC">
            <w:pPr>
              <w:ind w:firstLine="0"/>
              <w:jc w:val="center"/>
              <w:rPr>
                <w:b/>
                <w:sz w:val="20"/>
                <w:szCs w:val="20"/>
              </w:rPr>
            </w:pPr>
            <w:r>
              <w:rPr>
                <w:b/>
                <w:sz w:val="20"/>
                <w:szCs w:val="20"/>
              </w:rPr>
              <w:t>ОПК ОС - 3</w:t>
            </w:r>
          </w:p>
        </w:tc>
        <w:tc>
          <w:tcPr>
            <w:tcW w:w="2127" w:type="dxa"/>
            <w:gridSpan w:val="2"/>
            <w:tcBorders>
              <w:top w:val="single" w:sz="18" w:space="0" w:color="auto"/>
              <w:bottom w:val="single" w:sz="18" w:space="0" w:color="auto"/>
            </w:tcBorders>
          </w:tcPr>
          <w:p w:rsidR="00197D72" w:rsidRPr="0084148C" w:rsidRDefault="00197D72" w:rsidP="00FB58AC">
            <w:pPr>
              <w:ind w:firstLine="0"/>
              <w:jc w:val="left"/>
              <w:rPr>
                <w:sz w:val="20"/>
                <w:szCs w:val="20"/>
              </w:rPr>
            </w:pPr>
            <w:r w:rsidRPr="00197D72">
              <w:rPr>
                <w:sz w:val="20"/>
                <w:szCs w:val="20"/>
              </w:rPr>
              <w:t>способность к осуществлению внутриорганизационных и межведомственных коммуникаций, взаимодействия с гражданами</w:t>
            </w:r>
          </w:p>
        </w:tc>
        <w:tc>
          <w:tcPr>
            <w:tcW w:w="2268" w:type="dxa"/>
            <w:gridSpan w:val="2"/>
            <w:tcBorders>
              <w:top w:val="single" w:sz="18" w:space="0" w:color="auto"/>
              <w:bottom w:val="single" w:sz="18" w:space="0" w:color="auto"/>
            </w:tcBorders>
          </w:tcPr>
          <w:p w:rsidR="00197D72" w:rsidRPr="00197D72" w:rsidRDefault="00197D72" w:rsidP="00197D72">
            <w:pPr>
              <w:ind w:firstLine="0"/>
              <w:jc w:val="left"/>
              <w:rPr>
                <w:color w:val="000000" w:themeColor="text1"/>
                <w:sz w:val="20"/>
                <w:szCs w:val="20"/>
              </w:rPr>
            </w:pPr>
            <w:r w:rsidRPr="00197D72">
              <w:rPr>
                <w:color w:val="000000" w:themeColor="text1"/>
                <w:sz w:val="20"/>
                <w:szCs w:val="20"/>
              </w:rPr>
              <w:t>-правовых основ деятельности государственных органов, межведомственных организаций, учреждений;</w:t>
            </w:r>
          </w:p>
          <w:p w:rsidR="00197D72" w:rsidRPr="00197D72" w:rsidRDefault="00197D72" w:rsidP="00197D72">
            <w:pPr>
              <w:ind w:firstLine="0"/>
              <w:jc w:val="left"/>
              <w:rPr>
                <w:color w:val="000000" w:themeColor="text1"/>
                <w:sz w:val="20"/>
                <w:szCs w:val="20"/>
              </w:rPr>
            </w:pPr>
            <w:r w:rsidRPr="00197D72">
              <w:rPr>
                <w:color w:val="000000" w:themeColor="text1"/>
                <w:sz w:val="20"/>
                <w:szCs w:val="20"/>
              </w:rPr>
              <w:t>- принципов организации деятельности</w:t>
            </w:r>
            <w:r w:rsidRPr="00197D72">
              <w:rPr>
                <w:b/>
                <w:color w:val="000000" w:themeColor="text1"/>
                <w:sz w:val="20"/>
                <w:szCs w:val="20"/>
              </w:rPr>
              <w:t xml:space="preserve">  </w:t>
            </w:r>
            <w:r w:rsidRPr="00197D72">
              <w:rPr>
                <w:color w:val="000000" w:themeColor="text1"/>
                <w:sz w:val="20"/>
                <w:szCs w:val="20"/>
              </w:rPr>
              <w:t>государственных органов, организаций, учреждений;</w:t>
            </w:r>
          </w:p>
          <w:p w:rsidR="00197D72" w:rsidRPr="00197D72" w:rsidRDefault="00197D72" w:rsidP="00197D72">
            <w:pPr>
              <w:ind w:firstLine="0"/>
              <w:jc w:val="left"/>
              <w:rPr>
                <w:color w:val="000000" w:themeColor="text1"/>
                <w:sz w:val="20"/>
                <w:szCs w:val="20"/>
              </w:rPr>
            </w:pPr>
            <w:r w:rsidRPr="00197D72">
              <w:rPr>
                <w:color w:val="000000" w:themeColor="text1"/>
                <w:sz w:val="20"/>
                <w:szCs w:val="20"/>
              </w:rPr>
              <w:t>-полномочия лиц, осуществляющих деятельность в государственных органах, межведомственных организациях, учреждениях;</w:t>
            </w:r>
          </w:p>
          <w:p w:rsidR="00197D72" w:rsidRPr="0084148C" w:rsidRDefault="00197D72" w:rsidP="00FB58AC">
            <w:pPr>
              <w:ind w:firstLine="0"/>
              <w:jc w:val="left"/>
              <w:rPr>
                <w:sz w:val="20"/>
                <w:szCs w:val="20"/>
              </w:rPr>
            </w:pPr>
          </w:p>
        </w:tc>
        <w:tc>
          <w:tcPr>
            <w:tcW w:w="2551" w:type="dxa"/>
            <w:gridSpan w:val="2"/>
            <w:tcBorders>
              <w:top w:val="single" w:sz="18" w:space="0" w:color="auto"/>
              <w:bottom w:val="single" w:sz="18" w:space="0" w:color="auto"/>
            </w:tcBorders>
          </w:tcPr>
          <w:p w:rsidR="00197D72" w:rsidRPr="0084148C" w:rsidRDefault="00197D72" w:rsidP="00FB58AC">
            <w:pPr>
              <w:ind w:firstLine="0"/>
              <w:jc w:val="left"/>
              <w:rPr>
                <w:sz w:val="20"/>
                <w:szCs w:val="20"/>
              </w:rPr>
            </w:pPr>
            <w:r w:rsidRPr="00197D72">
              <w:rPr>
                <w:sz w:val="20"/>
                <w:szCs w:val="20"/>
              </w:rPr>
              <w:t>-реализовывать знания</w:t>
            </w:r>
            <w:r w:rsidRPr="00197D72">
              <w:rPr>
                <w:b/>
                <w:sz w:val="20"/>
                <w:szCs w:val="20"/>
              </w:rPr>
              <w:t xml:space="preserve"> </w:t>
            </w:r>
            <w:r w:rsidRPr="00197D72">
              <w:rPr>
                <w:sz w:val="20"/>
                <w:szCs w:val="20"/>
              </w:rPr>
              <w:t xml:space="preserve">  при осуществлении внутриорганизационных и межведомственных коммуникаций, взаимодействия с гражданами</w:t>
            </w:r>
          </w:p>
        </w:tc>
        <w:tc>
          <w:tcPr>
            <w:tcW w:w="2585" w:type="dxa"/>
            <w:gridSpan w:val="2"/>
            <w:tcBorders>
              <w:top w:val="single" w:sz="18" w:space="0" w:color="auto"/>
              <w:bottom w:val="single" w:sz="18" w:space="0" w:color="auto"/>
            </w:tcBorders>
          </w:tcPr>
          <w:p w:rsidR="00197D72" w:rsidRPr="00197D72" w:rsidRDefault="00197D72" w:rsidP="00197D72">
            <w:pPr>
              <w:ind w:firstLine="0"/>
              <w:jc w:val="left"/>
              <w:rPr>
                <w:color w:val="000000"/>
                <w:sz w:val="20"/>
                <w:szCs w:val="20"/>
              </w:rPr>
            </w:pPr>
            <w:r w:rsidRPr="00197D72">
              <w:rPr>
                <w:color w:val="000000"/>
                <w:sz w:val="20"/>
                <w:szCs w:val="20"/>
              </w:rPr>
              <w:t>-вести</w:t>
            </w:r>
            <w:r>
              <w:rPr>
                <w:color w:val="000000"/>
                <w:sz w:val="20"/>
                <w:szCs w:val="20"/>
              </w:rPr>
              <w:t xml:space="preserve"> </w:t>
            </w:r>
            <w:r w:rsidRPr="00197D72">
              <w:rPr>
                <w:color w:val="000000"/>
                <w:sz w:val="20"/>
                <w:szCs w:val="20"/>
              </w:rPr>
              <w:t>коммуникации в процессе публичных</w:t>
            </w:r>
          </w:p>
          <w:p w:rsidR="00197D72" w:rsidRPr="00197D72" w:rsidRDefault="00197D72" w:rsidP="00197D72">
            <w:pPr>
              <w:ind w:firstLine="0"/>
              <w:jc w:val="left"/>
              <w:rPr>
                <w:color w:val="000000"/>
                <w:sz w:val="20"/>
                <w:szCs w:val="20"/>
              </w:rPr>
            </w:pPr>
            <w:r w:rsidRPr="00197D72">
              <w:rPr>
                <w:color w:val="000000"/>
                <w:sz w:val="20"/>
                <w:szCs w:val="20"/>
              </w:rPr>
              <w:t>переговоров,  на совещаниях,</w:t>
            </w:r>
            <w:r>
              <w:rPr>
                <w:color w:val="000000"/>
                <w:sz w:val="20"/>
                <w:szCs w:val="20"/>
              </w:rPr>
              <w:t xml:space="preserve"> </w:t>
            </w:r>
            <w:r w:rsidRPr="00197D72">
              <w:rPr>
                <w:color w:val="000000"/>
                <w:sz w:val="20"/>
                <w:szCs w:val="20"/>
              </w:rPr>
              <w:t xml:space="preserve">выступлениях, приемах граждан; </w:t>
            </w:r>
          </w:p>
          <w:p w:rsidR="00197D72" w:rsidRPr="00197D72" w:rsidRDefault="00197D72" w:rsidP="00197D72">
            <w:pPr>
              <w:ind w:firstLine="0"/>
              <w:jc w:val="left"/>
              <w:rPr>
                <w:color w:val="000000"/>
                <w:sz w:val="20"/>
                <w:szCs w:val="20"/>
              </w:rPr>
            </w:pPr>
            <w:r w:rsidRPr="00197D72">
              <w:rPr>
                <w:color w:val="000000"/>
                <w:sz w:val="20"/>
                <w:szCs w:val="20"/>
              </w:rPr>
              <w:t>- использовать приемы  коммуникаций</w:t>
            </w:r>
            <w:r>
              <w:rPr>
                <w:color w:val="000000"/>
                <w:sz w:val="20"/>
                <w:szCs w:val="20"/>
              </w:rPr>
              <w:t xml:space="preserve"> </w:t>
            </w:r>
            <w:r w:rsidRPr="00197D72">
              <w:rPr>
                <w:color w:val="000000"/>
                <w:sz w:val="20"/>
                <w:szCs w:val="20"/>
              </w:rPr>
              <w:t>в переговорах и примирительных процедурах</w:t>
            </w:r>
          </w:p>
          <w:p w:rsidR="00197D72" w:rsidRPr="0084148C" w:rsidRDefault="00197D72" w:rsidP="00FB58AC">
            <w:pPr>
              <w:ind w:firstLine="0"/>
              <w:jc w:val="left"/>
              <w:rPr>
                <w:sz w:val="20"/>
                <w:szCs w:val="20"/>
              </w:rPr>
            </w:pPr>
          </w:p>
        </w:tc>
      </w:tr>
      <w:tr w:rsidR="0063468F" w:rsidRPr="008A6F7B" w:rsidTr="00FB58AC">
        <w:trPr>
          <w:trHeight w:val="178"/>
        </w:trPr>
        <w:tc>
          <w:tcPr>
            <w:tcW w:w="675" w:type="dxa"/>
            <w:tcBorders>
              <w:top w:val="single" w:sz="18" w:space="0" w:color="auto"/>
              <w:bottom w:val="single" w:sz="18" w:space="0" w:color="auto"/>
            </w:tcBorders>
            <w:vAlign w:val="center"/>
          </w:tcPr>
          <w:p w:rsidR="0063468F" w:rsidRDefault="00AD0A36" w:rsidP="00FB58AC">
            <w:pPr>
              <w:ind w:firstLine="0"/>
              <w:jc w:val="center"/>
              <w:rPr>
                <w:b/>
                <w:sz w:val="20"/>
                <w:szCs w:val="20"/>
              </w:rPr>
            </w:pPr>
            <w:r>
              <w:rPr>
                <w:b/>
                <w:sz w:val="20"/>
                <w:szCs w:val="20"/>
              </w:rPr>
              <w:t>ПК ОС- 25</w:t>
            </w:r>
          </w:p>
        </w:tc>
        <w:tc>
          <w:tcPr>
            <w:tcW w:w="2127" w:type="dxa"/>
            <w:gridSpan w:val="2"/>
            <w:tcBorders>
              <w:top w:val="single" w:sz="18" w:space="0" w:color="auto"/>
              <w:bottom w:val="single" w:sz="18" w:space="0" w:color="auto"/>
            </w:tcBorders>
          </w:tcPr>
          <w:p w:rsidR="0063468F" w:rsidRPr="00197D72" w:rsidRDefault="00AD0A36" w:rsidP="00FB58AC">
            <w:pPr>
              <w:ind w:firstLine="0"/>
              <w:jc w:val="left"/>
              <w:rPr>
                <w:sz w:val="20"/>
                <w:szCs w:val="20"/>
              </w:rPr>
            </w:pPr>
            <w:r>
              <w:rPr>
                <w:sz w:val="20"/>
                <w:szCs w:val="20"/>
              </w:rPr>
              <w:t xml:space="preserve">способность </w:t>
            </w:r>
            <w:r w:rsidRPr="00AD0A36">
              <w:rPr>
                <w:sz w:val="20"/>
                <w:szCs w:val="20"/>
              </w:rPr>
              <w:t>определять отраслевую принадлежность общественных отношений, подлежащих правовой регламентации</w:t>
            </w:r>
          </w:p>
        </w:tc>
        <w:tc>
          <w:tcPr>
            <w:tcW w:w="2268" w:type="dxa"/>
            <w:gridSpan w:val="2"/>
            <w:tcBorders>
              <w:top w:val="single" w:sz="18" w:space="0" w:color="auto"/>
              <w:bottom w:val="single" w:sz="18" w:space="0" w:color="auto"/>
            </w:tcBorders>
          </w:tcPr>
          <w:p w:rsidR="0063468F" w:rsidRPr="00AD0A36" w:rsidRDefault="00AD0A36" w:rsidP="00AD0A36">
            <w:pPr>
              <w:ind w:firstLine="0"/>
              <w:rPr>
                <w:sz w:val="20"/>
                <w:szCs w:val="20"/>
              </w:rPr>
            </w:pPr>
            <w:r w:rsidRPr="00AD0A36">
              <w:rPr>
                <w:sz w:val="20"/>
                <w:szCs w:val="20"/>
              </w:rPr>
              <w:t>-теоретических положений системы права, сущности и содержания институтов российской правовой системы; - комплексных нормативных правовых актов, которые содержат нормы, относящиеся к нескольким отраслям права</w:t>
            </w:r>
          </w:p>
        </w:tc>
        <w:tc>
          <w:tcPr>
            <w:tcW w:w="2551" w:type="dxa"/>
            <w:gridSpan w:val="2"/>
            <w:tcBorders>
              <w:top w:val="single" w:sz="18" w:space="0" w:color="auto"/>
              <w:bottom w:val="single" w:sz="18" w:space="0" w:color="auto"/>
            </w:tcBorders>
          </w:tcPr>
          <w:p w:rsidR="0063468F" w:rsidRPr="00197D72" w:rsidRDefault="00AD0A36" w:rsidP="00FB58AC">
            <w:pPr>
              <w:ind w:firstLine="0"/>
              <w:jc w:val="left"/>
              <w:rPr>
                <w:sz w:val="20"/>
                <w:szCs w:val="20"/>
              </w:rPr>
            </w:pPr>
            <w:r w:rsidRPr="00AD0A36">
              <w:rPr>
                <w:sz w:val="20"/>
                <w:szCs w:val="20"/>
              </w:rPr>
              <w:t>определять характер и объем прав и обязанностей участников правоотношений в конкретных ситуациях и находить соответствующие нормативные положения</w:t>
            </w:r>
          </w:p>
        </w:tc>
        <w:tc>
          <w:tcPr>
            <w:tcW w:w="2585" w:type="dxa"/>
            <w:gridSpan w:val="2"/>
            <w:tcBorders>
              <w:top w:val="single" w:sz="18" w:space="0" w:color="auto"/>
              <w:bottom w:val="single" w:sz="18" w:space="0" w:color="auto"/>
            </w:tcBorders>
          </w:tcPr>
          <w:p w:rsidR="00AD0A36" w:rsidRPr="00AD0A36" w:rsidRDefault="00AD0A36" w:rsidP="00AD0A36">
            <w:pPr>
              <w:ind w:firstLine="0"/>
              <w:jc w:val="left"/>
              <w:rPr>
                <w:color w:val="000000"/>
                <w:sz w:val="20"/>
                <w:szCs w:val="20"/>
              </w:rPr>
            </w:pPr>
            <w:r w:rsidRPr="00AD0A36">
              <w:rPr>
                <w:color w:val="000000"/>
                <w:sz w:val="20"/>
                <w:szCs w:val="20"/>
              </w:rPr>
              <w:t xml:space="preserve">-навыками отбора, поиска, анализа, обобщения и толкования источников права; </w:t>
            </w:r>
          </w:p>
          <w:p w:rsidR="0063468F" w:rsidRPr="00197D72" w:rsidRDefault="00AD0A36" w:rsidP="00AD0A36">
            <w:pPr>
              <w:ind w:firstLine="0"/>
              <w:jc w:val="left"/>
              <w:rPr>
                <w:color w:val="000000"/>
                <w:sz w:val="20"/>
                <w:szCs w:val="20"/>
              </w:rPr>
            </w:pPr>
            <w:r w:rsidRPr="00AD0A36">
              <w:rPr>
                <w:color w:val="000000"/>
                <w:sz w:val="20"/>
                <w:szCs w:val="20"/>
              </w:rPr>
              <w:t>-навыками работы с нормативно-правовыми актами различных уровней</w:t>
            </w:r>
          </w:p>
        </w:tc>
      </w:tr>
      <w:tr w:rsidR="0063468F" w:rsidRPr="008A6F7B" w:rsidTr="00FB58AC">
        <w:trPr>
          <w:trHeight w:val="178"/>
        </w:trPr>
        <w:tc>
          <w:tcPr>
            <w:tcW w:w="675" w:type="dxa"/>
            <w:tcBorders>
              <w:top w:val="single" w:sz="18" w:space="0" w:color="auto"/>
              <w:bottom w:val="single" w:sz="18" w:space="0" w:color="auto"/>
            </w:tcBorders>
            <w:vAlign w:val="center"/>
          </w:tcPr>
          <w:p w:rsidR="0063468F" w:rsidRDefault="00AD0A36" w:rsidP="00FB58AC">
            <w:pPr>
              <w:ind w:firstLine="0"/>
              <w:jc w:val="center"/>
              <w:rPr>
                <w:b/>
                <w:sz w:val="20"/>
                <w:szCs w:val="20"/>
              </w:rPr>
            </w:pPr>
            <w:r>
              <w:rPr>
                <w:b/>
                <w:sz w:val="20"/>
                <w:szCs w:val="20"/>
              </w:rPr>
              <w:t>ПК ОС- 26</w:t>
            </w:r>
          </w:p>
        </w:tc>
        <w:tc>
          <w:tcPr>
            <w:tcW w:w="2127" w:type="dxa"/>
            <w:gridSpan w:val="2"/>
            <w:tcBorders>
              <w:top w:val="single" w:sz="18" w:space="0" w:color="auto"/>
              <w:bottom w:val="single" w:sz="18" w:space="0" w:color="auto"/>
            </w:tcBorders>
          </w:tcPr>
          <w:p w:rsidR="0063468F" w:rsidRPr="00197D72" w:rsidRDefault="00AD0A36" w:rsidP="00FB58AC">
            <w:pPr>
              <w:ind w:firstLine="0"/>
              <w:jc w:val="left"/>
              <w:rPr>
                <w:sz w:val="20"/>
                <w:szCs w:val="20"/>
              </w:rPr>
            </w:pPr>
            <w:r w:rsidRPr="00AD0A36">
              <w:rPr>
                <w:sz w:val="20"/>
                <w:szCs w:val="20"/>
              </w:rPr>
              <w:t>способностью выявлять и целенаправленно формировать интересы личности, общества и государства в сфере безопасности</w:t>
            </w:r>
          </w:p>
        </w:tc>
        <w:tc>
          <w:tcPr>
            <w:tcW w:w="2268" w:type="dxa"/>
            <w:gridSpan w:val="2"/>
            <w:tcBorders>
              <w:top w:val="single" w:sz="18" w:space="0" w:color="auto"/>
              <w:bottom w:val="single" w:sz="18" w:space="0" w:color="auto"/>
            </w:tcBorders>
          </w:tcPr>
          <w:p w:rsidR="00AD0A36" w:rsidRPr="00AD0A36" w:rsidRDefault="00AD0A36" w:rsidP="00AD0A36">
            <w:pPr>
              <w:ind w:firstLine="0"/>
              <w:jc w:val="left"/>
              <w:rPr>
                <w:color w:val="000000" w:themeColor="text1"/>
                <w:sz w:val="20"/>
                <w:szCs w:val="20"/>
              </w:rPr>
            </w:pPr>
            <w:r w:rsidRPr="00AD0A36">
              <w:rPr>
                <w:color w:val="000000" w:themeColor="text1"/>
                <w:sz w:val="20"/>
                <w:szCs w:val="20"/>
              </w:rPr>
              <w:t>-основные положения и понятия стратегии национальной безопасности и федеральных программ по безопасности;</w:t>
            </w:r>
          </w:p>
          <w:p w:rsidR="0063468F" w:rsidRPr="00197D72" w:rsidRDefault="00AD0A36" w:rsidP="00AD0A36">
            <w:pPr>
              <w:ind w:firstLine="0"/>
              <w:jc w:val="left"/>
              <w:rPr>
                <w:color w:val="000000" w:themeColor="text1"/>
                <w:sz w:val="20"/>
                <w:szCs w:val="20"/>
              </w:rPr>
            </w:pPr>
            <w:r w:rsidRPr="00AD0A36">
              <w:rPr>
                <w:color w:val="000000" w:themeColor="text1"/>
                <w:sz w:val="20"/>
                <w:szCs w:val="20"/>
              </w:rPr>
              <w:t>- механизма формиро</w:t>
            </w:r>
            <w:r w:rsidRPr="00AD0A36">
              <w:rPr>
                <w:color w:val="000000" w:themeColor="text1"/>
                <w:sz w:val="20"/>
                <w:szCs w:val="20"/>
              </w:rPr>
              <w:lastRenderedPageBreak/>
              <w:t>вания и содержание национальных интересов, внутренних и внешних угроз этим интересам, характер взаимоотношений между интересами, угрозами и окружающей средой</w:t>
            </w:r>
          </w:p>
        </w:tc>
        <w:tc>
          <w:tcPr>
            <w:tcW w:w="2551" w:type="dxa"/>
            <w:gridSpan w:val="2"/>
            <w:tcBorders>
              <w:top w:val="single" w:sz="18" w:space="0" w:color="auto"/>
              <w:bottom w:val="single" w:sz="18" w:space="0" w:color="auto"/>
            </w:tcBorders>
          </w:tcPr>
          <w:p w:rsidR="00AD0A36" w:rsidRPr="00AD0A36" w:rsidRDefault="00AD0A36" w:rsidP="00AD0A36">
            <w:pPr>
              <w:ind w:firstLine="0"/>
              <w:jc w:val="left"/>
              <w:rPr>
                <w:sz w:val="20"/>
                <w:szCs w:val="20"/>
              </w:rPr>
            </w:pPr>
            <w:r>
              <w:rPr>
                <w:sz w:val="20"/>
                <w:szCs w:val="20"/>
              </w:rPr>
              <w:lastRenderedPageBreak/>
              <w:t>-</w:t>
            </w:r>
            <w:r w:rsidRPr="00AD0A36">
              <w:rPr>
                <w:sz w:val="20"/>
                <w:szCs w:val="20"/>
              </w:rPr>
              <w:t>анализировать и прогнозировать динамику развития потенциальных реальных угроз интересам личности, общества или государства;</w:t>
            </w:r>
          </w:p>
          <w:p w:rsidR="00AD0A36" w:rsidRPr="00AD0A36" w:rsidRDefault="00AD0A36" w:rsidP="00AD0A36">
            <w:pPr>
              <w:ind w:firstLine="0"/>
              <w:jc w:val="left"/>
              <w:rPr>
                <w:sz w:val="20"/>
                <w:szCs w:val="20"/>
              </w:rPr>
            </w:pPr>
            <w:r>
              <w:rPr>
                <w:sz w:val="20"/>
                <w:szCs w:val="20"/>
              </w:rPr>
              <w:t>-</w:t>
            </w:r>
            <w:r w:rsidRPr="00AD0A36">
              <w:rPr>
                <w:sz w:val="20"/>
                <w:szCs w:val="20"/>
              </w:rPr>
              <w:t>анализировать и прогно</w:t>
            </w:r>
            <w:r w:rsidRPr="00AD0A36">
              <w:rPr>
                <w:sz w:val="20"/>
                <w:szCs w:val="20"/>
              </w:rPr>
              <w:lastRenderedPageBreak/>
              <w:t>зировать развитие военнополитической обстановки в мире, социально-политических процессов в обществе и регионе, организовывать мониторинг обстановки, сбор и накопление необходимой информации, в первую очередь, о дестабилизирующих факторах;</w:t>
            </w:r>
          </w:p>
          <w:p w:rsidR="00AD0A36" w:rsidRPr="00AD0A36" w:rsidRDefault="00AD0A36" w:rsidP="00AD0A36">
            <w:pPr>
              <w:ind w:firstLine="0"/>
              <w:jc w:val="left"/>
              <w:rPr>
                <w:sz w:val="20"/>
                <w:szCs w:val="20"/>
              </w:rPr>
            </w:pPr>
            <w:r w:rsidRPr="00AD0A36">
              <w:rPr>
                <w:sz w:val="20"/>
                <w:szCs w:val="20"/>
              </w:rPr>
              <w:t>- своевременно вскрывать назревающий переход потенциальных угроз в реальные</w:t>
            </w:r>
          </w:p>
          <w:p w:rsidR="00AD0A36" w:rsidRDefault="00AD0A36" w:rsidP="00FB58AC">
            <w:pPr>
              <w:ind w:firstLine="0"/>
              <w:jc w:val="left"/>
              <w:rPr>
                <w:sz w:val="20"/>
                <w:szCs w:val="20"/>
              </w:rPr>
            </w:pPr>
          </w:p>
          <w:p w:rsidR="00AD0A36" w:rsidRDefault="00AD0A36" w:rsidP="00AD0A36">
            <w:pPr>
              <w:rPr>
                <w:sz w:val="20"/>
                <w:szCs w:val="20"/>
              </w:rPr>
            </w:pPr>
          </w:p>
          <w:p w:rsidR="0063468F" w:rsidRPr="00AD0A36" w:rsidRDefault="0063468F" w:rsidP="00AD0A36">
            <w:pPr>
              <w:jc w:val="center"/>
              <w:rPr>
                <w:sz w:val="20"/>
                <w:szCs w:val="20"/>
              </w:rPr>
            </w:pPr>
          </w:p>
        </w:tc>
        <w:tc>
          <w:tcPr>
            <w:tcW w:w="2585" w:type="dxa"/>
            <w:gridSpan w:val="2"/>
            <w:tcBorders>
              <w:top w:val="single" w:sz="18" w:space="0" w:color="auto"/>
              <w:bottom w:val="single" w:sz="18" w:space="0" w:color="auto"/>
            </w:tcBorders>
          </w:tcPr>
          <w:p w:rsidR="00AD0A36" w:rsidRPr="00AD0A36" w:rsidRDefault="00AD0A36" w:rsidP="00AD0A36">
            <w:pPr>
              <w:ind w:firstLine="0"/>
              <w:jc w:val="left"/>
              <w:rPr>
                <w:color w:val="000000"/>
                <w:sz w:val="20"/>
                <w:szCs w:val="20"/>
              </w:rPr>
            </w:pPr>
            <w:r w:rsidRPr="00AD0A36">
              <w:rPr>
                <w:color w:val="000000"/>
                <w:sz w:val="20"/>
                <w:szCs w:val="20"/>
              </w:rPr>
              <w:lastRenderedPageBreak/>
              <w:t>- способностью выделять жизненно важные интересы, ранжировать их по приоритетности и добиваться сбалансированной структуры интересов между гражданами и отдель</w:t>
            </w:r>
            <w:r w:rsidRPr="00AD0A36">
              <w:rPr>
                <w:color w:val="000000"/>
                <w:sz w:val="20"/>
                <w:szCs w:val="20"/>
              </w:rPr>
              <w:lastRenderedPageBreak/>
              <w:t>ными слоями общества и государством;</w:t>
            </w:r>
          </w:p>
          <w:p w:rsidR="0063468F" w:rsidRPr="00197D72" w:rsidRDefault="00AD0A36" w:rsidP="00AD0A36">
            <w:pPr>
              <w:ind w:firstLine="0"/>
              <w:jc w:val="left"/>
              <w:rPr>
                <w:color w:val="000000"/>
                <w:sz w:val="20"/>
                <w:szCs w:val="20"/>
              </w:rPr>
            </w:pPr>
            <w:r w:rsidRPr="00AD0A36">
              <w:rPr>
                <w:color w:val="000000"/>
                <w:sz w:val="20"/>
                <w:szCs w:val="20"/>
              </w:rPr>
              <w:t>навыками практических действий по обеспечению безопасности</w:t>
            </w:r>
          </w:p>
        </w:tc>
      </w:tr>
      <w:tr w:rsidR="00ED7C61" w:rsidRPr="008A6F7B" w:rsidTr="00921244">
        <w:trPr>
          <w:trHeight w:val="178"/>
        </w:trPr>
        <w:tc>
          <w:tcPr>
            <w:tcW w:w="675" w:type="dxa"/>
            <w:tcBorders>
              <w:top w:val="single" w:sz="18" w:space="0" w:color="auto"/>
              <w:bottom w:val="single" w:sz="18" w:space="0" w:color="auto"/>
            </w:tcBorders>
            <w:vAlign w:val="center"/>
          </w:tcPr>
          <w:p w:rsidR="00ED7C61" w:rsidRPr="0084148C" w:rsidRDefault="00ED7C61" w:rsidP="00ED7C61">
            <w:pPr>
              <w:ind w:firstLine="0"/>
              <w:jc w:val="center"/>
              <w:rPr>
                <w:b/>
                <w:sz w:val="20"/>
                <w:szCs w:val="20"/>
              </w:rPr>
            </w:pPr>
            <w:r>
              <w:rPr>
                <w:b/>
                <w:sz w:val="20"/>
                <w:szCs w:val="20"/>
              </w:rPr>
              <w:lastRenderedPageBreak/>
              <w:t>ПК ОС-27</w:t>
            </w:r>
          </w:p>
        </w:tc>
        <w:tc>
          <w:tcPr>
            <w:tcW w:w="2127" w:type="dxa"/>
            <w:gridSpan w:val="2"/>
            <w:tcBorders>
              <w:top w:val="single" w:sz="18" w:space="0" w:color="auto"/>
              <w:left w:val="single" w:sz="4" w:space="0" w:color="auto"/>
              <w:bottom w:val="single" w:sz="18" w:space="0" w:color="auto"/>
              <w:right w:val="single" w:sz="4" w:space="0" w:color="auto"/>
            </w:tcBorders>
          </w:tcPr>
          <w:p w:rsidR="00ED7C61" w:rsidRPr="006346CA" w:rsidRDefault="00ED7C61" w:rsidP="00ED7C61">
            <w:pPr>
              <w:spacing w:line="256" w:lineRule="auto"/>
              <w:ind w:firstLine="0"/>
              <w:jc w:val="left"/>
              <w:rPr>
                <w:rFonts w:eastAsia="Arial"/>
                <w:sz w:val="20"/>
                <w:szCs w:val="20"/>
                <w:lang w:eastAsia="en-US"/>
              </w:rPr>
            </w:pPr>
            <w:r w:rsidRPr="006346CA">
              <w:rPr>
                <w:rFonts w:eastAsia="Arial"/>
                <w:sz w:val="20"/>
                <w:szCs w:val="20"/>
                <w:lang w:eastAsia="en-US"/>
              </w:rPr>
              <w:t xml:space="preserve">способность осуществлять прокурорский надзор за соблюдением Конституции РФ, исполнением законов, действующих на территории РФ, участвовать в рассмотрении дел судами </w:t>
            </w:r>
          </w:p>
        </w:tc>
        <w:tc>
          <w:tcPr>
            <w:tcW w:w="2268" w:type="dxa"/>
            <w:gridSpan w:val="2"/>
            <w:tcBorders>
              <w:top w:val="single" w:sz="18" w:space="0" w:color="auto"/>
              <w:left w:val="single" w:sz="4" w:space="0" w:color="auto"/>
              <w:bottom w:val="single" w:sz="18" w:space="0" w:color="auto"/>
              <w:right w:val="single" w:sz="4" w:space="0" w:color="auto"/>
            </w:tcBorders>
          </w:tcPr>
          <w:p w:rsidR="00ED7C61" w:rsidRPr="00E971B7" w:rsidRDefault="00ED7C61" w:rsidP="00ED7C61">
            <w:pPr>
              <w:spacing w:line="256" w:lineRule="auto"/>
              <w:ind w:firstLine="0"/>
              <w:jc w:val="left"/>
              <w:rPr>
                <w:color w:val="262626"/>
                <w:sz w:val="20"/>
                <w:szCs w:val="20"/>
                <w:shd w:val="clear" w:color="auto" w:fill="FFFFFF"/>
                <w:lang w:eastAsia="en-US"/>
              </w:rPr>
            </w:pPr>
            <w:r>
              <w:rPr>
                <w:color w:val="262626"/>
                <w:sz w:val="20"/>
                <w:szCs w:val="20"/>
                <w:shd w:val="clear" w:color="auto" w:fill="FFFFFF"/>
                <w:lang w:eastAsia="en-US"/>
              </w:rPr>
              <w:t xml:space="preserve">-основные принципы </w:t>
            </w:r>
            <w:r w:rsidRPr="00E971B7">
              <w:rPr>
                <w:color w:val="262626"/>
                <w:sz w:val="20"/>
                <w:szCs w:val="20"/>
                <w:shd w:val="clear" w:color="auto" w:fill="FFFFFF"/>
                <w:lang w:eastAsia="en-US"/>
              </w:rPr>
              <w:t>организации деятельности органов прокуратуры, их структуру, функциональные направления деятельности, формы осуществления прокурорского надзора;</w:t>
            </w:r>
          </w:p>
          <w:p w:rsidR="00ED7C61" w:rsidRPr="00E971B7" w:rsidRDefault="00ED7C61" w:rsidP="00ED7C61">
            <w:pPr>
              <w:spacing w:line="256" w:lineRule="auto"/>
              <w:ind w:firstLine="0"/>
              <w:jc w:val="left"/>
              <w:rPr>
                <w:color w:val="000000" w:themeColor="text1"/>
                <w:sz w:val="20"/>
                <w:szCs w:val="20"/>
                <w:lang w:eastAsia="en-US"/>
              </w:rPr>
            </w:pPr>
            <w:r w:rsidRPr="00E971B7">
              <w:rPr>
                <w:color w:val="262626"/>
                <w:sz w:val="20"/>
                <w:szCs w:val="20"/>
                <w:shd w:val="clear" w:color="auto" w:fill="FFFFFF"/>
                <w:lang w:eastAsia="en-US"/>
              </w:rPr>
              <w:t>-порядка подготовки и участия прокурора в рассмотрении дел судами</w:t>
            </w:r>
          </w:p>
        </w:tc>
        <w:tc>
          <w:tcPr>
            <w:tcW w:w="2551" w:type="dxa"/>
            <w:gridSpan w:val="2"/>
            <w:tcBorders>
              <w:top w:val="single" w:sz="18" w:space="0" w:color="auto"/>
              <w:left w:val="single" w:sz="4" w:space="0" w:color="auto"/>
              <w:bottom w:val="single" w:sz="18" w:space="0" w:color="auto"/>
              <w:right w:val="single" w:sz="4" w:space="0" w:color="auto"/>
            </w:tcBorders>
          </w:tcPr>
          <w:p w:rsidR="00ED7C61" w:rsidRPr="00E971B7" w:rsidRDefault="00ED7C61" w:rsidP="00ED7C61">
            <w:pPr>
              <w:spacing w:line="256" w:lineRule="auto"/>
              <w:ind w:firstLine="0"/>
              <w:jc w:val="left"/>
              <w:rPr>
                <w:sz w:val="20"/>
                <w:szCs w:val="20"/>
                <w:lang w:eastAsia="en-US"/>
              </w:rPr>
            </w:pPr>
            <w:r w:rsidRPr="00E971B7">
              <w:rPr>
                <w:sz w:val="20"/>
                <w:szCs w:val="20"/>
                <w:lang w:eastAsia="en-US"/>
              </w:rPr>
              <w:t>-разграничивать компетенцию и полномочия различных звеньев прокуратуры Российской Федерации;</w:t>
            </w:r>
          </w:p>
          <w:p w:rsidR="00ED7C61" w:rsidRPr="00E971B7" w:rsidRDefault="00ED7C61" w:rsidP="00ED7C61">
            <w:pPr>
              <w:spacing w:line="256" w:lineRule="auto"/>
              <w:ind w:firstLine="0"/>
              <w:jc w:val="left"/>
              <w:rPr>
                <w:color w:val="262626"/>
                <w:sz w:val="20"/>
                <w:szCs w:val="20"/>
                <w:shd w:val="clear" w:color="auto" w:fill="FFFFFF"/>
                <w:lang w:eastAsia="en-US"/>
              </w:rPr>
            </w:pPr>
            <w:r w:rsidRPr="00E971B7">
              <w:rPr>
                <w:color w:val="262626"/>
                <w:sz w:val="20"/>
                <w:szCs w:val="20"/>
                <w:shd w:val="clear" w:color="auto" w:fill="FFFFFF"/>
                <w:lang w:eastAsia="en-US"/>
              </w:rPr>
              <w:t>- формулировать задачи, на решение которых направлен процесс обеспечения законности в сфере реализации исполнительной власти;</w:t>
            </w:r>
          </w:p>
          <w:p w:rsidR="00ED7C61" w:rsidRPr="00E971B7" w:rsidRDefault="00ED7C61" w:rsidP="00ED7C61">
            <w:pPr>
              <w:spacing w:line="256" w:lineRule="auto"/>
              <w:ind w:firstLine="0"/>
              <w:jc w:val="left"/>
              <w:rPr>
                <w:sz w:val="20"/>
                <w:szCs w:val="20"/>
                <w:lang w:eastAsia="en-US"/>
              </w:rPr>
            </w:pPr>
            <w:r>
              <w:rPr>
                <w:color w:val="262626"/>
                <w:sz w:val="20"/>
                <w:szCs w:val="20"/>
                <w:shd w:val="clear" w:color="auto" w:fill="FFFFFF"/>
                <w:lang w:eastAsia="en-US"/>
              </w:rPr>
              <w:t xml:space="preserve">- </w:t>
            </w:r>
            <w:r w:rsidRPr="00E971B7">
              <w:rPr>
                <w:color w:val="262626"/>
                <w:sz w:val="20"/>
                <w:szCs w:val="20"/>
                <w:shd w:val="clear" w:color="auto" w:fill="FFFFFF"/>
                <w:lang w:eastAsia="en-US"/>
              </w:rPr>
              <w:t>анализировать законодательство, регламентирующее участие прокурора в суде;</w:t>
            </w:r>
          </w:p>
        </w:tc>
        <w:tc>
          <w:tcPr>
            <w:tcW w:w="2585" w:type="dxa"/>
            <w:gridSpan w:val="2"/>
            <w:tcBorders>
              <w:top w:val="single" w:sz="18" w:space="0" w:color="auto"/>
              <w:left w:val="single" w:sz="4" w:space="0" w:color="auto"/>
              <w:bottom w:val="single" w:sz="18" w:space="0" w:color="auto"/>
              <w:right w:val="single" w:sz="4" w:space="0" w:color="auto"/>
            </w:tcBorders>
          </w:tcPr>
          <w:p w:rsidR="00ED7C61" w:rsidRPr="00E971B7" w:rsidRDefault="00ED7C61" w:rsidP="00ED7C61">
            <w:pPr>
              <w:spacing w:line="256" w:lineRule="auto"/>
              <w:ind w:firstLine="0"/>
              <w:jc w:val="left"/>
              <w:rPr>
                <w:color w:val="262626"/>
                <w:sz w:val="20"/>
                <w:szCs w:val="20"/>
                <w:shd w:val="clear" w:color="auto" w:fill="FFFFFF"/>
                <w:lang w:eastAsia="en-US"/>
              </w:rPr>
            </w:pPr>
            <w:r w:rsidRPr="00E971B7">
              <w:rPr>
                <w:color w:val="262626"/>
                <w:sz w:val="20"/>
                <w:szCs w:val="20"/>
                <w:shd w:val="clear" w:color="auto" w:fill="FFFFFF"/>
                <w:lang w:eastAsia="en-US"/>
              </w:rPr>
              <w:t>- навыками анализа организации и деятельности прокуратуры Российской Федерации;</w:t>
            </w:r>
          </w:p>
          <w:p w:rsidR="00ED7C61" w:rsidRPr="00E971B7" w:rsidRDefault="00ED7C61" w:rsidP="00ED7C61">
            <w:pPr>
              <w:spacing w:line="256" w:lineRule="auto"/>
              <w:ind w:firstLine="0"/>
              <w:jc w:val="left"/>
              <w:rPr>
                <w:color w:val="262626"/>
                <w:sz w:val="20"/>
                <w:szCs w:val="20"/>
                <w:shd w:val="clear" w:color="auto" w:fill="FFFFFF"/>
                <w:lang w:eastAsia="en-US"/>
              </w:rPr>
            </w:pPr>
            <w:r w:rsidRPr="00E971B7">
              <w:rPr>
                <w:color w:val="262626"/>
                <w:sz w:val="20"/>
                <w:szCs w:val="20"/>
                <w:shd w:val="clear" w:color="auto" w:fill="FFFFFF"/>
                <w:lang w:eastAsia="en-US"/>
              </w:rPr>
              <w:t xml:space="preserve"> -способностью действовать в сфере профессиональной деятельности органов прокуратуры; </w:t>
            </w:r>
          </w:p>
          <w:p w:rsidR="00ED7C61" w:rsidRPr="00E971B7" w:rsidRDefault="00ED7C61" w:rsidP="00ED7C61">
            <w:pPr>
              <w:spacing w:line="256" w:lineRule="auto"/>
              <w:ind w:firstLine="0"/>
              <w:jc w:val="left"/>
              <w:rPr>
                <w:sz w:val="20"/>
                <w:szCs w:val="20"/>
                <w:lang w:eastAsia="en-US"/>
              </w:rPr>
            </w:pPr>
            <w:r w:rsidRPr="00E971B7">
              <w:rPr>
                <w:color w:val="262626"/>
                <w:sz w:val="20"/>
                <w:szCs w:val="20"/>
                <w:shd w:val="clear" w:color="auto" w:fill="FFFFFF"/>
                <w:lang w:eastAsia="en-US"/>
              </w:rPr>
              <w:t>- навыками составления процессуальных документов</w:t>
            </w:r>
          </w:p>
        </w:tc>
      </w:tr>
      <w:tr w:rsidR="00AD0A36" w:rsidRPr="008A6F7B" w:rsidTr="00921244">
        <w:trPr>
          <w:trHeight w:val="178"/>
        </w:trPr>
        <w:tc>
          <w:tcPr>
            <w:tcW w:w="675" w:type="dxa"/>
            <w:tcBorders>
              <w:top w:val="single" w:sz="18" w:space="0" w:color="auto"/>
              <w:bottom w:val="single" w:sz="18" w:space="0" w:color="auto"/>
            </w:tcBorders>
            <w:vAlign w:val="center"/>
          </w:tcPr>
          <w:p w:rsidR="00AD0A36" w:rsidRDefault="00AD0A36" w:rsidP="00ED7C61">
            <w:pPr>
              <w:ind w:firstLine="0"/>
              <w:jc w:val="center"/>
              <w:rPr>
                <w:b/>
                <w:sz w:val="20"/>
                <w:szCs w:val="20"/>
              </w:rPr>
            </w:pPr>
            <w:r>
              <w:rPr>
                <w:b/>
                <w:sz w:val="20"/>
                <w:szCs w:val="20"/>
              </w:rPr>
              <w:t>ПСК-2.1</w:t>
            </w:r>
          </w:p>
        </w:tc>
        <w:tc>
          <w:tcPr>
            <w:tcW w:w="2127" w:type="dxa"/>
            <w:gridSpan w:val="2"/>
            <w:tcBorders>
              <w:top w:val="single" w:sz="18" w:space="0" w:color="auto"/>
              <w:left w:val="single" w:sz="4" w:space="0" w:color="auto"/>
              <w:bottom w:val="single" w:sz="18" w:space="0" w:color="auto"/>
              <w:right w:val="single" w:sz="4" w:space="0" w:color="auto"/>
            </w:tcBorders>
          </w:tcPr>
          <w:p w:rsidR="00AD0A36" w:rsidRPr="006346CA" w:rsidRDefault="00AD0A36" w:rsidP="00ED7C61">
            <w:pPr>
              <w:spacing w:line="256" w:lineRule="auto"/>
              <w:ind w:firstLine="0"/>
              <w:jc w:val="left"/>
              <w:rPr>
                <w:rFonts w:eastAsia="Arial"/>
                <w:sz w:val="20"/>
                <w:szCs w:val="20"/>
                <w:lang w:eastAsia="en-US"/>
              </w:rPr>
            </w:pPr>
            <w:r w:rsidRPr="00AD0A36">
              <w:rPr>
                <w:rFonts w:eastAsia="Arial"/>
                <w:sz w:val="20"/>
                <w:szCs w:val="20"/>
                <w:lang w:eastAsia="en-US"/>
              </w:rPr>
              <w:t>способностью взаимодействовать с правозащитными институтами гражданского общества в процессе осуществления профессиональной деятельности</w:t>
            </w:r>
          </w:p>
        </w:tc>
        <w:tc>
          <w:tcPr>
            <w:tcW w:w="2268" w:type="dxa"/>
            <w:gridSpan w:val="2"/>
            <w:tcBorders>
              <w:top w:val="single" w:sz="18" w:space="0" w:color="auto"/>
              <w:left w:val="single" w:sz="4" w:space="0" w:color="auto"/>
              <w:bottom w:val="single" w:sz="18" w:space="0" w:color="auto"/>
              <w:right w:val="single" w:sz="4" w:space="0" w:color="auto"/>
            </w:tcBorders>
          </w:tcPr>
          <w:p w:rsidR="00AD0A36" w:rsidRDefault="00795BCA" w:rsidP="00ED7C61">
            <w:pPr>
              <w:spacing w:line="256" w:lineRule="auto"/>
              <w:ind w:firstLine="0"/>
              <w:jc w:val="left"/>
              <w:rPr>
                <w:color w:val="262626"/>
                <w:sz w:val="20"/>
                <w:szCs w:val="20"/>
                <w:shd w:val="clear" w:color="auto" w:fill="FFFFFF"/>
                <w:lang w:eastAsia="en-US"/>
              </w:rPr>
            </w:pPr>
            <w:r w:rsidRPr="00795BCA">
              <w:rPr>
                <w:color w:val="262626"/>
                <w:sz w:val="20"/>
                <w:szCs w:val="20"/>
                <w:shd w:val="clear" w:color="auto" w:fill="FFFFFF"/>
                <w:lang w:eastAsia="en-US"/>
              </w:rPr>
              <w:t>-права, свободы и законные интересы человека и гражданина, юридических лиц, общества и государства; - основные направления, формы и средства взаимодействия с правозащитными институтами гражданского общества в процессе осуществления профессиональной деятельности</w:t>
            </w:r>
          </w:p>
        </w:tc>
        <w:tc>
          <w:tcPr>
            <w:tcW w:w="2551" w:type="dxa"/>
            <w:gridSpan w:val="2"/>
            <w:tcBorders>
              <w:top w:val="single" w:sz="18" w:space="0" w:color="auto"/>
              <w:left w:val="single" w:sz="4" w:space="0" w:color="auto"/>
              <w:bottom w:val="single" w:sz="18" w:space="0" w:color="auto"/>
              <w:right w:val="single" w:sz="4" w:space="0" w:color="auto"/>
            </w:tcBorders>
          </w:tcPr>
          <w:p w:rsidR="00AD0A36" w:rsidRPr="00E971B7" w:rsidRDefault="00795BCA" w:rsidP="00ED7C61">
            <w:pPr>
              <w:spacing w:line="256" w:lineRule="auto"/>
              <w:ind w:firstLine="0"/>
              <w:jc w:val="left"/>
              <w:rPr>
                <w:sz w:val="20"/>
                <w:szCs w:val="20"/>
                <w:lang w:eastAsia="en-US"/>
              </w:rPr>
            </w:pPr>
            <w:r>
              <w:rPr>
                <w:sz w:val="20"/>
                <w:szCs w:val="20"/>
                <w:lang w:eastAsia="en-US"/>
              </w:rPr>
              <w:t>-</w:t>
            </w:r>
            <w:r w:rsidRPr="00795BCA">
              <w:rPr>
                <w:sz w:val="20"/>
                <w:szCs w:val="20"/>
                <w:lang w:eastAsia="en-US"/>
              </w:rPr>
              <w:t>анализировать, обобщать и делать выводы по процессам взаимодействия субъектов права с правозащитными институтами гражданского общества, применять полученные знания в профессиональной деятельности</w:t>
            </w:r>
          </w:p>
        </w:tc>
        <w:tc>
          <w:tcPr>
            <w:tcW w:w="2585" w:type="dxa"/>
            <w:gridSpan w:val="2"/>
            <w:tcBorders>
              <w:top w:val="single" w:sz="18" w:space="0" w:color="auto"/>
              <w:left w:val="single" w:sz="4" w:space="0" w:color="auto"/>
              <w:bottom w:val="single" w:sz="18" w:space="0" w:color="auto"/>
              <w:right w:val="single" w:sz="4" w:space="0" w:color="auto"/>
            </w:tcBorders>
          </w:tcPr>
          <w:p w:rsidR="00795BCA" w:rsidRPr="00795BCA" w:rsidRDefault="00795BCA" w:rsidP="00795BCA">
            <w:pPr>
              <w:spacing w:line="256" w:lineRule="auto"/>
              <w:ind w:firstLine="0"/>
              <w:jc w:val="left"/>
              <w:rPr>
                <w:color w:val="262626"/>
                <w:sz w:val="20"/>
                <w:szCs w:val="20"/>
                <w:shd w:val="clear" w:color="auto" w:fill="FFFFFF"/>
                <w:lang w:eastAsia="en-US"/>
              </w:rPr>
            </w:pPr>
            <w:r>
              <w:rPr>
                <w:color w:val="262626"/>
                <w:sz w:val="20"/>
                <w:szCs w:val="20"/>
                <w:shd w:val="clear" w:color="auto" w:fill="FFFFFF"/>
                <w:lang w:eastAsia="en-US"/>
              </w:rPr>
              <w:t>-</w:t>
            </w:r>
            <w:r w:rsidRPr="00795BCA">
              <w:rPr>
                <w:color w:val="262626"/>
                <w:sz w:val="20"/>
                <w:szCs w:val="20"/>
                <w:shd w:val="clear" w:color="auto" w:fill="FFFFFF"/>
                <w:lang w:eastAsia="en-US"/>
              </w:rPr>
              <w:t>навыками взаимодействия с правозащитными институтами гражданского общества в процессе осуществления профессиональной деятельности;</w:t>
            </w:r>
          </w:p>
          <w:p w:rsidR="00AD0A36" w:rsidRPr="00E971B7" w:rsidRDefault="00795BCA" w:rsidP="00795BCA">
            <w:pPr>
              <w:spacing w:line="256" w:lineRule="auto"/>
              <w:ind w:firstLine="0"/>
              <w:jc w:val="left"/>
              <w:rPr>
                <w:color w:val="262626"/>
                <w:sz w:val="20"/>
                <w:szCs w:val="20"/>
                <w:shd w:val="clear" w:color="auto" w:fill="FFFFFF"/>
                <w:lang w:eastAsia="en-US"/>
              </w:rPr>
            </w:pPr>
            <w:r>
              <w:rPr>
                <w:color w:val="262626"/>
                <w:sz w:val="20"/>
                <w:szCs w:val="20"/>
                <w:shd w:val="clear" w:color="auto" w:fill="FFFFFF"/>
                <w:lang w:eastAsia="en-US"/>
              </w:rPr>
              <w:t>-</w:t>
            </w:r>
            <w:r w:rsidRPr="00795BCA">
              <w:rPr>
                <w:color w:val="262626"/>
                <w:sz w:val="20"/>
                <w:szCs w:val="20"/>
                <w:shd w:val="clear" w:color="auto" w:fill="FFFFFF"/>
                <w:lang w:eastAsia="en-US"/>
              </w:rPr>
              <w:t>навыками адекватного и оптимального толкования правовой основы деятельности правозащитных институтов гражданского общества</w:t>
            </w:r>
          </w:p>
        </w:tc>
      </w:tr>
      <w:tr w:rsidR="00AD0A36" w:rsidRPr="008A6F7B" w:rsidTr="00921244">
        <w:trPr>
          <w:trHeight w:val="178"/>
        </w:trPr>
        <w:tc>
          <w:tcPr>
            <w:tcW w:w="675" w:type="dxa"/>
            <w:tcBorders>
              <w:top w:val="single" w:sz="18" w:space="0" w:color="auto"/>
              <w:bottom w:val="single" w:sz="18" w:space="0" w:color="auto"/>
            </w:tcBorders>
            <w:vAlign w:val="center"/>
          </w:tcPr>
          <w:p w:rsidR="00AD0A36" w:rsidRDefault="00795BCA" w:rsidP="00ED7C61">
            <w:pPr>
              <w:ind w:firstLine="0"/>
              <w:jc w:val="center"/>
              <w:rPr>
                <w:b/>
                <w:sz w:val="20"/>
                <w:szCs w:val="20"/>
              </w:rPr>
            </w:pPr>
            <w:r>
              <w:rPr>
                <w:b/>
                <w:sz w:val="20"/>
                <w:szCs w:val="20"/>
              </w:rPr>
              <w:t>ПСК-2.2</w:t>
            </w:r>
          </w:p>
        </w:tc>
        <w:tc>
          <w:tcPr>
            <w:tcW w:w="2127" w:type="dxa"/>
            <w:gridSpan w:val="2"/>
            <w:tcBorders>
              <w:top w:val="single" w:sz="18" w:space="0" w:color="auto"/>
              <w:left w:val="single" w:sz="4" w:space="0" w:color="auto"/>
              <w:bottom w:val="single" w:sz="18" w:space="0" w:color="auto"/>
              <w:right w:val="single" w:sz="4" w:space="0" w:color="auto"/>
            </w:tcBorders>
          </w:tcPr>
          <w:p w:rsidR="00AD0A36" w:rsidRPr="006346CA" w:rsidRDefault="00795BCA" w:rsidP="00ED7C61">
            <w:pPr>
              <w:spacing w:line="256" w:lineRule="auto"/>
              <w:ind w:firstLine="0"/>
              <w:jc w:val="left"/>
              <w:rPr>
                <w:rFonts w:eastAsia="Arial"/>
                <w:sz w:val="20"/>
                <w:szCs w:val="20"/>
                <w:lang w:eastAsia="en-US"/>
              </w:rPr>
            </w:pPr>
            <w:r w:rsidRPr="00795BCA">
              <w:rPr>
                <w:rFonts w:eastAsia="Arial"/>
                <w:bCs/>
                <w:iCs/>
                <w:sz w:val="20"/>
                <w:szCs w:val="20"/>
                <w:lang w:eastAsia="en-US"/>
              </w:rPr>
              <w:t>способностью обеспечивать соблюдение субъектами права законодательства в сфере политико-правового процесса и взаимодействия органов государственной власти и органов местного самоуправления</w:t>
            </w:r>
          </w:p>
        </w:tc>
        <w:tc>
          <w:tcPr>
            <w:tcW w:w="2268" w:type="dxa"/>
            <w:gridSpan w:val="2"/>
            <w:tcBorders>
              <w:top w:val="single" w:sz="18" w:space="0" w:color="auto"/>
              <w:left w:val="single" w:sz="4" w:space="0" w:color="auto"/>
              <w:bottom w:val="single" w:sz="18" w:space="0" w:color="auto"/>
              <w:right w:val="single" w:sz="4" w:space="0" w:color="auto"/>
            </w:tcBorders>
          </w:tcPr>
          <w:p w:rsidR="00795BCA" w:rsidRPr="00795BCA" w:rsidRDefault="00795BCA" w:rsidP="00795BCA">
            <w:pPr>
              <w:spacing w:line="256" w:lineRule="auto"/>
              <w:ind w:firstLine="0"/>
              <w:jc w:val="left"/>
              <w:rPr>
                <w:color w:val="262626"/>
                <w:sz w:val="20"/>
                <w:szCs w:val="20"/>
                <w:shd w:val="clear" w:color="auto" w:fill="FFFFFF"/>
                <w:lang w:eastAsia="en-US"/>
              </w:rPr>
            </w:pPr>
            <w:r w:rsidRPr="00795BCA">
              <w:rPr>
                <w:color w:val="262626"/>
                <w:sz w:val="20"/>
                <w:szCs w:val="20"/>
                <w:shd w:val="clear" w:color="auto" w:fill="FFFFFF"/>
                <w:lang w:eastAsia="en-US"/>
              </w:rPr>
              <w:t>-законодательство в сфере политико-правового процесса и взаимодействия органов государственной власти и органов местного самоуправления;</w:t>
            </w:r>
          </w:p>
          <w:p w:rsidR="00AD0A36" w:rsidRDefault="00795BCA" w:rsidP="00795BCA">
            <w:pPr>
              <w:spacing w:line="256" w:lineRule="auto"/>
              <w:ind w:firstLine="0"/>
              <w:jc w:val="left"/>
              <w:rPr>
                <w:color w:val="262626"/>
                <w:sz w:val="20"/>
                <w:szCs w:val="20"/>
                <w:shd w:val="clear" w:color="auto" w:fill="FFFFFF"/>
                <w:lang w:eastAsia="en-US"/>
              </w:rPr>
            </w:pPr>
            <w:r w:rsidRPr="00795BCA">
              <w:rPr>
                <w:color w:val="262626"/>
                <w:sz w:val="20"/>
                <w:szCs w:val="20"/>
                <w:shd w:val="clear" w:color="auto" w:fill="FFFFFF"/>
                <w:lang w:eastAsia="en-US"/>
              </w:rPr>
              <w:t>- системы государственных органов</w:t>
            </w:r>
          </w:p>
        </w:tc>
        <w:tc>
          <w:tcPr>
            <w:tcW w:w="2551" w:type="dxa"/>
            <w:gridSpan w:val="2"/>
            <w:tcBorders>
              <w:top w:val="single" w:sz="18" w:space="0" w:color="auto"/>
              <w:left w:val="single" w:sz="4" w:space="0" w:color="auto"/>
              <w:bottom w:val="single" w:sz="18" w:space="0" w:color="auto"/>
              <w:right w:val="single" w:sz="4" w:space="0" w:color="auto"/>
            </w:tcBorders>
          </w:tcPr>
          <w:p w:rsidR="00AD0A36" w:rsidRPr="00E971B7" w:rsidRDefault="00795BCA" w:rsidP="00ED7C61">
            <w:pPr>
              <w:spacing w:line="256" w:lineRule="auto"/>
              <w:ind w:firstLine="0"/>
              <w:jc w:val="left"/>
              <w:rPr>
                <w:sz w:val="20"/>
                <w:szCs w:val="20"/>
                <w:lang w:eastAsia="en-US"/>
              </w:rPr>
            </w:pPr>
            <w:r w:rsidRPr="00795BCA">
              <w:rPr>
                <w:sz w:val="20"/>
                <w:szCs w:val="20"/>
                <w:lang w:eastAsia="en-US"/>
              </w:rPr>
              <w:t>- квалифицированно толковать положения законодательства в сфере политико-правового процесса и взаимодействия органов государственной власти и органов местного самоуправления;</w:t>
            </w:r>
          </w:p>
        </w:tc>
        <w:tc>
          <w:tcPr>
            <w:tcW w:w="2585" w:type="dxa"/>
            <w:gridSpan w:val="2"/>
            <w:tcBorders>
              <w:top w:val="single" w:sz="18" w:space="0" w:color="auto"/>
              <w:left w:val="single" w:sz="4" w:space="0" w:color="auto"/>
              <w:bottom w:val="single" w:sz="18" w:space="0" w:color="auto"/>
              <w:right w:val="single" w:sz="4" w:space="0" w:color="auto"/>
            </w:tcBorders>
          </w:tcPr>
          <w:p w:rsidR="00795BCA" w:rsidRPr="00795BCA" w:rsidRDefault="00795BCA" w:rsidP="00795BCA">
            <w:pPr>
              <w:spacing w:line="256" w:lineRule="auto"/>
              <w:ind w:firstLine="0"/>
              <w:jc w:val="left"/>
              <w:rPr>
                <w:color w:val="262626"/>
                <w:sz w:val="20"/>
                <w:szCs w:val="20"/>
                <w:shd w:val="clear" w:color="auto" w:fill="FFFFFF"/>
                <w:lang w:eastAsia="en-US"/>
              </w:rPr>
            </w:pPr>
            <w:r w:rsidRPr="00795BCA">
              <w:rPr>
                <w:color w:val="262626"/>
                <w:sz w:val="20"/>
                <w:szCs w:val="20"/>
                <w:shd w:val="clear" w:color="auto" w:fill="FFFFFF"/>
                <w:lang w:eastAsia="en-US"/>
              </w:rPr>
              <w:t>-навыки применения положений законодательства в сфере политико-правового процесса и взаимодействия органов государственной власти и органов местного самоуправления;</w:t>
            </w:r>
          </w:p>
          <w:p w:rsidR="00795BCA" w:rsidRPr="00795BCA" w:rsidRDefault="00795BCA" w:rsidP="00795BCA">
            <w:pPr>
              <w:spacing w:line="256" w:lineRule="auto"/>
              <w:ind w:firstLine="0"/>
              <w:jc w:val="left"/>
              <w:rPr>
                <w:color w:val="262626"/>
                <w:sz w:val="20"/>
                <w:szCs w:val="20"/>
                <w:shd w:val="clear" w:color="auto" w:fill="FFFFFF"/>
                <w:lang w:eastAsia="en-US"/>
              </w:rPr>
            </w:pPr>
            <w:r w:rsidRPr="00795BCA">
              <w:rPr>
                <w:color w:val="262626"/>
                <w:sz w:val="20"/>
                <w:szCs w:val="20"/>
                <w:shd w:val="clear" w:color="auto" w:fill="FFFFFF"/>
                <w:lang w:eastAsia="en-US"/>
              </w:rPr>
              <w:t>- навыки работы с решениями органов государственной власти, органов мест</w:t>
            </w:r>
            <w:r w:rsidRPr="00795BCA">
              <w:rPr>
                <w:color w:val="262626"/>
                <w:sz w:val="20"/>
                <w:szCs w:val="20"/>
                <w:shd w:val="clear" w:color="auto" w:fill="FFFFFF"/>
                <w:lang w:eastAsia="en-US"/>
              </w:rPr>
              <w:lastRenderedPageBreak/>
              <w:t>ного самоуправления;</w:t>
            </w:r>
          </w:p>
          <w:p w:rsidR="00AD0A36" w:rsidRPr="00E971B7" w:rsidRDefault="00795BCA" w:rsidP="00795BCA">
            <w:pPr>
              <w:spacing w:line="256" w:lineRule="auto"/>
              <w:ind w:firstLine="0"/>
              <w:jc w:val="left"/>
              <w:rPr>
                <w:color w:val="262626"/>
                <w:sz w:val="20"/>
                <w:szCs w:val="20"/>
                <w:shd w:val="clear" w:color="auto" w:fill="FFFFFF"/>
                <w:lang w:eastAsia="en-US"/>
              </w:rPr>
            </w:pPr>
            <w:r w:rsidRPr="00795BCA">
              <w:rPr>
                <w:color w:val="262626"/>
                <w:sz w:val="20"/>
                <w:szCs w:val="20"/>
                <w:shd w:val="clear" w:color="auto" w:fill="FFFFFF"/>
                <w:lang w:eastAsia="en-US"/>
              </w:rPr>
              <w:t xml:space="preserve"> - необходимыми для участия в процедурах судебной защиты прав и свобод личности</w:t>
            </w:r>
          </w:p>
        </w:tc>
      </w:tr>
      <w:tr w:rsidR="00ED7C61" w:rsidRPr="008A6F7B" w:rsidTr="00FB58AC">
        <w:trPr>
          <w:trHeight w:val="178"/>
        </w:trPr>
        <w:tc>
          <w:tcPr>
            <w:tcW w:w="10206" w:type="dxa"/>
            <w:gridSpan w:val="9"/>
            <w:tcBorders>
              <w:top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lastRenderedPageBreak/>
              <w:t>ПРОФЕССИОНАЛЬНЫЕ КОМПЕТЕНЦИИ</w:t>
            </w:r>
          </w:p>
        </w:tc>
      </w:tr>
      <w:tr w:rsidR="00ED7C61" w:rsidRPr="008A6F7B" w:rsidTr="00FB58AC">
        <w:trPr>
          <w:trHeight w:val="178"/>
        </w:trPr>
        <w:tc>
          <w:tcPr>
            <w:tcW w:w="675" w:type="dxa"/>
            <w:tcBorders>
              <w:top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t>ПК-1</w:t>
            </w:r>
          </w:p>
        </w:tc>
        <w:tc>
          <w:tcPr>
            <w:tcW w:w="2127" w:type="dxa"/>
            <w:gridSpan w:val="2"/>
            <w:tcBorders>
              <w:top w:val="single" w:sz="18" w:space="0" w:color="auto"/>
            </w:tcBorders>
          </w:tcPr>
          <w:p w:rsidR="00ED7C61" w:rsidRPr="0084148C" w:rsidRDefault="00ED7C61" w:rsidP="00447132">
            <w:pPr>
              <w:ind w:firstLine="0"/>
              <w:jc w:val="left"/>
              <w:rPr>
                <w:sz w:val="20"/>
                <w:szCs w:val="20"/>
              </w:rPr>
            </w:pPr>
            <w:r w:rsidRPr="0084148C">
              <w:rPr>
                <w:sz w:val="20"/>
                <w:szCs w:val="20"/>
              </w:rPr>
              <w:t>способность разрабатывать нормативные правовые акты</w:t>
            </w:r>
            <w:r w:rsidR="00447132" w:rsidRPr="00447132">
              <w:rPr>
                <w:sz w:val="20"/>
                <w:szCs w:val="20"/>
              </w:rPr>
              <w:t xml:space="preserve"> </w:t>
            </w:r>
          </w:p>
        </w:tc>
        <w:tc>
          <w:tcPr>
            <w:tcW w:w="2268" w:type="dxa"/>
            <w:gridSpan w:val="2"/>
            <w:tcBorders>
              <w:top w:val="single" w:sz="18" w:space="0" w:color="auto"/>
            </w:tcBorders>
          </w:tcPr>
          <w:p w:rsidR="00ED7C61" w:rsidRPr="0084148C" w:rsidRDefault="00ED7C61" w:rsidP="00ED7C61">
            <w:pPr>
              <w:pStyle w:val="paragraph"/>
              <w:spacing w:before="0" w:beforeAutospacing="0" w:after="0" w:afterAutospacing="0"/>
              <w:textAlignment w:val="baseline"/>
              <w:rPr>
                <w:sz w:val="20"/>
                <w:szCs w:val="20"/>
              </w:rPr>
            </w:pPr>
            <w:r w:rsidRPr="0084148C">
              <w:rPr>
                <w:rStyle w:val="normaltextrun"/>
                <w:sz w:val="20"/>
                <w:szCs w:val="20"/>
              </w:rPr>
              <w:t>-природы и сущности норм права;</w:t>
            </w:r>
          </w:p>
          <w:p w:rsidR="00ED7C61" w:rsidRPr="0084148C" w:rsidRDefault="00ED7C61" w:rsidP="00ED7C61">
            <w:pPr>
              <w:pStyle w:val="paragraph"/>
              <w:spacing w:before="0" w:beforeAutospacing="0" w:after="0" w:afterAutospacing="0"/>
              <w:textAlignment w:val="baseline"/>
              <w:rPr>
                <w:sz w:val="20"/>
                <w:szCs w:val="20"/>
              </w:rPr>
            </w:pPr>
            <w:r w:rsidRPr="0084148C">
              <w:rPr>
                <w:rStyle w:val="normaltextrun"/>
                <w:sz w:val="20"/>
                <w:szCs w:val="20"/>
              </w:rPr>
              <w:t>-основных закономерностей возникновения, функционирования и развития норм права, исторической сущности и основных функций норм права;</w:t>
            </w:r>
          </w:p>
          <w:p w:rsidR="00ED7C61" w:rsidRPr="0084148C" w:rsidRDefault="00ED7C61" w:rsidP="00ED7C61">
            <w:pPr>
              <w:pStyle w:val="paragraph"/>
              <w:spacing w:before="0" w:beforeAutospacing="0" w:after="0" w:afterAutospacing="0"/>
              <w:textAlignment w:val="baseline"/>
              <w:rPr>
                <w:sz w:val="20"/>
                <w:szCs w:val="20"/>
              </w:rPr>
            </w:pPr>
            <w:r w:rsidRPr="0084148C">
              <w:rPr>
                <w:rStyle w:val="normaltextrun"/>
                <w:sz w:val="20"/>
                <w:szCs w:val="20"/>
              </w:rPr>
              <w:t>-механизма и средств правового регулирования и реализации основных правовых институтов права;</w:t>
            </w:r>
          </w:p>
          <w:p w:rsidR="00ED7C61" w:rsidRPr="0084148C" w:rsidRDefault="00ED7C61" w:rsidP="00ED7C61">
            <w:pPr>
              <w:pStyle w:val="paragraph"/>
              <w:spacing w:before="0" w:beforeAutospacing="0" w:after="0" w:afterAutospacing="0"/>
              <w:textAlignment w:val="baseline"/>
              <w:rPr>
                <w:sz w:val="20"/>
                <w:szCs w:val="20"/>
              </w:rPr>
            </w:pPr>
            <w:r w:rsidRPr="0084148C">
              <w:rPr>
                <w:rStyle w:val="normaltextrun"/>
                <w:sz w:val="20"/>
                <w:szCs w:val="20"/>
              </w:rPr>
              <w:t>-особенностей законодательного процесса, а также процесса формирования законов, подзаконных и локальных актов различных уровней, а также статуса субъектов, принимающих в нем участие;</w:t>
            </w:r>
          </w:p>
          <w:p w:rsidR="00ED7C61" w:rsidRPr="0084148C" w:rsidRDefault="00ED7C61" w:rsidP="00ED7C61">
            <w:pPr>
              <w:pStyle w:val="paragraph"/>
              <w:spacing w:before="0" w:beforeAutospacing="0" w:after="0" w:afterAutospacing="0"/>
              <w:textAlignment w:val="baseline"/>
              <w:rPr>
                <w:sz w:val="20"/>
                <w:szCs w:val="20"/>
              </w:rPr>
            </w:pPr>
            <w:r w:rsidRPr="0084148C">
              <w:rPr>
                <w:rStyle w:val="normaltextrun"/>
                <w:sz w:val="20"/>
                <w:szCs w:val="20"/>
              </w:rPr>
              <w:t>- структуры нормативно-правового акта, правил его действия во времени, пространстве и по кругу лиц;</w:t>
            </w:r>
          </w:p>
          <w:p w:rsidR="00ED7C61" w:rsidRPr="0084148C" w:rsidRDefault="00ED7C61" w:rsidP="00ED7C61">
            <w:pPr>
              <w:pStyle w:val="paragraph"/>
              <w:spacing w:before="0" w:beforeAutospacing="0" w:after="0" w:afterAutospacing="0"/>
              <w:textAlignment w:val="baseline"/>
              <w:rPr>
                <w:sz w:val="20"/>
                <w:szCs w:val="20"/>
              </w:rPr>
            </w:pPr>
            <w:r w:rsidRPr="0084148C">
              <w:rPr>
                <w:rStyle w:val="normaltextrun"/>
                <w:sz w:val="20"/>
                <w:szCs w:val="20"/>
              </w:rPr>
              <w:t>- процедуры внесения изменений в нормативно-правовые акты и их отмен</w:t>
            </w:r>
            <w:r>
              <w:rPr>
                <w:rStyle w:val="normaltextrun"/>
                <w:sz w:val="20"/>
                <w:szCs w:val="20"/>
              </w:rPr>
              <w:t>ы</w:t>
            </w:r>
          </w:p>
        </w:tc>
        <w:tc>
          <w:tcPr>
            <w:tcW w:w="2551" w:type="dxa"/>
            <w:gridSpan w:val="2"/>
            <w:tcBorders>
              <w:top w:val="single" w:sz="18" w:space="0" w:color="auto"/>
            </w:tcBorders>
          </w:tcPr>
          <w:p w:rsidR="00ED7C61" w:rsidRPr="0084148C" w:rsidRDefault="00ED7C61" w:rsidP="00ED7C61">
            <w:pPr>
              <w:pStyle w:val="paragraph"/>
              <w:spacing w:before="0" w:beforeAutospacing="0" w:after="0" w:afterAutospacing="0"/>
              <w:textAlignment w:val="baseline"/>
              <w:rPr>
                <w:sz w:val="20"/>
                <w:szCs w:val="20"/>
              </w:rPr>
            </w:pPr>
            <w:r w:rsidRPr="0084148C">
              <w:rPr>
                <w:rStyle w:val="normaltextrun"/>
                <w:sz w:val="20"/>
                <w:szCs w:val="20"/>
              </w:rPr>
              <w:t>-обосновывать необходимость принятия и разработки нормативно-правовых актов;</w:t>
            </w:r>
          </w:p>
          <w:p w:rsidR="00ED7C61" w:rsidRPr="0084148C" w:rsidRDefault="00ED7C61" w:rsidP="00ED7C61">
            <w:pPr>
              <w:pStyle w:val="paragraph"/>
              <w:spacing w:before="0" w:beforeAutospacing="0" w:after="0" w:afterAutospacing="0"/>
              <w:textAlignment w:val="baseline"/>
              <w:rPr>
                <w:sz w:val="20"/>
                <w:szCs w:val="20"/>
              </w:rPr>
            </w:pPr>
            <w:r w:rsidRPr="0084148C">
              <w:rPr>
                <w:rStyle w:val="normaltextrun"/>
                <w:sz w:val="20"/>
                <w:szCs w:val="20"/>
              </w:rPr>
              <w:t>-определять место нормативно-правового акта в системе источников права;</w:t>
            </w:r>
          </w:p>
          <w:p w:rsidR="00ED7C61" w:rsidRPr="0084148C" w:rsidRDefault="00ED7C61" w:rsidP="00ED7C61">
            <w:pPr>
              <w:pStyle w:val="paragraph"/>
              <w:spacing w:before="0" w:beforeAutospacing="0" w:after="0" w:afterAutospacing="0"/>
              <w:textAlignment w:val="baseline"/>
              <w:rPr>
                <w:sz w:val="20"/>
                <w:szCs w:val="20"/>
              </w:rPr>
            </w:pPr>
            <w:r w:rsidRPr="0084148C">
              <w:rPr>
                <w:rStyle w:val="normaltextrun"/>
                <w:sz w:val="20"/>
                <w:szCs w:val="20"/>
              </w:rPr>
              <w:t>-логично и последовательно распределять содержание нормативно-правового акта по главам, статьям, пунктам и подпунктам;</w:t>
            </w:r>
          </w:p>
          <w:p w:rsidR="00ED7C61" w:rsidRPr="0084148C" w:rsidRDefault="00ED7C61" w:rsidP="00ED7C61">
            <w:pPr>
              <w:pStyle w:val="paragraph"/>
              <w:spacing w:before="0" w:beforeAutospacing="0" w:after="0" w:afterAutospacing="0"/>
              <w:textAlignment w:val="baseline"/>
              <w:rPr>
                <w:sz w:val="20"/>
                <w:szCs w:val="20"/>
              </w:rPr>
            </w:pPr>
            <w:r w:rsidRPr="0084148C">
              <w:rPr>
                <w:rStyle w:val="normaltextrun"/>
                <w:sz w:val="20"/>
                <w:szCs w:val="20"/>
              </w:rPr>
              <w:t>-применять современные информационные технологии для поиска и обработки правовой информации.</w:t>
            </w:r>
          </w:p>
          <w:p w:rsidR="00ED7C61" w:rsidRPr="0084148C" w:rsidRDefault="00ED7C61" w:rsidP="00ED7C61">
            <w:pPr>
              <w:ind w:firstLine="0"/>
              <w:jc w:val="left"/>
              <w:rPr>
                <w:sz w:val="20"/>
                <w:szCs w:val="20"/>
              </w:rPr>
            </w:pPr>
          </w:p>
        </w:tc>
        <w:tc>
          <w:tcPr>
            <w:tcW w:w="2585" w:type="dxa"/>
            <w:gridSpan w:val="2"/>
            <w:tcBorders>
              <w:top w:val="single" w:sz="18" w:space="0" w:color="auto"/>
            </w:tcBorders>
          </w:tcPr>
          <w:p w:rsidR="00ED7C61" w:rsidRPr="0084148C" w:rsidRDefault="00ED7C61" w:rsidP="00ED7C61">
            <w:pPr>
              <w:pStyle w:val="paragraph"/>
              <w:spacing w:before="0" w:beforeAutospacing="0" w:after="0" w:afterAutospacing="0"/>
              <w:textAlignment w:val="baseline"/>
              <w:rPr>
                <w:sz w:val="20"/>
                <w:szCs w:val="20"/>
              </w:rPr>
            </w:pPr>
            <w:r w:rsidRPr="0084148C">
              <w:rPr>
                <w:rStyle w:val="normaltextrun"/>
                <w:sz w:val="20"/>
                <w:szCs w:val="20"/>
              </w:rPr>
              <w:t>-навыками анализа перспектив принятия разрабатываемого нормативно-правового акта;</w:t>
            </w:r>
          </w:p>
          <w:p w:rsidR="00ED7C61" w:rsidRPr="0084148C" w:rsidRDefault="00ED7C61" w:rsidP="00ED7C61">
            <w:pPr>
              <w:pStyle w:val="paragraph"/>
              <w:spacing w:before="0" w:beforeAutospacing="0" w:after="0" w:afterAutospacing="0"/>
              <w:textAlignment w:val="baseline"/>
              <w:rPr>
                <w:sz w:val="20"/>
                <w:szCs w:val="20"/>
              </w:rPr>
            </w:pPr>
            <w:r w:rsidRPr="0084148C">
              <w:rPr>
                <w:rStyle w:val="normaltextrun"/>
                <w:sz w:val="20"/>
                <w:szCs w:val="20"/>
              </w:rPr>
              <w:t>-навыками сбора и обработки информации для разработки нормативно-правового акта;</w:t>
            </w:r>
          </w:p>
          <w:p w:rsidR="00ED7C61" w:rsidRPr="0084148C" w:rsidRDefault="00ED7C61" w:rsidP="00ED7C61">
            <w:pPr>
              <w:pStyle w:val="paragraph"/>
              <w:spacing w:before="0" w:beforeAutospacing="0" w:after="0" w:afterAutospacing="0"/>
              <w:textAlignment w:val="baseline"/>
              <w:rPr>
                <w:sz w:val="20"/>
                <w:szCs w:val="20"/>
              </w:rPr>
            </w:pPr>
            <w:r w:rsidRPr="0084148C">
              <w:rPr>
                <w:rStyle w:val="normaltextrun"/>
                <w:sz w:val="20"/>
                <w:szCs w:val="20"/>
              </w:rPr>
              <w:t>-навыками сопоставления содержания разрабатываемого нормативно-правового акта с нормативно-правовыми актами, ранее регулировавшими подобные правоотношения;</w:t>
            </w:r>
          </w:p>
          <w:p w:rsidR="00ED7C61" w:rsidRPr="0084148C" w:rsidRDefault="00ED7C61" w:rsidP="00ED7C61">
            <w:pPr>
              <w:pStyle w:val="paragraph"/>
              <w:spacing w:before="0" w:beforeAutospacing="0" w:after="0" w:afterAutospacing="0"/>
              <w:textAlignment w:val="baseline"/>
              <w:rPr>
                <w:sz w:val="20"/>
                <w:szCs w:val="20"/>
              </w:rPr>
            </w:pPr>
            <w:r w:rsidRPr="0084148C">
              <w:rPr>
                <w:rStyle w:val="normaltextrun"/>
                <w:sz w:val="20"/>
                <w:szCs w:val="20"/>
              </w:rPr>
              <w:t>-навыками лаконичного и</w:t>
            </w:r>
            <w:r w:rsidRPr="0084148C">
              <w:rPr>
                <w:rStyle w:val="apple-converted-space"/>
                <w:sz w:val="20"/>
                <w:szCs w:val="20"/>
              </w:rPr>
              <w:t> </w:t>
            </w:r>
            <w:r w:rsidRPr="0084148C">
              <w:rPr>
                <w:rStyle w:val="normaltextrun"/>
                <w:sz w:val="20"/>
                <w:szCs w:val="20"/>
              </w:rPr>
              <w:t>недвусмысленного изложения юридических норм.</w:t>
            </w:r>
          </w:p>
          <w:p w:rsidR="00ED7C61" w:rsidRPr="0084148C" w:rsidRDefault="00ED7C61" w:rsidP="00ED7C61">
            <w:pPr>
              <w:ind w:firstLine="0"/>
              <w:jc w:val="left"/>
              <w:rPr>
                <w:sz w:val="20"/>
                <w:szCs w:val="20"/>
              </w:rPr>
            </w:pPr>
          </w:p>
        </w:tc>
      </w:tr>
      <w:tr w:rsidR="00795BCA" w:rsidRPr="008A6F7B" w:rsidTr="00FB58AC">
        <w:trPr>
          <w:trHeight w:val="178"/>
        </w:trPr>
        <w:tc>
          <w:tcPr>
            <w:tcW w:w="675" w:type="dxa"/>
            <w:tcBorders>
              <w:top w:val="single" w:sz="18" w:space="0" w:color="auto"/>
            </w:tcBorders>
            <w:vAlign w:val="center"/>
          </w:tcPr>
          <w:p w:rsidR="00795BCA" w:rsidRPr="0084148C" w:rsidRDefault="00795BCA" w:rsidP="00ED7C61">
            <w:pPr>
              <w:ind w:firstLine="0"/>
              <w:jc w:val="center"/>
              <w:rPr>
                <w:b/>
                <w:sz w:val="20"/>
                <w:szCs w:val="20"/>
              </w:rPr>
            </w:pPr>
            <w:r>
              <w:rPr>
                <w:b/>
                <w:sz w:val="20"/>
                <w:szCs w:val="20"/>
              </w:rPr>
              <w:t>ПК-2</w:t>
            </w:r>
          </w:p>
        </w:tc>
        <w:tc>
          <w:tcPr>
            <w:tcW w:w="2127" w:type="dxa"/>
            <w:gridSpan w:val="2"/>
            <w:tcBorders>
              <w:top w:val="single" w:sz="18" w:space="0" w:color="auto"/>
            </w:tcBorders>
          </w:tcPr>
          <w:p w:rsidR="00795BCA" w:rsidRPr="0084148C" w:rsidRDefault="00795BCA" w:rsidP="00447132">
            <w:pPr>
              <w:ind w:firstLine="0"/>
              <w:jc w:val="left"/>
              <w:rPr>
                <w:sz w:val="20"/>
                <w:szCs w:val="20"/>
              </w:rPr>
            </w:pPr>
            <w:r w:rsidRPr="00795BCA">
              <w:rPr>
                <w:sz w:val="20"/>
                <w:szCs w:val="20"/>
              </w:rPr>
              <w:t>Способность осуществлять профессиональную деятельность на основе развитого правосознания, правового мышления и правовой культуры</w:t>
            </w:r>
          </w:p>
        </w:tc>
        <w:tc>
          <w:tcPr>
            <w:tcW w:w="2268" w:type="dxa"/>
            <w:gridSpan w:val="2"/>
            <w:tcBorders>
              <w:top w:val="single" w:sz="18" w:space="0" w:color="auto"/>
            </w:tcBorders>
          </w:tcPr>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xml:space="preserve">- особенностей конституционного строя, форм государственного устройства, организации и функционирования системы государственных органов и органов местного самоуправления в России; </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основных положений отраслевых юридических и специальных наук, сущности и содержания основных понятий, категорий, институтов, правовых статусов субъектов правоотношений в различных отраслях материального и процессу</w:t>
            </w:r>
            <w:r w:rsidRPr="00795BCA">
              <w:rPr>
                <w:sz w:val="20"/>
                <w:szCs w:val="20"/>
              </w:rPr>
              <w:lastRenderedPageBreak/>
              <w:t xml:space="preserve">ального права; </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xml:space="preserve">- основ профессиональной этики юриста; </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особенностей реализации и применения юридических норм;</w:t>
            </w:r>
          </w:p>
          <w:p w:rsidR="00795BCA" w:rsidRPr="0084148C" w:rsidRDefault="00795BCA" w:rsidP="00795BCA">
            <w:pPr>
              <w:pStyle w:val="paragraph"/>
              <w:spacing w:before="0" w:beforeAutospacing="0" w:after="0" w:afterAutospacing="0"/>
              <w:textAlignment w:val="baseline"/>
              <w:rPr>
                <w:rStyle w:val="normaltextrun"/>
                <w:sz w:val="20"/>
                <w:szCs w:val="20"/>
              </w:rPr>
            </w:pPr>
            <w:r w:rsidRPr="00795BCA">
              <w:rPr>
                <w:sz w:val="20"/>
                <w:szCs w:val="20"/>
              </w:rPr>
              <w:t>- правил составления юридических документов</w:t>
            </w:r>
          </w:p>
        </w:tc>
        <w:tc>
          <w:tcPr>
            <w:tcW w:w="2551" w:type="dxa"/>
            <w:gridSpan w:val="2"/>
            <w:tcBorders>
              <w:top w:val="single" w:sz="18" w:space="0" w:color="auto"/>
            </w:tcBorders>
          </w:tcPr>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lastRenderedPageBreak/>
              <w:t xml:space="preserve">- оперировать юридическими понятиями и категориями; </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xml:space="preserve">- профессионально в пределах компетенции реагировать на нарушение закона; </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правильно толковать применяемую норму права;</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применять современные информационные технологии для поиска и обработки правовой информации, оформления юридических документов и проведения статистического анализа информации;</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давать правильную оценку фактическим и юридическим обстоятельствам;</w:t>
            </w:r>
          </w:p>
          <w:p w:rsidR="00795BCA" w:rsidRPr="0084148C" w:rsidRDefault="00795BCA" w:rsidP="00795BCA">
            <w:pPr>
              <w:pStyle w:val="paragraph"/>
              <w:spacing w:before="0" w:beforeAutospacing="0" w:after="0" w:afterAutospacing="0"/>
              <w:textAlignment w:val="baseline"/>
              <w:rPr>
                <w:rStyle w:val="normaltextrun"/>
                <w:sz w:val="20"/>
                <w:szCs w:val="20"/>
              </w:rPr>
            </w:pPr>
            <w:r w:rsidRPr="00795BCA">
              <w:rPr>
                <w:sz w:val="20"/>
                <w:szCs w:val="20"/>
              </w:rPr>
              <w:lastRenderedPageBreak/>
              <w:t>- правильно составлять и оформлять юридические документы</w:t>
            </w:r>
          </w:p>
        </w:tc>
        <w:tc>
          <w:tcPr>
            <w:tcW w:w="2585" w:type="dxa"/>
            <w:gridSpan w:val="2"/>
            <w:tcBorders>
              <w:top w:val="single" w:sz="18" w:space="0" w:color="auto"/>
            </w:tcBorders>
          </w:tcPr>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lastRenderedPageBreak/>
              <w:t>- юридической терминологией;</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навыками анализа действий субъектов права и юридически значимых событий;</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навыками точной квалификации фактов и обстоятельств;</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навыками работы с правовыми актами;</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навыками анализа правовых и норм и правоотношений, являющихся объектами профессиональной деятельности;</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xml:space="preserve">- навыками анализа правоприменительной практики, разрешения правовых проблем и коллизий, реализации норм материального и </w:t>
            </w:r>
            <w:r w:rsidRPr="00795BCA">
              <w:rPr>
                <w:sz w:val="20"/>
                <w:szCs w:val="20"/>
              </w:rPr>
              <w:lastRenderedPageBreak/>
              <w:t>процессуального права;</w:t>
            </w:r>
          </w:p>
          <w:p w:rsidR="00795BCA" w:rsidRPr="0084148C" w:rsidRDefault="00795BCA" w:rsidP="00795BCA">
            <w:pPr>
              <w:pStyle w:val="paragraph"/>
              <w:spacing w:before="0" w:beforeAutospacing="0" w:after="0" w:afterAutospacing="0"/>
              <w:textAlignment w:val="baseline"/>
              <w:rPr>
                <w:rStyle w:val="normaltextrun"/>
                <w:sz w:val="20"/>
                <w:szCs w:val="20"/>
              </w:rPr>
            </w:pPr>
            <w:r w:rsidRPr="00795BCA">
              <w:rPr>
                <w:sz w:val="20"/>
                <w:szCs w:val="20"/>
              </w:rPr>
              <w:t>- навыками сбора и обработки информации для реализации правовых норм в соответствующих сферах профессиональной деятельности</w:t>
            </w:r>
          </w:p>
        </w:tc>
      </w:tr>
      <w:tr w:rsidR="00795BCA" w:rsidRPr="008A6F7B" w:rsidTr="00FB58AC">
        <w:trPr>
          <w:trHeight w:val="178"/>
        </w:trPr>
        <w:tc>
          <w:tcPr>
            <w:tcW w:w="675" w:type="dxa"/>
            <w:tcBorders>
              <w:top w:val="single" w:sz="18" w:space="0" w:color="auto"/>
            </w:tcBorders>
            <w:vAlign w:val="center"/>
          </w:tcPr>
          <w:p w:rsidR="00795BCA" w:rsidRDefault="00795BCA" w:rsidP="00ED7C61">
            <w:pPr>
              <w:ind w:firstLine="0"/>
              <w:jc w:val="center"/>
              <w:rPr>
                <w:b/>
                <w:sz w:val="20"/>
                <w:szCs w:val="20"/>
              </w:rPr>
            </w:pPr>
            <w:r>
              <w:rPr>
                <w:b/>
                <w:sz w:val="20"/>
                <w:szCs w:val="20"/>
              </w:rPr>
              <w:lastRenderedPageBreak/>
              <w:t>ПК-3</w:t>
            </w:r>
          </w:p>
        </w:tc>
        <w:tc>
          <w:tcPr>
            <w:tcW w:w="2127" w:type="dxa"/>
            <w:gridSpan w:val="2"/>
            <w:tcBorders>
              <w:top w:val="single" w:sz="18" w:space="0" w:color="auto"/>
            </w:tcBorders>
          </w:tcPr>
          <w:p w:rsidR="00795BCA" w:rsidRPr="00795BCA" w:rsidRDefault="00795BCA" w:rsidP="00795BCA">
            <w:pPr>
              <w:ind w:firstLine="0"/>
              <w:jc w:val="left"/>
              <w:rPr>
                <w:sz w:val="20"/>
                <w:szCs w:val="20"/>
              </w:rPr>
            </w:pPr>
            <w:r w:rsidRPr="00795BCA">
              <w:rPr>
                <w:sz w:val="20"/>
                <w:szCs w:val="20"/>
              </w:rPr>
              <w:t>способен обеспечивать соблюдение законодательства Российской Федерации субъектами права</w:t>
            </w:r>
          </w:p>
        </w:tc>
        <w:tc>
          <w:tcPr>
            <w:tcW w:w="2268" w:type="dxa"/>
            <w:gridSpan w:val="2"/>
            <w:tcBorders>
              <w:top w:val="single" w:sz="18" w:space="0" w:color="auto"/>
            </w:tcBorders>
          </w:tcPr>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особенностей правового положения граждан;</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xml:space="preserve">- основных положений отраслевых юридических и специальных наук, сущность и содержание основных понятий, категорий, институтов, правовых статусов субъектов правоотношений в различных отраслях материального и процессуального права; </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xml:space="preserve">- основ профессиональной этики юриста; </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особенностей реализации и применения юридических норм</w:t>
            </w:r>
          </w:p>
        </w:tc>
        <w:tc>
          <w:tcPr>
            <w:tcW w:w="2551" w:type="dxa"/>
            <w:gridSpan w:val="2"/>
            <w:tcBorders>
              <w:top w:val="single" w:sz="18" w:space="0" w:color="auto"/>
            </w:tcBorders>
          </w:tcPr>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осуществлять представительство субъектов права;</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xml:space="preserve">- профессионально в пределах компетенции реагировать на нарушение закона; </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правильно толковать применяемую норму права;</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xml:space="preserve">- применять современные информационные технологии для поиска и обработки правовой информации, оформления юридических документов и проведения статистического анализа информации; </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xml:space="preserve">- давать правильную оценку фактическим и юридическим обстоятельствам; </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xml:space="preserve">- правильно составлять и оформлять юридические документы </w:t>
            </w:r>
          </w:p>
          <w:p w:rsidR="00795BCA" w:rsidRPr="00795BCA" w:rsidRDefault="00795BCA" w:rsidP="00795BCA">
            <w:pPr>
              <w:pStyle w:val="paragraph"/>
              <w:spacing w:before="0" w:beforeAutospacing="0" w:after="0" w:afterAutospacing="0"/>
              <w:textAlignment w:val="baseline"/>
              <w:rPr>
                <w:sz w:val="20"/>
                <w:szCs w:val="20"/>
              </w:rPr>
            </w:pPr>
          </w:p>
        </w:tc>
        <w:tc>
          <w:tcPr>
            <w:tcW w:w="2585" w:type="dxa"/>
            <w:gridSpan w:val="2"/>
            <w:tcBorders>
              <w:top w:val="single" w:sz="18" w:space="0" w:color="auto"/>
            </w:tcBorders>
          </w:tcPr>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навыками анализа действий субъектов права и юридически значимых событий;</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навыками точной квалификации фактов и обстоятельств;</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навыками анализа правовых и норм и правоотношений, являющихся объектами профессиональной деятельности;</w:t>
            </w:r>
          </w:p>
          <w:p w:rsidR="00795BCA" w:rsidRPr="00795BCA" w:rsidRDefault="00795BCA" w:rsidP="00795BCA">
            <w:pPr>
              <w:pStyle w:val="paragraph"/>
              <w:spacing w:before="0" w:beforeAutospacing="0" w:after="0" w:afterAutospacing="0"/>
              <w:textAlignment w:val="baseline"/>
              <w:rPr>
                <w:sz w:val="20"/>
                <w:szCs w:val="20"/>
              </w:rPr>
            </w:pPr>
            <w:r w:rsidRPr="00795BCA">
              <w:rPr>
                <w:sz w:val="20"/>
                <w:szCs w:val="20"/>
              </w:rPr>
              <w:t>- навыками принятия мер защиты прав человека и гражданина</w:t>
            </w:r>
          </w:p>
        </w:tc>
      </w:tr>
      <w:tr w:rsidR="00795BCA" w:rsidRPr="008A6F7B" w:rsidTr="00FB58AC">
        <w:trPr>
          <w:trHeight w:val="178"/>
        </w:trPr>
        <w:tc>
          <w:tcPr>
            <w:tcW w:w="675" w:type="dxa"/>
            <w:tcBorders>
              <w:top w:val="single" w:sz="18" w:space="0" w:color="auto"/>
            </w:tcBorders>
            <w:vAlign w:val="center"/>
          </w:tcPr>
          <w:p w:rsidR="00795BCA" w:rsidRDefault="00795BCA" w:rsidP="00ED7C61">
            <w:pPr>
              <w:ind w:firstLine="0"/>
              <w:jc w:val="center"/>
              <w:rPr>
                <w:b/>
                <w:sz w:val="20"/>
                <w:szCs w:val="20"/>
              </w:rPr>
            </w:pPr>
            <w:r>
              <w:rPr>
                <w:b/>
                <w:sz w:val="20"/>
                <w:szCs w:val="20"/>
              </w:rPr>
              <w:t>ПК-4</w:t>
            </w:r>
          </w:p>
        </w:tc>
        <w:tc>
          <w:tcPr>
            <w:tcW w:w="2127" w:type="dxa"/>
            <w:gridSpan w:val="2"/>
            <w:tcBorders>
              <w:top w:val="single" w:sz="18" w:space="0" w:color="auto"/>
            </w:tcBorders>
          </w:tcPr>
          <w:p w:rsidR="000F6F95" w:rsidRPr="000F6F95" w:rsidRDefault="000F6F95" w:rsidP="000F6F95">
            <w:pPr>
              <w:ind w:firstLine="0"/>
              <w:jc w:val="left"/>
              <w:rPr>
                <w:sz w:val="20"/>
                <w:szCs w:val="20"/>
              </w:rPr>
            </w:pPr>
            <w:r w:rsidRPr="000F6F95">
              <w:rPr>
                <w:sz w:val="20"/>
                <w:szCs w:val="20"/>
              </w:rPr>
              <w:t>способен принимать решения и совершать юридические действия в точном соответствии с законодательством Российской Федерации</w:t>
            </w:r>
          </w:p>
          <w:p w:rsidR="00795BCA" w:rsidRPr="00795BCA" w:rsidRDefault="00795BCA" w:rsidP="00795BCA">
            <w:pPr>
              <w:ind w:firstLine="0"/>
              <w:jc w:val="left"/>
              <w:rPr>
                <w:sz w:val="20"/>
                <w:szCs w:val="20"/>
              </w:rPr>
            </w:pPr>
          </w:p>
        </w:tc>
        <w:tc>
          <w:tcPr>
            <w:tcW w:w="2268" w:type="dxa"/>
            <w:gridSpan w:val="2"/>
            <w:tcBorders>
              <w:top w:val="single" w:sz="18" w:space="0" w:color="auto"/>
            </w:tcBorders>
          </w:tcPr>
          <w:p w:rsidR="000F6F95" w:rsidRPr="000F6F95" w:rsidRDefault="000F6F95" w:rsidP="000F6F95">
            <w:pPr>
              <w:pStyle w:val="paragraph"/>
              <w:spacing w:before="0" w:beforeAutospacing="0" w:after="0" w:afterAutospacing="0"/>
              <w:textAlignment w:val="baseline"/>
              <w:rPr>
                <w:sz w:val="20"/>
                <w:szCs w:val="20"/>
              </w:rPr>
            </w:pPr>
            <w:r w:rsidRPr="000F6F95">
              <w:rPr>
                <w:sz w:val="20"/>
                <w:szCs w:val="20"/>
              </w:rPr>
              <w:t xml:space="preserve">- понятия, состава и содержания правовых отношений; правовой статус граждан, вовлекаемых в судопроизводство; </w:t>
            </w:r>
          </w:p>
          <w:p w:rsidR="00795BCA" w:rsidRPr="00795BCA" w:rsidRDefault="000F6F95" w:rsidP="000F6F95">
            <w:pPr>
              <w:pStyle w:val="paragraph"/>
              <w:spacing w:before="0" w:beforeAutospacing="0" w:after="0" w:afterAutospacing="0"/>
              <w:textAlignment w:val="baseline"/>
              <w:rPr>
                <w:sz w:val="20"/>
                <w:szCs w:val="20"/>
              </w:rPr>
            </w:pPr>
            <w:r w:rsidRPr="000F6F95">
              <w:rPr>
                <w:sz w:val="20"/>
                <w:szCs w:val="20"/>
              </w:rPr>
              <w:t>- видов процедурных актов, составляемых участниками правовых отношений</w:t>
            </w:r>
          </w:p>
        </w:tc>
        <w:tc>
          <w:tcPr>
            <w:tcW w:w="2551" w:type="dxa"/>
            <w:gridSpan w:val="2"/>
            <w:tcBorders>
              <w:top w:val="single" w:sz="18" w:space="0" w:color="auto"/>
            </w:tcBorders>
          </w:tcPr>
          <w:p w:rsidR="000F6F95" w:rsidRPr="000F6F95" w:rsidRDefault="000F6F95" w:rsidP="000F6F95">
            <w:pPr>
              <w:pStyle w:val="paragraph"/>
              <w:spacing w:before="0" w:beforeAutospacing="0" w:after="0" w:afterAutospacing="0"/>
              <w:textAlignment w:val="baseline"/>
              <w:rPr>
                <w:sz w:val="20"/>
                <w:szCs w:val="20"/>
              </w:rPr>
            </w:pPr>
            <w:r w:rsidRPr="000F6F95">
              <w:rPr>
                <w:sz w:val="20"/>
                <w:szCs w:val="20"/>
              </w:rPr>
              <w:t xml:space="preserve">- использовать нормативно-правовую терминологию при принятии решений; </w:t>
            </w:r>
          </w:p>
          <w:p w:rsidR="00795BCA" w:rsidRPr="00795BCA" w:rsidRDefault="000F6F95" w:rsidP="000F6F95">
            <w:pPr>
              <w:pStyle w:val="paragraph"/>
              <w:spacing w:before="0" w:beforeAutospacing="0" w:after="0" w:afterAutospacing="0"/>
              <w:textAlignment w:val="baseline"/>
              <w:rPr>
                <w:sz w:val="20"/>
                <w:szCs w:val="20"/>
              </w:rPr>
            </w:pPr>
            <w:r w:rsidRPr="000F6F95">
              <w:rPr>
                <w:sz w:val="20"/>
                <w:szCs w:val="20"/>
              </w:rPr>
              <w:t>- применять нормы различных отраслей права при принятии решений и совершении юридических действий</w:t>
            </w:r>
          </w:p>
        </w:tc>
        <w:tc>
          <w:tcPr>
            <w:tcW w:w="2585" w:type="dxa"/>
            <w:gridSpan w:val="2"/>
            <w:tcBorders>
              <w:top w:val="single" w:sz="18" w:space="0" w:color="auto"/>
            </w:tcBorders>
          </w:tcPr>
          <w:p w:rsidR="000F6F95" w:rsidRPr="000F6F95" w:rsidRDefault="000F6F95" w:rsidP="000F6F95">
            <w:pPr>
              <w:pStyle w:val="paragraph"/>
              <w:spacing w:before="0" w:beforeAutospacing="0" w:after="0" w:afterAutospacing="0"/>
              <w:textAlignment w:val="baseline"/>
              <w:rPr>
                <w:sz w:val="20"/>
                <w:szCs w:val="20"/>
              </w:rPr>
            </w:pPr>
            <w:r w:rsidRPr="000F6F95">
              <w:rPr>
                <w:sz w:val="20"/>
                <w:szCs w:val="20"/>
              </w:rPr>
              <w:t>- способностью анализа нормативных правовых актов;</w:t>
            </w:r>
          </w:p>
          <w:p w:rsidR="000F6F95" w:rsidRPr="000F6F95" w:rsidRDefault="000F6F95" w:rsidP="000F6F95">
            <w:pPr>
              <w:pStyle w:val="paragraph"/>
              <w:spacing w:before="0" w:beforeAutospacing="0" w:after="0" w:afterAutospacing="0"/>
              <w:textAlignment w:val="baseline"/>
              <w:rPr>
                <w:sz w:val="20"/>
                <w:szCs w:val="20"/>
              </w:rPr>
            </w:pPr>
            <w:r w:rsidRPr="000F6F95">
              <w:rPr>
                <w:sz w:val="20"/>
                <w:szCs w:val="20"/>
              </w:rPr>
              <w:t xml:space="preserve">- способностью толкования содержания норм различных отраслей права; </w:t>
            </w:r>
          </w:p>
          <w:p w:rsidR="000F6F95" w:rsidRPr="000F6F95" w:rsidRDefault="000F6F95" w:rsidP="000F6F95">
            <w:pPr>
              <w:pStyle w:val="paragraph"/>
              <w:spacing w:before="0" w:beforeAutospacing="0" w:after="0" w:afterAutospacing="0"/>
              <w:textAlignment w:val="baseline"/>
              <w:rPr>
                <w:sz w:val="20"/>
                <w:szCs w:val="20"/>
              </w:rPr>
            </w:pPr>
            <w:r w:rsidRPr="000F6F95">
              <w:rPr>
                <w:sz w:val="20"/>
                <w:szCs w:val="20"/>
              </w:rPr>
              <w:t>- способностью давать оценку правомерного и неправомерного поведения;</w:t>
            </w:r>
          </w:p>
          <w:p w:rsidR="00795BCA" w:rsidRPr="00795BCA" w:rsidRDefault="000F6F95" w:rsidP="000F6F95">
            <w:pPr>
              <w:pStyle w:val="paragraph"/>
              <w:spacing w:before="0" w:beforeAutospacing="0" w:after="0" w:afterAutospacing="0"/>
              <w:textAlignment w:val="baseline"/>
              <w:rPr>
                <w:sz w:val="20"/>
                <w:szCs w:val="20"/>
              </w:rPr>
            </w:pPr>
            <w:r w:rsidRPr="000F6F95">
              <w:rPr>
                <w:sz w:val="20"/>
                <w:szCs w:val="20"/>
              </w:rPr>
              <w:t>- навыками обобщения правоприменительной практики</w:t>
            </w:r>
          </w:p>
        </w:tc>
      </w:tr>
      <w:tr w:rsidR="00ED7C61" w:rsidRPr="008A6F7B" w:rsidTr="00FB58AC">
        <w:trPr>
          <w:trHeight w:val="178"/>
        </w:trPr>
        <w:tc>
          <w:tcPr>
            <w:tcW w:w="675" w:type="dxa"/>
            <w:tcBorders>
              <w:top w:val="single" w:sz="18" w:space="0" w:color="auto"/>
              <w:bottom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t>ПК-7</w:t>
            </w:r>
          </w:p>
        </w:tc>
        <w:tc>
          <w:tcPr>
            <w:tcW w:w="2127"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t>способность проводить правовую экспертизу нормативных правовых актов, в том числе в целях</w:t>
            </w:r>
          </w:p>
          <w:p w:rsidR="00ED7C61" w:rsidRPr="0084148C" w:rsidRDefault="00ED7C61" w:rsidP="00ED7C61">
            <w:pPr>
              <w:ind w:firstLine="0"/>
              <w:jc w:val="left"/>
              <w:rPr>
                <w:sz w:val="20"/>
                <w:szCs w:val="20"/>
              </w:rPr>
            </w:pPr>
            <w:r w:rsidRPr="0084148C">
              <w:rPr>
                <w:sz w:val="20"/>
                <w:szCs w:val="20"/>
              </w:rPr>
              <w:t>недопущения в них положений, способствующих созданию условий для проявления коррупции</w:t>
            </w:r>
          </w:p>
        </w:tc>
        <w:tc>
          <w:tcPr>
            <w:tcW w:w="2268" w:type="dxa"/>
            <w:gridSpan w:val="2"/>
            <w:tcBorders>
              <w:top w:val="single" w:sz="18" w:space="0" w:color="auto"/>
              <w:bottom w:val="single" w:sz="18" w:space="0" w:color="auto"/>
            </w:tcBorders>
          </w:tcPr>
          <w:p w:rsidR="00ED7C61" w:rsidRPr="0084148C" w:rsidRDefault="00ED7C61" w:rsidP="00ED7C61">
            <w:pPr>
              <w:ind w:firstLine="0"/>
              <w:rPr>
                <w:sz w:val="20"/>
                <w:szCs w:val="20"/>
              </w:rPr>
            </w:pPr>
            <w:r w:rsidRPr="0084148C">
              <w:rPr>
                <w:sz w:val="20"/>
                <w:szCs w:val="20"/>
              </w:rPr>
              <w:t>- понятия толкования нормативных правовых актов;</w:t>
            </w:r>
          </w:p>
          <w:p w:rsidR="00ED7C61" w:rsidRPr="0084148C" w:rsidRDefault="00ED7C61" w:rsidP="00ED7C61">
            <w:pPr>
              <w:ind w:firstLine="0"/>
              <w:rPr>
                <w:sz w:val="20"/>
                <w:szCs w:val="20"/>
              </w:rPr>
            </w:pPr>
            <w:r w:rsidRPr="0084148C">
              <w:rPr>
                <w:sz w:val="20"/>
                <w:szCs w:val="20"/>
              </w:rPr>
              <w:t>- способов толкования и их значения для правоприменительной деятельности;</w:t>
            </w:r>
          </w:p>
          <w:p w:rsidR="00ED7C61" w:rsidRPr="0084148C" w:rsidRDefault="00ED7C61" w:rsidP="00ED7C61">
            <w:pPr>
              <w:ind w:firstLine="0"/>
              <w:rPr>
                <w:sz w:val="20"/>
                <w:szCs w:val="20"/>
              </w:rPr>
            </w:pPr>
            <w:r w:rsidRPr="0084148C">
              <w:rPr>
                <w:sz w:val="20"/>
                <w:szCs w:val="20"/>
              </w:rPr>
              <w:t>- норм права и их специфики;</w:t>
            </w:r>
          </w:p>
          <w:p w:rsidR="00ED7C61" w:rsidRPr="0084148C" w:rsidRDefault="00ED7C61" w:rsidP="00ED7C61">
            <w:pPr>
              <w:ind w:firstLine="0"/>
              <w:rPr>
                <w:sz w:val="20"/>
                <w:szCs w:val="20"/>
              </w:rPr>
            </w:pPr>
            <w:r w:rsidRPr="0084148C">
              <w:rPr>
                <w:sz w:val="20"/>
                <w:szCs w:val="20"/>
              </w:rPr>
              <w:t>- содержания и смысла действующего законодательства РФ о противодействии коррупции</w:t>
            </w:r>
          </w:p>
          <w:p w:rsidR="00ED7C61" w:rsidRPr="0084148C" w:rsidRDefault="00ED7C61" w:rsidP="00ED7C61">
            <w:pPr>
              <w:ind w:firstLine="0"/>
              <w:rPr>
                <w:sz w:val="20"/>
                <w:szCs w:val="20"/>
              </w:rPr>
            </w:pPr>
            <w:r w:rsidRPr="0084148C">
              <w:rPr>
                <w:sz w:val="20"/>
                <w:szCs w:val="20"/>
              </w:rPr>
              <w:lastRenderedPageBreak/>
              <w:t>- нормативно-правовых актов международного характера в области противодействия коррупции</w:t>
            </w:r>
          </w:p>
          <w:p w:rsidR="00ED7C61" w:rsidRPr="0084148C" w:rsidRDefault="00ED7C61" w:rsidP="00ED7C61">
            <w:pPr>
              <w:ind w:firstLine="0"/>
              <w:rPr>
                <w:sz w:val="20"/>
                <w:szCs w:val="20"/>
              </w:rPr>
            </w:pPr>
            <w:r w:rsidRPr="0084148C">
              <w:rPr>
                <w:sz w:val="20"/>
                <w:szCs w:val="20"/>
              </w:rPr>
              <w:t>- разъяснений, содержащихся в постановлениях Пленума Верховного Суда РФ о судебной практике по делам о коррупционных преступлениях</w:t>
            </w:r>
          </w:p>
          <w:p w:rsidR="00ED7C61" w:rsidRPr="0084148C" w:rsidRDefault="00ED7C61" w:rsidP="00ED7C61">
            <w:pPr>
              <w:ind w:firstLine="0"/>
              <w:rPr>
                <w:sz w:val="20"/>
                <w:szCs w:val="20"/>
              </w:rPr>
            </w:pPr>
            <w:r w:rsidRPr="0084148C">
              <w:rPr>
                <w:sz w:val="20"/>
                <w:szCs w:val="20"/>
              </w:rPr>
              <w:t>-терминологии, основных научных понятий и категорий учения о противодействии коррупционным правонарушениям</w:t>
            </w:r>
          </w:p>
          <w:p w:rsidR="00ED7C61" w:rsidRPr="0084148C" w:rsidRDefault="00ED7C61" w:rsidP="00ED7C61">
            <w:pPr>
              <w:ind w:firstLine="0"/>
              <w:rPr>
                <w:sz w:val="20"/>
                <w:szCs w:val="20"/>
              </w:rPr>
            </w:pPr>
            <w:r w:rsidRPr="0084148C">
              <w:rPr>
                <w:sz w:val="20"/>
                <w:szCs w:val="20"/>
              </w:rPr>
              <w:t>историю развития отечественного права в части ответственности за коррупционные и иные служебные преступления</w:t>
            </w:r>
          </w:p>
        </w:tc>
        <w:tc>
          <w:tcPr>
            <w:tcW w:w="2551" w:type="dxa"/>
            <w:gridSpan w:val="2"/>
            <w:tcBorders>
              <w:top w:val="single" w:sz="18" w:space="0" w:color="auto"/>
              <w:bottom w:val="single" w:sz="18" w:space="0" w:color="auto"/>
            </w:tcBorders>
          </w:tcPr>
          <w:p w:rsidR="00ED7C61" w:rsidRPr="0084148C" w:rsidRDefault="00ED7C61" w:rsidP="00ED7C61">
            <w:pPr>
              <w:tabs>
                <w:tab w:val="left" w:pos="336"/>
              </w:tabs>
              <w:ind w:firstLine="0"/>
              <w:rPr>
                <w:sz w:val="20"/>
                <w:szCs w:val="20"/>
              </w:rPr>
            </w:pPr>
            <w:r w:rsidRPr="0084148C">
              <w:rPr>
                <w:sz w:val="20"/>
                <w:szCs w:val="20"/>
              </w:rPr>
              <w:lastRenderedPageBreak/>
              <w:t>- собирать сведения, необходимые для более полного толкования нормативных правовых актов;</w:t>
            </w:r>
          </w:p>
          <w:p w:rsidR="00ED7C61" w:rsidRPr="0084148C" w:rsidRDefault="00ED7C61" w:rsidP="00ED7C61">
            <w:pPr>
              <w:tabs>
                <w:tab w:val="left" w:pos="336"/>
              </w:tabs>
              <w:ind w:firstLine="0"/>
              <w:rPr>
                <w:sz w:val="20"/>
                <w:szCs w:val="20"/>
              </w:rPr>
            </w:pPr>
            <w:r w:rsidRPr="0084148C">
              <w:rPr>
                <w:sz w:val="20"/>
                <w:szCs w:val="20"/>
              </w:rPr>
              <w:t>- дискутировать при участии в проведении</w:t>
            </w:r>
          </w:p>
          <w:p w:rsidR="00ED7C61" w:rsidRPr="0084148C" w:rsidRDefault="00ED7C61" w:rsidP="00ED7C61">
            <w:pPr>
              <w:tabs>
                <w:tab w:val="left" w:pos="336"/>
              </w:tabs>
              <w:ind w:firstLine="0"/>
              <w:rPr>
                <w:sz w:val="20"/>
                <w:szCs w:val="20"/>
              </w:rPr>
            </w:pPr>
            <w:r w:rsidRPr="0084148C">
              <w:rPr>
                <w:sz w:val="20"/>
                <w:szCs w:val="20"/>
              </w:rPr>
              <w:t>экспертизы проектов нормативных правовых актов;</w:t>
            </w:r>
          </w:p>
          <w:p w:rsidR="00ED7C61" w:rsidRPr="0084148C" w:rsidRDefault="00ED7C61" w:rsidP="00ED7C61">
            <w:pPr>
              <w:tabs>
                <w:tab w:val="left" w:pos="336"/>
              </w:tabs>
              <w:ind w:firstLine="0"/>
              <w:rPr>
                <w:sz w:val="20"/>
                <w:szCs w:val="20"/>
              </w:rPr>
            </w:pPr>
            <w:r w:rsidRPr="0084148C">
              <w:rPr>
                <w:sz w:val="20"/>
                <w:szCs w:val="20"/>
              </w:rPr>
              <w:t>- доказывать свою позицию по исследуемым вопросам;</w:t>
            </w:r>
          </w:p>
          <w:p w:rsidR="00ED7C61" w:rsidRPr="0084148C" w:rsidRDefault="00ED7C61" w:rsidP="00ED7C61">
            <w:pPr>
              <w:tabs>
                <w:tab w:val="left" w:pos="336"/>
              </w:tabs>
              <w:ind w:firstLine="0"/>
              <w:rPr>
                <w:sz w:val="20"/>
                <w:szCs w:val="20"/>
              </w:rPr>
            </w:pPr>
            <w:r w:rsidRPr="0084148C">
              <w:rPr>
                <w:sz w:val="20"/>
                <w:szCs w:val="20"/>
              </w:rPr>
              <w:t xml:space="preserve">- использовать юридическую терминологию при </w:t>
            </w:r>
            <w:r w:rsidRPr="0084148C">
              <w:rPr>
                <w:sz w:val="20"/>
                <w:szCs w:val="20"/>
              </w:rPr>
              <w:lastRenderedPageBreak/>
              <w:t>формулировании собственной точки  зрения в ходе участия в проведении юридической экспертизы проектов нормативных правовых актов;</w:t>
            </w:r>
          </w:p>
          <w:p w:rsidR="00ED7C61" w:rsidRPr="0084148C" w:rsidRDefault="00ED7C61" w:rsidP="00ED7C61">
            <w:pPr>
              <w:tabs>
                <w:tab w:val="left" w:pos="336"/>
              </w:tabs>
              <w:ind w:firstLine="0"/>
              <w:rPr>
                <w:sz w:val="20"/>
                <w:szCs w:val="20"/>
              </w:rPr>
            </w:pPr>
            <w:r w:rsidRPr="0084148C">
              <w:rPr>
                <w:sz w:val="20"/>
                <w:szCs w:val="20"/>
              </w:rPr>
              <w:t>- анализировать, толковать и применять правовые предписания в сфере противодействия коррупции</w:t>
            </w:r>
          </w:p>
          <w:p w:rsidR="00ED7C61" w:rsidRPr="0084148C" w:rsidRDefault="00ED7C61" w:rsidP="00ED7C61">
            <w:pPr>
              <w:tabs>
                <w:tab w:val="left" w:pos="336"/>
              </w:tabs>
              <w:ind w:firstLine="0"/>
              <w:rPr>
                <w:sz w:val="20"/>
                <w:szCs w:val="20"/>
              </w:rPr>
            </w:pPr>
            <w:r w:rsidRPr="0084148C">
              <w:rPr>
                <w:sz w:val="20"/>
                <w:szCs w:val="20"/>
              </w:rPr>
              <w:t>- оценивать взгляды, доктрины и теории противодействия коррупционным преступлениям</w:t>
            </w:r>
          </w:p>
          <w:p w:rsidR="00ED7C61" w:rsidRPr="0084148C" w:rsidRDefault="00ED7C61" w:rsidP="00ED7C61">
            <w:pPr>
              <w:tabs>
                <w:tab w:val="left" w:pos="336"/>
              </w:tabs>
              <w:ind w:firstLine="0"/>
              <w:rPr>
                <w:sz w:val="20"/>
                <w:szCs w:val="20"/>
              </w:rPr>
            </w:pPr>
            <w:r w:rsidRPr="0084148C">
              <w:rPr>
                <w:sz w:val="20"/>
                <w:szCs w:val="20"/>
              </w:rPr>
              <w:t>- делать теоретические обобщения, аргументировано излагать собственное мнение по спорным вопросам правовых учений о противодействии коррупции</w:t>
            </w:r>
          </w:p>
          <w:p w:rsidR="00ED7C61" w:rsidRPr="0084148C" w:rsidRDefault="00ED7C61" w:rsidP="00ED7C61">
            <w:pPr>
              <w:tabs>
                <w:tab w:val="left" w:pos="336"/>
              </w:tabs>
              <w:ind w:firstLine="0"/>
              <w:rPr>
                <w:sz w:val="20"/>
                <w:szCs w:val="20"/>
              </w:rPr>
            </w:pPr>
            <w:r w:rsidRPr="0084148C">
              <w:rPr>
                <w:sz w:val="20"/>
                <w:szCs w:val="20"/>
              </w:rPr>
              <w:t>- формулировать обоснованные и убедительные предложения и рекомендации по совершенствованию практики правового регулирования в сфере противодействия коррупции</w:t>
            </w:r>
          </w:p>
          <w:p w:rsidR="00ED7C61" w:rsidRPr="0084148C" w:rsidRDefault="00ED7C61" w:rsidP="00ED7C61">
            <w:pPr>
              <w:tabs>
                <w:tab w:val="left" w:pos="336"/>
              </w:tabs>
              <w:ind w:firstLine="0"/>
              <w:rPr>
                <w:sz w:val="20"/>
                <w:szCs w:val="20"/>
              </w:rPr>
            </w:pPr>
            <w:r w:rsidRPr="0084148C">
              <w:rPr>
                <w:sz w:val="20"/>
                <w:szCs w:val="20"/>
              </w:rPr>
              <w:t>- выявлять обстоятельства, способствующие совершению коррупционных преступлений</w:t>
            </w:r>
          </w:p>
        </w:tc>
        <w:tc>
          <w:tcPr>
            <w:tcW w:w="2585" w:type="dxa"/>
            <w:gridSpan w:val="2"/>
            <w:tcBorders>
              <w:top w:val="single" w:sz="18" w:space="0" w:color="auto"/>
              <w:bottom w:val="single" w:sz="18" w:space="0" w:color="auto"/>
            </w:tcBorders>
          </w:tcPr>
          <w:p w:rsidR="00ED7C61" w:rsidRPr="0084148C" w:rsidRDefault="00ED7C61" w:rsidP="00ED7C61">
            <w:pPr>
              <w:tabs>
                <w:tab w:val="left" w:pos="405"/>
              </w:tabs>
              <w:ind w:firstLine="0"/>
              <w:rPr>
                <w:sz w:val="20"/>
                <w:szCs w:val="20"/>
              </w:rPr>
            </w:pPr>
            <w:r w:rsidRPr="0084148C">
              <w:rPr>
                <w:sz w:val="20"/>
                <w:szCs w:val="20"/>
              </w:rPr>
              <w:lastRenderedPageBreak/>
              <w:t>- способностью формулировать выводы по итогам толкования нормативных правовых актов;</w:t>
            </w:r>
          </w:p>
          <w:p w:rsidR="00ED7C61" w:rsidRPr="0084148C" w:rsidRDefault="00ED7C61" w:rsidP="00ED7C61">
            <w:pPr>
              <w:tabs>
                <w:tab w:val="left" w:pos="405"/>
              </w:tabs>
              <w:ind w:firstLine="0"/>
              <w:rPr>
                <w:sz w:val="20"/>
                <w:szCs w:val="20"/>
              </w:rPr>
            </w:pPr>
            <w:r w:rsidRPr="0084148C">
              <w:rPr>
                <w:sz w:val="20"/>
                <w:szCs w:val="20"/>
              </w:rPr>
              <w:t>- способностью составлять план планируемой юридической экспертизы;</w:t>
            </w:r>
          </w:p>
          <w:p w:rsidR="00ED7C61" w:rsidRPr="0084148C" w:rsidRDefault="00ED7C61" w:rsidP="00ED7C61">
            <w:pPr>
              <w:tabs>
                <w:tab w:val="left" w:pos="405"/>
              </w:tabs>
              <w:ind w:firstLine="0"/>
              <w:rPr>
                <w:sz w:val="20"/>
                <w:szCs w:val="20"/>
              </w:rPr>
            </w:pPr>
            <w:r w:rsidRPr="0084148C">
              <w:rPr>
                <w:sz w:val="20"/>
                <w:szCs w:val="20"/>
              </w:rPr>
              <w:t>- способностью работы с нормативными правовыми актами;</w:t>
            </w:r>
          </w:p>
          <w:p w:rsidR="00ED7C61" w:rsidRPr="0084148C" w:rsidRDefault="00ED7C61" w:rsidP="00ED7C61">
            <w:pPr>
              <w:tabs>
                <w:tab w:val="left" w:pos="405"/>
              </w:tabs>
              <w:ind w:firstLine="0"/>
              <w:rPr>
                <w:sz w:val="20"/>
                <w:szCs w:val="20"/>
              </w:rPr>
            </w:pPr>
            <w:r w:rsidRPr="0084148C">
              <w:rPr>
                <w:sz w:val="20"/>
                <w:szCs w:val="20"/>
              </w:rPr>
              <w:t>- способностью формулировать предложению и рекомендации по совершен</w:t>
            </w:r>
            <w:r w:rsidRPr="0084148C">
              <w:rPr>
                <w:sz w:val="20"/>
                <w:szCs w:val="20"/>
              </w:rPr>
              <w:lastRenderedPageBreak/>
              <w:t>ствованию правоприменительной практики в сфере противодействия коррупции</w:t>
            </w:r>
          </w:p>
          <w:p w:rsidR="00ED7C61" w:rsidRPr="0084148C" w:rsidRDefault="00ED7C61" w:rsidP="00ED7C61">
            <w:pPr>
              <w:tabs>
                <w:tab w:val="left" w:pos="405"/>
              </w:tabs>
              <w:ind w:firstLine="0"/>
              <w:rPr>
                <w:sz w:val="20"/>
                <w:szCs w:val="20"/>
              </w:rPr>
            </w:pPr>
            <w:r w:rsidRPr="0084148C">
              <w:rPr>
                <w:sz w:val="20"/>
                <w:szCs w:val="20"/>
              </w:rPr>
              <w:t>- способностью выявлять и оценивать антикоррупционное поведения</w:t>
            </w:r>
          </w:p>
          <w:p w:rsidR="00ED7C61" w:rsidRPr="0084148C" w:rsidRDefault="00ED7C61" w:rsidP="00ED7C61">
            <w:pPr>
              <w:ind w:firstLine="0"/>
              <w:rPr>
                <w:sz w:val="20"/>
                <w:szCs w:val="20"/>
              </w:rPr>
            </w:pPr>
          </w:p>
        </w:tc>
      </w:tr>
      <w:tr w:rsidR="00ED7C61" w:rsidRPr="008A6F7B" w:rsidTr="00FB58AC">
        <w:trPr>
          <w:trHeight w:val="178"/>
        </w:trPr>
        <w:tc>
          <w:tcPr>
            <w:tcW w:w="675" w:type="dxa"/>
            <w:tcBorders>
              <w:top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lastRenderedPageBreak/>
              <w:t>ПК-8</w:t>
            </w:r>
          </w:p>
        </w:tc>
        <w:tc>
          <w:tcPr>
            <w:tcW w:w="2127" w:type="dxa"/>
            <w:gridSpan w:val="2"/>
            <w:tcBorders>
              <w:top w:val="single" w:sz="18" w:space="0" w:color="auto"/>
            </w:tcBorders>
          </w:tcPr>
          <w:p w:rsidR="00ED7C61" w:rsidRPr="0084148C" w:rsidRDefault="00ED7C61" w:rsidP="00ED7C61">
            <w:pPr>
              <w:ind w:firstLine="0"/>
              <w:jc w:val="left"/>
              <w:rPr>
                <w:sz w:val="20"/>
                <w:szCs w:val="20"/>
              </w:rPr>
            </w:pPr>
            <w:r w:rsidRPr="0084148C">
              <w:rPr>
                <w:sz w:val="20"/>
                <w:szCs w:val="20"/>
              </w:rPr>
              <w:t>способность соблюдать и защищать права и свободы человека и гражданина</w:t>
            </w:r>
          </w:p>
        </w:tc>
        <w:tc>
          <w:tcPr>
            <w:tcW w:w="2268" w:type="dxa"/>
            <w:gridSpan w:val="2"/>
            <w:tcBorders>
              <w:top w:val="single" w:sz="18" w:space="0" w:color="auto"/>
            </w:tcBorders>
          </w:tcPr>
          <w:p w:rsidR="00ED7C61" w:rsidRPr="0084148C" w:rsidRDefault="00ED7C61" w:rsidP="00ED7C61">
            <w:pPr>
              <w:ind w:firstLine="0"/>
              <w:rPr>
                <w:sz w:val="20"/>
                <w:szCs w:val="20"/>
              </w:rPr>
            </w:pPr>
            <w:r w:rsidRPr="0084148C">
              <w:rPr>
                <w:sz w:val="20"/>
                <w:szCs w:val="20"/>
              </w:rPr>
              <w:t>- механизма государства, системы права, механизма и средств правового регулирования, реализации права;</w:t>
            </w:r>
          </w:p>
          <w:p w:rsidR="00ED7C61" w:rsidRPr="0084148C" w:rsidRDefault="00ED7C61" w:rsidP="00ED7C61">
            <w:pPr>
              <w:ind w:firstLine="0"/>
              <w:rPr>
                <w:sz w:val="20"/>
                <w:szCs w:val="20"/>
              </w:rPr>
            </w:pPr>
            <w:r w:rsidRPr="0084148C">
              <w:rPr>
                <w:sz w:val="20"/>
                <w:szCs w:val="20"/>
              </w:rPr>
              <w:t>- особенностей государственного и правового развития России;</w:t>
            </w:r>
          </w:p>
          <w:p w:rsidR="00ED7C61" w:rsidRPr="0084148C" w:rsidRDefault="00ED7C61" w:rsidP="00ED7C61">
            <w:pPr>
              <w:ind w:firstLine="0"/>
              <w:rPr>
                <w:sz w:val="20"/>
                <w:szCs w:val="20"/>
              </w:rPr>
            </w:pPr>
            <w:r w:rsidRPr="0084148C">
              <w:rPr>
                <w:sz w:val="20"/>
                <w:szCs w:val="20"/>
              </w:rPr>
              <w:t>- роли государства и права в политической системе общества, в общественной жизни;</w:t>
            </w:r>
          </w:p>
          <w:p w:rsidR="00ED7C61" w:rsidRPr="0084148C" w:rsidRDefault="00ED7C61" w:rsidP="00ED7C61">
            <w:pPr>
              <w:ind w:firstLine="0"/>
              <w:rPr>
                <w:sz w:val="20"/>
                <w:szCs w:val="20"/>
              </w:rPr>
            </w:pPr>
            <w:r w:rsidRPr="0084148C">
              <w:rPr>
                <w:sz w:val="20"/>
                <w:szCs w:val="20"/>
              </w:rPr>
              <w:t>- основных исторических этапов, закономерностей и особенностей становления и развития государства и права России, а также государства и права зарубежных стран;</w:t>
            </w:r>
          </w:p>
          <w:p w:rsidR="00ED7C61" w:rsidRPr="0084148C" w:rsidRDefault="00ED7C61" w:rsidP="00ED7C61">
            <w:pPr>
              <w:ind w:firstLine="0"/>
              <w:rPr>
                <w:sz w:val="20"/>
                <w:szCs w:val="20"/>
              </w:rPr>
            </w:pPr>
            <w:r w:rsidRPr="0084148C">
              <w:rPr>
                <w:sz w:val="20"/>
                <w:szCs w:val="20"/>
              </w:rPr>
              <w:t xml:space="preserve">- особенностей конституционного строя, правового положения граждан, форм государственного устройства, организации и функционирования </w:t>
            </w:r>
            <w:r w:rsidRPr="0084148C">
              <w:rPr>
                <w:sz w:val="20"/>
                <w:szCs w:val="20"/>
              </w:rPr>
              <w:lastRenderedPageBreak/>
              <w:t>системы органов государства и местного самоуправления в России</w:t>
            </w:r>
          </w:p>
        </w:tc>
        <w:tc>
          <w:tcPr>
            <w:tcW w:w="2551" w:type="dxa"/>
            <w:gridSpan w:val="2"/>
            <w:tcBorders>
              <w:top w:val="single" w:sz="18" w:space="0" w:color="auto"/>
            </w:tcBorders>
          </w:tcPr>
          <w:p w:rsidR="00ED7C61" w:rsidRPr="0084148C" w:rsidRDefault="00ED7C61" w:rsidP="00ED7C61">
            <w:pPr>
              <w:ind w:firstLine="0"/>
              <w:rPr>
                <w:sz w:val="20"/>
                <w:szCs w:val="20"/>
              </w:rPr>
            </w:pPr>
            <w:r w:rsidRPr="0084148C">
              <w:rPr>
                <w:sz w:val="20"/>
                <w:szCs w:val="20"/>
              </w:rPr>
              <w:lastRenderedPageBreak/>
              <w:t>- анализировать юридические факты и возникающие в связи с ними правовые отношения; - анализировать, толковать и правильно применять правовые нормы;</w:t>
            </w:r>
          </w:p>
          <w:p w:rsidR="00ED7C61" w:rsidRPr="0084148C" w:rsidRDefault="00ED7C61" w:rsidP="00ED7C61">
            <w:pPr>
              <w:ind w:firstLine="0"/>
              <w:rPr>
                <w:sz w:val="20"/>
                <w:szCs w:val="20"/>
              </w:rPr>
            </w:pPr>
            <w:r w:rsidRPr="0084148C">
              <w:rPr>
                <w:sz w:val="20"/>
                <w:szCs w:val="20"/>
              </w:rPr>
              <w:t>- принимать решения и совершать юридические действия в точном соответствии с законом; осуществлять правовую экспертизу нормативных правовых актов; - давать квалифицированные юридические заключения и консультации; правильно составлять и оформлять юридические документы;</w:t>
            </w:r>
          </w:p>
          <w:p w:rsidR="00ED7C61" w:rsidRPr="0084148C" w:rsidRDefault="00ED7C61" w:rsidP="00ED7C61">
            <w:pPr>
              <w:ind w:firstLine="0"/>
              <w:rPr>
                <w:sz w:val="20"/>
                <w:szCs w:val="20"/>
              </w:rPr>
            </w:pPr>
            <w:r w:rsidRPr="0084148C">
              <w:rPr>
                <w:sz w:val="20"/>
                <w:szCs w:val="20"/>
              </w:rPr>
              <w:t>- применять на практике знания психологических особенностей людей и механизмов их поведения;</w:t>
            </w:r>
          </w:p>
          <w:p w:rsidR="00ED7C61" w:rsidRPr="0084148C" w:rsidRDefault="00ED7C61" w:rsidP="00ED7C61">
            <w:pPr>
              <w:ind w:firstLine="0"/>
              <w:rPr>
                <w:sz w:val="20"/>
                <w:szCs w:val="20"/>
              </w:rPr>
            </w:pPr>
            <w:r w:rsidRPr="0084148C">
              <w:rPr>
                <w:sz w:val="20"/>
                <w:szCs w:val="20"/>
              </w:rPr>
              <w:t>- самостоятельно анализировать и применять семейное законодательство;</w:t>
            </w:r>
          </w:p>
          <w:p w:rsidR="00ED7C61" w:rsidRPr="0084148C" w:rsidRDefault="00ED7C61" w:rsidP="00ED7C61">
            <w:pPr>
              <w:ind w:firstLine="0"/>
              <w:rPr>
                <w:sz w:val="20"/>
                <w:szCs w:val="20"/>
              </w:rPr>
            </w:pPr>
            <w:r w:rsidRPr="0084148C">
              <w:rPr>
                <w:sz w:val="20"/>
                <w:szCs w:val="20"/>
              </w:rPr>
              <w:t>- составлять процессуаль</w:t>
            </w:r>
            <w:r w:rsidRPr="0084148C">
              <w:rPr>
                <w:sz w:val="20"/>
                <w:szCs w:val="20"/>
              </w:rPr>
              <w:lastRenderedPageBreak/>
              <w:t>ные документы, касающиеся адвокатской деятельности: жалобы, ходатайства, заявления; правильно анализировать и оценивать доказательства по уголовным и гражданским делам; юридически грамотно анализировать внесудебные формы защиты прав и соотносить их с существующими судебными процедурами</w:t>
            </w:r>
          </w:p>
        </w:tc>
        <w:tc>
          <w:tcPr>
            <w:tcW w:w="2585" w:type="dxa"/>
            <w:gridSpan w:val="2"/>
            <w:tcBorders>
              <w:top w:val="single" w:sz="18" w:space="0" w:color="auto"/>
            </w:tcBorders>
          </w:tcPr>
          <w:p w:rsidR="00ED7C61" w:rsidRPr="0084148C" w:rsidRDefault="00ED7C61" w:rsidP="00ED7C61">
            <w:pPr>
              <w:ind w:firstLine="0"/>
              <w:rPr>
                <w:sz w:val="20"/>
                <w:szCs w:val="20"/>
              </w:rPr>
            </w:pPr>
            <w:r w:rsidRPr="0084148C">
              <w:rPr>
                <w:sz w:val="20"/>
                <w:szCs w:val="20"/>
              </w:rPr>
              <w:lastRenderedPageBreak/>
              <w:t>юридической терминологией; навыками работы с правовыми актами;</w:t>
            </w:r>
          </w:p>
          <w:p w:rsidR="00ED7C61" w:rsidRPr="0084148C" w:rsidRDefault="00ED7C61" w:rsidP="00ED7C61">
            <w:pPr>
              <w:ind w:firstLine="0"/>
              <w:rPr>
                <w:sz w:val="20"/>
                <w:szCs w:val="20"/>
              </w:rPr>
            </w:pPr>
            <w:r w:rsidRPr="0084148C">
              <w:rPr>
                <w:sz w:val="20"/>
                <w:szCs w:val="20"/>
              </w:rPr>
              <w:t>анализа различных правовых явлений, юридических фактов, правовых норм и правовых отношений, являющихся объектами профессиональной деятельности;</w:t>
            </w:r>
          </w:p>
          <w:p w:rsidR="00ED7C61" w:rsidRPr="0084148C" w:rsidRDefault="00ED7C61" w:rsidP="00ED7C61">
            <w:pPr>
              <w:ind w:firstLine="0"/>
              <w:rPr>
                <w:sz w:val="20"/>
                <w:szCs w:val="20"/>
              </w:rPr>
            </w:pPr>
            <w:r w:rsidRPr="0084148C">
              <w:rPr>
                <w:sz w:val="20"/>
                <w:szCs w:val="20"/>
              </w:rPr>
              <w:t xml:space="preserve">реализации норм и материального и процессуального права; </w:t>
            </w:r>
          </w:p>
          <w:p w:rsidR="00ED7C61" w:rsidRPr="0084148C" w:rsidRDefault="00ED7C61" w:rsidP="00ED7C61">
            <w:pPr>
              <w:ind w:firstLine="0"/>
              <w:rPr>
                <w:sz w:val="20"/>
                <w:szCs w:val="20"/>
              </w:rPr>
            </w:pPr>
            <w:r w:rsidRPr="0084148C">
              <w:rPr>
                <w:sz w:val="20"/>
                <w:szCs w:val="20"/>
              </w:rPr>
              <w:t>принятия необходимых мер защиты прав человека и гражданина;</w:t>
            </w:r>
          </w:p>
          <w:p w:rsidR="00ED7C61" w:rsidRPr="0084148C" w:rsidRDefault="00ED7C61" w:rsidP="00ED7C61">
            <w:pPr>
              <w:ind w:firstLine="0"/>
              <w:rPr>
                <w:sz w:val="20"/>
                <w:szCs w:val="20"/>
              </w:rPr>
            </w:pPr>
            <w:r w:rsidRPr="0084148C">
              <w:rPr>
                <w:sz w:val="20"/>
                <w:szCs w:val="20"/>
              </w:rPr>
              <w:t>навыками анализа нормативных правовых актов, регулирующих организационные, территориальные, экономические - основы местного самоуправления в Российской Федерации;</w:t>
            </w:r>
          </w:p>
          <w:p w:rsidR="00ED7C61" w:rsidRPr="0084148C" w:rsidRDefault="00ED7C61" w:rsidP="00ED7C61">
            <w:pPr>
              <w:ind w:firstLine="0"/>
              <w:rPr>
                <w:sz w:val="20"/>
                <w:szCs w:val="20"/>
              </w:rPr>
            </w:pPr>
            <w:r w:rsidRPr="0084148C">
              <w:rPr>
                <w:sz w:val="20"/>
                <w:szCs w:val="20"/>
              </w:rPr>
              <w:t xml:space="preserve">- навыками анализа и толкования законодательства и правоприменительной </w:t>
            </w:r>
            <w:r w:rsidRPr="0084148C">
              <w:rPr>
                <w:sz w:val="20"/>
                <w:szCs w:val="20"/>
              </w:rPr>
              <w:lastRenderedPageBreak/>
              <w:t>практики в различных отраслях права – семейном, жилищном, коммерческом, банковском, уголовно-исполнительном, страховом праве</w:t>
            </w:r>
          </w:p>
        </w:tc>
      </w:tr>
      <w:tr w:rsidR="00ED7C61" w:rsidRPr="008A6F7B" w:rsidTr="00FB58AC">
        <w:trPr>
          <w:trHeight w:val="178"/>
        </w:trPr>
        <w:tc>
          <w:tcPr>
            <w:tcW w:w="675" w:type="dxa"/>
            <w:tcBorders>
              <w:top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lastRenderedPageBreak/>
              <w:t>ПК-9</w:t>
            </w:r>
          </w:p>
        </w:tc>
        <w:tc>
          <w:tcPr>
            <w:tcW w:w="2127" w:type="dxa"/>
            <w:gridSpan w:val="2"/>
            <w:tcBorders>
              <w:top w:val="single" w:sz="18" w:space="0" w:color="auto"/>
            </w:tcBorders>
          </w:tcPr>
          <w:p w:rsidR="00ED7C61" w:rsidRPr="0084148C" w:rsidRDefault="00ED7C61" w:rsidP="00447132">
            <w:pPr>
              <w:ind w:firstLine="0"/>
              <w:jc w:val="left"/>
              <w:rPr>
                <w:sz w:val="20"/>
                <w:szCs w:val="20"/>
              </w:rPr>
            </w:pPr>
            <w:r w:rsidRPr="0084148C">
              <w:rPr>
                <w:sz w:val="20"/>
                <w:szCs w:val="20"/>
              </w:rPr>
              <w:t>способность выявлять, пресекать, раскрывать и расследовать преступления и иные правонарушения</w:t>
            </w:r>
            <w:r w:rsidR="00447132">
              <w:t xml:space="preserve"> </w:t>
            </w:r>
          </w:p>
        </w:tc>
        <w:tc>
          <w:tcPr>
            <w:tcW w:w="2268" w:type="dxa"/>
            <w:gridSpan w:val="2"/>
            <w:tcBorders>
              <w:top w:val="single" w:sz="18" w:space="0" w:color="auto"/>
            </w:tcBorders>
          </w:tcPr>
          <w:p w:rsidR="00ED7C61" w:rsidRPr="0084148C" w:rsidRDefault="00ED7C61" w:rsidP="00ED7C61">
            <w:pPr>
              <w:ind w:firstLine="0"/>
              <w:rPr>
                <w:sz w:val="20"/>
                <w:szCs w:val="20"/>
              </w:rPr>
            </w:pPr>
            <w:r w:rsidRPr="0084148C">
              <w:rPr>
                <w:sz w:val="20"/>
                <w:szCs w:val="20"/>
              </w:rPr>
              <w:t xml:space="preserve">- технико-криминалистических средств и методов, тактики производства следственных действий; </w:t>
            </w:r>
          </w:p>
          <w:p w:rsidR="00ED7C61" w:rsidRPr="0084148C" w:rsidRDefault="00ED7C61" w:rsidP="00ED7C61">
            <w:pPr>
              <w:ind w:firstLine="0"/>
              <w:rPr>
                <w:sz w:val="20"/>
                <w:szCs w:val="20"/>
              </w:rPr>
            </w:pPr>
            <w:r w:rsidRPr="0084148C">
              <w:rPr>
                <w:sz w:val="20"/>
                <w:szCs w:val="20"/>
              </w:rPr>
              <w:t xml:space="preserve">- форм и методов организации раскрытия расследования преступлений; </w:t>
            </w:r>
          </w:p>
          <w:p w:rsidR="00ED7C61" w:rsidRPr="0084148C" w:rsidRDefault="00ED7C61" w:rsidP="00ED7C61">
            <w:pPr>
              <w:ind w:firstLine="0"/>
              <w:rPr>
                <w:sz w:val="20"/>
                <w:szCs w:val="20"/>
              </w:rPr>
            </w:pPr>
            <w:r w:rsidRPr="0084148C">
              <w:rPr>
                <w:sz w:val="20"/>
                <w:szCs w:val="20"/>
              </w:rPr>
              <w:t>- методики раскрытия и расследования преступлений отдельных видов и групп;</w:t>
            </w:r>
          </w:p>
          <w:p w:rsidR="00ED7C61" w:rsidRPr="0084148C" w:rsidRDefault="00ED7C61" w:rsidP="00ED7C61">
            <w:pPr>
              <w:ind w:firstLine="0"/>
              <w:rPr>
                <w:sz w:val="20"/>
                <w:szCs w:val="20"/>
              </w:rPr>
            </w:pPr>
            <w:r w:rsidRPr="0084148C">
              <w:rPr>
                <w:sz w:val="20"/>
                <w:szCs w:val="20"/>
              </w:rPr>
              <w:t xml:space="preserve">систему, </w:t>
            </w:r>
          </w:p>
          <w:p w:rsidR="00ED7C61" w:rsidRPr="0084148C" w:rsidRDefault="00ED7C61" w:rsidP="00ED7C61">
            <w:pPr>
              <w:ind w:firstLine="0"/>
              <w:rPr>
                <w:sz w:val="20"/>
                <w:szCs w:val="20"/>
              </w:rPr>
            </w:pPr>
            <w:r w:rsidRPr="0084148C">
              <w:rPr>
                <w:sz w:val="20"/>
                <w:szCs w:val="20"/>
              </w:rPr>
              <w:t xml:space="preserve">- организации и функции прокуратуры РФ; - систему, задачи и полномочия Следственного комитета РФ; </w:t>
            </w:r>
          </w:p>
          <w:p w:rsidR="00ED7C61" w:rsidRPr="0084148C" w:rsidRDefault="00ED7C61" w:rsidP="00ED7C61">
            <w:pPr>
              <w:ind w:firstLine="0"/>
              <w:rPr>
                <w:sz w:val="20"/>
                <w:szCs w:val="20"/>
              </w:rPr>
            </w:pPr>
            <w:r w:rsidRPr="0084148C">
              <w:rPr>
                <w:sz w:val="20"/>
                <w:szCs w:val="20"/>
              </w:rPr>
              <w:t>- видов и основных задач иных правоохранительных органов;</w:t>
            </w:r>
          </w:p>
          <w:p w:rsidR="00ED7C61" w:rsidRPr="0084148C" w:rsidRDefault="00ED7C61" w:rsidP="00ED7C61">
            <w:pPr>
              <w:ind w:firstLine="0"/>
              <w:rPr>
                <w:sz w:val="20"/>
                <w:szCs w:val="20"/>
              </w:rPr>
            </w:pPr>
            <w:r w:rsidRPr="0084148C">
              <w:rPr>
                <w:sz w:val="20"/>
                <w:szCs w:val="20"/>
              </w:rPr>
              <w:t>- понятия уголовно-исполнительной системы и учреждений, исполняющих наказание, структуру и основные функции;</w:t>
            </w:r>
          </w:p>
          <w:p w:rsidR="00ED7C61" w:rsidRPr="0084148C" w:rsidRDefault="00ED7C61" w:rsidP="00ED7C61">
            <w:pPr>
              <w:ind w:firstLine="0"/>
              <w:rPr>
                <w:sz w:val="20"/>
                <w:szCs w:val="20"/>
              </w:rPr>
            </w:pPr>
            <w:r w:rsidRPr="0084148C">
              <w:rPr>
                <w:sz w:val="20"/>
                <w:szCs w:val="20"/>
              </w:rPr>
              <w:t xml:space="preserve">- мотивации преступного поведения, психических аномалии, психологических механизмов преступного поведения; </w:t>
            </w:r>
          </w:p>
          <w:p w:rsidR="00ED7C61" w:rsidRPr="0084148C" w:rsidRDefault="00ED7C61" w:rsidP="00ED7C61">
            <w:pPr>
              <w:ind w:firstLine="0"/>
              <w:rPr>
                <w:sz w:val="20"/>
                <w:szCs w:val="20"/>
              </w:rPr>
            </w:pPr>
            <w:r w:rsidRPr="0084148C">
              <w:rPr>
                <w:sz w:val="20"/>
                <w:szCs w:val="20"/>
              </w:rPr>
              <w:t>- социальных причин организованной преступности;</w:t>
            </w:r>
          </w:p>
          <w:p w:rsidR="00ED7C61" w:rsidRPr="0084148C" w:rsidRDefault="00ED7C61" w:rsidP="00ED7C61">
            <w:pPr>
              <w:ind w:firstLine="0"/>
              <w:rPr>
                <w:sz w:val="20"/>
                <w:szCs w:val="20"/>
              </w:rPr>
            </w:pPr>
            <w:r w:rsidRPr="0084148C">
              <w:rPr>
                <w:sz w:val="20"/>
                <w:szCs w:val="20"/>
              </w:rPr>
              <w:t xml:space="preserve">- норм действующего уголовного законодательства, регулирующих вопросы квалификации преступлений, </w:t>
            </w:r>
          </w:p>
          <w:p w:rsidR="00ED7C61" w:rsidRPr="0084148C" w:rsidRDefault="00ED7C61" w:rsidP="00ED7C61">
            <w:pPr>
              <w:ind w:firstLine="0"/>
              <w:rPr>
                <w:sz w:val="20"/>
                <w:szCs w:val="20"/>
              </w:rPr>
            </w:pPr>
            <w:r w:rsidRPr="0084148C">
              <w:rPr>
                <w:sz w:val="20"/>
                <w:szCs w:val="20"/>
              </w:rPr>
              <w:t xml:space="preserve">- методологических основ квалификации преступлений, ее социального и правового </w:t>
            </w:r>
            <w:r w:rsidRPr="0084148C">
              <w:rPr>
                <w:sz w:val="20"/>
                <w:szCs w:val="20"/>
              </w:rPr>
              <w:lastRenderedPageBreak/>
              <w:t xml:space="preserve">значения; - теоретических вопросов уголовного права; </w:t>
            </w:r>
          </w:p>
          <w:p w:rsidR="00ED7C61" w:rsidRPr="0084148C" w:rsidRDefault="00ED7C61" w:rsidP="00ED7C61">
            <w:pPr>
              <w:ind w:firstLine="0"/>
              <w:rPr>
                <w:sz w:val="20"/>
                <w:szCs w:val="20"/>
              </w:rPr>
            </w:pPr>
            <w:r w:rsidRPr="0084148C">
              <w:rPr>
                <w:sz w:val="20"/>
                <w:szCs w:val="20"/>
              </w:rPr>
              <w:t xml:space="preserve">- учения об уголовной ответственности и ее философском и юридическом основании; </w:t>
            </w:r>
          </w:p>
          <w:p w:rsidR="00ED7C61" w:rsidRPr="0084148C" w:rsidRDefault="00ED7C61" w:rsidP="00ED7C61">
            <w:pPr>
              <w:ind w:firstLine="0"/>
              <w:rPr>
                <w:sz w:val="20"/>
                <w:szCs w:val="20"/>
              </w:rPr>
            </w:pPr>
            <w:r w:rsidRPr="0084148C">
              <w:rPr>
                <w:sz w:val="20"/>
                <w:szCs w:val="20"/>
              </w:rPr>
              <w:t xml:space="preserve">- учения о составе преступления; особенностей квалификации преступлений по признакам объекта, объективной стороны, субъективной стороны и субъекта; </w:t>
            </w:r>
          </w:p>
          <w:p w:rsidR="00ED7C61" w:rsidRPr="0084148C" w:rsidRDefault="00ED7C61" w:rsidP="00ED7C61">
            <w:pPr>
              <w:ind w:firstLine="0"/>
              <w:rPr>
                <w:sz w:val="20"/>
                <w:szCs w:val="20"/>
              </w:rPr>
            </w:pPr>
            <w:r w:rsidRPr="0084148C">
              <w:rPr>
                <w:sz w:val="20"/>
                <w:szCs w:val="20"/>
              </w:rPr>
              <w:t>- правил квалификации преступлений</w:t>
            </w:r>
          </w:p>
        </w:tc>
        <w:tc>
          <w:tcPr>
            <w:tcW w:w="2551" w:type="dxa"/>
            <w:gridSpan w:val="2"/>
            <w:tcBorders>
              <w:top w:val="single" w:sz="18" w:space="0" w:color="auto"/>
            </w:tcBorders>
          </w:tcPr>
          <w:p w:rsidR="00ED7C61" w:rsidRPr="0084148C" w:rsidRDefault="00ED7C61" w:rsidP="00ED7C61">
            <w:pPr>
              <w:ind w:firstLine="0"/>
              <w:rPr>
                <w:sz w:val="20"/>
                <w:szCs w:val="20"/>
              </w:rPr>
            </w:pPr>
            <w:r w:rsidRPr="0084148C">
              <w:rPr>
                <w:sz w:val="20"/>
                <w:szCs w:val="20"/>
              </w:rPr>
              <w:lastRenderedPageBreak/>
              <w:t>- применять технико-криминалистические средства и методы;</w:t>
            </w:r>
          </w:p>
          <w:p w:rsidR="00ED7C61" w:rsidRPr="0084148C" w:rsidRDefault="00ED7C61" w:rsidP="00ED7C61">
            <w:pPr>
              <w:ind w:firstLine="0"/>
              <w:rPr>
                <w:sz w:val="20"/>
                <w:szCs w:val="20"/>
              </w:rPr>
            </w:pPr>
            <w:r w:rsidRPr="0084148C">
              <w:rPr>
                <w:sz w:val="20"/>
                <w:szCs w:val="20"/>
              </w:rPr>
              <w:t xml:space="preserve">- правильно ставить вопросы, подлежащие разрешению, при назначении судебных экспертиз и предварительных исследований; анализировать и правильно оценивать содержание заключений эксперта (специалиста); </w:t>
            </w:r>
          </w:p>
          <w:p w:rsidR="00ED7C61" w:rsidRPr="0084148C" w:rsidRDefault="00ED7C61" w:rsidP="00ED7C61">
            <w:pPr>
              <w:ind w:firstLine="0"/>
              <w:rPr>
                <w:sz w:val="20"/>
                <w:szCs w:val="20"/>
              </w:rPr>
            </w:pPr>
            <w:r w:rsidRPr="0084148C">
              <w:rPr>
                <w:sz w:val="20"/>
                <w:szCs w:val="20"/>
              </w:rPr>
              <w:t>- использовать тактические приемы при производстве следственных действий и тактических операций;</w:t>
            </w:r>
          </w:p>
          <w:p w:rsidR="00ED7C61" w:rsidRPr="0084148C" w:rsidRDefault="00ED7C61" w:rsidP="00ED7C61">
            <w:pPr>
              <w:ind w:firstLine="0"/>
              <w:rPr>
                <w:sz w:val="20"/>
                <w:szCs w:val="20"/>
              </w:rPr>
            </w:pPr>
            <w:r w:rsidRPr="0084148C">
              <w:rPr>
                <w:sz w:val="20"/>
                <w:szCs w:val="20"/>
              </w:rPr>
              <w:t>- выявлять обстоятельства, способствующие совершению преступлений;</w:t>
            </w:r>
          </w:p>
          <w:p w:rsidR="00ED7C61" w:rsidRPr="0084148C" w:rsidRDefault="00ED7C61" w:rsidP="00ED7C61">
            <w:pPr>
              <w:ind w:firstLine="0"/>
              <w:rPr>
                <w:sz w:val="20"/>
                <w:szCs w:val="20"/>
              </w:rPr>
            </w:pPr>
            <w:r w:rsidRPr="0084148C">
              <w:rPr>
                <w:sz w:val="20"/>
                <w:szCs w:val="20"/>
              </w:rPr>
              <w:t xml:space="preserve">- планировать и осуществлять деятельность по предупреждению и профилактике правонарушений; </w:t>
            </w:r>
          </w:p>
          <w:p w:rsidR="00ED7C61" w:rsidRPr="0084148C" w:rsidRDefault="00ED7C61" w:rsidP="00ED7C61">
            <w:pPr>
              <w:ind w:firstLine="0"/>
              <w:rPr>
                <w:sz w:val="20"/>
                <w:szCs w:val="20"/>
              </w:rPr>
            </w:pPr>
            <w:r w:rsidRPr="0084148C">
              <w:rPr>
                <w:sz w:val="20"/>
                <w:szCs w:val="20"/>
              </w:rPr>
              <w:t>- выявлять, давать оценку и содействовать пресечению коррупционного поведения;</w:t>
            </w:r>
          </w:p>
          <w:p w:rsidR="00ED7C61" w:rsidRPr="0084148C" w:rsidRDefault="00ED7C61" w:rsidP="00ED7C61">
            <w:pPr>
              <w:ind w:firstLine="0"/>
              <w:rPr>
                <w:sz w:val="20"/>
                <w:szCs w:val="20"/>
              </w:rPr>
            </w:pPr>
            <w:r w:rsidRPr="0084148C">
              <w:rPr>
                <w:sz w:val="20"/>
                <w:szCs w:val="20"/>
              </w:rPr>
              <w:t xml:space="preserve">- применять нормативно-правовые документы в деятельности конкретных правоохранительных и правоприменительных органов; </w:t>
            </w:r>
          </w:p>
          <w:p w:rsidR="00ED7C61" w:rsidRPr="0084148C" w:rsidRDefault="00ED7C61" w:rsidP="00ED7C61">
            <w:pPr>
              <w:ind w:firstLine="0"/>
              <w:rPr>
                <w:sz w:val="20"/>
                <w:szCs w:val="20"/>
              </w:rPr>
            </w:pPr>
            <w:r w:rsidRPr="0084148C">
              <w:rPr>
                <w:sz w:val="20"/>
                <w:szCs w:val="20"/>
              </w:rPr>
              <w:t xml:space="preserve">- оперировать юридическими понятиями и категориями в сфере прокурорского надзора, анализировать, толковать и правильно применять правовые нормы в сфере прокурорского надзора, </w:t>
            </w:r>
          </w:p>
          <w:p w:rsidR="00ED7C61" w:rsidRPr="0084148C" w:rsidRDefault="00ED7C61" w:rsidP="00ED7C61">
            <w:pPr>
              <w:ind w:firstLine="0"/>
              <w:rPr>
                <w:sz w:val="20"/>
                <w:szCs w:val="20"/>
              </w:rPr>
            </w:pPr>
            <w:r w:rsidRPr="0084148C">
              <w:rPr>
                <w:sz w:val="20"/>
                <w:szCs w:val="20"/>
              </w:rPr>
              <w:t xml:space="preserve">применять на практике знания психологических особенностей людей и механизмов их поведения; - определять причины и </w:t>
            </w:r>
            <w:r w:rsidRPr="0084148C">
              <w:rPr>
                <w:sz w:val="20"/>
                <w:szCs w:val="20"/>
              </w:rPr>
              <w:lastRenderedPageBreak/>
              <w:t>условия совершения преступлений</w:t>
            </w:r>
          </w:p>
          <w:p w:rsidR="00ED7C61" w:rsidRPr="0084148C" w:rsidRDefault="00ED7C61" w:rsidP="00ED7C61">
            <w:pPr>
              <w:ind w:firstLine="0"/>
              <w:rPr>
                <w:sz w:val="20"/>
                <w:szCs w:val="20"/>
              </w:rPr>
            </w:pPr>
            <w:r w:rsidRPr="0084148C">
              <w:rPr>
                <w:sz w:val="20"/>
                <w:szCs w:val="20"/>
              </w:rPr>
              <w:t>применять полученные знания в практической деятельности при квалификации преступлений</w:t>
            </w:r>
          </w:p>
        </w:tc>
        <w:tc>
          <w:tcPr>
            <w:tcW w:w="2585" w:type="dxa"/>
            <w:gridSpan w:val="2"/>
            <w:tcBorders>
              <w:top w:val="single" w:sz="18" w:space="0" w:color="auto"/>
            </w:tcBorders>
          </w:tcPr>
          <w:p w:rsidR="00ED7C61" w:rsidRPr="0084148C" w:rsidRDefault="00ED7C61" w:rsidP="00ED7C61">
            <w:pPr>
              <w:ind w:firstLine="0"/>
              <w:rPr>
                <w:sz w:val="20"/>
                <w:szCs w:val="20"/>
              </w:rPr>
            </w:pPr>
            <w:r w:rsidRPr="0084148C">
              <w:rPr>
                <w:sz w:val="20"/>
                <w:szCs w:val="20"/>
              </w:rPr>
              <w:lastRenderedPageBreak/>
              <w:t xml:space="preserve">- навыками применения технико-криминалистических средств и методов обнаружения, фиксации и изъятия следов и вещественных доказательств; </w:t>
            </w:r>
          </w:p>
          <w:p w:rsidR="00ED7C61" w:rsidRPr="0084148C" w:rsidRDefault="00ED7C61" w:rsidP="00ED7C61">
            <w:pPr>
              <w:ind w:firstLine="0"/>
              <w:rPr>
                <w:sz w:val="20"/>
                <w:szCs w:val="20"/>
              </w:rPr>
            </w:pPr>
            <w:r w:rsidRPr="0084148C">
              <w:rPr>
                <w:sz w:val="20"/>
                <w:szCs w:val="20"/>
              </w:rPr>
              <w:t xml:space="preserve">- методикой квалификации и разграничения различных видов правонарушений навыками психологического - анализа различных правовых явлений и правовых отношений, являющихся объектами профессиональной деятельности; </w:t>
            </w:r>
          </w:p>
          <w:p w:rsidR="00ED7C61" w:rsidRPr="0084148C" w:rsidRDefault="00ED7C61" w:rsidP="00ED7C61">
            <w:pPr>
              <w:ind w:firstLine="0"/>
              <w:rPr>
                <w:sz w:val="20"/>
                <w:szCs w:val="20"/>
              </w:rPr>
            </w:pPr>
            <w:r w:rsidRPr="0084148C">
              <w:rPr>
                <w:sz w:val="20"/>
                <w:szCs w:val="20"/>
              </w:rPr>
              <w:t xml:space="preserve">- методами психологического разрешения возникающих в юридической практике проблем; </w:t>
            </w:r>
          </w:p>
          <w:p w:rsidR="00ED7C61" w:rsidRPr="0084148C" w:rsidRDefault="00ED7C61" w:rsidP="00ED7C61">
            <w:pPr>
              <w:ind w:firstLine="0"/>
              <w:rPr>
                <w:sz w:val="20"/>
                <w:szCs w:val="20"/>
              </w:rPr>
            </w:pPr>
            <w:r w:rsidRPr="0084148C">
              <w:rPr>
                <w:sz w:val="20"/>
                <w:szCs w:val="20"/>
              </w:rPr>
              <w:t>- навыками анализа и обобщения практики применения уголовно-правовых и уголовно – исполнительных норм</w:t>
            </w:r>
          </w:p>
        </w:tc>
      </w:tr>
      <w:tr w:rsidR="00ED7C61" w:rsidRPr="008A6F7B" w:rsidTr="00FB58AC">
        <w:trPr>
          <w:trHeight w:val="178"/>
        </w:trPr>
        <w:tc>
          <w:tcPr>
            <w:tcW w:w="675" w:type="dxa"/>
            <w:tcBorders>
              <w:top w:val="single" w:sz="18" w:space="0" w:color="auto"/>
            </w:tcBorders>
          </w:tcPr>
          <w:p w:rsidR="00ED7C61" w:rsidRPr="0084148C" w:rsidRDefault="00ED7C61" w:rsidP="00ED7C61">
            <w:pPr>
              <w:ind w:firstLine="0"/>
              <w:jc w:val="center"/>
              <w:rPr>
                <w:b/>
                <w:sz w:val="20"/>
                <w:szCs w:val="20"/>
              </w:rPr>
            </w:pPr>
            <w:r w:rsidRPr="0084148C">
              <w:rPr>
                <w:b/>
                <w:sz w:val="20"/>
                <w:szCs w:val="20"/>
              </w:rPr>
              <w:t>ПК-10</w:t>
            </w:r>
          </w:p>
        </w:tc>
        <w:tc>
          <w:tcPr>
            <w:tcW w:w="2127" w:type="dxa"/>
            <w:gridSpan w:val="2"/>
            <w:tcBorders>
              <w:top w:val="single" w:sz="18" w:space="0" w:color="auto"/>
            </w:tcBorders>
          </w:tcPr>
          <w:p w:rsidR="00ED7C61" w:rsidRPr="0084148C" w:rsidRDefault="00ED7C61" w:rsidP="00ED7C61">
            <w:pPr>
              <w:ind w:firstLine="0"/>
              <w:rPr>
                <w:sz w:val="20"/>
                <w:szCs w:val="20"/>
              </w:rPr>
            </w:pPr>
            <w:r w:rsidRPr="0084148C">
              <w:rPr>
                <w:sz w:val="20"/>
                <w:szCs w:val="20"/>
              </w:rPr>
              <w:t>способность применять в профессиональной деятельности теоретические основы раскрытия и</w:t>
            </w:r>
          </w:p>
          <w:p w:rsidR="00ED7C61" w:rsidRPr="0084148C" w:rsidRDefault="00ED7C61" w:rsidP="00ED7C61">
            <w:pPr>
              <w:ind w:firstLine="0"/>
              <w:rPr>
                <w:sz w:val="20"/>
                <w:szCs w:val="20"/>
              </w:rPr>
            </w:pPr>
            <w:r w:rsidRPr="0084148C">
              <w:rPr>
                <w:sz w:val="20"/>
                <w:szCs w:val="20"/>
              </w:rPr>
              <w:t>расследования преступлений, использовать в целях установления объективной истины по конкретным делам</w:t>
            </w:r>
          </w:p>
          <w:p w:rsidR="00ED7C61" w:rsidRPr="0084148C" w:rsidRDefault="00ED7C61" w:rsidP="00ED7C61">
            <w:pPr>
              <w:ind w:firstLine="0"/>
              <w:rPr>
                <w:sz w:val="20"/>
                <w:szCs w:val="20"/>
              </w:rPr>
            </w:pPr>
            <w:r w:rsidRPr="0084148C">
              <w:rPr>
                <w:sz w:val="20"/>
                <w:szCs w:val="20"/>
              </w:rPr>
              <w:t>технико-криминалистические методы и средства, тактические приемы производства следственных действий,</w:t>
            </w:r>
          </w:p>
          <w:p w:rsidR="00ED7C61" w:rsidRPr="0084148C" w:rsidRDefault="00ED7C61" w:rsidP="00ED7C61">
            <w:pPr>
              <w:ind w:firstLine="0"/>
              <w:rPr>
                <w:sz w:val="20"/>
                <w:szCs w:val="20"/>
              </w:rPr>
            </w:pPr>
            <w:r w:rsidRPr="0084148C">
              <w:rPr>
                <w:sz w:val="20"/>
                <w:szCs w:val="20"/>
              </w:rPr>
              <w:t>формы организации и методику раскрытия и расследования отдельных видов и групп преступлений</w:t>
            </w:r>
          </w:p>
        </w:tc>
        <w:tc>
          <w:tcPr>
            <w:tcW w:w="2268" w:type="dxa"/>
            <w:gridSpan w:val="2"/>
            <w:tcBorders>
              <w:top w:val="single" w:sz="18" w:space="0" w:color="auto"/>
            </w:tcBorders>
          </w:tcPr>
          <w:p w:rsidR="00ED7C61" w:rsidRPr="0084148C" w:rsidRDefault="00ED7C61" w:rsidP="00ED7C61">
            <w:pPr>
              <w:pStyle w:val="a8"/>
              <w:tabs>
                <w:tab w:val="left" w:pos="285"/>
              </w:tabs>
              <w:spacing w:before="0" w:beforeAutospacing="0" w:after="0" w:afterAutospacing="0"/>
              <w:ind w:right="74"/>
              <w:jc w:val="both"/>
              <w:rPr>
                <w:sz w:val="20"/>
                <w:szCs w:val="20"/>
              </w:rPr>
            </w:pPr>
            <w:r w:rsidRPr="0084148C">
              <w:rPr>
                <w:sz w:val="20"/>
                <w:szCs w:val="20"/>
              </w:rPr>
              <w:t>-теоретических основ раскрытия и расследования преступлений</w:t>
            </w:r>
          </w:p>
          <w:p w:rsidR="00ED7C61" w:rsidRPr="0084148C" w:rsidRDefault="00ED7C61" w:rsidP="00ED7C61">
            <w:pPr>
              <w:pStyle w:val="a8"/>
              <w:tabs>
                <w:tab w:val="left" w:pos="285"/>
              </w:tabs>
              <w:spacing w:before="0" w:beforeAutospacing="0" w:after="0" w:afterAutospacing="0"/>
              <w:ind w:right="74"/>
              <w:jc w:val="both"/>
              <w:rPr>
                <w:sz w:val="20"/>
                <w:szCs w:val="20"/>
              </w:rPr>
            </w:pPr>
            <w:r w:rsidRPr="0084148C">
              <w:rPr>
                <w:sz w:val="20"/>
                <w:szCs w:val="20"/>
              </w:rPr>
              <w:t xml:space="preserve">-технико-криминалистических методов и средств, тактических приемов производства следственных действий, </w:t>
            </w:r>
          </w:p>
          <w:p w:rsidR="00ED7C61" w:rsidRPr="0084148C" w:rsidRDefault="00ED7C61" w:rsidP="00ED7C61">
            <w:pPr>
              <w:ind w:firstLine="0"/>
              <w:rPr>
                <w:sz w:val="20"/>
                <w:szCs w:val="20"/>
              </w:rPr>
            </w:pPr>
            <w:r w:rsidRPr="0084148C">
              <w:rPr>
                <w:sz w:val="20"/>
                <w:szCs w:val="20"/>
              </w:rPr>
              <w:t>- форм организации и методики раскрытия и расследования отдельных видов и групп преступлений</w:t>
            </w:r>
          </w:p>
        </w:tc>
        <w:tc>
          <w:tcPr>
            <w:tcW w:w="2551" w:type="dxa"/>
            <w:gridSpan w:val="2"/>
            <w:tcBorders>
              <w:top w:val="single" w:sz="18" w:space="0" w:color="auto"/>
            </w:tcBorders>
          </w:tcPr>
          <w:p w:rsidR="00ED7C61" w:rsidRPr="0084148C" w:rsidRDefault="00ED7C61" w:rsidP="00ED7C61">
            <w:pPr>
              <w:tabs>
                <w:tab w:val="left" w:pos="336"/>
              </w:tabs>
              <w:ind w:firstLine="0"/>
              <w:rPr>
                <w:sz w:val="20"/>
                <w:szCs w:val="20"/>
              </w:rPr>
            </w:pPr>
            <w:r w:rsidRPr="0084148C">
              <w:rPr>
                <w:sz w:val="20"/>
                <w:szCs w:val="20"/>
              </w:rPr>
              <w:t>- применять в профессиональной деятельности теоретические основы раскрытия и расследования преступлений</w:t>
            </w:r>
          </w:p>
          <w:p w:rsidR="00ED7C61" w:rsidRPr="0084148C" w:rsidRDefault="00ED7C61" w:rsidP="00ED7C61">
            <w:pPr>
              <w:tabs>
                <w:tab w:val="left" w:pos="336"/>
              </w:tabs>
              <w:ind w:firstLine="0"/>
              <w:rPr>
                <w:sz w:val="20"/>
                <w:szCs w:val="20"/>
              </w:rPr>
            </w:pPr>
            <w:r w:rsidRPr="0084148C">
              <w:rPr>
                <w:sz w:val="20"/>
                <w:szCs w:val="20"/>
              </w:rPr>
              <w:t>- использовать в целях установления объективной истины по конкретным делам технико-криминалистические методы и средства, тактические приемы производства следственных действий, формы организации и методику раскрытия и расследования отдельных видов и групп преступлений</w:t>
            </w:r>
          </w:p>
        </w:tc>
        <w:tc>
          <w:tcPr>
            <w:tcW w:w="2585" w:type="dxa"/>
            <w:gridSpan w:val="2"/>
            <w:tcBorders>
              <w:top w:val="single" w:sz="18" w:space="0" w:color="auto"/>
            </w:tcBorders>
          </w:tcPr>
          <w:p w:rsidR="00ED7C61" w:rsidRPr="0084148C" w:rsidRDefault="00ED7C61" w:rsidP="00ED7C61">
            <w:pPr>
              <w:tabs>
                <w:tab w:val="left" w:pos="405"/>
              </w:tabs>
              <w:ind w:firstLine="0"/>
              <w:rPr>
                <w:sz w:val="20"/>
                <w:szCs w:val="20"/>
              </w:rPr>
            </w:pPr>
            <w:r w:rsidRPr="0084148C">
              <w:rPr>
                <w:sz w:val="20"/>
                <w:szCs w:val="20"/>
              </w:rPr>
              <w:t xml:space="preserve">- методикой расследования и раскрытия преступлений </w:t>
            </w:r>
          </w:p>
          <w:p w:rsidR="00ED7C61" w:rsidRPr="0084148C" w:rsidRDefault="00ED7C61" w:rsidP="00ED7C61">
            <w:pPr>
              <w:tabs>
                <w:tab w:val="left" w:pos="405"/>
              </w:tabs>
              <w:ind w:firstLine="0"/>
              <w:rPr>
                <w:sz w:val="20"/>
                <w:szCs w:val="20"/>
              </w:rPr>
            </w:pPr>
            <w:r w:rsidRPr="0084148C">
              <w:rPr>
                <w:sz w:val="20"/>
                <w:szCs w:val="20"/>
              </w:rPr>
              <w:t>- навыками применения технико-криминалистических методов и средств</w:t>
            </w:r>
          </w:p>
          <w:p w:rsidR="00ED7C61" w:rsidRPr="0084148C" w:rsidRDefault="00ED7C61" w:rsidP="00ED7C61">
            <w:pPr>
              <w:tabs>
                <w:tab w:val="left" w:pos="405"/>
              </w:tabs>
              <w:ind w:firstLine="0"/>
              <w:rPr>
                <w:sz w:val="20"/>
                <w:szCs w:val="20"/>
              </w:rPr>
            </w:pPr>
            <w:r w:rsidRPr="0084148C">
              <w:rPr>
                <w:sz w:val="20"/>
                <w:szCs w:val="20"/>
              </w:rPr>
              <w:t>- владеть тактическими приемами производства следственных действий, формами организации и методикой раскрытия и расследования отдельных видов и групп преступлений</w:t>
            </w:r>
          </w:p>
        </w:tc>
      </w:tr>
      <w:tr w:rsidR="00ED7C61" w:rsidRPr="008A6F7B" w:rsidTr="00FB58AC">
        <w:trPr>
          <w:trHeight w:val="178"/>
        </w:trPr>
        <w:tc>
          <w:tcPr>
            <w:tcW w:w="675" w:type="dxa"/>
            <w:tcBorders>
              <w:top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t>ПК-11</w:t>
            </w:r>
          </w:p>
        </w:tc>
        <w:tc>
          <w:tcPr>
            <w:tcW w:w="2127" w:type="dxa"/>
            <w:gridSpan w:val="2"/>
            <w:tcBorders>
              <w:top w:val="single" w:sz="18" w:space="0" w:color="auto"/>
            </w:tcBorders>
          </w:tcPr>
          <w:p w:rsidR="00ED7C61" w:rsidRPr="0084148C" w:rsidRDefault="00ED7C61" w:rsidP="00ED7C61">
            <w:pPr>
              <w:ind w:firstLine="0"/>
              <w:rPr>
                <w:sz w:val="20"/>
                <w:szCs w:val="20"/>
              </w:rPr>
            </w:pPr>
            <w:r w:rsidRPr="0084148C">
              <w:rPr>
                <w:sz w:val="20"/>
                <w:szCs w:val="20"/>
              </w:rPr>
              <w:t>способность реализовывать мероприятия по получению юридически значимой информации, проверять,</w:t>
            </w:r>
          </w:p>
          <w:p w:rsidR="00ED7C61" w:rsidRPr="0084148C" w:rsidRDefault="00ED7C61" w:rsidP="00ED7C61">
            <w:pPr>
              <w:ind w:firstLine="0"/>
              <w:rPr>
                <w:sz w:val="20"/>
                <w:szCs w:val="20"/>
              </w:rPr>
            </w:pPr>
            <w:r w:rsidRPr="0084148C">
              <w:rPr>
                <w:sz w:val="20"/>
                <w:szCs w:val="20"/>
              </w:rPr>
              <w:t>анализировать, оценивать ее и использовать в интересах предупреждения, пресечения, раскрытия и</w:t>
            </w:r>
          </w:p>
          <w:p w:rsidR="00ED7C61" w:rsidRPr="0084148C" w:rsidRDefault="00ED7C61" w:rsidP="00ED7C61">
            <w:pPr>
              <w:ind w:firstLine="0"/>
              <w:rPr>
                <w:sz w:val="20"/>
                <w:szCs w:val="20"/>
              </w:rPr>
            </w:pPr>
            <w:r w:rsidRPr="0084148C">
              <w:rPr>
                <w:sz w:val="20"/>
                <w:szCs w:val="20"/>
              </w:rPr>
              <w:t>расследования преступлений</w:t>
            </w:r>
          </w:p>
        </w:tc>
        <w:tc>
          <w:tcPr>
            <w:tcW w:w="2268" w:type="dxa"/>
            <w:gridSpan w:val="2"/>
            <w:tcBorders>
              <w:top w:val="single" w:sz="18" w:space="0" w:color="auto"/>
            </w:tcBorders>
          </w:tcPr>
          <w:p w:rsidR="00ED7C61" w:rsidRPr="0084148C" w:rsidRDefault="00ED7C61" w:rsidP="00ED7C61">
            <w:pPr>
              <w:ind w:firstLine="0"/>
              <w:rPr>
                <w:sz w:val="20"/>
                <w:szCs w:val="20"/>
                <w:lang w:eastAsia="en-US"/>
              </w:rPr>
            </w:pPr>
            <w:r w:rsidRPr="0084148C">
              <w:rPr>
                <w:sz w:val="20"/>
                <w:szCs w:val="20"/>
                <w:lang w:eastAsia="en-US"/>
              </w:rPr>
              <w:t xml:space="preserve">- норм права, регулирующих процедуру дознания, следствия, судебного разбирательства по делам, затрагивающим </w:t>
            </w:r>
            <w:r w:rsidRPr="0084148C">
              <w:rPr>
                <w:sz w:val="20"/>
                <w:szCs w:val="20"/>
              </w:rPr>
              <w:t xml:space="preserve">вопросы </w:t>
            </w:r>
            <w:r w:rsidRPr="0084148C">
              <w:rPr>
                <w:sz w:val="20"/>
                <w:szCs w:val="20"/>
                <w:lang w:eastAsia="en-US"/>
              </w:rPr>
              <w:t>безопасности личности, общества, государства</w:t>
            </w:r>
          </w:p>
          <w:p w:rsidR="00ED7C61" w:rsidRPr="0084148C" w:rsidRDefault="00ED7C61" w:rsidP="00ED7C61">
            <w:pPr>
              <w:ind w:firstLine="0"/>
              <w:rPr>
                <w:sz w:val="20"/>
                <w:szCs w:val="20"/>
                <w:lang w:eastAsia="en-US"/>
              </w:rPr>
            </w:pPr>
            <w:r w:rsidRPr="0084148C">
              <w:rPr>
                <w:sz w:val="20"/>
                <w:szCs w:val="20"/>
                <w:lang w:eastAsia="en-US"/>
              </w:rPr>
              <w:t>- нормативных актов, регулирующих вопросы международного сотрудничества правоохранительных органов;</w:t>
            </w:r>
          </w:p>
          <w:p w:rsidR="00ED7C61" w:rsidRPr="0084148C" w:rsidRDefault="00ED7C61" w:rsidP="00ED7C61">
            <w:pPr>
              <w:ind w:firstLine="0"/>
              <w:rPr>
                <w:sz w:val="20"/>
                <w:szCs w:val="20"/>
                <w:lang w:eastAsia="en-US"/>
              </w:rPr>
            </w:pPr>
            <w:r w:rsidRPr="0084148C">
              <w:rPr>
                <w:sz w:val="20"/>
                <w:szCs w:val="20"/>
                <w:lang w:eastAsia="en-US"/>
              </w:rPr>
              <w:t>- видов современных организаций, участвующих в международном сотрудничестве правоохранительных органов</w:t>
            </w:r>
          </w:p>
        </w:tc>
        <w:tc>
          <w:tcPr>
            <w:tcW w:w="2551" w:type="dxa"/>
            <w:gridSpan w:val="2"/>
            <w:tcBorders>
              <w:top w:val="single" w:sz="18" w:space="0" w:color="auto"/>
            </w:tcBorders>
          </w:tcPr>
          <w:p w:rsidR="00ED7C61" w:rsidRPr="0084148C" w:rsidRDefault="00ED7C61" w:rsidP="00ED7C61">
            <w:pPr>
              <w:ind w:firstLine="0"/>
              <w:rPr>
                <w:sz w:val="20"/>
                <w:szCs w:val="20"/>
                <w:lang w:eastAsia="en-US"/>
              </w:rPr>
            </w:pPr>
            <w:r w:rsidRPr="0084148C">
              <w:rPr>
                <w:sz w:val="20"/>
                <w:szCs w:val="20"/>
                <w:lang w:eastAsia="en-US"/>
              </w:rPr>
              <w:t>- проводить доследственные и следственные мероприятия по сбору информации, проверять и оценивать ее, использовать в интересах предупреждения, пресечения, раскрытия и расследования преступлений, обеспечения безопасности личности, общества, государства</w:t>
            </w:r>
          </w:p>
          <w:p w:rsidR="00ED7C61" w:rsidRPr="0084148C" w:rsidRDefault="00ED7C61" w:rsidP="00ED7C61">
            <w:pPr>
              <w:ind w:firstLine="0"/>
              <w:rPr>
                <w:sz w:val="20"/>
                <w:szCs w:val="20"/>
                <w:lang w:eastAsia="en-US"/>
              </w:rPr>
            </w:pPr>
            <w:r w:rsidRPr="0084148C">
              <w:rPr>
                <w:sz w:val="20"/>
                <w:szCs w:val="20"/>
                <w:lang w:eastAsia="en-US"/>
              </w:rPr>
              <w:t>- взаимодействовать с представителями правоохранительных органов иностранных государств в целях эффективного сотрудничества по обеспечению глобальной безопасности и борьбы с терроризмом</w:t>
            </w:r>
          </w:p>
        </w:tc>
        <w:tc>
          <w:tcPr>
            <w:tcW w:w="2585" w:type="dxa"/>
            <w:gridSpan w:val="2"/>
            <w:tcBorders>
              <w:top w:val="single" w:sz="18" w:space="0" w:color="auto"/>
            </w:tcBorders>
          </w:tcPr>
          <w:p w:rsidR="00ED7C61" w:rsidRPr="0084148C" w:rsidRDefault="00ED7C61" w:rsidP="00ED7C61">
            <w:pPr>
              <w:ind w:firstLine="0"/>
              <w:rPr>
                <w:sz w:val="20"/>
                <w:szCs w:val="20"/>
                <w:lang w:eastAsia="en-US"/>
              </w:rPr>
            </w:pPr>
            <w:r w:rsidRPr="0084148C">
              <w:rPr>
                <w:sz w:val="20"/>
                <w:szCs w:val="20"/>
                <w:lang w:eastAsia="en-US"/>
              </w:rPr>
              <w:t>- навыками производства следственных действий и иных мероприятий по получению юридически-значимой информации в целях пресечения, раскрытия и расследования преступлений, обеспечения безопасности личности, общества, государства</w:t>
            </w:r>
          </w:p>
          <w:p w:rsidR="00ED7C61" w:rsidRPr="0084148C" w:rsidRDefault="00ED7C61" w:rsidP="00ED7C61">
            <w:pPr>
              <w:ind w:firstLine="0"/>
              <w:rPr>
                <w:sz w:val="20"/>
                <w:szCs w:val="20"/>
                <w:lang w:eastAsia="en-US"/>
              </w:rPr>
            </w:pPr>
            <w:r w:rsidRPr="0084148C">
              <w:rPr>
                <w:sz w:val="20"/>
                <w:szCs w:val="20"/>
                <w:lang w:eastAsia="en-US"/>
              </w:rPr>
              <w:t>- навыками коммуникации с зарубежными партнерами в целях  эффективного сотрудничества по обеспечению глобальной безопасности и борьбы с терроризмом</w:t>
            </w:r>
          </w:p>
        </w:tc>
      </w:tr>
      <w:tr w:rsidR="00ED7C61" w:rsidRPr="008A6F7B" w:rsidTr="00FB58AC">
        <w:trPr>
          <w:trHeight w:val="178"/>
        </w:trPr>
        <w:tc>
          <w:tcPr>
            <w:tcW w:w="675" w:type="dxa"/>
            <w:tcBorders>
              <w:top w:val="single" w:sz="18" w:space="0" w:color="auto"/>
              <w:bottom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lastRenderedPageBreak/>
              <w:t>ПК-12</w:t>
            </w:r>
          </w:p>
        </w:tc>
        <w:tc>
          <w:tcPr>
            <w:tcW w:w="2127" w:type="dxa"/>
            <w:gridSpan w:val="2"/>
            <w:tcBorders>
              <w:top w:val="single" w:sz="18" w:space="0" w:color="auto"/>
              <w:bottom w:val="single" w:sz="18" w:space="0" w:color="auto"/>
            </w:tcBorders>
          </w:tcPr>
          <w:p w:rsidR="00ED7C61" w:rsidRPr="0084148C" w:rsidRDefault="00ED7C61" w:rsidP="00ED7C61">
            <w:pPr>
              <w:ind w:firstLine="0"/>
              <w:rPr>
                <w:sz w:val="20"/>
                <w:szCs w:val="20"/>
              </w:rPr>
            </w:pPr>
            <w:r w:rsidRPr="0084148C">
              <w:rPr>
                <w:sz w:val="20"/>
                <w:szCs w:val="20"/>
              </w:rPr>
              <w:t>способность осуществлять профилактику, предупреждение правонарушений, коррупционных</w:t>
            </w:r>
          </w:p>
          <w:p w:rsidR="00ED7C61" w:rsidRPr="0084148C" w:rsidRDefault="00ED7C61" w:rsidP="00ED7C61">
            <w:pPr>
              <w:ind w:firstLine="0"/>
              <w:rPr>
                <w:sz w:val="20"/>
                <w:szCs w:val="20"/>
              </w:rPr>
            </w:pPr>
            <w:r w:rsidRPr="0084148C">
              <w:rPr>
                <w:sz w:val="20"/>
                <w:szCs w:val="20"/>
              </w:rPr>
              <w:t>проявлений, выявлять и устранять причины и условия, способствующие их совершению</w:t>
            </w:r>
          </w:p>
        </w:tc>
        <w:tc>
          <w:tcPr>
            <w:tcW w:w="2268" w:type="dxa"/>
            <w:gridSpan w:val="2"/>
            <w:tcBorders>
              <w:top w:val="single" w:sz="18" w:space="0" w:color="auto"/>
              <w:bottom w:val="single" w:sz="18" w:space="0" w:color="auto"/>
            </w:tcBorders>
          </w:tcPr>
          <w:p w:rsidR="00ED7C61" w:rsidRPr="0084148C" w:rsidRDefault="00ED7C61" w:rsidP="00ED7C61">
            <w:pPr>
              <w:ind w:firstLine="0"/>
              <w:rPr>
                <w:sz w:val="20"/>
                <w:szCs w:val="20"/>
              </w:rPr>
            </w:pPr>
            <w:r w:rsidRPr="0084148C">
              <w:rPr>
                <w:sz w:val="20"/>
                <w:szCs w:val="20"/>
              </w:rPr>
              <w:t>- причин и условий возникновения и существования преступного и иного противоправного поведения</w:t>
            </w:r>
          </w:p>
          <w:p w:rsidR="00ED7C61" w:rsidRPr="0084148C" w:rsidRDefault="00ED7C61" w:rsidP="00ED7C61">
            <w:pPr>
              <w:ind w:firstLine="0"/>
              <w:rPr>
                <w:sz w:val="20"/>
                <w:szCs w:val="20"/>
              </w:rPr>
            </w:pPr>
            <w:r w:rsidRPr="0084148C">
              <w:rPr>
                <w:sz w:val="20"/>
                <w:szCs w:val="20"/>
              </w:rPr>
              <w:t>-способов предупреждения различных видов правонарушений</w:t>
            </w:r>
          </w:p>
          <w:p w:rsidR="00ED7C61" w:rsidRPr="0084148C" w:rsidRDefault="00ED7C61" w:rsidP="00ED7C61">
            <w:pPr>
              <w:ind w:firstLine="0"/>
              <w:rPr>
                <w:sz w:val="20"/>
                <w:szCs w:val="20"/>
              </w:rPr>
            </w:pPr>
            <w:r w:rsidRPr="0084148C">
              <w:rPr>
                <w:sz w:val="20"/>
                <w:szCs w:val="20"/>
              </w:rPr>
              <w:t>-мер по устранению причин и условий совершения преступлений и иных правонарушений</w:t>
            </w:r>
          </w:p>
          <w:p w:rsidR="00ED7C61" w:rsidRPr="0084148C" w:rsidRDefault="00ED7C61" w:rsidP="00ED7C61">
            <w:pPr>
              <w:ind w:firstLine="0"/>
              <w:rPr>
                <w:sz w:val="20"/>
                <w:szCs w:val="20"/>
              </w:rPr>
            </w:pPr>
            <w:r w:rsidRPr="0084148C">
              <w:rPr>
                <w:sz w:val="20"/>
                <w:szCs w:val="20"/>
              </w:rPr>
              <w:t>- понятия и признаков коррупции и её социально-правовых последствий</w:t>
            </w:r>
          </w:p>
          <w:p w:rsidR="00ED7C61" w:rsidRPr="0084148C" w:rsidRDefault="00ED7C61" w:rsidP="00ED7C61">
            <w:pPr>
              <w:ind w:firstLine="0"/>
              <w:rPr>
                <w:sz w:val="20"/>
                <w:szCs w:val="20"/>
              </w:rPr>
            </w:pPr>
            <w:r w:rsidRPr="0084148C">
              <w:rPr>
                <w:sz w:val="20"/>
                <w:szCs w:val="20"/>
              </w:rPr>
              <w:t>- роли права в обеспечении противодействия коррупционному поведению</w:t>
            </w:r>
          </w:p>
          <w:p w:rsidR="00ED7C61" w:rsidRPr="0084148C" w:rsidRDefault="00ED7C61" w:rsidP="00ED7C61">
            <w:pPr>
              <w:ind w:firstLine="0"/>
              <w:rPr>
                <w:sz w:val="20"/>
                <w:szCs w:val="20"/>
              </w:rPr>
            </w:pPr>
            <w:r w:rsidRPr="0084148C">
              <w:rPr>
                <w:sz w:val="20"/>
                <w:szCs w:val="20"/>
              </w:rPr>
              <w:t>- коррупциогенных факторов в различных сферах государственной жизни</w:t>
            </w:r>
          </w:p>
        </w:tc>
        <w:tc>
          <w:tcPr>
            <w:tcW w:w="2551" w:type="dxa"/>
            <w:gridSpan w:val="2"/>
            <w:tcBorders>
              <w:top w:val="single" w:sz="18" w:space="0" w:color="auto"/>
              <w:bottom w:val="single" w:sz="18" w:space="0" w:color="auto"/>
            </w:tcBorders>
          </w:tcPr>
          <w:p w:rsidR="00ED7C61" w:rsidRPr="0084148C" w:rsidRDefault="00ED7C61" w:rsidP="00ED7C61">
            <w:pPr>
              <w:ind w:firstLine="0"/>
              <w:rPr>
                <w:sz w:val="20"/>
                <w:szCs w:val="20"/>
              </w:rPr>
            </w:pPr>
            <w:r w:rsidRPr="0084148C">
              <w:rPr>
                <w:sz w:val="20"/>
                <w:szCs w:val="20"/>
              </w:rPr>
              <w:t xml:space="preserve">-  использовать методы и способы предупреждения правонарушений, выявления и устранения причин и условий, способствующих их совершению </w:t>
            </w:r>
          </w:p>
          <w:p w:rsidR="00ED7C61" w:rsidRPr="0084148C" w:rsidRDefault="00ED7C61" w:rsidP="00ED7C61">
            <w:pPr>
              <w:ind w:firstLine="0"/>
              <w:rPr>
                <w:sz w:val="20"/>
                <w:szCs w:val="20"/>
              </w:rPr>
            </w:pPr>
            <w:r w:rsidRPr="0084148C">
              <w:rPr>
                <w:sz w:val="20"/>
                <w:szCs w:val="20"/>
              </w:rPr>
              <w:t>- выявлять коррупциогенные факторы в различных сферах государственной жизни</w:t>
            </w:r>
          </w:p>
          <w:p w:rsidR="00ED7C61" w:rsidRPr="0084148C" w:rsidRDefault="00ED7C61" w:rsidP="00ED7C61">
            <w:pPr>
              <w:ind w:firstLine="0"/>
              <w:rPr>
                <w:sz w:val="20"/>
                <w:szCs w:val="20"/>
              </w:rPr>
            </w:pPr>
            <w:r w:rsidRPr="0084148C">
              <w:rPr>
                <w:sz w:val="20"/>
                <w:szCs w:val="20"/>
              </w:rPr>
              <w:t>- пресекать проявления коррупции в профессиональной деятельности</w:t>
            </w:r>
          </w:p>
          <w:p w:rsidR="00ED7C61" w:rsidRPr="0084148C" w:rsidRDefault="00ED7C61" w:rsidP="00ED7C61">
            <w:pPr>
              <w:ind w:firstLine="0"/>
              <w:rPr>
                <w:sz w:val="20"/>
                <w:szCs w:val="20"/>
              </w:rPr>
            </w:pPr>
            <w:r w:rsidRPr="0084148C">
              <w:rPr>
                <w:sz w:val="20"/>
                <w:szCs w:val="20"/>
              </w:rPr>
              <w:t>- бороться с коррупционным поведением должностных лиц</w:t>
            </w:r>
          </w:p>
          <w:p w:rsidR="00ED7C61" w:rsidRPr="0084148C" w:rsidRDefault="00ED7C61" w:rsidP="00447132">
            <w:pPr>
              <w:ind w:firstLine="0"/>
              <w:rPr>
                <w:sz w:val="20"/>
                <w:szCs w:val="20"/>
              </w:rPr>
            </w:pPr>
          </w:p>
        </w:tc>
        <w:tc>
          <w:tcPr>
            <w:tcW w:w="2585" w:type="dxa"/>
            <w:gridSpan w:val="2"/>
            <w:tcBorders>
              <w:top w:val="single" w:sz="18" w:space="0" w:color="auto"/>
              <w:bottom w:val="single" w:sz="18" w:space="0" w:color="auto"/>
            </w:tcBorders>
          </w:tcPr>
          <w:p w:rsidR="00ED7C61" w:rsidRPr="0084148C" w:rsidRDefault="00ED7C61" w:rsidP="00ED7C61">
            <w:pPr>
              <w:ind w:firstLine="0"/>
              <w:rPr>
                <w:sz w:val="20"/>
                <w:szCs w:val="20"/>
              </w:rPr>
            </w:pPr>
            <w:r w:rsidRPr="0084148C">
              <w:rPr>
                <w:sz w:val="20"/>
                <w:szCs w:val="20"/>
              </w:rPr>
              <w:t>- методами и способами предупреждения правонарушений, выявления и устранения причин и условий, способствующих их совершению</w:t>
            </w:r>
          </w:p>
          <w:p w:rsidR="00ED7C61" w:rsidRPr="0084148C" w:rsidRDefault="00ED7C61" w:rsidP="00ED7C61">
            <w:pPr>
              <w:ind w:firstLine="0"/>
              <w:rPr>
                <w:sz w:val="20"/>
                <w:szCs w:val="20"/>
              </w:rPr>
            </w:pPr>
            <w:r w:rsidRPr="0084148C">
              <w:rPr>
                <w:sz w:val="20"/>
                <w:szCs w:val="20"/>
              </w:rPr>
              <w:t>- навыками выявления коррупционных проявлений в государственных органах  среди должностных лиц</w:t>
            </w:r>
          </w:p>
          <w:p w:rsidR="00ED7C61" w:rsidRPr="0084148C" w:rsidRDefault="00ED7C61" w:rsidP="00ED7C61">
            <w:pPr>
              <w:ind w:firstLine="0"/>
              <w:rPr>
                <w:sz w:val="20"/>
                <w:szCs w:val="20"/>
              </w:rPr>
            </w:pPr>
            <w:r w:rsidRPr="0084148C">
              <w:rPr>
                <w:sz w:val="20"/>
                <w:szCs w:val="20"/>
              </w:rPr>
              <w:t>- навыками пресечения проявлений коррупционного поведения посредством правовых средств</w:t>
            </w:r>
          </w:p>
          <w:p w:rsidR="00ED7C61" w:rsidRPr="0084148C" w:rsidRDefault="00ED7C61" w:rsidP="00ED7C61">
            <w:pPr>
              <w:ind w:firstLine="0"/>
              <w:rPr>
                <w:sz w:val="20"/>
                <w:szCs w:val="20"/>
              </w:rPr>
            </w:pPr>
            <w:r w:rsidRPr="0084148C">
              <w:rPr>
                <w:sz w:val="20"/>
                <w:szCs w:val="20"/>
              </w:rPr>
              <w:t>- методами борьбы с коррупцией в профессиональной деятельности</w:t>
            </w:r>
          </w:p>
          <w:p w:rsidR="00ED7C61" w:rsidRPr="0084148C" w:rsidRDefault="00ED7C61" w:rsidP="00ED7C61">
            <w:pPr>
              <w:ind w:firstLine="0"/>
              <w:rPr>
                <w:sz w:val="20"/>
                <w:szCs w:val="20"/>
              </w:rPr>
            </w:pPr>
          </w:p>
        </w:tc>
      </w:tr>
      <w:tr w:rsidR="00ED7C61" w:rsidRPr="008A6F7B" w:rsidTr="00FB58AC">
        <w:trPr>
          <w:trHeight w:val="178"/>
        </w:trPr>
        <w:tc>
          <w:tcPr>
            <w:tcW w:w="675" w:type="dxa"/>
            <w:tcBorders>
              <w:top w:val="single" w:sz="18" w:space="0" w:color="auto"/>
              <w:bottom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t>ПК-14</w:t>
            </w:r>
          </w:p>
        </w:tc>
        <w:tc>
          <w:tcPr>
            <w:tcW w:w="2127" w:type="dxa"/>
            <w:gridSpan w:val="2"/>
            <w:tcBorders>
              <w:top w:val="single" w:sz="18" w:space="0" w:color="auto"/>
              <w:bottom w:val="single" w:sz="18" w:space="0" w:color="auto"/>
            </w:tcBorders>
          </w:tcPr>
          <w:p w:rsidR="00ED7C61" w:rsidRPr="0084148C" w:rsidRDefault="00ED7C61" w:rsidP="00ED7C61">
            <w:pPr>
              <w:ind w:firstLine="0"/>
              <w:rPr>
                <w:sz w:val="20"/>
                <w:szCs w:val="20"/>
              </w:rPr>
            </w:pPr>
            <w:r w:rsidRPr="0084148C">
              <w:rPr>
                <w:sz w:val="20"/>
                <w:szCs w:val="20"/>
              </w:rPr>
              <w:t>способность осуществлять действия по силовому пресечению правонарушений, использовать для</w:t>
            </w:r>
          </w:p>
          <w:p w:rsidR="00ED7C61" w:rsidRPr="0084148C" w:rsidRDefault="00ED7C61" w:rsidP="00ED7C61">
            <w:pPr>
              <w:ind w:firstLine="0"/>
              <w:rPr>
                <w:sz w:val="20"/>
                <w:szCs w:val="20"/>
              </w:rPr>
            </w:pPr>
            <w:r w:rsidRPr="0084148C">
              <w:rPr>
                <w:sz w:val="20"/>
                <w:szCs w:val="20"/>
              </w:rPr>
              <w:t>решения профессиональных задач специальную технику, оружие, специальные средства, применяемые в</w:t>
            </w:r>
          </w:p>
          <w:p w:rsidR="00ED7C61" w:rsidRPr="0084148C" w:rsidRDefault="00ED7C61" w:rsidP="00ED7C61">
            <w:pPr>
              <w:ind w:firstLine="0"/>
              <w:rPr>
                <w:sz w:val="20"/>
                <w:szCs w:val="20"/>
              </w:rPr>
            </w:pPr>
            <w:r w:rsidRPr="0084148C">
              <w:rPr>
                <w:sz w:val="20"/>
                <w:szCs w:val="20"/>
              </w:rPr>
              <w:t>деятельности правоохранительного органа, по линии которого осуществляется подготовка специалистов</w:t>
            </w:r>
          </w:p>
        </w:tc>
        <w:tc>
          <w:tcPr>
            <w:tcW w:w="2268"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t>- способов и методов применения силовых способов пресечения правонарушений</w:t>
            </w:r>
          </w:p>
          <w:p w:rsidR="00ED7C61" w:rsidRPr="0084148C" w:rsidRDefault="00ED7C61" w:rsidP="00ED7C61">
            <w:pPr>
              <w:ind w:firstLine="0"/>
              <w:jc w:val="left"/>
              <w:rPr>
                <w:sz w:val="20"/>
                <w:szCs w:val="20"/>
              </w:rPr>
            </w:pPr>
            <w:r w:rsidRPr="0084148C">
              <w:rPr>
                <w:sz w:val="20"/>
                <w:szCs w:val="20"/>
              </w:rPr>
              <w:t xml:space="preserve">-видов и структуры специальной техники, орудия, специальных средств при  решении профессиональных задач </w:t>
            </w:r>
          </w:p>
        </w:tc>
        <w:tc>
          <w:tcPr>
            <w:tcW w:w="2551" w:type="dxa"/>
            <w:gridSpan w:val="2"/>
            <w:tcBorders>
              <w:top w:val="single" w:sz="18" w:space="0" w:color="auto"/>
              <w:bottom w:val="single" w:sz="18" w:space="0" w:color="auto"/>
            </w:tcBorders>
          </w:tcPr>
          <w:p w:rsidR="00ED7C61" w:rsidRPr="0084148C" w:rsidRDefault="00ED7C61" w:rsidP="00447132">
            <w:pPr>
              <w:ind w:firstLine="0"/>
              <w:jc w:val="left"/>
              <w:rPr>
                <w:sz w:val="20"/>
                <w:szCs w:val="20"/>
              </w:rPr>
            </w:pPr>
            <w:r w:rsidRPr="0084148C">
              <w:rPr>
                <w:sz w:val="20"/>
                <w:szCs w:val="20"/>
              </w:rPr>
              <w:t>- применять при решении профессиональных задач специальную технику, оружие, специальные средст</w:t>
            </w:r>
            <w:r w:rsidR="00447132">
              <w:rPr>
                <w:sz w:val="20"/>
                <w:szCs w:val="20"/>
                <w:lang w:val="en-US"/>
              </w:rPr>
              <w:t>df</w:t>
            </w:r>
            <w:r w:rsidR="00447132">
              <w:t xml:space="preserve"> </w:t>
            </w:r>
          </w:p>
        </w:tc>
        <w:tc>
          <w:tcPr>
            <w:tcW w:w="2585"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t>- навыками применения  при решении профессиональных задач специальной техники, оружия, специальных средств</w:t>
            </w:r>
          </w:p>
        </w:tc>
      </w:tr>
      <w:tr w:rsidR="00ED7C61" w:rsidRPr="008A6F7B" w:rsidTr="00FB58AC">
        <w:trPr>
          <w:trHeight w:val="178"/>
        </w:trPr>
        <w:tc>
          <w:tcPr>
            <w:tcW w:w="675" w:type="dxa"/>
            <w:tcBorders>
              <w:top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t>ПК-15</w:t>
            </w:r>
          </w:p>
        </w:tc>
        <w:tc>
          <w:tcPr>
            <w:tcW w:w="2127" w:type="dxa"/>
            <w:gridSpan w:val="2"/>
            <w:tcBorders>
              <w:top w:val="single" w:sz="18" w:space="0" w:color="auto"/>
            </w:tcBorders>
          </w:tcPr>
          <w:p w:rsidR="00ED7C61" w:rsidRPr="0084148C" w:rsidRDefault="00ED7C61" w:rsidP="00ED7C61">
            <w:pPr>
              <w:ind w:firstLine="0"/>
              <w:rPr>
                <w:sz w:val="20"/>
                <w:szCs w:val="20"/>
                <w:lang w:eastAsia="en-US"/>
              </w:rPr>
            </w:pPr>
            <w:r w:rsidRPr="0084148C">
              <w:rPr>
                <w:sz w:val="20"/>
                <w:szCs w:val="20"/>
                <w:lang w:eastAsia="en-US"/>
              </w:rPr>
              <w:t>способность применять при решении профессиональных задач психологические методы, средства и</w:t>
            </w:r>
          </w:p>
          <w:p w:rsidR="00ED7C61" w:rsidRPr="0084148C" w:rsidRDefault="00ED7C61" w:rsidP="00ED7C61">
            <w:pPr>
              <w:ind w:firstLine="0"/>
              <w:rPr>
                <w:sz w:val="20"/>
                <w:szCs w:val="20"/>
                <w:lang w:eastAsia="en-US"/>
              </w:rPr>
            </w:pPr>
            <w:r w:rsidRPr="0084148C">
              <w:rPr>
                <w:sz w:val="20"/>
                <w:szCs w:val="20"/>
                <w:lang w:eastAsia="en-US"/>
              </w:rPr>
              <w:t>приемы</w:t>
            </w:r>
          </w:p>
        </w:tc>
        <w:tc>
          <w:tcPr>
            <w:tcW w:w="2268" w:type="dxa"/>
            <w:gridSpan w:val="2"/>
            <w:tcBorders>
              <w:top w:val="single" w:sz="18" w:space="0" w:color="auto"/>
            </w:tcBorders>
          </w:tcPr>
          <w:p w:rsidR="00ED7C61" w:rsidRPr="0084148C" w:rsidRDefault="00ED7C61" w:rsidP="00ED7C61">
            <w:pPr>
              <w:ind w:firstLine="0"/>
              <w:jc w:val="left"/>
              <w:rPr>
                <w:sz w:val="20"/>
                <w:szCs w:val="20"/>
              </w:rPr>
            </w:pPr>
            <w:r w:rsidRPr="0084148C">
              <w:rPr>
                <w:sz w:val="20"/>
                <w:szCs w:val="20"/>
              </w:rPr>
              <w:t>- средств, приемов, психологических задач, которые могут быть применены при решении профессиональных задач</w:t>
            </w:r>
          </w:p>
        </w:tc>
        <w:tc>
          <w:tcPr>
            <w:tcW w:w="2551" w:type="dxa"/>
            <w:gridSpan w:val="2"/>
            <w:tcBorders>
              <w:top w:val="single" w:sz="18" w:space="0" w:color="auto"/>
            </w:tcBorders>
          </w:tcPr>
          <w:p w:rsidR="00ED7C61" w:rsidRPr="0084148C" w:rsidRDefault="00ED7C61" w:rsidP="00ED7C61">
            <w:pPr>
              <w:ind w:firstLine="0"/>
              <w:jc w:val="left"/>
              <w:rPr>
                <w:sz w:val="20"/>
                <w:szCs w:val="20"/>
              </w:rPr>
            </w:pPr>
            <w:r w:rsidRPr="0084148C">
              <w:rPr>
                <w:sz w:val="20"/>
                <w:szCs w:val="20"/>
              </w:rPr>
              <w:t xml:space="preserve">- применять при решении  профессиональных задач психологические методы, средства и приемы  </w:t>
            </w:r>
          </w:p>
        </w:tc>
        <w:tc>
          <w:tcPr>
            <w:tcW w:w="2585" w:type="dxa"/>
            <w:gridSpan w:val="2"/>
            <w:tcBorders>
              <w:top w:val="single" w:sz="18" w:space="0" w:color="auto"/>
            </w:tcBorders>
          </w:tcPr>
          <w:p w:rsidR="00ED7C61" w:rsidRPr="0084148C" w:rsidRDefault="00ED7C61" w:rsidP="00ED7C61">
            <w:pPr>
              <w:ind w:firstLine="0"/>
              <w:jc w:val="left"/>
              <w:rPr>
                <w:sz w:val="20"/>
                <w:szCs w:val="20"/>
              </w:rPr>
            </w:pPr>
            <w:r w:rsidRPr="0084148C">
              <w:rPr>
                <w:sz w:val="20"/>
                <w:szCs w:val="20"/>
              </w:rPr>
              <w:t>- навыками применения  при решении профессиональных задач психологических методов, средств и приемов</w:t>
            </w:r>
          </w:p>
        </w:tc>
      </w:tr>
      <w:tr w:rsidR="00ED7C61" w:rsidRPr="008A6F7B" w:rsidTr="00FB58AC">
        <w:trPr>
          <w:trHeight w:val="178"/>
        </w:trPr>
        <w:tc>
          <w:tcPr>
            <w:tcW w:w="675" w:type="dxa"/>
            <w:tcBorders>
              <w:top w:val="single" w:sz="18" w:space="0" w:color="auto"/>
              <w:bottom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t>ПК-16</w:t>
            </w:r>
          </w:p>
        </w:tc>
        <w:tc>
          <w:tcPr>
            <w:tcW w:w="2127" w:type="dxa"/>
            <w:gridSpan w:val="2"/>
            <w:tcBorders>
              <w:top w:val="single" w:sz="18" w:space="0" w:color="auto"/>
              <w:bottom w:val="single" w:sz="18" w:space="0" w:color="auto"/>
            </w:tcBorders>
          </w:tcPr>
          <w:p w:rsidR="00ED7C61" w:rsidRPr="0084148C" w:rsidRDefault="00ED7C61" w:rsidP="00ED7C61">
            <w:pPr>
              <w:ind w:firstLine="0"/>
              <w:rPr>
                <w:sz w:val="20"/>
                <w:szCs w:val="20"/>
              </w:rPr>
            </w:pPr>
            <w:r w:rsidRPr="0084148C">
              <w:rPr>
                <w:sz w:val="20"/>
                <w:szCs w:val="20"/>
              </w:rPr>
              <w:t>способность соблюдать в профессиональной деятельности требования нормативных правовых актов в</w:t>
            </w:r>
          </w:p>
          <w:p w:rsidR="00ED7C61" w:rsidRPr="0084148C" w:rsidRDefault="00ED7C61" w:rsidP="00ED7C61">
            <w:pPr>
              <w:ind w:firstLine="0"/>
              <w:rPr>
                <w:sz w:val="20"/>
                <w:szCs w:val="20"/>
              </w:rPr>
            </w:pPr>
            <w:r w:rsidRPr="0084148C">
              <w:rPr>
                <w:sz w:val="20"/>
                <w:szCs w:val="20"/>
              </w:rPr>
              <w:t xml:space="preserve">области защиты государственной тайны и информационной безопасности, обеспечивать соблюдение </w:t>
            </w:r>
            <w:r w:rsidRPr="0084148C">
              <w:rPr>
                <w:sz w:val="20"/>
                <w:szCs w:val="20"/>
              </w:rPr>
              <w:lastRenderedPageBreak/>
              <w:t>режима</w:t>
            </w:r>
          </w:p>
          <w:p w:rsidR="00ED7C61" w:rsidRPr="0084148C" w:rsidRDefault="00ED7C61" w:rsidP="00ED7C61">
            <w:pPr>
              <w:ind w:firstLine="0"/>
              <w:rPr>
                <w:sz w:val="20"/>
                <w:szCs w:val="20"/>
              </w:rPr>
            </w:pPr>
            <w:r w:rsidRPr="0084148C">
              <w:rPr>
                <w:sz w:val="20"/>
                <w:szCs w:val="20"/>
              </w:rPr>
              <w:t>секретности</w:t>
            </w:r>
          </w:p>
        </w:tc>
        <w:tc>
          <w:tcPr>
            <w:tcW w:w="2268"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lastRenderedPageBreak/>
              <w:t>- понятия государственной тайны и иных охраняемых законом тайн, сведений, составляющих государственную тайну и сведений конфиденциального характера, режима секретности</w:t>
            </w:r>
          </w:p>
          <w:p w:rsidR="00ED7C61" w:rsidRPr="0084148C" w:rsidRDefault="00ED7C61" w:rsidP="00ED7C61">
            <w:pPr>
              <w:ind w:firstLine="0"/>
              <w:jc w:val="left"/>
              <w:rPr>
                <w:sz w:val="20"/>
                <w:szCs w:val="20"/>
              </w:rPr>
            </w:pPr>
            <w:r w:rsidRPr="0084148C">
              <w:rPr>
                <w:sz w:val="20"/>
                <w:szCs w:val="20"/>
              </w:rPr>
              <w:t xml:space="preserve">- требований нормативных правовых актов </w:t>
            </w:r>
            <w:r w:rsidRPr="0084148C">
              <w:rPr>
                <w:sz w:val="20"/>
                <w:szCs w:val="20"/>
              </w:rPr>
              <w:lastRenderedPageBreak/>
              <w:t>в области защиты государственной тайны и информационной безопасности</w:t>
            </w:r>
          </w:p>
        </w:tc>
        <w:tc>
          <w:tcPr>
            <w:tcW w:w="2551"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lastRenderedPageBreak/>
              <w:t>- применять отдельные требования правовых актов в области защиты государственной тайны и информационной безопасности</w:t>
            </w:r>
          </w:p>
          <w:p w:rsidR="00ED7C61" w:rsidRPr="0084148C" w:rsidRDefault="00ED7C61" w:rsidP="00ED7C61">
            <w:pPr>
              <w:ind w:firstLine="0"/>
              <w:jc w:val="left"/>
              <w:rPr>
                <w:sz w:val="20"/>
                <w:szCs w:val="20"/>
              </w:rPr>
            </w:pPr>
            <w:r w:rsidRPr="0084148C">
              <w:rPr>
                <w:sz w:val="20"/>
                <w:szCs w:val="20"/>
              </w:rPr>
              <w:t>-обеспечивать соблюдение режима секретности</w:t>
            </w:r>
          </w:p>
        </w:tc>
        <w:tc>
          <w:tcPr>
            <w:tcW w:w="2585"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t>- применения отдельных требований правовых актов в области защиты государственной тайны и информационной безопасности</w:t>
            </w:r>
          </w:p>
          <w:p w:rsidR="00ED7C61" w:rsidRPr="0084148C" w:rsidRDefault="00ED7C61" w:rsidP="00ED7C61">
            <w:pPr>
              <w:ind w:firstLine="0"/>
              <w:jc w:val="left"/>
              <w:rPr>
                <w:sz w:val="20"/>
                <w:szCs w:val="20"/>
              </w:rPr>
            </w:pPr>
            <w:r w:rsidRPr="0084148C">
              <w:rPr>
                <w:sz w:val="20"/>
                <w:szCs w:val="20"/>
              </w:rPr>
              <w:t>-Навыками соблюдения режима секретности</w:t>
            </w:r>
          </w:p>
        </w:tc>
      </w:tr>
      <w:tr w:rsidR="00ED7C61" w:rsidRPr="008A6F7B" w:rsidTr="00FB58AC">
        <w:trPr>
          <w:trHeight w:val="178"/>
        </w:trPr>
        <w:tc>
          <w:tcPr>
            <w:tcW w:w="675" w:type="dxa"/>
            <w:tcBorders>
              <w:top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t>ПК-17</w:t>
            </w:r>
          </w:p>
        </w:tc>
        <w:tc>
          <w:tcPr>
            <w:tcW w:w="2127" w:type="dxa"/>
            <w:gridSpan w:val="2"/>
            <w:tcBorders>
              <w:top w:val="single" w:sz="18" w:space="0" w:color="auto"/>
            </w:tcBorders>
          </w:tcPr>
          <w:p w:rsidR="00ED7C61" w:rsidRPr="0084148C" w:rsidRDefault="00ED7C61" w:rsidP="00ED7C61">
            <w:pPr>
              <w:ind w:firstLine="0"/>
              <w:rPr>
                <w:sz w:val="20"/>
                <w:szCs w:val="20"/>
              </w:rPr>
            </w:pPr>
            <w:r w:rsidRPr="0084148C">
              <w:rPr>
                <w:sz w:val="20"/>
                <w:szCs w:val="20"/>
              </w:rPr>
              <w:t>способность выполнять профессиональные задачи в особых условиях, чрезвычайных обстоятельствах,</w:t>
            </w:r>
          </w:p>
          <w:p w:rsidR="00ED7C61" w:rsidRPr="0084148C" w:rsidRDefault="00ED7C61" w:rsidP="00ED7C61">
            <w:pPr>
              <w:ind w:firstLine="0"/>
              <w:rPr>
                <w:sz w:val="20"/>
                <w:szCs w:val="20"/>
              </w:rPr>
            </w:pPr>
            <w:r w:rsidRPr="0084148C">
              <w:rPr>
                <w:sz w:val="20"/>
                <w:szCs w:val="20"/>
              </w:rPr>
              <w:t>чрезвычайных ситуациях, в условиях режима чрезвычайного положения и в военное время, оказывать первую</w:t>
            </w:r>
          </w:p>
          <w:p w:rsidR="00ED7C61" w:rsidRPr="0084148C" w:rsidRDefault="00ED7C61" w:rsidP="00ED7C61">
            <w:pPr>
              <w:ind w:firstLine="0"/>
              <w:rPr>
                <w:sz w:val="20"/>
                <w:szCs w:val="20"/>
              </w:rPr>
            </w:pPr>
            <w:r w:rsidRPr="0084148C">
              <w:rPr>
                <w:sz w:val="20"/>
                <w:szCs w:val="20"/>
              </w:rPr>
              <w:t>помощь, обеспечивать личную безопасность и безопасность граждан в процессе решения служебных задач</w:t>
            </w:r>
          </w:p>
        </w:tc>
        <w:tc>
          <w:tcPr>
            <w:tcW w:w="2268" w:type="dxa"/>
            <w:gridSpan w:val="2"/>
            <w:tcBorders>
              <w:top w:val="single" w:sz="18" w:space="0" w:color="auto"/>
            </w:tcBorders>
          </w:tcPr>
          <w:p w:rsidR="00ED7C61" w:rsidRPr="0084148C" w:rsidRDefault="00ED7C61" w:rsidP="00ED7C61">
            <w:pPr>
              <w:ind w:firstLine="0"/>
              <w:jc w:val="left"/>
              <w:rPr>
                <w:sz w:val="20"/>
                <w:szCs w:val="20"/>
              </w:rPr>
            </w:pPr>
            <w:r w:rsidRPr="0084148C">
              <w:rPr>
                <w:sz w:val="20"/>
                <w:szCs w:val="20"/>
              </w:rPr>
              <w:t>- определения, общих положений и классификации опасных и чрезвычайных ситуаций, режима чрезвычайного положения и военного времени</w:t>
            </w:r>
          </w:p>
          <w:p w:rsidR="00ED7C61" w:rsidRPr="0084148C" w:rsidRDefault="00ED7C61" w:rsidP="00ED7C61">
            <w:pPr>
              <w:ind w:firstLine="0"/>
              <w:jc w:val="left"/>
              <w:rPr>
                <w:sz w:val="20"/>
                <w:szCs w:val="20"/>
              </w:rPr>
            </w:pPr>
            <w:r w:rsidRPr="0084148C">
              <w:rPr>
                <w:sz w:val="20"/>
                <w:szCs w:val="20"/>
              </w:rPr>
              <w:t xml:space="preserve">-системы государственного управления и органов, обеспечивающих безопасность населения </w:t>
            </w:r>
          </w:p>
          <w:p w:rsidR="00ED7C61" w:rsidRPr="0084148C" w:rsidRDefault="00ED7C61" w:rsidP="00ED7C61">
            <w:pPr>
              <w:ind w:firstLine="0"/>
              <w:jc w:val="left"/>
              <w:rPr>
                <w:sz w:val="20"/>
                <w:szCs w:val="20"/>
              </w:rPr>
            </w:pPr>
            <w:r w:rsidRPr="0084148C">
              <w:rPr>
                <w:sz w:val="20"/>
                <w:szCs w:val="20"/>
              </w:rPr>
              <w:t>-нормативно-правовых актов в области безопасности</w:t>
            </w:r>
          </w:p>
          <w:p w:rsidR="00ED7C61" w:rsidRPr="0084148C" w:rsidRDefault="00ED7C61" w:rsidP="00ED7C61">
            <w:pPr>
              <w:ind w:firstLine="0"/>
              <w:jc w:val="left"/>
              <w:rPr>
                <w:sz w:val="20"/>
                <w:szCs w:val="20"/>
              </w:rPr>
            </w:pPr>
            <w:r w:rsidRPr="0084148C">
              <w:rPr>
                <w:sz w:val="20"/>
                <w:szCs w:val="20"/>
              </w:rPr>
              <w:t>-правил соблюдения личной безопасности и безопасности граждан в процессе решения служебных задач</w:t>
            </w:r>
          </w:p>
          <w:p w:rsidR="00ED7C61" w:rsidRPr="0084148C" w:rsidRDefault="00ED7C61" w:rsidP="00ED7C61">
            <w:pPr>
              <w:ind w:firstLine="0"/>
              <w:jc w:val="left"/>
              <w:rPr>
                <w:sz w:val="20"/>
                <w:szCs w:val="20"/>
              </w:rPr>
            </w:pPr>
            <w:r w:rsidRPr="0084148C">
              <w:rPr>
                <w:sz w:val="20"/>
                <w:szCs w:val="20"/>
              </w:rPr>
              <w:t>-терминологического аппарата в области безопасности жизнедеятельности</w:t>
            </w:r>
          </w:p>
        </w:tc>
        <w:tc>
          <w:tcPr>
            <w:tcW w:w="2551" w:type="dxa"/>
            <w:gridSpan w:val="2"/>
            <w:tcBorders>
              <w:top w:val="single" w:sz="18" w:space="0" w:color="auto"/>
            </w:tcBorders>
          </w:tcPr>
          <w:p w:rsidR="00ED7C61" w:rsidRPr="0084148C" w:rsidRDefault="00ED7C61" w:rsidP="00ED7C61">
            <w:pPr>
              <w:ind w:firstLine="0"/>
              <w:jc w:val="left"/>
              <w:rPr>
                <w:sz w:val="20"/>
                <w:szCs w:val="20"/>
              </w:rPr>
            </w:pPr>
            <w:r w:rsidRPr="0084148C">
              <w:rPr>
                <w:sz w:val="20"/>
                <w:szCs w:val="20"/>
              </w:rPr>
              <w:t xml:space="preserve">-выполнять профессиональные задачи в </w:t>
            </w:r>
          </w:p>
          <w:p w:rsidR="00ED7C61" w:rsidRPr="0084148C" w:rsidRDefault="00ED7C61" w:rsidP="00ED7C61">
            <w:pPr>
              <w:ind w:firstLine="0"/>
              <w:jc w:val="left"/>
              <w:rPr>
                <w:sz w:val="20"/>
                <w:szCs w:val="20"/>
              </w:rPr>
            </w:pPr>
            <w:r w:rsidRPr="0084148C">
              <w:rPr>
                <w:sz w:val="20"/>
                <w:szCs w:val="20"/>
              </w:rPr>
              <w:t>чрезвычайных ситуациях, в условиях режима чрезвычайного положения и военного времени</w:t>
            </w:r>
          </w:p>
          <w:p w:rsidR="00ED7C61" w:rsidRPr="0084148C" w:rsidRDefault="00ED7C61" w:rsidP="00ED7C61">
            <w:pPr>
              <w:ind w:firstLine="0"/>
              <w:jc w:val="left"/>
              <w:rPr>
                <w:sz w:val="20"/>
                <w:szCs w:val="20"/>
              </w:rPr>
            </w:pPr>
            <w:r w:rsidRPr="0084148C">
              <w:rPr>
                <w:sz w:val="20"/>
                <w:szCs w:val="20"/>
              </w:rPr>
              <w:t xml:space="preserve">-оказывать первую медицинскую помощь, </w:t>
            </w:r>
          </w:p>
          <w:p w:rsidR="00ED7C61" w:rsidRPr="0084148C" w:rsidRDefault="00ED7C61" w:rsidP="00ED7C61">
            <w:pPr>
              <w:ind w:firstLine="0"/>
              <w:jc w:val="left"/>
              <w:rPr>
                <w:sz w:val="20"/>
                <w:szCs w:val="20"/>
              </w:rPr>
            </w:pPr>
            <w:r w:rsidRPr="0084148C">
              <w:rPr>
                <w:sz w:val="20"/>
                <w:szCs w:val="20"/>
              </w:rPr>
              <w:t xml:space="preserve">-обеспечивать личную безопасность и безопасность граждан, </w:t>
            </w:r>
          </w:p>
          <w:p w:rsidR="00ED7C61" w:rsidRPr="0084148C" w:rsidRDefault="00ED7C61" w:rsidP="00ED7C61">
            <w:pPr>
              <w:ind w:firstLine="0"/>
              <w:jc w:val="left"/>
              <w:rPr>
                <w:sz w:val="20"/>
                <w:szCs w:val="20"/>
              </w:rPr>
            </w:pPr>
          </w:p>
        </w:tc>
        <w:tc>
          <w:tcPr>
            <w:tcW w:w="2585" w:type="dxa"/>
            <w:gridSpan w:val="2"/>
            <w:tcBorders>
              <w:top w:val="single" w:sz="18" w:space="0" w:color="auto"/>
            </w:tcBorders>
          </w:tcPr>
          <w:p w:rsidR="00ED7C61" w:rsidRPr="0084148C" w:rsidRDefault="00ED7C61" w:rsidP="00ED7C61">
            <w:pPr>
              <w:ind w:firstLine="0"/>
              <w:jc w:val="left"/>
              <w:rPr>
                <w:sz w:val="20"/>
                <w:szCs w:val="20"/>
              </w:rPr>
            </w:pPr>
            <w:r w:rsidRPr="0084148C">
              <w:rPr>
                <w:sz w:val="20"/>
                <w:szCs w:val="20"/>
              </w:rPr>
              <w:t xml:space="preserve">Организации выполнения профессиональных задач в </w:t>
            </w:r>
          </w:p>
          <w:p w:rsidR="00ED7C61" w:rsidRPr="0084148C" w:rsidRDefault="00ED7C61" w:rsidP="00ED7C61">
            <w:pPr>
              <w:ind w:firstLine="0"/>
              <w:jc w:val="left"/>
              <w:rPr>
                <w:sz w:val="20"/>
                <w:szCs w:val="20"/>
              </w:rPr>
            </w:pPr>
            <w:r w:rsidRPr="0084148C">
              <w:rPr>
                <w:sz w:val="20"/>
                <w:szCs w:val="20"/>
              </w:rPr>
              <w:t>чрезвычайных ситуациях, в условиях режима чрезвычайного положения и военного времени</w:t>
            </w:r>
          </w:p>
          <w:p w:rsidR="00ED7C61" w:rsidRPr="0084148C" w:rsidRDefault="00ED7C61" w:rsidP="00ED7C61">
            <w:pPr>
              <w:ind w:firstLine="0"/>
              <w:jc w:val="left"/>
              <w:rPr>
                <w:sz w:val="20"/>
                <w:szCs w:val="20"/>
              </w:rPr>
            </w:pPr>
            <w:r w:rsidRPr="0084148C">
              <w:rPr>
                <w:sz w:val="20"/>
                <w:szCs w:val="20"/>
              </w:rPr>
              <w:t xml:space="preserve">- оказывать первую медицинскую помощь, </w:t>
            </w:r>
          </w:p>
          <w:p w:rsidR="00ED7C61" w:rsidRPr="0084148C" w:rsidRDefault="00ED7C61" w:rsidP="00ED7C61">
            <w:pPr>
              <w:ind w:firstLine="0"/>
              <w:jc w:val="left"/>
              <w:rPr>
                <w:sz w:val="20"/>
                <w:szCs w:val="20"/>
              </w:rPr>
            </w:pPr>
            <w:r w:rsidRPr="0084148C">
              <w:rPr>
                <w:sz w:val="20"/>
                <w:szCs w:val="20"/>
              </w:rPr>
              <w:t xml:space="preserve">-обеспечивать личную безопасность, способов самообороны и безопасность граждан </w:t>
            </w:r>
          </w:p>
        </w:tc>
      </w:tr>
      <w:tr w:rsidR="00ED7C61" w:rsidRPr="008A6F7B" w:rsidTr="00FB58AC">
        <w:trPr>
          <w:trHeight w:val="178"/>
        </w:trPr>
        <w:tc>
          <w:tcPr>
            <w:tcW w:w="675" w:type="dxa"/>
            <w:tcBorders>
              <w:top w:val="single" w:sz="18" w:space="0" w:color="auto"/>
              <w:bottom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t>ПК-18</w:t>
            </w:r>
          </w:p>
        </w:tc>
        <w:tc>
          <w:tcPr>
            <w:tcW w:w="2127" w:type="dxa"/>
            <w:gridSpan w:val="2"/>
            <w:tcBorders>
              <w:top w:val="single" w:sz="18" w:space="0" w:color="auto"/>
              <w:bottom w:val="single" w:sz="18" w:space="0" w:color="auto"/>
            </w:tcBorders>
          </w:tcPr>
          <w:p w:rsidR="00ED7C61" w:rsidRPr="0084148C" w:rsidRDefault="00ED7C61" w:rsidP="00ED7C61">
            <w:pPr>
              <w:ind w:firstLine="0"/>
              <w:rPr>
                <w:sz w:val="20"/>
                <w:szCs w:val="20"/>
              </w:rPr>
            </w:pPr>
            <w:r w:rsidRPr="0084148C">
              <w:rPr>
                <w:sz w:val="20"/>
                <w:szCs w:val="20"/>
              </w:rPr>
              <w:t>способность принимать оптимальные управленческие решения</w:t>
            </w:r>
          </w:p>
        </w:tc>
        <w:tc>
          <w:tcPr>
            <w:tcW w:w="2268"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t>-системы оперативного управления</w:t>
            </w:r>
          </w:p>
        </w:tc>
        <w:tc>
          <w:tcPr>
            <w:tcW w:w="2551"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t>-принимать оптимальные управленческие решения</w:t>
            </w:r>
          </w:p>
        </w:tc>
        <w:tc>
          <w:tcPr>
            <w:tcW w:w="2585"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t>-владение навыками приема оптимальных управленческих решений</w:t>
            </w:r>
          </w:p>
        </w:tc>
      </w:tr>
      <w:tr w:rsidR="00ED7C61" w:rsidRPr="008A6F7B" w:rsidTr="00FB58AC">
        <w:trPr>
          <w:trHeight w:val="178"/>
        </w:trPr>
        <w:tc>
          <w:tcPr>
            <w:tcW w:w="675" w:type="dxa"/>
            <w:tcBorders>
              <w:top w:val="single" w:sz="18" w:space="0" w:color="auto"/>
              <w:bottom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t>ПК-19</w:t>
            </w:r>
          </w:p>
        </w:tc>
        <w:tc>
          <w:tcPr>
            <w:tcW w:w="2127" w:type="dxa"/>
            <w:gridSpan w:val="2"/>
            <w:tcBorders>
              <w:top w:val="single" w:sz="18" w:space="0" w:color="auto"/>
              <w:bottom w:val="single" w:sz="18" w:space="0" w:color="auto"/>
            </w:tcBorders>
            <w:vAlign w:val="center"/>
          </w:tcPr>
          <w:p w:rsidR="00ED7C61" w:rsidRPr="0084148C" w:rsidRDefault="00ED7C61" w:rsidP="00ED7C61">
            <w:pPr>
              <w:ind w:firstLine="0"/>
              <w:jc w:val="left"/>
              <w:rPr>
                <w:sz w:val="20"/>
                <w:szCs w:val="20"/>
              </w:rPr>
            </w:pPr>
            <w:r w:rsidRPr="0084148C">
              <w:rPr>
                <w:sz w:val="20"/>
                <w:szCs w:val="20"/>
              </w:rPr>
              <w:t>способность организовать работу малого коллектива исполнителей, планировать и организовывать</w:t>
            </w:r>
          </w:p>
          <w:p w:rsidR="00ED7C61" w:rsidRPr="0084148C" w:rsidRDefault="00ED7C61" w:rsidP="00ED7C61">
            <w:pPr>
              <w:ind w:firstLine="0"/>
              <w:jc w:val="left"/>
              <w:rPr>
                <w:sz w:val="20"/>
                <w:szCs w:val="20"/>
              </w:rPr>
            </w:pPr>
            <w:r w:rsidRPr="0084148C">
              <w:rPr>
                <w:sz w:val="20"/>
                <w:szCs w:val="20"/>
              </w:rPr>
              <w:t>служебную деятельность исполнителей, осуществлять контроль и учет ее результатов</w:t>
            </w:r>
          </w:p>
        </w:tc>
        <w:tc>
          <w:tcPr>
            <w:tcW w:w="2268"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t>- способов и методов организации работы малого коллектива исполнителей,</w:t>
            </w:r>
          </w:p>
          <w:p w:rsidR="00ED7C61" w:rsidRPr="0084148C" w:rsidRDefault="00ED7C61" w:rsidP="00ED7C61">
            <w:pPr>
              <w:ind w:firstLine="0"/>
              <w:jc w:val="left"/>
              <w:rPr>
                <w:sz w:val="20"/>
                <w:szCs w:val="20"/>
              </w:rPr>
            </w:pPr>
            <w:r w:rsidRPr="0084148C">
              <w:rPr>
                <w:sz w:val="20"/>
                <w:szCs w:val="20"/>
              </w:rPr>
              <w:t>-приемов организации служебной деятельности исполнителей,</w:t>
            </w:r>
          </w:p>
          <w:p w:rsidR="00ED7C61" w:rsidRPr="0084148C" w:rsidRDefault="00ED7C61" w:rsidP="00ED7C61">
            <w:pPr>
              <w:ind w:firstLine="0"/>
              <w:jc w:val="left"/>
              <w:rPr>
                <w:sz w:val="20"/>
                <w:szCs w:val="20"/>
              </w:rPr>
            </w:pPr>
            <w:r w:rsidRPr="0084148C">
              <w:rPr>
                <w:sz w:val="20"/>
                <w:szCs w:val="20"/>
              </w:rPr>
              <w:t>-методов осуществления контроля и учета результатов деятельности</w:t>
            </w:r>
          </w:p>
        </w:tc>
        <w:tc>
          <w:tcPr>
            <w:tcW w:w="2551"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t xml:space="preserve">умение организовать работу малого коллектива исполнителей, планировать и организовывать служебную деятельность исполнителей, осуществлять контроль и учет ее результатов </w:t>
            </w:r>
          </w:p>
        </w:tc>
        <w:tc>
          <w:tcPr>
            <w:tcW w:w="2585"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t>Владение навыками организовать работу малого коллектива исполнителей, планировать и организовывать служебную деятельность исполнителей, осуществлять контроль и учет ее результатов</w:t>
            </w:r>
          </w:p>
        </w:tc>
      </w:tr>
      <w:tr w:rsidR="00ED7C61" w:rsidRPr="008A6F7B" w:rsidTr="00FB58AC">
        <w:trPr>
          <w:trHeight w:val="178"/>
        </w:trPr>
        <w:tc>
          <w:tcPr>
            <w:tcW w:w="675" w:type="dxa"/>
            <w:tcBorders>
              <w:top w:val="single" w:sz="18" w:space="0" w:color="auto"/>
              <w:bottom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t>ПК-20</w:t>
            </w:r>
          </w:p>
        </w:tc>
        <w:tc>
          <w:tcPr>
            <w:tcW w:w="2127"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t>способность анализировать правоприменительную и правоохранительную практику, научную</w:t>
            </w:r>
          </w:p>
          <w:p w:rsidR="00ED7C61" w:rsidRPr="0084148C" w:rsidRDefault="00ED7C61" w:rsidP="00447132">
            <w:pPr>
              <w:ind w:firstLine="0"/>
              <w:jc w:val="left"/>
              <w:rPr>
                <w:sz w:val="20"/>
                <w:szCs w:val="20"/>
              </w:rPr>
            </w:pPr>
            <w:r w:rsidRPr="0084148C">
              <w:rPr>
                <w:sz w:val="20"/>
                <w:szCs w:val="20"/>
              </w:rPr>
              <w:t>информацию, отечественный и зарубежный опыт по тематике исследования</w:t>
            </w:r>
            <w:r w:rsidR="00447132">
              <w:t xml:space="preserve"> </w:t>
            </w:r>
          </w:p>
        </w:tc>
        <w:tc>
          <w:tcPr>
            <w:tcW w:w="2268" w:type="dxa"/>
            <w:gridSpan w:val="2"/>
            <w:tcBorders>
              <w:top w:val="single" w:sz="18" w:space="0" w:color="auto"/>
              <w:bottom w:val="single" w:sz="18" w:space="0" w:color="auto"/>
            </w:tcBorders>
          </w:tcPr>
          <w:p w:rsidR="00ED7C61" w:rsidRPr="0084148C" w:rsidRDefault="00ED7C61" w:rsidP="00ED7C61">
            <w:pPr>
              <w:autoSpaceDE w:val="0"/>
              <w:autoSpaceDN w:val="0"/>
              <w:adjustRightInd w:val="0"/>
              <w:ind w:firstLine="0"/>
              <w:jc w:val="left"/>
              <w:rPr>
                <w:rFonts w:eastAsia="Calibri"/>
                <w:sz w:val="20"/>
                <w:szCs w:val="20"/>
              </w:rPr>
            </w:pPr>
            <w:r w:rsidRPr="0084148C">
              <w:rPr>
                <w:rFonts w:eastAsia="Calibri"/>
                <w:sz w:val="20"/>
                <w:szCs w:val="20"/>
              </w:rPr>
              <w:t>- принципов правового регулирования в сфере профессиональной деятельности</w:t>
            </w:r>
          </w:p>
          <w:p w:rsidR="00ED7C61" w:rsidRPr="0084148C" w:rsidRDefault="00ED7C61" w:rsidP="00ED7C61">
            <w:pPr>
              <w:autoSpaceDE w:val="0"/>
              <w:autoSpaceDN w:val="0"/>
              <w:adjustRightInd w:val="0"/>
              <w:ind w:firstLine="0"/>
              <w:jc w:val="left"/>
              <w:rPr>
                <w:rFonts w:eastAsia="MS Mincho"/>
                <w:sz w:val="20"/>
                <w:szCs w:val="20"/>
              </w:rPr>
            </w:pPr>
            <w:r w:rsidRPr="0084148C">
              <w:rPr>
                <w:rFonts w:eastAsia="Calibri"/>
                <w:sz w:val="20"/>
                <w:szCs w:val="20"/>
              </w:rPr>
              <w:t>- состояния практики реализации норм права, в том числе в сфере профессиональной деятельности;</w:t>
            </w:r>
            <w:r w:rsidRPr="0084148C">
              <w:rPr>
                <w:rFonts w:eastAsia="MS Mincho" w:hAnsi="MS Mincho"/>
                <w:sz w:val="20"/>
                <w:szCs w:val="20"/>
              </w:rPr>
              <w:t> </w:t>
            </w:r>
          </w:p>
          <w:p w:rsidR="00ED7C61" w:rsidRPr="0084148C" w:rsidRDefault="00ED7C61" w:rsidP="00ED7C61">
            <w:pPr>
              <w:autoSpaceDE w:val="0"/>
              <w:autoSpaceDN w:val="0"/>
              <w:adjustRightInd w:val="0"/>
              <w:ind w:firstLine="0"/>
              <w:jc w:val="left"/>
              <w:rPr>
                <w:rFonts w:eastAsia="Calibri"/>
                <w:sz w:val="20"/>
                <w:szCs w:val="20"/>
              </w:rPr>
            </w:pPr>
            <w:r w:rsidRPr="0084148C">
              <w:rPr>
                <w:rFonts w:eastAsia="Calibri"/>
                <w:sz w:val="20"/>
                <w:szCs w:val="20"/>
              </w:rPr>
              <w:t>- содержания должностных обязанностей</w:t>
            </w:r>
          </w:p>
        </w:tc>
        <w:tc>
          <w:tcPr>
            <w:tcW w:w="2551" w:type="dxa"/>
            <w:gridSpan w:val="2"/>
            <w:tcBorders>
              <w:top w:val="single" w:sz="18" w:space="0" w:color="auto"/>
              <w:bottom w:val="single" w:sz="18" w:space="0" w:color="auto"/>
            </w:tcBorders>
          </w:tcPr>
          <w:p w:rsidR="00ED7C61" w:rsidRPr="0084148C" w:rsidRDefault="00ED7C61" w:rsidP="00ED7C61">
            <w:pPr>
              <w:autoSpaceDE w:val="0"/>
              <w:autoSpaceDN w:val="0"/>
              <w:adjustRightInd w:val="0"/>
              <w:ind w:firstLine="0"/>
              <w:jc w:val="left"/>
              <w:rPr>
                <w:rFonts w:eastAsia="Calibri"/>
                <w:sz w:val="20"/>
                <w:szCs w:val="20"/>
              </w:rPr>
            </w:pPr>
            <w:r w:rsidRPr="0084148C">
              <w:rPr>
                <w:rFonts w:eastAsia="Calibri"/>
                <w:sz w:val="20"/>
                <w:szCs w:val="20"/>
              </w:rPr>
              <w:t>- использовать полученные навыки и знания для</w:t>
            </w:r>
            <w:r w:rsidRPr="0084148C">
              <w:rPr>
                <w:rFonts w:eastAsia="MS Mincho" w:hAnsi="MS Mincho"/>
                <w:sz w:val="20"/>
                <w:szCs w:val="20"/>
              </w:rPr>
              <w:t> </w:t>
            </w:r>
            <w:r w:rsidRPr="0084148C">
              <w:rPr>
                <w:rFonts w:eastAsia="Calibri"/>
                <w:sz w:val="20"/>
                <w:szCs w:val="20"/>
              </w:rPr>
              <w:t>работы с нормативными документами;</w:t>
            </w:r>
          </w:p>
          <w:p w:rsidR="00ED7C61" w:rsidRPr="0084148C" w:rsidRDefault="00ED7C61" w:rsidP="00ED7C61">
            <w:pPr>
              <w:autoSpaceDE w:val="0"/>
              <w:autoSpaceDN w:val="0"/>
              <w:adjustRightInd w:val="0"/>
              <w:ind w:firstLine="0"/>
              <w:jc w:val="left"/>
              <w:rPr>
                <w:rFonts w:eastAsia="MS Mincho"/>
                <w:sz w:val="20"/>
                <w:szCs w:val="20"/>
              </w:rPr>
            </w:pPr>
            <w:r w:rsidRPr="0084148C">
              <w:rPr>
                <w:rFonts w:eastAsia="Calibri"/>
                <w:sz w:val="20"/>
                <w:szCs w:val="20"/>
              </w:rPr>
              <w:t>- использовать юридическую терминологию при формулировании собственной точки зрения</w:t>
            </w:r>
            <w:r w:rsidRPr="0084148C">
              <w:rPr>
                <w:rFonts w:eastAsia="MS Mincho" w:hAnsi="MS Mincho"/>
                <w:sz w:val="20"/>
                <w:szCs w:val="20"/>
              </w:rPr>
              <w:t> </w:t>
            </w:r>
            <w:r w:rsidRPr="0084148C">
              <w:rPr>
                <w:rFonts w:eastAsia="Calibri"/>
                <w:sz w:val="20"/>
                <w:szCs w:val="20"/>
              </w:rPr>
              <w:t>относительно правовых явлений;</w:t>
            </w:r>
            <w:r w:rsidRPr="0084148C">
              <w:rPr>
                <w:rFonts w:eastAsia="MS Mincho" w:hAnsi="MS Mincho"/>
                <w:sz w:val="20"/>
                <w:szCs w:val="20"/>
              </w:rPr>
              <w:t> </w:t>
            </w:r>
          </w:p>
          <w:p w:rsidR="00ED7C61" w:rsidRPr="0084148C" w:rsidRDefault="00ED7C61" w:rsidP="00ED7C61">
            <w:pPr>
              <w:autoSpaceDE w:val="0"/>
              <w:autoSpaceDN w:val="0"/>
              <w:adjustRightInd w:val="0"/>
              <w:ind w:firstLine="0"/>
              <w:jc w:val="left"/>
              <w:rPr>
                <w:rFonts w:eastAsia="MS Mincho"/>
                <w:sz w:val="20"/>
                <w:szCs w:val="20"/>
              </w:rPr>
            </w:pPr>
            <w:r w:rsidRPr="0084148C">
              <w:rPr>
                <w:rFonts w:eastAsia="Calibri"/>
                <w:sz w:val="20"/>
                <w:szCs w:val="20"/>
              </w:rPr>
              <w:t>- оценивать аспекты профессиональной деятельности с точки зрения положений нормативных правовых актов и научных теорий и концепций рос</w:t>
            </w:r>
            <w:r w:rsidRPr="0084148C">
              <w:rPr>
                <w:rFonts w:eastAsia="Calibri"/>
                <w:sz w:val="20"/>
                <w:szCs w:val="20"/>
              </w:rPr>
              <w:lastRenderedPageBreak/>
              <w:t>сийских и зарубежных авторов;</w:t>
            </w:r>
            <w:r w:rsidRPr="0084148C">
              <w:rPr>
                <w:rFonts w:eastAsia="MS Mincho" w:hAnsi="MS Mincho"/>
                <w:sz w:val="20"/>
                <w:szCs w:val="20"/>
              </w:rPr>
              <w:t> </w:t>
            </w:r>
          </w:p>
          <w:p w:rsidR="00ED7C61" w:rsidRPr="0084148C" w:rsidRDefault="00ED7C61" w:rsidP="00ED7C61">
            <w:pPr>
              <w:autoSpaceDE w:val="0"/>
              <w:autoSpaceDN w:val="0"/>
              <w:adjustRightInd w:val="0"/>
              <w:ind w:firstLine="0"/>
              <w:jc w:val="left"/>
              <w:rPr>
                <w:rFonts w:eastAsia="Calibri"/>
                <w:sz w:val="20"/>
                <w:szCs w:val="20"/>
              </w:rPr>
            </w:pPr>
            <w:r w:rsidRPr="0084148C">
              <w:rPr>
                <w:rFonts w:eastAsia="Calibri"/>
                <w:sz w:val="20"/>
                <w:szCs w:val="20"/>
              </w:rPr>
              <w:t>- анализировать содержание нормативных</w:t>
            </w:r>
            <w:r w:rsidRPr="0084148C">
              <w:rPr>
                <w:rFonts w:eastAsia="MS Mincho" w:hAnsi="MS Mincho"/>
                <w:sz w:val="20"/>
                <w:szCs w:val="20"/>
              </w:rPr>
              <w:t> </w:t>
            </w:r>
            <w:r w:rsidRPr="0084148C">
              <w:rPr>
                <w:rFonts w:eastAsia="Calibri"/>
                <w:sz w:val="20"/>
                <w:szCs w:val="20"/>
              </w:rPr>
              <w:t>правовых актов, их систему и структуру,  а также российскую и зарубежную научную информацию в сфере правоприменительной и правоохранительной практики.</w:t>
            </w:r>
          </w:p>
        </w:tc>
        <w:tc>
          <w:tcPr>
            <w:tcW w:w="2585" w:type="dxa"/>
            <w:gridSpan w:val="2"/>
            <w:tcBorders>
              <w:top w:val="single" w:sz="18" w:space="0" w:color="auto"/>
              <w:bottom w:val="single" w:sz="18" w:space="0" w:color="auto"/>
            </w:tcBorders>
          </w:tcPr>
          <w:p w:rsidR="00ED7C61" w:rsidRPr="0084148C" w:rsidRDefault="00ED7C61" w:rsidP="00ED7C61">
            <w:pPr>
              <w:autoSpaceDE w:val="0"/>
              <w:autoSpaceDN w:val="0"/>
              <w:adjustRightInd w:val="0"/>
              <w:ind w:firstLine="0"/>
              <w:jc w:val="left"/>
              <w:rPr>
                <w:rFonts w:eastAsia="Calibri"/>
                <w:sz w:val="20"/>
                <w:szCs w:val="20"/>
              </w:rPr>
            </w:pPr>
            <w:r w:rsidRPr="0084148C">
              <w:rPr>
                <w:rFonts w:eastAsia="Calibri"/>
                <w:sz w:val="20"/>
                <w:szCs w:val="20"/>
              </w:rPr>
              <w:lastRenderedPageBreak/>
              <w:t xml:space="preserve">- способностью критической оценки разного рода информации по тематике проводимых исследований; </w:t>
            </w:r>
          </w:p>
          <w:p w:rsidR="00ED7C61" w:rsidRPr="0084148C" w:rsidRDefault="00ED7C61" w:rsidP="00ED7C61">
            <w:pPr>
              <w:autoSpaceDE w:val="0"/>
              <w:autoSpaceDN w:val="0"/>
              <w:adjustRightInd w:val="0"/>
              <w:ind w:firstLine="0"/>
              <w:jc w:val="left"/>
              <w:rPr>
                <w:rFonts w:eastAsia="MS Mincho"/>
                <w:sz w:val="20"/>
                <w:szCs w:val="20"/>
              </w:rPr>
            </w:pPr>
            <w:r w:rsidRPr="0084148C">
              <w:rPr>
                <w:rFonts w:eastAsia="Calibri"/>
                <w:sz w:val="20"/>
                <w:szCs w:val="20"/>
              </w:rPr>
              <w:t>- способностью понимать и толковать положения</w:t>
            </w:r>
            <w:r w:rsidRPr="0084148C">
              <w:rPr>
                <w:rFonts w:eastAsia="MS Mincho" w:hAnsi="MS Mincho"/>
                <w:sz w:val="20"/>
                <w:szCs w:val="20"/>
              </w:rPr>
              <w:t> </w:t>
            </w:r>
            <w:r w:rsidRPr="0084148C">
              <w:rPr>
                <w:rFonts w:eastAsia="Calibri"/>
                <w:sz w:val="20"/>
                <w:szCs w:val="20"/>
              </w:rPr>
              <w:t>нормативных правовых актов и концепций ученых;</w:t>
            </w:r>
            <w:r w:rsidRPr="0084148C">
              <w:rPr>
                <w:rFonts w:eastAsia="MS Mincho" w:hAnsi="MS Mincho"/>
                <w:sz w:val="20"/>
                <w:szCs w:val="20"/>
              </w:rPr>
              <w:t> </w:t>
            </w:r>
          </w:p>
          <w:p w:rsidR="00ED7C61" w:rsidRPr="0084148C" w:rsidRDefault="00ED7C61" w:rsidP="00ED7C61">
            <w:pPr>
              <w:autoSpaceDE w:val="0"/>
              <w:autoSpaceDN w:val="0"/>
              <w:adjustRightInd w:val="0"/>
              <w:ind w:firstLine="0"/>
              <w:jc w:val="left"/>
              <w:rPr>
                <w:rFonts w:eastAsia="MS Mincho"/>
                <w:sz w:val="20"/>
                <w:szCs w:val="20"/>
              </w:rPr>
            </w:pPr>
            <w:r w:rsidRPr="0084148C">
              <w:rPr>
                <w:rFonts w:eastAsia="Calibri"/>
                <w:sz w:val="20"/>
                <w:szCs w:val="20"/>
              </w:rPr>
              <w:t>- способностью работы с правореализационными документами</w:t>
            </w:r>
          </w:p>
        </w:tc>
      </w:tr>
      <w:tr w:rsidR="00ED7C61" w:rsidRPr="008A6F7B" w:rsidTr="00FB58AC">
        <w:trPr>
          <w:trHeight w:val="178"/>
        </w:trPr>
        <w:tc>
          <w:tcPr>
            <w:tcW w:w="675" w:type="dxa"/>
            <w:tcBorders>
              <w:top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t>ПК-21</w:t>
            </w:r>
          </w:p>
        </w:tc>
        <w:tc>
          <w:tcPr>
            <w:tcW w:w="2127" w:type="dxa"/>
            <w:gridSpan w:val="2"/>
            <w:tcBorders>
              <w:top w:val="single" w:sz="18" w:space="0" w:color="auto"/>
            </w:tcBorders>
          </w:tcPr>
          <w:p w:rsidR="00ED7C61" w:rsidRPr="0084148C" w:rsidRDefault="00ED7C61" w:rsidP="00ED7C61">
            <w:pPr>
              <w:ind w:firstLine="0"/>
              <w:jc w:val="left"/>
              <w:rPr>
                <w:sz w:val="20"/>
                <w:szCs w:val="20"/>
              </w:rPr>
            </w:pPr>
            <w:r w:rsidRPr="0084148C">
              <w:rPr>
                <w:sz w:val="20"/>
                <w:szCs w:val="20"/>
              </w:rPr>
              <w:t>способность применять методы проведения прикладных научных исследований, анализа и обработки их</w:t>
            </w:r>
          </w:p>
          <w:p w:rsidR="00ED7C61" w:rsidRPr="0084148C" w:rsidRDefault="00ED7C61" w:rsidP="00ED7C61">
            <w:pPr>
              <w:ind w:firstLine="0"/>
              <w:jc w:val="left"/>
              <w:rPr>
                <w:sz w:val="20"/>
                <w:szCs w:val="20"/>
              </w:rPr>
            </w:pPr>
            <w:r w:rsidRPr="0084148C">
              <w:rPr>
                <w:sz w:val="20"/>
                <w:szCs w:val="20"/>
              </w:rPr>
              <w:t>результатов</w:t>
            </w:r>
          </w:p>
        </w:tc>
        <w:tc>
          <w:tcPr>
            <w:tcW w:w="2268" w:type="dxa"/>
            <w:gridSpan w:val="2"/>
            <w:tcBorders>
              <w:top w:val="single" w:sz="18" w:space="0" w:color="auto"/>
            </w:tcBorders>
          </w:tcPr>
          <w:p w:rsidR="00ED7C61" w:rsidRPr="0084148C" w:rsidRDefault="00ED7C61" w:rsidP="00ED7C61">
            <w:pPr>
              <w:ind w:firstLine="0"/>
              <w:jc w:val="left"/>
              <w:rPr>
                <w:sz w:val="20"/>
                <w:szCs w:val="20"/>
              </w:rPr>
            </w:pPr>
            <w:r w:rsidRPr="0084148C">
              <w:rPr>
                <w:sz w:val="20"/>
                <w:szCs w:val="20"/>
              </w:rPr>
              <w:t>- базовых понятий в сфере прикладных научных исследований</w:t>
            </w:r>
          </w:p>
        </w:tc>
        <w:tc>
          <w:tcPr>
            <w:tcW w:w="2551" w:type="dxa"/>
            <w:gridSpan w:val="2"/>
            <w:tcBorders>
              <w:top w:val="single" w:sz="18" w:space="0" w:color="auto"/>
            </w:tcBorders>
          </w:tcPr>
          <w:p w:rsidR="00ED7C61" w:rsidRPr="0084148C" w:rsidRDefault="00ED7C61" w:rsidP="00ED7C61">
            <w:pPr>
              <w:ind w:firstLine="0"/>
              <w:jc w:val="left"/>
              <w:rPr>
                <w:sz w:val="20"/>
                <w:szCs w:val="20"/>
              </w:rPr>
            </w:pPr>
            <w:r w:rsidRPr="0084148C">
              <w:rPr>
                <w:sz w:val="20"/>
                <w:szCs w:val="20"/>
              </w:rPr>
              <w:t>- применять основные положения  и достижения прикладных научных исследований при решении профессиональных задач</w:t>
            </w:r>
          </w:p>
          <w:p w:rsidR="00ED7C61" w:rsidRPr="0084148C" w:rsidRDefault="00ED7C61" w:rsidP="00ED7C61">
            <w:pPr>
              <w:ind w:firstLine="0"/>
              <w:jc w:val="left"/>
              <w:rPr>
                <w:sz w:val="20"/>
                <w:szCs w:val="20"/>
              </w:rPr>
            </w:pPr>
            <w:r w:rsidRPr="0084148C">
              <w:rPr>
                <w:sz w:val="20"/>
                <w:szCs w:val="20"/>
              </w:rPr>
              <w:t>- анализировать и эффективно обрабатывать полученную информацию для корректной обработки результатов</w:t>
            </w:r>
          </w:p>
        </w:tc>
        <w:tc>
          <w:tcPr>
            <w:tcW w:w="2585" w:type="dxa"/>
            <w:gridSpan w:val="2"/>
            <w:tcBorders>
              <w:top w:val="single" w:sz="18" w:space="0" w:color="auto"/>
            </w:tcBorders>
          </w:tcPr>
          <w:p w:rsidR="00ED7C61" w:rsidRPr="0084148C" w:rsidRDefault="00ED7C61" w:rsidP="00ED7C61">
            <w:pPr>
              <w:ind w:firstLine="0"/>
              <w:jc w:val="left"/>
              <w:rPr>
                <w:sz w:val="20"/>
                <w:szCs w:val="20"/>
              </w:rPr>
            </w:pPr>
            <w:r w:rsidRPr="0084148C">
              <w:rPr>
                <w:sz w:val="20"/>
                <w:szCs w:val="20"/>
              </w:rPr>
              <w:t xml:space="preserve">- правилами правильного и полного отражения результатов прикладного научного исследования, анализа и обработке результатов  при подготовке необходимой юридической документации </w:t>
            </w:r>
          </w:p>
        </w:tc>
      </w:tr>
      <w:tr w:rsidR="00ED7C61" w:rsidRPr="008A6F7B" w:rsidTr="00FB58AC">
        <w:trPr>
          <w:trHeight w:val="178"/>
        </w:trPr>
        <w:tc>
          <w:tcPr>
            <w:tcW w:w="675" w:type="dxa"/>
            <w:tcBorders>
              <w:top w:val="single" w:sz="18" w:space="0" w:color="auto"/>
              <w:bottom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t>ПК-22</w:t>
            </w:r>
          </w:p>
        </w:tc>
        <w:tc>
          <w:tcPr>
            <w:tcW w:w="2127"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t>способность обобщать и формулировать выводы по теме исследования, готовить отчеты по результатам</w:t>
            </w:r>
          </w:p>
          <w:p w:rsidR="00ED7C61" w:rsidRPr="0084148C" w:rsidRDefault="00ED7C61" w:rsidP="00ED7C61">
            <w:pPr>
              <w:ind w:firstLine="0"/>
              <w:jc w:val="left"/>
              <w:rPr>
                <w:sz w:val="20"/>
                <w:szCs w:val="20"/>
              </w:rPr>
            </w:pPr>
            <w:r w:rsidRPr="0084148C">
              <w:rPr>
                <w:sz w:val="20"/>
                <w:szCs w:val="20"/>
              </w:rPr>
              <w:t>выполненных исследований</w:t>
            </w:r>
          </w:p>
        </w:tc>
        <w:tc>
          <w:tcPr>
            <w:tcW w:w="2268"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t>- методологии проведения научного исследования</w:t>
            </w:r>
          </w:p>
          <w:p w:rsidR="00ED7C61" w:rsidRPr="0084148C" w:rsidRDefault="00ED7C61" w:rsidP="00ED7C61">
            <w:pPr>
              <w:ind w:firstLine="0"/>
              <w:jc w:val="left"/>
              <w:rPr>
                <w:sz w:val="20"/>
                <w:szCs w:val="20"/>
              </w:rPr>
            </w:pPr>
            <w:r w:rsidRPr="0084148C">
              <w:rPr>
                <w:sz w:val="20"/>
                <w:szCs w:val="20"/>
              </w:rPr>
              <w:t>- содержания и структуры отчетной документации, подготавливаемой по результатам выполненных исследований</w:t>
            </w:r>
          </w:p>
        </w:tc>
        <w:tc>
          <w:tcPr>
            <w:tcW w:w="2551"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t>- четко и лаконично формулировать и письменно излагать свои мысли</w:t>
            </w:r>
          </w:p>
          <w:p w:rsidR="00ED7C61" w:rsidRPr="0084148C" w:rsidRDefault="00ED7C61" w:rsidP="00ED7C61">
            <w:pPr>
              <w:ind w:firstLine="0"/>
              <w:jc w:val="left"/>
              <w:rPr>
                <w:sz w:val="20"/>
                <w:szCs w:val="20"/>
              </w:rPr>
            </w:pPr>
            <w:r w:rsidRPr="0084148C">
              <w:rPr>
                <w:sz w:val="20"/>
                <w:szCs w:val="20"/>
              </w:rPr>
              <w:t>- делать логически обоснованные выводы по результатам проведенного исследования</w:t>
            </w:r>
          </w:p>
          <w:p w:rsidR="00ED7C61" w:rsidRPr="0084148C" w:rsidRDefault="00ED7C61" w:rsidP="00ED7C61">
            <w:pPr>
              <w:ind w:firstLine="0"/>
              <w:jc w:val="left"/>
              <w:rPr>
                <w:sz w:val="20"/>
                <w:szCs w:val="20"/>
              </w:rPr>
            </w:pPr>
            <w:r w:rsidRPr="0084148C">
              <w:rPr>
                <w:sz w:val="20"/>
                <w:szCs w:val="20"/>
              </w:rPr>
              <w:t>-применять грамотную письменную речь  и навыки составления различных видов научных отчетов</w:t>
            </w:r>
          </w:p>
          <w:p w:rsidR="00ED7C61" w:rsidRPr="0084148C" w:rsidRDefault="00ED7C61" w:rsidP="00ED7C61">
            <w:pPr>
              <w:ind w:firstLine="0"/>
              <w:jc w:val="left"/>
              <w:rPr>
                <w:sz w:val="20"/>
                <w:szCs w:val="20"/>
              </w:rPr>
            </w:pPr>
          </w:p>
        </w:tc>
        <w:tc>
          <w:tcPr>
            <w:tcW w:w="2585" w:type="dxa"/>
            <w:gridSpan w:val="2"/>
            <w:tcBorders>
              <w:top w:val="single" w:sz="18" w:space="0" w:color="auto"/>
              <w:bottom w:val="single" w:sz="18" w:space="0" w:color="auto"/>
            </w:tcBorders>
          </w:tcPr>
          <w:p w:rsidR="00ED7C61" w:rsidRPr="0084148C" w:rsidRDefault="00ED7C61" w:rsidP="00ED7C61">
            <w:pPr>
              <w:ind w:firstLine="0"/>
              <w:jc w:val="left"/>
              <w:rPr>
                <w:sz w:val="20"/>
                <w:szCs w:val="20"/>
              </w:rPr>
            </w:pPr>
            <w:r w:rsidRPr="0084148C">
              <w:rPr>
                <w:sz w:val="20"/>
                <w:szCs w:val="20"/>
              </w:rPr>
              <w:t>- правилами правильного и полного отражения результатов научного исследования в отчетной документации</w:t>
            </w:r>
          </w:p>
          <w:p w:rsidR="00ED7C61" w:rsidRPr="0084148C" w:rsidRDefault="00ED7C61" w:rsidP="00ED7C61">
            <w:pPr>
              <w:ind w:firstLine="0"/>
              <w:jc w:val="left"/>
              <w:rPr>
                <w:sz w:val="20"/>
                <w:szCs w:val="20"/>
              </w:rPr>
            </w:pPr>
            <w:r w:rsidRPr="0084148C">
              <w:rPr>
                <w:sz w:val="20"/>
                <w:szCs w:val="20"/>
              </w:rPr>
              <w:t>-грамотной письменной речью при составлении различных отчетов</w:t>
            </w:r>
          </w:p>
        </w:tc>
      </w:tr>
      <w:tr w:rsidR="00ED7C61" w:rsidRPr="008A6F7B" w:rsidTr="00FB58AC">
        <w:trPr>
          <w:trHeight w:val="178"/>
        </w:trPr>
        <w:tc>
          <w:tcPr>
            <w:tcW w:w="675" w:type="dxa"/>
            <w:tcBorders>
              <w:top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t>ПК-23</w:t>
            </w:r>
          </w:p>
        </w:tc>
        <w:tc>
          <w:tcPr>
            <w:tcW w:w="2127" w:type="dxa"/>
            <w:gridSpan w:val="2"/>
            <w:tcBorders>
              <w:top w:val="single" w:sz="18" w:space="0" w:color="auto"/>
            </w:tcBorders>
          </w:tcPr>
          <w:p w:rsidR="00ED7C61" w:rsidRPr="0084148C" w:rsidRDefault="00ED7C61" w:rsidP="00ED7C61">
            <w:pPr>
              <w:ind w:firstLine="0"/>
              <w:jc w:val="left"/>
              <w:rPr>
                <w:sz w:val="20"/>
                <w:szCs w:val="20"/>
              </w:rPr>
            </w:pPr>
            <w:r w:rsidRPr="0084148C">
              <w:rPr>
                <w:sz w:val="20"/>
                <w:szCs w:val="20"/>
              </w:rPr>
              <w:t>способность преподавать юридические дисциплины (модули) в организациях, осуществляющих</w:t>
            </w:r>
          </w:p>
          <w:p w:rsidR="00ED7C61" w:rsidRPr="0084148C" w:rsidRDefault="00ED7C61" w:rsidP="00ED7C61">
            <w:pPr>
              <w:ind w:firstLine="0"/>
              <w:jc w:val="left"/>
              <w:rPr>
                <w:sz w:val="20"/>
                <w:szCs w:val="20"/>
              </w:rPr>
            </w:pPr>
            <w:r w:rsidRPr="0084148C">
              <w:rPr>
                <w:sz w:val="20"/>
                <w:szCs w:val="20"/>
              </w:rPr>
              <w:t>образовательную деятельность</w:t>
            </w:r>
          </w:p>
        </w:tc>
        <w:tc>
          <w:tcPr>
            <w:tcW w:w="2268" w:type="dxa"/>
            <w:gridSpan w:val="2"/>
            <w:tcBorders>
              <w:top w:val="single" w:sz="18" w:space="0" w:color="auto"/>
            </w:tcBorders>
          </w:tcPr>
          <w:p w:rsidR="00ED7C61" w:rsidRPr="0084148C" w:rsidRDefault="00ED7C61" w:rsidP="00ED7C61">
            <w:pPr>
              <w:widowControl/>
              <w:numPr>
                <w:ilvl w:val="0"/>
                <w:numId w:val="9"/>
              </w:numPr>
              <w:tabs>
                <w:tab w:val="left" w:pos="257"/>
              </w:tabs>
              <w:ind w:left="0" w:firstLine="0"/>
              <w:jc w:val="left"/>
              <w:rPr>
                <w:sz w:val="20"/>
                <w:szCs w:val="20"/>
              </w:rPr>
            </w:pPr>
            <w:r w:rsidRPr="0084148C">
              <w:rPr>
                <w:sz w:val="20"/>
                <w:szCs w:val="20"/>
              </w:rPr>
              <w:t>основных понятий педагогики</w:t>
            </w:r>
          </w:p>
          <w:p w:rsidR="00ED7C61" w:rsidRPr="0084148C" w:rsidRDefault="00ED7C61" w:rsidP="00ED7C61">
            <w:pPr>
              <w:widowControl/>
              <w:numPr>
                <w:ilvl w:val="0"/>
                <w:numId w:val="9"/>
              </w:numPr>
              <w:tabs>
                <w:tab w:val="left" w:pos="257"/>
              </w:tabs>
              <w:ind w:left="0" w:firstLine="0"/>
              <w:jc w:val="left"/>
              <w:rPr>
                <w:sz w:val="20"/>
                <w:szCs w:val="20"/>
              </w:rPr>
            </w:pPr>
            <w:r w:rsidRPr="0084148C">
              <w:rPr>
                <w:sz w:val="20"/>
                <w:szCs w:val="20"/>
              </w:rPr>
              <w:t xml:space="preserve">основных форм и методов обучения </w:t>
            </w:r>
          </w:p>
          <w:p w:rsidR="00ED7C61" w:rsidRPr="0084148C" w:rsidRDefault="00ED7C61" w:rsidP="00ED7C61">
            <w:pPr>
              <w:widowControl/>
              <w:numPr>
                <w:ilvl w:val="0"/>
                <w:numId w:val="9"/>
              </w:numPr>
              <w:tabs>
                <w:tab w:val="left" w:pos="257"/>
              </w:tabs>
              <w:ind w:left="0" w:firstLine="0"/>
              <w:jc w:val="left"/>
              <w:rPr>
                <w:sz w:val="20"/>
                <w:szCs w:val="20"/>
              </w:rPr>
            </w:pPr>
            <w:r w:rsidRPr="0084148C">
              <w:rPr>
                <w:sz w:val="20"/>
                <w:szCs w:val="20"/>
              </w:rPr>
              <w:t>теоретических и методических основ проведения учебных занятий</w:t>
            </w:r>
          </w:p>
          <w:p w:rsidR="00ED7C61" w:rsidRPr="0084148C" w:rsidRDefault="00ED7C61" w:rsidP="00ED7C61">
            <w:pPr>
              <w:widowControl/>
              <w:numPr>
                <w:ilvl w:val="0"/>
                <w:numId w:val="9"/>
              </w:numPr>
              <w:tabs>
                <w:tab w:val="left" w:pos="257"/>
              </w:tabs>
              <w:ind w:left="0" w:firstLine="0"/>
              <w:jc w:val="left"/>
              <w:rPr>
                <w:sz w:val="20"/>
                <w:szCs w:val="20"/>
              </w:rPr>
            </w:pPr>
            <w:r w:rsidRPr="0084148C">
              <w:rPr>
                <w:sz w:val="20"/>
                <w:szCs w:val="20"/>
              </w:rPr>
              <w:t>особенностей проведения занятий по правовым дисциплинам</w:t>
            </w:r>
          </w:p>
          <w:p w:rsidR="00ED7C61" w:rsidRPr="0084148C" w:rsidRDefault="00ED7C61" w:rsidP="00ED7C61">
            <w:pPr>
              <w:widowControl/>
              <w:numPr>
                <w:ilvl w:val="0"/>
                <w:numId w:val="9"/>
              </w:numPr>
              <w:tabs>
                <w:tab w:val="left" w:pos="257"/>
              </w:tabs>
              <w:ind w:left="0" w:firstLine="0"/>
              <w:jc w:val="left"/>
              <w:rPr>
                <w:sz w:val="20"/>
                <w:szCs w:val="20"/>
              </w:rPr>
            </w:pPr>
            <w:r w:rsidRPr="0084148C">
              <w:rPr>
                <w:sz w:val="20"/>
                <w:szCs w:val="20"/>
              </w:rPr>
              <w:t>основных методов, приемов и средств обучения праву</w:t>
            </w:r>
          </w:p>
          <w:p w:rsidR="00ED7C61" w:rsidRPr="0084148C" w:rsidRDefault="00ED7C61" w:rsidP="00ED7C61">
            <w:pPr>
              <w:widowControl/>
              <w:numPr>
                <w:ilvl w:val="0"/>
                <w:numId w:val="9"/>
              </w:numPr>
              <w:tabs>
                <w:tab w:val="left" w:pos="257"/>
              </w:tabs>
              <w:ind w:left="0" w:firstLine="0"/>
              <w:jc w:val="left"/>
              <w:rPr>
                <w:sz w:val="20"/>
                <w:szCs w:val="20"/>
              </w:rPr>
            </w:pPr>
            <w:r w:rsidRPr="0084148C">
              <w:rPr>
                <w:sz w:val="20"/>
                <w:szCs w:val="20"/>
              </w:rPr>
              <w:t>роли преподавателя в правовом обучении</w:t>
            </w:r>
          </w:p>
          <w:p w:rsidR="00ED7C61" w:rsidRPr="0084148C" w:rsidRDefault="00ED7C61" w:rsidP="00ED7C61">
            <w:pPr>
              <w:widowControl/>
              <w:numPr>
                <w:ilvl w:val="0"/>
                <w:numId w:val="9"/>
              </w:numPr>
              <w:tabs>
                <w:tab w:val="left" w:pos="257"/>
              </w:tabs>
              <w:ind w:left="0" w:firstLine="0"/>
              <w:jc w:val="left"/>
              <w:rPr>
                <w:sz w:val="20"/>
                <w:szCs w:val="20"/>
              </w:rPr>
            </w:pPr>
            <w:r w:rsidRPr="0084148C">
              <w:rPr>
                <w:sz w:val="20"/>
                <w:szCs w:val="20"/>
              </w:rPr>
              <w:t>традиционных и инновационных технологии правового обучения</w:t>
            </w:r>
          </w:p>
          <w:p w:rsidR="00ED7C61" w:rsidRPr="0084148C" w:rsidRDefault="00ED7C61" w:rsidP="00ED7C61">
            <w:pPr>
              <w:tabs>
                <w:tab w:val="left" w:pos="257"/>
              </w:tabs>
              <w:ind w:firstLine="0"/>
              <w:jc w:val="left"/>
              <w:rPr>
                <w:sz w:val="20"/>
                <w:szCs w:val="20"/>
              </w:rPr>
            </w:pPr>
          </w:p>
        </w:tc>
        <w:tc>
          <w:tcPr>
            <w:tcW w:w="2551" w:type="dxa"/>
            <w:gridSpan w:val="2"/>
            <w:tcBorders>
              <w:top w:val="single" w:sz="18" w:space="0" w:color="auto"/>
            </w:tcBorders>
          </w:tcPr>
          <w:p w:rsidR="00ED7C61" w:rsidRPr="0084148C" w:rsidRDefault="00ED7C61" w:rsidP="00ED7C61">
            <w:pPr>
              <w:widowControl/>
              <w:numPr>
                <w:ilvl w:val="0"/>
                <w:numId w:val="10"/>
              </w:numPr>
              <w:tabs>
                <w:tab w:val="left" w:pos="347"/>
              </w:tabs>
              <w:ind w:left="0" w:firstLine="0"/>
              <w:jc w:val="left"/>
              <w:rPr>
                <w:sz w:val="20"/>
                <w:szCs w:val="20"/>
              </w:rPr>
            </w:pPr>
            <w:r w:rsidRPr="0084148C">
              <w:rPr>
                <w:sz w:val="20"/>
                <w:szCs w:val="20"/>
              </w:rPr>
              <w:t>использовать различные формы и методы обучения при проведении занятия по праву, составлять план занятия, проводить оценку знаний студентов</w:t>
            </w:r>
          </w:p>
          <w:p w:rsidR="00ED7C61" w:rsidRPr="0084148C" w:rsidRDefault="00ED7C61" w:rsidP="00ED7C61">
            <w:pPr>
              <w:widowControl/>
              <w:numPr>
                <w:ilvl w:val="0"/>
                <w:numId w:val="10"/>
              </w:numPr>
              <w:tabs>
                <w:tab w:val="left" w:pos="347"/>
              </w:tabs>
              <w:ind w:left="0" w:firstLine="0"/>
              <w:jc w:val="left"/>
              <w:rPr>
                <w:sz w:val="20"/>
                <w:szCs w:val="20"/>
              </w:rPr>
            </w:pPr>
            <w:r w:rsidRPr="0084148C">
              <w:rPr>
                <w:sz w:val="20"/>
                <w:szCs w:val="20"/>
              </w:rPr>
              <w:t>формировать у обучающихся глубокое внутреннее уважение к праву</w:t>
            </w:r>
          </w:p>
          <w:p w:rsidR="00ED7C61" w:rsidRPr="0084148C" w:rsidRDefault="00ED7C61" w:rsidP="00ED7C61">
            <w:pPr>
              <w:ind w:firstLine="0"/>
              <w:jc w:val="left"/>
              <w:rPr>
                <w:sz w:val="20"/>
                <w:szCs w:val="20"/>
              </w:rPr>
            </w:pPr>
          </w:p>
          <w:p w:rsidR="00ED7C61" w:rsidRPr="0084148C" w:rsidRDefault="00ED7C61" w:rsidP="00ED7C61">
            <w:pPr>
              <w:ind w:firstLine="0"/>
              <w:jc w:val="left"/>
              <w:rPr>
                <w:sz w:val="20"/>
                <w:szCs w:val="20"/>
              </w:rPr>
            </w:pPr>
            <w:r w:rsidRPr="0084148C">
              <w:rPr>
                <w:sz w:val="20"/>
                <w:szCs w:val="20"/>
              </w:rPr>
              <w:tab/>
            </w:r>
            <w:r w:rsidRPr="0084148C">
              <w:rPr>
                <w:sz w:val="20"/>
                <w:szCs w:val="20"/>
              </w:rPr>
              <w:tab/>
            </w:r>
            <w:r w:rsidRPr="0084148C">
              <w:rPr>
                <w:sz w:val="20"/>
                <w:szCs w:val="20"/>
              </w:rPr>
              <w:tab/>
            </w:r>
            <w:r w:rsidRPr="0084148C">
              <w:rPr>
                <w:sz w:val="20"/>
                <w:szCs w:val="20"/>
              </w:rPr>
              <w:tab/>
            </w:r>
            <w:r w:rsidRPr="0084148C">
              <w:rPr>
                <w:sz w:val="20"/>
                <w:szCs w:val="20"/>
              </w:rPr>
              <w:tab/>
            </w:r>
            <w:r w:rsidRPr="0084148C">
              <w:rPr>
                <w:sz w:val="20"/>
                <w:szCs w:val="20"/>
              </w:rPr>
              <w:tab/>
            </w:r>
            <w:r w:rsidRPr="0084148C">
              <w:rPr>
                <w:sz w:val="20"/>
                <w:szCs w:val="20"/>
              </w:rPr>
              <w:tab/>
            </w:r>
            <w:r w:rsidRPr="0084148C">
              <w:rPr>
                <w:sz w:val="20"/>
                <w:szCs w:val="20"/>
              </w:rPr>
              <w:tab/>
            </w:r>
            <w:r w:rsidRPr="0084148C">
              <w:rPr>
                <w:sz w:val="20"/>
                <w:szCs w:val="20"/>
              </w:rPr>
              <w:tab/>
            </w:r>
          </w:p>
          <w:p w:rsidR="00ED7C61" w:rsidRPr="0084148C" w:rsidRDefault="00ED7C61" w:rsidP="00ED7C61">
            <w:pPr>
              <w:ind w:firstLine="0"/>
              <w:jc w:val="left"/>
              <w:rPr>
                <w:sz w:val="20"/>
                <w:szCs w:val="20"/>
              </w:rPr>
            </w:pPr>
          </w:p>
        </w:tc>
        <w:tc>
          <w:tcPr>
            <w:tcW w:w="2585" w:type="dxa"/>
            <w:gridSpan w:val="2"/>
            <w:tcBorders>
              <w:top w:val="single" w:sz="18" w:space="0" w:color="auto"/>
            </w:tcBorders>
          </w:tcPr>
          <w:p w:rsidR="00ED7C61" w:rsidRPr="0084148C" w:rsidRDefault="00ED7C61" w:rsidP="00ED7C61">
            <w:pPr>
              <w:widowControl/>
              <w:numPr>
                <w:ilvl w:val="0"/>
                <w:numId w:val="11"/>
              </w:numPr>
              <w:tabs>
                <w:tab w:val="left" w:pos="398"/>
              </w:tabs>
              <w:ind w:left="0" w:firstLine="0"/>
              <w:jc w:val="left"/>
              <w:rPr>
                <w:sz w:val="20"/>
                <w:szCs w:val="20"/>
              </w:rPr>
            </w:pPr>
            <w:r w:rsidRPr="0084148C">
              <w:rPr>
                <w:sz w:val="20"/>
                <w:szCs w:val="20"/>
              </w:rPr>
              <w:t>навыками педагогической и воспитательной деятельности</w:t>
            </w:r>
          </w:p>
          <w:p w:rsidR="00ED7C61" w:rsidRPr="0084148C" w:rsidRDefault="00ED7C61" w:rsidP="00ED7C61">
            <w:pPr>
              <w:numPr>
                <w:ilvl w:val="0"/>
                <w:numId w:val="11"/>
              </w:numPr>
              <w:tabs>
                <w:tab w:val="left" w:pos="398"/>
              </w:tabs>
              <w:ind w:left="0" w:firstLine="0"/>
              <w:jc w:val="left"/>
              <w:rPr>
                <w:sz w:val="20"/>
                <w:szCs w:val="20"/>
              </w:rPr>
            </w:pPr>
            <w:r w:rsidRPr="0084148C">
              <w:rPr>
                <w:sz w:val="20"/>
                <w:szCs w:val="20"/>
              </w:rPr>
              <w:t>опытом проведения учебных занятий</w:t>
            </w:r>
          </w:p>
          <w:p w:rsidR="00ED7C61" w:rsidRPr="0084148C" w:rsidRDefault="00ED7C61" w:rsidP="00ED7C61">
            <w:pPr>
              <w:numPr>
                <w:ilvl w:val="0"/>
                <w:numId w:val="11"/>
              </w:numPr>
              <w:tabs>
                <w:tab w:val="left" w:pos="398"/>
              </w:tabs>
              <w:ind w:left="0" w:firstLine="0"/>
              <w:jc w:val="left"/>
              <w:rPr>
                <w:sz w:val="20"/>
                <w:szCs w:val="20"/>
              </w:rPr>
            </w:pPr>
            <w:r w:rsidRPr="0084148C">
              <w:rPr>
                <w:sz w:val="20"/>
                <w:szCs w:val="20"/>
              </w:rPr>
              <w:t>способностью сформировать у обучающихся знания о действующей правовой системе, а также понимание необходимости этих знаний</w:t>
            </w:r>
          </w:p>
          <w:p w:rsidR="00ED7C61" w:rsidRPr="0084148C" w:rsidRDefault="00ED7C61" w:rsidP="00ED7C61">
            <w:pPr>
              <w:numPr>
                <w:ilvl w:val="0"/>
                <w:numId w:val="11"/>
              </w:numPr>
              <w:tabs>
                <w:tab w:val="left" w:pos="398"/>
              </w:tabs>
              <w:ind w:left="0" w:firstLine="0"/>
              <w:jc w:val="left"/>
              <w:rPr>
                <w:sz w:val="20"/>
                <w:szCs w:val="20"/>
              </w:rPr>
            </w:pPr>
            <w:r w:rsidRPr="0084148C">
              <w:rPr>
                <w:sz w:val="20"/>
                <w:szCs w:val="20"/>
              </w:rPr>
              <w:t>способность помочь овладеть навыками правильного понимания и уяснения смысла правовых предписаний</w:t>
            </w:r>
          </w:p>
        </w:tc>
      </w:tr>
      <w:tr w:rsidR="00ED7C61" w:rsidRPr="008A6F7B" w:rsidTr="00FB58AC">
        <w:trPr>
          <w:trHeight w:val="178"/>
        </w:trPr>
        <w:tc>
          <w:tcPr>
            <w:tcW w:w="675" w:type="dxa"/>
            <w:tcBorders>
              <w:top w:val="single" w:sz="18" w:space="0" w:color="auto"/>
              <w:bottom w:val="single" w:sz="18" w:space="0" w:color="auto"/>
            </w:tcBorders>
            <w:vAlign w:val="center"/>
          </w:tcPr>
          <w:p w:rsidR="00ED7C61" w:rsidRPr="0084148C" w:rsidRDefault="00ED7C61" w:rsidP="00ED7C61">
            <w:pPr>
              <w:ind w:firstLine="0"/>
              <w:jc w:val="center"/>
              <w:rPr>
                <w:b/>
                <w:sz w:val="20"/>
                <w:szCs w:val="20"/>
              </w:rPr>
            </w:pPr>
            <w:r w:rsidRPr="0084148C">
              <w:rPr>
                <w:b/>
                <w:sz w:val="20"/>
                <w:szCs w:val="20"/>
              </w:rPr>
              <w:t>ПК-24</w:t>
            </w:r>
          </w:p>
        </w:tc>
        <w:tc>
          <w:tcPr>
            <w:tcW w:w="2127" w:type="dxa"/>
            <w:gridSpan w:val="2"/>
            <w:tcBorders>
              <w:top w:val="single" w:sz="18" w:space="0" w:color="auto"/>
              <w:bottom w:val="single" w:sz="18" w:space="0" w:color="auto"/>
            </w:tcBorders>
          </w:tcPr>
          <w:p w:rsidR="00ED7C61" w:rsidRPr="0084148C" w:rsidRDefault="00ED7C61" w:rsidP="00197D72">
            <w:pPr>
              <w:ind w:firstLine="0"/>
              <w:jc w:val="left"/>
              <w:rPr>
                <w:sz w:val="20"/>
                <w:szCs w:val="20"/>
              </w:rPr>
            </w:pPr>
            <w:r w:rsidRPr="0084148C">
              <w:rPr>
                <w:sz w:val="20"/>
                <w:szCs w:val="20"/>
              </w:rPr>
              <w:t>способность осуществлять правовое воспитание</w:t>
            </w:r>
            <w:r w:rsidR="00447132">
              <w:t xml:space="preserve"> </w:t>
            </w:r>
          </w:p>
        </w:tc>
        <w:tc>
          <w:tcPr>
            <w:tcW w:w="2268" w:type="dxa"/>
            <w:gridSpan w:val="2"/>
            <w:tcBorders>
              <w:top w:val="single" w:sz="18" w:space="0" w:color="auto"/>
              <w:bottom w:val="single" w:sz="18" w:space="0" w:color="auto"/>
            </w:tcBorders>
          </w:tcPr>
          <w:p w:rsidR="00ED7C61" w:rsidRPr="0084148C" w:rsidRDefault="00ED7C61" w:rsidP="00ED7C61">
            <w:pPr>
              <w:numPr>
                <w:ilvl w:val="0"/>
                <w:numId w:val="9"/>
              </w:numPr>
              <w:tabs>
                <w:tab w:val="left" w:pos="257"/>
              </w:tabs>
              <w:ind w:left="0" w:firstLine="0"/>
              <w:rPr>
                <w:sz w:val="20"/>
                <w:szCs w:val="20"/>
              </w:rPr>
            </w:pPr>
            <w:r w:rsidRPr="0084148C">
              <w:rPr>
                <w:sz w:val="20"/>
                <w:szCs w:val="20"/>
              </w:rPr>
              <w:t>основных методов, и средств воспитания</w:t>
            </w:r>
          </w:p>
          <w:p w:rsidR="00ED7C61" w:rsidRPr="0084148C" w:rsidRDefault="00ED7C61" w:rsidP="00ED7C61">
            <w:pPr>
              <w:numPr>
                <w:ilvl w:val="0"/>
                <w:numId w:val="9"/>
              </w:numPr>
              <w:tabs>
                <w:tab w:val="left" w:pos="257"/>
              </w:tabs>
              <w:ind w:left="0" w:firstLine="0"/>
              <w:rPr>
                <w:sz w:val="20"/>
                <w:szCs w:val="20"/>
              </w:rPr>
            </w:pPr>
            <w:r w:rsidRPr="0084148C">
              <w:rPr>
                <w:sz w:val="20"/>
                <w:szCs w:val="20"/>
              </w:rPr>
              <w:t>приемов и способов ведения воспитатель</w:t>
            </w:r>
            <w:r w:rsidRPr="0084148C">
              <w:rPr>
                <w:sz w:val="20"/>
                <w:szCs w:val="20"/>
              </w:rPr>
              <w:lastRenderedPageBreak/>
              <w:t>ной работы</w:t>
            </w:r>
          </w:p>
        </w:tc>
        <w:tc>
          <w:tcPr>
            <w:tcW w:w="2551" w:type="dxa"/>
            <w:gridSpan w:val="2"/>
            <w:tcBorders>
              <w:top w:val="single" w:sz="18" w:space="0" w:color="auto"/>
              <w:bottom w:val="single" w:sz="18" w:space="0" w:color="auto"/>
            </w:tcBorders>
          </w:tcPr>
          <w:p w:rsidR="00ED7C61" w:rsidRPr="0084148C" w:rsidRDefault="00ED7C61" w:rsidP="00ED7C61">
            <w:pPr>
              <w:widowControl/>
              <w:numPr>
                <w:ilvl w:val="0"/>
                <w:numId w:val="12"/>
              </w:numPr>
              <w:tabs>
                <w:tab w:val="left" w:pos="357"/>
              </w:tabs>
              <w:ind w:left="0" w:firstLine="0"/>
              <w:jc w:val="left"/>
              <w:rPr>
                <w:sz w:val="20"/>
                <w:szCs w:val="20"/>
              </w:rPr>
            </w:pPr>
            <w:r w:rsidRPr="0084148C">
              <w:rPr>
                <w:sz w:val="20"/>
                <w:szCs w:val="20"/>
              </w:rPr>
              <w:lastRenderedPageBreak/>
              <w:t>вести воспитательную работу</w:t>
            </w:r>
          </w:p>
          <w:p w:rsidR="00ED7C61" w:rsidRPr="0084148C" w:rsidRDefault="00ED7C61" w:rsidP="00ED7C61">
            <w:pPr>
              <w:numPr>
                <w:ilvl w:val="0"/>
                <w:numId w:val="12"/>
              </w:numPr>
              <w:tabs>
                <w:tab w:val="left" w:pos="357"/>
              </w:tabs>
              <w:ind w:left="0" w:firstLine="0"/>
              <w:jc w:val="left"/>
              <w:rPr>
                <w:sz w:val="20"/>
                <w:szCs w:val="20"/>
              </w:rPr>
            </w:pPr>
            <w:r w:rsidRPr="0084148C">
              <w:rPr>
                <w:sz w:val="20"/>
                <w:szCs w:val="20"/>
              </w:rPr>
              <w:t>применять на практике различные приемы и мето</w:t>
            </w:r>
            <w:r w:rsidRPr="0084148C">
              <w:rPr>
                <w:sz w:val="20"/>
                <w:szCs w:val="20"/>
              </w:rPr>
              <w:lastRenderedPageBreak/>
              <w:t>ды воспитательной деятельности</w:t>
            </w:r>
          </w:p>
          <w:p w:rsidR="00ED7C61" w:rsidRPr="0084148C" w:rsidRDefault="00ED7C61" w:rsidP="00ED7C61">
            <w:pPr>
              <w:numPr>
                <w:ilvl w:val="0"/>
                <w:numId w:val="12"/>
              </w:numPr>
              <w:tabs>
                <w:tab w:val="left" w:pos="357"/>
              </w:tabs>
              <w:ind w:left="0" w:firstLine="0"/>
              <w:jc w:val="left"/>
              <w:rPr>
                <w:sz w:val="20"/>
                <w:szCs w:val="20"/>
              </w:rPr>
            </w:pPr>
            <w:r w:rsidRPr="0084148C">
              <w:rPr>
                <w:sz w:val="20"/>
                <w:szCs w:val="20"/>
              </w:rPr>
              <w:t>осуществлять целенаправленный и управляемый процесс воздействия на обучающихся с целью формирования определенных убеждений, потребностей и интересов, ценностных ориентаций и установок правомерного поведения, привычки поведения в точном соответствии с законом, и отрицательного отношения к совершению любых нарушений правовых норм</w:t>
            </w:r>
          </w:p>
        </w:tc>
        <w:tc>
          <w:tcPr>
            <w:tcW w:w="2585" w:type="dxa"/>
            <w:gridSpan w:val="2"/>
            <w:tcBorders>
              <w:top w:val="single" w:sz="18" w:space="0" w:color="auto"/>
              <w:bottom w:val="single" w:sz="18" w:space="0" w:color="auto"/>
            </w:tcBorders>
          </w:tcPr>
          <w:p w:rsidR="00ED7C61" w:rsidRPr="0084148C" w:rsidRDefault="00ED7C61" w:rsidP="00ED7C61">
            <w:pPr>
              <w:numPr>
                <w:ilvl w:val="0"/>
                <w:numId w:val="11"/>
              </w:numPr>
              <w:tabs>
                <w:tab w:val="left" w:pos="398"/>
              </w:tabs>
              <w:ind w:left="0" w:firstLine="0"/>
              <w:rPr>
                <w:sz w:val="20"/>
                <w:szCs w:val="20"/>
              </w:rPr>
            </w:pPr>
            <w:r w:rsidRPr="0084148C">
              <w:rPr>
                <w:sz w:val="20"/>
                <w:szCs w:val="20"/>
              </w:rPr>
              <w:lastRenderedPageBreak/>
              <w:t>приемами и методами ведения воспитательной работы</w:t>
            </w:r>
          </w:p>
        </w:tc>
      </w:tr>
    </w:tbl>
    <w:p w:rsidR="003618DF" w:rsidRPr="008A6F7B" w:rsidRDefault="003618DF" w:rsidP="003618DF">
      <w:pPr>
        <w:tabs>
          <w:tab w:val="left" w:pos="1009"/>
        </w:tabs>
        <w:ind w:firstLine="0"/>
        <w:rPr>
          <w:b/>
          <w:color w:val="C00000"/>
          <w:sz w:val="20"/>
          <w:szCs w:val="20"/>
        </w:rPr>
      </w:pPr>
    </w:p>
    <w:p w:rsidR="003618DF" w:rsidRPr="008A6F7B" w:rsidRDefault="003618DF" w:rsidP="003618DF">
      <w:pPr>
        <w:tabs>
          <w:tab w:val="left" w:pos="1009"/>
        </w:tabs>
        <w:ind w:firstLine="0"/>
        <w:rPr>
          <w:b/>
          <w:color w:val="C00000"/>
        </w:rPr>
      </w:pPr>
    </w:p>
    <w:p w:rsidR="008324A8" w:rsidRPr="008A6F7B" w:rsidRDefault="008324A8" w:rsidP="00ED4D2F">
      <w:pPr>
        <w:rPr>
          <w:b/>
          <w:color w:val="C00000"/>
        </w:rPr>
      </w:pPr>
    </w:p>
    <w:p w:rsidR="003618DF" w:rsidRPr="008A6F7B" w:rsidRDefault="003618DF" w:rsidP="00ED4D2F">
      <w:pPr>
        <w:rPr>
          <w:b/>
          <w:color w:val="C00000"/>
        </w:rPr>
        <w:sectPr w:rsidR="003618DF" w:rsidRPr="008A6F7B" w:rsidSect="003618DF">
          <w:pgSz w:w="11906" w:h="16838"/>
          <w:pgMar w:top="1134" w:right="709" w:bottom="1134" w:left="851" w:header="709" w:footer="709" w:gutter="0"/>
          <w:cols w:space="708"/>
          <w:docGrid w:linePitch="360"/>
        </w:sectPr>
      </w:pPr>
    </w:p>
    <w:p w:rsidR="008324A8" w:rsidRPr="008A6F7B" w:rsidRDefault="008324A8" w:rsidP="00ED4D2F">
      <w:pPr>
        <w:rPr>
          <w:b/>
          <w:color w:val="C00000"/>
        </w:rPr>
      </w:pPr>
    </w:p>
    <w:p w:rsidR="00ED4D2F" w:rsidRPr="00F04731" w:rsidRDefault="002565BD" w:rsidP="00ED4D2F">
      <w:pPr>
        <w:rPr>
          <w:b/>
        </w:rPr>
      </w:pPr>
      <w:r w:rsidRPr="00F04731">
        <w:rPr>
          <w:b/>
        </w:rPr>
        <w:t>4</w:t>
      </w:r>
      <w:r w:rsidR="00EE74F9" w:rsidRPr="00F04731">
        <w:rPr>
          <w:b/>
        </w:rPr>
        <w:t>.2</w:t>
      </w:r>
      <w:r w:rsidR="00ED4D2F" w:rsidRPr="00F04731">
        <w:rPr>
          <w:b/>
        </w:rPr>
        <w:t>. Матрица компетенций, оценка которых вынесена на защиту выпускной квалификационной работы</w:t>
      </w:r>
    </w:p>
    <w:p w:rsidR="00ED4D2F" w:rsidRPr="008A6F7B" w:rsidRDefault="00ED4D2F" w:rsidP="00ED4D2F">
      <w:pPr>
        <w:jc w:val="center"/>
        <w:rPr>
          <w:b/>
          <w:color w:val="C00000"/>
        </w:rPr>
      </w:pPr>
    </w:p>
    <w:tbl>
      <w:tblPr>
        <w:tblW w:w="520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337"/>
        <w:gridCol w:w="337"/>
        <w:gridCol w:w="337"/>
        <w:gridCol w:w="337"/>
        <w:gridCol w:w="337"/>
        <w:gridCol w:w="337"/>
        <w:gridCol w:w="337"/>
        <w:gridCol w:w="337"/>
        <w:gridCol w:w="337"/>
        <w:gridCol w:w="337"/>
        <w:gridCol w:w="337"/>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FD78CF" w:rsidRPr="008A6F7B" w:rsidTr="00FD78CF">
        <w:trPr>
          <w:cantSplit/>
          <w:trHeight w:val="1134"/>
        </w:trPr>
        <w:tc>
          <w:tcPr>
            <w:tcW w:w="536" w:type="pct"/>
            <w:shd w:val="clear" w:color="auto" w:fill="auto"/>
          </w:tcPr>
          <w:p w:rsidR="00FD78CF" w:rsidRPr="00316343" w:rsidRDefault="00FD78CF" w:rsidP="00FB58AC">
            <w:pPr>
              <w:ind w:firstLine="0"/>
              <w:rPr>
                <w:b/>
                <w:sz w:val="20"/>
                <w:szCs w:val="20"/>
              </w:rPr>
            </w:pPr>
            <w:r w:rsidRPr="00316343">
              <w:rPr>
                <w:b/>
                <w:sz w:val="20"/>
                <w:szCs w:val="20"/>
              </w:rPr>
              <w:t>Квалификационное задание</w:t>
            </w:r>
          </w:p>
        </w:tc>
        <w:tc>
          <w:tcPr>
            <w:tcW w:w="110" w:type="pct"/>
            <w:shd w:val="clear" w:color="auto" w:fill="auto"/>
            <w:textDirection w:val="btLr"/>
          </w:tcPr>
          <w:p w:rsidR="00FD78CF" w:rsidRPr="00FD78CF" w:rsidRDefault="00FD78CF" w:rsidP="00F97920">
            <w:pPr>
              <w:ind w:left="113" w:right="113" w:firstLine="0"/>
              <w:jc w:val="left"/>
              <w:rPr>
                <w:b/>
                <w:sz w:val="18"/>
                <w:szCs w:val="18"/>
              </w:rPr>
            </w:pPr>
            <w:r w:rsidRPr="00FD78CF">
              <w:rPr>
                <w:b/>
                <w:sz w:val="18"/>
                <w:szCs w:val="18"/>
              </w:rPr>
              <w:t>ОК-1</w:t>
            </w:r>
          </w:p>
        </w:tc>
        <w:tc>
          <w:tcPr>
            <w:tcW w:w="110" w:type="pct"/>
            <w:shd w:val="clear" w:color="auto" w:fill="auto"/>
            <w:textDirection w:val="btLr"/>
          </w:tcPr>
          <w:p w:rsidR="00FD78CF" w:rsidRPr="00FD78CF" w:rsidRDefault="00FD78CF" w:rsidP="00F97920">
            <w:pPr>
              <w:ind w:left="113" w:right="113" w:firstLine="0"/>
              <w:jc w:val="left"/>
              <w:rPr>
                <w:b/>
                <w:sz w:val="18"/>
                <w:szCs w:val="18"/>
              </w:rPr>
            </w:pPr>
            <w:r w:rsidRPr="00FD78CF">
              <w:rPr>
                <w:b/>
                <w:sz w:val="18"/>
                <w:szCs w:val="18"/>
              </w:rPr>
              <w:t>ОК-2</w:t>
            </w:r>
          </w:p>
        </w:tc>
        <w:tc>
          <w:tcPr>
            <w:tcW w:w="110" w:type="pct"/>
            <w:shd w:val="clear" w:color="auto" w:fill="auto"/>
            <w:textDirection w:val="btLr"/>
          </w:tcPr>
          <w:p w:rsidR="00FD78CF" w:rsidRPr="00FD78CF" w:rsidRDefault="00FD78CF" w:rsidP="00F97920">
            <w:pPr>
              <w:ind w:left="113" w:right="113" w:firstLine="0"/>
              <w:jc w:val="left"/>
              <w:rPr>
                <w:b/>
                <w:sz w:val="18"/>
                <w:szCs w:val="18"/>
              </w:rPr>
            </w:pPr>
            <w:r w:rsidRPr="00FD78CF">
              <w:rPr>
                <w:b/>
                <w:sz w:val="18"/>
                <w:szCs w:val="18"/>
              </w:rPr>
              <w:t>ОК-3</w:t>
            </w:r>
          </w:p>
        </w:tc>
        <w:tc>
          <w:tcPr>
            <w:tcW w:w="111" w:type="pct"/>
            <w:shd w:val="clear" w:color="auto" w:fill="auto"/>
            <w:textDirection w:val="btLr"/>
          </w:tcPr>
          <w:p w:rsidR="00FD78CF" w:rsidRPr="00FD78CF" w:rsidRDefault="00FD78CF" w:rsidP="00F97920">
            <w:pPr>
              <w:ind w:left="113" w:right="113" w:firstLine="0"/>
              <w:jc w:val="left"/>
              <w:rPr>
                <w:b/>
                <w:sz w:val="18"/>
                <w:szCs w:val="18"/>
              </w:rPr>
            </w:pPr>
            <w:r w:rsidRPr="00FD78CF">
              <w:rPr>
                <w:b/>
                <w:sz w:val="18"/>
                <w:szCs w:val="18"/>
              </w:rPr>
              <w:t>ОК-4</w:t>
            </w:r>
          </w:p>
        </w:tc>
        <w:tc>
          <w:tcPr>
            <w:tcW w:w="111" w:type="pct"/>
            <w:shd w:val="clear" w:color="auto" w:fill="auto"/>
            <w:textDirection w:val="btLr"/>
          </w:tcPr>
          <w:p w:rsidR="00FD78CF" w:rsidRPr="00FD78CF" w:rsidRDefault="00FD78CF" w:rsidP="00F97920">
            <w:pPr>
              <w:ind w:left="113" w:right="113" w:firstLine="0"/>
              <w:jc w:val="left"/>
              <w:rPr>
                <w:b/>
                <w:sz w:val="18"/>
                <w:szCs w:val="18"/>
              </w:rPr>
            </w:pPr>
            <w:r w:rsidRPr="00FD78CF">
              <w:rPr>
                <w:b/>
                <w:sz w:val="18"/>
                <w:szCs w:val="18"/>
              </w:rPr>
              <w:t>ОК-5</w:t>
            </w:r>
          </w:p>
        </w:tc>
        <w:tc>
          <w:tcPr>
            <w:tcW w:w="111" w:type="pct"/>
            <w:shd w:val="clear" w:color="auto" w:fill="auto"/>
            <w:textDirection w:val="btLr"/>
          </w:tcPr>
          <w:p w:rsidR="00FD78CF" w:rsidRPr="00FD78CF" w:rsidRDefault="00FD78CF" w:rsidP="00F97920">
            <w:pPr>
              <w:ind w:left="113" w:right="113" w:firstLine="0"/>
              <w:jc w:val="left"/>
              <w:rPr>
                <w:b/>
                <w:sz w:val="18"/>
                <w:szCs w:val="18"/>
              </w:rPr>
            </w:pPr>
            <w:r w:rsidRPr="00FD78CF">
              <w:rPr>
                <w:b/>
                <w:sz w:val="18"/>
                <w:szCs w:val="18"/>
              </w:rPr>
              <w:t>ОК-6</w:t>
            </w:r>
          </w:p>
        </w:tc>
        <w:tc>
          <w:tcPr>
            <w:tcW w:w="111" w:type="pct"/>
            <w:shd w:val="clear" w:color="auto" w:fill="auto"/>
            <w:textDirection w:val="btLr"/>
          </w:tcPr>
          <w:p w:rsidR="00FD78CF" w:rsidRPr="00FD78CF" w:rsidRDefault="00FD78CF" w:rsidP="00F97920">
            <w:pPr>
              <w:ind w:left="113" w:right="113" w:firstLine="0"/>
              <w:jc w:val="left"/>
              <w:rPr>
                <w:b/>
                <w:sz w:val="18"/>
                <w:szCs w:val="18"/>
              </w:rPr>
            </w:pPr>
            <w:r w:rsidRPr="00FD78CF">
              <w:rPr>
                <w:b/>
                <w:sz w:val="18"/>
                <w:szCs w:val="18"/>
              </w:rPr>
              <w:t>ОК-7</w:t>
            </w:r>
          </w:p>
        </w:tc>
        <w:tc>
          <w:tcPr>
            <w:tcW w:w="111" w:type="pct"/>
            <w:shd w:val="clear" w:color="auto" w:fill="auto"/>
            <w:textDirection w:val="btLr"/>
          </w:tcPr>
          <w:p w:rsidR="00FD78CF" w:rsidRPr="00FD78CF" w:rsidRDefault="00FD78CF" w:rsidP="00F97920">
            <w:pPr>
              <w:ind w:left="113" w:right="113" w:firstLine="0"/>
              <w:jc w:val="left"/>
              <w:rPr>
                <w:b/>
                <w:sz w:val="18"/>
                <w:szCs w:val="18"/>
              </w:rPr>
            </w:pPr>
            <w:r w:rsidRPr="00FD78CF">
              <w:rPr>
                <w:b/>
                <w:sz w:val="18"/>
                <w:szCs w:val="18"/>
              </w:rPr>
              <w:t>ОК-8</w:t>
            </w:r>
          </w:p>
        </w:tc>
        <w:tc>
          <w:tcPr>
            <w:tcW w:w="111" w:type="pct"/>
            <w:shd w:val="clear" w:color="auto" w:fill="auto"/>
            <w:textDirection w:val="btLr"/>
          </w:tcPr>
          <w:p w:rsidR="00FD78CF" w:rsidRPr="00FD78CF" w:rsidRDefault="00FD78CF" w:rsidP="00F97920">
            <w:pPr>
              <w:ind w:left="113" w:right="113" w:firstLine="0"/>
              <w:jc w:val="left"/>
              <w:rPr>
                <w:b/>
                <w:sz w:val="18"/>
                <w:szCs w:val="18"/>
              </w:rPr>
            </w:pPr>
            <w:r w:rsidRPr="00FD78CF">
              <w:rPr>
                <w:b/>
                <w:sz w:val="18"/>
                <w:szCs w:val="18"/>
              </w:rPr>
              <w:t>ОК-9</w:t>
            </w:r>
          </w:p>
        </w:tc>
        <w:tc>
          <w:tcPr>
            <w:tcW w:w="111" w:type="pct"/>
            <w:textDirection w:val="btLr"/>
          </w:tcPr>
          <w:p w:rsidR="00FD78CF" w:rsidRPr="00FD78CF" w:rsidRDefault="00FD78CF" w:rsidP="00F97920">
            <w:pPr>
              <w:ind w:left="113" w:right="113" w:firstLine="0"/>
              <w:jc w:val="left"/>
              <w:rPr>
                <w:b/>
                <w:sz w:val="18"/>
                <w:szCs w:val="18"/>
              </w:rPr>
            </w:pPr>
            <w:r w:rsidRPr="00FD78CF">
              <w:rPr>
                <w:b/>
                <w:sz w:val="18"/>
                <w:szCs w:val="18"/>
              </w:rPr>
              <w:t>ОК-10</w:t>
            </w:r>
          </w:p>
        </w:tc>
        <w:tc>
          <w:tcPr>
            <w:tcW w:w="111" w:type="pct"/>
            <w:textDirection w:val="btLr"/>
          </w:tcPr>
          <w:p w:rsidR="00FD78CF" w:rsidRPr="00FD78CF" w:rsidRDefault="00FD78CF" w:rsidP="00F97920">
            <w:pPr>
              <w:ind w:left="113" w:right="113" w:firstLine="0"/>
              <w:jc w:val="left"/>
              <w:rPr>
                <w:b/>
                <w:sz w:val="18"/>
                <w:szCs w:val="18"/>
              </w:rPr>
            </w:pPr>
            <w:r w:rsidRPr="00FD78CF">
              <w:rPr>
                <w:b/>
                <w:sz w:val="18"/>
                <w:szCs w:val="18"/>
              </w:rPr>
              <w:t>ОК-11</w:t>
            </w:r>
          </w:p>
        </w:tc>
        <w:tc>
          <w:tcPr>
            <w:tcW w:w="111" w:type="pct"/>
            <w:textDirection w:val="btLr"/>
          </w:tcPr>
          <w:p w:rsidR="00FD78CF" w:rsidRPr="00FD78CF" w:rsidRDefault="00FD78CF" w:rsidP="00F97920">
            <w:pPr>
              <w:ind w:left="113" w:right="113" w:firstLine="0"/>
              <w:jc w:val="left"/>
              <w:rPr>
                <w:b/>
                <w:sz w:val="18"/>
                <w:szCs w:val="18"/>
              </w:rPr>
            </w:pPr>
            <w:r w:rsidRPr="00FD78CF">
              <w:rPr>
                <w:b/>
                <w:sz w:val="18"/>
                <w:szCs w:val="18"/>
              </w:rPr>
              <w:t>ОК-12</w:t>
            </w:r>
          </w:p>
        </w:tc>
        <w:tc>
          <w:tcPr>
            <w:tcW w:w="111" w:type="pct"/>
            <w:textDirection w:val="btLr"/>
          </w:tcPr>
          <w:p w:rsidR="00FD78CF" w:rsidRPr="00FD78CF" w:rsidRDefault="00FD78CF" w:rsidP="00F97920">
            <w:pPr>
              <w:ind w:left="113" w:right="113" w:firstLine="0"/>
              <w:jc w:val="left"/>
              <w:rPr>
                <w:b/>
                <w:sz w:val="18"/>
                <w:szCs w:val="18"/>
              </w:rPr>
            </w:pPr>
            <w:r w:rsidRPr="00FD78CF">
              <w:rPr>
                <w:b/>
                <w:sz w:val="18"/>
                <w:szCs w:val="18"/>
              </w:rPr>
              <w:t>ОПК-1</w:t>
            </w:r>
          </w:p>
        </w:tc>
        <w:tc>
          <w:tcPr>
            <w:tcW w:w="111" w:type="pct"/>
            <w:textDirection w:val="btLr"/>
          </w:tcPr>
          <w:p w:rsidR="00FD78CF" w:rsidRPr="00FD78CF" w:rsidRDefault="00FD78CF" w:rsidP="00F97920">
            <w:pPr>
              <w:ind w:left="113" w:right="113" w:firstLine="0"/>
              <w:jc w:val="left"/>
              <w:rPr>
                <w:b/>
                <w:sz w:val="18"/>
                <w:szCs w:val="18"/>
              </w:rPr>
            </w:pPr>
            <w:r>
              <w:rPr>
                <w:b/>
                <w:sz w:val="18"/>
                <w:szCs w:val="18"/>
              </w:rPr>
              <w:t>ОПК-2</w:t>
            </w:r>
          </w:p>
        </w:tc>
        <w:tc>
          <w:tcPr>
            <w:tcW w:w="111" w:type="pct"/>
            <w:textDirection w:val="btLr"/>
          </w:tcPr>
          <w:p w:rsidR="00FD78CF" w:rsidRPr="00FD78CF" w:rsidRDefault="00FD78CF" w:rsidP="00F97920">
            <w:pPr>
              <w:ind w:left="113" w:right="113" w:firstLine="0"/>
              <w:jc w:val="left"/>
              <w:rPr>
                <w:b/>
                <w:sz w:val="18"/>
                <w:szCs w:val="18"/>
              </w:rPr>
            </w:pPr>
            <w:r w:rsidRPr="00FD78CF">
              <w:rPr>
                <w:b/>
                <w:sz w:val="18"/>
                <w:szCs w:val="18"/>
              </w:rPr>
              <w:t>ПК-1</w:t>
            </w:r>
          </w:p>
        </w:tc>
        <w:tc>
          <w:tcPr>
            <w:tcW w:w="111" w:type="pct"/>
            <w:textDirection w:val="btLr"/>
          </w:tcPr>
          <w:p w:rsidR="00FD78CF" w:rsidRPr="00FD78CF" w:rsidRDefault="00FD78CF" w:rsidP="00F97920">
            <w:pPr>
              <w:ind w:left="113" w:right="113" w:firstLine="0"/>
              <w:jc w:val="left"/>
              <w:rPr>
                <w:b/>
                <w:sz w:val="18"/>
                <w:szCs w:val="18"/>
              </w:rPr>
            </w:pPr>
            <w:r>
              <w:rPr>
                <w:b/>
                <w:sz w:val="18"/>
                <w:szCs w:val="18"/>
              </w:rPr>
              <w:t>ПК-2</w:t>
            </w:r>
          </w:p>
        </w:tc>
        <w:tc>
          <w:tcPr>
            <w:tcW w:w="111" w:type="pct"/>
            <w:textDirection w:val="btLr"/>
          </w:tcPr>
          <w:p w:rsidR="00FD78CF" w:rsidRPr="00FD78CF" w:rsidRDefault="00FD78CF" w:rsidP="00F97920">
            <w:pPr>
              <w:ind w:left="113" w:right="113" w:firstLine="0"/>
              <w:jc w:val="left"/>
              <w:rPr>
                <w:b/>
                <w:sz w:val="18"/>
                <w:szCs w:val="18"/>
              </w:rPr>
            </w:pPr>
            <w:r>
              <w:rPr>
                <w:b/>
                <w:sz w:val="18"/>
                <w:szCs w:val="18"/>
              </w:rPr>
              <w:t>ПК-3</w:t>
            </w:r>
          </w:p>
        </w:tc>
        <w:tc>
          <w:tcPr>
            <w:tcW w:w="111" w:type="pct"/>
            <w:textDirection w:val="btLr"/>
          </w:tcPr>
          <w:p w:rsidR="00FD78CF" w:rsidRPr="00FD78CF" w:rsidRDefault="00FD78CF" w:rsidP="00F97920">
            <w:pPr>
              <w:ind w:left="113" w:right="113" w:firstLine="0"/>
              <w:jc w:val="left"/>
              <w:rPr>
                <w:b/>
                <w:sz w:val="18"/>
                <w:szCs w:val="18"/>
              </w:rPr>
            </w:pPr>
            <w:r>
              <w:rPr>
                <w:b/>
                <w:sz w:val="18"/>
                <w:szCs w:val="18"/>
              </w:rPr>
              <w:t>ПК-4</w:t>
            </w:r>
          </w:p>
        </w:tc>
        <w:tc>
          <w:tcPr>
            <w:tcW w:w="111" w:type="pct"/>
            <w:textDirection w:val="btLr"/>
          </w:tcPr>
          <w:p w:rsidR="00FD78CF" w:rsidRPr="00FD78CF" w:rsidRDefault="00FD78CF" w:rsidP="00F97920">
            <w:pPr>
              <w:ind w:left="113" w:right="113" w:firstLine="0"/>
              <w:jc w:val="left"/>
              <w:rPr>
                <w:b/>
                <w:sz w:val="18"/>
                <w:szCs w:val="18"/>
              </w:rPr>
            </w:pPr>
            <w:r w:rsidRPr="00FD78CF">
              <w:rPr>
                <w:b/>
                <w:sz w:val="18"/>
                <w:szCs w:val="18"/>
              </w:rPr>
              <w:t>ПК -7</w:t>
            </w:r>
          </w:p>
        </w:tc>
        <w:tc>
          <w:tcPr>
            <w:tcW w:w="111" w:type="pct"/>
            <w:textDirection w:val="btLr"/>
          </w:tcPr>
          <w:p w:rsidR="00FD78CF" w:rsidRPr="00FD78CF" w:rsidRDefault="00FD78CF" w:rsidP="00F97920">
            <w:pPr>
              <w:ind w:left="113" w:right="113" w:firstLine="0"/>
              <w:jc w:val="left"/>
              <w:rPr>
                <w:b/>
                <w:sz w:val="18"/>
                <w:szCs w:val="18"/>
              </w:rPr>
            </w:pPr>
            <w:r w:rsidRPr="00FD78CF">
              <w:rPr>
                <w:b/>
                <w:sz w:val="18"/>
                <w:szCs w:val="18"/>
              </w:rPr>
              <w:t>ПК-8</w:t>
            </w:r>
          </w:p>
        </w:tc>
        <w:tc>
          <w:tcPr>
            <w:tcW w:w="111" w:type="pct"/>
            <w:textDirection w:val="btLr"/>
          </w:tcPr>
          <w:p w:rsidR="00FD78CF" w:rsidRPr="00FD78CF" w:rsidRDefault="00FD78CF" w:rsidP="00F97920">
            <w:pPr>
              <w:ind w:left="113" w:right="113" w:firstLine="0"/>
              <w:jc w:val="left"/>
              <w:rPr>
                <w:b/>
                <w:sz w:val="18"/>
                <w:szCs w:val="18"/>
              </w:rPr>
            </w:pPr>
            <w:r w:rsidRPr="00FD78CF">
              <w:rPr>
                <w:b/>
                <w:sz w:val="18"/>
                <w:szCs w:val="18"/>
              </w:rPr>
              <w:t>ПК-9</w:t>
            </w:r>
          </w:p>
        </w:tc>
        <w:tc>
          <w:tcPr>
            <w:tcW w:w="111" w:type="pct"/>
            <w:textDirection w:val="btLr"/>
          </w:tcPr>
          <w:p w:rsidR="00FD78CF" w:rsidRPr="00FD78CF" w:rsidRDefault="00FD78CF" w:rsidP="00F97920">
            <w:pPr>
              <w:ind w:left="113" w:right="113" w:firstLine="0"/>
              <w:jc w:val="left"/>
              <w:rPr>
                <w:b/>
                <w:sz w:val="18"/>
                <w:szCs w:val="18"/>
              </w:rPr>
            </w:pPr>
            <w:r w:rsidRPr="00FD78CF">
              <w:rPr>
                <w:b/>
                <w:sz w:val="18"/>
                <w:szCs w:val="18"/>
              </w:rPr>
              <w:t>ПК-10</w:t>
            </w:r>
          </w:p>
        </w:tc>
        <w:tc>
          <w:tcPr>
            <w:tcW w:w="111" w:type="pct"/>
            <w:textDirection w:val="btLr"/>
          </w:tcPr>
          <w:p w:rsidR="00FD78CF" w:rsidRPr="00FD78CF" w:rsidRDefault="00FD78CF" w:rsidP="00F97920">
            <w:pPr>
              <w:ind w:left="113" w:right="113" w:firstLine="0"/>
              <w:jc w:val="left"/>
              <w:rPr>
                <w:b/>
                <w:sz w:val="18"/>
                <w:szCs w:val="18"/>
              </w:rPr>
            </w:pPr>
            <w:r w:rsidRPr="00FD78CF">
              <w:rPr>
                <w:b/>
                <w:sz w:val="18"/>
                <w:szCs w:val="18"/>
              </w:rPr>
              <w:t>ПК-11</w:t>
            </w:r>
          </w:p>
        </w:tc>
        <w:tc>
          <w:tcPr>
            <w:tcW w:w="111" w:type="pct"/>
            <w:textDirection w:val="btLr"/>
          </w:tcPr>
          <w:p w:rsidR="00FD78CF" w:rsidRPr="00FD78CF" w:rsidRDefault="00FD78CF" w:rsidP="00F97920">
            <w:pPr>
              <w:ind w:left="113" w:right="113" w:firstLine="0"/>
              <w:jc w:val="left"/>
              <w:rPr>
                <w:b/>
                <w:sz w:val="18"/>
                <w:szCs w:val="18"/>
              </w:rPr>
            </w:pPr>
            <w:r w:rsidRPr="00FD78CF">
              <w:rPr>
                <w:b/>
                <w:sz w:val="18"/>
                <w:szCs w:val="18"/>
              </w:rPr>
              <w:t>ПК-12</w:t>
            </w:r>
          </w:p>
        </w:tc>
        <w:tc>
          <w:tcPr>
            <w:tcW w:w="111" w:type="pct"/>
            <w:textDirection w:val="btLr"/>
          </w:tcPr>
          <w:p w:rsidR="00FD78CF" w:rsidRPr="00FD78CF" w:rsidRDefault="00FD78CF" w:rsidP="00F97920">
            <w:pPr>
              <w:ind w:left="113" w:right="113" w:firstLine="0"/>
              <w:jc w:val="left"/>
              <w:rPr>
                <w:b/>
                <w:sz w:val="18"/>
                <w:szCs w:val="18"/>
              </w:rPr>
            </w:pPr>
            <w:r w:rsidRPr="00FD78CF">
              <w:rPr>
                <w:b/>
                <w:sz w:val="18"/>
                <w:szCs w:val="18"/>
              </w:rPr>
              <w:t>ПК-14</w:t>
            </w:r>
          </w:p>
        </w:tc>
        <w:tc>
          <w:tcPr>
            <w:tcW w:w="111" w:type="pct"/>
            <w:textDirection w:val="btLr"/>
          </w:tcPr>
          <w:p w:rsidR="00FD78CF" w:rsidRPr="00FD78CF" w:rsidRDefault="00FD78CF" w:rsidP="00F97920">
            <w:pPr>
              <w:ind w:left="113" w:right="113" w:firstLine="0"/>
              <w:jc w:val="left"/>
              <w:rPr>
                <w:b/>
                <w:sz w:val="18"/>
                <w:szCs w:val="18"/>
              </w:rPr>
            </w:pPr>
            <w:r w:rsidRPr="00FD78CF">
              <w:rPr>
                <w:b/>
                <w:sz w:val="18"/>
                <w:szCs w:val="18"/>
              </w:rPr>
              <w:t>ПК-15</w:t>
            </w:r>
          </w:p>
        </w:tc>
        <w:tc>
          <w:tcPr>
            <w:tcW w:w="111" w:type="pct"/>
            <w:textDirection w:val="btLr"/>
          </w:tcPr>
          <w:p w:rsidR="00FD78CF" w:rsidRPr="00FD78CF" w:rsidRDefault="00FD78CF" w:rsidP="00F97920">
            <w:pPr>
              <w:ind w:left="113" w:right="113" w:firstLine="0"/>
              <w:jc w:val="left"/>
              <w:rPr>
                <w:b/>
                <w:sz w:val="18"/>
                <w:szCs w:val="18"/>
              </w:rPr>
            </w:pPr>
            <w:r w:rsidRPr="00FD78CF">
              <w:rPr>
                <w:b/>
                <w:sz w:val="18"/>
                <w:szCs w:val="18"/>
              </w:rPr>
              <w:t>ПК-16</w:t>
            </w:r>
          </w:p>
        </w:tc>
        <w:tc>
          <w:tcPr>
            <w:tcW w:w="111" w:type="pct"/>
            <w:textDirection w:val="btLr"/>
          </w:tcPr>
          <w:p w:rsidR="00FD78CF" w:rsidRPr="00FD78CF" w:rsidRDefault="00FD78CF" w:rsidP="009D18D7">
            <w:pPr>
              <w:ind w:left="113" w:right="113" w:firstLine="0"/>
              <w:jc w:val="left"/>
              <w:rPr>
                <w:b/>
                <w:sz w:val="18"/>
                <w:szCs w:val="18"/>
              </w:rPr>
            </w:pPr>
            <w:r w:rsidRPr="00FD78CF">
              <w:rPr>
                <w:b/>
                <w:sz w:val="18"/>
                <w:szCs w:val="18"/>
              </w:rPr>
              <w:t>ПК-17</w:t>
            </w:r>
          </w:p>
        </w:tc>
        <w:tc>
          <w:tcPr>
            <w:tcW w:w="111" w:type="pct"/>
            <w:textDirection w:val="btLr"/>
          </w:tcPr>
          <w:p w:rsidR="00FD78CF" w:rsidRPr="00FD78CF" w:rsidRDefault="00FD78CF" w:rsidP="009D18D7">
            <w:pPr>
              <w:ind w:left="113" w:right="113" w:firstLine="0"/>
              <w:jc w:val="left"/>
              <w:rPr>
                <w:b/>
                <w:sz w:val="18"/>
                <w:szCs w:val="18"/>
              </w:rPr>
            </w:pPr>
            <w:r w:rsidRPr="00FD78CF">
              <w:rPr>
                <w:b/>
                <w:sz w:val="18"/>
                <w:szCs w:val="18"/>
              </w:rPr>
              <w:t>ПК-18</w:t>
            </w:r>
          </w:p>
        </w:tc>
        <w:tc>
          <w:tcPr>
            <w:tcW w:w="111" w:type="pct"/>
            <w:textDirection w:val="btLr"/>
          </w:tcPr>
          <w:p w:rsidR="00FD78CF" w:rsidRPr="00FD78CF" w:rsidRDefault="00FD78CF" w:rsidP="009D18D7">
            <w:pPr>
              <w:ind w:left="113" w:right="113" w:firstLine="0"/>
              <w:jc w:val="left"/>
              <w:rPr>
                <w:b/>
                <w:sz w:val="18"/>
                <w:szCs w:val="18"/>
              </w:rPr>
            </w:pPr>
            <w:r w:rsidRPr="00FD78CF">
              <w:rPr>
                <w:b/>
                <w:sz w:val="18"/>
                <w:szCs w:val="18"/>
              </w:rPr>
              <w:t>ПК-19</w:t>
            </w:r>
          </w:p>
        </w:tc>
        <w:tc>
          <w:tcPr>
            <w:tcW w:w="111" w:type="pct"/>
            <w:textDirection w:val="btLr"/>
          </w:tcPr>
          <w:p w:rsidR="00FD78CF" w:rsidRPr="00FD78CF" w:rsidRDefault="00FD78CF" w:rsidP="009D18D7">
            <w:pPr>
              <w:ind w:left="113" w:right="113" w:firstLine="0"/>
              <w:jc w:val="left"/>
              <w:rPr>
                <w:b/>
                <w:sz w:val="18"/>
                <w:szCs w:val="18"/>
              </w:rPr>
            </w:pPr>
            <w:r w:rsidRPr="00FD78CF">
              <w:rPr>
                <w:b/>
                <w:sz w:val="18"/>
                <w:szCs w:val="18"/>
              </w:rPr>
              <w:t>ПК-20</w:t>
            </w:r>
          </w:p>
        </w:tc>
        <w:tc>
          <w:tcPr>
            <w:tcW w:w="111" w:type="pct"/>
            <w:textDirection w:val="btLr"/>
          </w:tcPr>
          <w:p w:rsidR="00FD78CF" w:rsidRPr="00FD78CF" w:rsidRDefault="00FD78CF" w:rsidP="009D18D7">
            <w:pPr>
              <w:ind w:left="113" w:right="113" w:firstLine="0"/>
              <w:jc w:val="left"/>
              <w:rPr>
                <w:b/>
                <w:sz w:val="18"/>
                <w:szCs w:val="18"/>
              </w:rPr>
            </w:pPr>
            <w:r w:rsidRPr="00FD78CF">
              <w:rPr>
                <w:b/>
                <w:sz w:val="18"/>
                <w:szCs w:val="18"/>
              </w:rPr>
              <w:t>ПК-21</w:t>
            </w:r>
          </w:p>
        </w:tc>
        <w:tc>
          <w:tcPr>
            <w:tcW w:w="111" w:type="pct"/>
            <w:textDirection w:val="btLr"/>
          </w:tcPr>
          <w:p w:rsidR="00FD78CF" w:rsidRPr="00FD78CF" w:rsidRDefault="00FD78CF" w:rsidP="009D18D7">
            <w:pPr>
              <w:ind w:left="113" w:right="113" w:firstLine="0"/>
              <w:jc w:val="left"/>
              <w:rPr>
                <w:b/>
                <w:sz w:val="18"/>
                <w:szCs w:val="18"/>
              </w:rPr>
            </w:pPr>
            <w:r w:rsidRPr="00FD78CF">
              <w:rPr>
                <w:b/>
                <w:sz w:val="18"/>
                <w:szCs w:val="18"/>
              </w:rPr>
              <w:t>ПК-22</w:t>
            </w:r>
          </w:p>
        </w:tc>
        <w:tc>
          <w:tcPr>
            <w:tcW w:w="111" w:type="pct"/>
            <w:textDirection w:val="btLr"/>
          </w:tcPr>
          <w:p w:rsidR="00FD78CF" w:rsidRPr="00FD78CF" w:rsidRDefault="00FD78CF" w:rsidP="00703BD3">
            <w:pPr>
              <w:ind w:left="113" w:right="113" w:firstLine="0"/>
              <w:jc w:val="left"/>
              <w:rPr>
                <w:b/>
                <w:sz w:val="18"/>
                <w:szCs w:val="18"/>
              </w:rPr>
            </w:pPr>
            <w:r w:rsidRPr="00FD78CF">
              <w:rPr>
                <w:b/>
                <w:sz w:val="18"/>
                <w:szCs w:val="18"/>
              </w:rPr>
              <w:t>ПК-23</w:t>
            </w:r>
          </w:p>
        </w:tc>
        <w:tc>
          <w:tcPr>
            <w:tcW w:w="111" w:type="pct"/>
            <w:textDirection w:val="btLr"/>
          </w:tcPr>
          <w:p w:rsidR="00FD78CF" w:rsidRPr="00FD78CF" w:rsidRDefault="00FD78CF" w:rsidP="00703BD3">
            <w:pPr>
              <w:ind w:left="113" w:right="113" w:firstLine="0"/>
              <w:jc w:val="left"/>
              <w:rPr>
                <w:b/>
                <w:sz w:val="18"/>
                <w:szCs w:val="18"/>
              </w:rPr>
            </w:pPr>
            <w:r w:rsidRPr="00FD78CF">
              <w:rPr>
                <w:b/>
                <w:sz w:val="18"/>
                <w:szCs w:val="18"/>
              </w:rPr>
              <w:t>ПК-24</w:t>
            </w:r>
          </w:p>
        </w:tc>
        <w:tc>
          <w:tcPr>
            <w:tcW w:w="111" w:type="pct"/>
            <w:textDirection w:val="btLr"/>
          </w:tcPr>
          <w:p w:rsidR="00FD78CF" w:rsidRPr="00FD78CF" w:rsidRDefault="00FD78CF" w:rsidP="00703BD3">
            <w:pPr>
              <w:ind w:left="113" w:right="113" w:firstLine="0"/>
              <w:jc w:val="left"/>
              <w:rPr>
                <w:b/>
                <w:sz w:val="18"/>
                <w:szCs w:val="18"/>
              </w:rPr>
            </w:pPr>
            <w:r>
              <w:rPr>
                <w:b/>
                <w:sz w:val="18"/>
                <w:szCs w:val="18"/>
              </w:rPr>
              <w:t>ОПК ОС-3</w:t>
            </w:r>
          </w:p>
        </w:tc>
        <w:tc>
          <w:tcPr>
            <w:tcW w:w="111" w:type="pct"/>
            <w:textDirection w:val="btLr"/>
          </w:tcPr>
          <w:p w:rsidR="00FD78CF" w:rsidRPr="00316343" w:rsidRDefault="00FD78CF" w:rsidP="00703BD3">
            <w:pPr>
              <w:ind w:left="113" w:right="113" w:firstLine="0"/>
              <w:jc w:val="left"/>
              <w:rPr>
                <w:b/>
                <w:sz w:val="18"/>
                <w:szCs w:val="18"/>
              </w:rPr>
            </w:pPr>
            <w:r>
              <w:rPr>
                <w:b/>
                <w:sz w:val="18"/>
                <w:szCs w:val="18"/>
              </w:rPr>
              <w:t>ПК ОС-25</w:t>
            </w:r>
          </w:p>
        </w:tc>
        <w:tc>
          <w:tcPr>
            <w:tcW w:w="111" w:type="pct"/>
            <w:textDirection w:val="btLr"/>
          </w:tcPr>
          <w:p w:rsidR="00FD78CF" w:rsidRDefault="00FD78CF" w:rsidP="00703BD3">
            <w:pPr>
              <w:ind w:left="113" w:right="113" w:firstLine="0"/>
              <w:jc w:val="left"/>
              <w:rPr>
                <w:b/>
                <w:sz w:val="18"/>
                <w:szCs w:val="18"/>
              </w:rPr>
            </w:pPr>
            <w:r>
              <w:rPr>
                <w:b/>
                <w:sz w:val="18"/>
                <w:szCs w:val="18"/>
              </w:rPr>
              <w:t>ПК ОС-26</w:t>
            </w:r>
          </w:p>
        </w:tc>
        <w:tc>
          <w:tcPr>
            <w:tcW w:w="111" w:type="pct"/>
            <w:textDirection w:val="btLr"/>
          </w:tcPr>
          <w:p w:rsidR="00FD78CF" w:rsidRDefault="00FD78CF" w:rsidP="00703BD3">
            <w:pPr>
              <w:ind w:left="113" w:right="113" w:firstLine="0"/>
              <w:jc w:val="left"/>
              <w:rPr>
                <w:b/>
                <w:sz w:val="18"/>
                <w:szCs w:val="18"/>
              </w:rPr>
            </w:pPr>
            <w:r>
              <w:rPr>
                <w:b/>
                <w:sz w:val="18"/>
                <w:szCs w:val="18"/>
              </w:rPr>
              <w:t>ПК ОС-27</w:t>
            </w:r>
          </w:p>
        </w:tc>
        <w:tc>
          <w:tcPr>
            <w:tcW w:w="71" w:type="pct"/>
            <w:textDirection w:val="btLr"/>
          </w:tcPr>
          <w:p w:rsidR="00FD78CF" w:rsidRDefault="00FD78CF" w:rsidP="00703BD3">
            <w:pPr>
              <w:ind w:left="113" w:right="113" w:firstLine="0"/>
              <w:jc w:val="left"/>
              <w:rPr>
                <w:b/>
                <w:sz w:val="18"/>
                <w:szCs w:val="18"/>
              </w:rPr>
            </w:pPr>
            <w:r>
              <w:rPr>
                <w:b/>
                <w:sz w:val="18"/>
                <w:szCs w:val="18"/>
              </w:rPr>
              <w:t>ПСК-2.1</w:t>
            </w:r>
          </w:p>
        </w:tc>
        <w:tc>
          <w:tcPr>
            <w:tcW w:w="71" w:type="pct"/>
            <w:textDirection w:val="btLr"/>
          </w:tcPr>
          <w:p w:rsidR="00FD78CF" w:rsidRDefault="00FD78CF" w:rsidP="00703BD3">
            <w:pPr>
              <w:ind w:left="113" w:right="113" w:firstLine="0"/>
              <w:jc w:val="left"/>
              <w:rPr>
                <w:b/>
                <w:sz w:val="18"/>
                <w:szCs w:val="18"/>
              </w:rPr>
            </w:pPr>
            <w:r>
              <w:rPr>
                <w:b/>
                <w:sz w:val="18"/>
                <w:szCs w:val="18"/>
              </w:rPr>
              <w:t>ПСК-2.2</w:t>
            </w:r>
          </w:p>
        </w:tc>
      </w:tr>
      <w:tr w:rsidR="00FD78CF" w:rsidRPr="008A6F7B" w:rsidTr="00FD78CF">
        <w:trPr>
          <w:trHeight w:val="318"/>
        </w:trPr>
        <w:tc>
          <w:tcPr>
            <w:tcW w:w="536" w:type="pct"/>
            <w:shd w:val="clear" w:color="auto" w:fill="auto"/>
            <w:vAlign w:val="center"/>
          </w:tcPr>
          <w:p w:rsidR="00FD78CF" w:rsidRPr="00C73E59" w:rsidRDefault="00FD78CF" w:rsidP="00C73E59">
            <w:pPr>
              <w:pStyle w:val="ae"/>
              <w:widowControl/>
              <w:numPr>
                <w:ilvl w:val="0"/>
                <w:numId w:val="32"/>
              </w:numPr>
              <w:tabs>
                <w:tab w:val="left" w:pos="142"/>
                <w:tab w:val="left" w:pos="247"/>
                <w:tab w:val="left" w:pos="284"/>
              </w:tabs>
              <w:ind w:left="0" w:firstLine="0"/>
              <w:jc w:val="both"/>
            </w:pPr>
            <w:r w:rsidRPr="00C73E59">
              <w:t>Аргументировать актуальность темы исследования, ее теоретическую и практическую значимость.</w:t>
            </w:r>
          </w:p>
          <w:p w:rsidR="00FD78CF" w:rsidRPr="00C73E59" w:rsidRDefault="00FD78CF" w:rsidP="00C73E59">
            <w:pPr>
              <w:pStyle w:val="ae"/>
              <w:widowControl/>
              <w:numPr>
                <w:ilvl w:val="0"/>
                <w:numId w:val="32"/>
              </w:numPr>
              <w:tabs>
                <w:tab w:val="left" w:pos="142"/>
                <w:tab w:val="left" w:pos="247"/>
                <w:tab w:val="left" w:pos="284"/>
              </w:tabs>
              <w:ind w:left="0" w:firstLine="0"/>
              <w:jc w:val="both"/>
            </w:pPr>
            <w:r w:rsidRPr="00C73E59">
              <w:t>Определить цель, задачи, объект и предмет исследования.</w:t>
            </w:r>
          </w:p>
          <w:p w:rsidR="00FD78CF" w:rsidRPr="00C73E59" w:rsidRDefault="00FD78CF" w:rsidP="00C73E59">
            <w:pPr>
              <w:pStyle w:val="ae"/>
              <w:widowControl/>
              <w:numPr>
                <w:ilvl w:val="0"/>
                <w:numId w:val="32"/>
              </w:numPr>
              <w:tabs>
                <w:tab w:val="left" w:pos="142"/>
                <w:tab w:val="left" w:pos="247"/>
                <w:tab w:val="left" w:pos="284"/>
              </w:tabs>
              <w:ind w:left="0" w:firstLine="0"/>
              <w:jc w:val="both"/>
            </w:pPr>
            <w:r w:rsidRPr="00C73E59">
              <w:t>Выявить последовательность этапов исследования.</w:t>
            </w:r>
          </w:p>
        </w:tc>
        <w:tc>
          <w:tcPr>
            <w:tcW w:w="110" w:type="pct"/>
            <w:shd w:val="clear" w:color="auto" w:fill="auto"/>
          </w:tcPr>
          <w:p w:rsidR="00FD78CF" w:rsidRPr="00316343" w:rsidRDefault="00FD78CF" w:rsidP="00FB58AC">
            <w:pPr>
              <w:ind w:firstLine="0"/>
              <w:rPr>
                <w:b/>
                <w:sz w:val="20"/>
                <w:szCs w:val="20"/>
              </w:rPr>
            </w:pPr>
            <w:r w:rsidRPr="00316343">
              <w:rPr>
                <w:b/>
                <w:sz w:val="20"/>
                <w:szCs w:val="20"/>
              </w:rPr>
              <w:t>+</w:t>
            </w:r>
          </w:p>
        </w:tc>
        <w:tc>
          <w:tcPr>
            <w:tcW w:w="110" w:type="pct"/>
            <w:shd w:val="clear" w:color="auto" w:fill="auto"/>
          </w:tcPr>
          <w:p w:rsidR="00FD78CF" w:rsidRPr="00316343" w:rsidRDefault="00FD78CF" w:rsidP="00FB58AC">
            <w:pPr>
              <w:ind w:firstLine="0"/>
              <w:jc w:val="center"/>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jc w:val="center"/>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B97133" w:rsidP="00703BD3">
            <w:pPr>
              <w:ind w:firstLine="0"/>
              <w:rPr>
                <w:b/>
                <w:sz w:val="20"/>
                <w:szCs w:val="20"/>
              </w:rPr>
            </w:pPr>
            <w:r>
              <w:rPr>
                <w:b/>
                <w:sz w:val="20"/>
                <w:szCs w:val="20"/>
              </w:rPr>
              <w:t>+</w:t>
            </w: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vAlign w:val="center"/>
          </w:tcPr>
          <w:p w:rsidR="00FD78CF" w:rsidRPr="00C73E59" w:rsidRDefault="00FD78CF" w:rsidP="00C73E59">
            <w:pPr>
              <w:pStyle w:val="ae"/>
              <w:widowControl/>
              <w:tabs>
                <w:tab w:val="left" w:pos="0"/>
                <w:tab w:val="left" w:pos="142"/>
                <w:tab w:val="left" w:pos="1260"/>
              </w:tabs>
              <w:ind w:left="0"/>
              <w:jc w:val="both"/>
            </w:pPr>
            <w:r>
              <w:t xml:space="preserve">4. </w:t>
            </w:r>
            <w:r w:rsidRPr="00C73E59">
              <w:t>Использовать при проведении исследования базовые экономические категории, понятия и законы.</w:t>
            </w:r>
          </w:p>
          <w:p w:rsidR="00FD78CF" w:rsidRPr="00C73E59" w:rsidRDefault="00FD78CF" w:rsidP="00C73E59">
            <w:pPr>
              <w:pStyle w:val="ae"/>
              <w:widowControl/>
              <w:tabs>
                <w:tab w:val="left" w:pos="0"/>
                <w:tab w:val="left" w:pos="142"/>
                <w:tab w:val="left" w:pos="1260"/>
              </w:tabs>
              <w:ind w:left="0"/>
              <w:jc w:val="both"/>
            </w:pPr>
            <w:r>
              <w:t xml:space="preserve">5. </w:t>
            </w:r>
            <w:r w:rsidRPr="00C73E59">
              <w:t>Применить основные положения и методы экономических наук при решении социальных и профессиональных задач.</w:t>
            </w:r>
          </w:p>
        </w:tc>
        <w:tc>
          <w:tcPr>
            <w:tcW w:w="110" w:type="pct"/>
            <w:shd w:val="clear" w:color="auto" w:fill="auto"/>
          </w:tcPr>
          <w:p w:rsidR="00FD78CF" w:rsidRPr="00316343" w:rsidRDefault="00FD78CF" w:rsidP="007F569A">
            <w:pPr>
              <w:ind w:firstLine="0"/>
              <w:jc w:val="left"/>
              <w:rPr>
                <w:b/>
                <w:sz w:val="20"/>
                <w:szCs w:val="20"/>
              </w:rPr>
            </w:pPr>
          </w:p>
        </w:tc>
        <w:tc>
          <w:tcPr>
            <w:tcW w:w="110" w:type="pct"/>
            <w:shd w:val="clear" w:color="auto" w:fill="auto"/>
          </w:tcPr>
          <w:p w:rsidR="00FD78CF" w:rsidRPr="002607C4" w:rsidRDefault="00FD78CF" w:rsidP="00FB58AC">
            <w:pPr>
              <w:ind w:firstLine="0"/>
              <w:rPr>
                <w:b/>
                <w:sz w:val="20"/>
                <w:szCs w:val="20"/>
                <w:lang w:val="en-US"/>
              </w:rPr>
            </w:pPr>
            <w:r>
              <w:rPr>
                <w:b/>
                <w:sz w:val="20"/>
                <w:szCs w:val="20"/>
                <w:lang w:val="en-US"/>
              </w:rPr>
              <w:t>+</w:t>
            </w: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B97133" w:rsidP="00703BD3">
            <w:pPr>
              <w:ind w:firstLine="0"/>
              <w:rPr>
                <w:b/>
                <w:sz w:val="20"/>
                <w:szCs w:val="20"/>
              </w:rPr>
            </w:pPr>
            <w:r>
              <w:rPr>
                <w:b/>
                <w:sz w:val="20"/>
                <w:szCs w:val="20"/>
              </w:rPr>
              <w:t>+</w:t>
            </w: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vMerge w:val="restart"/>
            <w:shd w:val="clear" w:color="auto" w:fill="auto"/>
            <w:vAlign w:val="center"/>
          </w:tcPr>
          <w:p w:rsidR="00FD78CF" w:rsidRPr="00563C04" w:rsidRDefault="00FD78CF" w:rsidP="00563C04">
            <w:pPr>
              <w:pStyle w:val="ae"/>
              <w:tabs>
                <w:tab w:val="left" w:pos="142"/>
                <w:tab w:val="left" w:pos="284"/>
                <w:tab w:val="left" w:pos="454"/>
                <w:tab w:val="left" w:pos="1260"/>
              </w:tabs>
              <w:ind w:left="0"/>
              <w:jc w:val="both"/>
            </w:pPr>
            <w:r w:rsidRPr="00563C04">
              <w:lastRenderedPageBreak/>
              <w:t>6. Выполнить работу по сбору, обработке и обобщению информации, необходимой для проведения исследования.</w:t>
            </w:r>
          </w:p>
          <w:p w:rsidR="00FD78CF" w:rsidRPr="00563C04" w:rsidRDefault="00FD78CF" w:rsidP="00563C04">
            <w:pPr>
              <w:pStyle w:val="ae"/>
              <w:tabs>
                <w:tab w:val="left" w:pos="142"/>
                <w:tab w:val="left" w:pos="284"/>
                <w:tab w:val="left" w:pos="454"/>
                <w:tab w:val="left" w:pos="1260"/>
              </w:tabs>
              <w:ind w:left="0"/>
              <w:jc w:val="both"/>
            </w:pPr>
            <w:r w:rsidRPr="00563C04">
              <w:t>7. Применить современные информационные технологии для поиска и обработки правовой информации.</w:t>
            </w:r>
          </w:p>
          <w:p w:rsidR="00FD78CF" w:rsidRPr="00E97DD3" w:rsidRDefault="00FD78CF" w:rsidP="00563C04">
            <w:pPr>
              <w:pStyle w:val="ae"/>
              <w:tabs>
                <w:tab w:val="left" w:pos="142"/>
                <w:tab w:val="left" w:pos="284"/>
                <w:tab w:val="left" w:pos="454"/>
                <w:tab w:val="left" w:pos="1260"/>
              </w:tabs>
              <w:ind w:left="0"/>
              <w:jc w:val="both"/>
            </w:pPr>
            <w:r w:rsidRPr="00563C04">
              <w:t>8. Подготовить текст работы с учетом основных требований информационных технологий и информационной безопасности.</w:t>
            </w:r>
          </w:p>
        </w:tc>
        <w:tc>
          <w:tcPr>
            <w:tcW w:w="110" w:type="pct"/>
            <w:tcBorders>
              <w:bottom w:val="nil"/>
            </w:tcBorders>
            <w:shd w:val="clear" w:color="auto" w:fill="auto"/>
          </w:tcPr>
          <w:p w:rsidR="00FD78CF" w:rsidRPr="00316343" w:rsidRDefault="00FD78CF" w:rsidP="00FB58AC">
            <w:pPr>
              <w:ind w:firstLine="0"/>
              <w:rPr>
                <w:b/>
                <w:sz w:val="20"/>
                <w:szCs w:val="20"/>
              </w:rPr>
            </w:pPr>
          </w:p>
        </w:tc>
        <w:tc>
          <w:tcPr>
            <w:tcW w:w="110" w:type="pct"/>
            <w:tcBorders>
              <w:bottom w:val="nil"/>
            </w:tcBorders>
            <w:shd w:val="clear" w:color="auto" w:fill="auto"/>
          </w:tcPr>
          <w:p w:rsidR="00FD78CF" w:rsidRPr="00316343" w:rsidRDefault="00FD78CF" w:rsidP="00FB58AC">
            <w:pPr>
              <w:ind w:firstLine="0"/>
              <w:rPr>
                <w:b/>
                <w:sz w:val="20"/>
                <w:szCs w:val="20"/>
              </w:rPr>
            </w:pPr>
          </w:p>
        </w:tc>
        <w:tc>
          <w:tcPr>
            <w:tcW w:w="110" w:type="pct"/>
            <w:tcBorders>
              <w:bottom w:val="nil"/>
            </w:tcBorders>
            <w:shd w:val="clear" w:color="auto" w:fill="auto"/>
          </w:tcPr>
          <w:p w:rsidR="00FD78CF" w:rsidRPr="002607C4" w:rsidRDefault="00FD78CF" w:rsidP="00FB58AC">
            <w:pPr>
              <w:ind w:firstLine="0"/>
              <w:rPr>
                <w:b/>
                <w:sz w:val="20"/>
                <w:szCs w:val="20"/>
                <w:lang w:val="en-US"/>
              </w:rPr>
            </w:pPr>
            <w:r>
              <w:rPr>
                <w:b/>
                <w:sz w:val="20"/>
                <w:szCs w:val="20"/>
                <w:lang w:val="en-US"/>
              </w:rPr>
              <w:t>+</w:t>
            </w:r>
          </w:p>
        </w:tc>
        <w:tc>
          <w:tcPr>
            <w:tcW w:w="111" w:type="pct"/>
            <w:tcBorders>
              <w:bottom w:val="nil"/>
            </w:tcBorders>
            <w:shd w:val="clear" w:color="auto" w:fill="auto"/>
          </w:tcPr>
          <w:p w:rsidR="00FD78CF" w:rsidRPr="00316343" w:rsidRDefault="00FD78CF" w:rsidP="00FB58AC">
            <w:pPr>
              <w:ind w:firstLine="0"/>
              <w:rPr>
                <w:b/>
                <w:sz w:val="20"/>
                <w:szCs w:val="20"/>
              </w:rPr>
            </w:pPr>
          </w:p>
        </w:tc>
        <w:tc>
          <w:tcPr>
            <w:tcW w:w="111" w:type="pct"/>
            <w:tcBorders>
              <w:bottom w:val="nil"/>
            </w:tcBorders>
            <w:shd w:val="clear" w:color="auto" w:fill="auto"/>
          </w:tcPr>
          <w:p w:rsidR="00FD78CF" w:rsidRPr="00316343" w:rsidRDefault="00FD78CF" w:rsidP="00FB58AC">
            <w:pPr>
              <w:ind w:firstLine="0"/>
              <w:rPr>
                <w:b/>
                <w:sz w:val="20"/>
                <w:szCs w:val="20"/>
              </w:rPr>
            </w:pPr>
          </w:p>
        </w:tc>
        <w:tc>
          <w:tcPr>
            <w:tcW w:w="111" w:type="pct"/>
            <w:tcBorders>
              <w:bottom w:val="nil"/>
            </w:tcBorders>
            <w:shd w:val="clear" w:color="auto" w:fill="auto"/>
          </w:tcPr>
          <w:p w:rsidR="00FD78CF" w:rsidRPr="00316343" w:rsidRDefault="00FD78CF" w:rsidP="00FB58AC">
            <w:pPr>
              <w:ind w:firstLine="0"/>
              <w:rPr>
                <w:b/>
                <w:sz w:val="20"/>
                <w:szCs w:val="20"/>
              </w:rPr>
            </w:pPr>
          </w:p>
        </w:tc>
        <w:tc>
          <w:tcPr>
            <w:tcW w:w="111" w:type="pct"/>
            <w:tcBorders>
              <w:bottom w:val="nil"/>
            </w:tcBorders>
            <w:shd w:val="clear" w:color="auto" w:fill="auto"/>
          </w:tcPr>
          <w:p w:rsidR="00FD78CF" w:rsidRPr="00316343" w:rsidRDefault="00FD78CF" w:rsidP="00FB58AC">
            <w:pPr>
              <w:ind w:firstLine="0"/>
              <w:rPr>
                <w:b/>
                <w:sz w:val="20"/>
                <w:szCs w:val="20"/>
              </w:rPr>
            </w:pPr>
          </w:p>
        </w:tc>
        <w:tc>
          <w:tcPr>
            <w:tcW w:w="111" w:type="pct"/>
            <w:tcBorders>
              <w:bottom w:val="nil"/>
            </w:tcBorders>
            <w:shd w:val="clear" w:color="auto" w:fill="auto"/>
          </w:tcPr>
          <w:p w:rsidR="00FD78CF" w:rsidRPr="00316343" w:rsidRDefault="00FD78CF" w:rsidP="00FB58AC">
            <w:pPr>
              <w:ind w:firstLine="0"/>
              <w:rPr>
                <w:b/>
                <w:sz w:val="20"/>
                <w:szCs w:val="20"/>
              </w:rPr>
            </w:pPr>
          </w:p>
        </w:tc>
        <w:tc>
          <w:tcPr>
            <w:tcW w:w="111" w:type="pct"/>
            <w:tcBorders>
              <w:bottom w:val="nil"/>
            </w:tcBorders>
            <w:shd w:val="clear" w:color="auto" w:fill="auto"/>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E9614F">
            <w:pPr>
              <w:ind w:firstLine="0"/>
              <w:rPr>
                <w:b/>
                <w:sz w:val="20"/>
                <w:szCs w:val="20"/>
              </w:rPr>
            </w:pPr>
          </w:p>
        </w:tc>
        <w:tc>
          <w:tcPr>
            <w:tcW w:w="111" w:type="pct"/>
            <w:tcBorders>
              <w:bottom w:val="nil"/>
            </w:tcBorders>
          </w:tcPr>
          <w:p w:rsidR="00FD78CF" w:rsidRPr="00316343" w:rsidRDefault="00FD78CF" w:rsidP="00E9614F">
            <w:pPr>
              <w:ind w:firstLine="0"/>
              <w:rPr>
                <w:b/>
                <w:sz w:val="20"/>
                <w:szCs w:val="20"/>
              </w:rPr>
            </w:pPr>
          </w:p>
        </w:tc>
        <w:tc>
          <w:tcPr>
            <w:tcW w:w="111" w:type="pct"/>
            <w:tcBorders>
              <w:bottom w:val="nil"/>
            </w:tcBorders>
          </w:tcPr>
          <w:p w:rsidR="00FD78CF" w:rsidRPr="00316343" w:rsidRDefault="00FD78CF" w:rsidP="00E9614F">
            <w:pPr>
              <w:ind w:firstLine="0"/>
              <w:rPr>
                <w:b/>
                <w:sz w:val="20"/>
                <w:szCs w:val="20"/>
              </w:rPr>
            </w:pPr>
          </w:p>
        </w:tc>
        <w:tc>
          <w:tcPr>
            <w:tcW w:w="111" w:type="pct"/>
            <w:tcBorders>
              <w:bottom w:val="nil"/>
            </w:tcBorders>
          </w:tcPr>
          <w:p w:rsidR="00FD78CF" w:rsidRPr="00316343" w:rsidRDefault="00FD78CF" w:rsidP="00E9614F">
            <w:pPr>
              <w:ind w:firstLine="0"/>
              <w:rPr>
                <w:b/>
                <w:sz w:val="20"/>
                <w:szCs w:val="20"/>
              </w:rPr>
            </w:pPr>
          </w:p>
        </w:tc>
        <w:tc>
          <w:tcPr>
            <w:tcW w:w="111" w:type="pct"/>
            <w:tcBorders>
              <w:bottom w:val="nil"/>
            </w:tcBorders>
          </w:tcPr>
          <w:p w:rsidR="00FD78CF" w:rsidRPr="00316343" w:rsidRDefault="00FD78CF" w:rsidP="00E9614F">
            <w:pPr>
              <w:ind w:firstLine="0"/>
              <w:rPr>
                <w:b/>
                <w:sz w:val="20"/>
                <w:szCs w:val="20"/>
              </w:rPr>
            </w:pPr>
          </w:p>
        </w:tc>
        <w:tc>
          <w:tcPr>
            <w:tcW w:w="111" w:type="pct"/>
            <w:tcBorders>
              <w:bottom w:val="nil"/>
            </w:tcBorders>
          </w:tcPr>
          <w:p w:rsidR="00FD78CF" w:rsidRPr="00316343" w:rsidRDefault="00FD78CF" w:rsidP="00E9614F">
            <w:pPr>
              <w:ind w:firstLine="0"/>
              <w:rPr>
                <w:b/>
                <w:sz w:val="20"/>
                <w:szCs w:val="20"/>
              </w:rPr>
            </w:pPr>
          </w:p>
        </w:tc>
        <w:tc>
          <w:tcPr>
            <w:tcW w:w="111" w:type="pct"/>
            <w:tcBorders>
              <w:bottom w:val="nil"/>
            </w:tcBorders>
          </w:tcPr>
          <w:p w:rsidR="00FD78CF" w:rsidRPr="00316343" w:rsidRDefault="00FD78CF" w:rsidP="00703BD3">
            <w:pPr>
              <w:ind w:firstLine="0"/>
              <w:rPr>
                <w:b/>
                <w:sz w:val="20"/>
                <w:szCs w:val="20"/>
              </w:rPr>
            </w:pPr>
          </w:p>
        </w:tc>
        <w:tc>
          <w:tcPr>
            <w:tcW w:w="111" w:type="pct"/>
            <w:tcBorders>
              <w:bottom w:val="nil"/>
            </w:tcBorders>
          </w:tcPr>
          <w:p w:rsidR="00FD78CF" w:rsidRPr="00316343" w:rsidRDefault="00FD78CF" w:rsidP="00703BD3">
            <w:pPr>
              <w:ind w:firstLine="0"/>
              <w:rPr>
                <w:b/>
                <w:sz w:val="20"/>
                <w:szCs w:val="20"/>
              </w:rPr>
            </w:pPr>
          </w:p>
        </w:tc>
        <w:tc>
          <w:tcPr>
            <w:tcW w:w="111" w:type="pct"/>
            <w:tcBorders>
              <w:bottom w:val="nil"/>
            </w:tcBorders>
          </w:tcPr>
          <w:p w:rsidR="00FD78CF" w:rsidRPr="00316343" w:rsidRDefault="00FD78CF" w:rsidP="00703BD3">
            <w:pPr>
              <w:ind w:firstLine="0"/>
              <w:rPr>
                <w:b/>
                <w:sz w:val="20"/>
                <w:szCs w:val="20"/>
              </w:rPr>
            </w:pPr>
          </w:p>
        </w:tc>
        <w:tc>
          <w:tcPr>
            <w:tcW w:w="111" w:type="pct"/>
            <w:tcBorders>
              <w:bottom w:val="nil"/>
            </w:tcBorders>
          </w:tcPr>
          <w:p w:rsidR="00FD78CF" w:rsidRPr="00316343" w:rsidRDefault="00B97133" w:rsidP="00703BD3">
            <w:pPr>
              <w:ind w:firstLine="0"/>
              <w:rPr>
                <w:b/>
                <w:sz w:val="20"/>
                <w:szCs w:val="20"/>
              </w:rPr>
            </w:pPr>
            <w:r>
              <w:rPr>
                <w:b/>
                <w:sz w:val="20"/>
                <w:szCs w:val="20"/>
              </w:rPr>
              <w:t>+</w:t>
            </w:r>
          </w:p>
        </w:tc>
        <w:tc>
          <w:tcPr>
            <w:tcW w:w="111" w:type="pct"/>
            <w:tcBorders>
              <w:bottom w:val="nil"/>
            </w:tcBorders>
          </w:tcPr>
          <w:p w:rsidR="00FD78CF" w:rsidRPr="00316343" w:rsidRDefault="00FD78CF" w:rsidP="00703BD3">
            <w:pPr>
              <w:ind w:firstLine="0"/>
              <w:rPr>
                <w:b/>
                <w:sz w:val="20"/>
                <w:szCs w:val="20"/>
              </w:rPr>
            </w:pPr>
          </w:p>
        </w:tc>
        <w:tc>
          <w:tcPr>
            <w:tcW w:w="111" w:type="pct"/>
            <w:tcBorders>
              <w:bottom w:val="nil"/>
            </w:tcBorders>
          </w:tcPr>
          <w:p w:rsidR="00FD78CF" w:rsidRPr="00316343" w:rsidRDefault="00FD78CF" w:rsidP="00703BD3">
            <w:pPr>
              <w:ind w:firstLine="0"/>
              <w:rPr>
                <w:b/>
                <w:sz w:val="20"/>
                <w:szCs w:val="20"/>
              </w:rPr>
            </w:pPr>
          </w:p>
        </w:tc>
        <w:tc>
          <w:tcPr>
            <w:tcW w:w="71" w:type="pct"/>
            <w:tcBorders>
              <w:bottom w:val="nil"/>
            </w:tcBorders>
          </w:tcPr>
          <w:p w:rsidR="00FD78CF" w:rsidRPr="00316343" w:rsidRDefault="00FD78CF" w:rsidP="00703BD3">
            <w:pPr>
              <w:ind w:firstLine="0"/>
              <w:rPr>
                <w:b/>
                <w:sz w:val="20"/>
                <w:szCs w:val="20"/>
              </w:rPr>
            </w:pPr>
          </w:p>
        </w:tc>
        <w:tc>
          <w:tcPr>
            <w:tcW w:w="71" w:type="pct"/>
            <w:tcBorders>
              <w:bottom w:val="nil"/>
            </w:tcBorders>
          </w:tcPr>
          <w:p w:rsidR="00FD78CF" w:rsidRPr="00316343" w:rsidRDefault="00FD78CF" w:rsidP="00703BD3">
            <w:pPr>
              <w:ind w:firstLine="0"/>
              <w:rPr>
                <w:b/>
                <w:sz w:val="20"/>
                <w:szCs w:val="20"/>
              </w:rPr>
            </w:pPr>
          </w:p>
        </w:tc>
      </w:tr>
      <w:tr w:rsidR="00FD78CF" w:rsidRPr="008A6F7B" w:rsidTr="00FD78CF">
        <w:trPr>
          <w:trHeight w:val="318"/>
        </w:trPr>
        <w:tc>
          <w:tcPr>
            <w:tcW w:w="536" w:type="pct"/>
            <w:vMerge/>
            <w:shd w:val="clear" w:color="auto" w:fill="auto"/>
            <w:vAlign w:val="center"/>
          </w:tcPr>
          <w:p w:rsidR="00FD78CF" w:rsidRPr="00C73E59" w:rsidRDefault="00FD78CF" w:rsidP="00C73E59">
            <w:pPr>
              <w:pStyle w:val="ae"/>
              <w:widowControl/>
              <w:numPr>
                <w:ilvl w:val="0"/>
                <w:numId w:val="32"/>
              </w:numPr>
              <w:tabs>
                <w:tab w:val="left" w:pos="142"/>
                <w:tab w:val="left" w:pos="284"/>
                <w:tab w:val="left" w:pos="454"/>
                <w:tab w:val="left" w:pos="1260"/>
              </w:tabs>
              <w:ind w:left="0" w:firstLine="0"/>
              <w:jc w:val="both"/>
              <w:rPr>
                <w:color w:val="C00000"/>
              </w:rPr>
            </w:pPr>
          </w:p>
        </w:tc>
        <w:tc>
          <w:tcPr>
            <w:tcW w:w="110" w:type="pct"/>
            <w:tcBorders>
              <w:top w:val="nil"/>
            </w:tcBorders>
            <w:shd w:val="clear" w:color="auto" w:fill="auto"/>
          </w:tcPr>
          <w:p w:rsidR="00FD78CF" w:rsidRPr="00316343" w:rsidRDefault="00FD78CF" w:rsidP="00FB58AC">
            <w:pPr>
              <w:ind w:firstLine="0"/>
              <w:rPr>
                <w:b/>
                <w:sz w:val="20"/>
                <w:szCs w:val="20"/>
              </w:rPr>
            </w:pPr>
          </w:p>
        </w:tc>
        <w:tc>
          <w:tcPr>
            <w:tcW w:w="110" w:type="pct"/>
            <w:tcBorders>
              <w:top w:val="nil"/>
            </w:tcBorders>
            <w:shd w:val="clear" w:color="auto" w:fill="auto"/>
          </w:tcPr>
          <w:p w:rsidR="00FD78CF" w:rsidRPr="00316343" w:rsidRDefault="00FD78CF" w:rsidP="00FB58AC">
            <w:pPr>
              <w:ind w:firstLine="0"/>
              <w:rPr>
                <w:b/>
                <w:sz w:val="20"/>
                <w:szCs w:val="20"/>
              </w:rPr>
            </w:pPr>
          </w:p>
        </w:tc>
        <w:tc>
          <w:tcPr>
            <w:tcW w:w="110" w:type="pct"/>
            <w:tcBorders>
              <w:top w:val="nil"/>
            </w:tcBorders>
            <w:shd w:val="clear" w:color="auto" w:fill="auto"/>
          </w:tcPr>
          <w:p w:rsidR="00FD78CF" w:rsidRPr="00316343" w:rsidRDefault="00FD78CF" w:rsidP="00FB58AC">
            <w:pPr>
              <w:ind w:firstLine="0"/>
              <w:rPr>
                <w:b/>
                <w:sz w:val="20"/>
                <w:szCs w:val="20"/>
              </w:rPr>
            </w:pPr>
          </w:p>
        </w:tc>
        <w:tc>
          <w:tcPr>
            <w:tcW w:w="111" w:type="pct"/>
            <w:tcBorders>
              <w:top w:val="nil"/>
            </w:tcBorders>
            <w:shd w:val="clear" w:color="auto" w:fill="auto"/>
          </w:tcPr>
          <w:p w:rsidR="00FD78CF" w:rsidRPr="00316343" w:rsidRDefault="00FD78CF" w:rsidP="00FB58AC">
            <w:pPr>
              <w:ind w:firstLine="0"/>
              <w:rPr>
                <w:b/>
                <w:sz w:val="20"/>
                <w:szCs w:val="20"/>
              </w:rPr>
            </w:pPr>
          </w:p>
        </w:tc>
        <w:tc>
          <w:tcPr>
            <w:tcW w:w="111" w:type="pct"/>
            <w:tcBorders>
              <w:top w:val="nil"/>
            </w:tcBorders>
            <w:shd w:val="clear" w:color="auto" w:fill="auto"/>
          </w:tcPr>
          <w:p w:rsidR="00FD78CF" w:rsidRPr="00316343" w:rsidRDefault="00FD78CF" w:rsidP="00FB58AC">
            <w:pPr>
              <w:ind w:firstLine="0"/>
              <w:rPr>
                <w:b/>
                <w:sz w:val="20"/>
                <w:szCs w:val="20"/>
              </w:rPr>
            </w:pPr>
          </w:p>
        </w:tc>
        <w:tc>
          <w:tcPr>
            <w:tcW w:w="111" w:type="pct"/>
            <w:tcBorders>
              <w:top w:val="nil"/>
            </w:tcBorders>
            <w:shd w:val="clear" w:color="auto" w:fill="auto"/>
          </w:tcPr>
          <w:p w:rsidR="00FD78CF" w:rsidRPr="00316343" w:rsidRDefault="00FD78CF" w:rsidP="00FB58AC">
            <w:pPr>
              <w:ind w:firstLine="0"/>
              <w:rPr>
                <w:b/>
                <w:sz w:val="20"/>
                <w:szCs w:val="20"/>
              </w:rPr>
            </w:pPr>
          </w:p>
        </w:tc>
        <w:tc>
          <w:tcPr>
            <w:tcW w:w="111" w:type="pct"/>
            <w:tcBorders>
              <w:top w:val="nil"/>
            </w:tcBorders>
            <w:shd w:val="clear" w:color="auto" w:fill="auto"/>
          </w:tcPr>
          <w:p w:rsidR="00FD78CF" w:rsidRPr="00316343" w:rsidRDefault="00FD78CF" w:rsidP="00FB58AC">
            <w:pPr>
              <w:ind w:firstLine="0"/>
              <w:rPr>
                <w:b/>
                <w:sz w:val="20"/>
                <w:szCs w:val="20"/>
              </w:rPr>
            </w:pPr>
          </w:p>
        </w:tc>
        <w:tc>
          <w:tcPr>
            <w:tcW w:w="111" w:type="pct"/>
            <w:tcBorders>
              <w:top w:val="nil"/>
            </w:tcBorders>
            <w:shd w:val="clear" w:color="auto" w:fill="auto"/>
          </w:tcPr>
          <w:p w:rsidR="00FD78CF" w:rsidRPr="00316343" w:rsidRDefault="00FD78CF" w:rsidP="00FB58AC">
            <w:pPr>
              <w:ind w:firstLine="0"/>
              <w:rPr>
                <w:b/>
                <w:sz w:val="20"/>
                <w:szCs w:val="20"/>
              </w:rPr>
            </w:pPr>
          </w:p>
        </w:tc>
        <w:tc>
          <w:tcPr>
            <w:tcW w:w="111" w:type="pct"/>
            <w:tcBorders>
              <w:top w:val="nil"/>
            </w:tcBorders>
            <w:shd w:val="clear" w:color="auto" w:fill="auto"/>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E9614F">
            <w:pPr>
              <w:ind w:firstLine="0"/>
              <w:rPr>
                <w:b/>
                <w:sz w:val="20"/>
                <w:szCs w:val="20"/>
              </w:rPr>
            </w:pPr>
          </w:p>
        </w:tc>
        <w:tc>
          <w:tcPr>
            <w:tcW w:w="111" w:type="pct"/>
            <w:tcBorders>
              <w:top w:val="nil"/>
            </w:tcBorders>
          </w:tcPr>
          <w:p w:rsidR="00FD78CF" w:rsidRPr="00316343" w:rsidRDefault="00FD78CF" w:rsidP="00E9614F">
            <w:pPr>
              <w:ind w:firstLine="0"/>
              <w:rPr>
                <w:b/>
                <w:sz w:val="20"/>
                <w:szCs w:val="20"/>
              </w:rPr>
            </w:pPr>
          </w:p>
        </w:tc>
        <w:tc>
          <w:tcPr>
            <w:tcW w:w="111" w:type="pct"/>
            <w:tcBorders>
              <w:top w:val="nil"/>
            </w:tcBorders>
          </w:tcPr>
          <w:p w:rsidR="00FD78CF" w:rsidRPr="00316343" w:rsidRDefault="00FD78CF" w:rsidP="00E9614F">
            <w:pPr>
              <w:ind w:firstLine="0"/>
              <w:rPr>
                <w:b/>
                <w:sz w:val="20"/>
                <w:szCs w:val="20"/>
              </w:rPr>
            </w:pPr>
          </w:p>
        </w:tc>
        <w:tc>
          <w:tcPr>
            <w:tcW w:w="111" w:type="pct"/>
            <w:tcBorders>
              <w:top w:val="nil"/>
            </w:tcBorders>
          </w:tcPr>
          <w:p w:rsidR="00FD78CF" w:rsidRPr="00316343" w:rsidRDefault="00FD78CF" w:rsidP="00E9614F">
            <w:pPr>
              <w:ind w:firstLine="0"/>
              <w:rPr>
                <w:b/>
                <w:sz w:val="20"/>
                <w:szCs w:val="20"/>
              </w:rPr>
            </w:pPr>
          </w:p>
        </w:tc>
        <w:tc>
          <w:tcPr>
            <w:tcW w:w="111" w:type="pct"/>
            <w:tcBorders>
              <w:top w:val="nil"/>
            </w:tcBorders>
          </w:tcPr>
          <w:p w:rsidR="00FD78CF" w:rsidRPr="00316343" w:rsidRDefault="00FD78CF" w:rsidP="00E9614F">
            <w:pPr>
              <w:ind w:firstLine="0"/>
              <w:rPr>
                <w:b/>
                <w:sz w:val="20"/>
                <w:szCs w:val="20"/>
              </w:rPr>
            </w:pPr>
          </w:p>
        </w:tc>
        <w:tc>
          <w:tcPr>
            <w:tcW w:w="111" w:type="pct"/>
            <w:tcBorders>
              <w:top w:val="nil"/>
            </w:tcBorders>
          </w:tcPr>
          <w:p w:rsidR="00FD78CF" w:rsidRPr="00316343" w:rsidRDefault="00FD78CF" w:rsidP="00E9614F">
            <w:pPr>
              <w:ind w:firstLine="0"/>
              <w:rPr>
                <w:b/>
                <w:sz w:val="20"/>
                <w:szCs w:val="20"/>
              </w:rPr>
            </w:pPr>
          </w:p>
        </w:tc>
        <w:tc>
          <w:tcPr>
            <w:tcW w:w="111" w:type="pct"/>
            <w:tcBorders>
              <w:top w:val="nil"/>
            </w:tcBorders>
          </w:tcPr>
          <w:p w:rsidR="00FD78CF" w:rsidRPr="00316343" w:rsidRDefault="00FD78CF" w:rsidP="00703BD3">
            <w:pPr>
              <w:ind w:firstLine="0"/>
              <w:rPr>
                <w:b/>
                <w:sz w:val="20"/>
                <w:szCs w:val="20"/>
              </w:rPr>
            </w:pPr>
          </w:p>
        </w:tc>
        <w:tc>
          <w:tcPr>
            <w:tcW w:w="111" w:type="pct"/>
            <w:tcBorders>
              <w:top w:val="nil"/>
            </w:tcBorders>
          </w:tcPr>
          <w:p w:rsidR="00FD78CF" w:rsidRPr="00316343" w:rsidRDefault="00FD78CF" w:rsidP="00703BD3">
            <w:pPr>
              <w:ind w:firstLine="0"/>
              <w:rPr>
                <w:b/>
                <w:sz w:val="20"/>
                <w:szCs w:val="20"/>
              </w:rPr>
            </w:pPr>
          </w:p>
        </w:tc>
        <w:tc>
          <w:tcPr>
            <w:tcW w:w="111" w:type="pct"/>
            <w:tcBorders>
              <w:top w:val="nil"/>
            </w:tcBorders>
          </w:tcPr>
          <w:p w:rsidR="00FD78CF" w:rsidRPr="00316343" w:rsidRDefault="00FD78CF" w:rsidP="00703BD3">
            <w:pPr>
              <w:ind w:firstLine="0"/>
              <w:rPr>
                <w:b/>
                <w:sz w:val="20"/>
                <w:szCs w:val="20"/>
              </w:rPr>
            </w:pPr>
          </w:p>
        </w:tc>
        <w:tc>
          <w:tcPr>
            <w:tcW w:w="111" w:type="pct"/>
            <w:tcBorders>
              <w:top w:val="nil"/>
            </w:tcBorders>
          </w:tcPr>
          <w:p w:rsidR="00FD78CF" w:rsidRPr="00316343" w:rsidRDefault="00FD78CF" w:rsidP="00703BD3">
            <w:pPr>
              <w:ind w:firstLine="0"/>
              <w:rPr>
                <w:b/>
                <w:sz w:val="20"/>
                <w:szCs w:val="20"/>
              </w:rPr>
            </w:pPr>
          </w:p>
        </w:tc>
        <w:tc>
          <w:tcPr>
            <w:tcW w:w="111" w:type="pct"/>
            <w:tcBorders>
              <w:top w:val="nil"/>
            </w:tcBorders>
          </w:tcPr>
          <w:p w:rsidR="00FD78CF" w:rsidRPr="00316343" w:rsidRDefault="00FD78CF" w:rsidP="00703BD3">
            <w:pPr>
              <w:ind w:firstLine="0"/>
              <w:rPr>
                <w:b/>
                <w:sz w:val="20"/>
                <w:szCs w:val="20"/>
              </w:rPr>
            </w:pPr>
          </w:p>
        </w:tc>
        <w:tc>
          <w:tcPr>
            <w:tcW w:w="111" w:type="pct"/>
            <w:tcBorders>
              <w:top w:val="nil"/>
            </w:tcBorders>
          </w:tcPr>
          <w:p w:rsidR="00FD78CF" w:rsidRPr="00316343" w:rsidRDefault="00FD78CF" w:rsidP="00703BD3">
            <w:pPr>
              <w:ind w:firstLine="0"/>
              <w:rPr>
                <w:b/>
                <w:sz w:val="20"/>
                <w:szCs w:val="20"/>
              </w:rPr>
            </w:pPr>
          </w:p>
        </w:tc>
        <w:tc>
          <w:tcPr>
            <w:tcW w:w="71" w:type="pct"/>
            <w:tcBorders>
              <w:top w:val="nil"/>
            </w:tcBorders>
          </w:tcPr>
          <w:p w:rsidR="00FD78CF" w:rsidRPr="00316343" w:rsidRDefault="00FD78CF" w:rsidP="00703BD3">
            <w:pPr>
              <w:ind w:firstLine="0"/>
              <w:rPr>
                <w:b/>
                <w:sz w:val="20"/>
                <w:szCs w:val="20"/>
              </w:rPr>
            </w:pPr>
          </w:p>
        </w:tc>
        <w:tc>
          <w:tcPr>
            <w:tcW w:w="71" w:type="pct"/>
            <w:tcBorders>
              <w:top w:val="nil"/>
            </w:tcBorders>
          </w:tcPr>
          <w:p w:rsidR="00FD78CF" w:rsidRPr="00316343" w:rsidRDefault="00FD78CF" w:rsidP="00703BD3">
            <w:pPr>
              <w:ind w:firstLine="0"/>
              <w:rPr>
                <w:b/>
                <w:sz w:val="20"/>
                <w:szCs w:val="20"/>
              </w:rPr>
            </w:pPr>
          </w:p>
        </w:tc>
      </w:tr>
      <w:tr w:rsidR="00FD78CF" w:rsidRPr="00E97DD3" w:rsidTr="00FD78CF">
        <w:trPr>
          <w:trHeight w:val="318"/>
        </w:trPr>
        <w:tc>
          <w:tcPr>
            <w:tcW w:w="536" w:type="pct"/>
            <w:shd w:val="clear" w:color="auto" w:fill="auto"/>
            <w:vAlign w:val="center"/>
          </w:tcPr>
          <w:p w:rsidR="00FD78CF" w:rsidRPr="00563C04" w:rsidRDefault="00FD78CF" w:rsidP="00E97DD3">
            <w:pPr>
              <w:pStyle w:val="ae"/>
              <w:tabs>
                <w:tab w:val="left" w:pos="142"/>
                <w:tab w:val="left" w:pos="284"/>
                <w:tab w:val="left" w:pos="454"/>
                <w:tab w:val="left" w:pos="1260"/>
              </w:tabs>
              <w:ind w:left="0"/>
              <w:jc w:val="both"/>
            </w:pPr>
            <w:r w:rsidRPr="00563C04">
              <w:t xml:space="preserve">9. Подобрать актуальные источники информации для написания аналитического обзора по теме исследования, в том числе с использованием официальных web-ресурсов с учетом основных требований </w:t>
            </w:r>
            <w:r w:rsidRPr="00563C04">
              <w:lastRenderedPageBreak/>
              <w:t xml:space="preserve">информационной безопасности. </w:t>
            </w:r>
          </w:p>
          <w:p w:rsidR="00FD78CF" w:rsidRPr="00563C04" w:rsidRDefault="00FD78CF" w:rsidP="00E97DD3">
            <w:pPr>
              <w:pStyle w:val="ae"/>
              <w:tabs>
                <w:tab w:val="left" w:pos="142"/>
                <w:tab w:val="left" w:pos="284"/>
                <w:tab w:val="left" w:pos="454"/>
                <w:tab w:val="left" w:pos="1260"/>
              </w:tabs>
              <w:ind w:left="0"/>
              <w:jc w:val="both"/>
            </w:pPr>
            <w:r w:rsidRPr="00563C04">
              <w:t>10. Пользоваться электронными библиотеками и каталогами.</w:t>
            </w:r>
          </w:p>
          <w:p w:rsidR="00FD78CF" w:rsidRPr="00563C04" w:rsidRDefault="00FD78CF" w:rsidP="00E97DD3">
            <w:pPr>
              <w:pStyle w:val="ae"/>
              <w:tabs>
                <w:tab w:val="left" w:pos="142"/>
                <w:tab w:val="left" w:pos="284"/>
                <w:tab w:val="left" w:pos="454"/>
                <w:tab w:val="left" w:pos="1260"/>
              </w:tabs>
              <w:ind w:left="0"/>
              <w:jc w:val="both"/>
            </w:pPr>
            <w:r w:rsidRPr="00563C04">
              <w:t>11. Пользоваться информационно- поисковыми системами.</w:t>
            </w:r>
          </w:p>
          <w:p w:rsidR="00FD78CF" w:rsidRDefault="00FD78CF" w:rsidP="0004612E">
            <w:pPr>
              <w:pStyle w:val="ae"/>
              <w:widowControl/>
              <w:tabs>
                <w:tab w:val="left" w:pos="142"/>
                <w:tab w:val="left" w:pos="247"/>
                <w:tab w:val="left" w:pos="284"/>
                <w:tab w:val="left" w:pos="1260"/>
              </w:tabs>
              <w:ind w:left="0"/>
              <w:jc w:val="both"/>
            </w:pPr>
            <w:r w:rsidRPr="00563C04">
              <w:t>12. Ввести деловую переписку по электронной почте.</w:t>
            </w:r>
          </w:p>
          <w:p w:rsidR="00FD78CF" w:rsidRDefault="00FD78CF" w:rsidP="0004612E">
            <w:pPr>
              <w:pStyle w:val="ae"/>
              <w:widowControl/>
              <w:tabs>
                <w:tab w:val="left" w:pos="142"/>
                <w:tab w:val="left" w:pos="247"/>
                <w:tab w:val="left" w:pos="284"/>
                <w:tab w:val="left" w:pos="1260"/>
              </w:tabs>
              <w:ind w:left="0"/>
              <w:jc w:val="both"/>
            </w:pPr>
            <w:r>
              <w:t>13. Эффективно использовать ресур-сы Интернета для решения задач, возникающие в области своей будущей деятельности.</w:t>
            </w:r>
          </w:p>
          <w:p w:rsidR="00FD78CF" w:rsidRPr="00E97DD3" w:rsidRDefault="00FD78CF" w:rsidP="0004612E">
            <w:pPr>
              <w:pStyle w:val="ae"/>
              <w:widowControl/>
              <w:tabs>
                <w:tab w:val="left" w:pos="142"/>
                <w:tab w:val="left" w:pos="247"/>
                <w:tab w:val="left" w:pos="284"/>
                <w:tab w:val="left" w:pos="1260"/>
              </w:tabs>
              <w:ind w:left="0"/>
              <w:jc w:val="both"/>
            </w:pPr>
            <w:r>
              <w:t>14.</w:t>
            </w:r>
            <w:r>
              <w:tab/>
              <w:t>Составить список источников информации, использованных при написании ВКР на основе действующих правил библио-графического описания и ГОС-Тов.</w:t>
            </w:r>
          </w:p>
        </w:tc>
        <w:tc>
          <w:tcPr>
            <w:tcW w:w="110" w:type="pct"/>
            <w:shd w:val="clear" w:color="auto" w:fill="auto"/>
          </w:tcPr>
          <w:p w:rsidR="00FD78CF" w:rsidRPr="00E97DD3" w:rsidRDefault="00FD78CF" w:rsidP="00FB58AC">
            <w:pPr>
              <w:ind w:firstLine="0"/>
              <w:rPr>
                <w:b/>
                <w:sz w:val="20"/>
                <w:szCs w:val="20"/>
              </w:rPr>
            </w:pPr>
          </w:p>
        </w:tc>
        <w:tc>
          <w:tcPr>
            <w:tcW w:w="110" w:type="pct"/>
            <w:shd w:val="clear" w:color="auto" w:fill="auto"/>
          </w:tcPr>
          <w:p w:rsidR="00FD78CF" w:rsidRPr="00E97DD3" w:rsidRDefault="00FD78CF" w:rsidP="00FB58AC">
            <w:pPr>
              <w:ind w:firstLine="0"/>
              <w:rPr>
                <w:b/>
                <w:sz w:val="20"/>
                <w:szCs w:val="20"/>
              </w:rPr>
            </w:pPr>
          </w:p>
        </w:tc>
        <w:tc>
          <w:tcPr>
            <w:tcW w:w="110" w:type="pct"/>
            <w:shd w:val="clear" w:color="auto" w:fill="auto"/>
          </w:tcPr>
          <w:p w:rsidR="00FD78CF" w:rsidRPr="00E97DD3" w:rsidRDefault="00FD78CF" w:rsidP="00FB58AC">
            <w:pPr>
              <w:ind w:firstLine="0"/>
              <w:rPr>
                <w:b/>
                <w:sz w:val="20"/>
                <w:szCs w:val="20"/>
              </w:rPr>
            </w:pPr>
          </w:p>
        </w:tc>
        <w:tc>
          <w:tcPr>
            <w:tcW w:w="111" w:type="pct"/>
            <w:shd w:val="clear" w:color="auto" w:fill="auto"/>
          </w:tcPr>
          <w:p w:rsidR="00FD78CF" w:rsidRPr="002607C4" w:rsidRDefault="00FD78CF" w:rsidP="00FB58AC">
            <w:pPr>
              <w:ind w:firstLine="0"/>
              <w:rPr>
                <w:b/>
                <w:sz w:val="20"/>
                <w:szCs w:val="20"/>
                <w:lang w:val="en-US"/>
              </w:rPr>
            </w:pPr>
            <w:r>
              <w:rPr>
                <w:b/>
                <w:sz w:val="20"/>
                <w:szCs w:val="20"/>
                <w:lang w:val="en-US"/>
              </w:rPr>
              <w:t>+</w:t>
            </w:r>
          </w:p>
        </w:tc>
        <w:tc>
          <w:tcPr>
            <w:tcW w:w="111" w:type="pct"/>
            <w:shd w:val="clear" w:color="auto" w:fill="auto"/>
          </w:tcPr>
          <w:p w:rsidR="00FD78CF" w:rsidRPr="00E97DD3" w:rsidRDefault="00FD78CF" w:rsidP="00FB58AC">
            <w:pPr>
              <w:ind w:firstLine="0"/>
              <w:rPr>
                <w:b/>
                <w:sz w:val="20"/>
                <w:szCs w:val="20"/>
              </w:rPr>
            </w:pPr>
          </w:p>
        </w:tc>
        <w:tc>
          <w:tcPr>
            <w:tcW w:w="111" w:type="pct"/>
            <w:shd w:val="clear" w:color="auto" w:fill="auto"/>
          </w:tcPr>
          <w:p w:rsidR="00FD78CF" w:rsidRPr="00E97DD3" w:rsidRDefault="00FD78CF" w:rsidP="00FB58AC">
            <w:pPr>
              <w:ind w:firstLine="0"/>
              <w:rPr>
                <w:b/>
                <w:sz w:val="20"/>
                <w:szCs w:val="20"/>
              </w:rPr>
            </w:pPr>
          </w:p>
        </w:tc>
        <w:tc>
          <w:tcPr>
            <w:tcW w:w="111" w:type="pct"/>
            <w:shd w:val="clear" w:color="auto" w:fill="auto"/>
          </w:tcPr>
          <w:p w:rsidR="00FD78CF" w:rsidRPr="00E97DD3" w:rsidRDefault="00FD78CF" w:rsidP="00FB58AC">
            <w:pPr>
              <w:ind w:firstLine="0"/>
              <w:rPr>
                <w:b/>
                <w:sz w:val="20"/>
                <w:szCs w:val="20"/>
              </w:rPr>
            </w:pPr>
          </w:p>
        </w:tc>
        <w:tc>
          <w:tcPr>
            <w:tcW w:w="111" w:type="pct"/>
            <w:shd w:val="clear" w:color="auto" w:fill="auto"/>
          </w:tcPr>
          <w:p w:rsidR="00FD78CF" w:rsidRPr="00E97DD3" w:rsidRDefault="00FD78CF" w:rsidP="00FB58AC">
            <w:pPr>
              <w:ind w:firstLine="0"/>
              <w:rPr>
                <w:b/>
                <w:sz w:val="20"/>
                <w:szCs w:val="20"/>
              </w:rPr>
            </w:pPr>
          </w:p>
        </w:tc>
        <w:tc>
          <w:tcPr>
            <w:tcW w:w="111" w:type="pct"/>
            <w:shd w:val="clear" w:color="auto" w:fill="auto"/>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FB58AC">
            <w:pPr>
              <w:ind w:firstLine="0"/>
              <w:rPr>
                <w:b/>
                <w:sz w:val="20"/>
                <w:szCs w:val="20"/>
              </w:rPr>
            </w:pPr>
          </w:p>
        </w:tc>
        <w:tc>
          <w:tcPr>
            <w:tcW w:w="111" w:type="pct"/>
          </w:tcPr>
          <w:p w:rsidR="00FD78CF" w:rsidRPr="00E97DD3" w:rsidRDefault="00FD78CF" w:rsidP="00E9614F">
            <w:pPr>
              <w:ind w:firstLine="0"/>
              <w:rPr>
                <w:b/>
                <w:sz w:val="20"/>
                <w:szCs w:val="20"/>
              </w:rPr>
            </w:pPr>
          </w:p>
        </w:tc>
        <w:tc>
          <w:tcPr>
            <w:tcW w:w="111" w:type="pct"/>
          </w:tcPr>
          <w:p w:rsidR="00FD78CF" w:rsidRPr="00E97DD3" w:rsidRDefault="00FD78CF" w:rsidP="00E9614F">
            <w:pPr>
              <w:ind w:firstLine="0"/>
              <w:rPr>
                <w:b/>
                <w:sz w:val="20"/>
                <w:szCs w:val="20"/>
              </w:rPr>
            </w:pPr>
          </w:p>
        </w:tc>
        <w:tc>
          <w:tcPr>
            <w:tcW w:w="111" w:type="pct"/>
          </w:tcPr>
          <w:p w:rsidR="00FD78CF" w:rsidRPr="00E97DD3" w:rsidRDefault="00FD78CF" w:rsidP="00E9614F">
            <w:pPr>
              <w:ind w:firstLine="0"/>
              <w:rPr>
                <w:b/>
                <w:sz w:val="20"/>
                <w:szCs w:val="20"/>
              </w:rPr>
            </w:pPr>
          </w:p>
        </w:tc>
        <w:tc>
          <w:tcPr>
            <w:tcW w:w="111" w:type="pct"/>
          </w:tcPr>
          <w:p w:rsidR="00FD78CF" w:rsidRPr="00E97DD3" w:rsidRDefault="00FD78CF" w:rsidP="00E9614F">
            <w:pPr>
              <w:ind w:firstLine="0"/>
              <w:rPr>
                <w:b/>
                <w:sz w:val="20"/>
                <w:szCs w:val="20"/>
              </w:rPr>
            </w:pPr>
          </w:p>
        </w:tc>
        <w:tc>
          <w:tcPr>
            <w:tcW w:w="111" w:type="pct"/>
          </w:tcPr>
          <w:p w:rsidR="00FD78CF" w:rsidRPr="00E97DD3" w:rsidRDefault="00FD78CF" w:rsidP="00E9614F">
            <w:pPr>
              <w:ind w:firstLine="0"/>
              <w:rPr>
                <w:b/>
                <w:sz w:val="20"/>
                <w:szCs w:val="20"/>
              </w:rPr>
            </w:pPr>
          </w:p>
        </w:tc>
        <w:tc>
          <w:tcPr>
            <w:tcW w:w="111" w:type="pct"/>
          </w:tcPr>
          <w:p w:rsidR="00FD78CF" w:rsidRPr="00E97DD3" w:rsidRDefault="00FD78CF" w:rsidP="00E9614F">
            <w:pPr>
              <w:ind w:firstLine="0"/>
              <w:rPr>
                <w:b/>
                <w:sz w:val="20"/>
                <w:szCs w:val="20"/>
              </w:rPr>
            </w:pPr>
          </w:p>
        </w:tc>
        <w:tc>
          <w:tcPr>
            <w:tcW w:w="111" w:type="pct"/>
          </w:tcPr>
          <w:p w:rsidR="00FD78CF" w:rsidRPr="00E97DD3" w:rsidRDefault="00FD78CF" w:rsidP="00703BD3">
            <w:pPr>
              <w:ind w:firstLine="0"/>
              <w:rPr>
                <w:b/>
                <w:sz w:val="20"/>
                <w:szCs w:val="20"/>
              </w:rPr>
            </w:pPr>
          </w:p>
        </w:tc>
        <w:tc>
          <w:tcPr>
            <w:tcW w:w="111" w:type="pct"/>
          </w:tcPr>
          <w:p w:rsidR="00FD78CF" w:rsidRPr="00E97DD3" w:rsidRDefault="00FD78CF" w:rsidP="00703BD3">
            <w:pPr>
              <w:ind w:firstLine="0"/>
              <w:rPr>
                <w:b/>
                <w:sz w:val="20"/>
                <w:szCs w:val="20"/>
              </w:rPr>
            </w:pPr>
          </w:p>
        </w:tc>
        <w:tc>
          <w:tcPr>
            <w:tcW w:w="111" w:type="pct"/>
          </w:tcPr>
          <w:p w:rsidR="00FD78CF" w:rsidRPr="00E97DD3" w:rsidRDefault="00FD78CF" w:rsidP="00703BD3">
            <w:pPr>
              <w:ind w:firstLine="0"/>
              <w:rPr>
                <w:b/>
                <w:sz w:val="20"/>
                <w:szCs w:val="20"/>
              </w:rPr>
            </w:pPr>
          </w:p>
        </w:tc>
        <w:tc>
          <w:tcPr>
            <w:tcW w:w="111" w:type="pct"/>
          </w:tcPr>
          <w:p w:rsidR="00FD78CF" w:rsidRPr="00E97DD3" w:rsidRDefault="00FD78CF" w:rsidP="00703BD3">
            <w:pPr>
              <w:ind w:firstLine="0"/>
              <w:rPr>
                <w:b/>
                <w:sz w:val="20"/>
                <w:szCs w:val="20"/>
              </w:rPr>
            </w:pPr>
          </w:p>
        </w:tc>
        <w:tc>
          <w:tcPr>
            <w:tcW w:w="111" w:type="pct"/>
          </w:tcPr>
          <w:p w:rsidR="00FD78CF" w:rsidRPr="00E97DD3" w:rsidRDefault="00FD78CF" w:rsidP="00703BD3">
            <w:pPr>
              <w:ind w:firstLine="0"/>
              <w:rPr>
                <w:b/>
                <w:sz w:val="20"/>
                <w:szCs w:val="20"/>
              </w:rPr>
            </w:pPr>
          </w:p>
        </w:tc>
        <w:tc>
          <w:tcPr>
            <w:tcW w:w="111" w:type="pct"/>
          </w:tcPr>
          <w:p w:rsidR="00FD78CF" w:rsidRPr="00E97DD3" w:rsidRDefault="00FD78CF" w:rsidP="00703BD3">
            <w:pPr>
              <w:ind w:firstLine="0"/>
              <w:rPr>
                <w:b/>
                <w:sz w:val="20"/>
                <w:szCs w:val="20"/>
              </w:rPr>
            </w:pPr>
          </w:p>
        </w:tc>
        <w:tc>
          <w:tcPr>
            <w:tcW w:w="71" w:type="pct"/>
          </w:tcPr>
          <w:p w:rsidR="00FD78CF" w:rsidRPr="00E97DD3" w:rsidRDefault="00FD78CF" w:rsidP="00703BD3">
            <w:pPr>
              <w:ind w:firstLine="0"/>
              <w:rPr>
                <w:b/>
                <w:sz w:val="20"/>
                <w:szCs w:val="20"/>
              </w:rPr>
            </w:pPr>
          </w:p>
        </w:tc>
        <w:tc>
          <w:tcPr>
            <w:tcW w:w="71" w:type="pct"/>
          </w:tcPr>
          <w:p w:rsidR="00FD78CF" w:rsidRPr="00E97DD3" w:rsidRDefault="00FD78CF" w:rsidP="00703BD3">
            <w:pPr>
              <w:ind w:firstLine="0"/>
              <w:rPr>
                <w:b/>
                <w:sz w:val="20"/>
                <w:szCs w:val="20"/>
              </w:rPr>
            </w:pPr>
          </w:p>
        </w:tc>
      </w:tr>
      <w:tr w:rsidR="00FD78CF" w:rsidRPr="008A6F7B" w:rsidTr="00FD78CF">
        <w:trPr>
          <w:trHeight w:val="318"/>
        </w:trPr>
        <w:tc>
          <w:tcPr>
            <w:tcW w:w="536" w:type="pct"/>
            <w:shd w:val="clear" w:color="auto" w:fill="auto"/>
            <w:vAlign w:val="center"/>
          </w:tcPr>
          <w:p w:rsidR="00FD78CF" w:rsidRDefault="00FD78CF" w:rsidP="0004612E">
            <w:pPr>
              <w:pStyle w:val="ae"/>
              <w:widowControl/>
              <w:tabs>
                <w:tab w:val="left" w:pos="247"/>
              </w:tabs>
              <w:autoSpaceDE/>
              <w:autoSpaceDN/>
              <w:adjustRightInd/>
              <w:ind w:left="0"/>
              <w:jc w:val="both"/>
            </w:pPr>
            <w:r>
              <w:t xml:space="preserve">15. </w:t>
            </w:r>
            <w:r w:rsidRPr="00AB30E2">
              <w:t>Ясно, логично и гра</w:t>
            </w:r>
            <w:r w:rsidRPr="00AB30E2">
              <w:lastRenderedPageBreak/>
              <w:t xml:space="preserve">мотно изложить результаты исследования при написании и защите ВКР. </w:t>
            </w:r>
          </w:p>
          <w:p w:rsidR="00FD78CF" w:rsidRPr="00AB30E2" w:rsidRDefault="00FD78CF" w:rsidP="0004612E">
            <w:pPr>
              <w:pStyle w:val="ae"/>
              <w:widowControl/>
              <w:tabs>
                <w:tab w:val="left" w:pos="247"/>
              </w:tabs>
              <w:autoSpaceDE/>
              <w:autoSpaceDN/>
              <w:adjustRightInd/>
              <w:ind w:left="0"/>
              <w:jc w:val="both"/>
            </w:pPr>
            <w:r>
              <w:t xml:space="preserve">16. </w:t>
            </w:r>
            <w:r w:rsidRPr="00AB30E2">
              <w:t>Аргументировать свою позицию при ответах на поставленные вопросы.</w:t>
            </w:r>
          </w:p>
          <w:p w:rsidR="00FD78CF" w:rsidRPr="00C73E59" w:rsidRDefault="00FD78CF" w:rsidP="0004612E">
            <w:pPr>
              <w:pStyle w:val="ae"/>
              <w:widowControl/>
              <w:tabs>
                <w:tab w:val="left" w:pos="142"/>
                <w:tab w:val="left" w:pos="284"/>
                <w:tab w:val="left" w:pos="454"/>
                <w:tab w:val="left" w:pos="1260"/>
              </w:tabs>
              <w:ind w:left="0"/>
              <w:jc w:val="both"/>
              <w:rPr>
                <w:color w:val="C00000"/>
              </w:rPr>
            </w:pPr>
            <w:r>
              <w:t xml:space="preserve">17. </w:t>
            </w:r>
            <w:r w:rsidRPr="00AB30E2">
              <w:t>Овладеть навыками использования и цитирования отечественных и/или зарубежных источников информации при выполнении исследования.</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2607C4" w:rsidRDefault="00FD78CF" w:rsidP="00FB58AC">
            <w:pPr>
              <w:ind w:firstLine="0"/>
              <w:rPr>
                <w:b/>
                <w:sz w:val="20"/>
                <w:szCs w:val="20"/>
                <w:lang w:val="en-US"/>
              </w:rPr>
            </w:pPr>
            <w:r>
              <w:rPr>
                <w:b/>
                <w:sz w:val="20"/>
                <w:szCs w:val="20"/>
                <w:lang w:val="en-US"/>
              </w:rPr>
              <w:t>+</w:t>
            </w: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vAlign w:val="center"/>
          </w:tcPr>
          <w:p w:rsidR="00FD78CF" w:rsidRPr="00C73E59" w:rsidRDefault="00FD78CF" w:rsidP="0004612E">
            <w:pPr>
              <w:pStyle w:val="ae"/>
              <w:widowControl/>
              <w:tabs>
                <w:tab w:val="left" w:pos="142"/>
                <w:tab w:val="left" w:pos="284"/>
                <w:tab w:val="left" w:pos="454"/>
                <w:tab w:val="left" w:pos="1260"/>
              </w:tabs>
              <w:ind w:left="0"/>
              <w:jc w:val="both"/>
              <w:rPr>
                <w:color w:val="C00000"/>
              </w:rPr>
            </w:pPr>
            <w:r>
              <w:t xml:space="preserve">18. </w:t>
            </w:r>
            <w:r w:rsidRPr="00AB30E2">
              <w:t>Реализовать взаимодействие с научным руководит</w:t>
            </w:r>
            <w:r>
              <w:t>елем по теме исследования.</w:t>
            </w:r>
            <w:r w:rsidRPr="00C73E59">
              <w:rPr>
                <w:color w:val="C00000"/>
              </w:rPr>
              <w:t>.</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2607C4" w:rsidRDefault="00FD78CF" w:rsidP="00FB58AC">
            <w:pPr>
              <w:ind w:firstLine="0"/>
              <w:rPr>
                <w:b/>
                <w:sz w:val="20"/>
                <w:szCs w:val="20"/>
                <w:lang w:val="en-US"/>
              </w:rPr>
            </w:pPr>
            <w:r>
              <w:rPr>
                <w:b/>
                <w:sz w:val="20"/>
                <w:szCs w:val="20"/>
                <w:lang w:val="en-US"/>
              </w:rPr>
              <w:t>+</w:t>
            </w: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B97133" w:rsidP="00703BD3">
            <w:pPr>
              <w:ind w:firstLine="0"/>
              <w:rPr>
                <w:b/>
                <w:sz w:val="20"/>
                <w:szCs w:val="20"/>
              </w:rPr>
            </w:pPr>
            <w:r>
              <w:rPr>
                <w:b/>
                <w:sz w:val="20"/>
                <w:szCs w:val="20"/>
              </w:rPr>
              <w:t>+</w:t>
            </w: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vAlign w:val="center"/>
          </w:tcPr>
          <w:p w:rsidR="00FD78CF" w:rsidRDefault="00FD78CF" w:rsidP="007254DF">
            <w:pPr>
              <w:pStyle w:val="ae"/>
              <w:widowControl/>
              <w:autoSpaceDE/>
              <w:autoSpaceDN/>
              <w:adjustRightInd/>
              <w:ind w:left="0"/>
              <w:jc w:val="both"/>
            </w:pPr>
            <w:r>
              <w:t xml:space="preserve">19. </w:t>
            </w:r>
            <w:r w:rsidRPr="00AB30E2">
              <w:t>Описать научные и практические проблемы по теме ВКР.</w:t>
            </w:r>
          </w:p>
          <w:p w:rsidR="00FD78CF" w:rsidRPr="00AB30E2" w:rsidRDefault="00FD78CF" w:rsidP="007254DF">
            <w:pPr>
              <w:pStyle w:val="ae"/>
              <w:widowControl/>
              <w:autoSpaceDE/>
              <w:autoSpaceDN/>
              <w:adjustRightInd/>
              <w:ind w:left="0"/>
              <w:jc w:val="both"/>
            </w:pPr>
            <w:r>
              <w:t xml:space="preserve">20. </w:t>
            </w:r>
            <w:r w:rsidRPr="00AB30E2">
              <w:t xml:space="preserve">Оформить ВКР в соответствии с требованиями методических указаний по выполнению ВКР. </w:t>
            </w:r>
          </w:p>
          <w:p w:rsidR="00FD78CF" w:rsidRPr="00C73E59" w:rsidRDefault="00FD78CF" w:rsidP="0004612E">
            <w:pPr>
              <w:pStyle w:val="ae"/>
              <w:widowControl/>
              <w:tabs>
                <w:tab w:val="left" w:pos="142"/>
                <w:tab w:val="left" w:pos="284"/>
                <w:tab w:val="left" w:pos="426"/>
                <w:tab w:val="left" w:pos="1260"/>
              </w:tabs>
              <w:ind w:left="0"/>
              <w:jc w:val="both"/>
              <w:rPr>
                <w:color w:val="C00000"/>
              </w:rPr>
            </w:pPr>
            <w:r>
              <w:lastRenderedPageBreak/>
              <w:t xml:space="preserve">21. </w:t>
            </w:r>
            <w:r w:rsidRPr="00AB30E2">
              <w:t xml:space="preserve">Представить ВКР в ГЭК в </w:t>
            </w:r>
            <w:r>
              <w:t xml:space="preserve">определенные </w:t>
            </w:r>
            <w:r w:rsidRPr="00AB30E2">
              <w:t>сроки.</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r w:rsidRPr="00316343">
              <w:rPr>
                <w:b/>
                <w:sz w:val="20"/>
                <w:szCs w:val="20"/>
              </w:rPr>
              <w:t>+</w:t>
            </w: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B97133" w:rsidP="00703BD3">
            <w:pPr>
              <w:ind w:firstLine="0"/>
              <w:rPr>
                <w:b/>
                <w:sz w:val="20"/>
                <w:szCs w:val="20"/>
              </w:rPr>
            </w:pPr>
            <w:r>
              <w:rPr>
                <w:b/>
                <w:sz w:val="20"/>
                <w:szCs w:val="20"/>
              </w:rPr>
              <w:t>+</w:t>
            </w:r>
          </w:p>
        </w:tc>
      </w:tr>
      <w:tr w:rsidR="00FD78CF" w:rsidRPr="008A6F7B" w:rsidTr="00FD78CF">
        <w:trPr>
          <w:trHeight w:val="318"/>
        </w:trPr>
        <w:tc>
          <w:tcPr>
            <w:tcW w:w="536" w:type="pct"/>
            <w:shd w:val="clear" w:color="auto" w:fill="auto"/>
            <w:vAlign w:val="center"/>
          </w:tcPr>
          <w:p w:rsidR="00FD78CF" w:rsidRPr="007254DF" w:rsidRDefault="00FD78CF" w:rsidP="007254DF">
            <w:pPr>
              <w:widowControl/>
              <w:tabs>
                <w:tab w:val="left" w:pos="426"/>
              </w:tabs>
              <w:ind w:firstLine="0"/>
              <w:rPr>
                <w:sz w:val="20"/>
                <w:szCs w:val="20"/>
              </w:rPr>
            </w:pPr>
            <w:r>
              <w:rPr>
                <w:sz w:val="20"/>
                <w:szCs w:val="20"/>
              </w:rPr>
              <w:t xml:space="preserve">22. </w:t>
            </w:r>
            <w:r w:rsidRPr="007254DF">
              <w:rPr>
                <w:sz w:val="20"/>
                <w:szCs w:val="20"/>
              </w:rPr>
              <w:t>Четко спланировать этапы подготовки работы.</w:t>
            </w:r>
          </w:p>
          <w:p w:rsidR="00FD78CF" w:rsidRPr="00C73E59" w:rsidRDefault="00FD78CF" w:rsidP="007254DF">
            <w:pPr>
              <w:pStyle w:val="ae"/>
              <w:widowControl/>
              <w:tabs>
                <w:tab w:val="left" w:pos="142"/>
                <w:tab w:val="left" w:pos="284"/>
                <w:tab w:val="left" w:pos="454"/>
                <w:tab w:val="left" w:pos="1260"/>
              </w:tabs>
              <w:ind w:left="0"/>
              <w:jc w:val="both"/>
              <w:rPr>
                <w:color w:val="C00000"/>
              </w:rPr>
            </w:pPr>
            <w:r>
              <w:t xml:space="preserve">23. </w:t>
            </w:r>
            <w:r w:rsidRPr="00AB30E2">
              <w:t>Правильно организовать свой режим работы над ВКР.</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r w:rsidRPr="00316343">
              <w:rPr>
                <w:b/>
                <w:sz w:val="20"/>
                <w:szCs w:val="20"/>
              </w:rPr>
              <w:t>+</w:t>
            </w: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tcPr>
          <w:p w:rsidR="00FD78CF" w:rsidRPr="00C73E59" w:rsidRDefault="00FD78CF" w:rsidP="007254DF">
            <w:pPr>
              <w:pStyle w:val="ae"/>
              <w:tabs>
                <w:tab w:val="left" w:pos="142"/>
                <w:tab w:val="left" w:pos="284"/>
              </w:tabs>
              <w:ind w:left="0"/>
              <w:jc w:val="both"/>
              <w:rPr>
                <w:color w:val="C00000"/>
              </w:rPr>
            </w:pPr>
            <w:r>
              <w:t xml:space="preserve">24. </w:t>
            </w:r>
            <w:r w:rsidRPr="00AB30E2">
              <w:t>Знать и уметь использовать правила техники безопасности при работе в аудиториях, оснащенных мультимедийной техникой.</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2607C4" w:rsidRDefault="00FD78CF" w:rsidP="00FB58AC">
            <w:pPr>
              <w:ind w:firstLine="0"/>
              <w:rPr>
                <w:b/>
                <w:sz w:val="20"/>
                <w:szCs w:val="20"/>
                <w:lang w:val="en-US"/>
              </w:rPr>
            </w:pPr>
            <w:r>
              <w:rPr>
                <w:b/>
                <w:sz w:val="20"/>
                <w:szCs w:val="20"/>
                <w:lang w:val="en-US"/>
              </w:rPr>
              <w:t>+</w:t>
            </w: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tcPr>
          <w:p w:rsidR="00FD78CF" w:rsidRPr="00C73E59" w:rsidRDefault="00FD78CF" w:rsidP="007254DF">
            <w:pPr>
              <w:pStyle w:val="ae"/>
              <w:tabs>
                <w:tab w:val="left" w:pos="0"/>
                <w:tab w:val="left" w:pos="142"/>
                <w:tab w:val="left" w:pos="284"/>
              </w:tabs>
              <w:ind w:left="0"/>
              <w:jc w:val="both"/>
              <w:rPr>
                <w:color w:val="C00000"/>
              </w:rPr>
            </w:pPr>
            <w:r w:rsidRPr="007254DF">
              <w:t>25.</w:t>
            </w:r>
            <w:r>
              <w:rPr>
                <w:color w:val="C00000"/>
              </w:rPr>
              <w:t xml:space="preserve"> </w:t>
            </w:r>
            <w:r w:rsidRPr="00AB30E2">
              <w:t>Отразить в ВКР социальную значимость своей будущей профессии, профессионального правосознания; использовать этические понятия и категории.</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2607C4" w:rsidRDefault="00FD78CF" w:rsidP="00FB58AC">
            <w:pPr>
              <w:ind w:firstLine="0"/>
              <w:rPr>
                <w:b/>
                <w:sz w:val="20"/>
                <w:szCs w:val="20"/>
                <w:lang w:val="en-US"/>
              </w:rPr>
            </w:pPr>
            <w:r>
              <w:rPr>
                <w:b/>
                <w:sz w:val="20"/>
                <w:szCs w:val="20"/>
                <w:lang w:val="en-US"/>
              </w:rPr>
              <w:t>+</w:t>
            </w: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tcPr>
          <w:p w:rsidR="00FD78CF" w:rsidRPr="007254DF" w:rsidRDefault="00FD78CF" w:rsidP="007254DF">
            <w:pPr>
              <w:widowControl/>
              <w:tabs>
                <w:tab w:val="left" w:pos="426"/>
              </w:tabs>
              <w:ind w:firstLine="0"/>
              <w:rPr>
                <w:sz w:val="20"/>
                <w:szCs w:val="20"/>
              </w:rPr>
            </w:pPr>
            <w:r>
              <w:rPr>
                <w:sz w:val="20"/>
                <w:szCs w:val="20"/>
              </w:rPr>
              <w:t xml:space="preserve">26. </w:t>
            </w:r>
            <w:r w:rsidRPr="007254DF">
              <w:rPr>
                <w:sz w:val="20"/>
                <w:szCs w:val="20"/>
              </w:rPr>
              <w:t>Продемонстрировать этические профессиональные стандарты  по</w:t>
            </w:r>
            <w:r w:rsidRPr="007254DF">
              <w:rPr>
                <w:sz w:val="20"/>
                <w:szCs w:val="20"/>
              </w:rPr>
              <w:lastRenderedPageBreak/>
              <w:t>ведения юриста.</w:t>
            </w:r>
          </w:p>
          <w:p w:rsidR="00FD78CF" w:rsidRPr="00C73E59" w:rsidRDefault="00FD78CF" w:rsidP="007254DF">
            <w:pPr>
              <w:pStyle w:val="ae"/>
              <w:tabs>
                <w:tab w:val="left" w:pos="142"/>
                <w:tab w:val="left" w:pos="284"/>
              </w:tabs>
              <w:ind w:left="0"/>
              <w:jc w:val="both"/>
              <w:rPr>
                <w:color w:val="C00000"/>
              </w:rPr>
            </w:pPr>
            <w:r>
              <w:t xml:space="preserve">27. </w:t>
            </w:r>
            <w:r w:rsidRPr="00AB30E2">
              <w:t>Уметь давать оценку правомерного и неправомерного поведения.</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2607C4" w:rsidRDefault="00FD78CF" w:rsidP="00FB58AC">
            <w:pPr>
              <w:ind w:firstLine="0"/>
              <w:rPr>
                <w:b/>
                <w:sz w:val="20"/>
                <w:szCs w:val="20"/>
                <w:lang w:val="en-US"/>
              </w:rPr>
            </w:pPr>
            <w:r>
              <w:rPr>
                <w:b/>
                <w:sz w:val="20"/>
                <w:szCs w:val="20"/>
                <w:lang w:val="en-US"/>
              </w:rPr>
              <w:t>+</w:t>
            </w: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tcPr>
          <w:p w:rsidR="00FD78CF" w:rsidRPr="00C73E59" w:rsidRDefault="00FD78CF" w:rsidP="00976102">
            <w:pPr>
              <w:pStyle w:val="ae"/>
              <w:widowControl/>
              <w:tabs>
                <w:tab w:val="left" w:pos="142"/>
                <w:tab w:val="left" w:pos="284"/>
                <w:tab w:val="left" w:pos="1260"/>
              </w:tabs>
              <w:ind w:left="0"/>
              <w:jc w:val="both"/>
              <w:rPr>
                <w:color w:val="C00000"/>
              </w:rPr>
            </w:pPr>
            <w:r>
              <w:t xml:space="preserve">28. </w:t>
            </w:r>
            <w:r w:rsidRPr="00AB30E2">
              <w:t>Доказать ценность и значение права как важнейшего социального института, общественной ценности при написании ВКР.</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2607C4" w:rsidRDefault="00FD78CF" w:rsidP="00FB58AC">
            <w:pPr>
              <w:ind w:firstLine="0"/>
              <w:rPr>
                <w:b/>
                <w:sz w:val="20"/>
                <w:szCs w:val="20"/>
                <w:lang w:val="en-US"/>
              </w:rPr>
            </w:pPr>
            <w:r>
              <w:rPr>
                <w:b/>
                <w:sz w:val="20"/>
                <w:szCs w:val="20"/>
                <w:lang w:val="en-US"/>
              </w:rPr>
              <w:t>+</w:t>
            </w: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tcPr>
          <w:p w:rsidR="00FD78CF" w:rsidRPr="00976102" w:rsidRDefault="00FD78CF" w:rsidP="00976102">
            <w:pPr>
              <w:widowControl/>
              <w:tabs>
                <w:tab w:val="left" w:pos="454"/>
              </w:tabs>
              <w:ind w:firstLine="0"/>
              <w:rPr>
                <w:sz w:val="20"/>
                <w:szCs w:val="20"/>
              </w:rPr>
            </w:pPr>
            <w:r w:rsidRPr="00976102">
              <w:rPr>
                <w:sz w:val="20"/>
                <w:szCs w:val="20"/>
              </w:rPr>
              <w:t>29. Уметь ясно, логично и грамотно изложить результаты исследования при написании и защите ВКР.</w:t>
            </w:r>
          </w:p>
          <w:p w:rsidR="00FD78CF" w:rsidRPr="00976102" w:rsidRDefault="00FD78CF" w:rsidP="00976102">
            <w:pPr>
              <w:widowControl/>
              <w:tabs>
                <w:tab w:val="left" w:pos="454"/>
              </w:tabs>
              <w:ind w:firstLine="0"/>
              <w:rPr>
                <w:sz w:val="20"/>
                <w:szCs w:val="20"/>
              </w:rPr>
            </w:pPr>
            <w:r w:rsidRPr="00976102">
              <w:rPr>
                <w:sz w:val="20"/>
                <w:szCs w:val="20"/>
              </w:rPr>
              <w:t>30. Продемонстрировать  грамотные, логически стройные, обоснованные высказывания в устной и письменной формах.</w:t>
            </w:r>
          </w:p>
          <w:p w:rsidR="00FD78CF" w:rsidRPr="00976102" w:rsidRDefault="00FD78CF" w:rsidP="00976102">
            <w:pPr>
              <w:widowControl/>
              <w:tabs>
                <w:tab w:val="left" w:pos="454"/>
              </w:tabs>
              <w:ind w:firstLine="0"/>
              <w:rPr>
                <w:sz w:val="20"/>
                <w:szCs w:val="20"/>
              </w:rPr>
            </w:pPr>
            <w:r w:rsidRPr="00976102">
              <w:rPr>
                <w:sz w:val="20"/>
                <w:szCs w:val="20"/>
              </w:rPr>
              <w:t>31. Аргументировано отстаивать свою точку зрения, делать обоснованные выводы.</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2607C4" w:rsidRDefault="00FD78CF" w:rsidP="00FB58AC">
            <w:pPr>
              <w:ind w:firstLine="0"/>
              <w:rPr>
                <w:b/>
                <w:sz w:val="20"/>
                <w:szCs w:val="20"/>
                <w:lang w:val="en-US"/>
              </w:rPr>
            </w:pPr>
            <w:r>
              <w:rPr>
                <w:b/>
                <w:sz w:val="20"/>
                <w:szCs w:val="20"/>
                <w:lang w:val="en-US"/>
              </w:rPr>
              <w:t>+</w:t>
            </w: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2518"/>
        </w:trPr>
        <w:tc>
          <w:tcPr>
            <w:tcW w:w="536" w:type="pct"/>
            <w:shd w:val="clear" w:color="auto" w:fill="auto"/>
          </w:tcPr>
          <w:p w:rsidR="00FD78CF" w:rsidRPr="00976102" w:rsidRDefault="00FD78CF" w:rsidP="00976102">
            <w:pPr>
              <w:widowControl/>
              <w:tabs>
                <w:tab w:val="left" w:pos="426"/>
              </w:tabs>
              <w:ind w:firstLine="0"/>
              <w:rPr>
                <w:sz w:val="20"/>
                <w:szCs w:val="20"/>
              </w:rPr>
            </w:pPr>
            <w:r>
              <w:rPr>
                <w:sz w:val="20"/>
                <w:szCs w:val="20"/>
              </w:rPr>
              <w:lastRenderedPageBreak/>
              <w:t xml:space="preserve">32. </w:t>
            </w:r>
            <w:r w:rsidRPr="00976102">
              <w:rPr>
                <w:sz w:val="20"/>
                <w:szCs w:val="20"/>
              </w:rPr>
              <w:t>Применить приемы креативного мышления и творческого решения</w:t>
            </w:r>
            <w:r w:rsidRPr="00976102">
              <w:rPr>
                <w:rFonts w:eastAsia="MS Mincho"/>
                <w:sz w:val="20"/>
                <w:szCs w:val="20"/>
              </w:rPr>
              <w:t xml:space="preserve"> </w:t>
            </w:r>
            <w:r w:rsidRPr="00976102">
              <w:rPr>
                <w:sz w:val="20"/>
                <w:szCs w:val="20"/>
              </w:rPr>
              <w:t>профессиональных задач; принятия оптимальных организационно-управленческих решений в нестандартных ситуациях.</w:t>
            </w:r>
          </w:p>
          <w:p w:rsidR="00FD78CF" w:rsidRPr="00976102" w:rsidRDefault="00FD78CF" w:rsidP="00976102">
            <w:pPr>
              <w:pStyle w:val="ae"/>
              <w:widowControl/>
              <w:tabs>
                <w:tab w:val="left" w:pos="142"/>
                <w:tab w:val="left" w:pos="284"/>
                <w:tab w:val="left" w:pos="454"/>
                <w:tab w:val="left" w:pos="1260"/>
              </w:tabs>
              <w:ind w:left="0"/>
              <w:jc w:val="both"/>
              <w:rPr>
                <w:color w:val="C00000"/>
              </w:rPr>
            </w:pPr>
            <w:r>
              <w:t xml:space="preserve">33. </w:t>
            </w:r>
            <w:r w:rsidRPr="00976102">
              <w:t>Овладеть навыками использования основных принципов принятия решения и совершения юридических действий в точном соответствии с законом</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0C3AC5" w:rsidRDefault="00FD78CF" w:rsidP="00FB58AC">
            <w:pPr>
              <w:ind w:firstLine="0"/>
              <w:rPr>
                <w:b/>
                <w:sz w:val="20"/>
                <w:szCs w:val="20"/>
              </w:rPr>
            </w:pPr>
          </w:p>
        </w:tc>
        <w:tc>
          <w:tcPr>
            <w:tcW w:w="111" w:type="pct"/>
          </w:tcPr>
          <w:p w:rsidR="00FD78CF" w:rsidRPr="002607C4" w:rsidRDefault="00FD78CF" w:rsidP="00FB58AC">
            <w:pPr>
              <w:ind w:firstLine="0"/>
              <w:rPr>
                <w:b/>
                <w:sz w:val="20"/>
                <w:szCs w:val="20"/>
                <w:lang w:val="en-US"/>
              </w:rPr>
            </w:pPr>
            <w:r>
              <w:rPr>
                <w:b/>
                <w:sz w:val="20"/>
                <w:szCs w:val="20"/>
                <w:lang w:val="en-US"/>
              </w:rPr>
              <w:t>+</w:t>
            </w: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vAlign w:val="center"/>
          </w:tcPr>
          <w:p w:rsidR="00FD78CF" w:rsidRPr="00976102" w:rsidRDefault="00FD78CF" w:rsidP="00976102">
            <w:pPr>
              <w:pStyle w:val="ae"/>
              <w:widowControl/>
              <w:tabs>
                <w:tab w:val="left" w:pos="142"/>
                <w:tab w:val="left" w:pos="284"/>
                <w:tab w:val="left" w:pos="1260"/>
              </w:tabs>
              <w:ind w:left="0"/>
              <w:jc w:val="both"/>
            </w:pPr>
            <w:r w:rsidRPr="00976102">
              <w:t>34.</w:t>
            </w:r>
            <w:r w:rsidRPr="00976102">
              <w:tab/>
              <w:t>Продемонстрировать способ-ность использовать знания ино-странного языка и иностранную юридическую лексику в процессе подготовки ВКР.</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2607C4" w:rsidRDefault="00FD78CF" w:rsidP="00FB58AC">
            <w:pPr>
              <w:ind w:firstLine="0"/>
              <w:rPr>
                <w:b/>
                <w:sz w:val="20"/>
                <w:szCs w:val="20"/>
                <w:lang w:val="en-US"/>
              </w:rPr>
            </w:pPr>
            <w:r>
              <w:rPr>
                <w:b/>
                <w:sz w:val="20"/>
                <w:szCs w:val="20"/>
                <w:lang w:val="en-US"/>
              </w:rPr>
              <w:t>+</w:t>
            </w: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250"/>
        </w:trPr>
        <w:tc>
          <w:tcPr>
            <w:tcW w:w="536" w:type="pct"/>
            <w:vMerge w:val="restart"/>
            <w:shd w:val="clear" w:color="auto" w:fill="auto"/>
            <w:vAlign w:val="center"/>
          </w:tcPr>
          <w:p w:rsidR="00FD78CF" w:rsidRPr="00B65608" w:rsidRDefault="00FD78CF" w:rsidP="00B65608">
            <w:pPr>
              <w:pStyle w:val="ae"/>
              <w:tabs>
                <w:tab w:val="left" w:pos="142"/>
                <w:tab w:val="left" w:pos="284"/>
              </w:tabs>
              <w:ind w:left="0"/>
            </w:pPr>
            <w:r w:rsidRPr="00B65608">
              <w:t>35.</w:t>
            </w:r>
            <w:r>
              <w:t>Обобщить и проанализирвать получен</w:t>
            </w:r>
            <w:r>
              <w:lastRenderedPageBreak/>
              <w:t>ную правовую иформацию при в</w:t>
            </w:r>
            <w:r w:rsidRPr="00B65608">
              <w:t>полнении исследова-ния по теме ВКР.</w:t>
            </w:r>
          </w:p>
          <w:p w:rsidR="00FD78CF" w:rsidRPr="00C73E59" w:rsidRDefault="00FD78CF" w:rsidP="00B65608">
            <w:pPr>
              <w:pStyle w:val="ae"/>
              <w:tabs>
                <w:tab w:val="left" w:pos="142"/>
                <w:tab w:val="left" w:pos="284"/>
              </w:tabs>
              <w:ind w:left="0"/>
              <w:jc w:val="both"/>
              <w:rPr>
                <w:color w:val="C00000"/>
              </w:rPr>
            </w:pPr>
            <w:r w:rsidRPr="00B65608">
              <w:t>36.</w:t>
            </w:r>
            <w:r w:rsidRPr="00B65608">
              <w:tab/>
              <w:t>Использовать основные правила подготовки юридических доку-ментов, показав  навыки разра-ботки нормативно-правовых ак-тов при выполнении исследования.</w:t>
            </w:r>
          </w:p>
        </w:tc>
        <w:tc>
          <w:tcPr>
            <w:tcW w:w="110" w:type="pct"/>
            <w:tcBorders>
              <w:bottom w:val="nil"/>
            </w:tcBorders>
            <w:shd w:val="clear" w:color="auto" w:fill="auto"/>
          </w:tcPr>
          <w:p w:rsidR="00FD78CF" w:rsidRPr="00316343" w:rsidRDefault="00FD78CF" w:rsidP="00FB58AC">
            <w:pPr>
              <w:ind w:firstLine="0"/>
              <w:rPr>
                <w:b/>
                <w:sz w:val="20"/>
                <w:szCs w:val="20"/>
              </w:rPr>
            </w:pPr>
          </w:p>
        </w:tc>
        <w:tc>
          <w:tcPr>
            <w:tcW w:w="110" w:type="pct"/>
            <w:tcBorders>
              <w:bottom w:val="nil"/>
            </w:tcBorders>
            <w:shd w:val="clear" w:color="auto" w:fill="auto"/>
          </w:tcPr>
          <w:p w:rsidR="00FD78CF" w:rsidRPr="00316343" w:rsidRDefault="00FD78CF" w:rsidP="00FB58AC">
            <w:pPr>
              <w:ind w:firstLine="0"/>
              <w:rPr>
                <w:b/>
                <w:sz w:val="20"/>
                <w:szCs w:val="20"/>
              </w:rPr>
            </w:pPr>
          </w:p>
        </w:tc>
        <w:tc>
          <w:tcPr>
            <w:tcW w:w="110" w:type="pct"/>
            <w:tcBorders>
              <w:bottom w:val="nil"/>
            </w:tcBorders>
            <w:shd w:val="clear" w:color="auto" w:fill="auto"/>
          </w:tcPr>
          <w:p w:rsidR="00FD78CF" w:rsidRPr="00316343" w:rsidRDefault="00FD78CF" w:rsidP="00FB58AC">
            <w:pPr>
              <w:ind w:firstLine="0"/>
              <w:rPr>
                <w:b/>
                <w:sz w:val="20"/>
                <w:szCs w:val="20"/>
              </w:rPr>
            </w:pPr>
          </w:p>
        </w:tc>
        <w:tc>
          <w:tcPr>
            <w:tcW w:w="111" w:type="pct"/>
            <w:tcBorders>
              <w:bottom w:val="nil"/>
            </w:tcBorders>
            <w:shd w:val="clear" w:color="auto" w:fill="auto"/>
          </w:tcPr>
          <w:p w:rsidR="00FD78CF" w:rsidRPr="00316343" w:rsidRDefault="00FD78CF" w:rsidP="00FB58AC">
            <w:pPr>
              <w:ind w:firstLine="0"/>
              <w:rPr>
                <w:b/>
                <w:sz w:val="20"/>
                <w:szCs w:val="20"/>
              </w:rPr>
            </w:pPr>
          </w:p>
        </w:tc>
        <w:tc>
          <w:tcPr>
            <w:tcW w:w="111" w:type="pct"/>
            <w:tcBorders>
              <w:bottom w:val="nil"/>
            </w:tcBorders>
            <w:shd w:val="clear" w:color="auto" w:fill="auto"/>
          </w:tcPr>
          <w:p w:rsidR="00FD78CF" w:rsidRPr="00316343" w:rsidRDefault="00FD78CF" w:rsidP="00FB58AC">
            <w:pPr>
              <w:ind w:firstLine="0"/>
              <w:rPr>
                <w:b/>
                <w:sz w:val="20"/>
                <w:szCs w:val="20"/>
              </w:rPr>
            </w:pPr>
          </w:p>
        </w:tc>
        <w:tc>
          <w:tcPr>
            <w:tcW w:w="111" w:type="pct"/>
            <w:tcBorders>
              <w:bottom w:val="nil"/>
            </w:tcBorders>
            <w:shd w:val="clear" w:color="auto" w:fill="auto"/>
          </w:tcPr>
          <w:p w:rsidR="00FD78CF" w:rsidRPr="00316343" w:rsidRDefault="00FD78CF" w:rsidP="00FB58AC">
            <w:pPr>
              <w:ind w:firstLine="0"/>
              <w:rPr>
                <w:b/>
                <w:sz w:val="20"/>
                <w:szCs w:val="20"/>
              </w:rPr>
            </w:pPr>
          </w:p>
        </w:tc>
        <w:tc>
          <w:tcPr>
            <w:tcW w:w="111" w:type="pct"/>
            <w:tcBorders>
              <w:bottom w:val="nil"/>
            </w:tcBorders>
            <w:shd w:val="clear" w:color="auto" w:fill="auto"/>
          </w:tcPr>
          <w:p w:rsidR="00FD78CF" w:rsidRPr="00316343" w:rsidRDefault="00FD78CF" w:rsidP="00FB58AC">
            <w:pPr>
              <w:ind w:firstLine="0"/>
              <w:rPr>
                <w:b/>
                <w:sz w:val="20"/>
                <w:szCs w:val="20"/>
              </w:rPr>
            </w:pPr>
          </w:p>
        </w:tc>
        <w:tc>
          <w:tcPr>
            <w:tcW w:w="111" w:type="pct"/>
            <w:tcBorders>
              <w:bottom w:val="nil"/>
            </w:tcBorders>
            <w:shd w:val="clear" w:color="auto" w:fill="auto"/>
          </w:tcPr>
          <w:p w:rsidR="00FD78CF" w:rsidRPr="00316343" w:rsidRDefault="00FD78CF" w:rsidP="00FB58AC">
            <w:pPr>
              <w:ind w:firstLine="0"/>
              <w:rPr>
                <w:b/>
                <w:sz w:val="20"/>
                <w:szCs w:val="20"/>
              </w:rPr>
            </w:pPr>
          </w:p>
        </w:tc>
        <w:tc>
          <w:tcPr>
            <w:tcW w:w="111" w:type="pct"/>
            <w:tcBorders>
              <w:bottom w:val="nil"/>
            </w:tcBorders>
            <w:shd w:val="clear" w:color="auto" w:fill="auto"/>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0C3AC5" w:rsidRDefault="00FD78CF" w:rsidP="00FB58AC">
            <w:pPr>
              <w:ind w:firstLine="0"/>
              <w:rPr>
                <w:b/>
                <w:sz w:val="20"/>
                <w:szCs w:val="20"/>
              </w:rPr>
            </w:pPr>
          </w:p>
        </w:tc>
        <w:tc>
          <w:tcPr>
            <w:tcW w:w="111" w:type="pct"/>
            <w:tcBorders>
              <w:bottom w:val="nil"/>
            </w:tcBorders>
          </w:tcPr>
          <w:p w:rsidR="00FD78CF" w:rsidRPr="000C3AC5" w:rsidRDefault="00FD78CF" w:rsidP="00FB58AC">
            <w:pPr>
              <w:ind w:firstLine="0"/>
              <w:rPr>
                <w:b/>
                <w:sz w:val="20"/>
                <w:szCs w:val="20"/>
              </w:rPr>
            </w:pPr>
          </w:p>
        </w:tc>
        <w:tc>
          <w:tcPr>
            <w:tcW w:w="111" w:type="pct"/>
            <w:tcBorders>
              <w:bottom w:val="nil"/>
            </w:tcBorders>
          </w:tcPr>
          <w:p w:rsidR="00FD78CF" w:rsidRPr="002607C4" w:rsidRDefault="00FD78CF" w:rsidP="00FB58AC">
            <w:pPr>
              <w:ind w:firstLine="0"/>
              <w:rPr>
                <w:b/>
                <w:sz w:val="20"/>
                <w:szCs w:val="20"/>
                <w:lang w:val="en-US"/>
              </w:rPr>
            </w:pPr>
            <w:r>
              <w:rPr>
                <w:b/>
                <w:sz w:val="20"/>
                <w:szCs w:val="20"/>
                <w:lang w:val="en-US"/>
              </w:rPr>
              <w:t>+</w:t>
            </w: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FB58AC">
            <w:pPr>
              <w:ind w:firstLine="0"/>
              <w:rPr>
                <w:b/>
                <w:sz w:val="20"/>
                <w:szCs w:val="20"/>
              </w:rPr>
            </w:pPr>
          </w:p>
        </w:tc>
        <w:tc>
          <w:tcPr>
            <w:tcW w:w="111" w:type="pct"/>
            <w:tcBorders>
              <w:bottom w:val="nil"/>
            </w:tcBorders>
          </w:tcPr>
          <w:p w:rsidR="00FD78CF" w:rsidRPr="00316343" w:rsidRDefault="00FD78CF" w:rsidP="00E9614F">
            <w:pPr>
              <w:ind w:firstLine="0"/>
              <w:rPr>
                <w:b/>
                <w:sz w:val="20"/>
                <w:szCs w:val="20"/>
              </w:rPr>
            </w:pPr>
          </w:p>
        </w:tc>
        <w:tc>
          <w:tcPr>
            <w:tcW w:w="111" w:type="pct"/>
            <w:tcBorders>
              <w:bottom w:val="nil"/>
            </w:tcBorders>
          </w:tcPr>
          <w:p w:rsidR="00FD78CF" w:rsidRPr="00316343" w:rsidRDefault="00FD78CF" w:rsidP="00E9614F">
            <w:pPr>
              <w:ind w:firstLine="0"/>
              <w:rPr>
                <w:b/>
                <w:sz w:val="20"/>
                <w:szCs w:val="20"/>
              </w:rPr>
            </w:pPr>
          </w:p>
        </w:tc>
        <w:tc>
          <w:tcPr>
            <w:tcW w:w="111" w:type="pct"/>
            <w:tcBorders>
              <w:bottom w:val="nil"/>
            </w:tcBorders>
          </w:tcPr>
          <w:p w:rsidR="00FD78CF" w:rsidRPr="00316343" w:rsidRDefault="00FD78CF" w:rsidP="00E9614F">
            <w:pPr>
              <w:ind w:firstLine="0"/>
              <w:rPr>
                <w:b/>
                <w:sz w:val="20"/>
                <w:szCs w:val="20"/>
              </w:rPr>
            </w:pPr>
          </w:p>
        </w:tc>
        <w:tc>
          <w:tcPr>
            <w:tcW w:w="111" w:type="pct"/>
            <w:tcBorders>
              <w:bottom w:val="nil"/>
            </w:tcBorders>
          </w:tcPr>
          <w:p w:rsidR="00FD78CF" w:rsidRPr="00316343" w:rsidRDefault="00FD78CF" w:rsidP="00E9614F">
            <w:pPr>
              <w:ind w:firstLine="0"/>
              <w:rPr>
                <w:b/>
                <w:sz w:val="20"/>
                <w:szCs w:val="20"/>
              </w:rPr>
            </w:pPr>
          </w:p>
        </w:tc>
        <w:tc>
          <w:tcPr>
            <w:tcW w:w="111" w:type="pct"/>
            <w:tcBorders>
              <w:bottom w:val="nil"/>
            </w:tcBorders>
          </w:tcPr>
          <w:p w:rsidR="00FD78CF" w:rsidRPr="00316343" w:rsidRDefault="00FD78CF" w:rsidP="00E9614F">
            <w:pPr>
              <w:ind w:firstLine="0"/>
              <w:rPr>
                <w:b/>
                <w:sz w:val="20"/>
                <w:szCs w:val="20"/>
              </w:rPr>
            </w:pPr>
          </w:p>
        </w:tc>
        <w:tc>
          <w:tcPr>
            <w:tcW w:w="111" w:type="pct"/>
            <w:tcBorders>
              <w:bottom w:val="nil"/>
            </w:tcBorders>
          </w:tcPr>
          <w:p w:rsidR="00FD78CF" w:rsidRPr="00316343" w:rsidRDefault="00FD78CF" w:rsidP="00E9614F">
            <w:pPr>
              <w:ind w:firstLine="0"/>
              <w:rPr>
                <w:b/>
                <w:sz w:val="20"/>
                <w:szCs w:val="20"/>
              </w:rPr>
            </w:pPr>
          </w:p>
        </w:tc>
        <w:tc>
          <w:tcPr>
            <w:tcW w:w="111" w:type="pct"/>
            <w:tcBorders>
              <w:bottom w:val="nil"/>
            </w:tcBorders>
          </w:tcPr>
          <w:p w:rsidR="00FD78CF" w:rsidRPr="00316343" w:rsidRDefault="00FD78CF" w:rsidP="00703BD3">
            <w:pPr>
              <w:ind w:firstLine="0"/>
              <w:rPr>
                <w:b/>
                <w:sz w:val="20"/>
                <w:szCs w:val="20"/>
              </w:rPr>
            </w:pPr>
          </w:p>
        </w:tc>
        <w:tc>
          <w:tcPr>
            <w:tcW w:w="111" w:type="pct"/>
            <w:tcBorders>
              <w:bottom w:val="nil"/>
            </w:tcBorders>
          </w:tcPr>
          <w:p w:rsidR="00FD78CF" w:rsidRPr="00316343" w:rsidRDefault="00FD78CF" w:rsidP="00703BD3">
            <w:pPr>
              <w:ind w:firstLine="0"/>
              <w:rPr>
                <w:b/>
                <w:sz w:val="20"/>
                <w:szCs w:val="20"/>
              </w:rPr>
            </w:pPr>
          </w:p>
        </w:tc>
        <w:tc>
          <w:tcPr>
            <w:tcW w:w="111" w:type="pct"/>
            <w:tcBorders>
              <w:bottom w:val="nil"/>
            </w:tcBorders>
          </w:tcPr>
          <w:p w:rsidR="00FD78CF" w:rsidRPr="00316343" w:rsidRDefault="00FD78CF" w:rsidP="00703BD3">
            <w:pPr>
              <w:ind w:firstLine="0"/>
              <w:rPr>
                <w:b/>
                <w:sz w:val="20"/>
                <w:szCs w:val="20"/>
              </w:rPr>
            </w:pPr>
          </w:p>
        </w:tc>
        <w:tc>
          <w:tcPr>
            <w:tcW w:w="111" w:type="pct"/>
            <w:tcBorders>
              <w:bottom w:val="nil"/>
            </w:tcBorders>
          </w:tcPr>
          <w:p w:rsidR="00FD78CF" w:rsidRPr="00316343" w:rsidRDefault="00FD78CF" w:rsidP="00703BD3">
            <w:pPr>
              <w:ind w:firstLine="0"/>
              <w:rPr>
                <w:b/>
                <w:sz w:val="20"/>
                <w:szCs w:val="20"/>
              </w:rPr>
            </w:pPr>
          </w:p>
        </w:tc>
        <w:tc>
          <w:tcPr>
            <w:tcW w:w="111" w:type="pct"/>
            <w:tcBorders>
              <w:bottom w:val="nil"/>
            </w:tcBorders>
          </w:tcPr>
          <w:p w:rsidR="00FD78CF" w:rsidRPr="00316343" w:rsidRDefault="00FD78CF" w:rsidP="00703BD3">
            <w:pPr>
              <w:ind w:firstLine="0"/>
              <w:rPr>
                <w:b/>
                <w:sz w:val="20"/>
                <w:szCs w:val="20"/>
              </w:rPr>
            </w:pPr>
          </w:p>
        </w:tc>
        <w:tc>
          <w:tcPr>
            <w:tcW w:w="111" w:type="pct"/>
            <w:tcBorders>
              <w:bottom w:val="nil"/>
            </w:tcBorders>
          </w:tcPr>
          <w:p w:rsidR="00FD78CF" w:rsidRPr="00316343" w:rsidRDefault="00FD78CF" w:rsidP="00703BD3">
            <w:pPr>
              <w:ind w:firstLine="0"/>
              <w:rPr>
                <w:b/>
                <w:sz w:val="20"/>
                <w:szCs w:val="20"/>
              </w:rPr>
            </w:pPr>
          </w:p>
        </w:tc>
        <w:tc>
          <w:tcPr>
            <w:tcW w:w="71" w:type="pct"/>
            <w:tcBorders>
              <w:bottom w:val="nil"/>
            </w:tcBorders>
          </w:tcPr>
          <w:p w:rsidR="00FD78CF" w:rsidRPr="00316343" w:rsidRDefault="00FD78CF" w:rsidP="00703BD3">
            <w:pPr>
              <w:ind w:firstLine="0"/>
              <w:rPr>
                <w:b/>
                <w:sz w:val="20"/>
                <w:szCs w:val="20"/>
              </w:rPr>
            </w:pPr>
          </w:p>
        </w:tc>
        <w:tc>
          <w:tcPr>
            <w:tcW w:w="71" w:type="pct"/>
            <w:tcBorders>
              <w:bottom w:val="nil"/>
            </w:tcBorders>
          </w:tcPr>
          <w:p w:rsidR="00FD78CF" w:rsidRPr="00316343" w:rsidRDefault="00FD78CF" w:rsidP="00703BD3">
            <w:pPr>
              <w:ind w:firstLine="0"/>
              <w:rPr>
                <w:b/>
                <w:sz w:val="20"/>
                <w:szCs w:val="20"/>
              </w:rPr>
            </w:pPr>
          </w:p>
        </w:tc>
      </w:tr>
      <w:tr w:rsidR="00FD78CF" w:rsidRPr="008A6F7B" w:rsidTr="00FD78CF">
        <w:trPr>
          <w:trHeight w:val="318"/>
        </w:trPr>
        <w:tc>
          <w:tcPr>
            <w:tcW w:w="536" w:type="pct"/>
            <w:vMerge/>
            <w:shd w:val="clear" w:color="auto" w:fill="auto"/>
            <w:vAlign w:val="center"/>
          </w:tcPr>
          <w:p w:rsidR="00FD78CF" w:rsidRPr="00C73E59" w:rsidRDefault="00FD78CF" w:rsidP="00C73E59">
            <w:pPr>
              <w:pStyle w:val="ae"/>
              <w:numPr>
                <w:ilvl w:val="0"/>
                <w:numId w:val="32"/>
              </w:numPr>
              <w:tabs>
                <w:tab w:val="left" w:pos="142"/>
                <w:tab w:val="left" w:pos="284"/>
              </w:tabs>
              <w:ind w:left="0" w:firstLine="0"/>
              <w:jc w:val="both"/>
              <w:rPr>
                <w:color w:val="C00000"/>
              </w:rPr>
            </w:pPr>
          </w:p>
        </w:tc>
        <w:tc>
          <w:tcPr>
            <w:tcW w:w="110" w:type="pct"/>
            <w:tcBorders>
              <w:top w:val="nil"/>
            </w:tcBorders>
            <w:shd w:val="clear" w:color="auto" w:fill="auto"/>
          </w:tcPr>
          <w:p w:rsidR="00FD78CF" w:rsidRPr="00316343" w:rsidRDefault="00FD78CF" w:rsidP="00FB58AC">
            <w:pPr>
              <w:ind w:firstLine="0"/>
              <w:rPr>
                <w:b/>
                <w:sz w:val="20"/>
                <w:szCs w:val="20"/>
              </w:rPr>
            </w:pPr>
          </w:p>
        </w:tc>
        <w:tc>
          <w:tcPr>
            <w:tcW w:w="110" w:type="pct"/>
            <w:tcBorders>
              <w:top w:val="nil"/>
            </w:tcBorders>
            <w:shd w:val="clear" w:color="auto" w:fill="auto"/>
          </w:tcPr>
          <w:p w:rsidR="00FD78CF" w:rsidRPr="00316343" w:rsidRDefault="00FD78CF" w:rsidP="00FB58AC">
            <w:pPr>
              <w:ind w:firstLine="0"/>
              <w:rPr>
                <w:b/>
                <w:sz w:val="20"/>
                <w:szCs w:val="20"/>
              </w:rPr>
            </w:pPr>
          </w:p>
        </w:tc>
        <w:tc>
          <w:tcPr>
            <w:tcW w:w="110" w:type="pct"/>
            <w:tcBorders>
              <w:top w:val="nil"/>
            </w:tcBorders>
            <w:shd w:val="clear" w:color="auto" w:fill="auto"/>
          </w:tcPr>
          <w:p w:rsidR="00FD78CF" w:rsidRPr="00316343" w:rsidRDefault="00FD78CF" w:rsidP="00FB58AC">
            <w:pPr>
              <w:ind w:firstLine="0"/>
              <w:rPr>
                <w:b/>
                <w:sz w:val="20"/>
                <w:szCs w:val="20"/>
              </w:rPr>
            </w:pPr>
          </w:p>
        </w:tc>
        <w:tc>
          <w:tcPr>
            <w:tcW w:w="111" w:type="pct"/>
            <w:tcBorders>
              <w:top w:val="nil"/>
            </w:tcBorders>
            <w:shd w:val="clear" w:color="auto" w:fill="auto"/>
          </w:tcPr>
          <w:p w:rsidR="00FD78CF" w:rsidRPr="00316343" w:rsidRDefault="00FD78CF" w:rsidP="00FB58AC">
            <w:pPr>
              <w:ind w:firstLine="0"/>
              <w:rPr>
                <w:b/>
                <w:sz w:val="20"/>
                <w:szCs w:val="20"/>
              </w:rPr>
            </w:pPr>
          </w:p>
        </w:tc>
        <w:tc>
          <w:tcPr>
            <w:tcW w:w="111" w:type="pct"/>
            <w:tcBorders>
              <w:top w:val="nil"/>
            </w:tcBorders>
            <w:shd w:val="clear" w:color="auto" w:fill="auto"/>
          </w:tcPr>
          <w:p w:rsidR="00FD78CF" w:rsidRPr="00316343" w:rsidRDefault="00FD78CF" w:rsidP="00FB58AC">
            <w:pPr>
              <w:ind w:firstLine="0"/>
              <w:rPr>
                <w:b/>
                <w:sz w:val="20"/>
                <w:szCs w:val="20"/>
              </w:rPr>
            </w:pPr>
          </w:p>
        </w:tc>
        <w:tc>
          <w:tcPr>
            <w:tcW w:w="111" w:type="pct"/>
            <w:tcBorders>
              <w:top w:val="nil"/>
            </w:tcBorders>
            <w:shd w:val="clear" w:color="auto" w:fill="auto"/>
          </w:tcPr>
          <w:p w:rsidR="00FD78CF" w:rsidRPr="00316343" w:rsidRDefault="00FD78CF" w:rsidP="00FB58AC">
            <w:pPr>
              <w:ind w:firstLine="0"/>
              <w:rPr>
                <w:b/>
                <w:sz w:val="20"/>
                <w:szCs w:val="20"/>
              </w:rPr>
            </w:pPr>
          </w:p>
        </w:tc>
        <w:tc>
          <w:tcPr>
            <w:tcW w:w="111" w:type="pct"/>
            <w:tcBorders>
              <w:top w:val="nil"/>
            </w:tcBorders>
            <w:shd w:val="clear" w:color="auto" w:fill="auto"/>
          </w:tcPr>
          <w:p w:rsidR="00FD78CF" w:rsidRPr="00316343" w:rsidRDefault="00FD78CF" w:rsidP="00FB58AC">
            <w:pPr>
              <w:ind w:firstLine="0"/>
              <w:rPr>
                <w:b/>
                <w:sz w:val="20"/>
                <w:szCs w:val="20"/>
              </w:rPr>
            </w:pPr>
          </w:p>
        </w:tc>
        <w:tc>
          <w:tcPr>
            <w:tcW w:w="111" w:type="pct"/>
            <w:tcBorders>
              <w:top w:val="nil"/>
            </w:tcBorders>
            <w:shd w:val="clear" w:color="auto" w:fill="auto"/>
          </w:tcPr>
          <w:p w:rsidR="00FD78CF" w:rsidRPr="00316343" w:rsidRDefault="00FD78CF" w:rsidP="00FB58AC">
            <w:pPr>
              <w:ind w:firstLine="0"/>
              <w:rPr>
                <w:b/>
                <w:sz w:val="20"/>
                <w:szCs w:val="20"/>
              </w:rPr>
            </w:pPr>
          </w:p>
        </w:tc>
        <w:tc>
          <w:tcPr>
            <w:tcW w:w="111" w:type="pct"/>
            <w:tcBorders>
              <w:top w:val="nil"/>
            </w:tcBorders>
            <w:shd w:val="clear" w:color="auto" w:fill="auto"/>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FB58AC">
            <w:pPr>
              <w:ind w:firstLine="0"/>
              <w:rPr>
                <w:b/>
                <w:sz w:val="20"/>
                <w:szCs w:val="20"/>
              </w:rPr>
            </w:pPr>
          </w:p>
        </w:tc>
        <w:tc>
          <w:tcPr>
            <w:tcW w:w="111" w:type="pct"/>
            <w:tcBorders>
              <w:top w:val="nil"/>
            </w:tcBorders>
          </w:tcPr>
          <w:p w:rsidR="00FD78CF" w:rsidRPr="00316343" w:rsidRDefault="00FD78CF" w:rsidP="00E9614F">
            <w:pPr>
              <w:ind w:firstLine="0"/>
              <w:rPr>
                <w:b/>
                <w:sz w:val="20"/>
                <w:szCs w:val="20"/>
              </w:rPr>
            </w:pPr>
          </w:p>
        </w:tc>
        <w:tc>
          <w:tcPr>
            <w:tcW w:w="111" w:type="pct"/>
            <w:tcBorders>
              <w:top w:val="nil"/>
            </w:tcBorders>
          </w:tcPr>
          <w:p w:rsidR="00FD78CF" w:rsidRPr="00316343" w:rsidRDefault="00FD78CF" w:rsidP="00E9614F">
            <w:pPr>
              <w:ind w:firstLine="0"/>
              <w:rPr>
                <w:b/>
                <w:sz w:val="20"/>
                <w:szCs w:val="20"/>
              </w:rPr>
            </w:pPr>
          </w:p>
        </w:tc>
        <w:tc>
          <w:tcPr>
            <w:tcW w:w="111" w:type="pct"/>
            <w:tcBorders>
              <w:top w:val="nil"/>
            </w:tcBorders>
          </w:tcPr>
          <w:p w:rsidR="00FD78CF" w:rsidRPr="00316343" w:rsidRDefault="00FD78CF" w:rsidP="00E9614F">
            <w:pPr>
              <w:ind w:firstLine="0"/>
              <w:rPr>
                <w:b/>
                <w:sz w:val="20"/>
                <w:szCs w:val="20"/>
              </w:rPr>
            </w:pPr>
          </w:p>
        </w:tc>
        <w:tc>
          <w:tcPr>
            <w:tcW w:w="111" w:type="pct"/>
            <w:tcBorders>
              <w:top w:val="nil"/>
            </w:tcBorders>
          </w:tcPr>
          <w:p w:rsidR="00FD78CF" w:rsidRPr="00316343" w:rsidRDefault="00FD78CF" w:rsidP="00E9614F">
            <w:pPr>
              <w:ind w:firstLine="0"/>
              <w:rPr>
                <w:b/>
                <w:sz w:val="20"/>
                <w:szCs w:val="20"/>
              </w:rPr>
            </w:pPr>
          </w:p>
        </w:tc>
        <w:tc>
          <w:tcPr>
            <w:tcW w:w="111" w:type="pct"/>
            <w:tcBorders>
              <w:top w:val="nil"/>
            </w:tcBorders>
          </w:tcPr>
          <w:p w:rsidR="00FD78CF" w:rsidRPr="00316343" w:rsidRDefault="00FD78CF" w:rsidP="00E9614F">
            <w:pPr>
              <w:ind w:firstLine="0"/>
              <w:rPr>
                <w:b/>
                <w:sz w:val="20"/>
                <w:szCs w:val="20"/>
              </w:rPr>
            </w:pPr>
          </w:p>
        </w:tc>
        <w:tc>
          <w:tcPr>
            <w:tcW w:w="111" w:type="pct"/>
            <w:tcBorders>
              <w:top w:val="nil"/>
            </w:tcBorders>
          </w:tcPr>
          <w:p w:rsidR="00FD78CF" w:rsidRPr="00316343" w:rsidRDefault="00FD78CF" w:rsidP="00E9614F">
            <w:pPr>
              <w:ind w:firstLine="0"/>
              <w:rPr>
                <w:b/>
                <w:sz w:val="20"/>
                <w:szCs w:val="20"/>
              </w:rPr>
            </w:pPr>
          </w:p>
        </w:tc>
        <w:tc>
          <w:tcPr>
            <w:tcW w:w="111" w:type="pct"/>
            <w:tcBorders>
              <w:top w:val="nil"/>
            </w:tcBorders>
          </w:tcPr>
          <w:p w:rsidR="00FD78CF" w:rsidRPr="00316343" w:rsidRDefault="00FD78CF" w:rsidP="00703BD3">
            <w:pPr>
              <w:ind w:firstLine="0"/>
              <w:rPr>
                <w:b/>
                <w:sz w:val="20"/>
                <w:szCs w:val="20"/>
              </w:rPr>
            </w:pPr>
          </w:p>
        </w:tc>
        <w:tc>
          <w:tcPr>
            <w:tcW w:w="111" w:type="pct"/>
            <w:tcBorders>
              <w:top w:val="nil"/>
            </w:tcBorders>
          </w:tcPr>
          <w:p w:rsidR="00FD78CF" w:rsidRPr="00316343" w:rsidRDefault="00FD78CF" w:rsidP="00703BD3">
            <w:pPr>
              <w:ind w:firstLine="0"/>
              <w:rPr>
                <w:b/>
                <w:sz w:val="20"/>
                <w:szCs w:val="20"/>
              </w:rPr>
            </w:pPr>
          </w:p>
        </w:tc>
        <w:tc>
          <w:tcPr>
            <w:tcW w:w="111" w:type="pct"/>
            <w:tcBorders>
              <w:top w:val="nil"/>
            </w:tcBorders>
          </w:tcPr>
          <w:p w:rsidR="00FD78CF" w:rsidRPr="00316343" w:rsidRDefault="00FD78CF" w:rsidP="00703BD3">
            <w:pPr>
              <w:ind w:firstLine="0"/>
              <w:rPr>
                <w:b/>
                <w:sz w:val="20"/>
                <w:szCs w:val="20"/>
              </w:rPr>
            </w:pPr>
          </w:p>
        </w:tc>
        <w:tc>
          <w:tcPr>
            <w:tcW w:w="111" w:type="pct"/>
            <w:tcBorders>
              <w:top w:val="nil"/>
            </w:tcBorders>
          </w:tcPr>
          <w:p w:rsidR="00FD78CF" w:rsidRPr="00316343" w:rsidRDefault="00FD78CF" w:rsidP="00703BD3">
            <w:pPr>
              <w:ind w:firstLine="0"/>
              <w:rPr>
                <w:b/>
                <w:sz w:val="20"/>
                <w:szCs w:val="20"/>
              </w:rPr>
            </w:pPr>
          </w:p>
        </w:tc>
        <w:tc>
          <w:tcPr>
            <w:tcW w:w="111" w:type="pct"/>
            <w:tcBorders>
              <w:top w:val="nil"/>
            </w:tcBorders>
          </w:tcPr>
          <w:p w:rsidR="00FD78CF" w:rsidRPr="00316343" w:rsidRDefault="00FD78CF" w:rsidP="00703BD3">
            <w:pPr>
              <w:ind w:firstLine="0"/>
              <w:rPr>
                <w:b/>
                <w:sz w:val="20"/>
                <w:szCs w:val="20"/>
              </w:rPr>
            </w:pPr>
          </w:p>
        </w:tc>
        <w:tc>
          <w:tcPr>
            <w:tcW w:w="111" w:type="pct"/>
            <w:tcBorders>
              <w:top w:val="nil"/>
            </w:tcBorders>
          </w:tcPr>
          <w:p w:rsidR="00FD78CF" w:rsidRPr="00316343" w:rsidRDefault="00FD78CF" w:rsidP="00703BD3">
            <w:pPr>
              <w:ind w:firstLine="0"/>
              <w:rPr>
                <w:b/>
                <w:sz w:val="20"/>
                <w:szCs w:val="20"/>
              </w:rPr>
            </w:pPr>
          </w:p>
        </w:tc>
        <w:tc>
          <w:tcPr>
            <w:tcW w:w="71" w:type="pct"/>
            <w:tcBorders>
              <w:top w:val="nil"/>
            </w:tcBorders>
          </w:tcPr>
          <w:p w:rsidR="00FD78CF" w:rsidRPr="00316343" w:rsidRDefault="00FD78CF" w:rsidP="00703BD3">
            <w:pPr>
              <w:ind w:firstLine="0"/>
              <w:rPr>
                <w:b/>
                <w:sz w:val="20"/>
                <w:szCs w:val="20"/>
              </w:rPr>
            </w:pPr>
          </w:p>
        </w:tc>
        <w:tc>
          <w:tcPr>
            <w:tcW w:w="71" w:type="pct"/>
            <w:tcBorders>
              <w:top w:val="nil"/>
            </w:tcBorders>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vAlign w:val="center"/>
          </w:tcPr>
          <w:p w:rsidR="00FD78CF" w:rsidRPr="00B65608" w:rsidRDefault="00FD78CF" w:rsidP="00B65608">
            <w:pPr>
              <w:tabs>
                <w:tab w:val="left" w:pos="142"/>
                <w:tab w:val="left" w:pos="284"/>
              </w:tabs>
              <w:ind w:firstLine="0"/>
              <w:rPr>
                <w:sz w:val="20"/>
                <w:szCs w:val="20"/>
              </w:rPr>
            </w:pPr>
            <w:r w:rsidRPr="00B65608">
              <w:rPr>
                <w:sz w:val="20"/>
                <w:szCs w:val="20"/>
              </w:rPr>
              <w:t>37.Использовать основные правила подготовки юридических доку-ментов при выполнении ВКР.</w:t>
            </w:r>
          </w:p>
          <w:p w:rsidR="00FD78CF" w:rsidRPr="00B65608" w:rsidRDefault="00FD78CF" w:rsidP="00B65608">
            <w:pPr>
              <w:pStyle w:val="ae"/>
              <w:tabs>
                <w:tab w:val="left" w:pos="142"/>
                <w:tab w:val="left" w:pos="284"/>
              </w:tabs>
              <w:ind w:left="0"/>
              <w:jc w:val="both"/>
            </w:pPr>
            <w:r w:rsidRPr="00B65608">
              <w:t>38. Уметь оперировать юридически-ми понятиями и категориями, правильно толковать применяе-мую норму права.</w:t>
            </w:r>
          </w:p>
          <w:p w:rsidR="00FD78CF" w:rsidRPr="00C73E59" w:rsidRDefault="00FD78CF" w:rsidP="00B65608">
            <w:pPr>
              <w:pStyle w:val="ae"/>
              <w:tabs>
                <w:tab w:val="left" w:pos="142"/>
                <w:tab w:val="left" w:pos="284"/>
              </w:tabs>
              <w:ind w:left="0"/>
              <w:jc w:val="both"/>
              <w:rPr>
                <w:color w:val="C00000"/>
              </w:rPr>
            </w:pPr>
            <w:r w:rsidRPr="00B65608">
              <w:t>39.</w:t>
            </w:r>
            <w:r w:rsidRPr="00B65608">
              <w:tab/>
              <w:t xml:space="preserve">Уметь использовать юридиче-скую терминологию при форму-лировании собственной точки </w:t>
            </w:r>
            <w:r w:rsidRPr="00B65608">
              <w:lastRenderedPageBreak/>
              <w:t>зрения относительно правовых явлений.</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2607C4" w:rsidRDefault="00FD78CF" w:rsidP="00FB58AC">
            <w:pPr>
              <w:ind w:firstLine="0"/>
              <w:rPr>
                <w:b/>
                <w:sz w:val="20"/>
                <w:szCs w:val="20"/>
                <w:lang w:val="en-US"/>
              </w:rPr>
            </w:pPr>
            <w:r>
              <w:rPr>
                <w:b/>
                <w:sz w:val="20"/>
                <w:szCs w:val="20"/>
                <w:lang w:val="en-US"/>
              </w:rPr>
              <w:t>+</w:t>
            </w:r>
          </w:p>
        </w:tc>
        <w:tc>
          <w:tcPr>
            <w:tcW w:w="111" w:type="pct"/>
          </w:tcPr>
          <w:p w:rsidR="00FD78CF" w:rsidRPr="002607C4" w:rsidRDefault="00FD78CF" w:rsidP="00FB58AC">
            <w:pPr>
              <w:ind w:firstLine="0"/>
              <w:rPr>
                <w:b/>
                <w:sz w:val="20"/>
                <w:szCs w:val="20"/>
                <w:lang w:val="en-US"/>
              </w:rPr>
            </w:pPr>
            <w:r>
              <w:rPr>
                <w:b/>
                <w:sz w:val="20"/>
                <w:szCs w:val="20"/>
                <w:lang w:val="en-US"/>
              </w:rPr>
              <w:t>+</w:t>
            </w: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vAlign w:val="center"/>
          </w:tcPr>
          <w:p w:rsidR="00FD78CF" w:rsidRPr="00B65608" w:rsidRDefault="00FD78CF" w:rsidP="00B65608">
            <w:pPr>
              <w:widowControl/>
              <w:tabs>
                <w:tab w:val="left" w:pos="454"/>
              </w:tabs>
              <w:ind w:firstLine="0"/>
              <w:rPr>
                <w:sz w:val="20"/>
                <w:szCs w:val="20"/>
              </w:rPr>
            </w:pPr>
            <w:r>
              <w:rPr>
                <w:sz w:val="20"/>
                <w:szCs w:val="20"/>
              </w:rPr>
              <w:t xml:space="preserve">40. </w:t>
            </w:r>
            <w:r w:rsidRPr="00B65608">
              <w:rPr>
                <w:sz w:val="20"/>
                <w:szCs w:val="20"/>
              </w:rPr>
              <w:t>Быть способным правильно толковать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 при подготовке к написанию ВКР.</w:t>
            </w:r>
          </w:p>
          <w:p w:rsidR="00FD78CF" w:rsidRPr="00C73E59" w:rsidRDefault="00FD78CF" w:rsidP="00B65608">
            <w:pPr>
              <w:pStyle w:val="ae"/>
              <w:widowControl/>
              <w:tabs>
                <w:tab w:val="left" w:pos="142"/>
                <w:tab w:val="left" w:pos="284"/>
                <w:tab w:val="left" w:pos="1260"/>
              </w:tabs>
              <w:ind w:left="0"/>
              <w:jc w:val="both"/>
              <w:rPr>
                <w:color w:val="C00000"/>
              </w:rPr>
            </w:pPr>
            <w:r>
              <w:t xml:space="preserve">41. </w:t>
            </w:r>
            <w:r w:rsidRPr="00B65608">
              <w:t>Знать о</w:t>
            </w:r>
            <w:r w:rsidRPr="00B65608">
              <w:rPr>
                <w:rFonts w:eastAsia="Calibri"/>
              </w:rPr>
              <w:t xml:space="preserve"> мер</w:t>
            </w:r>
            <w:r w:rsidRPr="00B65608">
              <w:t>ах</w:t>
            </w:r>
            <w:r w:rsidRPr="00B65608">
              <w:rPr>
                <w:rFonts w:eastAsia="Calibri"/>
              </w:rPr>
              <w:t xml:space="preserve"> защиты прав человека и гражданина</w:t>
            </w:r>
            <w:r w:rsidRPr="00B65608">
              <w:t>.</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2607C4" w:rsidRDefault="00FD78CF" w:rsidP="00FB58AC">
            <w:pPr>
              <w:ind w:firstLine="0"/>
              <w:rPr>
                <w:b/>
                <w:sz w:val="20"/>
                <w:szCs w:val="20"/>
                <w:lang w:val="en-US"/>
              </w:rPr>
            </w:pPr>
            <w:r>
              <w:rPr>
                <w:b/>
                <w:sz w:val="20"/>
                <w:szCs w:val="20"/>
                <w:lang w:val="en-US"/>
              </w:rPr>
              <w:t>+</w:t>
            </w:r>
          </w:p>
        </w:tc>
        <w:tc>
          <w:tcPr>
            <w:tcW w:w="111" w:type="pct"/>
          </w:tcPr>
          <w:p w:rsidR="00FD78CF" w:rsidRPr="002607C4" w:rsidRDefault="00FD78CF" w:rsidP="00FB58AC">
            <w:pPr>
              <w:ind w:firstLine="0"/>
              <w:rPr>
                <w:b/>
                <w:sz w:val="20"/>
                <w:szCs w:val="20"/>
                <w:lang w:val="en-US"/>
              </w:rPr>
            </w:pPr>
            <w:r>
              <w:rPr>
                <w:b/>
                <w:sz w:val="20"/>
                <w:szCs w:val="20"/>
                <w:lang w:val="en-US"/>
              </w:rPr>
              <w:t>+</w:t>
            </w: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vAlign w:val="center"/>
          </w:tcPr>
          <w:p w:rsidR="00FD78CF" w:rsidRPr="0049028C" w:rsidRDefault="00FD78CF" w:rsidP="0049028C">
            <w:pPr>
              <w:tabs>
                <w:tab w:val="left" w:pos="142"/>
                <w:tab w:val="left" w:pos="426"/>
              </w:tabs>
              <w:ind w:firstLine="0"/>
              <w:rPr>
                <w:sz w:val="20"/>
                <w:szCs w:val="20"/>
              </w:rPr>
            </w:pPr>
            <w:r w:rsidRPr="0049028C">
              <w:rPr>
                <w:sz w:val="20"/>
                <w:szCs w:val="20"/>
              </w:rPr>
              <w:t>42.</w:t>
            </w:r>
            <w:r w:rsidRPr="0049028C">
              <w:rPr>
                <w:sz w:val="20"/>
                <w:szCs w:val="20"/>
              </w:rPr>
              <w:tab/>
              <w:t xml:space="preserve">Показать способности критической оценки норм, закрепленных в нормативных </w:t>
            </w:r>
            <w:r w:rsidRPr="0049028C">
              <w:rPr>
                <w:sz w:val="20"/>
                <w:szCs w:val="20"/>
              </w:rPr>
              <w:lastRenderedPageBreak/>
              <w:t>документах, тол-ковать положения нормативных правовых актов, работы с право-реализационными документами.</w:t>
            </w:r>
          </w:p>
          <w:p w:rsidR="00FD78CF" w:rsidRPr="00C73E59" w:rsidRDefault="00FD78CF" w:rsidP="0049028C">
            <w:pPr>
              <w:pStyle w:val="ae"/>
              <w:tabs>
                <w:tab w:val="left" w:pos="142"/>
                <w:tab w:val="left" w:pos="426"/>
              </w:tabs>
              <w:ind w:left="0"/>
              <w:jc w:val="both"/>
              <w:rPr>
                <w:color w:val="C00000"/>
              </w:rPr>
            </w:pPr>
            <w:r w:rsidRPr="0049028C">
              <w:t>43.</w:t>
            </w:r>
            <w:r w:rsidRPr="0049028C">
              <w:tab/>
              <w:t>Знать состояние практики реали-зации нормы права по теме ВКР.</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2607C4" w:rsidRDefault="00FD78CF" w:rsidP="00FB58AC">
            <w:pPr>
              <w:ind w:firstLine="0"/>
              <w:rPr>
                <w:b/>
                <w:sz w:val="20"/>
                <w:szCs w:val="20"/>
                <w:lang w:val="en-US"/>
              </w:rPr>
            </w:pPr>
            <w:r>
              <w:rPr>
                <w:b/>
                <w:sz w:val="20"/>
                <w:szCs w:val="20"/>
                <w:lang w:val="en-US"/>
              </w:rPr>
              <w:t>+</w:t>
            </w: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vAlign w:val="center"/>
          </w:tcPr>
          <w:p w:rsidR="00FD78CF" w:rsidRPr="0049028C" w:rsidRDefault="00FD78CF" w:rsidP="0049028C">
            <w:pPr>
              <w:widowControl/>
              <w:tabs>
                <w:tab w:val="left" w:pos="142"/>
                <w:tab w:val="left" w:pos="284"/>
                <w:tab w:val="left" w:pos="454"/>
                <w:tab w:val="left" w:pos="1260"/>
              </w:tabs>
              <w:ind w:firstLine="0"/>
              <w:rPr>
                <w:sz w:val="20"/>
                <w:szCs w:val="20"/>
              </w:rPr>
            </w:pPr>
            <w:r w:rsidRPr="0049028C">
              <w:rPr>
                <w:sz w:val="20"/>
                <w:szCs w:val="20"/>
              </w:rPr>
              <w:t>44. Правильно толковать применяе-мую норму права.</w:t>
            </w:r>
          </w:p>
          <w:p w:rsidR="00FD78CF" w:rsidRPr="0049028C" w:rsidRDefault="00FD78CF" w:rsidP="0049028C">
            <w:pPr>
              <w:widowControl/>
              <w:tabs>
                <w:tab w:val="left" w:pos="142"/>
                <w:tab w:val="left" w:pos="284"/>
                <w:tab w:val="left" w:pos="454"/>
                <w:tab w:val="left" w:pos="1260"/>
              </w:tabs>
              <w:ind w:firstLine="0"/>
              <w:rPr>
                <w:sz w:val="20"/>
                <w:szCs w:val="20"/>
              </w:rPr>
            </w:pPr>
            <w:r w:rsidRPr="0049028C">
              <w:rPr>
                <w:sz w:val="20"/>
                <w:szCs w:val="20"/>
              </w:rPr>
              <w:t>45.</w:t>
            </w:r>
            <w:r w:rsidRPr="0049028C">
              <w:rPr>
                <w:sz w:val="20"/>
                <w:szCs w:val="20"/>
              </w:rPr>
              <w:tab/>
              <w:t>Давать правильную оценку фак-тическим и юридическим обстоя-тельствам.</w:t>
            </w:r>
          </w:p>
          <w:p w:rsidR="00FD78CF" w:rsidRPr="0049028C" w:rsidRDefault="00FD78CF" w:rsidP="0049028C">
            <w:pPr>
              <w:pStyle w:val="ae"/>
              <w:widowControl/>
              <w:tabs>
                <w:tab w:val="left" w:pos="142"/>
                <w:tab w:val="left" w:pos="284"/>
                <w:tab w:val="left" w:pos="454"/>
                <w:tab w:val="left" w:pos="1260"/>
              </w:tabs>
              <w:ind w:left="0"/>
              <w:jc w:val="both"/>
            </w:pPr>
            <w:r w:rsidRPr="0049028C">
              <w:t>46.</w:t>
            </w:r>
            <w:r w:rsidRPr="0049028C">
              <w:tab/>
              <w:t>Правильно составлять и оформ-лять юридические документы.</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2607C4" w:rsidRDefault="00FD78CF" w:rsidP="00FB58AC">
            <w:pPr>
              <w:ind w:firstLine="0"/>
              <w:rPr>
                <w:b/>
                <w:sz w:val="20"/>
                <w:szCs w:val="20"/>
                <w:lang w:val="en-US"/>
              </w:rPr>
            </w:pPr>
            <w:r>
              <w:rPr>
                <w:b/>
                <w:sz w:val="20"/>
                <w:szCs w:val="20"/>
                <w:lang w:val="en-US"/>
              </w:rPr>
              <w:t>+</w:t>
            </w:r>
          </w:p>
        </w:tc>
        <w:tc>
          <w:tcPr>
            <w:tcW w:w="111" w:type="pct"/>
          </w:tcPr>
          <w:p w:rsidR="00FD78CF" w:rsidRPr="002607C4" w:rsidRDefault="00FD78CF" w:rsidP="00FB58AC">
            <w:pPr>
              <w:ind w:firstLine="0"/>
              <w:rPr>
                <w:b/>
                <w:sz w:val="20"/>
                <w:szCs w:val="20"/>
                <w:lang w:val="en-US"/>
              </w:rPr>
            </w:pPr>
            <w:r>
              <w:rPr>
                <w:b/>
                <w:sz w:val="20"/>
                <w:szCs w:val="20"/>
                <w:lang w:val="en-US"/>
              </w:rPr>
              <w:t>+</w:t>
            </w: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vAlign w:val="center"/>
          </w:tcPr>
          <w:p w:rsidR="00FD78CF" w:rsidRPr="0049028C" w:rsidRDefault="00FD78CF" w:rsidP="0049028C">
            <w:pPr>
              <w:tabs>
                <w:tab w:val="left" w:pos="142"/>
                <w:tab w:val="left" w:pos="284"/>
              </w:tabs>
              <w:ind w:firstLine="0"/>
              <w:rPr>
                <w:sz w:val="20"/>
                <w:szCs w:val="20"/>
              </w:rPr>
            </w:pPr>
            <w:r w:rsidRPr="0049028C">
              <w:rPr>
                <w:sz w:val="20"/>
                <w:szCs w:val="20"/>
              </w:rPr>
              <w:t>47. Овладеть навыками работы с правовыми актами и  анализа различных правовых явлений.</w:t>
            </w:r>
          </w:p>
          <w:p w:rsidR="00FD78CF" w:rsidRPr="0049028C" w:rsidRDefault="00FD78CF" w:rsidP="0049028C">
            <w:pPr>
              <w:tabs>
                <w:tab w:val="left" w:pos="142"/>
                <w:tab w:val="left" w:pos="284"/>
              </w:tabs>
              <w:ind w:firstLine="0"/>
              <w:rPr>
                <w:sz w:val="20"/>
                <w:szCs w:val="20"/>
              </w:rPr>
            </w:pPr>
            <w:r w:rsidRPr="0049028C">
              <w:rPr>
                <w:sz w:val="20"/>
                <w:szCs w:val="20"/>
              </w:rPr>
              <w:t>48. Проанализировать пра</w:t>
            </w:r>
            <w:r w:rsidRPr="0049028C">
              <w:rPr>
                <w:sz w:val="20"/>
                <w:szCs w:val="20"/>
              </w:rPr>
              <w:lastRenderedPageBreak/>
              <w:t>воприме-нительную и/или правоохрани-тельную практику.</w:t>
            </w:r>
          </w:p>
          <w:p w:rsidR="00FD78CF" w:rsidRPr="0049028C" w:rsidRDefault="00FD78CF" w:rsidP="0049028C">
            <w:pPr>
              <w:tabs>
                <w:tab w:val="left" w:pos="142"/>
                <w:tab w:val="left" w:pos="284"/>
              </w:tabs>
              <w:ind w:firstLine="0"/>
              <w:rPr>
                <w:color w:val="C00000"/>
              </w:rPr>
            </w:pPr>
            <w:r w:rsidRPr="0049028C">
              <w:rPr>
                <w:sz w:val="20"/>
                <w:szCs w:val="20"/>
              </w:rPr>
              <w:t>49.</w:t>
            </w:r>
            <w:r w:rsidRPr="0049028C">
              <w:rPr>
                <w:sz w:val="20"/>
                <w:szCs w:val="20"/>
              </w:rPr>
              <w:tab/>
              <w:t>Овладеть  техникой применения законов логики в речи юриста,  средствами речевого воздей-ствия, навыками разрешения правовых проблем, коллизий.</w:t>
            </w:r>
          </w:p>
          <w:p w:rsidR="00FD78CF" w:rsidRPr="0049028C" w:rsidRDefault="00FD78CF" w:rsidP="0049028C">
            <w:pPr>
              <w:pStyle w:val="ae"/>
              <w:tabs>
                <w:tab w:val="left" w:pos="142"/>
                <w:tab w:val="left" w:pos="284"/>
              </w:tabs>
              <w:ind w:left="0"/>
              <w:jc w:val="both"/>
            </w:pPr>
            <w:r w:rsidRPr="0049028C">
              <w:t>50.</w:t>
            </w:r>
            <w:r w:rsidRPr="0049028C">
              <w:tab/>
              <w:t>Дать юридическую квалифика-цию фактов и обстоятельств по теме исследования.</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2607C4" w:rsidRDefault="00FD78CF" w:rsidP="00FB58AC">
            <w:pPr>
              <w:ind w:firstLine="0"/>
              <w:rPr>
                <w:b/>
                <w:sz w:val="20"/>
                <w:szCs w:val="20"/>
                <w:lang w:val="en-US"/>
              </w:rPr>
            </w:pPr>
            <w:r>
              <w:rPr>
                <w:b/>
                <w:sz w:val="20"/>
                <w:szCs w:val="20"/>
                <w:lang w:val="en-US"/>
              </w:rPr>
              <w:t>+</w:t>
            </w:r>
          </w:p>
        </w:tc>
        <w:tc>
          <w:tcPr>
            <w:tcW w:w="111" w:type="pct"/>
          </w:tcPr>
          <w:p w:rsidR="00FD78CF" w:rsidRPr="002607C4" w:rsidRDefault="00FD78CF" w:rsidP="00E9614F">
            <w:pPr>
              <w:ind w:firstLine="0"/>
              <w:rPr>
                <w:b/>
                <w:sz w:val="20"/>
                <w:szCs w:val="20"/>
                <w:lang w:val="en-US"/>
              </w:rPr>
            </w:pPr>
            <w:r>
              <w:rPr>
                <w:b/>
                <w:sz w:val="20"/>
                <w:szCs w:val="20"/>
                <w:lang w:val="en-US"/>
              </w:rPr>
              <w:t>+</w:t>
            </w: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vAlign w:val="center"/>
          </w:tcPr>
          <w:p w:rsidR="00FD78CF" w:rsidRPr="0049028C" w:rsidRDefault="00FD78CF" w:rsidP="0049028C">
            <w:pPr>
              <w:tabs>
                <w:tab w:val="left" w:pos="142"/>
                <w:tab w:val="left" w:pos="284"/>
                <w:tab w:val="left" w:pos="1260"/>
              </w:tabs>
              <w:ind w:firstLine="0"/>
              <w:rPr>
                <w:sz w:val="20"/>
                <w:szCs w:val="20"/>
              </w:rPr>
            </w:pPr>
            <w:r w:rsidRPr="0049028C">
              <w:rPr>
                <w:sz w:val="20"/>
                <w:szCs w:val="20"/>
              </w:rPr>
              <w:t>51. Уяснить механизм государства, систему права, механизм и средства правового регулирования, реализации права.</w:t>
            </w:r>
          </w:p>
          <w:p w:rsidR="00FD78CF" w:rsidRPr="0049028C" w:rsidRDefault="00FD78CF" w:rsidP="0049028C">
            <w:pPr>
              <w:tabs>
                <w:tab w:val="left" w:pos="142"/>
                <w:tab w:val="left" w:pos="284"/>
                <w:tab w:val="left" w:pos="1260"/>
              </w:tabs>
              <w:ind w:firstLine="0"/>
              <w:rPr>
                <w:sz w:val="20"/>
                <w:szCs w:val="20"/>
              </w:rPr>
            </w:pPr>
            <w:r w:rsidRPr="0049028C">
              <w:rPr>
                <w:sz w:val="20"/>
                <w:szCs w:val="20"/>
              </w:rPr>
              <w:t>52. Научиться принимать решения и совершать юридические действия в точном соответствии с за</w:t>
            </w:r>
            <w:r w:rsidRPr="0049028C">
              <w:rPr>
                <w:sz w:val="20"/>
                <w:szCs w:val="20"/>
              </w:rPr>
              <w:lastRenderedPageBreak/>
              <w:t>коном; осуществлять правовую экспертизу нормативных правовых актов.</w:t>
            </w:r>
          </w:p>
          <w:p w:rsidR="00FD78CF" w:rsidRPr="00C73E59" w:rsidRDefault="00FD78CF" w:rsidP="0049028C">
            <w:pPr>
              <w:pStyle w:val="ae"/>
              <w:widowControl/>
              <w:tabs>
                <w:tab w:val="left" w:pos="142"/>
                <w:tab w:val="left" w:pos="284"/>
                <w:tab w:val="left" w:pos="454"/>
                <w:tab w:val="left" w:pos="1260"/>
              </w:tabs>
              <w:ind w:left="0"/>
              <w:jc w:val="both"/>
              <w:rPr>
                <w:color w:val="C00000"/>
              </w:rPr>
            </w:pPr>
            <w:r w:rsidRPr="0049028C">
              <w:t>53. Давать квалифицированные юридические заключения и консультации.</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482894" w:rsidP="00FB58AC">
            <w:pPr>
              <w:ind w:firstLine="0"/>
              <w:rPr>
                <w:b/>
                <w:sz w:val="20"/>
                <w:szCs w:val="20"/>
              </w:rPr>
            </w:pPr>
            <w:r>
              <w:rPr>
                <w:b/>
                <w:sz w:val="20"/>
                <w:szCs w:val="20"/>
              </w:rPr>
              <w:t>+</w:t>
            </w: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2607C4" w:rsidRDefault="00FD78CF" w:rsidP="00E9614F">
            <w:pPr>
              <w:ind w:firstLine="0"/>
              <w:rPr>
                <w:b/>
                <w:sz w:val="20"/>
                <w:szCs w:val="20"/>
                <w:lang w:val="en-US"/>
              </w:rPr>
            </w:pPr>
            <w:r>
              <w:rPr>
                <w:b/>
                <w:sz w:val="20"/>
                <w:szCs w:val="20"/>
                <w:lang w:val="en-US"/>
              </w:rPr>
              <w:t>+</w:t>
            </w: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vAlign w:val="center"/>
          </w:tcPr>
          <w:p w:rsidR="00FD78CF" w:rsidRPr="000D2574" w:rsidRDefault="00FD78CF" w:rsidP="000D2574">
            <w:pPr>
              <w:widowControl/>
              <w:tabs>
                <w:tab w:val="left" w:pos="142"/>
                <w:tab w:val="left" w:pos="257"/>
                <w:tab w:val="left" w:pos="284"/>
              </w:tabs>
              <w:ind w:firstLine="0"/>
              <w:rPr>
                <w:sz w:val="20"/>
                <w:szCs w:val="20"/>
              </w:rPr>
            </w:pPr>
            <w:r w:rsidRPr="000D2574">
              <w:rPr>
                <w:sz w:val="20"/>
                <w:szCs w:val="20"/>
              </w:rPr>
              <w:t>54.</w:t>
            </w:r>
            <w:r w:rsidRPr="000D2574">
              <w:rPr>
                <w:sz w:val="20"/>
                <w:szCs w:val="20"/>
              </w:rPr>
              <w:tab/>
              <w:t>Применить нормы действующего уголовного законодательства, регулирующие вопросы квали-фикации преступлений и иных правонарушений, методологиче-ские основы квалификации пре-ступлений/правонарушений, раз-граничения различных видов правонарушений, их социальное и правовое значение.</w:t>
            </w:r>
          </w:p>
          <w:p w:rsidR="00FD78CF" w:rsidRPr="00C73E59" w:rsidRDefault="00FD78CF" w:rsidP="000D2574">
            <w:pPr>
              <w:pStyle w:val="ae"/>
              <w:widowControl/>
              <w:tabs>
                <w:tab w:val="left" w:pos="142"/>
                <w:tab w:val="left" w:pos="257"/>
                <w:tab w:val="left" w:pos="284"/>
              </w:tabs>
              <w:ind w:left="0"/>
              <w:jc w:val="both"/>
              <w:rPr>
                <w:color w:val="C00000"/>
              </w:rPr>
            </w:pPr>
            <w:r w:rsidRPr="000D2574">
              <w:t>55.</w:t>
            </w:r>
            <w:r w:rsidRPr="000D2574">
              <w:tab/>
              <w:t xml:space="preserve">Использовать правила квалифи-кации преступлений </w:t>
            </w:r>
            <w:r w:rsidRPr="000D2574">
              <w:lastRenderedPageBreak/>
              <w:t>/правонарушений.</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921244" w:rsidRDefault="00FD78CF" w:rsidP="00E9614F">
            <w:pPr>
              <w:ind w:firstLine="0"/>
              <w:rPr>
                <w:b/>
                <w:sz w:val="20"/>
                <w:szCs w:val="20"/>
                <w:lang w:val="en-US"/>
              </w:rPr>
            </w:pPr>
            <w:r>
              <w:rPr>
                <w:b/>
                <w:sz w:val="20"/>
                <w:szCs w:val="20"/>
                <w:lang w:val="en-US"/>
              </w:rPr>
              <w:t>+</w:t>
            </w: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vAlign w:val="center"/>
          </w:tcPr>
          <w:p w:rsidR="00FD78CF" w:rsidRPr="000D2574" w:rsidRDefault="00FD78CF" w:rsidP="000D2574">
            <w:pPr>
              <w:widowControl/>
              <w:tabs>
                <w:tab w:val="left" w:pos="142"/>
                <w:tab w:val="left" w:pos="257"/>
                <w:tab w:val="left" w:pos="284"/>
              </w:tabs>
              <w:ind w:firstLine="0"/>
              <w:rPr>
                <w:sz w:val="20"/>
                <w:szCs w:val="20"/>
              </w:rPr>
            </w:pPr>
            <w:r w:rsidRPr="000D2574">
              <w:rPr>
                <w:sz w:val="20"/>
                <w:szCs w:val="20"/>
              </w:rPr>
              <w:t>56.</w:t>
            </w:r>
            <w:r w:rsidRPr="000D2574">
              <w:rPr>
                <w:sz w:val="20"/>
                <w:szCs w:val="20"/>
              </w:rPr>
              <w:tab/>
              <w:t>Выявить причины и условия возникновения и существования преступного и иного противоправного поведения.</w:t>
            </w:r>
          </w:p>
          <w:p w:rsidR="00FD78CF" w:rsidRPr="000D2574" w:rsidRDefault="00FD78CF" w:rsidP="000D2574">
            <w:pPr>
              <w:widowControl/>
              <w:tabs>
                <w:tab w:val="left" w:pos="142"/>
                <w:tab w:val="left" w:pos="257"/>
                <w:tab w:val="left" w:pos="284"/>
              </w:tabs>
              <w:ind w:firstLine="0"/>
              <w:rPr>
                <w:sz w:val="20"/>
                <w:szCs w:val="20"/>
              </w:rPr>
            </w:pPr>
            <w:r w:rsidRPr="000D2574">
              <w:rPr>
                <w:sz w:val="20"/>
                <w:szCs w:val="20"/>
              </w:rPr>
              <w:t>57. Выявить/разработать методы и способы предупреждения правонарушений, выявления и устранения причин и условий, способствующих их совершению.</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921244" w:rsidRDefault="00FD78CF" w:rsidP="00E9614F">
            <w:pPr>
              <w:ind w:firstLine="0"/>
              <w:rPr>
                <w:b/>
                <w:sz w:val="20"/>
                <w:szCs w:val="20"/>
                <w:lang w:val="en-US"/>
              </w:rPr>
            </w:pPr>
            <w:r>
              <w:rPr>
                <w:b/>
                <w:sz w:val="20"/>
                <w:szCs w:val="20"/>
                <w:lang w:val="en-US"/>
              </w:rPr>
              <w:t>+</w:t>
            </w:r>
          </w:p>
        </w:tc>
        <w:tc>
          <w:tcPr>
            <w:tcW w:w="111" w:type="pct"/>
          </w:tcPr>
          <w:p w:rsidR="00FD78CF" w:rsidRPr="00921244" w:rsidRDefault="00FD78CF" w:rsidP="00E9614F">
            <w:pPr>
              <w:ind w:firstLine="0"/>
              <w:rPr>
                <w:b/>
                <w:sz w:val="20"/>
                <w:szCs w:val="20"/>
                <w:lang w:val="en-US"/>
              </w:rPr>
            </w:pPr>
            <w:r>
              <w:rPr>
                <w:b/>
                <w:sz w:val="20"/>
                <w:szCs w:val="20"/>
                <w:lang w:val="en-US"/>
              </w:rPr>
              <w:t>+</w:t>
            </w: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vAlign w:val="center"/>
          </w:tcPr>
          <w:p w:rsidR="00FD78CF" w:rsidRPr="000D2574" w:rsidRDefault="00FD78CF" w:rsidP="000D2574">
            <w:pPr>
              <w:widowControl/>
              <w:tabs>
                <w:tab w:val="left" w:pos="142"/>
                <w:tab w:val="left" w:pos="257"/>
                <w:tab w:val="left" w:pos="284"/>
              </w:tabs>
              <w:ind w:firstLine="0"/>
              <w:rPr>
                <w:sz w:val="20"/>
                <w:szCs w:val="20"/>
              </w:rPr>
            </w:pPr>
            <w:r w:rsidRPr="000D2574">
              <w:rPr>
                <w:sz w:val="20"/>
                <w:szCs w:val="20"/>
              </w:rPr>
              <w:t>58.</w:t>
            </w:r>
            <w:r w:rsidRPr="000D2574">
              <w:rPr>
                <w:sz w:val="20"/>
                <w:szCs w:val="20"/>
              </w:rPr>
              <w:tab/>
              <w:t>Знать методы и способы выявле-ния, оценки коррупционного по-ведения и содействия его пресе-чению.</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482894" w:rsidP="00FB58AC">
            <w:pPr>
              <w:ind w:firstLine="0"/>
              <w:rPr>
                <w:b/>
                <w:sz w:val="20"/>
                <w:szCs w:val="20"/>
              </w:rPr>
            </w:pPr>
            <w:r>
              <w:rPr>
                <w:b/>
                <w:sz w:val="20"/>
                <w:szCs w:val="20"/>
              </w:rPr>
              <w:t>+</w:t>
            </w: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921244" w:rsidRDefault="00FD78CF" w:rsidP="00E9614F">
            <w:pPr>
              <w:ind w:firstLine="0"/>
              <w:rPr>
                <w:b/>
                <w:sz w:val="20"/>
                <w:szCs w:val="20"/>
                <w:lang w:val="en-US"/>
              </w:rPr>
            </w:pPr>
            <w:r>
              <w:rPr>
                <w:b/>
                <w:sz w:val="20"/>
                <w:szCs w:val="20"/>
                <w:lang w:val="en-US"/>
              </w:rPr>
              <w:t>+</w:t>
            </w: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vAlign w:val="center"/>
          </w:tcPr>
          <w:p w:rsidR="00FD78CF" w:rsidRPr="000D2574" w:rsidRDefault="00FD78CF" w:rsidP="000D2574">
            <w:pPr>
              <w:widowControl/>
              <w:tabs>
                <w:tab w:val="left" w:pos="142"/>
                <w:tab w:val="left" w:pos="257"/>
                <w:tab w:val="left" w:pos="284"/>
              </w:tabs>
              <w:ind w:firstLine="0"/>
              <w:rPr>
                <w:sz w:val="20"/>
                <w:szCs w:val="20"/>
              </w:rPr>
            </w:pPr>
            <w:r w:rsidRPr="000D2574">
              <w:rPr>
                <w:sz w:val="20"/>
                <w:szCs w:val="20"/>
              </w:rPr>
              <w:t>59.</w:t>
            </w:r>
            <w:r w:rsidRPr="000D2574">
              <w:rPr>
                <w:sz w:val="20"/>
                <w:szCs w:val="20"/>
              </w:rPr>
              <w:tab/>
              <w:t>Уметь четко и лаконично форму-лировать и письменно излагать свои мысли.</w:t>
            </w:r>
          </w:p>
          <w:p w:rsidR="00FD78CF" w:rsidRPr="000D2574" w:rsidRDefault="00FD78CF" w:rsidP="000D2574">
            <w:pPr>
              <w:widowControl/>
              <w:tabs>
                <w:tab w:val="left" w:pos="142"/>
                <w:tab w:val="left" w:pos="257"/>
                <w:tab w:val="left" w:pos="284"/>
              </w:tabs>
              <w:ind w:firstLine="0"/>
              <w:rPr>
                <w:sz w:val="20"/>
                <w:szCs w:val="20"/>
              </w:rPr>
            </w:pPr>
            <w:r w:rsidRPr="000D2574">
              <w:rPr>
                <w:sz w:val="20"/>
                <w:szCs w:val="20"/>
              </w:rPr>
              <w:t>60.</w:t>
            </w:r>
            <w:r w:rsidRPr="000D2574">
              <w:rPr>
                <w:sz w:val="20"/>
                <w:szCs w:val="20"/>
              </w:rPr>
              <w:tab/>
              <w:t>Овладеть правилами пра</w:t>
            </w:r>
            <w:r w:rsidRPr="000D2574">
              <w:rPr>
                <w:sz w:val="20"/>
                <w:szCs w:val="20"/>
              </w:rPr>
              <w:lastRenderedPageBreak/>
              <w:t>вильно-го и полного отражения резуль-татов профессиональной дея-тельности в юридической и иной документации.</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482894" w:rsidP="00FB58AC">
            <w:pPr>
              <w:ind w:firstLine="0"/>
              <w:rPr>
                <w:b/>
                <w:sz w:val="20"/>
                <w:szCs w:val="20"/>
              </w:rPr>
            </w:pPr>
            <w:r>
              <w:rPr>
                <w:b/>
                <w:sz w:val="20"/>
                <w:szCs w:val="20"/>
              </w:rPr>
              <w:t>+</w:t>
            </w: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921244" w:rsidRDefault="00FD78CF" w:rsidP="00703BD3">
            <w:pPr>
              <w:ind w:firstLine="0"/>
              <w:rPr>
                <w:b/>
                <w:sz w:val="20"/>
                <w:szCs w:val="20"/>
                <w:lang w:val="en-US"/>
              </w:rPr>
            </w:pPr>
            <w:r>
              <w:rPr>
                <w:b/>
                <w:sz w:val="20"/>
                <w:szCs w:val="20"/>
                <w:lang w:val="en-US"/>
              </w:rPr>
              <w:t>+</w:t>
            </w: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r w:rsidR="00FD78CF" w:rsidRPr="008A6F7B" w:rsidTr="00FD78CF">
        <w:trPr>
          <w:trHeight w:val="318"/>
        </w:trPr>
        <w:tc>
          <w:tcPr>
            <w:tcW w:w="536" w:type="pct"/>
            <w:shd w:val="clear" w:color="auto" w:fill="auto"/>
          </w:tcPr>
          <w:p w:rsidR="00FD78CF" w:rsidRPr="000D2574" w:rsidRDefault="00FD78CF" w:rsidP="000D2574">
            <w:pPr>
              <w:widowControl/>
              <w:tabs>
                <w:tab w:val="left" w:pos="142"/>
                <w:tab w:val="left" w:pos="284"/>
                <w:tab w:val="left" w:pos="1260"/>
              </w:tabs>
              <w:ind w:firstLine="0"/>
              <w:rPr>
                <w:sz w:val="20"/>
                <w:szCs w:val="20"/>
              </w:rPr>
            </w:pPr>
            <w:r w:rsidRPr="000D2574">
              <w:rPr>
                <w:sz w:val="20"/>
                <w:szCs w:val="20"/>
              </w:rPr>
              <w:t>61. Знать содержание и смысл дей-ствующего законодательства РФ в том числе о противодействии коррупции.</w:t>
            </w:r>
          </w:p>
          <w:p w:rsidR="00FD78CF" w:rsidRPr="000D2574" w:rsidRDefault="00FD78CF" w:rsidP="000D2574">
            <w:pPr>
              <w:widowControl/>
              <w:tabs>
                <w:tab w:val="left" w:pos="142"/>
                <w:tab w:val="left" w:pos="284"/>
                <w:tab w:val="left" w:pos="1260"/>
              </w:tabs>
              <w:ind w:firstLine="0"/>
              <w:rPr>
                <w:sz w:val="20"/>
                <w:szCs w:val="20"/>
              </w:rPr>
            </w:pPr>
            <w:r w:rsidRPr="000D2574">
              <w:rPr>
                <w:sz w:val="20"/>
                <w:szCs w:val="20"/>
              </w:rPr>
              <w:t>62.</w:t>
            </w:r>
            <w:r w:rsidRPr="000D2574">
              <w:rPr>
                <w:sz w:val="20"/>
                <w:szCs w:val="20"/>
              </w:rPr>
              <w:tab/>
              <w:t>Использовать методы и способы выявления, оценки коррупцион-ного поведения и содействия его пресечению.</w:t>
            </w:r>
          </w:p>
          <w:p w:rsidR="00FD78CF" w:rsidRPr="000D2574" w:rsidRDefault="00FD78CF" w:rsidP="000D2574">
            <w:pPr>
              <w:pStyle w:val="ae"/>
              <w:widowControl/>
              <w:tabs>
                <w:tab w:val="left" w:pos="142"/>
                <w:tab w:val="left" w:pos="284"/>
                <w:tab w:val="left" w:pos="1260"/>
              </w:tabs>
              <w:ind w:left="0"/>
              <w:jc w:val="both"/>
            </w:pPr>
            <w:r>
              <w:t>63.</w:t>
            </w:r>
            <w:r>
              <w:tab/>
              <w:t>Показать способность выявлять и оценивать коррупционное пове-дение.</w:t>
            </w: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0"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shd w:val="clear" w:color="auto" w:fill="auto"/>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FB58AC">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E9614F">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921244" w:rsidRDefault="00FD78CF" w:rsidP="00703BD3">
            <w:pPr>
              <w:ind w:firstLine="0"/>
              <w:rPr>
                <w:b/>
                <w:sz w:val="20"/>
                <w:szCs w:val="20"/>
                <w:lang w:val="en-US"/>
              </w:rPr>
            </w:pPr>
            <w:r>
              <w:rPr>
                <w:b/>
                <w:sz w:val="20"/>
                <w:szCs w:val="20"/>
                <w:lang w:val="en-US"/>
              </w:rPr>
              <w:t>+</w:t>
            </w:r>
          </w:p>
        </w:tc>
        <w:tc>
          <w:tcPr>
            <w:tcW w:w="111" w:type="pct"/>
          </w:tcPr>
          <w:p w:rsidR="00FD78CF" w:rsidRPr="00316343" w:rsidRDefault="00FD78CF" w:rsidP="00703BD3">
            <w:pPr>
              <w:ind w:firstLine="0"/>
              <w:rPr>
                <w:b/>
                <w:sz w:val="20"/>
                <w:szCs w:val="20"/>
              </w:rPr>
            </w:pPr>
            <w:r w:rsidRPr="00316343">
              <w:rPr>
                <w:b/>
                <w:sz w:val="20"/>
                <w:szCs w:val="20"/>
              </w:rPr>
              <w:t>+</w:t>
            </w: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11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c>
          <w:tcPr>
            <w:tcW w:w="71" w:type="pct"/>
          </w:tcPr>
          <w:p w:rsidR="00FD78CF" w:rsidRPr="00316343" w:rsidRDefault="00FD78CF" w:rsidP="00703BD3">
            <w:pPr>
              <w:ind w:firstLine="0"/>
              <w:rPr>
                <w:b/>
                <w:sz w:val="20"/>
                <w:szCs w:val="20"/>
              </w:rPr>
            </w:pPr>
          </w:p>
        </w:tc>
      </w:tr>
    </w:tbl>
    <w:p w:rsidR="00BE6496" w:rsidRPr="008A6F7B" w:rsidRDefault="00BE6496" w:rsidP="00BE6496">
      <w:pPr>
        <w:jc w:val="center"/>
        <w:rPr>
          <w:b/>
          <w:color w:val="C00000"/>
        </w:rPr>
      </w:pPr>
    </w:p>
    <w:p w:rsidR="008E2DF5" w:rsidRPr="008A6F7B" w:rsidRDefault="008E2DF5" w:rsidP="00EE74F9">
      <w:pPr>
        <w:jc w:val="left"/>
        <w:rPr>
          <w:b/>
          <w:color w:val="C00000"/>
        </w:rPr>
        <w:sectPr w:rsidR="008E2DF5" w:rsidRPr="008A6F7B" w:rsidSect="00FB58AC">
          <w:pgSz w:w="16838" w:h="11906" w:orient="landscape"/>
          <w:pgMar w:top="709" w:right="1134" w:bottom="851" w:left="1134" w:header="709" w:footer="709" w:gutter="0"/>
          <w:cols w:space="708"/>
          <w:docGrid w:linePitch="360"/>
        </w:sectPr>
      </w:pPr>
    </w:p>
    <w:p w:rsidR="00AF2283" w:rsidRPr="006346CA" w:rsidRDefault="00AF2283" w:rsidP="00AF2283">
      <w:pPr>
        <w:jc w:val="left"/>
        <w:rPr>
          <w:b/>
        </w:rPr>
      </w:pPr>
      <w:r w:rsidRPr="00316343">
        <w:rPr>
          <w:b/>
        </w:rPr>
        <w:lastRenderedPageBreak/>
        <w:t xml:space="preserve">4.3. Фонд оценочных средств  для подготовки и защиты выпускной  квалификационной </w:t>
      </w:r>
      <w:r w:rsidRPr="006346CA">
        <w:rPr>
          <w:b/>
        </w:rPr>
        <w:t>работы</w:t>
      </w:r>
    </w:p>
    <w:p w:rsidR="00AF2283" w:rsidRPr="006346CA" w:rsidRDefault="00AF2283" w:rsidP="00AF2283">
      <w:pPr>
        <w:jc w:val="left"/>
        <w:rPr>
          <w:b/>
        </w:rPr>
      </w:pPr>
    </w:p>
    <w:p w:rsidR="00AF2283" w:rsidRPr="006346CA" w:rsidRDefault="00934ABA" w:rsidP="00AF2283">
      <w:pPr>
        <w:jc w:val="left"/>
        <w:rPr>
          <w:b/>
        </w:rPr>
      </w:pPr>
      <w:r w:rsidRPr="006346CA">
        <w:rPr>
          <w:b/>
        </w:rPr>
        <w:t>4.3.1.</w:t>
      </w:r>
      <w:r w:rsidR="00AF2283" w:rsidRPr="006346CA">
        <w:rPr>
          <w:b/>
        </w:rPr>
        <w:t>Перечень квалификационных заданий, предусмотренных при выполнении выпускной квалификационной ра</w:t>
      </w:r>
      <w:r w:rsidR="004F61E6" w:rsidRPr="006346CA">
        <w:rPr>
          <w:b/>
        </w:rPr>
        <w:t>б</w:t>
      </w:r>
      <w:r w:rsidR="00AF2283" w:rsidRPr="006346CA">
        <w:rPr>
          <w:b/>
        </w:rPr>
        <w:t>оты</w:t>
      </w:r>
    </w:p>
    <w:tbl>
      <w:tblPr>
        <w:tblW w:w="11289" w:type="dxa"/>
        <w:jc w:val="center"/>
        <w:tblBorders>
          <w:insideV w:val="single" w:sz="4" w:space="0" w:color="auto"/>
        </w:tblBorders>
        <w:tblLayout w:type="fixed"/>
        <w:tblLook w:val="00A0" w:firstRow="1" w:lastRow="0" w:firstColumn="1" w:lastColumn="0" w:noHBand="0" w:noVBand="0"/>
      </w:tblPr>
      <w:tblGrid>
        <w:gridCol w:w="9776"/>
        <w:gridCol w:w="1513"/>
      </w:tblGrid>
      <w:tr w:rsidR="008A6F7B" w:rsidRPr="006346CA" w:rsidTr="00652C88">
        <w:trPr>
          <w:jc w:val="center"/>
        </w:trPr>
        <w:tc>
          <w:tcPr>
            <w:tcW w:w="11289" w:type="dxa"/>
            <w:gridSpan w:val="2"/>
            <w:vAlign w:val="center"/>
          </w:tcPr>
          <w:p w:rsidR="00B30678" w:rsidRPr="00B30678" w:rsidRDefault="00B30678" w:rsidP="00B30678">
            <w:pPr>
              <w:pStyle w:val="ae"/>
              <w:numPr>
                <w:ilvl w:val="0"/>
                <w:numId w:val="33"/>
              </w:numPr>
              <w:tabs>
                <w:tab w:val="left" w:pos="529"/>
                <w:tab w:val="left" w:pos="1994"/>
              </w:tabs>
              <w:ind w:right="-108" w:firstLine="282"/>
              <w:jc w:val="both"/>
              <w:rPr>
                <w:sz w:val="24"/>
                <w:szCs w:val="24"/>
              </w:rPr>
            </w:pPr>
            <w:r w:rsidRPr="00B30678">
              <w:rPr>
                <w:sz w:val="24"/>
                <w:szCs w:val="24"/>
              </w:rPr>
              <w:t xml:space="preserve">Аргументировать актуальность темы исследования, ее теоретическую и практическую значимость. </w:t>
            </w:r>
          </w:p>
          <w:p w:rsidR="00B30678" w:rsidRPr="00B30678" w:rsidRDefault="00B30678" w:rsidP="00B30678">
            <w:pPr>
              <w:pStyle w:val="ae"/>
              <w:numPr>
                <w:ilvl w:val="0"/>
                <w:numId w:val="33"/>
              </w:numPr>
              <w:tabs>
                <w:tab w:val="left" w:pos="529"/>
                <w:tab w:val="left" w:pos="1994"/>
              </w:tabs>
              <w:ind w:right="-108" w:firstLine="282"/>
              <w:jc w:val="both"/>
              <w:rPr>
                <w:sz w:val="24"/>
                <w:szCs w:val="24"/>
              </w:rPr>
            </w:pPr>
            <w:r w:rsidRPr="00B30678">
              <w:rPr>
                <w:sz w:val="24"/>
                <w:szCs w:val="24"/>
              </w:rPr>
              <w:t xml:space="preserve">Определить цель, задачи, объект и предмет исследования.  </w:t>
            </w:r>
          </w:p>
          <w:p w:rsidR="00B30678" w:rsidRPr="00B30678" w:rsidRDefault="00B30678" w:rsidP="00B30678">
            <w:pPr>
              <w:pStyle w:val="ae"/>
              <w:numPr>
                <w:ilvl w:val="0"/>
                <w:numId w:val="33"/>
              </w:numPr>
              <w:tabs>
                <w:tab w:val="left" w:pos="529"/>
                <w:tab w:val="left" w:pos="1994"/>
              </w:tabs>
              <w:ind w:right="-108" w:firstLine="282"/>
              <w:jc w:val="both"/>
              <w:rPr>
                <w:sz w:val="24"/>
                <w:szCs w:val="24"/>
              </w:rPr>
            </w:pPr>
            <w:r w:rsidRPr="00B30678">
              <w:rPr>
                <w:sz w:val="24"/>
                <w:szCs w:val="24"/>
              </w:rPr>
              <w:t>Выявить последовательность этапов исследования.</w:t>
            </w:r>
          </w:p>
          <w:p w:rsidR="00B30678" w:rsidRPr="00B30678" w:rsidRDefault="00B30678" w:rsidP="00B30678">
            <w:pPr>
              <w:pStyle w:val="ae"/>
              <w:numPr>
                <w:ilvl w:val="0"/>
                <w:numId w:val="33"/>
              </w:numPr>
              <w:tabs>
                <w:tab w:val="left" w:pos="529"/>
                <w:tab w:val="left" w:pos="1994"/>
              </w:tabs>
              <w:ind w:right="-108" w:firstLine="282"/>
              <w:jc w:val="both"/>
              <w:rPr>
                <w:sz w:val="24"/>
                <w:szCs w:val="24"/>
              </w:rPr>
            </w:pPr>
            <w:r w:rsidRPr="00B30678">
              <w:rPr>
                <w:sz w:val="24"/>
                <w:szCs w:val="24"/>
              </w:rPr>
              <w:t>Использовать при проведении исследования базовые экономические категории, понятия и законы.</w:t>
            </w:r>
          </w:p>
          <w:p w:rsidR="00B30678" w:rsidRPr="00B30678" w:rsidRDefault="00B30678" w:rsidP="00B30678">
            <w:pPr>
              <w:pStyle w:val="ae"/>
              <w:numPr>
                <w:ilvl w:val="0"/>
                <w:numId w:val="33"/>
              </w:numPr>
              <w:tabs>
                <w:tab w:val="left" w:pos="529"/>
                <w:tab w:val="left" w:pos="1994"/>
              </w:tabs>
              <w:ind w:right="-108" w:firstLine="282"/>
              <w:jc w:val="both"/>
              <w:rPr>
                <w:sz w:val="24"/>
                <w:szCs w:val="24"/>
              </w:rPr>
            </w:pPr>
            <w:r w:rsidRPr="00B30678">
              <w:rPr>
                <w:sz w:val="24"/>
                <w:szCs w:val="24"/>
              </w:rPr>
              <w:t>Применить основные положения и методы экономических наук при решении социальных и профессиональных задач.</w:t>
            </w:r>
          </w:p>
          <w:p w:rsidR="00B30678" w:rsidRPr="00B30678" w:rsidRDefault="00B30678" w:rsidP="00B30678">
            <w:pPr>
              <w:pStyle w:val="ae"/>
              <w:numPr>
                <w:ilvl w:val="0"/>
                <w:numId w:val="33"/>
              </w:numPr>
              <w:tabs>
                <w:tab w:val="left" w:pos="529"/>
                <w:tab w:val="left" w:pos="1994"/>
              </w:tabs>
              <w:ind w:right="-108" w:firstLine="282"/>
              <w:jc w:val="both"/>
              <w:rPr>
                <w:sz w:val="24"/>
                <w:szCs w:val="24"/>
              </w:rPr>
            </w:pPr>
            <w:r w:rsidRPr="00B30678">
              <w:rPr>
                <w:sz w:val="24"/>
                <w:szCs w:val="24"/>
              </w:rPr>
              <w:t>Выполнить работу по сбору, обработке и обобщению информации, необходимой для проведения исследования.</w:t>
            </w:r>
          </w:p>
          <w:p w:rsidR="00B30678" w:rsidRPr="00B30678" w:rsidRDefault="00B30678" w:rsidP="00B30678">
            <w:pPr>
              <w:pStyle w:val="ae"/>
              <w:numPr>
                <w:ilvl w:val="0"/>
                <w:numId w:val="33"/>
              </w:numPr>
              <w:tabs>
                <w:tab w:val="left" w:pos="529"/>
                <w:tab w:val="left" w:pos="1994"/>
              </w:tabs>
              <w:ind w:right="-108" w:firstLine="282"/>
              <w:jc w:val="both"/>
              <w:rPr>
                <w:sz w:val="24"/>
                <w:szCs w:val="24"/>
              </w:rPr>
            </w:pPr>
            <w:r w:rsidRPr="00B30678">
              <w:rPr>
                <w:sz w:val="24"/>
                <w:szCs w:val="24"/>
              </w:rPr>
              <w:t>Применить современные информационные технологии для поиска и обработки правовой информации.</w:t>
            </w:r>
          </w:p>
          <w:p w:rsidR="00B30678" w:rsidRPr="00B30678" w:rsidRDefault="00B30678" w:rsidP="00B30678">
            <w:pPr>
              <w:pStyle w:val="ae"/>
              <w:numPr>
                <w:ilvl w:val="0"/>
                <w:numId w:val="33"/>
              </w:numPr>
              <w:tabs>
                <w:tab w:val="left" w:pos="529"/>
                <w:tab w:val="left" w:pos="1994"/>
              </w:tabs>
              <w:ind w:right="-108" w:firstLine="282"/>
              <w:jc w:val="both"/>
              <w:rPr>
                <w:sz w:val="24"/>
                <w:szCs w:val="24"/>
              </w:rPr>
            </w:pPr>
            <w:r w:rsidRPr="00B30678">
              <w:rPr>
                <w:sz w:val="24"/>
                <w:szCs w:val="24"/>
              </w:rPr>
              <w:t>Подготовить текст работы с учетом основных требований информационных технологий и информационной безопасности.</w:t>
            </w:r>
          </w:p>
          <w:p w:rsidR="00B30678" w:rsidRPr="00B30678" w:rsidRDefault="00B30678" w:rsidP="00B30678">
            <w:pPr>
              <w:pStyle w:val="ae"/>
              <w:numPr>
                <w:ilvl w:val="0"/>
                <w:numId w:val="33"/>
              </w:numPr>
              <w:tabs>
                <w:tab w:val="left" w:pos="529"/>
                <w:tab w:val="left" w:pos="1994"/>
              </w:tabs>
              <w:ind w:right="-108" w:firstLine="282"/>
              <w:jc w:val="both"/>
              <w:rPr>
                <w:sz w:val="24"/>
                <w:szCs w:val="24"/>
              </w:rPr>
            </w:pPr>
            <w:r w:rsidRPr="00B30678">
              <w:rPr>
                <w:sz w:val="24"/>
                <w:szCs w:val="24"/>
              </w:rPr>
              <w:t xml:space="preserve">Подобрать актуальные источники информации для написания аналитического обзора по теме исследования, в том числе с использованием официальных web-ресурсов с учетом основных требований информационной безопасности. </w:t>
            </w:r>
          </w:p>
          <w:p w:rsidR="00B30678" w:rsidRPr="00B30678" w:rsidRDefault="00B30678" w:rsidP="00B30678">
            <w:pPr>
              <w:pStyle w:val="ae"/>
              <w:numPr>
                <w:ilvl w:val="0"/>
                <w:numId w:val="33"/>
              </w:numPr>
              <w:tabs>
                <w:tab w:val="left" w:pos="529"/>
                <w:tab w:val="left" w:pos="1994"/>
              </w:tabs>
              <w:ind w:right="-108" w:firstLine="282"/>
              <w:jc w:val="both"/>
              <w:rPr>
                <w:sz w:val="24"/>
                <w:szCs w:val="24"/>
              </w:rPr>
            </w:pPr>
            <w:r w:rsidRPr="00B30678">
              <w:rPr>
                <w:sz w:val="24"/>
                <w:szCs w:val="24"/>
              </w:rPr>
              <w:t>Пользоваться электронными библиотеками и каталогами.</w:t>
            </w:r>
          </w:p>
          <w:p w:rsidR="00B30678" w:rsidRPr="00B30678" w:rsidRDefault="00B30678" w:rsidP="00B30678">
            <w:pPr>
              <w:pStyle w:val="ae"/>
              <w:numPr>
                <w:ilvl w:val="0"/>
                <w:numId w:val="33"/>
              </w:numPr>
              <w:tabs>
                <w:tab w:val="left" w:pos="529"/>
                <w:tab w:val="left" w:pos="1994"/>
              </w:tabs>
              <w:ind w:right="-108" w:firstLine="282"/>
              <w:jc w:val="both"/>
              <w:rPr>
                <w:sz w:val="24"/>
                <w:szCs w:val="24"/>
              </w:rPr>
            </w:pPr>
            <w:r w:rsidRPr="00B30678">
              <w:rPr>
                <w:sz w:val="24"/>
                <w:szCs w:val="24"/>
              </w:rPr>
              <w:t>Пользоваться информационно- поисковыми системами.</w:t>
            </w:r>
          </w:p>
          <w:p w:rsidR="00B30678" w:rsidRPr="00B30678" w:rsidRDefault="00B30678" w:rsidP="00B30678">
            <w:pPr>
              <w:pStyle w:val="ae"/>
              <w:numPr>
                <w:ilvl w:val="0"/>
                <w:numId w:val="33"/>
              </w:numPr>
              <w:tabs>
                <w:tab w:val="left" w:pos="529"/>
                <w:tab w:val="left" w:pos="1994"/>
              </w:tabs>
              <w:ind w:right="-108" w:firstLine="282"/>
              <w:jc w:val="both"/>
              <w:rPr>
                <w:sz w:val="24"/>
                <w:szCs w:val="24"/>
              </w:rPr>
            </w:pPr>
            <w:r w:rsidRPr="00B30678">
              <w:rPr>
                <w:sz w:val="24"/>
                <w:szCs w:val="24"/>
              </w:rPr>
              <w:t>Ввести деловую переписку по электронной почте.</w:t>
            </w:r>
          </w:p>
          <w:p w:rsidR="00B30678" w:rsidRPr="00563C04" w:rsidRDefault="00B30678" w:rsidP="00B30678">
            <w:pPr>
              <w:pStyle w:val="ae"/>
              <w:numPr>
                <w:ilvl w:val="0"/>
                <w:numId w:val="33"/>
              </w:numPr>
              <w:tabs>
                <w:tab w:val="left" w:pos="529"/>
                <w:tab w:val="left" w:pos="1994"/>
              </w:tabs>
              <w:ind w:right="-108" w:firstLine="282"/>
              <w:jc w:val="both"/>
              <w:rPr>
                <w:sz w:val="24"/>
                <w:szCs w:val="24"/>
              </w:rPr>
            </w:pPr>
            <w:r w:rsidRPr="00563C04">
              <w:rPr>
                <w:sz w:val="24"/>
                <w:szCs w:val="24"/>
              </w:rPr>
              <w:t>Эффективно использовать ресурсы Интернета для решения задач, возникающие в области своей будущей деятельности.</w:t>
            </w:r>
          </w:p>
          <w:p w:rsidR="00B30678" w:rsidRPr="00563C04" w:rsidRDefault="00B30678" w:rsidP="00B30678">
            <w:pPr>
              <w:pStyle w:val="ae"/>
              <w:numPr>
                <w:ilvl w:val="0"/>
                <w:numId w:val="33"/>
              </w:numPr>
              <w:tabs>
                <w:tab w:val="left" w:pos="529"/>
                <w:tab w:val="left" w:pos="1994"/>
              </w:tabs>
              <w:ind w:right="-108" w:firstLine="282"/>
              <w:jc w:val="both"/>
              <w:rPr>
                <w:sz w:val="24"/>
                <w:szCs w:val="24"/>
              </w:rPr>
            </w:pPr>
            <w:r w:rsidRPr="00563C04">
              <w:rPr>
                <w:sz w:val="24"/>
                <w:szCs w:val="24"/>
              </w:rPr>
              <w:t>Составить список источников информации, использованных при написании ВКР на основе действующих правил библиографического описания и ГОСТов.</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 xml:space="preserve">Ясно, логично и грамотно изложить результаты исследования при написании и защите ВКР. </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Аргументировать свою позицию при ответах на поставленные вопросы.</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Овладеть навыками использования и цитирования отечественных и/или зарубежных источников информации при выполнении исследования.</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Реализовать взаимодействие с научным руководителем по теме исследования.</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Описать научные и практические проблемы по теме ВКР.</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 xml:space="preserve">Оформить ВКР в соответствии с требованиями методических указаний по выполнению ВКР. </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Представить ВКР в ГЭК в определенные сроки.</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 xml:space="preserve"> Четко спланировать этапы подготовки работы.</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Правильно организовать свой режим работы над ВКР.</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Знать и уметь использовать правила техники безопасности при работе в аудиториях, оснащенных мультимедийной техникой.</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Отразить в ВКР социальную значимость своей будущей профессии, профессионального правосознания; использовать этические понятия и категории.</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Продемонстрировать этические профессиональные стандарты  поведения юриста.</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Уметь давать оценку правомерного и неправомерного поведения.</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Доказать ценность и значение права как важнейшего социального института, общественной ценности при написании ВКР.</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 xml:space="preserve">Уметь ясно, логично и грамотно изложить результаты исследования при написании и </w:t>
            </w:r>
            <w:r w:rsidRPr="00921244">
              <w:rPr>
                <w:sz w:val="24"/>
                <w:szCs w:val="24"/>
              </w:rPr>
              <w:lastRenderedPageBreak/>
              <w:t>защите ВКР.</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Продемонстирировать грамотные, логически стройные, обоснованные высказывания в устной и письменной формах.</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Аргументировано отстаивать свою точку зрения, делать обоснованные выводы.</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Применить приемы креативного мышления и творческого решения профессиональных задач; принятия оптимальных организационно-управленческих решений в нестандартных ситуациях.</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Овладеть навыками использования основных принципов принятия решения и совершения юридических действий в точном соответствии с законом.</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Продемонстрировать способность использовать знания иностранного языка и иностранную юридическую лексику в процессе подготовки ВКР.</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Обобщить и проанализировать полученную правовую информацию при выполнении исследования по теме ВКР.</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Использовать основные правила подготовки юридических документов, показав  навыки разработки нормативно-правовых актов при выполнении исследования.</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Использовать основные правила подготовки юридических документов при выполнении ВКР.</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Уметь оперировать юридическими понятиями и категориями, правильно толковать применяемую норму права.</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Уметь использовать юридическую терминологию при формулировании собственной точки зрения относительно правовых явлений.</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Быть способным правильно толковать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 при подготовке к написанию ВКР.</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Знать о мерах защиты прав человека и гражданина.</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Показать способности критической оценки норм, закрепленных в нормативных документах, толковать положения нормативных правовых актов, работы с правореализационными документами.</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Знать состояние практики реализации нормы права по теме ВКР.</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Правильно толковать применяемую норму права.</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Давать правильную оценку фактическим и юридическим обстоятельствам.</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Правильно составлять и оформлять юридические документы.</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Овладеть навыками работы с правовыми актами и  анализа различных правовых явлений.</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Проанализировать правоприменительную и/или правоохранительную практику.</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Овладеть  техникой применения законов логики в речи юриста,  средствами речевого воздействия, навыками разрешения правовых проблем, коллизий.</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Дать юридическую квалификацию фактов и обстоятельств по теме исследования.</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Уяснить механизм государства, систему права, механизм и средства правового регулирования, реализации права.</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Научиться принимать решения и совершать юридические действия в точном соответствии с законом; осуществлять правовую экспертизу нормативных правовых актов.</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Давать квалифицированные юридические заключения и консультации.</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Применить нормы действующего уголовного законодательства, регулирующие вопросы квалификации преступлений и иных правонарушений, методологические основы квалификации преступлений/правонарушений, разграничения различных видов правонарушений, их социальное и правовое значение.</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Использовать правила квалификации преступлений /правонарушений.</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Выявить причины и условия возникновения и существования преступного и иного про</w:t>
            </w:r>
            <w:r w:rsidRPr="00921244">
              <w:rPr>
                <w:sz w:val="24"/>
                <w:szCs w:val="24"/>
              </w:rPr>
              <w:lastRenderedPageBreak/>
              <w:t>тивоправного поведения.</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Выявить/разработать методы и способы предупреждения правонарушений, выявления и устранения причин и условий, способствующих их совершению.</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 xml:space="preserve">Знать методы и способы выявления, оценки коррупционного поведения и содействия его пресечению. </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Уметь четко и лаконично формулировать и письменно излагать свои мысли.</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Овладеть правилами правильного и полного отражения результатов профессиональной деятельности в юридической и иной документации.</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Знать содержание и смысл действующего законодательства РФ в том числе о противодействии коррупции.</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Использовать методы и способы выявления, оценки коррупционного поведения и содействия его пресечению.</w:t>
            </w:r>
          </w:p>
          <w:p w:rsidR="00B30678" w:rsidRPr="00921244" w:rsidRDefault="00B30678" w:rsidP="00B30678">
            <w:pPr>
              <w:pStyle w:val="ae"/>
              <w:numPr>
                <w:ilvl w:val="0"/>
                <w:numId w:val="33"/>
              </w:numPr>
              <w:tabs>
                <w:tab w:val="left" w:pos="529"/>
                <w:tab w:val="left" w:pos="1994"/>
              </w:tabs>
              <w:ind w:right="-108" w:firstLine="282"/>
              <w:jc w:val="both"/>
              <w:rPr>
                <w:sz w:val="24"/>
                <w:szCs w:val="24"/>
              </w:rPr>
            </w:pPr>
            <w:r w:rsidRPr="00921244">
              <w:rPr>
                <w:sz w:val="24"/>
                <w:szCs w:val="24"/>
              </w:rPr>
              <w:t>Показать способность выявлять и оценивать коррупционное поведение.</w:t>
            </w:r>
          </w:p>
          <w:p w:rsidR="000E532A" w:rsidRPr="006346CA" w:rsidRDefault="000E532A" w:rsidP="00652C88">
            <w:pPr>
              <w:pStyle w:val="Default"/>
              <w:tabs>
                <w:tab w:val="left" w:pos="1994"/>
              </w:tabs>
              <w:ind w:left="1144" w:right="-108" w:firstLine="283"/>
              <w:jc w:val="both"/>
              <w:rPr>
                <w:color w:val="auto"/>
              </w:rPr>
            </w:pPr>
          </w:p>
        </w:tc>
      </w:tr>
      <w:tr w:rsidR="008A6F7B" w:rsidRPr="006346CA" w:rsidTr="00652C88">
        <w:trPr>
          <w:gridAfter w:val="1"/>
          <w:wAfter w:w="1513" w:type="dxa"/>
          <w:jc w:val="center"/>
        </w:trPr>
        <w:tc>
          <w:tcPr>
            <w:tcW w:w="9776" w:type="dxa"/>
            <w:vAlign w:val="center"/>
          </w:tcPr>
          <w:p w:rsidR="007A5C02" w:rsidRPr="006346CA" w:rsidRDefault="007A5C02" w:rsidP="00CF71CA">
            <w:pPr>
              <w:pStyle w:val="Default"/>
              <w:ind w:left="284" w:firstLine="529"/>
              <w:jc w:val="both"/>
              <w:rPr>
                <w:color w:val="auto"/>
              </w:rPr>
            </w:pPr>
          </w:p>
        </w:tc>
      </w:tr>
    </w:tbl>
    <w:p w:rsidR="00AF2283" w:rsidRPr="006346CA" w:rsidRDefault="00934ABA" w:rsidP="00CF71CA">
      <w:pPr>
        <w:ind w:left="284" w:firstLine="709"/>
        <w:rPr>
          <w:b/>
        </w:rPr>
      </w:pPr>
      <w:r w:rsidRPr="006346CA">
        <w:rPr>
          <w:b/>
        </w:rPr>
        <w:t xml:space="preserve">4.3.2. Примерный перечень </w:t>
      </w:r>
      <w:r w:rsidR="00AF2283" w:rsidRPr="006346CA">
        <w:rPr>
          <w:b/>
        </w:rPr>
        <w:t xml:space="preserve"> вопросов, </w:t>
      </w:r>
      <w:r w:rsidRPr="006346CA">
        <w:rPr>
          <w:b/>
          <w:i/>
        </w:rPr>
        <w:t>задаваемых</w:t>
      </w:r>
      <w:r w:rsidR="00AF2283" w:rsidRPr="006346CA">
        <w:rPr>
          <w:b/>
        </w:rPr>
        <w:t xml:space="preserve"> при процедуре защиты  выпускной  квалификационной работы</w:t>
      </w:r>
    </w:p>
    <w:p w:rsidR="005863E3" w:rsidRPr="006346CA" w:rsidRDefault="00AF2283" w:rsidP="00CF71CA">
      <w:pPr>
        <w:pStyle w:val="a8"/>
        <w:tabs>
          <w:tab w:val="clear" w:pos="1622"/>
        </w:tabs>
        <w:spacing w:before="0" w:beforeAutospacing="0" w:after="0" w:afterAutospacing="0"/>
        <w:ind w:left="284" w:right="-285" w:firstLine="426"/>
        <w:jc w:val="both"/>
      </w:pPr>
      <w:r w:rsidRPr="006346CA">
        <w:t>1.</w:t>
      </w:r>
      <w:r w:rsidR="005863E3" w:rsidRPr="006346CA">
        <w:t xml:space="preserve"> Чем Вы руководствовались при выборе темы ВКР?</w:t>
      </w:r>
    </w:p>
    <w:p w:rsidR="005863E3" w:rsidRPr="006346CA" w:rsidRDefault="005863E3" w:rsidP="00CF71CA">
      <w:pPr>
        <w:widowControl/>
        <w:ind w:left="284" w:right="-285" w:firstLine="426"/>
      </w:pPr>
      <w:r w:rsidRPr="006346CA">
        <w:t>2. В каких видах будущей профессиональной деятельности Вы можете использовать результаты представленного исследования?</w:t>
      </w:r>
    </w:p>
    <w:p w:rsidR="005863E3" w:rsidRPr="006346CA" w:rsidRDefault="005863E3" w:rsidP="00CF71CA">
      <w:pPr>
        <w:widowControl/>
        <w:ind w:left="284" w:right="-285" w:firstLine="426"/>
      </w:pPr>
      <w:r w:rsidRPr="006346CA">
        <w:t>3. Над какой частью ВКР работа вызвала определенные затруднения и потребовала большего количества времени на выполнение (почему?)?</w:t>
      </w:r>
    </w:p>
    <w:p w:rsidR="005863E3" w:rsidRPr="006346CA" w:rsidRDefault="005863E3" w:rsidP="00CF71CA">
      <w:pPr>
        <w:widowControl/>
        <w:ind w:left="284" w:right="-285" w:firstLine="426"/>
      </w:pPr>
      <w:r w:rsidRPr="006346CA">
        <w:t>4. Какие были сложности в работе с научной литературой и другими использованными источниками информации?</w:t>
      </w:r>
    </w:p>
    <w:p w:rsidR="005863E3" w:rsidRPr="006346CA" w:rsidRDefault="005863E3" w:rsidP="00CF71CA">
      <w:pPr>
        <w:widowControl/>
        <w:ind w:left="284" w:right="-285" w:firstLine="426"/>
      </w:pPr>
      <w:r w:rsidRPr="006346CA">
        <w:t>5. Какие источники (каких авторов?) были наиболее важными в раскрытии теоретических аспектов работы?</w:t>
      </w:r>
    </w:p>
    <w:p w:rsidR="005863E3" w:rsidRPr="006346CA" w:rsidRDefault="005863E3" w:rsidP="00CF71CA">
      <w:pPr>
        <w:widowControl/>
        <w:tabs>
          <w:tab w:val="right" w:pos="8979"/>
        </w:tabs>
        <w:ind w:left="284" w:right="-285" w:firstLine="426"/>
      </w:pPr>
      <w:r w:rsidRPr="006346CA">
        <w:t>6. Дайте краткую характеристику одного из использованных источников.</w:t>
      </w:r>
      <w:r w:rsidRPr="006346CA">
        <w:tab/>
      </w:r>
    </w:p>
    <w:p w:rsidR="005863E3" w:rsidRPr="006346CA" w:rsidRDefault="005863E3" w:rsidP="00CF71CA">
      <w:pPr>
        <w:widowControl/>
        <w:ind w:left="284" w:right="-285" w:firstLine="426"/>
      </w:pPr>
      <w:r w:rsidRPr="006346CA">
        <w:t>7. Какие электронные ресурсы были использованы при написании ВКР?</w:t>
      </w:r>
    </w:p>
    <w:p w:rsidR="005863E3" w:rsidRPr="006346CA" w:rsidRDefault="005863E3" w:rsidP="00CF71CA">
      <w:pPr>
        <w:widowControl/>
        <w:ind w:left="284" w:right="-285" w:firstLine="426"/>
      </w:pPr>
      <w:r w:rsidRPr="006346CA">
        <w:t>8. Каким программным обеспечением вы пользовались при создании работы (приложения, если есть)? (MS Word, EXCEL, PowPoint)</w:t>
      </w:r>
    </w:p>
    <w:p w:rsidR="005863E3" w:rsidRPr="006346CA" w:rsidRDefault="005863E3" w:rsidP="00CF71CA">
      <w:pPr>
        <w:widowControl/>
        <w:ind w:left="284" w:right="-285" w:firstLine="426"/>
      </w:pPr>
      <w:r w:rsidRPr="006346CA">
        <w:t xml:space="preserve">9. Где Вы проходили преддипломную </w:t>
      </w:r>
      <w:r w:rsidR="00963628" w:rsidRPr="006346CA">
        <w:t>практику,</w:t>
      </w:r>
      <w:r w:rsidRPr="006346CA">
        <w:t xml:space="preserve"> и чем Вы руководствовались при выборе базы проведения практики?</w:t>
      </w:r>
    </w:p>
    <w:p w:rsidR="005863E3" w:rsidRPr="006346CA" w:rsidRDefault="005863E3" w:rsidP="00CF71CA">
      <w:pPr>
        <w:widowControl/>
        <w:ind w:left="284" w:right="-285" w:firstLine="426"/>
      </w:pPr>
      <w:r w:rsidRPr="006346CA">
        <w:t>10.Какие основные нормативно-правовые документы являются основой для написания темы ВКР.</w:t>
      </w:r>
    </w:p>
    <w:p w:rsidR="005863E3" w:rsidRPr="006346CA" w:rsidRDefault="005863E3" w:rsidP="00CF71CA">
      <w:pPr>
        <w:widowControl/>
        <w:ind w:left="284" w:right="-285" w:firstLine="426"/>
      </w:pPr>
      <w:r w:rsidRPr="006346CA">
        <w:t xml:space="preserve">11. Какие </w:t>
      </w:r>
      <w:r w:rsidR="00963628" w:rsidRPr="006346CA">
        <w:t>основные</w:t>
      </w:r>
      <w:r w:rsidRPr="006346CA">
        <w:t xml:space="preserve"> проблемы можно выделить по теме исследования? (если студент не отразил их в процессе защиты или назвал не все).</w:t>
      </w:r>
    </w:p>
    <w:p w:rsidR="005863E3" w:rsidRPr="006346CA" w:rsidRDefault="005863E3" w:rsidP="00CF71CA">
      <w:pPr>
        <w:widowControl/>
        <w:ind w:left="284" w:right="-285" w:firstLine="426"/>
      </w:pPr>
      <w:r w:rsidRPr="006346CA">
        <w:t xml:space="preserve">12. </w:t>
      </w:r>
      <w:r w:rsidR="00320362" w:rsidRPr="006346CA">
        <w:t>Что стало источником примеров из практики?</w:t>
      </w:r>
    </w:p>
    <w:p w:rsidR="00320362" w:rsidRPr="006346CA" w:rsidRDefault="00320362" w:rsidP="00CF71CA">
      <w:pPr>
        <w:widowControl/>
        <w:ind w:left="284" w:right="-285" w:firstLine="426"/>
      </w:pPr>
      <w:r w:rsidRPr="006346CA">
        <w:t xml:space="preserve">13. Какие выводы можно сделать по результатам проведенного </w:t>
      </w:r>
      <w:r w:rsidR="00963628" w:rsidRPr="006346CA">
        <w:t>историко-правового</w:t>
      </w:r>
      <w:r w:rsidRPr="006346CA">
        <w:t xml:space="preserve"> или сравнительно-правового исследования (если такие заявлялись)?</w:t>
      </w:r>
    </w:p>
    <w:p w:rsidR="00320362" w:rsidRPr="006346CA" w:rsidRDefault="00320362" w:rsidP="00CF71CA">
      <w:pPr>
        <w:widowControl/>
        <w:ind w:left="284" w:right="-285" w:firstLine="426"/>
      </w:pPr>
      <w:r w:rsidRPr="006346CA">
        <w:t>14. Имеет ли студент публикации или выступал на конференции по теме ВКР за период обучения?</w:t>
      </w:r>
    </w:p>
    <w:p w:rsidR="00320362" w:rsidRPr="006346CA" w:rsidRDefault="00320362" w:rsidP="00CF71CA">
      <w:pPr>
        <w:widowControl/>
        <w:ind w:left="284" w:right="-285" w:firstLine="426"/>
      </w:pPr>
      <w:r w:rsidRPr="006346CA">
        <w:t>15. Имеет ли студент желание продолжить работу над выбранной темой?</w:t>
      </w:r>
    </w:p>
    <w:p w:rsidR="00320362" w:rsidRPr="008A6F7B" w:rsidRDefault="00B970BF" w:rsidP="00CF71CA">
      <w:pPr>
        <w:widowControl/>
        <w:tabs>
          <w:tab w:val="left" w:pos="975"/>
        </w:tabs>
        <w:ind w:left="284" w:right="-285" w:firstLine="709"/>
        <w:rPr>
          <w:color w:val="C00000"/>
        </w:rPr>
      </w:pPr>
      <w:r w:rsidRPr="008A6F7B">
        <w:rPr>
          <w:color w:val="C00000"/>
        </w:rPr>
        <w:tab/>
      </w:r>
    </w:p>
    <w:p w:rsidR="00B13DDB" w:rsidRPr="006346CA" w:rsidRDefault="00934ABA" w:rsidP="00CF71CA">
      <w:pPr>
        <w:widowControl/>
        <w:ind w:left="284" w:right="-285" w:firstLine="0"/>
        <w:jc w:val="center"/>
        <w:rPr>
          <w:b/>
        </w:rPr>
      </w:pPr>
      <w:r w:rsidRPr="006346CA">
        <w:rPr>
          <w:b/>
        </w:rPr>
        <w:t xml:space="preserve">4.3.4. </w:t>
      </w:r>
      <w:r w:rsidR="00B11CE0" w:rsidRPr="006346CA">
        <w:rPr>
          <w:b/>
        </w:rPr>
        <w:t>Примерные темы</w:t>
      </w:r>
      <w:r w:rsidR="00613587" w:rsidRPr="006346CA">
        <w:rPr>
          <w:b/>
        </w:rPr>
        <w:t xml:space="preserve"> выпускн</w:t>
      </w:r>
      <w:r w:rsidR="00B95F0E" w:rsidRPr="006346CA">
        <w:rPr>
          <w:b/>
        </w:rPr>
        <w:t>ых</w:t>
      </w:r>
      <w:r w:rsidR="00613587" w:rsidRPr="006346CA">
        <w:rPr>
          <w:b/>
        </w:rPr>
        <w:t xml:space="preserve"> квалификационн</w:t>
      </w:r>
      <w:r w:rsidR="00B95F0E" w:rsidRPr="006346CA">
        <w:rPr>
          <w:b/>
        </w:rPr>
        <w:t>ых</w:t>
      </w:r>
      <w:r w:rsidR="00613587" w:rsidRPr="006346CA">
        <w:rPr>
          <w:b/>
        </w:rPr>
        <w:t xml:space="preserve"> работ</w:t>
      </w:r>
      <w:r w:rsidR="00B13DDB" w:rsidRPr="006346CA">
        <w:rPr>
          <w:b/>
          <w:sz w:val="28"/>
          <w:szCs w:val="28"/>
        </w:rPr>
        <w:t xml:space="preserve"> </w:t>
      </w:r>
      <w:r w:rsidR="00B13DDB" w:rsidRPr="006346CA">
        <w:rPr>
          <w:b/>
        </w:rPr>
        <w:t>(</w:t>
      </w:r>
      <w:r w:rsidR="00B773C4" w:rsidRPr="006346CA">
        <w:rPr>
          <w:b/>
        </w:rPr>
        <w:t>дипломных работ</w:t>
      </w:r>
      <w:r w:rsidR="00B13DDB" w:rsidRPr="006346CA">
        <w:rPr>
          <w:b/>
        </w:rPr>
        <w:t>)</w:t>
      </w:r>
    </w:p>
    <w:p w:rsidR="00DE57CA" w:rsidRPr="006346CA" w:rsidRDefault="00DE57CA" w:rsidP="00CF71CA">
      <w:pPr>
        <w:ind w:left="284" w:firstLine="284"/>
        <w:jc w:val="left"/>
        <w:rPr>
          <w:highlight w:val="yellow"/>
        </w:rPr>
      </w:pPr>
    </w:p>
    <w:p w:rsidR="006346CA" w:rsidRPr="00510071" w:rsidRDefault="006346CA" w:rsidP="006346CA">
      <w:pPr>
        <w:tabs>
          <w:tab w:val="num" w:pos="426"/>
          <w:tab w:val="left" w:pos="851"/>
          <w:tab w:val="left" w:pos="993"/>
        </w:tabs>
        <w:ind w:left="426" w:right="-852" w:firstLine="425"/>
        <w:jc w:val="left"/>
        <w:rPr>
          <w:b/>
        </w:rPr>
      </w:pPr>
      <w:r w:rsidRPr="00510071">
        <w:rPr>
          <w:b/>
        </w:rPr>
        <w:t>Конституционное право</w:t>
      </w:r>
    </w:p>
    <w:p w:rsidR="006346CA" w:rsidRPr="006346CA" w:rsidRDefault="00921244" w:rsidP="006346CA">
      <w:pPr>
        <w:tabs>
          <w:tab w:val="num" w:pos="426"/>
          <w:tab w:val="left" w:pos="851"/>
          <w:tab w:val="left" w:pos="993"/>
        </w:tabs>
        <w:ind w:left="426" w:right="-852" w:firstLine="425"/>
        <w:jc w:val="left"/>
      </w:pPr>
      <w:r w:rsidRPr="00921244">
        <w:t>1</w:t>
      </w:r>
      <w:r>
        <w:t xml:space="preserve">. </w:t>
      </w:r>
      <w:r w:rsidR="006346CA" w:rsidRPr="006346CA">
        <w:t>Конституционное право РФ - особенности предмета, метода, проблема наименования отрасли.</w:t>
      </w:r>
    </w:p>
    <w:p w:rsidR="006346CA" w:rsidRPr="006346CA" w:rsidRDefault="00921244" w:rsidP="006346CA">
      <w:pPr>
        <w:tabs>
          <w:tab w:val="num" w:pos="426"/>
          <w:tab w:val="left" w:pos="851"/>
          <w:tab w:val="left" w:pos="993"/>
        </w:tabs>
        <w:ind w:left="426" w:right="-852" w:firstLine="425"/>
        <w:jc w:val="left"/>
      </w:pPr>
      <w:r>
        <w:t xml:space="preserve">2. </w:t>
      </w:r>
      <w:r w:rsidR="006346CA" w:rsidRPr="006346CA">
        <w:t>Конституционно-правовое      закрепление институтов непосредственной и представительной демократии в системе народовластия в РФ.</w:t>
      </w:r>
    </w:p>
    <w:p w:rsidR="006346CA" w:rsidRPr="006346CA" w:rsidRDefault="00921244" w:rsidP="006346CA">
      <w:pPr>
        <w:tabs>
          <w:tab w:val="num" w:pos="426"/>
          <w:tab w:val="left" w:pos="851"/>
          <w:tab w:val="left" w:pos="993"/>
        </w:tabs>
        <w:ind w:left="426" w:right="-852" w:firstLine="425"/>
        <w:jc w:val="left"/>
      </w:pPr>
      <w:r>
        <w:lastRenderedPageBreak/>
        <w:t xml:space="preserve">3. </w:t>
      </w:r>
      <w:r w:rsidR="006346CA" w:rsidRPr="006346CA">
        <w:t>Конституционный принцип разделения властей и механизм «сдержек и противовесов» в Российской Федерации.</w:t>
      </w:r>
    </w:p>
    <w:p w:rsidR="006346CA" w:rsidRPr="006346CA" w:rsidRDefault="00921244" w:rsidP="006346CA">
      <w:pPr>
        <w:tabs>
          <w:tab w:val="num" w:pos="426"/>
          <w:tab w:val="left" w:pos="851"/>
          <w:tab w:val="left" w:pos="993"/>
        </w:tabs>
        <w:ind w:left="426" w:right="-852" w:firstLine="425"/>
        <w:jc w:val="left"/>
      </w:pPr>
      <w:r>
        <w:t xml:space="preserve">4. </w:t>
      </w:r>
      <w:r w:rsidR="006346CA" w:rsidRPr="006346CA">
        <w:t>Конституционно-правовой порядок образования в составе РФ нового субъекта РФ.</w:t>
      </w:r>
    </w:p>
    <w:p w:rsidR="006346CA" w:rsidRPr="006346CA" w:rsidRDefault="00921244" w:rsidP="006346CA">
      <w:pPr>
        <w:tabs>
          <w:tab w:val="num" w:pos="426"/>
          <w:tab w:val="left" w:pos="851"/>
          <w:tab w:val="left" w:pos="993"/>
        </w:tabs>
        <w:ind w:left="426" w:right="-852" w:firstLine="425"/>
        <w:jc w:val="left"/>
      </w:pPr>
      <w:r>
        <w:t xml:space="preserve">5. </w:t>
      </w:r>
      <w:r w:rsidR="006346CA" w:rsidRPr="006346CA">
        <w:t>Конституционная ответственность: вопросы теории и правового регулирования.</w:t>
      </w:r>
    </w:p>
    <w:p w:rsidR="006346CA" w:rsidRPr="006346CA" w:rsidRDefault="00921244" w:rsidP="006346CA">
      <w:pPr>
        <w:tabs>
          <w:tab w:val="num" w:pos="426"/>
          <w:tab w:val="left" w:pos="851"/>
          <w:tab w:val="left" w:pos="993"/>
        </w:tabs>
        <w:ind w:left="426" w:right="-852" w:firstLine="425"/>
        <w:jc w:val="left"/>
      </w:pPr>
      <w:r>
        <w:t xml:space="preserve">6. </w:t>
      </w:r>
      <w:r w:rsidR="006346CA" w:rsidRPr="006346CA">
        <w:t>Институт инициатив граждан в Российской Федерации: конституционно-правовое исследование.</w:t>
      </w:r>
    </w:p>
    <w:p w:rsidR="006346CA" w:rsidRPr="006346CA" w:rsidRDefault="00921244" w:rsidP="006346CA">
      <w:pPr>
        <w:tabs>
          <w:tab w:val="num" w:pos="426"/>
          <w:tab w:val="left" w:pos="851"/>
          <w:tab w:val="left" w:pos="993"/>
        </w:tabs>
        <w:ind w:left="426" w:right="-852" w:firstLine="425"/>
        <w:jc w:val="left"/>
      </w:pPr>
      <w:r>
        <w:t xml:space="preserve">7. </w:t>
      </w:r>
      <w:r w:rsidR="006346CA" w:rsidRPr="006346CA">
        <w:t>Реализация политических прав и свобод человека и гражданина: проблемы и перспективы.</w:t>
      </w:r>
    </w:p>
    <w:p w:rsidR="006346CA" w:rsidRPr="006346CA" w:rsidRDefault="00921244" w:rsidP="006346CA">
      <w:pPr>
        <w:tabs>
          <w:tab w:val="num" w:pos="426"/>
          <w:tab w:val="left" w:pos="851"/>
          <w:tab w:val="left" w:pos="993"/>
        </w:tabs>
        <w:ind w:left="426" w:right="-852" w:firstLine="425"/>
        <w:jc w:val="left"/>
      </w:pPr>
      <w:r>
        <w:t xml:space="preserve">8. </w:t>
      </w:r>
      <w:r w:rsidR="006346CA" w:rsidRPr="006346CA">
        <w:t>Конституционное право на высшее образование в России.</w:t>
      </w:r>
    </w:p>
    <w:p w:rsidR="006346CA" w:rsidRPr="006346CA" w:rsidRDefault="00921244" w:rsidP="006346CA">
      <w:pPr>
        <w:tabs>
          <w:tab w:val="num" w:pos="426"/>
          <w:tab w:val="left" w:pos="851"/>
          <w:tab w:val="left" w:pos="993"/>
        </w:tabs>
        <w:ind w:left="426" w:right="-852" w:firstLine="425"/>
        <w:jc w:val="left"/>
      </w:pPr>
      <w:r>
        <w:t xml:space="preserve">9. </w:t>
      </w:r>
      <w:r w:rsidR="006346CA" w:rsidRPr="006346CA">
        <w:t>Конституционно-правовой институт предвыборной агитации в Российской Федерации.</w:t>
      </w:r>
    </w:p>
    <w:p w:rsidR="006346CA" w:rsidRPr="006346CA" w:rsidRDefault="00921244" w:rsidP="006346CA">
      <w:pPr>
        <w:tabs>
          <w:tab w:val="num" w:pos="426"/>
          <w:tab w:val="left" w:pos="851"/>
          <w:tab w:val="left" w:pos="993"/>
        </w:tabs>
        <w:ind w:left="426" w:right="-852" w:firstLine="425"/>
        <w:jc w:val="left"/>
      </w:pPr>
      <w:r>
        <w:t xml:space="preserve">10. </w:t>
      </w:r>
      <w:r w:rsidR="006346CA" w:rsidRPr="006346CA">
        <w:t>Конституционное судопроизводство: организационные формы, принципы, общие правила.</w:t>
      </w:r>
    </w:p>
    <w:p w:rsidR="006346CA" w:rsidRPr="006346CA" w:rsidRDefault="00921244" w:rsidP="006346CA">
      <w:pPr>
        <w:tabs>
          <w:tab w:val="num" w:pos="426"/>
          <w:tab w:val="left" w:pos="851"/>
          <w:tab w:val="left" w:pos="993"/>
        </w:tabs>
        <w:ind w:left="426" w:right="-852" w:firstLine="425"/>
        <w:jc w:val="left"/>
      </w:pPr>
      <w:r>
        <w:t xml:space="preserve">11. </w:t>
      </w:r>
      <w:r w:rsidR="006346CA" w:rsidRPr="006346CA">
        <w:t>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опыт субъектов РФ, проблемы, перспективы развития.</w:t>
      </w:r>
    </w:p>
    <w:p w:rsidR="006346CA" w:rsidRPr="006346CA" w:rsidRDefault="00921244" w:rsidP="006346CA">
      <w:pPr>
        <w:tabs>
          <w:tab w:val="num" w:pos="426"/>
          <w:tab w:val="left" w:pos="851"/>
          <w:tab w:val="left" w:pos="993"/>
        </w:tabs>
        <w:ind w:left="426" w:right="-852" w:firstLine="425"/>
        <w:jc w:val="left"/>
      </w:pPr>
      <w:r>
        <w:t xml:space="preserve">12. </w:t>
      </w:r>
      <w:r w:rsidR="006346CA" w:rsidRPr="006346CA">
        <w:t>Совет Федерации: состав, порядок формирования, полномочия, внутренняя организация.</w:t>
      </w:r>
    </w:p>
    <w:p w:rsidR="006346CA" w:rsidRPr="006346CA" w:rsidRDefault="00921244" w:rsidP="006346CA">
      <w:pPr>
        <w:tabs>
          <w:tab w:val="num" w:pos="426"/>
          <w:tab w:val="left" w:pos="851"/>
          <w:tab w:val="left" w:pos="993"/>
        </w:tabs>
        <w:ind w:left="426" w:right="-852" w:firstLine="425"/>
        <w:jc w:val="left"/>
      </w:pPr>
      <w:r>
        <w:t xml:space="preserve">13. </w:t>
      </w:r>
      <w:r w:rsidR="006346CA" w:rsidRPr="006346CA">
        <w:t>Конституционно – правовые основы статуса главы муниципального образования в РФ.</w:t>
      </w:r>
    </w:p>
    <w:p w:rsidR="006346CA" w:rsidRPr="006346CA" w:rsidRDefault="00921244" w:rsidP="006346CA">
      <w:pPr>
        <w:tabs>
          <w:tab w:val="num" w:pos="426"/>
          <w:tab w:val="left" w:pos="851"/>
          <w:tab w:val="left" w:pos="993"/>
        </w:tabs>
        <w:ind w:left="426" w:right="-852" w:firstLine="425"/>
        <w:jc w:val="left"/>
      </w:pPr>
      <w:r>
        <w:t>14.</w:t>
      </w:r>
      <w:r w:rsidR="006346CA" w:rsidRPr="006346CA">
        <w:t>Государственная Дума: состав, порядок формирования, полномочия, внутренняя организация.</w:t>
      </w:r>
    </w:p>
    <w:p w:rsidR="006346CA" w:rsidRPr="006346CA" w:rsidRDefault="00921244" w:rsidP="006346CA">
      <w:pPr>
        <w:tabs>
          <w:tab w:val="num" w:pos="426"/>
          <w:tab w:val="left" w:pos="851"/>
          <w:tab w:val="left" w:pos="993"/>
        </w:tabs>
        <w:ind w:left="426" w:right="-852" w:firstLine="425"/>
        <w:jc w:val="left"/>
      </w:pPr>
      <w:r>
        <w:t xml:space="preserve">15. </w:t>
      </w:r>
      <w:r w:rsidR="006346CA" w:rsidRPr="006346CA">
        <w:t>Институт досрочного прекращения полномочий главы муниципального образования.</w:t>
      </w:r>
    </w:p>
    <w:p w:rsidR="006346CA" w:rsidRPr="006346CA" w:rsidRDefault="00921244" w:rsidP="006346CA">
      <w:pPr>
        <w:tabs>
          <w:tab w:val="num" w:pos="426"/>
          <w:tab w:val="left" w:pos="851"/>
          <w:tab w:val="left" w:pos="993"/>
        </w:tabs>
        <w:ind w:left="426" w:right="-852" w:firstLine="425"/>
        <w:jc w:val="left"/>
      </w:pPr>
      <w:r>
        <w:t xml:space="preserve">16. </w:t>
      </w:r>
      <w:r w:rsidR="006346CA" w:rsidRPr="006346CA">
        <w:t>Ограничения прав и свобод человека в конституционной теории и практике.</w:t>
      </w:r>
    </w:p>
    <w:p w:rsidR="006346CA" w:rsidRPr="006346CA" w:rsidRDefault="00921244" w:rsidP="006346CA">
      <w:pPr>
        <w:tabs>
          <w:tab w:val="num" w:pos="426"/>
          <w:tab w:val="left" w:pos="851"/>
          <w:tab w:val="left" w:pos="993"/>
        </w:tabs>
        <w:ind w:left="426" w:right="-852" w:firstLine="425"/>
        <w:jc w:val="left"/>
      </w:pPr>
      <w:r>
        <w:t xml:space="preserve">17. </w:t>
      </w:r>
      <w:r w:rsidR="006346CA" w:rsidRPr="006346CA">
        <w:t>Формы участия населения в осуществлении местного самоуправления: тенденции развития и проблемы правового регулирования.</w:t>
      </w:r>
    </w:p>
    <w:p w:rsidR="006346CA" w:rsidRPr="006346CA" w:rsidRDefault="00921244" w:rsidP="006346CA">
      <w:pPr>
        <w:tabs>
          <w:tab w:val="num" w:pos="426"/>
          <w:tab w:val="left" w:pos="851"/>
          <w:tab w:val="left" w:pos="993"/>
        </w:tabs>
        <w:ind w:left="426" w:right="-852" w:firstLine="425"/>
        <w:jc w:val="left"/>
      </w:pPr>
      <w:r>
        <w:t xml:space="preserve">18. </w:t>
      </w:r>
      <w:r w:rsidR="006346CA" w:rsidRPr="006346CA">
        <w:t>Президент Российской Федерации – глава государства, его конституционные полномочия.</w:t>
      </w:r>
    </w:p>
    <w:p w:rsidR="006346CA" w:rsidRPr="006346CA" w:rsidRDefault="00921244" w:rsidP="006346CA">
      <w:pPr>
        <w:tabs>
          <w:tab w:val="num" w:pos="426"/>
          <w:tab w:val="left" w:pos="851"/>
          <w:tab w:val="left" w:pos="993"/>
        </w:tabs>
        <w:ind w:left="426" w:right="-852" w:firstLine="425"/>
        <w:jc w:val="left"/>
      </w:pPr>
      <w:r>
        <w:t xml:space="preserve">19. </w:t>
      </w:r>
      <w:r w:rsidR="006346CA" w:rsidRPr="006346CA">
        <w:t>Конституционные гарантии свободы слова и права доступа к информации в сети интернет.</w:t>
      </w:r>
    </w:p>
    <w:p w:rsidR="006346CA" w:rsidRPr="006346CA" w:rsidRDefault="00921244" w:rsidP="006346CA">
      <w:pPr>
        <w:tabs>
          <w:tab w:val="num" w:pos="426"/>
          <w:tab w:val="left" w:pos="851"/>
          <w:tab w:val="left" w:pos="993"/>
        </w:tabs>
        <w:ind w:left="426" w:right="-852" w:firstLine="425"/>
        <w:jc w:val="left"/>
      </w:pPr>
      <w:r>
        <w:t xml:space="preserve">20. </w:t>
      </w:r>
      <w:r w:rsidR="006346CA" w:rsidRPr="006346CA">
        <w:t>Система прямого действия Конституции Российской Федерации.</w:t>
      </w:r>
    </w:p>
    <w:p w:rsidR="006346CA" w:rsidRPr="006346CA" w:rsidRDefault="00921244" w:rsidP="006346CA">
      <w:pPr>
        <w:tabs>
          <w:tab w:val="num" w:pos="426"/>
          <w:tab w:val="left" w:pos="851"/>
          <w:tab w:val="left" w:pos="993"/>
        </w:tabs>
        <w:ind w:left="426" w:right="-852" w:firstLine="425"/>
        <w:jc w:val="left"/>
      </w:pPr>
      <w:r>
        <w:t xml:space="preserve">21. </w:t>
      </w:r>
      <w:r w:rsidR="006346CA" w:rsidRPr="006346CA">
        <w:t>Проблемы становления России как федеративного государства.</w:t>
      </w:r>
    </w:p>
    <w:p w:rsidR="006346CA" w:rsidRPr="006346CA" w:rsidRDefault="00921244" w:rsidP="006346CA">
      <w:pPr>
        <w:tabs>
          <w:tab w:val="num" w:pos="426"/>
          <w:tab w:val="left" w:pos="851"/>
          <w:tab w:val="left" w:pos="993"/>
        </w:tabs>
        <w:ind w:left="426" w:right="-852" w:firstLine="425"/>
        <w:jc w:val="left"/>
      </w:pPr>
      <w:r>
        <w:t xml:space="preserve">22. </w:t>
      </w:r>
      <w:r w:rsidR="006346CA" w:rsidRPr="006346CA">
        <w:t>Особенности выборов депутатов Государственной Думы в Российской Федерации.</w:t>
      </w:r>
    </w:p>
    <w:p w:rsidR="006346CA" w:rsidRPr="006346CA" w:rsidRDefault="00921244" w:rsidP="006346CA">
      <w:pPr>
        <w:tabs>
          <w:tab w:val="num" w:pos="426"/>
          <w:tab w:val="left" w:pos="851"/>
          <w:tab w:val="left" w:pos="993"/>
        </w:tabs>
        <w:ind w:left="426" w:right="-852" w:firstLine="425"/>
        <w:jc w:val="left"/>
      </w:pPr>
      <w:r>
        <w:t xml:space="preserve">23. </w:t>
      </w:r>
      <w:r w:rsidR="006346CA" w:rsidRPr="006346CA">
        <w:t>Гражданство РФ: порядок приобретения и прекращения.</w:t>
      </w:r>
    </w:p>
    <w:p w:rsidR="006346CA" w:rsidRPr="006346CA" w:rsidRDefault="00921244" w:rsidP="006346CA">
      <w:pPr>
        <w:tabs>
          <w:tab w:val="num" w:pos="426"/>
          <w:tab w:val="left" w:pos="851"/>
          <w:tab w:val="left" w:pos="993"/>
        </w:tabs>
        <w:ind w:left="426" w:right="-852" w:firstLine="425"/>
        <w:jc w:val="left"/>
      </w:pPr>
      <w:r>
        <w:t xml:space="preserve">24. </w:t>
      </w:r>
      <w:r w:rsidR="006346CA" w:rsidRPr="006346CA">
        <w:t>Конституционные основы статуса иностранцев и лиц без гражданства в России.</w:t>
      </w:r>
    </w:p>
    <w:p w:rsidR="006346CA" w:rsidRPr="006346CA" w:rsidRDefault="00921244" w:rsidP="006346CA">
      <w:pPr>
        <w:tabs>
          <w:tab w:val="num" w:pos="426"/>
          <w:tab w:val="left" w:pos="851"/>
          <w:tab w:val="left" w:pos="993"/>
        </w:tabs>
        <w:ind w:left="426" w:right="-852" w:firstLine="425"/>
        <w:jc w:val="left"/>
      </w:pPr>
      <w:r>
        <w:t xml:space="preserve">25. </w:t>
      </w:r>
      <w:r w:rsidR="006346CA" w:rsidRPr="006346CA">
        <w:t xml:space="preserve">Конституционно-правовой статус избирательных комиссий в Российской Федерации. </w:t>
      </w:r>
    </w:p>
    <w:p w:rsidR="006346CA" w:rsidRPr="006346CA" w:rsidRDefault="00921244" w:rsidP="006346CA">
      <w:pPr>
        <w:tabs>
          <w:tab w:val="num" w:pos="426"/>
          <w:tab w:val="left" w:pos="851"/>
          <w:tab w:val="left" w:pos="993"/>
        </w:tabs>
        <w:ind w:left="426" w:right="-852" w:firstLine="425"/>
        <w:jc w:val="left"/>
      </w:pPr>
      <w:r>
        <w:t xml:space="preserve">26. </w:t>
      </w:r>
      <w:r w:rsidR="006346CA" w:rsidRPr="006346CA">
        <w:t>Производство в Конституционном Суде  Российской Федерации по отдельным категориям дел.</w:t>
      </w:r>
    </w:p>
    <w:p w:rsidR="006346CA" w:rsidRPr="006346CA" w:rsidRDefault="00921244" w:rsidP="006346CA">
      <w:pPr>
        <w:tabs>
          <w:tab w:val="num" w:pos="426"/>
          <w:tab w:val="left" w:pos="851"/>
          <w:tab w:val="left" w:pos="993"/>
        </w:tabs>
        <w:ind w:left="426" w:right="-852" w:firstLine="425"/>
        <w:jc w:val="left"/>
      </w:pPr>
      <w:r>
        <w:t xml:space="preserve">27. </w:t>
      </w:r>
      <w:r w:rsidR="006346CA" w:rsidRPr="006346CA">
        <w:t>Конституционное право на жизнь: нормативное регулирование и практика реализации.</w:t>
      </w:r>
    </w:p>
    <w:p w:rsidR="006346CA" w:rsidRPr="006346CA" w:rsidRDefault="00921244" w:rsidP="006346CA">
      <w:pPr>
        <w:tabs>
          <w:tab w:val="num" w:pos="426"/>
          <w:tab w:val="left" w:pos="851"/>
          <w:tab w:val="left" w:pos="993"/>
        </w:tabs>
        <w:ind w:left="426" w:right="-852" w:firstLine="425"/>
        <w:jc w:val="left"/>
      </w:pPr>
      <w:r>
        <w:t xml:space="preserve">28. </w:t>
      </w:r>
      <w:r w:rsidR="006346CA" w:rsidRPr="006346CA">
        <w:t>Конституционное право на свободу и личную неприкосновенность: нормативное регулирование и практика реализации.</w:t>
      </w:r>
    </w:p>
    <w:p w:rsidR="006346CA" w:rsidRPr="006346CA" w:rsidRDefault="00921244" w:rsidP="006346CA">
      <w:pPr>
        <w:tabs>
          <w:tab w:val="num" w:pos="426"/>
          <w:tab w:val="left" w:pos="851"/>
          <w:tab w:val="left" w:pos="993"/>
        </w:tabs>
        <w:ind w:left="426" w:right="-852" w:firstLine="425"/>
        <w:jc w:val="left"/>
      </w:pPr>
      <w:r>
        <w:t xml:space="preserve">29. </w:t>
      </w:r>
      <w:r w:rsidR="006346CA" w:rsidRPr="006346CA">
        <w:t>Конституционная свобода мысли: нормативное регулирование и практика реализации.</w:t>
      </w:r>
    </w:p>
    <w:p w:rsidR="006346CA" w:rsidRPr="006346CA" w:rsidRDefault="00921244" w:rsidP="006346CA">
      <w:pPr>
        <w:tabs>
          <w:tab w:val="num" w:pos="426"/>
          <w:tab w:val="left" w:pos="851"/>
          <w:tab w:val="left" w:pos="993"/>
        </w:tabs>
        <w:ind w:left="426" w:right="-852" w:firstLine="425"/>
        <w:jc w:val="left"/>
      </w:pPr>
      <w:r>
        <w:t xml:space="preserve">30. </w:t>
      </w:r>
      <w:r w:rsidR="006346CA" w:rsidRPr="006346CA">
        <w:t>Конституционное право на участие в управлении делами государства: нормативное регулирование и практика реализации.</w:t>
      </w:r>
    </w:p>
    <w:p w:rsidR="006346CA" w:rsidRPr="006346CA" w:rsidRDefault="00921244" w:rsidP="006346CA">
      <w:pPr>
        <w:tabs>
          <w:tab w:val="num" w:pos="426"/>
          <w:tab w:val="left" w:pos="851"/>
          <w:tab w:val="left" w:pos="993"/>
        </w:tabs>
        <w:ind w:left="426" w:right="-852" w:firstLine="425"/>
        <w:jc w:val="left"/>
      </w:pPr>
      <w:r>
        <w:t xml:space="preserve">31. </w:t>
      </w:r>
      <w:r w:rsidR="006346CA" w:rsidRPr="006346CA">
        <w:t>Уполномоченный по правам человека в Российской Федерации: современное развитие и взгляд в будущее.</w:t>
      </w:r>
    </w:p>
    <w:p w:rsidR="006346CA" w:rsidRPr="006346CA" w:rsidRDefault="00921244" w:rsidP="006346CA">
      <w:pPr>
        <w:tabs>
          <w:tab w:val="num" w:pos="426"/>
          <w:tab w:val="left" w:pos="851"/>
          <w:tab w:val="left" w:pos="993"/>
        </w:tabs>
        <w:ind w:left="426" w:right="-852" w:firstLine="425"/>
        <w:jc w:val="left"/>
      </w:pPr>
      <w:r>
        <w:t xml:space="preserve">32. </w:t>
      </w:r>
      <w:r w:rsidR="006346CA" w:rsidRPr="006346CA">
        <w:t>Правовые позиции Конституционного Суда РФ в сфере обеспечения и защиты, личных прав и свобод.</w:t>
      </w:r>
    </w:p>
    <w:p w:rsidR="006346CA" w:rsidRPr="006346CA" w:rsidRDefault="00921244" w:rsidP="006346CA">
      <w:pPr>
        <w:tabs>
          <w:tab w:val="num" w:pos="426"/>
          <w:tab w:val="left" w:pos="851"/>
          <w:tab w:val="left" w:pos="993"/>
        </w:tabs>
        <w:ind w:left="426" w:right="-852" w:firstLine="425"/>
        <w:jc w:val="left"/>
      </w:pPr>
      <w:r>
        <w:t xml:space="preserve">33. </w:t>
      </w:r>
      <w:r w:rsidR="006346CA" w:rsidRPr="006346CA">
        <w:t>Избирательные цензы: понятие, виды, целесообразность введения.</w:t>
      </w:r>
    </w:p>
    <w:p w:rsidR="006346CA" w:rsidRPr="006346CA" w:rsidRDefault="00921244" w:rsidP="006346CA">
      <w:pPr>
        <w:tabs>
          <w:tab w:val="num" w:pos="426"/>
          <w:tab w:val="left" w:pos="851"/>
          <w:tab w:val="left" w:pos="993"/>
        </w:tabs>
        <w:ind w:left="426" w:right="-852" w:firstLine="425"/>
        <w:jc w:val="left"/>
      </w:pPr>
      <w:r>
        <w:t xml:space="preserve">34. </w:t>
      </w:r>
      <w:r w:rsidR="006346CA" w:rsidRPr="006346CA">
        <w:t>Проблемы досрочного прекращения полномочий Президента РФ.</w:t>
      </w:r>
    </w:p>
    <w:p w:rsidR="006346CA" w:rsidRPr="006346CA" w:rsidRDefault="00921244" w:rsidP="006346CA">
      <w:pPr>
        <w:tabs>
          <w:tab w:val="num" w:pos="426"/>
          <w:tab w:val="left" w:pos="851"/>
          <w:tab w:val="left" w:pos="993"/>
        </w:tabs>
        <w:ind w:left="426" w:right="-852" w:firstLine="425"/>
        <w:jc w:val="left"/>
      </w:pPr>
      <w:r>
        <w:t xml:space="preserve">35. </w:t>
      </w:r>
      <w:r w:rsidR="006346CA" w:rsidRPr="006346CA">
        <w:t>Особенности организации и проведения выборов Президента РФ.</w:t>
      </w:r>
    </w:p>
    <w:p w:rsidR="006346CA" w:rsidRPr="006346CA" w:rsidRDefault="00921244" w:rsidP="006346CA">
      <w:pPr>
        <w:tabs>
          <w:tab w:val="num" w:pos="426"/>
          <w:tab w:val="left" w:pos="851"/>
          <w:tab w:val="left" w:pos="993"/>
        </w:tabs>
        <w:ind w:left="426" w:right="-852" w:firstLine="425"/>
        <w:jc w:val="left"/>
      </w:pPr>
      <w:r>
        <w:t xml:space="preserve">36. </w:t>
      </w:r>
      <w:r w:rsidR="006346CA" w:rsidRPr="006346CA">
        <w:t>Конституционное развитие России, его этапы.</w:t>
      </w:r>
    </w:p>
    <w:p w:rsidR="006346CA" w:rsidRPr="006346CA" w:rsidRDefault="00921244" w:rsidP="006346CA">
      <w:pPr>
        <w:tabs>
          <w:tab w:val="num" w:pos="426"/>
          <w:tab w:val="left" w:pos="851"/>
          <w:tab w:val="left" w:pos="993"/>
        </w:tabs>
        <w:ind w:left="426" w:right="-852" w:firstLine="425"/>
        <w:jc w:val="left"/>
      </w:pPr>
      <w:r>
        <w:lastRenderedPageBreak/>
        <w:t xml:space="preserve">37. </w:t>
      </w:r>
      <w:r w:rsidR="006346CA" w:rsidRPr="006346CA">
        <w:t>Соотношение и разграничение конституционно-правовой ответственности и различных видов юридической ответственности.</w:t>
      </w:r>
    </w:p>
    <w:p w:rsidR="006346CA" w:rsidRPr="006346CA" w:rsidRDefault="00921244" w:rsidP="006346CA">
      <w:pPr>
        <w:tabs>
          <w:tab w:val="num" w:pos="426"/>
          <w:tab w:val="left" w:pos="851"/>
          <w:tab w:val="left" w:pos="993"/>
        </w:tabs>
        <w:ind w:left="426" w:right="-852" w:firstLine="425"/>
        <w:jc w:val="left"/>
      </w:pPr>
      <w:r>
        <w:t xml:space="preserve">38. </w:t>
      </w:r>
      <w:r w:rsidR="006346CA" w:rsidRPr="006346CA">
        <w:t xml:space="preserve">Конституционное право на жилище: теория и практика реализации в Российской Федерации и ее субъектах. </w:t>
      </w:r>
    </w:p>
    <w:p w:rsidR="006346CA" w:rsidRPr="006346CA" w:rsidRDefault="00921244" w:rsidP="006346CA">
      <w:pPr>
        <w:tabs>
          <w:tab w:val="num" w:pos="426"/>
          <w:tab w:val="left" w:pos="851"/>
          <w:tab w:val="left" w:pos="993"/>
        </w:tabs>
        <w:ind w:left="426" w:right="-852" w:firstLine="425"/>
        <w:jc w:val="left"/>
      </w:pPr>
      <w:r>
        <w:t xml:space="preserve">39. </w:t>
      </w:r>
      <w:r w:rsidR="006346CA" w:rsidRPr="006346CA">
        <w:t>Правительство РФ в системе государственной власти Российской Федерации.</w:t>
      </w:r>
    </w:p>
    <w:p w:rsidR="006346CA" w:rsidRPr="006346CA" w:rsidRDefault="00921244" w:rsidP="006346CA">
      <w:pPr>
        <w:tabs>
          <w:tab w:val="num" w:pos="426"/>
          <w:tab w:val="left" w:pos="851"/>
          <w:tab w:val="left" w:pos="993"/>
        </w:tabs>
        <w:ind w:left="426" w:right="-852" w:firstLine="425"/>
        <w:jc w:val="left"/>
      </w:pPr>
      <w:r>
        <w:t xml:space="preserve">40. </w:t>
      </w:r>
      <w:r w:rsidR="006346CA" w:rsidRPr="006346CA">
        <w:t xml:space="preserve">Избирательный процесс в Российской Федерации. </w:t>
      </w:r>
    </w:p>
    <w:p w:rsidR="006346CA" w:rsidRPr="006346CA" w:rsidRDefault="00921244" w:rsidP="006346CA">
      <w:pPr>
        <w:tabs>
          <w:tab w:val="num" w:pos="426"/>
          <w:tab w:val="left" w:pos="851"/>
          <w:tab w:val="left" w:pos="993"/>
        </w:tabs>
        <w:ind w:left="426" w:right="-852" w:firstLine="425"/>
        <w:jc w:val="left"/>
      </w:pPr>
      <w:r>
        <w:t xml:space="preserve">41. </w:t>
      </w:r>
      <w:r w:rsidR="006346CA" w:rsidRPr="006346CA">
        <w:t>Содержание права на защиту своей чести и доброго имени.</w:t>
      </w:r>
    </w:p>
    <w:p w:rsidR="006346CA" w:rsidRPr="006346CA" w:rsidRDefault="00921244" w:rsidP="006346CA">
      <w:pPr>
        <w:tabs>
          <w:tab w:val="num" w:pos="426"/>
          <w:tab w:val="left" w:pos="851"/>
          <w:tab w:val="left" w:pos="993"/>
        </w:tabs>
        <w:ind w:left="426" w:right="-852" w:firstLine="425"/>
        <w:jc w:val="left"/>
      </w:pPr>
      <w:r>
        <w:t xml:space="preserve">42. </w:t>
      </w:r>
      <w:r w:rsidR="006346CA" w:rsidRPr="006346CA">
        <w:t>Цели и средства ограничения свободы массовой информации, совместимые с Конституцией Российской Федерации.</w:t>
      </w:r>
    </w:p>
    <w:p w:rsidR="006346CA" w:rsidRPr="006346CA" w:rsidRDefault="0075695A" w:rsidP="006346CA">
      <w:pPr>
        <w:tabs>
          <w:tab w:val="num" w:pos="426"/>
          <w:tab w:val="left" w:pos="851"/>
          <w:tab w:val="left" w:pos="993"/>
        </w:tabs>
        <w:ind w:left="426" w:right="-852" w:firstLine="425"/>
        <w:jc w:val="left"/>
      </w:pPr>
      <w:r>
        <w:t xml:space="preserve">43. </w:t>
      </w:r>
      <w:r w:rsidR="006346CA" w:rsidRPr="006346CA">
        <w:t xml:space="preserve">Право на охрану здоровья и медицинскую помощь. </w:t>
      </w:r>
    </w:p>
    <w:p w:rsidR="006346CA" w:rsidRPr="006346CA" w:rsidRDefault="0075695A" w:rsidP="006346CA">
      <w:pPr>
        <w:tabs>
          <w:tab w:val="num" w:pos="426"/>
          <w:tab w:val="left" w:pos="851"/>
          <w:tab w:val="left" w:pos="993"/>
        </w:tabs>
        <w:ind w:left="426" w:right="-852" w:firstLine="425"/>
        <w:jc w:val="left"/>
      </w:pPr>
      <w:r>
        <w:t xml:space="preserve">44. </w:t>
      </w:r>
      <w:r w:rsidR="006346CA" w:rsidRPr="006346CA">
        <w:t xml:space="preserve">Общественное обсуждение как конституционно-правовой институт в Российской Федерации. </w:t>
      </w:r>
    </w:p>
    <w:p w:rsidR="006346CA" w:rsidRPr="006346CA" w:rsidRDefault="0075695A" w:rsidP="006346CA">
      <w:pPr>
        <w:tabs>
          <w:tab w:val="num" w:pos="426"/>
          <w:tab w:val="left" w:pos="851"/>
          <w:tab w:val="left" w:pos="993"/>
        </w:tabs>
        <w:ind w:left="426" w:right="-852" w:firstLine="425"/>
        <w:jc w:val="left"/>
      </w:pPr>
      <w:r>
        <w:t xml:space="preserve">45. </w:t>
      </w:r>
      <w:r w:rsidR="006346CA" w:rsidRPr="006346CA">
        <w:t>Особенности организации судебной власти в субъектах Российской Федерации.</w:t>
      </w:r>
    </w:p>
    <w:p w:rsidR="006346CA" w:rsidRPr="006346CA" w:rsidRDefault="0075695A" w:rsidP="006346CA">
      <w:pPr>
        <w:tabs>
          <w:tab w:val="num" w:pos="426"/>
          <w:tab w:val="left" w:pos="851"/>
          <w:tab w:val="left" w:pos="993"/>
        </w:tabs>
        <w:ind w:left="426" w:right="-852" w:firstLine="425"/>
        <w:jc w:val="left"/>
      </w:pPr>
      <w:r>
        <w:t xml:space="preserve">46. </w:t>
      </w:r>
      <w:r w:rsidR="006346CA" w:rsidRPr="006346CA">
        <w:t xml:space="preserve">Право граждан РФ обращаться лично, направлять индивидуальные и коллективных обращения. </w:t>
      </w:r>
    </w:p>
    <w:p w:rsidR="006346CA" w:rsidRPr="006346CA" w:rsidRDefault="0075695A" w:rsidP="006346CA">
      <w:pPr>
        <w:tabs>
          <w:tab w:val="num" w:pos="426"/>
          <w:tab w:val="left" w:pos="851"/>
          <w:tab w:val="left" w:pos="993"/>
        </w:tabs>
        <w:ind w:left="426" w:right="-852" w:firstLine="425"/>
        <w:jc w:val="left"/>
      </w:pPr>
      <w:r>
        <w:t xml:space="preserve">47. </w:t>
      </w:r>
      <w:r w:rsidR="006346CA" w:rsidRPr="006346CA">
        <w:t>Народовластие как основа конституционного строя Российской Федерации. Формы народовластия.</w:t>
      </w:r>
    </w:p>
    <w:p w:rsidR="006346CA" w:rsidRPr="006346CA" w:rsidRDefault="0075695A" w:rsidP="006346CA">
      <w:pPr>
        <w:tabs>
          <w:tab w:val="num" w:pos="426"/>
          <w:tab w:val="left" w:pos="851"/>
          <w:tab w:val="left" w:pos="993"/>
        </w:tabs>
        <w:ind w:left="426" w:right="-852" w:firstLine="425"/>
        <w:jc w:val="left"/>
      </w:pPr>
      <w:r>
        <w:t xml:space="preserve">48. </w:t>
      </w:r>
      <w:r w:rsidR="006346CA" w:rsidRPr="006346CA">
        <w:t>Особенности правового статуса федеральных и региональных органов исполнительной власти в Российской Федерации.</w:t>
      </w:r>
    </w:p>
    <w:p w:rsidR="006346CA" w:rsidRPr="006346CA" w:rsidRDefault="0075695A" w:rsidP="006346CA">
      <w:pPr>
        <w:tabs>
          <w:tab w:val="num" w:pos="426"/>
          <w:tab w:val="left" w:pos="851"/>
          <w:tab w:val="left" w:pos="993"/>
        </w:tabs>
        <w:ind w:left="426" w:right="-852" w:firstLine="425"/>
        <w:jc w:val="left"/>
      </w:pPr>
      <w:r>
        <w:t xml:space="preserve">49. </w:t>
      </w:r>
      <w:r w:rsidR="006346CA" w:rsidRPr="006346CA">
        <w:t xml:space="preserve">Президент РФ в системе разделения властей. Суть президентской власти. </w:t>
      </w:r>
    </w:p>
    <w:p w:rsidR="006346CA" w:rsidRPr="006346CA" w:rsidRDefault="0075695A" w:rsidP="006346CA">
      <w:pPr>
        <w:tabs>
          <w:tab w:val="num" w:pos="426"/>
          <w:tab w:val="left" w:pos="851"/>
          <w:tab w:val="left" w:pos="993"/>
        </w:tabs>
        <w:ind w:left="426" w:right="-852" w:firstLine="425"/>
        <w:jc w:val="left"/>
      </w:pPr>
      <w:r>
        <w:t xml:space="preserve">50. </w:t>
      </w:r>
      <w:r w:rsidR="006346CA" w:rsidRPr="006346CA">
        <w:t>Законодательство субъектов Федерации о местном самоуправлении: общие тенденции развития.</w:t>
      </w:r>
    </w:p>
    <w:p w:rsidR="006346CA" w:rsidRPr="006346CA" w:rsidRDefault="006346CA" w:rsidP="006346CA">
      <w:pPr>
        <w:tabs>
          <w:tab w:val="num" w:pos="426"/>
          <w:tab w:val="left" w:pos="851"/>
          <w:tab w:val="left" w:pos="993"/>
        </w:tabs>
        <w:ind w:left="426" w:right="-852" w:firstLine="425"/>
        <w:jc w:val="left"/>
      </w:pPr>
    </w:p>
    <w:p w:rsidR="006346CA" w:rsidRPr="00510071" w:rsidRDefault="006346CA" w:rsidP="006346CA">
      <w:pPr>
        <w:tabs>
          <w:tab w:val="num" w:pos="426"/>
          <w:tab w:val="left" w:pos="851"/>
          <w:tab w:val="left" w:pos="993"/>
        </w:tabs>
        <w:ind w:left="426" w:right="-852" w:firstLine="425"/>
        <w:jc w:val="left"/>
        <w:rPr>
          <w:b/>
        </w:rPr>
      </w:pPr>
      <w:r w:rsidRPr="00510071">
        <w:rPr>
          <w:b/>
        </w:rPr>
        <w:t>Муниципальное право</w:t>
      </w:r>
    </w:p>
    <w:p w:rsidR="006346CA" w:rsidRPr="006346CA" w:rsidRDefault="0075695A" w:rsidP="006346CA">
      <w:pPr>
        <w:tabs>
          <w:tab w:val="num" w:pos="426"/>
          <w:tab w:val="left" w:pos="851"/>
          <w:tab w:val="left" w:pos="993"/>
        </w:tabs>
        <w:ind w:left="426" w:right="-852" w:firstLine="425"/>
        <w:jc w:val="left"/>
      </w:pPr>
      <w:r>
        <w:t xml:space="preserve">51. </w:t>
      </w:r>
      <w:r w:rsidR="006346CA" w:rsidRPr="006346CA">
        <w:t>Местное самоуправление в РФ: проблемы теории и правового регулирования.</w:t>
      </w:r>
    </w:p>
    <w:p w:rsidR="006346CA" w:rsidRPr="006346CA" w:rsidRDefault="0075695A" w:rsidP="006346CA">
      <w:pPr>
        <w:tabs>
          <w:tab w:val="num" w:pos="426"/>
          <w:tab w:val="left" w:pos="851"/>
          <w:tab w:val="left" w:pos="993"/>
        </w:tabs>
        <w:ind w:left="426" w:right="-852" w:firstLine="425"/>
        <w:jc w:val="left"/>
      </w:pPr>
      <w:r>
        <w:t xml:space="preserve">52. </w:t>
      </w:r>
      <w:r w:rsidR="006346CA" w:rsidRPr="006346CA">
        <w:t>Муниципальная власть: понятие, соотношение с государственной властью.</w:t>
      </w:r>
    </w:p>
    <w:p w:rsidR="006346CA" w:rsidRPr="006346CA" w:rsidRDefault="0075695A" w:rsidP="006346CA">
      <w:pPr>
        <w:tabs>
          <w:tab w:val="num" w:pos="426"/>
          <w:tab w:val="left" w:pos="851"/>
          <w:tab w:val="left" w:pos="993"/>
        </w:tabs>
        <w:ind w:left="426" w:right="-852" w:firstLine="425"/>
        <w:jc w:val="left"/>
      </w:pPr>
      <w:r>
        <w:t xml:space="preserve">53. </w:t>
      </w:r>
      <w:r w:rsidR="006346CA" w:rsidRPr="006346CA">
        <w:t>Система органов местного самоуправления. Модели организации муниципальной власти. Вопрос об «идеальной модели» местного самоуправления</w:t>
      </w:r>
    </w:p>
    <w:p w:rsidR="006346CA" w:rsidRPr="006346CA" w:rsidRDefault="0075695A" w:rsidP="006346CA">
      <w:pPr>
        <w:tabs>
          <w:tab w:val="num" w:pos="426"/>
          <w:tab w:val="left" w:pos="851"/>
          <w:tab w:val="left" w:pos="993"/>
        </w:tabs>
        <w:ind w:left="426" w:right="-852" w:firstLine="425"/>
        <w:jc w:val="left"/>
      </w:pPr>
      <w:r>
        <w:t xml:space="preserve">54. </w:t>
      </w:r>
      <w:r w:rsidR="006346CA" w:rsidRPr="006346CA">
        <w:t>Межмуниципальное  сотрудничество.</w:t>
      </w:r>
    </w:p>
    <w:p w:rsidR="006346CA" w:rsidRPr="006346CA" w:rsidRDefault="0075695A" w:rsidP="006346CA">
      <w:pPr>
        <w:tabs>
          <w:tab w:val="num" w:pos="426"/>
          <w:tab w:val="left" w:pos="851"/>
          <w:tab w:val="left" w:pos="993"/>
        </w:tabs>
        <w:ind w:left="426" w:right="-852" w:firstLine="425"/>
        <w:jc w:val="left"/>
      </w:pPr>
      <w:r>
        <w:t xml:space="preserve">55. </w:t>
      </w:r>
      <w:r w:rsidR="006346CA" w:rsidRPr="006346CA">
        <w:t>Взаимоотношения органов местного самоуправления и организаций, расположенных на территории муниципального образования.</w:t>
      </w:r>
    </w:p>
    <w:p w:rsidR="006346CA" w:rsidRPr="006346CA" w:rsidRDefault="0075695A" w:rsidP="006346CA">
      <w:pPr>
        <w:tabs>
          <w:tab w:val="num" w:pos="426"/>
          <w:tab w:val="left" w:pos="851"/>
          <w:tab w:val="left" w:pos="993"/>
        </w:tabs>
        <w:ind w:left="426" w:right="-852" w:firstLine="425"/>
        <w:jc w:val="left"/>
      </w:pPr>
      <w:r>
        <w:t xml:space="preserve">56. </w:t>
      </w:r>
      <w:r w:rsidR="006346CA" w:rsidRPr="006346CA">
        <w:t xml:space="preserve">Разработка  и внедрение комплексных программ социально- экономического развития  муниципальных образований. </w:t>
      </w:r>
    </w:p>
    <w:p w:rsidR="006346CA" w:rsidRPr="006346CA" w:rsidRDefault="0075695A" w:rsidP="006346CA">
      <w:pPr>
        <w:tabs>
          <w:tab w:val="num" w:pos="426"/>
          <w:tab w:val="left" w:pos="851"/>
          <w:tab w:val="left" w:pos="993"/>
        </w:tabs>
        <w:ind w:left="426" w:right="-852" w:firstLine="425"/>
        <w:jc w:val="left"/>
      </w:pPr>
      <w:r>
        <w:t xml:space="preserve">57. </w:t>
      </w:r>
      <w:r w:rsidR="006346CA" w:rsidRPr="006346CA">
        <w:t>Взаимодействие  муниципальной власти и бизнеса  в сфере социально- экономического развития муниципального образования.</w:t>
      </w:r>
    </w:p>
    <w:p w:rsidR="006346CA" w:rsidRPr="006346CA" w:rsidRDefault="0075695A" w:rsidP="006346CA">
      <w:pPr>
        <w:tabs>
          <w:tab w:val="num" w:pos="426"/>
          <w:tab w:val="left" w:pos="851"/>
          <w:tab w:val="left" w:pos="993"/>
        </w:tabs>
        <w:ind w:left="426" w:right="-852" w:firstLine="425"/>
        <w:jc w:val="left"/>
      </w:pPr>
      <w:r>
        <w:t xml:space="preserve">58. </w:t>
      </w:r>
      <w:r w:rsidR="006346CA" w:rsidRPr="006346CA">
        <w:t>Территориальное общественное самоуправление  : понятие, принципы осуществления ТОС. Перспективы развития института ТОС.</w:t>
      </w:r>
    </w:p>
    <w:p w:rsidR="006346CA" w:rsidRPr="006346CA" w:rsidRDefault="0075695A" w:rsidP="006346CA">
      <w:pPr>
        <w:tabs>
          <w:tab w:val="num" w:pos="426"/>
          <w:tab w:val="left" w:pos="851"/>
          <w:tab w:val="left" w:pos="993"/>
        </w:tabs>
        <w:ind w:left="426" w:right="-852" w:firstLine="425"/>
        <w:jc w:val="left"/>
      </w:pPr>
      <w:r>
        <w:t xml:space="preserve">59. </w:t>
      </w:r>
      <w:r w:rsidR="006346CA" w:rsidRPr="006346CA">
        <w:t xml:space="preserve">Современные тенденции развития  муниципального права России.. </w:t>
      </w:r>
    </w:p>
    <w:p w:rsidR="006346CA" w:rsidRPr="006346CA" w:rsidRDefault="0075695A" w:rsidP="006346CA">
      <w:pPr>
        <w:tabs>
          <w:tab w:val="num" w:pos="426"/>
          <w:tab w:val="left" w:pos="851"/>
          <w:tab w:val="left" w:pos="993"/>
        </w:tabs>
        <w:ind w:left="426" w:right="-852" w:firstLine="425"/>
        <w:jc w:val="left"/>
      </w:pPr>
      <w:r>
        <w:t xml:space="preserve">60. </w:t>
      </w:r>
      <w:r w:rsidR="006346CA" w:rsidRPr="006346CA">
        <w:t xml:space="preserve">Функции местного самоуправления. Соотношение функций местного самоуправления с полномочиями органов местного самоуправления.  </w:t>
      </w:r>
    </w:p>
    <w:p w:rsidR="006346CA" w:rsidRPr="006346CA" w:rsidRDefault="0075695A" w:rsidP="006346CA">
      <w:pPr>
        <w:tabs>
          <w:tab w:val="num" w:pos="426"/>
          <w:tab w:val="left" w:pos="851"/>
          <w:tab w:val="left" w:pos="993"/>
        </w:tabs>
        <w:ind w:left="426" w:right="-852" w:firstLine="425"/>
        <w:jc w:val="left"/>
      </w:pPr>
      <w:r>
        <w:t xml:space="preserve">61. </w:t>
      </w:r>
      <w:r w:rsidR="006346CA" w:rsidRPr="006346CA">
        <w:t xml:space="preserve">Основные тенденции реформирования местного самоуправления в Российской Федерации. </w:t>
      </w:r>
    </w:p>
    <w:p w:rsidR="006346CA" w:rsidRPr="006346CA" w:rsidRDefault="0075695A" w:rsidP="006346CA">
      <w:pPr>
        <w:tabs>
          <w:tab w:val="num" w:pos="426"/>
          <w:tab w:val="left" w:pos="851"/>
          <w:tab w:val="left" w:pos="993"/>
        </w:tabs>
        <w:ind w:left="426" w:right="-852" w:firstLine="425"/>
        <w:jc w:val="left"/>
      </w:pPr>
      <w:r>
        <w:t xml:space="preserve">62. </w:t>
      </w:r>
      <w:r w:rsidR="006346CA" w:rsidRPr="006346CA">
        <w:t>Гарантии местного самоуправления: понятие, виды.</w:t>
      </w:r>
    </w:p>
    <w:p w:rsidR="006346CA" w:rsidRPr="006346CA" w:rsidRDefault="0075695A" w:rsidP="006346CA">
      <w:pPr>
        <w:tabs>
          <w:tab w:val="num" w:pos="426"/>
          <w:tab w:val="left" w:pos="851"/>
          <w:tab w:val="left" w:pos="993"/>
        </w:tabs>
        <w:ind w:left="426" w:right="-852" w:firstLine="425"/>
        <w:jc w:val="left"/>
      </w:pPr>
      <w:r>
        <w:t xml:space="preserve">63. </w:t>
      </w:r>
      <w:r w:rsidR="006346CA" w:rsidRPr="006346CA">
        <w:t>Муниципально-правовые акты.</w:t>
      </w:r>
    </w:p>
    <w:p w:rsidR="006346CA" w:rsidRPr="006346CA" w:rsidRDefault="0075695A" w:rsidP="006346CA">
      <w:pPr>
        <w:tabs>
          <w:tab w:val="num" w:pos="426"/>
          <w:tab w:val="left" w:pos="851"/>
          <w:tab w:val="left" w:pos="993"/>
        </w:tabs>
        <w:ind w:left="426" w:right="-852" w:firstLine="425"/>
        <w:jc w:val="left"/>
      </w:pPr>
      <w:r>
        <w:t xml:space="preserve">64. </w:t>
      </w:r>
      <w:r w:rsidR="006346CA" w:rsidRPr="006346CA">
        <w:t xml:space="preserve">Представительный орган местного самоуправления: формирование, наименование, структура, срок полномочий.  </w:t>
      </w:r>
    </w:p>
    <w:p w:rsidR="006346CA" w:rsidRPr="006346CA" w:rsidRDefault="0075695A" w:rsidP="006346CA">
      <w:pPr>
        <w:tabs>
          <w:tab w:val="num" w:pos="426"/>
          <w:tab w:val="left" w:pos="851"/>
          <w:tab w:val="left" w:pos="993"/>
        </w:tabs>
        <w:ind w:left="426" w:right="-852" w:firstLine="425"/>
        <w:jc w:val="left"/>
      </w:pPr>
      <w:r>
        <w:t xml:space="preserve">65. </w:t>
      </w:r>
      <w:r w:rsidR="006346CA" w:rsidRPr="006346CA">
        <w:t>Глава муниципального образования как высшее должностное лицо муниципального образования.</w:t>
      </w:r>
    </w:p>
    <w:p w:rsidR="006346CA" w:rsidRPr="006346CA" w:rsidRDefault="0075695A" w:rsidP="006346CA">
      <w:pPr>
        <w:tabs>
          <w:tab w:val="num" w:pos="426"/>
          <w:tab w:val="left" w:pos="851"/>
          <w:tab w:val="left" w:pos="993"/>
        </w:tabs>
        <w:ind w:left="426" w:right="-852" w:firstLine="425"/>
        <w:jc w:val="left"/>
      </w:pPr>
      <w:r>
        <w:t xml:space="preserve">66. </w:t>
      </w:r>
      <w:r w:rsidR="006346CA" w:rsidRPr="006346CA">
        <w:t>Местная администрация как исполнительно- распорядительный орган муниципального образования.</w:t>
      </w:r>
    </w:p>
    <w:p w:rsidR="006346CA" w:rsidRPr="006346CA" w:rsidRDefault="0075695A" w:rsidP="006346CA">
      <w:pPr>
        <w:tabs>
          <w:tab w:val="num" w:pos="426"/>
          <w:tab w:val="left" w:pos="851"/>
          <w:tab w:val="left" w:pos="993"/>
        </w:tabs>
        <w:ind w:left="426" w:right="-852" w:firstLine="425"/>
        <w:jc w:val="left"/>
      </w:pPr>
      <w:r>
        <w:lastRenderedPageBreak/>
        <w:t xml:space="preserve">67. </w:t>
      </w:r>
      <w:r w:rsidR="006346CA" w:rsidRPr="006346CA">
        <w:t>Глава местной администрации.</w:t>
      </w:r>
    </w:p>
    <w:p w:rsidR="006346CA" w:rsidRPr="006346CA" w:rsidRDefault="0075695A" w:rsidP="006346CA">
      <w:pPr>
        <w:tabs>
          <w:tab w:val="num" w:pos="426"/>
          <w:tab w:val="left" w:pos="851"/>
          <w:tab w:val="left" w:pos="993"/>
        </w:tabs>
        <w:ind w:left="426" w:right="-852" w:firstLine="425"/>
        <w:jc w:val="left"/>
      </w:pPr>
      <w:r>
        <w:t xml:space="preserve">68. </w:t>
      </w:r>
      <w:r w:rsidR="006346CA" w:rsidRPr="006346CA">
        <w:t>Границы муниципальных образований. Изменение границ муниципальных образований. Преобразование муниципальных образований.</w:t>
      </w:r>
    </w:p>
    <w:p w:rsidR="006346CA" w:rsidRPr="006346CA" w:rsidRDefault="0075695A" w:rsidP="006346CA">
      <w:pPr>
        <w:tabs>
          <w:tab w:val="num" w:pos="426"/>
          <w:tab w:val="left" w:pos="851"/>
          <w:tab w:val="left" w:pos="993"/>
        </w:tabs>
        <w:ind w:left="426" w:right="-852" w:firstLine="425"/>
        <w:jc w:val="left"/>
      </w:pPr>
      <w:r>
        <w:t xml:space="preserve">69. </w:t>
      </w:r>
      <w:r w:rsidR="006346CA" w:rsidRPr="006346CA">
        <w:t>Муниципальное имущество: состав, формирование.</w:t>
      </w:r>
    </w:p>
    <w:p w:rsidR="006346CA" w:rsidRPr="006346CA" w:rsidRDefault="0075695A" w:rsidP="006346CA">
      <w:pPr>
        <w:tabs>
          <w:tab w:val="num" w:pos="426"/>
          <w:tab w:val="left" w:pos="851"/>
          <w:tab w:val="left" w:pos="993"/>
        </w:tabs>
        <w:ind w:left="426" w:right="-852" w:firstLine="425"/>
        <w:jc w:val="left"/>
      </w:pPr>
      <w:r>
        <w:t xml:space="preserve">70. </w:t>
      </w:r>
      <w:r w:rsidR="006346CA" w:rsidRPr="006346CA">
        <w:t>Хозяйственная деятельность органов местного самоуправления.</w:t>
      </w:r>
    </w:p>
    <w:p w:rsidR="006346CA" w:rsidRPr="006346CA" w:rsidRDefault="0075695A" w:rsidP="006346CA">
      <w:pPr>
        <w:tabs>
          <w:tab w:val="num" w:pos="426"/>
          <w:tab w:val="left" w:pos="851"/>
          <w:tab w:val="left" w:pos="993"/>
        </w:tabs>
        <w:ind w:left="426" w:right="-852" w:firstLine="425"/>
        <w:jc w:val="left"/>
      </w:pPr>
      <w:r>
        <w:t xml:space="preserve">71. </w:t>
      </w:r>
      <w:r w:rsidR="006346CA" w:rsidRPr="006346CA">
        <w:t>Местный референдум: понятие, правовые основы , круг вопросов, выносимых на референдум.</w:t>
      </w:r>
    </w:p>
    <w:p w:rsidR="006346CA" w:rsidRPr="006346CA" w:rsidRDefault="0075695A" w:rsidP="006346CA">
      <w:pPr>
        <w:tabs>
          <w:tab w:val="num" w:pos="426"/>
          <w:tab w:val="left" w:pos="851"/>
          <w:tab w:val="left" w:pos="993"/>
        </w:tabs>
        <w:ind w:left="426" w:right="-852" w:firstLine="425"/>
        <w:jc w:val="left"/>
      </w:pPr>
      <w:r>
        <w:t xml:space="preserve">72. </w:t>
      </w:r>
      <w:r w:rsidR="006346CA" w:rsidRPr="006346CA">
        <w:t>Муниципальная собственность: понятие, состав , формирование.</w:t>
      </w:r>
    </w:p>
    <w:p w:rsidR="006346CA" w:rsidRPr="006346CA" w:rsidRDefault="0075695A" w:rsidP="006346CA">
      <w:pPr>
        <w:tabs>
          <w:tab w:val="num" w:pos="426"/>
          <w:tab w:val="left" w:pos="851"/>
          <w:tab w:val="left" w:pos="993"/>
        </w:tabs>
        <w:ind w:left="426" w:right="-852" w:firstLine="425"/>
        <w:jc w:val="left"/>
      </w:pPr>
      <w:r>
        <w:t xml:space="preserve">73. </w:t>
      </w:r>
      <w:r w:rsidR="006346CA" w:rsidRPr="006346CA">
        <w:t>Местный бюджет.</w:t>
      </w:r>
    </w:p>
    <w:p w:rsidR="006346CA" w:rsidRPr="006346CA" w:rsidRDefault="0075695A" w:rsidP="006346CA">
      <w:pPr>
        <w:tabs>
          <w:tab w:val="num" w:pos="426"/>
          <w:tab w:val="left" w:pos="851"/>
          <w:tab w:val="left" w:pos="993"/>
        </w:tabs>
        <w:ind w:left="426" w:right="-852" w:firstLine="425"/>
        <w:jc w:val="left"/>
      </w:pPr>
      <w:r>
        <w:t xml:space="preserve">74. </w:t>
      </w:r>
      <w:r w:rsidR="006346CA" w:rsidRPr="006346CA">
        <w:t>Взаимоотношения органов местного самоуправления и организаций, расположенных на территории муниципального образования.</w:t>
      </w:r>
    </w:p>
    <w:p w:rsidR="006346CA" w:rsidRPr="006346CA" w:rsidRDefault="0075695A" w:rsidP="006346CA">
      <w:pPr>
        <w:tabs>
          <w:tab w:val="num" w:pos="426"/>
          <w:tab w:val="left" w:pos="851"/>
          <w:tab w:val="left" w:pos="993"/>
        </w:tabs>
        <w:ind w:left="426" w:right="-852" w:firstLine="425"/>
        <w:jc w:val="left"/>
      </w:pPr>
      <w:r>
        <w:t xml:space="preserve">75. </w:t>
      </w:r>
      <w:r w:rsidR="006346CA" w:rsidRPr="006346CA">
        <w:t>Институт досрочного прекращения полномочий главы муниципального образования.</w:t>
      </w:r>
    </w:p>
    <w:p w:rsidR="006346CA" w:rsidRPr="006346CA" w:rsidRDefault="0075695A" w:rsidP="006346CA">
      <w:pPr>
        <w:tabs>
          <w:tab w:val="num" w:pos="426"/>
          <w:tab w:val="left" w:pos="851"/>
          <w:tab w:val="left" w:pos="993"/>
        </w:tabs>
        <w:ind w:left="426" w:right="-852" w:firstLine="425"/>
        <w:jc w:val="left"/>
      </w:pPr>
      <w:r>
        <w:t xml:space="preserve">76. </w:t>
      </w:r>
      <w:r w:rsidR="006346CA" w:rsidRPr="006346CA">
        <w:t>Формы участия населения в осуществлении местного самоуправления: тенденции развития и проблемы правового регулирования.</w:t>
      </w:r>
    </w:p>
    <w:p w:rsidR="006346CA" w:rsidRPr="006346CA" w:rsidRDefault="0075695A" w:rsidP="006346CA">
      <w:pPr>
        <w:tabs>
          <w:tab w:val="num" w:pos="426"/>
          <w:tab w:val="left" w:pos="851"/>
          <w:tab w:val="left" w:pos="993"/>
        </w:tabs>
        <w:ind w:left="426" w:right="-852" w:firstLine="425"/>
        <w:jc w:val="left"/>
      </w:pPr>
      <w:r>
        <w:t xml:space="preserve">77. </w:t>
      </w:r>
      <w:r w:rsidR="006346CA" w:rsidRPr="006346CA">
        <w:t>Представительный орган местного самоуправления: правовые основы формирования, состав, структура, порядок деятельности.</w:t>
      </w:r>
    </w:p>
    <w:p w:rsidR="006346CA" w:rsidRPr="006346CA" w:rsidRDefault="0075695A" w:rsidP="006346CA">
      <w:pPr>
        <w:tabs>
          <w:tab w:val="num" w:pos="426"/>
          <w:tab w:val="left" w:pos="851"/>
          <w:tab w:val="left" w:pos="993"/>
        </w:tabs>
        <w:ind w:left="426" w:right="-852" w:firstLine="425"/>
        <w:jc w:val="left"/>
      </w:pPr>
      <w:r>
        <w:t xml:space="preserve">78. </w:t>
      </w:r>
      <w:r w:rsidR="006346CA" w:rsidRPr="006346CA">
        <w:t>Институт отзыва в местном самоуправлении: понятие, правовая основа, проблемы реализации.</w:t>
      </w:r>
    </w:p>
    <w:p w:rsidR="006346CA" w:rsidRPr="006346CA" w:rsidRDefault="0075695A" w:rsidP="006346CA">
      <w:pPr>
        <w:tabs>
          <w:tab w:val="num" w:pos="426"/>
          <w:tab w:val="left" w:pos="851"/>
          <w:tab w:val="left" w:pos="993"/>
        </w:tabs>
        <w:ind w:left="426" w:right="-852" w:firstLine="425"/>
        <w:jc w:val="left"/>
      </w:pPr>
      <w:r>
        <w:t xml:space="preserve">79. </w:t>
      </w:r>
      <w:r w:rsidR="006346CA" w:rsidRPr="006346CA">
        <w:t>Юридическая ответственность органов и должностных лиц местного самоуправления.</w:t>
      </w:r>
    </w:p>
    <w:p w:rsidR="006346CA" w:rsidRPr="006346CA" w:rsidRDefault="0075695A" w:rsidP="006346CA">
      <w:pPr>
        <w:tabs>
          <w:tab w:val="num" w:pos="426"/>
          <w:tab w:val="left" w:pos="851"/>
          <w:tab w:val="left" w:pos="993"/>
        </w:tabs>
        <w:ind w:left="426" w:right="-852" w:firstLine="425"/>
        <w:jc w:val="left"/>
      </w:pPr>
      <w:r>
        <w:t xml:space="preserve">80. </w:t>
      </w:r>
      <w:r w:rsidR="006346CA" w:rsidRPr="006346CA">
        <w:t>Особенности правового регулирования организации местного самоуправления в закрытых административно-территориальных образованиях</w:t>
      </w:r>
    </w:p>
    <w:p w:rsidR="006346CA" w:rsidRPr="006346CA" w:rsidRDefault="0075695A" w:rsidP="006346CA">
      <w:pPr>
        <w:tabs>
          <w:tab w:val="num" w:pos="426"/>
          <w:tab w:val="left" w:pos="851"/>
          <w:tab w:val="left" w:pos="993"/>
        </w:tabs>
        <w:ind w:left="426" w:right="-852" w:firstLine="425"/>
        <w:jc w:val="left"/>
      </w:pPr>
      <w:r>
        <w:t xml:space="preserve">81. </w:t>
      </w:r>
      <w:r w:rsidR="006346CA" w:rsidRPr="006346CA">
        <w:t>Законодательство о муниципальной службе в Российской Федерации.</w:t>
      </w:r>
    </w:p>
    <w:p w:rsidR="006346CA" w:rsidRPr="006346CA" w:rsidRDefault="0075695A" w:rsidP="006346CA">
      <w:pPr>
        <w:tabs>
          <w:tab w:val="num" w:pos="426"/>
          <w:tab w:val="left" w:pos="851"/>
          <w:tab w:val="left" w:pos="993"/>
        </w:tabs>
        <w:ind w:left="426" w:right="-852" w:firstLine="425"/>
        <w:jc w:val="left"/>
      </w:pPr>
      <w:r>
        <w:t xml:space="preserve">82. </w:t>
      </w:r>
      <w:r w:rsidR="006346CA" w:rsidRPr="006346CA">
        <w:t>Понятие муниципальной службы и муниципального служащего.</w:t>
      </w:r>
    </w:p>
    <w:p w:rsidR="006346CA" w:rsidRPr="006346CA" w:rsidRDefault="0075695A" w:rsidP="006346CA">
      <w:pPr>
        <w:tabs>
          <w:tab w:val="num" w:pos="426"/>
          <w:tab w:val="left" w:pos="851"/>
          <w:tab w:val="left" w:pos="993"/>
        </w:tabs>
        <w:ind w:left="426" w:right="-852" w:firstLine="425"/>
        <w:jc w:val="left"/>
      </w:pPr>
      <w:r>
        <w:t xml:space="preserve">83. </w:t>
      </w:r>
      <w:r w:rsidR="006346CA" w:rsidRPr="006346CA">
        <w:t>Принципы муниципальной службы.</w:t>
      </w:r>
    </w:p>
    <w:p w:rsidR="006346CA" w:rsidRPr="006346CA" w:rsidRDefault="0075695A" w:rsidP="006346CA">
      <w:pPr>
        <w:tabs>
          <w:tab w:val="num" w:pos="426"/>
          <w:tab w:val="left" w:pos="851"/>
          <w:tab w:val="left" w:pos="993"/>
        </w:tabs>
        <w:ind w:left="426" w:right="-852" w:firstLine="425"/>
        <w:jc w:val="left"/>
      </w:pPr>
      <w:r>
        <w:t xml:space="preserve">84. </w:t>
      </w:r>
      <w:r w:rsidR="006346CA" w:rsidRPr="006346CA">
        <w:t>Понятие муниципальной должности. Виды муниципальных должностей</w:t>
      </w:r>
    </w:p>
    <w:p w:rsidR="006346CA" w:rsidRPr="006346CA" w:rsidRDefault="0075695A" w:rsidP="006346CA">
      <w:pPr>
        <w:tabs>
          <w:tab w:val="num" w:pos="426"/>
          <w:tab w:val="left" w:pos="851"/>
          <w:tab w:val="left" w:pos="993"/>
        </w:tabs>
        <w:ind w:left="426" w:right="-852" w:firstLine="425"/>
        <w:jc w:val="left"/>
      </w:pPr>
      <w:r>
        <w:t xml:space="preserve">85. </w:t>
      </w:r>
      <w:r w:rsidR="006346CA" w:rsidRPr="006346CA">
        <w:t>Правовой статус муниципального служащего.</w:t>
      </w:r>
    </w:p>
    <w:p w:rsidR="006346CA" w:rsidRPr="006346CA" w:rsidRDefault="0075695A" w:rsidP="006346CA">
      <w:pPr>
        <w:tabs>
          <w:tab w:val="num" w:pos="426"/>
          <w:tab w:val="left" w:pos="851"/>
          <w:tab w:val="left" w:pos="993"/>
        </w:tabs>
        <w:ind w:left="426" w:right="-852" w:firstLine="425"/>
        <w:jc w:val="left"/>
      </w:pPr>
      <w:r>
        <w:t xml:space="preserve">86. </w:t>
      </w:r>
      <w:r w:rsidR="006346CA" w:rsidRPr="006346CA">
        <w:t>Особенности прохождения муниципальной службы.</w:t>
      </w:r>
    </w:p>
    <w:p w:rsidR="006346CA" w:rsidRPr="006346CA" w:rsidRDefault="0075695A" w:rsidP="006346CA">
      <w:pPr>
        <w:tabs>
          <w:tab w:val="num" w:pos="426"/>
          <w:tab w:val="left" w:pos="851"/>
          <w:tab w:val="left" w:pos="993"/>
        </w:tabs>
        <w:ind w:left="426" w:right="-852" w:firstLine="425"/>
        <w:jc w:val="left"/>
      </w:pPr>
      <w:r>
        <w:t xml:space="preserve">87. </w:t>
      </w:r>
      <w:r w:rsidR="006346CA" w:rsidRPr="006346CA">
        <w:t>Понятие и особенности служебного контракта</w:t>
      </w:r>
    </w:p>
    <w:p w:rsidR="006346CA" w:rsidRPr="006346CA" w:rsidRDefault="0075695A" w:rsidP="006346CA">
      <w:pPr>
        <w:tabs>
          <w:tab w:val="num" w:pos="426"/>
          <w:tab w:val="left" w:pos="851"/>
          <w:tab w:val="left" w:pos="993"/>
        </w:tabs>
        <w:ind w:left="426" w:right="-852" w:firstLine="425"/>
        <w:jc w:val="left"/>
      </w:pPr>
      <w:r>
        <w:t xml:space="preserve">88. </w:t>
      </w:r>
      <w:r w:rsidR="006346CA" w:rsidRPr="006346CA">
        <w:t>Эффективность муниципального управления: понятие, критерии оценки.</w:t>
      </w:r>
    </w:p>
    <w:p w:rsidR="006346CA" w:rsidRPr="006346CA" w:rsidRDefault="0075695A" w:rsidP="006346CA">
      <w:pPr>
        <w:tabs>
          <w:tab w:val="num" w:pos="426"/>
          <w:tab w:val="left" w:pos="851"/>
          <w:tab w:val="left" w:pos="993"/>
        </w:tabs>
        <w:ind w:left="426" w:right="-852" w:firstLine="425"/>
        <w:jc w:val="left"/>
      </w:pPr>
      <w:r>
        <w:t xml:space="preserve">89. </w:t>
      </w:r>
      <w:r w:rsidR="006346CA" w:rsidRPr="006346CA">
        <w:t>Правовая культура муниципальных служащих. Кодекс этики муниципальных служащих.</w:t>
      </w:r>
    </w:p>
    <w:p w:rsidR="006346CA" w:rsidRPr="006346CA" w:rsidRDefault="0075695A" w:rsidP="006346CA">
      <w:pPr>
        <w:tabs>
          <w:tab w:val="num" w:pos="426"/>
          <w:tab w:val="left" w:pos="851"/>
          <w:tab w:val="left" w:pos="993"/>
        </w:tabs>
        <w:ind w:left="426" w:right="-852" w:firstLine="425"/>
        <w:jc w:val="left"/>
      </w:pPr>
      <w:r>
        <w:t xml:space="preserve">90. </w:t>
      </w:r>
      <w:r w:rsidR="006346CA" w:rsidRPr="006346CA">
        <w:t>Особенности дисциплинарной ответственности муни¬ципальных  слу¬жащих.</w:t>
      </w:r>
    </w:p>
    <w:p w:rsidR="006346CA" w:rsidRPr="006346CA" w:rsidRDefault="0075695A" w:rsidP="006346CA">
      <w:pPr>
        <w:tabs>
          <w:tab w:val="num" w:pos="426"/>
          <w:tab w:val="left" w:pos="851"/>
          <w:tab w:val="left" w:pos="993"/>
        </w:tabs>
        <w:ind w:left="426" w:right="-852" w:firstLine="425"/>
        <w:jc w:val="left"/>
      </w:pPr>
      <w:r>
        <w:t xml:space="preserve">91. </w:t>
      </w:r>
      <w:r w:rsidR="006346CA" w:rsidRPr="006346CA">
        <w:t>Административная ответственность  муни¬ципальных служащих</w:t>
      </w:r>
    </w:p>
    <w:p w:rsidR="006346CA" w:rsidRPr="006346CA" w:rsidRDefault="0075695A" w:rsidP="006346CA">
      <w:pPr>
        <w:tabs>
          <w:tab w:val="num" w:pos="426"/>
          <w:tab w:val="left" w:pos="851"/>
          <w:tab w:val="left" w:pos="993"/>
        </w:tabs>
        <w:ind w:left="426" w:right="-852" w:firstLine="425"/>
        <w:jc w:val="left"/>
      </w:pPr>
      <w:r>
        <w:t xml:space="preserve">92. </w:t>
      </w:r>
      <w:r w:rsidR="006346CA" w:rsidRPr="006346CA">
        <w:t>Уголовная ответственность муниципальных служащих.</w:t>
      </w:r>
    </w:p>
    <w:p w:rsidR="006346CA" w:rsidRPr="006346CA" w:rsidRDefault="0075695A" w:rsidP="006346CA">
      <w:pPr>
        <w:tabs>
          <w:tab w:val="num" w:pos="426"/>
          <w:tab w:val="left" w:pos="851"/>
          <w:tab w:val="left" w:pos="993"/>
        </w:tabs>
        <w:ind w:left="426" w:right="-852" w:firstLine="425"/>
        <w:jc w:val="left"/>
      </w:pPr>
      <w:r>
        <w:t xml:space="preserve">93. </w:t>
      </w:r>
      <w:r w:rsidR="006346CA" w:rsidRPr="006346CA">
        <w:t>Понятие коррупции. Законодательство о борьбе с коррупцией в области  муниципальной службы.</w:t>
      </w:r>
    </w:p>
    <w:p w:rsidR="006346CA" w:rsidRPr="006346CA" w:rsidRDefault="0075695A" w:rsidP="006346CA">
      <w:pPr>
        <w:tabs>
          <w:tab w:val="num" w:pos="426"/>
          <w:tab w:val="left" w:pos="851"/>
          <w:tab w:val="left" w:pos="993"/>
        </w:tabs>
        <w:ind w:left="426" w:right="-852" w:firstLine="425"/>
        <w:jc w:val="left"/>
      </w:pPr>
      <w:r>
        <w:t xml:space="preserve">94. </w:t>
      </w:r>
      <w:r w:rsidR="006346CA" w:rsidRPr="006346CA">
        <w:t>Муниципальное управление.</w:t>
      </w:r>
    </w:p>
    <w:p w:rsidR="006346CA" w:rsidRPr="006346CA" w:rsidRDefault="0075695A" w:rsidP="006346CA">
      <w:pPr>
        <w:tabs>
          <w:tab w:val="num" w:pos="426"/>
          <w:tab w:val="left" w:pos="851"/>
          <w:tab w:val="left" w:pos="993"/>
        </w:tabs>
        <w:ind w:left="426" w:right="-852" w:firstLine="425"/>
        <w:jc w:val="left"/>
      </w:pPr>
      <w:r>
        <w:t xml:space="preserve">95. </w:t>
      </w:r>
      <w:r w:rsidR="006346CA" w:rsidRPr="006346CA">
        <w:t>Субъекты муниципального управления: понятие,   признаки.</w:t>
      </w:r>
    </w:p>
    <w:p w:rsidR="006346CA" w:rsidRPr="006346CA" w:rsidRDefault="00A863E8" w:rsidP="006346CA">
      <w:pPr>
        <w:tabs>
          <w:tab w:val="num" w:pos="426"/>
          <w:tab w:val="left" w:pos="851"/>
          <w:tab w:val="left" w:pos="993"/>
        </w:tabs>
        <w:ind w:left="426" w:right="-852" w:firstLine="425"/>
        <w:jc w:val="left"/>
      </w:pPr>
      <w:r>
        <w:t xml:space="preserve">96. </w:t>
      </w:r>
      <w:r w:rsidR="006346CA" w:rsidRPr="006346CA">
        <w:t>Принципы местного самоуправления и основные направления муниципального управления.</w:t>
      </w:r>
    </w:p>
    <w:p w:rsidR="006346CA" w:rsidRPr="006346CA" w:rsidRDefault="00A863E8" w:rsidP="006346CA">
      <w:pPr>
        <w:tabs>
          <w:tab w:val="num" w:pos="426"/>
          <w:tab w:val="left" w:pos="851"/>
          <w:tab w:val="left" w:pos="993"/>
        </w:tabs>
        <w:ind w:left="426" w:right="-852" w:firstLine="425"/>
        <w:jc w:val="left"/>
      </w:pPr>
      <w:r>
        <w:t xml:space="preserve">97. </w:t>
      </w:r>
      <w:r w:rsidR="006346CA" w:rsidRPr="006346CA">
        <w:t>Правовое регулирование муниципального управления.</w:t>
      </w:r>
    </w:p>
    <w:p w:rsidR="006346CA" w:rsidRPr="006346CA" w:rsidRDefault="00A863E8" w:rsidP="006346CA">
      <w:pPr>
        <w:tabs>
          <w:tab w:val="num" w:pos="426"/>
          <w:tab w:val="left" w:pos="851"/>
          <w:tab w:val="left" w:pos="993"/>
        </w:tabs>
        <w:ind w:left="426" w:right="-852" w:firstLine="425"/>
        <w:jc w:val="left"/>
      </w:pPr>
      <w:r>
        <w:t xml:space="preserve">98. </w:t>
      </w:r>
      <w:r w:rsidR="006346CA" w:rsidRPr="006346CA">
        <w:t>Понятие и признаки актов управления.</w:t>
      </w:r>
    </w:p>
    <w:p w:rsidR="006346CA" w:rsidRPr="006346CA" w:rsidRDefault="00A863E8" w:rsidP="006346CA">
      <w:pPr>
        <w:tabs>
          <w:tab w:val="num" w:pos="426"/>
          <w:tab w:val="left" w:pos="851"/>
          <w:tab w:val="left" w:pos="993"/>
        </w:tabs>
        <w:ind w:left="426" w:right="-852" w:firstLine="425"/>
        <w:jc w:val="left"/>
      </w:pPr>
      <w:r>
        <w:t xml:space="preserve">99. </w:t>
      </w:r>
      <w:r w:rsidR="006346CA" w:rsidRPr="006346CA">
        <w:t>Организационные основы муници¬паль¬ного  управления.</w:t>
      </w:r>
    </w:p>
    <w:p w:rsidR="006346CA" w:rsidRPr="006346CA" w:rsidRDefault="00A863E8" w:rsidP="006346CA">
      <w:pPr>
        <w:tabs>
          <w:tab w:val="num" w:pos="426"/>
          <w:tab w:val="left" w:pos="851"/>
          <w:tab w:val="left" w:pos="993"/>
        </w:tabs>
        <w:ind w:left="426" w:right="-852" w:firstLine="425"/>
        <w:jc w:val="left"/>
      </w:pPr>
      <w:r>
        <w:t xml:space="preserve">100. </w:t>
      </w:r>
      <w:r w:rsidR="006346CA" w:rsidRPr="006346CA">
        <w:t>Организационные структуры муниципального управления</w:t>
      </w:r>
    </w:p>
    <w:p w:rsidR="006346CA" w:rsidRPr="006346CA" w:rsidRDefault="00A863E8" w:rsidP="006346CA">
      <w:pPr>
        <w:tabs>
          <w:tab w:val="num" w:pos="426"/>
          <w:tab w:val="left" w:pos="851"/>
          <w:tab w:val="left" w:pos="993"/>
        </w:tabs>
        <w:ind w:left="426" w:right="-852" w:firstLine="425"/>
        <w:jc w:val="left"/>
      </w:pPr>
      <w:r>
        <w:t xml:space="preserve">101. </w:t>
      </w:r>
      <w:r w:rsidR="006346CA" w:rsidRPr="006346CA">
        <w:t>Особенности правового статуса органов местного самоуправ¬ления</w:t>
      </w:r>
    </w:p>
    <w:p w:rsidR="006346CA" w:rsidRPr="006346CA" w:rsidRDefault="00A863E8" w:rsidP="006346CA">
      <w:pPr>
        <w:tabs>
          <w:tab w:val="num" w:pos="426"/>
          <w:tab w:val="left" w:pos="851"/>
          <w:tab w:val="left" w:pos="993"/>
        </w:tabs>
        <w:ind w:left="426" w:right="-852" w:firstLine="425"/>
        <w:jc w:val="left"/>
      </w:pPr>
      <w:r>
        <w:t xml:space="preserve">102. </w:t>
      </w:r>
      <w:r w:rsidR="006346CA" w:rsidRPr="006346CA">
        <w:t>Муниципальное управление в области финансово-экономи</w:t>
      </w:r>
      <w:r>
        <w:t>ческих основ местного самоуправ</w:t>
      </w:r>
      <w:r w:rsidR="006346CA" w:rsidRPr="006346CA">
        <w:t>ления.</w:t>
      </w:r>
    </w:p>
    <w:p w:rsidR="006346CA" w:rsidRPr="006346CA" w:rsidRDefault="00A863E8" w:rsidP="006346CA">
      <w:pPr>
        <w:tabs>
          <w:tab w:val="num" w:pos="426"/>
          <w:tab w:val="left" w:pos="851"/>
          <w:tab w:val="left" w:pos="993"/>
        </w:tabs>
        <w:ind w:left="426" w:right="-852" w:firstLine="425"/>
        <w:jc w:val="left"/>
      </w:pPr>
      <w:r>
        <w:t xml:space="preserve">103. </w:t>
      </w:r>
      <w:r w:rsidR="006346CA" w:rsidRPr="006346CA">
        <w:t>Полномочия органов местного самоуправления по решению вопросов местного значения.</w:t>
      </w:r>
    </w:p>
    <w:p w:rsidR="006346CA" w:rsidRPr="006346CA" w:rsidRDefault="00A863E8" w:rsidP="006346CA">
      <w:pPr>
        <w:tabs>
          <w:tab w:val="num" w:pos="426"/>
          <w:tab w:val="left" w:pos="851"/>
          <w:tab w:val="left" w:pos="993"/>
        </w:tabs>
        <w:ind w:left="426" w:right="-852" w:firstLine="425"/>
        <w:jc w:val="left"/>
      </w:pPr>
      <w:r>
        <w:t xml:space="preserve">104. </w:t>
      </w:r>
      <w:r w:rsidR="006346CA" w:rsidRPr="006346CA">
        <w:t xml:space="preserve">Структура муниципального хозяйства </w:t>
      </w:r>
    </w:p>
    <w:p w:rsidR="006346CA" w:rsidRPr="006346CA" w:rsidRDefault="00A863E8" w:rsidP="006346CA">
      <w:pPr>
        <w:tabs>
          <w:tab w:val="num" w:pos="426"/>
          <w:tab w:val="left" w:pos="851"/>
          <w:tab w:val="left" w:pos="993"/>
        </w:tabs>
        <w:ind w:left="426" w:right="-852" w:firstLine="425"/>
        <w:jc w:val="left"/>
      </w:pPr>
      <w:r>
        <w:lastRenderedPageBreak/>
        <w:t xml:space="preserve">105. </w:t>
      </w:r>
      <w:r w:rsidR="006346CA" w:rsidRPr="006346CA">
        <w:t>Управление в жилищно-коммунальной сфере.</w:t>
      </w:r>
    </w:p>
    <w:p w:rsidR="006346CA" w:rsidRPr="006346CA" w:rsidRDefault="00A863E8" w:rsidP="006346CA">
      <w:pPr>
        <w:tabs>
          <w:tab w:val="num" w:pos="426"/>
          <w:tab w:val="left" w:pos="851"/>
          <w:tab w:val="left" w:pos="993"/>
        </w:tabs>
        <w:ind w:left="426" w:right="-852" w:firstLine="425"/>
        <w:jc w:val="left"/>
      </w:pPr>
      <w:r>
        <w:t xml:space="preserve">106. </w:t>
      </w:r>
      <w:r w:rsidR="006346CA" w:rsidRPr="006346CA">
        <w:t xml:space="preserve">Управление муниципальными предприятиями </w:t>
      </w:r>
    </w:p>
    <w:p w:rsidR="006346CA" w:rsidRPr="006346CA" w:rsidRDefault="00A863E8" w:rsidP="006346CA">
      <w:pPr>
        <w:tabs>
          <w:tab w:val="num" w:pos="426"/>
          <w:tab w:val="left" w:pos="851"/>
          <w:tab w:val="left" w:pos="993"/>
        </w:tabs>
        <w:ind w:left="426" w:right="-852" w:firstLine="425"/>
        <w:jc w:val="left"/>
      </w:pPr>
      <w:r>
        <w:t xml:space="preserve">107. </w:t>
      </w:r>
      <w:r w:rsidR="006346CA" w:rsidRPr="006346CA">
        <w:t xml:space="preserve">Управление муниципальным имуществом </w:t>
      </w:r>
    </w:p>
    <w:p w:rsidR="006346CA" w:rsidRPr="006346CA" w:rsidRDefault="00A863E8" w:rsidP="006346CA">
      <w:pPr>
        <w:tabs>
          <w:tab w:val="num" w:pos="426"/>
          <w:tab w:val="left" w:pos="851"/>
          <w:tab w:val="left" w:pos="993"/>
        </w:tabs>
        <w:ind w:left="426" w:right="-852" w:firstLine="425"/>
        <w:jc w:val="left"/>
      </w:pPr>
      <w:r>
        <w:t xml:space="preserve">108. </w:t>
      </w:r>
      <w:r w:rsidR="006346CA" w:rsidRPr="006346CA">
        <w:t xml:space="preserve">Управление муниципальными финансами : бюджетные средства, </w:t>
      </w:r>
    </w:p>
    <w:p w:rsidR="006346CA" w:rsidRPr="006346CA" w:rsidRDefault="006346CA" w:rsidP="006346CA">
      <w:pPr>
        <w:tabs>
          <w:tab w:val="num" w:pos="426"/>
          <w:tab w:val="left" w:pos="851"/>
          <w:tab w:val="left" w:pos="993"/>
        </w:tabs>
        <w:ind w:left="426" w:right="-852" w:firstLine="425"/>
        <w:jc w:val="left"/>
      </w:pPr>
      <w:r w:rsidRPr="006346CA">
        <w:t>местные налоги, муниципальные заимствования. Межбюджетное регулирование.</w:t>
      </w:r>
    </w:p>
    <w:p w:rsidR="006346CA" w:rsidRPr="006346CA" w:rsidRDefault="00A863E8" w:rsidP="006346CA">
      <w:pPr>
        <w:tabs>
          <w:tab w:val="num" w:pos="426"/>
          <w:tab w:val="left" w:pos="851"/>
          <w:tab w:val="left" w:pos="993"/>
        </w:tabs>
        <w:ind w:left="426" w:right="-852" w:firstLine="425"/>
        <w:jc w:val="left"/>
      </w:pPr>
      <w:r>
        <w:t xml:space="preserve">109. </w:t>
      </w:r>
      <w:r w:rsidR="006346CA" w:rsidRPr="006346CA">
        <w:t>Выравнивание уровня бюджетной обеспеченности муниципальных образований. Финансовая помощь.</w:t>
      </w:r>
    </w:p>
    <w:p w:rsidR="006346CA" w:rsidRPr="006346CA" w:rsidRDefault="00A863E8" w:rsidP="006346CA">
      <w:pPr>
        <w:tabs>
          <w:tab w:val="num" w:pos="426"/>
          <w:tab w:val="left" w:pos="851"/>
          <w:tab w:val="left" w:pos="993"/>
        </w:tabs>
        <w:ind w:left="426" w:right="-852" w:firstLine="425"/>
        <w:jc w:val="left"/>
      </w:pPr>
      <w:r>
        <w:t xml:space="preserve">110. </w:t>
      </w:r>
      <w:r w:rsidR="006346CA" w:rsidRPr="006346CA">
        <w:t>Полномочия органов местного самоуправления в социально-культурной сфере.</w:t>
      </w:r>
    </w:p>
    <w:p w:rsidR="006346CA" w:rsidRPr="006346CA" w:rsidRDefault="00A863E8" w:rsidP="006346CA">
      <w:pPr>
        <w:tabs>
          <w:tab w:val="num" w:pos="426"/>
          <w:tab w:val="left" w:pos="851"/>
          <w:tab w:val="left" w:pos="993"/>
        </w:tabs>
        <w:ind w:left="426" w:right="-852" w:firstLine="425"/>
        <w:jc w:val="left"/>
      </w:pPr>
      <w:r>
        <w:t xml:space="preserve">111. </w:t>
      </w:r>
      <w:r w:rsidR="006346CA" w:rsidRPr="006346CA">
        <w:t>Управление в сфере культуры, физкультуры и спорта</w:t>
      </w:r>
    </w:p>
    <w:p w:rsidR="006346CA" w:rsidRPr="006346CA" w:rsidRDefault="00A863E8" w:rsidP="006346CA">
      <w:pPr>
        <w:tabs>
          <w:tab w:val="num" w:pos="426"/>
          <w:tab w:val="left" w:pos="851"/>
          <w:tab w:val="left" w:pos="993"/>
        </w:tabs>
        <w:ind w:left="426" w:right="-852" w:firstLine="425"/>
        <w:jc w:val="left"/>
      </w:pPr>
      <w:r>
        <w:t xml:space="preserve">112. </w:t>
      </w:r>
      <w:r w:rsidR="006346CA" w:rsidRPr="006346CA">
        <w:t>Управление в сфере образования.</w:t>
      </w:r>
    </w:p>
    <w:p w:rsidR="006346CA" w:rsidRPr="006346CA" w:rsidRDefault="00A863E8" w:rsidP="006346CA">
      <w:pPr>
        <w:tabs>
          <w:tab w:val="num" w:pos="426"/>
          <w:tab w:val="left" w:pos="851"/>
          <w:tab w:val="left" w:pos="993"/>
        </w:tabs>
        <w:ind w:left="426" w:right="-852" w:firstLine="425"/>
        <w:jc w:val="left"/>
      </w:pPr>
      <w:r>
        <w:t xml:space="preserve">113. </w:t>
      </w:r>
      <w:r w:rsidR="006346CA" w:rsidRPr="006346CA">
        <w:t>Обеспечение  безопасной жизни граждан, организация общественного порядка.</w:t>
      </w:r>
    </w:p>
    <w:p w:rsidR="00A863E8" w:rsidRDefault="00A863E8" w:rsidP="006346CA">
      <w:pPr>
        <w:tabs>
          <w:tab w:val="num" w:pos="426"/>
          <w:tab w:val="left" w:pos="851"/>
          <w:tab w:val="left" w:pos="993"/>
        </w:tabs>
        <w:ind w:left="426" w:right="-852" w:firstLine="425"/>
        <w:jc w:val="left"/>
      </w:pPr>
      <w:r>
        <w:t xml:space="preserve">114. </w:t>
      </w:r>
      <w:r w:rsidR="006346CA" w:rsidRPr="006346CA">
        <w:t xml:space="preserve">Межмуниципальное сотрудничество. </w:t>
      </w:r>
    </w:p>
    <w:p w:rsidR="006346CA" w:rsidRPr="006346CA" w:rsidRDefault="00A863E8" w:rsidP="006346CA">
      <w:pPr>
        <w:tabs>
          <w:tab w:val="num" w:pos="426"/>
          <w:tab w:val="left" w:pos="851"/>
          <w:tab w:val="left" w:pos="993"/>
        </w:tabs>
        <w:ind w:left="426" w:right="-852" w:firstLine="425"/>
        <w:jc w:val="left"/>
      </w:pPr>
      <w:r>
        <w:t xml:space="preserve">115. </w:t>
      </w:r>
      <w:r w:rsidR="006346CA" w:rsidRPr="006346CA">
        <w:t>Ассоциации и союзы местных властей Российской Федерации.</w:t>
      </w:r>
    </w:p>
    <w:p w:rsidR="006346CA" w:rsidRPr="006346CA" w:rsidRDefault="00A863E8" w:rsidP="006346CA">
      <w:pPr>
        <w:tabs>
          <w:tab w:val="num" w:pos="426"/>
          <w:tab w:val="left" w:pos="851"/>
          <w:tab w:val="left" w:pos="993"/>
        </w:tabs>
        <w:ind w:left="426" w:right="-852" w:firstLine="425"/>
        <w:jc w:val="left"/>
      </w:pPr>
      <w:r>
        <w:t xml:space="preserve">116. </w:t>
      </w:r>
      <w:r w:rsidR="006346CA" w:rsidRPr="006346CA">
        <w:t>Кадры для муниципального управления.</w:t>
      </w:r>
    </w:p>
    <w:p w:rsidR="006346CA" w:rsidRPr="006346CA" w:rsidRDefault="006346CA" w:rsidP="006346CA">
      <w:pPr>
        <w:tabs>
          <w:tab w:val="num" w:pos="426"/>
          <w:tab w:val="left" w:pos="851"/>
          <w:tab w:val="left" w:pos="993"/>
        </w:tabs>
        <w:ind w:left="426" w:right="-852" w:firstLine="425"/>
        <w:jc w:val="left"/>
      </w:pPr>
    </w:p>
    <w:p w:rsidR="006346CA" w:rsidRPr="00510071" w:rsidRDefault="006346CA" w:rsidP="006346CA">
      <w:pPr>
        <w:tabs>
          <w:tab w:val="num" w:pos="426"/>
          <w:tab w:val="left" w:pos="851"/>
          <w:tab w:val="left" w:pos="993"/>
        </w:tabs>
        <w:ind w:left="426" w:right="-852" w:firstLine="425"/>
        <w:jc w:val="left"/>
        <w:rPr>
          <w:b/>
        </w:rPr>
      </w:pPr>
      <w:r w:rsidRPr="00510071">
        <w:rPr>
          <w:b/>
        </w:rPr>
        <w:t xml:space="preserve">Административное право </w:t>
      </w:r>
    </w:p>
    <w:p w:rsidR="006346CA" w:rsidRPr="006346CA" w:rsidRDefault="006346CA" w:rsidP="006346CA">
      <w:pPr>
        <w:tabs>
          <w:tab w:val="num" w:pos="426"/>
          <w:tab w:val="left" w:pos="851"/>
          <w:tab w:val="left" w:pos="993"/>
        </w:tabs>
        <w:ind w:left="426" w:right="-852" w:firstLine="425"/>
        <w:jc w:val="left"/>
      </w:pPr>
      <w:r w:rsidRPr="006346CA">
        <w:t>117.  История развития административного права в дореволюционный период.</w:t>
      </w:r>
    </w:p>
    <w:p w:rsidR="006346CA" w:rsidRPr="006346CA" w:rsidRDefault="006346CA" w:rsidP="006346CA">
      <w:pPr>
        <w:tabs>
          <w:tab w:val="num" w:pos="426"/>
          <w:tab w:val="left" w:pos="851"/>
          <w:tab w:val="left" w:pos="993"/>
        </w:tabs>
        <w:ind w:left="426" w:right="-852" w:firstLine="425"/>
        <w:jc w:val="left"/>
      </w:pPr>
      <w:r w:rsidRPr="006346CA">
        <w:t>118.  История развития административного права в советский период.</w:t>
      </w:r>
    </w:p>
    <w:p w:rsidR="006346CA" w:rsidRPr="006346CA" w:rsidRDefault="006346CA" w:rsidP="006346CA">
      <w:pPr>
        <w:tabs>
          <w:tab w:val="num" w:pos="426"/>
          <w:tab w:val="left" w:pos="851"/>
          <w:tab w:val="left" w:pos="993"/>
        </w:tabs>
        <w:ind w:left="426" w:right="-852" w:firstLine="425"/>
        <w:jc w:val="left"/>
      </w:pPr>
      <w:r w:rsidRPr="006346CA">
        <w:t>119.  Научные взгляды известных ученых в области полицейского и административного права на актуальные проблемы административно-правовой науки.</w:t>
      </w:r>
    </w:p>
    <w:p w:rsidR="006346CA" w:rsidRPr="006346CA" w:rsidRDefault="006346CA" w:rsidP="006346CA">
      <w:pPr>
        <w:tabs>
          <w:tab w:val="num" w:pos="426"/>
          <w:tab w:val="left" w:pos="851"/>
          <w:tab w:val="left" w:pos="993"/>
        </w:tabs>
        <w:ind w:left="426" w:right="-852" w:firstLine="425"/>
        <w:jc w:val="left"/>
      </w:pPr>
      <w:r w:rsidRPr="006346CA">
        <w:t>120.  Проблемы определения предмета административного права.</w:t>
      </w:r>
    </w:p>
    <w:p w:rsidR="006346CA" w:rsidRPr="006346CA" w:rsidRDefault="006346CA" w:rsidP="006346CA">
      <w:pPr>
        <w:tabs>
          <w:tab w:val="num" w:pos="426"/>
          <w:tab w:val="left" w:pos="851"/>
          <w:tab w:val="left" w:pos="993"/>
        </w:tabs>
        <w:ind w:left="426" w:right="-852" w:firstLine="425"/>
        <w:jc w:val="left"/>
      </w:pPr>
      <w:r w:rsidRPr="006346CA">
        <w:t>121.  Проблемы формирования методов административного права.</w:t>
      </w:r>
    </w:p>
    <w:p w:rsidR="006346CA" w:rsidRPr="006346CA" w:rsidRDefault="006346CA" w:rsidP="006346CA">
      <w:pPr>
        <w:tabs>
          <w:tab w:val="num" w:pos="426"/>
          <w:tab w:val="left" w:pos="851"/>
          <w:tab w:val="left" w:pos="993"/>
        </w:tabs>
        <w:ind w:left="426" w:right="-852" w:firstLine="425"/>
        <w:jc w:val="left"/>
      </w:pPr>
      <w:r w:rsidRPr="006346CA">
        <w:t>122.  Проблемы реализации административно-правовых норм.</w:t>
      </w:r>
    </w:p>
    <w:p w:rsidR="006346CA" w:rsidRPr="006346CA" w:rsidRDefault="006346CA" w:rsidP="006346CA">
      <w:pPr>
        <w:tabs>
          <w:tab w:val="num" w:pos="426"/>
          <w:tab w:val="left" w:pos="851"/>
          <w:tab w:val="left" w:pos="993"/>
        </w:tabs>
        <w:ind w:left="426" w:right="-852" w:firstLine="425"/>
        <w:jc w:val="left"/>
      </w:pPr>
      <w:r w:rsidRPr="006346CA">
        <w:t>123.  Проблемы построения административно-правовых отношений.</w:t>
      </w:r>
    </w:p>
    <w:p w:rsidR="006346CA" w:rsidRPr="006346CA" w:rsidRDefault="006346CA" w:rsidP="006346CA">
      <w:pPr>
        <w:tabs>
          <w:tab w:val="num" w:pos="426"/>
          <w:tab w:val="left" w:pos="851"/>
          <w:tab w:val="left" w:pos="993"/>
        </w:tabs>
        <w:ind w:left="426" w:right="-852" w:firstLine="425"/>
        <w:jc w:val="left"/>
      </w:pPr>
      <w:r w:rsidRPr="006346CA">
        <w:t>124. Актуальные проблемы изучения административного права как учебной дисциплины.</w:t>
      </w:r>
    </w:p>
    <w:p w:rsidR="006346CA" w:rsidRPr="006346CA" w:rsidRDefault="006346CA" w:rsidP="006346CA">
      <w:pPr>
        <w:tabs>
          <w:tab w:val="num" w:pos="426"/>
          <w:tab w:val="left" w:pos="851"/>
          <w:tab w:val="left" w:pos="993"/>
        </w:tabs>
        <w:ind w:left="426" w:right="-852" w:firstLine="425"/>
        <w:jc w:val="left"/>
      </w:pPr>
      <w:r w:rsidRPr="006346CA">
        <w:t>125. Актуальные проблемы соотношения административного права с другими отраслями Российского права.</w:t>
      </w:r>
    </w:p>
    <w:p w:rsidR="006346CA" w:rsidRPr="006346CA" w:rsidRDefault="006346CA" w:rsidP="006346CA">
      <w:pPr>
        <w:tabs>
          <w:tab w:val="num" w:pos="426"/>
          <w:tab w:val="left" w:pos="851"/>
          <w:tab w:val="left" w:pos="993"/>
        </w:tabs>
        <w:ind w:left="426" w:right="-852" w:firstLine="425"/>
        <w:jc w:val="left"/>
      </w:pPr>
      <w:r w:rsidRPr="006346CA">
        <w:t>126. Актуальные вопросы формирования и построения системы административного права.</w:t>
      </w:r>
    </w:p>
    <w:p w:rsidR="006346CA" w:rsidRPr="006346CA" w:rsidRDefault="006346CA" w:rsidP="006346CA">
      <w:pPr>
        <w:tabs>
          <w:tab w:val="num" w:pos="426"/>
          <w:tab w:val="left" w:pos="851"/>
          <w:tab w:val="left" w:pos="993"/>
        </w:tabs>
        <w:ind w:left="426" w:right="-852" w:firstLine="425"/>
        <w:jc w:val="left"/>
      </w:pPr>
      <w:r w:rsidRPr="006346CA">
        <w:t>127.  Источники административного права в современных условиях.</w:t>
      </w:r>
    </w:p>
    <w:p w:rsidR="006346CA" w:rsidRPr="006346CA" w:rsidRDefault="006346CA" w:rsidP="006346CA">
      <w:pPr>
        <w:tabs>
          <w:tab w:val="num" w:pos="426"/>
          <w:tab w:val="left" w:pos="851"/>
          <w:tab w:val="left" w:pos="993"/>
        </w:tabs>
        <w:ind w:left="426" w:right="-852" w:firstLine="425"/>
        <w:jc w:val="left"/>
      </w:pPr>
      <w:r w:rsidRPr="006346CA">
        <w:t>128.  Институциональные проблемы административного права.</w:t>
      </w:r>
    </w:p>
    <w:p w:rsidR="006346CA" w:rsidRPr="006346CA" w:rsidRDefault="006346CA" w:rsidP="006346CA">
      <w:pPr>
        <w:tabs>
          <w:tab w:val="num" w:pos="426"/>
          <w:tab w:val="left" w:pos="851"/>
          <w:tab w:val="left" w:pos="993"/>
        </w:tabs>
        <w:ind w:left="426" w:right="-852" w:firstLine="425"/>
        <w:jc w:val="left"/>
      </w:pPr>
      <w:r w:rsidRPr="006346CA">
        <w:t>129.  Характеристика системы субъектов административного права.</w:t>
      </w:r>
    </w:p>
    <w:p w:rsidR="006346CA" w:rsidRPr="006346CA" w:rsidRDefault="006346CA" w:rsidP="006346CA">
      <w:pPr>
        <w:tabs>
          <w:tab w:val="num" w:pos="426"/>
          <w:tab w:val="left" w:pos="851"/>
          <w:tab w:val="left" w:pos="993"/>
        </w:tabs>
        <w:ind w:left="426" w:right="-852" w:firstLine="425"/>
        <w:jc w:val="left"/>
      </w:pPr>
      <w:r w:rsidRPr="006346CA">
        <w:t>130.  Проблемы реализации административно-правового статуса отдельных субъектов административного права.</w:t>
      </w:r>
    </w:p>
    <w:p w:rsidR="006346CA" w:rsidRPr="006346CA" w:rsidRDefault="006346CA" w:rsidP="006346CA">
      <w:pPr>
        <w:tabs>
          <w:tab w:val="num" w:pos="426"/>
          <w:tab w:val="left" w:pos="851"/>
          <w:tab w:val="left" w:pos="993"/>
        </w:tabs>
        <w:ind w:left="426" w:right="-852" w:firstLine="425"/>
        <w:jc w:val="left"/>
      </w:pPr>
      <w:r w:rsidRPr="006346CA">
        <w:t>131. Президент РФ в системе исполнительной власти: место, роль и актуальные вопросы.</w:t>
      </w:r>
    </w:p>
    <w:p w:rsidR="006346CA" w:rsidRPr="006346CA" w:rsidRDefault="006346CA" w:rsidP="006346CA">
      <w:pPr>
        <w:tabs>
          <w:tab w:val="num" w:pos="426"/>
          <w:tab w:val="left" w:pos="851"/>
          <w:tab w:val="left" w:pos="993"/>
        </w:tabs>
        <w:ind w:left="426" w:right="-852" w:firstLine="425"/>
        <w:jc w:val="left"/>
      </w:pPr>
      <w:r w:rsidRPr="006346CA">
        <w:t>132. Администрация Президента РФ: правовой статус, функции, полномочия, компетенция.</w:t>
      </w:r>
    </w:p>
    <w:p w:rsidR="006346CA" w:rsidRPr="006346CA" w:rsidRDefault="006346CA" w:rsidP="006346CA">
      <w:pPr>
        <w:tabs>
          <w:tab w:val="num" w:pos="426"/>
          <w:tab w:val="left" w:pos="851"/>
          <w:tab w:val="left" w:pos="993"/>
        </w:tabs>
        <w:ind w:left="426" w:right="-852" w:firstLine="425"/>
        <w:jc w:val="left"/>
      </w:pPr>
      <w:r w:rsidRPr="006346CA">
        <w:t>133. Правительство РФ как высший орган исполнительной власти.</w:t>
      </w:r>
    </w:p>
    <w:p w:rsidR="006346CA" w:rsidRPr="006346CA" w:rsidRDefault="006346CA" w:rsidP="006346CA">
      <w:pPr>
        <w:tabs>
          <w:tab w:val="num" w:pos="426"/>
          <w:tab w:val="left" w:pos="851"/>
          <w:tab w:val="left" w:pos="993"/>
        </w:tabs>
        <w:ind w:left="426" w:right="-852" w:firstLine="425"/>
        <w:jc w:val="left"/>
      </w:pPr>
      <w:r w:rsidRPr="006346CA">
        <w:t>134. Аппарат Правительства РФ: правовой статус, функции, полномочия, компетенция.</w:t>
      </w:r>
    </w:p>
    <w:p w:rsidR="006346CA" w:rsidRPr="006346CA" w:rsidRDefault="006346CA" w:rsidP="006346CA">
      <w:pPr>
        <w:tabs>
          <w:tab w:val="num" w:pos="426"/>
          <w:tab w:val="left" w:pos="851"/>
          <w:tab w:val="left" w:pos="993"/>
        </w:tabs>
        <w:ind w:left="426" w:right="-852" w:firstLine="425"/>
        <w:jc w:val="left"/>
      </w:pPr>
      <w:r w:rsidRPr="006346CA">
        <w:t>135. Совет Безопасности РФ: правовой статус, функции, полномочия, компетенция.</w:t>
      </w:r>
    </w:p>
    <w:p w:rsidR="006346CA" w:rsidRPr="006346CA" w:rsidRDefault="006346CA" w:rsidP="006346CA">
      <w:pPr>
        <w:tabs>
          <w:tab w:val="num" w:pos="426"/>
          <w:tab w:val="left" w:pos="851"/>
          <w:tab w:val="left" w:pos="993"/>
        </w:tabs>
        <w:ind w:left="426" w:right="-852" w:firstLine="425"/>
        <w:jc w:val="left"/>
      </w:pPr>
      <w:r w:rsidRPr="006346CA">
        <w:t>136. Проблемы построения и функционирования системы и структуры федеральных органов исполнительной власти.</w:t>
      </w:r>
    </w:p>
    <w:p w:rsidR="006346CA" w:rsidRPr="006346CA" w:rsidRDefault="006346CA" w:rsidP="006346CA">
      <w:pPr>
        <w:tabs>
          <w:tab w:val="num" w:pos="426"/>
          <w:tab w:val="left" w:pos="851"/>
          <w:tab w:val="left" w:pos="993"/>
        </w:tabs>
        <w:ind w:left="426" w:right="-852" w:firstLine="425"/>
        <w:jc w:val="left"/>
      </w:pPr>
      <w:r w:rsidRPr="006346CA">
        <w:t>137. Проблемы построения и функционирования территориальных органов федеральных органов исполнительной власти.</w:t>
      </w:r>
    </w:p>
    <w:p w:rsidR="006346CA" w:rsidRPr="006346CA" w:rsidRDefault="006346CA" w:rsidP="006346CA">
      <w:pPr>
        <w:tabs>
          <w:tab w:val="num" w:pos="426"/>
          <w:tab w:val="left" w:pos="851"/>
          <w:tab w:val="left" w:pos="993"/>
        </w:tabs>
        <w:ind w:left="426" w:right="-852" w:firstLine="425"/>
        <w:jc w:val="left"/>
      </w:pPr>
      <w:r w:rsidRPr="006346CA">
        <w:t>138. Региональные органы исполнительной власти: понятие, система, структура, функции, полномочия и компетенция.</w:t>
      </w:r>
    </w:p>
    <w:p w:rsidR="006346CA" w:rsidRPr="006346CA" w:rsidRDefault="006346CA" w:rsidP="006346CA">
      <w:pPr>
        <w:tabs>
          <w:tab w:val="num" w:pos="426"/>
          <w:tab w:val="left" w:pos="851"/>
          <w:tab w:val="left" w:pos="993"/>
        </w:tabs>
        <w:ind w:left="426" w:right="-852" w:firstLine="425"/>
        <w:jc w:val="left"/>
      </w:pPr>
      <w:r w:rsidRPr="006346CA">
        <w:t>139. Функции органов исполнительной власти: понятие, содержание, типология и классификация.</w:t>
      </w:r>
    </w:p>
    <w:p w:rsidR="006346CA" w:rsidRPr="006346CA" w:rsidRDefault="006346CA" w:rsidP="006346CA">
      <w:pPr>
        <w:tabs>
          <w:tab w:val="num" w:pos="426"/>
          <w:tab w:val="left" w:pos="851"/>
          <w:tab w:val="left" w:pos="993"/>
        </w:tabs>
        <w:ind w:left="426" w:right="-852" w:firstLine="425"/>
        <w:jc w:val="left"/>
      </w:pPr>
      <w:r w:rsidRPr="006346CA">
        <w:t>140. Органы государственной власти, не входящие в систему федеральных органов исполнительной власти, но осуществляющие исполнительно-распорядительные полномочия в сфере государственного управления: понятие, специфика, функции, полномочия и компетенция.</w:t>
      </w:r>
    </w:p>
    <w:p w:rsidR="006346CA" w:rsidRPr="006346CA" w:rsidRDefault="006346CA" w:rsidP="006346CA">
      <w:pPr>
        <w:tabs>
          <w:tab w:val="num" w:pos="426"/>
          <w:tab w:val="left" w:pos="851"/>
          <w:tab w:val="left" w:pos="993"/>
        </w:tabs>
        <w:ind w:left="426" w:right="-852" w:firstLine="425"/>
        <w:jc w:val="left"/>
      </w:pPr>
      <w:r w:rsidRPr="006346CA">
        <w:lastRenderedPageBreak/>
        <w:t>141.  Наделение органов местного самоуправления государственно-властными полномочиями.</w:t>
      </w:r>
    </w:p>
    <w:p w:rsidR="006346CA" w:rsidRPr="006346CA" w:rsidRDefault="006346CA" w:rsidP="006346CA">
      <w:pPr>
        <w:tabs>
          <w:tab w:val="num" w:pos="426"/>
          <w:tab w:val="left" w:pos="851"/>
          <w:tab w:val="left" w:pos="993"/>
        </w:tabs>
        <w:ind w:left="426" w:right="-852" w:firstLine="425"/>
        <w:jc w:val="left"/>
      </w:pPr>
      <w:r w:rsidRPr="006346CA">
        <w:t>142.  Формы управленческий действий: понятие, сущность, значение и виды.</w:t>
      </w:r>
    </w:p>
    <w:p w:rsidR="006346CA" w:rsidRPr="006346CA" w:rsidRDefault="006346CA" w:rsidP="006346CA">
      <w:pPr>
        <w:tabs>
          <w:tab w:val="num" w:pos="426"/>
          <w:tab w:val="left" w:pos="851"/>
          <w:tab w:val="left" w:pos="993"/>
        </w:tabs>
        <w:ind w:left="426" w:right="-852" w:firstLine="425"/>
        <w:jc w:val="left"/>
      </w:pPr>
      <w:r w:rsidRPr="006346CA">
        <w:t>143.  Административный акт: понятие, сущность, значение и виды.</w:t>
      </w:r>
    </w:p>
    <w:p w:rsidR="006346CA" w:rsidRPr="006346CA" w:rsidRDefault="006346CA" w:rsidP="006346CA">
      <w:pPr>
        <w:tabs>
          <w:tab w:val="num" w:pos="426"/>
          <w:tab w:val="left" w:pos="851"/>
          <w:tab w:val="left" w:pos="993"/>
        </w:tabs>
        <w:ind w:left="426" w:right="-852" w:firstLine="425"/>
        <w:jc w:val="left"/>
      </w:pPr>
      <w:r w:rsidRPr="006346CA">
        <w:t>144.  Административное нормотворчество: понятие, признаки, содержание, субъекты.</w:t>
      </w:r>
    </w:p>
    <w:p w:rsidR="006346CA" w:rsidRPr="006346CA" w:rsidRDefault="006346CA" w:rsidP="006346CA">
      <w:pPr>
        <w:tabs>
          <w:tab w:val="num" w:pos="426"/>
          <w:tab w:val="left" w:pos="851"/>
          <w:tab w:val="left" w:pos="993"/>
        </w:tabs>
        <w:ind w:left="426" w:right="-852" w:firstLine="425"/>
        <w:jc w:val="left"/>
      </w:pPr>
      <w:r w:rsidRPr="006346CA">
        <w:t>145.  Административно-нормотворческий процесс: понятие, содержание, этапы.</w:t>
      </w:r>
    </w:p>
    <w:p w:rsidR="006346CA" w:rsidRPr="006346CA" w:rsidRDefault="006346CA" w:rsidP="006346CA">
      <w:pPr>
        <w:tabs>
          <w:tab w:val="num" w:pos="426"/>
          <w:tab w:val="left" w:pos="851"/>
          <w:tab w:val="left" w:pos="993"/>
        </w:tabs>
        <w:ind w:left="426" w:right="-852" w:firstLine="425"/>
        <w:jc w:val="left"/>
      </w:pPr>
      <w:r w:rsidRPr="006346CA">
        <w:t>146.  Понятие, сущность и значение государственной службы.</w:t>
      </w:r>
    </w:p>
    <w:p w:rsidR="006346CA" w:rsidRPr="006346CA" w:rsidRDefault="006346CA" w:rsidP="006346CA">
      <w:pPr>
        <w:tabs>
          <w:tab w:val="num" w:pos="426"/>
          <w:tab w:val="left" w:pos="851"/>
          <w:tab w:val="left" w:pos="993"/>
        </w:tabs>
        <w:ind w:left="426" w:right="-852" w:firstLine="425"/>
        <w:jc w:val="left"/>
      </w:pPr>
      <w:r w:rsidRPr="006346CA">
        <w:t>147. Проблемы формирования системы государственной службы в современной России.</w:t>
      </w:r>
    </w:p>
    <w:p w:rsidR="006346CA" w:rsidRPr="006346CA" w:rsidRDefault="006346CA" w:rsidP="006346CA">
      <w:pPr>
        <w:tabs>
          <w:tab w:val="num" w:pos="426"/>
          <w:tab w:val="left" w:pos="851"/>
          <w:tab w:val="left" w:pos="993"/>
        </w:tabs>
        <w:ind w:left="426" w:right="-852" w:firstLine="425"/>
        <w:jc w:val="left"/>
      </w:pPr>
      <w:r w:rsidRPr="006346CA">
        <w:t>148.  Принципы государственной службы.</w:t>
      </w:r>
    </w:p>
    <w:p w:rsidR="006346CA" w:rsidRPr="006346CA" w:rsidRDefault="006346CA" w:rsidP="006346CA">
      <w:pPr>
        <w:tabs>
          <w:tab w:val="num" w:pos="426"/>
          <w:tab w:val="left" w:pos="851"/>
          <w:tab w:val="left" w:pos="993"/>
        </w:tabs>
        <w:ind w:left="426" w:right="-852" w:firstLine="425"/>
        <w:jc w:val="left"/>
      </w:pPr>
      <w:r w:rsidRPr="006346CA">
        <w:t>149. Государственная гражданская служба: понятие, принципы, основные условия и этапы прохождения.</w:t>
      </w:r>
    </w:p>
    <w:p w:rsidR="006346CA" w:rsidRPr="006346CA" w:rsidRDefault="006346CA" w:rsidP="006346CA">
      <w:pPr>
        <w:tabs>
          <w:tab w:val="num" w:pos="426"/>
          <w:tab w:val="left" w:pos="851"/>
          <w:tab w:val="left" w:pos="993"/>
        </w:tabs>
        <w:ind w:left="426" w:right="-852" w:firstLine="425"/>
        <w:jc w:val="left"/>
      </w:pPr>
      <w:r w:rsidRPr="006346CA">
        <w:t>Военная служба: понятие, принципы, основные условия и этапы прохождения.</w:t>
      </w:r>
    </w:p>
    <w:p w:rsidR="006346CA" w:rsidRPr="006346CA" w:rsidRDefault="006346CA" w:rsidP="006346CA">
      <w:pPr>
        <w:tabs>
          <w:tab w:val="num" w:pos="426"/>
          <w:tab w:val="left" w:pos="851"/>
          <w:tab w:val="left" w:pos="993"/>
        </w:tabs>
        <w:ind w:left="426" w:right="-852" w:firstLine="425"/>
        <w:jc w:val="left"/>
      </w:pPr>
      <w:r w:rsidRPr="006346CA">
        <w:t>150. Иные виды государственной службы: понятие, принципы, основные условия и этапы прохождения.</w:t>
      </w:r>
    </w:p>
    <w:p w:rsidR="006346CA" w:rsidRPr="006346CA" w:rsidRDefault="006346CA" w:rsidP="006346CA">
      <w:pPr>
        <w:tabs>
          <w:tab w:val="num" w:pos="426"/>
          <w:tab w:val="left" w:pos="851"/>
          <w:tab w:val="left" w:pos="993"/>
        </w:tabs>
        <w:ind w:left="426" w:right="-852" w:firstLine="425"/>
        <w:jc w:val="left"/>
      </w:pPr>
      <w:r w:rsidRPr="006346CA">
        <w:t>151.  Особенности юридической ответственности государственных служащих.</w:t>
      </w:r>
    </w:p>
    <w:p w:rsidR="006346CA" w:rsidRPr="006346CA" w:rsidRDefault="006346CA" w:rsidP="006346CA">
      <w:pPr>
        <w:tabs>
          <w:tab w:val="num" w:pos="426"/>
          <w:tab w:val="left" w:pos="851"/>
          <w:tab w:val="left" w:pos="993"/>
        </w:tabs>
        <w:ind w:left="426" w:right="-852" w:firstLine="425"/>
        <w:jc w:val="left"/>
      </w:pPr>
      <w:r w:rsidRPr="006346CA">
        <w:t>152. Антикоррупционное законодательство о государственной службе: формирование, развитие и проблемы реализации.</w:t>
      </w:r>
    </w:p>
    <w:p w:rsidR="006346CA" w:rsidRPr="006346CA" w:rsidRDefault="006346CA" w:rsidP="006346CA">
      <w:pPr>
        <w:tabs>
          <w:tab w:val="num" w:pos="426"/>
          <w:tab w:val="left" w:pos="851"/>
          <w:tab w:val="left" w:pos="993"/>
        </w:tabs>
        <w:ind w:left="426" w:right="-852" w:firstLine="425"/>
        <w:jc w:val="left"/>
      </w:pPr>
      <w:r w:rsidRPr="006346CA">
        <w:t>153. Административно-правовые режимы: понятие, значение, содержание и классификация.</w:t>
      </w:r>
    </w:p>
    <w:p w:rsidR="006346CA" w:rsidRPr="006346CA" w:rsidRDefault="006346CA" w:rsidP="006346CA">
      <w:pPr>
        <w:tabs>
          <w:tab w:val="num" w:pos="426"/>
          <w:tab w:val="left" w:pos="851"/>
          <w:tab w:val="left" w:pos="993"/>
        </w:tabs>
        <w:ind w:left="426" w:right="-852" w:firstLine="425"/>
        <w:jc w:val="left"/>
      </w:pPr>
      <w:r w:rsidRPr="006346CA">
        <w:t>154. Административно-правовой режим военного положения.</w:t>
      </w:r>
    </w:p>
    <w:p w:rsidR="006346CA" w:rsidRPr="006346CA" w:rsidRDefault="006346CA" w:rsidP="006346CA">
      <w:pPr>
        <w:tabs>
          <w:tab w:val="num" w:pos="426"/>
          <w:tab w:val="left" w:pos="851"/>
          <w:tab w:val="left" w:pos="993"/>
        </w:tabs>
        <w:ind w:left="426" w:right="-852" w:firstLine="425"/>
        <w:jc w:val="left"/>
      </w:pPr>
      <w:r w:rsidRPr="006346CA">
        <w:t>155. Административно-правовой режим чрезвычайного положения.</w:t>
      </w:r>
    </w:p>
    <w:p w:rsidR="006346CA" w:rsidRPr="006346CA" w:rsidRDefault="006346CA" w:rsidP="006346CA">
      <w:pPr>
        <w:tabs>
          <w:tab w:val="num" w:pos="426"/>
          <w:tab w:val="left" w:pos="851"/>
          <w:tab w:val="left" w:pos="993"/>
        </w:tabs>
        <w:ind w:left="426" w:right="-852" w:firstLine="425"/>
        <w:jc w:val="left"/>
      </w:pPr>
      <w:r w:rsidRPr="006346CA">
        <w:t>156. Административно-правовой режим противодействия терроризму.</w:t>
      </w:r>
    </w:p>
    <w:p w:rsidR="006346CA" w:rsidRPr="006346CA" w:rsidRDefault="006346CA" w:rsidP="006346CA">
      <w:pPr>
        <w:tabs>
          <w:tab w:val="num" w:pos="426"/>
          <w:tab w:val="left" w:pos="851"/>
          <w:tab w:val="left" w:pos="993"/>
        </w:tabs>
        <w:ind w:left="426" w:right="-852" w:firstLine="425"/>
        <w:jc w:val="left"/>
      </w:pPr>
      <w:r w:rsidRPr="006346CA">
        <w:t>157. Административно-правовой режим охраны государственной границы.</w:t>
      </w:r>
    </w:p>
    <w:p w:rsidR="006346CA" w:rsidRPr="006346CA" w:rsidRDefault="006346CA" w:rsidP="006346CA">
      <w:pPr>
        <w:tabs>
          <w:tab w:val="num" w:pos="426"/>
          <w:tab w:val="left" w:pos="851"/>
          <w:tab w:val="left" w:pos="993"/>
        </w:tabs>
        <w:ind w:left="426" w:right="-852" w:firstLine="425"/>
        <w:jc w:val="left"/>
      </w:pPr>
      <w:r w:rsidRPr="006346CA">
        <w:t>158.Административно-правовой режим закрытого административно-территориального образования.</w:t>
      </w:r>
    </w:p>
    <w:p w:rsidR="006346CA" w:rsidRPr="006346CA" w:rsidRDefault="006346CA" w:rsidP="006346CA">
      <w:pPr>
        <w:tabs>
          <w:tab w:val="num" w:pos="426"/>
          <w:tab w:val="left" w:pos="851"/>
          <w:tab w:val="left" w:pos="993"/>
        </w:tabs>
        <w:ind w:left="426" w:right="-852" w:firstLine="425"/>
        <w:jc w:val="left"/>
      </w:pPr>
      <w:r w:rsidRPr="006346CA">
        <w:t>159.  Паспортный режим.</w:t>
      </w:r>
    </w:p>
    <w:p w:rsidR="006346CA" w:rsidRPr="006346CA" w:rsidRDefault="006346CA" w:rsidP="006346CA">
      <w:pPr>
        <w:tabs>
          <w:tab w:val="num" w:pos="426"/>
          <w:tab w:val="left" w:pos="851"/>
          <w:tab w:val="left" w:pos="993"/>
        </w:tabs>
        <w:ind w:left="426" w:right="-852" w:firstLine="425"/>
        <w:jc w:val="left"/>
      </w:pPr>
      <w:r w:rsidRPr="006346CA">
        <w:t>160.  Режим охраны государственной тайны.</w:t>
      </w:r>
    </w:p>
    <w:p w:rsidR="006346CA" w:rsidRPr="006346CA" w:rsidRDefault="006346CA" w:rsidP="006346CA">
      <w:pPr>
        <w:tabs>
          <w:tab w:val="num" w:pos="426"/>
          <w:tab w:val="left" w:pos="851"/>
          <w:tab w:val="left" w:pos="993"/>
        </w:tabs>
        <w:ind w:left="426" w:right="-852" w:firstLine="425"/>
        <w:jc w:val="left"/>
      </w:pPr>
      <w:r w:rsidRPr="006346CA">
        <w:t>161.  Методы государственного управления: понятие, виды, классификация.</w:t>
      </w:r>
    </w:p>
    <w:p w:rsidR="006346CA" w:rsidRPr="006346CA" w:rsidRDefault="006346CA" w:rsidP="006346CA">
      <w:pPr>
        <w:tabs>
          <w:tab w:val="num" w:pos="426"/>
          <w:tab w:val="left" w:pos="851"/>
          <w:tab w:val="left" w:pos="993"/>
        </w:tabs>
        <w:ind w:left="426" w:right="-852" w:firstLine="425"/>
        <w:jc w:val="left"/>
      </w:pPr>
      <w:r w:rsidRPr="006346CA">
        <w:t>162. Проблемы закрепления и реализации метода убеждения в государственном управлении.</w:t>
      </w:r>
    </w:p>
    <w:p w:rsidR="006346CA" w:rsidRPr="006346CA" w:rsidRDefault="006346CA" w:rsidP="006346CA">
      <w:pPr>
        <w:tabs>
          <w:tab w:val="num" w:pos="426"/>
          <w:tab w:val="left" w:pos="851"/>
          <w:tab w:val="left" w:pos="993"/>
        </w:tabs>
        <w:ind w:left="426" w:right="-852" w:firstLine="425"/>
        <w:jc w:val="left"/>
      </w:pPr>
      <w:r w:rsidRPr="006346CA">
        <w:t>163. Метод поощрения: понятие, содержание, способы, виды поощрения, поощрительное производство.</w:t>
      </w:r>
    </w:p>
    <w:p w:rsidR="006346CA" w:rsidRPr="006346CA" w:rsidRDefault="006346CA" w:rsidP="006346CA">
      <w:pPr>
        <w:tabs>
          <w:tab w:val="num" w:pos="426"/>
          <w:tab w:val="left" w:pos="851"/>
          <w:tab w:val="left" w:pos="993"/>
        </w:tabs>
        <w:ind w:left="426" w:right="-852" w:firstLine="425"/>
        <w:jc w:val="left"/>
      </w:pPr>
      <w:r w:rsidRPr="006346CA">
        <w:t>164.   Государственная наградная система: понятие, виды и иерархия государственных наград.</w:t>
      </w:r>
    </w:p>
    <w:p w:rsidR="006346CA" w:rsidRPr="006346CA" w:rsidRDefault="006346CA" w:rsidP="006346CA">
      <w:pPr>
        <w:tabs>
          <w:tab w:val="num" w:pos="426"/>
          <w:tab w:val="left" w:pos="851"/>
          <w:tab w:val="left" w:pos="993"/>
        </w:tabs>
        <w:ind w:left="426" w:right="-852" w:firstLine="425"/>
        <w:jc w:val="left"/>
      </w:pPr>
      <w:r w:rsidRPr="006346CA">
        <w:t>165.  Метод принуждения в административном праве: современное понимание и содержание.</w:t>
      </w:r>
    </w:p>
    <w:p w:rsidR="006346CA" w:rsidRPr="006346CA" w:rsidRDefault="006346CA" w:rsidP="006346CA">
      <w:pPr>
        <w:tabs>
          <w:tab w:val="num" w:pos="426"/>
          <w:tab w:val="left" w:pos="851"/>
          <w:tab w:val="left" w:pos="993"/>
        </w:tabs>
        <w:ind w:left="426" w:right="-852" w:firstLine="425"/>
        <w:jc w:val="left"/>
      </w:pPr>
      <w:r w:rsidRPr="006346CA">
        <w:t>166.  Меры административного принуждения: понятие, классификация и характеристика.</w:t>
      </w:r>
    </w:p>
    <w:p w:rsidR="006346CA" w:rsidRPr="006346CA" w:rsidRDefault="006346CA" w:rsidP="006346CA">
      <w:pPr>
        <w:tabs>
          <w:tab w:val="num" w:pos="426"/>
          <w:tab w:val="left" w:pos="851"/>
          <w:tab w:val="left" w:pos="993"/>
        </w:tabs>
        <w:ind w:left="426" w:right="-852" w:firstLine="425"/>
        <w:jc w:val="left"/>
      </w:pPr>
      <w:r w:rsidRPr="006346CA">
        <w:t>167.  Административная ответственность: понятие, история развития, признаки и содержание.</w:t>
      </w:r>
    </w:p>
    <w:p w:rsidR="006346CA" w:rsidRPr="006346CA" w:rsidRDefault="006346CA" w:rsidP="006346CA">
      <w:pPr>
        <w:tabs>
          <w:tab w:val="num" w:pos="426"/>
          <w:tab w:val="left" w:pos="851"/>
          <w:tab w:val="left" w:pos="993"/>
        </w:tabs>
        <w:ind w:left="426" w:right="-852" w:firstLine="425"/>
        <w:jc w:val="left"/>
      </w:pPr>
      <w:r w:rsidRPr="006346CA">
        <w:t>168.   Административное правонарушение: понятие, признаки, состав.</w:t>
      </w:r>
    </w:p>
    <w:p w:rsidR="006346CA" w:rsidRPr="006346CA" w:rsidRDefault="006346CA" w:rsidP="006346CA">
      <w:pPr>
        <w:tabs>
          <w:tab w:val="num" w:pos="426"/>
          <w:tab w:val="left" w:pos="851"/>
          <w:tab w:val="left" w:pos="993"/>
        </w:tabs>
        <w:ind w:left="426" w:right="-852" w:firstLine="425"/>
        <w:jc w:val="left"/>
      </w:pPr>
      <w:r w:rsidRPr="006346CA">
        <w:t>169.   Административное наказание: понятие, классификация и виды.</w:t>
      </w:r>
    </w:p>
    <w:p w:rsidR="006346CA" w:rsidRPr="006346CA" w:rsidRDefault="006346CA" w:rsidP="006346CA">
      <w:pPr>
        <w:tabs>
          <w:tab w:val="num" w:pos="426"/>
          <w:tab w:val="left" w:pos="851"/>
          <w:tab w:val="left" w:pos="993"/>
        </w:tabs>
        <w:ind w:left="426" w:right="-852" w:firstLine="425"/>
        <w:jc w:val="left"/>
      </w:pPr>
      <w:r w:rsidRPr="006346CA">
        <w:t>170.   Правила назначения административного наказания.</w:t>
      </w:r>
    </w:p>
    <w:p w:rsidR="006346CA" w:rsidRPr="006346CA" w:rsidRDefault="006346CA" w:rsidP="006346CA">
      <w:pPr>
        <w:tabs>
          <w:tab w:val="num" w:pos="426"/>
          <w:tab w:val="left" w:pos="851"/>
          <w:tab w:val="left" w:pos="993"/>
        </w:tabs>
        <w:ind w:left="426" w:right="-852" w:firstLine="425"/>
        <w:jc w:val="left"/>
      </w:pPr>
      <w:r w:rsidRPr="006346CA">
        <w:t>171.   Обстоятельства исключающие административную ответственность.</w:t>
      </w:r>
    </w:p>
    <w:p w:rsidR="006346CA" w:rsidRPr="006346CA" w:rsidRDefault="006346CA" w:rsidP="006346CA">
      <w:pPr>
        <w:tabs>
          <w:tab w:val="num" w:pos="426"/>
          <w:tab w:val="left" w:pos="851"/>
          <w:tab w:val="left" w:pos="993"/>
        </w:tabs>
        <w:ind w:left="426" w:right="-852" w:firstLine="425"/>
        <w:jc w:val="left"/>
      </w:pPr>
      <w:r w:rsidRPr="006346CA">
        <w:t>172.   Освобождение от административной ответственности.</w:t>
      </w:r>
    </w:p>
    <w:p w:rsidR="006346CA" w:rsidRPr="006346CA" w:rsidRDefault="006346CA" w:rsidP="006346CA">
      <w:pPr>
        <w:tabs>
          <w:tab w:val="num" w:pos="426"/>
          <w:tab w:val="left" w:pos="851"/>
          <w:tab w:val="left" w:pos="993"/>
        </w:tabs>
        <w:ind w:left="426" w:right="-852" w:firstLine="425"/>
        <w:jc w:val="left"/>
      </w:pPr>
      <w:r w:rsidRPr="006346CA">
        <w:t>173.   Специальные субъекты административной ответственности.</w:t>
      </w:r>
    </w:p>
    <w:p w:rsidR="006346CA" w:rsidRPr="006346CA" w:rsidRDefault="006346CA" w:rsidP="006346CA">
      <w:pPr>
        <w:tabs>
          <w:tab w:val="num" w:pos="426"/>
          <w:tab w:val="left" w:pos="851"/>
          <w:tab w:val="left" w:pos="993"/>
        </w:tabs>
        <w:ind w:left="426" w:right="-852" w:firstLine="425"/>
        <w:jc w:val="left"/>
      </w:pPr>
      <w:r w:rsidRPr="006346CA">
        <w:t>174.   Административные правонарушения, посягающие на права граждан.</w:t>
      </w:r>
    </w:p>
    <w:p w:rsidR="006346CA" w:rsidRPr="006346CA" w:rsidRDefault="006346CA" w:rsidP="006346CA">
      <w:pPr>
        <w:tabs>
          <w:tab w:val="num" w:pos="426"/>
          <w:tab w:val="left" w:pos="851"/>
          <w:tab w:val="left" w:pos="993"/>
        </w:tabs>
        <w:ind w:left="426" w:right="-852" w:firstLine="425"/>
        <w:jc w:val="left"/>
      </w:pPr>
      <w:r w:rsidRPr="006346CA">
        <w:t>175. Административные правонарушения, посягающие на здоровье, санитарно-эпидемиологическое благополучие населения и общественную нравственность.</w:t>
      </w:r>
    </w:p>
    <w:p w:rsidR="006346CA" w:rsidRPr="006346CA" w:rsidRDefault="006346CA" w:rsidP="006346CA">
      <w:pPr>
        <w:tabs>
          <w:tab w:val="num" w:pos="426"/>
          <w:tab w:val="left" w:pos="851"/>
          <w:tab w:val="left" w:pos="993"/>
        </w:tabs>
        <w:ind w:left="426" w:right="-852" w:firstLine="425"/>
        <w:jc w:val="left"/>
      </w:pPr>
      <w:r w:rsidRPr="006346CA">
        <w:t>176.   Административные правонарушения в области охраны собственности.</w:t>
      </w:r>
    </w:p>
    <w:p w:rsidR="006346CA" w:rsidRPr="006346CA" w:rsidRDefault="006346CA" w:rsidP="006346CA">
      <w:pPr>
        <w:tabs>
          <w:tab w:val="num" w:pos="426"/>
          <w:tab w:val="left" w:pos="851"/>
          <w:tab w:val="left" w:pos="993"/>
        </w:tabs>
        <w:ind w:left="426" w:right="-852" w:firstLine="425"/>
        <w:jc w:val="left"/>
      </w:pPr>
      <w:r w:rsidRPr="006346CA">
        <w:t>177.  Административные правонарушения в области охраны окружающей среды и приро</w:t>
      </w:r>
      <w:r w:rsidRPr="006346CA">
        <w:lastRenderedPageBreak/>
        <w:t>допользования.</w:t>
      </w:r>
    </w:p>
    <w:p w:rsidR="006346CA" w:rsidRPr="006346CA" w:rsidRDefault="006346CA" w:rsidP="006346CA">
      <w:pPr>
        <w:tabs>
          <w:tab w:val="num" w:pos="426"/>
          <w:tab w:val="left" w:pos="851"/>
          <w:tab w:val="left" w:pos="993"/>
        </w:tabs>
        <w:ind w:left="426" w:right="-852" w:firstLine="425"/>
        <w:jc w:val="left"/>
      </w:pPr>
      <w:r w:rsidRPr="006346CA">
        <w:t>178.   Административные правонарушения в промышленности, строительстве и энергетике.</w:t>
      </w:r>
    </w:p>
    <w:p w:rsidR="006346CA" w:rsidRPr="006346CA" w:rsidRDefault="006346CA" w:rsidP="006346CA">
      <w:pPr>
        <w:tabs>
          <w:tab w:val="num" w:pos="426"/>
          <w:tab w:val="left" w:pos="851"/>
          <w:tab w:val="left" w:pos="993"/>
        </w:tabs>
        <w:ind w:left="426" w:right="-852" w:firstLine="425"/>
        <w:jc w:val="left"/>
      </w:pPr>
      <w:r w:rsidRPr="006346CA">
        <w:t>179.   Административные правонарушения в сельском хозяйстве, ветеринарии и мелиорации земель.</w:t>
      </w:r>
    </w:p>
    <w:p w:rsidR="006346CA" w:rsidRPr="006346CA" w:rsidRDefault="006346CA" w:rsidP="006346CA">
      <w:pPr>
        <w:tabs>
          <w:tab w:val="num" w:pos="426"/>
          <w:tab w:val="left" w:pos="851"/>
          <w:tab w:val="left" w:pos="993"/>
        </w:tabs>
        <w:ind w:left="426" w:right="-852" w:firstLine="425"/>
        <w:jc w:val="left"/>
      </w:pPr>
      <w:r w:rsidRPr="006346CA">
        <w:t>180.    Административные правонарушения на транспорте.</w:t>
      </w:r>
    </w:p>
    <w:p w:rsidR="006346CA" w:rsidRPr="006346CA" w:rsidRDefault="006346CA" w:rsidP="006346CA">
      <w:pPr>
        <w:tabs>
          <w:tab w:val="num" w:pos="426"/>
          <w:tab w:val="left" w:pos="851"/>
          <w:tab w:val="left" w:pos="993"/>
        </w:tabs>
        <w:ind w:left="426" w:right="-852" w:firstLine="425"/>
        <w:jc w:val="left"/>
      </w:pPr>
      <w:r w:rsidRPr="006346CA">
        <w:t>181.    Административные правонарушения в области дорожного движения.</w:t>
      </w:r>
    </w:p>
    <w:p w:rsidR="006346CA" w:rsidRPr="006346CA" w:rsidRDefault="006346CA" w:rsidP="006346CA">
      <w:pPr>
        <w:tabs>
          <w:tab w:val="num" w:pos="426"/>
          <w:tab w:val="left" w:pos="851"/>
          <w:tab w:val="left" w:pos="993"/>
        </w:tabs>
        <w:ind w:left="426" w:right="-852" w:firstLine="425"/>
        <w:jc w:val="left"/>
      </w:pPr>
      <w:r w:rsidRPr="006346CA">
        <w:t>182.    Административные правонарушения в области связи и информации.</w:t>
      </w:r>
    </w:p>
    <w:p w:rsidR="006346CA" w:rsidRPr="006346CA" w:rsidRDefault="006346CA" w:rsidP="006346CA">
      <w:pPr>
        <w:tabs>
          <w:tab w:val="num" w:pos="426"/>
          <w:tab w:val="left" w:pos="851"/>
          <w:tab w:val="left" w:pos="993"/>
        </w:tabs>
        <w:ind w:left="426" w:right="-852" w:firstLine="425"/>
        <w:jc w:val="left"/>
      </w:pPr>
      <w:r w:rsidRPr="006346CA">
        <w:t>183.   Административные правонарушения в области предпринимательской деятельности и деятельности саморегулируемых организаций.</w:t>
      </w:r>
    </w:p>
    <w:p w:rsidR="006346CA" w:rsidRPr="006346CA" w:rsidRDefault="006346CA" w:rsidP="006346CA">
      <w:pPr>
        <w:tabs>
          <w:tab w:val="num" w:pos="426"/>
          <w:tab w:val="left" w:pos="851"/>
          <w:tab w:val="left" w:pos="993"/>
        </w:tabs>
        <w:ind w:left="426" w:right="-852" w:firstLine="425"/>
        <w:jc w:val="left"/>
      </w:pPr>
      <w:r w:rsidRPr="006346CA">
        <w:t>184.  Административные правонарушения в области финансов, налогов и сборов, страхования, рынка ценных бумаг.</w:t>
      </w:r>
    </w:p>
    <w:p w:rsidR="006346CA" w:rsidRPr="006346CA" w:rsidRDefault="006346CA" w:rsidP="006346CA">
      <w:pPr>
        <w:tabs>
          <w:tab w:val="num" w:pos="426"/>
          <w:tab w:val="left" w:pos="851"/>
          <w:tab w:val="left" w:pos="993"/>
        </w:tabs>
        <w:ind w:left="426" w:right="-852" w:firstLine="425"/>
        <w:jc w:val="left"/>
      </w:pPr>
      <w:r w:rsidRPr="006346CA">
        <w:t>185.  Административные правонарушения в области таможенного дела (нарушение таможенных правил).</w:t>
      </w:r>
    </w:p>
    <w:p w:rsidR="006346CA" w:rsidRPr="006346CA" w:rsidRDefault="006346CA" w:rsidP="006346CA">
      <w:pPr>
        <w:tabs>
          <w:tab w:val="num" w:pos="426"/>
          <w:tab w:val="left" w:pos="851"/>
          <w:tab w:val="left" w:pos="993"/>
        </w:tabs>
        <w:ind w:left="426" w:right="-852" w:firstLine="425"/>
        <w:jc w:val="left"/>
      </w:pPr>
      <w:r w:rsidRPr="006346CA">
        <w:t>186.  Административные правонарушения, посягающие на институты государственной власти.</w:t>
      </w:r>
    </w:p>
    <w:p w:rsidR="006346CA" w:rsidRPr="006346CA" w:rsidRDefault="006346CA" w:rsidP="006346CA">
      <w:pPr>
        <w:tabs>
          <w:tab w:val="num" w:pos="426"/>
          <w:tab w:val="left" w:pos="851"/>
          <w:tab w:val="left" w:pos="993"/>
        </w:tabs>
        <w:ind w:left="426" w:right="-852" w:firstLine="425"/>
        <w:jc w:val="left"/>
      </w:pPr>
      <w:r w:rsidRPr="006346CA">
        <w:t>187.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p w:rsidR="006346CA" w:rsidRPr="006346CA" w:rsidRDefault="006346CA" w:rsidP="006346CA">
      <w:pPr>
        <w:tabs>
          <w:tab w:val="num" w:pos="426"/>
          <w:tab w:val="left" w:pos="851"/>
          <w:tab w:val="left" w:pos="993"/>
        </w:tabs>
        <w:ind w:left="426" w:right="-852" w:firstLine="425"/>
        <w:jc w:val="left"/>
      </w:pPr>
      <w:r w:rsidRPr="006346CA">
        <w:t>188.   Административные правонарушения против порядка управления.</w:t>
      </w:r>
    </w:p>
    <w:p w:rsidR="006346CA" w:rsidRPr="006346CA" w:rsidRDefault="006346CA" w:rsidP="006346CA">
      <w:pPr>
        <w:tabs>
          <w:tab w:val="num" w:pos="426"/>
          <w:tab w:val="left" w:pos="851"/>
          <w:tab w:val="left" w:pos="993"/>
        </w:tabs>
        <w:ind w:left="426" w:right="-852" w:firstLine="425"/>
        <w:jc w:val="left"/>
      </w:pPr>
      <w:r w:rsidRPr="006346CA">
        <w:t>189.  Административные правонарушения, посягающие на общественный порядок и общественную безопасность.</w:t>
      </w:r>
    </w:p>
    <w:p w:rsidR="006346CA" w:rsidRPr="006346CA" w:rsidRDefault="006346CA" w:rsidP="006346CA">
      <w:pPr>
        <w:tabs>
          <w:tab w:val="num" w:pos="426"/>
          <w:tab w:val="left" w:pos="851"/>
          <w:tab w:val="left" w:pos="993"/>
        </w:tabs>
        <w:ind w:left="426" w:right="-852" w:firstLine="425"/>
        <w:jc w:val="left"/>
      </w:pPr>
      <w:r w:rsidRPr="006346CA">
        <w:t>190.   Административные правонарушения в области воинского учета.</w:t>
      </w:r>
    </w:p>
    <w:p w:rsidR="006346CA" w:rsidRPr="006346CA" w:rsidRDefault="006346CA" w:rsidP="006346CA">
      <w:pPr>
        <w:tabs>
          <w:tab w:val="num" w:pos="426"/>
          <w:tab w:val="left" w:pos="851"/>
          <w:tab w:val="left" w:pos="993"/>
        </w:tabs>
        <w:ind w:left="426" w:right="-852" w:firstLine="425"/>
        <w:jc w:val="left"/>
      </w:pPr>
      <w:r w:rsidRPr="006346CA">
        <w:t>191.  Проблемы подсудности и подведомственности рассмотрения дел об административных правонарушениях.</w:t>
      </w:r>
    </w:p>
    <w:p w:rsidR="006346CA" w:rsidRPr="006346CA" w:rsidRDefault="006346CA" w:rsidP="006346CA">
      <w:pPr>
        <w:tabs>
          <w:tab w:val="num" w:pos="426"/>
          <w:tab w:val="left" w:pos="851"/>
          <w:tab w:val="left" w:pos="993"/>
        </w:tabs>
        <w:ind w:left="426" w:right="-852" w:firstLine="425"/>
        <w:jc w:val="left"/>
      </w:pPr>
      <w:r w:rsidRPr="006346CA">
        <w:t>192.  Общие условия производства по делам об административных правонарушениях.</w:t>
      </w:r>
    </w:p>
    <w:p w:rsidR="006346CA" w:rsidRPr="006346CA" w:rsidRDefault="006346CA" w:rsidP="006346CA">
      <w:pPr>
        <w:tabs>
          <w:tab w:val="num" w:pos="426"/>
          <w:tab w:val="left" w:pos="851"/>
          <w:tab w:val="left" w:pos="993"/>
        </w:tabs>
        <w:ind w:left="426" w:right="-852" w:firstLine="425"/>
        <w:jc w:val="left"/>
      </w:pPr>
      <w:r w:rsidRPr="006346CA">
        <w:t>193.  Теоретические и практические вопросы закрепления и реализации стадий производства по делам об административных правонарушениях.</w:t>
      </w:r>
    </w:p>
    <w:p w:rsidR="006346CA" w:rsidRPr="006346CA" w:rsidRDefault="006346CA" w:rsidP="006346CA">
      <w:pPr>
        <w:tabs>
          <w:tab w:val="num" w:pos="426"/>
          <w:tab w:val="left" w:pos="851"/>
          <w:tab w:val="left" w:pos="993"/>
        </w:tabs>
        <w:ind w:left="426" w:right="-852" w:firstLine="425"/>
        <w:jc w:val="left"/>
      </w:pPr>
      <w:r w:rsidRPr="006346CA">
        <w:t>194.  Возбуждение дела об административном правонарушении: понятие, признаки, процессуальные основания и порядок оформления.</w:t>
      </w:r>
    </w:p>
    <w:p w:rsidR="006346CA" w:rsidRPr="006346CA" w:rsidRDefault="006346CA" w:rsidP="006346CA">
      <w:pPr>
        <w:tabs>
          <w:tab w:val="num" w:pos="426"/>
          <w:tab w:val="left" w:pos="851"/>
          <w:tab w:val="left" w:pos="993"/>
        </w:tabs>
        <w:ind w:left="426" w:right="-852" w:firstLine="425"/>
        <w:jc w:val="left"/>
      </w:pPr>
      <w:r w:rsidRPr="006346CA">
        <w:t>195. Административное расследование: понятие, признаки, порядок проведения и процессуальное оформление результатов.</w:t>
      </w:r>
    </w:p>
    <w:p w:rsidR="006346CA" w:rsidRPr="006346CA" w:rsidRDefault="006346CA" w:rsidP="006346CA">
      <w:pPr>
        <w:tabs>
          <w:tab w:val="num" w:pos="426"/>
          <w:tab w:val="left" w:pos="851"/>
          <w:tab w:val="left" w:pos="993"/>
        </w:tabs>
        <w:ind w:left="426" w:right="-852" w:firstLine="425"/>
        <w:jc w:val="left"/>
      </w:pPr>
      <w:r w:rsidRPr="006346CA">
        <w:t>196.  Подготовка к рассмотрению дела об административном правонарушении.</w:t>
      </w:r>
    </w:p>
    <w:p w:rsidR="006346CA" w:rsidRPr="006346CA" w:rsidRDefault="006346CA" w:rsidP="006346CA">
      <w:pPr>
        <w:tabs>
          <w:tab w:val="num" w:pos="426"/>
          <w:tab w:val="left" w:pos="851"/>
          <w:tab w:val="left" w:pos="993"/>
        </w:tabs>
        <w:ind w:left="426" w:right="-852" w:firstLine="425"/>
        <w:jc w:val="left"/>
      </w:pPr>
      <w:r w:rsidRPr="006346CA">
        <w:t>197.   Рассмотрение дела об административном правонарушении.</w:t>
      </w:r>
    </w:p>
    <w:p w:rsidR="006346CA" w:rsidRPr="006346CA" w:rsidRDefault="006346CA" w:rsidP="006346CA">
      <w:pPr>
        <w:tabs>
          <w:tab w:val="num" w:pos="426"/>
          <w:tab w:val="left" w:pos="851"/>
          <w:tab w:val="left" w:pos="993"/>
        </w:tabs>
        <w:ind w:left="426" w:right="-852" w:firstLine="425"/>
        <w:jc w:val="left"/>
      </w:pPr>
      <w:r w:rsidRPr="006346CA">
        <w:t>198.  Пересмотр постановления (решения) по делу об административном правонарушении.</w:t>
      </w:r>
    </w:p>
    <w:p w:rsidR="006346CA" w:rsidRPr="006346CA" w:rsidRDefault="006346CA" w:rsidP="006346CA">
      <w:pPr>
        <w:tabs>
          <w:tab w:val="num" w:pos="426"/>
          <w:tab w:val="left" w:pos="851"/>
          <w:tab w:val="left" w:pos="993"/>
        </w:tabs>
        <w:ind w:left="426" w:right="-852" w:firstLine="425"/>
        <w:jc w:val="left"/>
      </w:pPr>
      <w:r w:rsidRPr="006346CA">
        <w:t>199.   Исполнение постановления по делу об административном правонарушении.</w:t>
      </w:r>
    </w:p>
    <w:p w:rsidR="006346CA" w:rsidRPr="006346CA" w:rsidRDefault="006346CA" w:rsidP="006346CA">
      <w:pPr>
        <w:tabs>
          <w:tab w:val="num" w:pos="426"/>
          <w:tab w:val="left" w:pos="851"/>
          <w:tab w:val="left" w:pos="993"/>
        </w:tabs>
        <w:ind w:left="426" w:right="-852" w:firstLine="425"/>
        <w:jc w:val="left"/>
      </w:pPr>
      <w:r w:rsidRPr="006346CA">
        <w:t>200.  Участники производства по делам об административных правонарушениях: их права и обязанности.</w:t>
      </w:r>
    </w:p>
    <w:p w:rsidR="006346CA" w:rsidRPr="006346CA" w:rsidRDefault="006346CA" w:rsidP="006346CA">
      <w:pPr>
        <w:tabs>
          <w:tab w:val="num" w:pos="426"/>
          <w:tab w:val="left" w:pos="851"/>
          <w:tab w:val="left" w:pos="993"/>
        </w:tabs>
        <w:ind w:left="426" w:right="-852" w:firstLine="425"/>
        <w:jc w:val="left"/>
      </w:pPr>
      <w:r w:rsidRPr="006346CA">
        <w:t>201.   Проблемы доказывания по делам об административных правонарушениях.</w:t>
      </w:r>
    </w:p>
    <w:p w:rsidR="006346CA" w:rsidRPr="006346CA" w:rsidRDefault="006346CA" w:rsidP="006346CA">
      <w:pPr>
        <w:tabs>
          <w:tab w:val="num" w:pos="426"/>
          <w:tab w:val="left" w:pos="851"/>
          <w:tab w:val="left" w:pos="993"/>
        </w:tabs>
        <w:ind w:left="426" w:right="-852" w:firstLine="425"/>
        <w:jc w:val="left"/>
      </w:pPr>
      <w:r w:rsidRPr="006346CA">
        <w:t>202.  Применение мер обеспечения производства по делам об административных правонарушениях.</w:t>
      </w:r>
    </w:p>
    <w:p w:rsidR="006346CA" w:rsidRPr="006346CA" w:rsidRDefault="006346CA" w:rsidP="006346CA">
      <w:pPr>
        <w:tabs>
          <w:tab w:val="num" w:pos="426"/>
          <w:tab w:val="left" w:pos="851"/>
          <w:tab w:val="left" w:pos="993"/>
        </w:tabs>
        <w:ind w:left="426" w:right="-852" w:firstLine="425"/>
        <w:jc w:val="left"/>
      </w:pPr>
      <w:r w:rsidRPr="006346CA">
        <w:t>203.   Правовая помощь по делам об административных правонарушениях.</w:t>
      </w:r>
    </w:p>
    <w:p w:rsidR="006346CA" w:rsidRPr="006346CA" w:rsidRDefault="006346CA" w:rsidP="006346CA">
      <w:pPr>
        <w:tabs>
          <w:tab w:val="num" w:pos="426"/>
          <w:tab w:val="left" w:pos="851"/>
          <w:tab w:val="left" w:pos="993"/>
        </w:tabs>
        <w:ind w:left="426" w:right="-852" w:firstLine="425"/>
        <w:jc w:val="left"/>
      </w:pPr>
      <w:r w:rsidRPr="006346CA">
        <w:t>204.   Способы обеспечения законности в сфере государственного управления.</w:t>
      </w:r>
    </w:p>
    <w:p w:rsidR="006346CA" w:rsidRPr="006346CA" w:rsidRDefault="006346CA" w:rsidP="006346CA">
      <w:pPr>
        <w:tabs>
          <w:tab w:val="num" w:pos="426"/>
          <w:tab w:val="left" w:pos="851"/>
          <w:tab w:val="left" w:pos="993"/>
        </w:tabs>
        <w:ind w:left="426" w:right="-852" w:firstLine="425"/>
        <w:jc w:val="left"/>
      </w:pPr>
      <w:r w:rsidRPr="006346CA">
        <w:t>205.   Административный надзор: понятие, признаки, отличительные особенности.</w:t>
      </w:r>
    </w:p>
    <w:p w:rsidR="006346CA" w:rsidRPr="006346CA" w:rsidRDefault="006346CA" w:rsidP="006346CA">
      <w:pPr>
        <w:tabs>
          <w:tab w:val="num" w:pos="426"/>
          <w:tab w:val="left" w:pos="851"/>
          <w:tab w:val="left" w:pos="993"/>
        </w:tabs>
        <w:ind w:left="426" w:right="-852" w:firstLine="425"/>
        <w:jc w:val="left"/>
      </w:pPr>
      <w:r w:rsidRPr="006346CA">
        <w:t>206.   Государственный контроль: понятие, признаки, виды и отличительные особенности.</w:t>
      </w:r>
    </w:p>
    <w:p w:rsidR="006346CA" w:rsidRPr="006346CA" w:rsidRDefault="006346CA" w:rsidP="006346CA">
      <w:pPr>
        <w:tabs>
          <w:tab w:val="num" w:pos="426"/>
          <w:tab w:val="left" w:pos="851"/>
          <w:tab w:val="left" w:pos="993"/>
        </w:tabs>
        <w:ind w:left="426" w:right="-852" w:firstLine="425"/>
        <w:jc w:val="left"/>
      </w:pPr>
      <w:r w:rsidRPr="006346CA">
        <w:t>207.    Прокурорский надзор в сфере государственного управления.</w:t>
      </w:r>
    </w:p>
    <w:p w:rsidR="006346CA" w:rsidRPr="006346CA" w:rsidRDefault="006346CA" w:rsidP="006346CA">
      <w:pPr>
        <w:tabs>
          <w:tab w:val="num" w:pos="426"/>
          <w:tab w:val="left" w:pos="851"/>
          <w:tab w:val="left" w:pos="993"/>
        </w:tabs>
        <w:ind w:left="426" w:right="-852" w:firstLine="425"/>
        <w:jc w:val="left"/>
      </w:pPr>
      <w:r w:rsidRPr="006346CA">
        <w:t>208.    Общественный контроль в сфере государственного управления.</w:t>
      </w:r>
    </w:p>
    <w:p w:rsidR="006346CA" w:rsidRPr="006346CA" w:rsidRDefault="006346CA" w:rsidP="006346CA">
      <w:pPr>
        <w:tabs>
          <w:tab w:val="num" w:pos="426"/>
          <w:tab w:val="left" w:pos="851"/>
          <w:tab w:val="left" w:pos="993"/>
        </w:tabs>
        <w:ind w:left="426" w:right="-852" w:firstLine="425"/>
        <w:jc w:val="left"/>
      </w:pPr>
      <w:r w:rsidRPr="006346CA">
        <w:t>209.  Формы взаимодействия общества и государства в сфере государственного управления.</w:t>
      </w:r>
    </w:p>
    <w:p w:rsidR="006346CA" w:rsidRPr="006346CA" w:rsidRDefault="006346CA" w:rsidP="006346CA">
      <w:pPr>
        <w:tabs>
          <w:tab w:val="num" w:pos="426"/>
          <w:tab w:val="left" w:pos="851"/>
          <w:tab w:val="left" w:pos="993"/>
        </w:tabs>
        <w:ind w:left="426" w:right="-852" w:firstLine="425"/>
        <w:jc w:val="left"/>
      </w:pPr>
      <w:r w:rsidRPr="006346CA">
        <w:t>210.    Производство по обращениям граждан.</w:t>
      </w:r>
    </w:p>
    <w:p w:rsidR="006346CA" w:rsidRPr="006346CA" w:rsidRDefault="006346CA" w:rsidP="006346CA">
      <w:pPr>
        <w:tabs>
          <w:tab w:val="num" w:pos="426"/>
          <w:tab w:val="left" w:pos="851"/>
          <w:tab w:val="left" w:pos="993"/>
        </w:tabs>
        <w:ind w:left="426" w:right="-852" w:firstLine="425"/>
        <w:jc w:val="left"/>
      </w:pPr>
    </w:p>
    <w:p w:rsidR="006346CA" w:rsidRPr="00510071" w:rsidRDefault="006346CA" w:rsidP="006346CA">
      <w:pPr>
        <w:tabs>
          <w:tab w:val="num" w:pos="426"/>
          <w:tab w:val="left" w:pos="851"/>
          <w:tab w:val="left" w:pos="993"/>
        </w:tabs>
        <w:ind w:left="426" w:right="-852" w:firstLine="425"/>
        <w:jc w:val="left"/>
        <w:rPr>
          <w:b/>
        </w:rPr>
      </w:pPr>
      <w:r w:rsidRPr="00510071">
        <w:rPr>
          <w:b/>
        </w:rPr>
        <w:t>Административный процесс России</w:t>
      </w:r>
    </w:p>
    <w:p w:rsidR="006346CA" w:rsidRPr="006346CA" w:rsidRDefault="006346CA" w:rsidP="006346CA">
      <w:pPr>
        <w:tabs>
          <w:tab w:val="num" w:pos="426"/>
          <w:tab w:val="left" w:pos="851"/>
          <w:tab w:val="left" w:pos="993"/>
        </w:tabs>
        <w:ind w:left="426" w:right="-852" w:firstLine="425"/>
        <w:jc w:val="left"/>
      </w:pPr>
      <w:r w:rsidRPr="006346CA">
        <w:t>211.   Основные теоретические взгляды на понимание административного процесса в России.</w:t>
      </w:r>
    </w:p>
    <w:p w:rsidR="006346CA" w:rsidRPr="006346CA" w:rsidRDefault="006346CA" w:rsidP="006346CA">
      <w:pPr>
        <w:tabs>
          <w:tab w:val="num" w:pos="426"/>
          <w:tab w:val="left" w:pos="851"/>
          <w:tab w:val="left" w:pos="993"/>
        </w:tabs>
        <w:ind w:left="426" w:right="-852" w:firstLine="425"/>
        <w:jc w:val="left"/>
      </w:pPr>
      <w:r w:rsidRPr="006346CA">
        <w:t>212.    Цели и задачи административного процесса в современной России.</w:t>
      </w:r>
    </w:p>
    <w:p w:rsidR="006346CA" w:rsidRPr="006346CA" w:rsidRDefault="006346CA" w:rsidP="006346CA">
      <w:pPr>
        <w:tabs>
          <w:tab w:val="num" w:pos="426"/>
          <w:tab w:val="left" w:pos="851"/>
          <w:tab w:val="left" w:pos="993"/>
        </w:tabs>
        <w:ind w:left="426" w:right="-852" w:firstLine="425"/>
        <w:jc w:val="left"/>
      </w:pPr>
      <w:r w:rsidRPr="006346CA">
        <w:t>213.    Основные функции административного процесса в современной России.</w:t>
      </w:r>
    </w:p>
    <w:p w:rsidR="006346CA" w:rsidRPr="006346CA" w:rsidRDefault="006346CA" w:rsidP="006346CA">
      <w:pPr>
        <w:tabs>
          <w:tab w:val="num" w:pos="426"/>
          <w:tab w:val="left" w:pos="851"/>
          <w:tab w:val="left" w:pos="993"/>
        </w:tabs>
        <w:ind w:left="426" w:right="-852" w:firstLine="425"/>
        <w:jc w:val="left"/>
      </w:pPr>
      <w:r w:rsidRPr="006346CA">
        <w:t>214.   Принципы административного процесса: проблемы формирования и закрепления.</w:t>
      </w:r>
    </w:p>
    <w:p w:rsidR="006346CA" w:rsidRPr="006346CA" w:rsidRDefault="006346CA" w:rsidP="006346CA">
      <w:pPr>
        <w:tabs>
          <w:tab w:val="num" w:pos="426"/>
          <w:tab w:val="left" w:pos="851"/>
          <w:tab w:val="left" w:pos="993"/>
        </w:tabs>
        <w:ind w:left="426" w:right="-852" w:firstLine="425"/>
        <w:jc w:val="left"/>
      </w:pPr>
      <w:r w:rsidRPr="006346CA">
        <w:t>215.    Понятие, структура и содержание административного производства.</w:t>
      </w:r>
    </w:p>
    <w:p w:rsidR="006346CA" w:rsidRPr="006346CA" w:rsidRDefault="006346CA" w:rsidP="006346CA">
      <w:pPr>
        <w:tabs>
          <w:tab w:val="num" w:pos="426"/>
          <w:tab w:val="left" w:pos="851"/>
          <w:tab w:val="left" w:pos="993"/>
        </w:tabs>
        <w:ind w:left="426" w:right="-852" w:firstLine="425"/>
        <w:jc w:val="left"/>
      </w:pPr>
      <w:r w:rsidRPr="006346CA">
        <w:t>216.    Виды и классификация административных производств.</w:t>
      </w:r>
    </w:p>
    <w:p w:rsidR="006346CA" w:rsidRPr="006346CA" w:rsidRDefault="006346CA" w:rsidP="006346CA">
      <w:pPr>
        <w:tabs>
          <w:tab w:val="num" w:pos="426"/>
          <w:tab w:val="left" w:pos="851"/>
          <w:tab w:val="left" w:pos="993"/>
        </w:tabs>
        <w:ind w:left="426" w:right="-852" w:firstLine="425"/>
        <w:jc w:val="left"/>
      </w:pPr>
      <w:r w:rsidRPr="006346CA">
        <w:t>217.    Источники административного процесса.</w:t>
      </w:r>
    </w:p>
    <w:p w:rsidR="006346CA" w:rsidRPr="006346CA" w:rsidRDefault="006346CA" w:rsidP="006346CA">
      <w:pPr>
        <w:tabs>
          <w:tab w:val="num" w:pos="426"/>
          <w:tab w:val="left" w:pos="851"/>
          <w:tab w:val="left" w:pos="993"/>
        </w:tabs>
        <w:ind w:left="426" w:right="-852" w:firstLine="425"/>
        <w:jc w:val="left"/>
      </w:pPr>
      <w:r w:rsidRPr="006346CA">
        <w:t>218.    Понятие и значение административной юстиции в России.</w:t>
      </w:r>
    </w:p>
    <w:p w:rsidR="006346CA" w:rsidRPr="006346CA" w:rsidRDefault="006346CA" w:rsidP="006346CA">
      <w:pPr>
        <w:tabs>
          <w:tab w:val="num" w:pos="426"/>
          <w:tab w:val="left" w:pos="851"/>
          <w:tab w:val="left" w:pos="993"/>
        </w:tabs>
        <w:ind w:left="426" w:right="-852" w:firstLine="425"/>
        <w:jc w:val="left"/>
      </w:pPr>
      <w:r w:rsidRPr="006346CA">
        <w:t>219.    История развития административного судопроизводства в современной России.</w:t>
      </w:r>
    </w:p>
    <w:p w:rsidR="006346CA" w:rsidRPr="006346CA" w:rsidRDefault="006346CA" w:rsidP="006346CA">
      <w:pPr>
        <w:tabs>
          <w:tab w:val="num" w:pos="426"/>
          <w:tab w:val="left" w:pos="851"/>
          <w:tab w:val="left" w:pos="993"/>
        </w:tabs>
        <w:ind w:left="426" w:right="-852" w:firstLine="425"/>
        <w:jc w:val="left"/>
      </w:pPr>
      <w:r w:rsidRPr="006346CA">
        <w:t>220.   Нормативные основы административного судопроизводства в современной России.</w:t>
      </w:r>
    </w:p>
    <w:p w:rsidR="006346CA" w:rsidRPr="006346CA" w:rsidRDefault="006346CA" w:rsidP="006346CA">
      <w:pPr>
        <w:tabs>
          <w:tab w:val="num" w:pos="426"/>
          <w:tab w:val="left" w:pos="851"/>
          <w:tab w:val="left" w:pos="993"/>
        </w:tabs>
        <w:ind w:left="426" w:right="-852" w:firstLine="425"/>
        <w:jc w:val="left"/>
      </w:pPr>
      <w:r w:rsidRPr="006346CA">
        <w:t>221.    Задачи и функции административного судопроизводства.</w:t>
      </w:r>
    </w:p>
    <w:p w:rsidR="006346CA" w:rsidRPr="006346CA" w:rsidRDefault="006346CA" w:rsidP="006346CA">
      <w:pPr>
        <w:tabs>
          <w:tab w:val="num" w:pos="426"/>
          <w:tab w:val="left" w:pos="851"/>
          <w:tab w:val="left" w:pos="993"/>
        </w:tabs>
        <w:ind w:left="426" w:right="-852" w:firstLine="425"/>
        <w:jc w:val="left"/>
      </w:pPr>
      <w:r w:rsidRPr="006346CA">
        <w:t>222.   Административно-процессуальная форма: понятие и содержание.</w:t>
      </w:r>
    </w:p>
    <w:p w:rsidR="006346CA" w:rsidRPr="006346CA" w:rsidRDefault="006346CA" w:rsidP="006346CA">
      <w:pPr>
        <w:tabs>
          <w:tab w:val="num" w:pos="426"/>
          <w:tab w:val="left" w:pos="851"/>
          <w:tab w:val="left" w:pos="993"/>
        </w:tabs>
        <w:ind w:left="426" w:right="-852" w:firstLine="425"/>
        <w:jc w:val="left"/>
      </w:pPr>
      <w:r w:rsidRPr="006346CA">
        <w:t>223.  Административная процессуальная правосубъектность: понятие, содержание и виды.</w:t>
      </w:r>
    </w:p>
    <w:p w:rsidR="006346CA" w:rsidRPr="006346CA" w:rsidRDefault="006346CA" w:rsidP="006346CA">
      <w:pPr>
        <w:tabs>
          <w:tab w:val="num" w:pos="426"/>
          <w:tab w:val="left" w:pos="851"/>
          <w:tab w:val="left" w:pos="993"/>
        </w:tabs>
        <w:ind w:left="426" w:right="-852" w:firstLine="425"/>
        <w:jc w:val="left"/>
      </w:pPr>
      <w:r w:rsidRPr="006346CA">
        <w:t>224.    Принципы административного судопроизводства.</w:t>
      </w:r>
    </w:p>
    <w:p w:rsidR="006346CA" w:rsidRPr="006346CA" w:rsidRDefault="006346CA" w:rsidP="006346CA">
      <w:pPr>
        <w:tabs>
          <w:tab w:val="num" w:pos="426"/>
          <w:tab w:val="left" w:pos="851"/>
          <w:tab w:val="left" w:pos="993"/>
        </w:tabs>
        <w:ind w:left="426" w:right="-852" w:firstLine="425"/>
        <w:jc w:val="left"/>
      </w:pPr>
      <w:r w:rsidRPr="006346CA">
        <w:t>225.    Проблемы подведомственности и подсудности административных дел судам.</w:t>
      </w:r>
    </w:p>
    <w:p w:rsidR="006346CA" w:rsidRPr="006346CA" w:rsidRDefault="006346CA" w:rsidP="006346CA">
      <w:pPr>
        <w:tabs>
          <w:tab w:val="num" w:pos="426"/>
          <w:tab w:val="left" w:pos="851"/>
          <w:tab w:val="left" w:pos="993"/>
        </w:tabs>
        <w:ind w:left="426" w:right="-852" w:firstLine="425"/>
        <w:jc w:val="left"/>
      </w:pPr>
      <w:r w:rsidRPr="006346CA">
        <w:t>226.   Участники административного судопроизводства: понятие, виды, классификация, их права и обязанности.</w:t>
      </w:r>
    </w:p>
    <w:p w:rsidR="006346CA" w:rsidRPr="006346CA" w:rsidRDefault="006346CA" w:rsidP="006346CA">
      <w:pPr>
        <w:tabs>
          <w:tab w:val="num" w:pos="426"/>
          <w:tab w:val="left" w:pos="851"/>
          <w:tab w:val="left" w:pos="993"/>
        </w:tabs>
        <w:ind w:left="426" w:right="-852" w:firstLine="425"/>
        <w:jc w:val="left"/>
      </w:pPr>
      <w:r w:rsidRPr="006346CA">
        <w:t>227.   Представительство в административном судопроизводстве: понятие, виды, содержание и процессуальное оформление.</w:t>
      </w:r>
    </w:p>
    <w:p w:rsidR="006346CA" w:rsidRPr="006346CA" w:rsidRDefault="006346CA" w:rsidP="006346CA">
      <w:pPr>
        <w:tabs>
          <w:tab w:val="num" w:pos="426"/>
          <w:tab w:val="left" w:pos="851"/>
          <w:tab w:val="left" w:pos="993"/>
        </w:tabs>
        <w:ind w:left="426" w:right="-852" w:firstLine="425"/>
        <w:jc w:val="left"/>
      </w:pPr>
      <w:r w:rsidRPr="006346CA">
        <w:t>228.    Доказательства и доказывание в административном судопроизводстве.</w:t>
      </w:r>
    </w:p>
    <w:p w:rsidR="006346CA" w:rsidRPr="006346CA" w:rsidRDefault="006346CA" w:rsidP="006346CA">
      <w:pPr>
        <w:tabs>
          <w:tab w:val="num" w:pos="426"/>
          <w:tab w:val="left" w:pos="851"/>
          <w:tab w:val="left" w:pos="993"/>
        </w:tabs>
        <w:ind w:left="426" w:right="-852" w:firstLine="425"/>
        <w:jc w:val="left"/>
      </w:pPr>
      <w:r w:rsidRPr="006346CA">
        <w:t>229.    Меры предварительной защиты по административному иску.</w:t>
      </w:r>
    </w:p>
    <w:p w:rsidR="006346CA" w:rsidRPr="006346CA" w:rsidRDefault="006346CA" w:rsidP="006346CA">
      <w:pPr>
        <w:tabs>
          <w:tab w:val="num" w:pos="426"/>
          <w:tab w:val="left" w:pos="851"/>
          <w:tab w:val="left" w:pos="993"/>
        </w:tabs>
        <w:ind w:left="426" w:right="-852" w:firstLine="425"/>
        <w:jc w:val="left"/>
      </w:pPr>
      <w:r w:rsidRPr="006346CA">
        <w:t>230.    Процессуальные сроки в административном судопроизводстве.</w:t>
      </w:r>
    </w:p>
    <w:p w:rsidR="006346CA" w:rsidRPr="006346CA" w:rsidRDefault="006346CA" w:rsidP="006346CA">
      <w:pPr>
        <w:tabs>
          <w:tab w:val="num" w:pos="426"/>
          <w:tab w:val="left" w:pos="851"/>
          <w:tab w:val="left" w:pos="993"/>
        </w:tabs>
        <w:ind w:left="426" w:right="-852" w:firstLine="425"/>
        <w:jc w:val="left"/>
      </w:pPr>
      <w:r w:rsidRPr="006346CA">
        <w:t>231.    Судебные извещения и вызовы в административном судопроизводстве.</w:t>
      </w:r>
    </w:p>
    <w:p w:rsidR="006346CA" w:rsidRPr="006346CA" w:rsidRDefault="006346CA" w:rsidP="006346CA">
      <w:pPr>
        <w:tabs>
          <w:tab w:val="num" w:pos="426"/>
          <w:tab w:val="left" w:pos="851"/>
          <w:tab w:val="left" w:pos="993"/>
        </w:tabs>
        <w:ind w:left="426" w:right="-852" w:firstLine="425"/>
        <w:jc w:val="left"/>
      </w:pPr>
      <w:r w:rsidRPr="006346CA">
        <w:t>232.    Судебные расходы в административном судопроизводстве.</w:t>
      </w:r>
    </w:p>
    <w:p w:rsidR="006346CA" w:rsidRPr="006346CA" w:rsidRDefault="006346CA" w:rsidP="006346CA">
      <w:pPr>
        <w:tabs>
          <w:tab w:val="num" w:pos="426"/>
          <w:tab w:val="left" w:pos="851"/>
          <w:tab w:val="left" w:pos="993"/>
        </w:tabs>
        <w:ind w:left="426" w:right="-852" w:firstLine="425"/>
        <w:jc w:val="left"/>
      </w:pPr>
      <w:r w:rsidRPr="006346CA">
        <w:t>233.    Меры процессуального принуждения в административном судопроизводстве.</w:t>
      </w:r>
    </w:p>
    <w:p w:rsidR="006346CA" w:rsidRPr="006346CA" w:rsidRDefault="006346CA" w:rsidP="006346CA">
      <w:pPr>
        <w:tabs>
          <w:tab w:val="num" w:pos="426"/>
          <w:tab w:val="left" w:pos="851"/>
          <w:tab w:val="left" w:pos="993"/>
        </w:tabs>
        <w:ind w:left="426" w:right="-852" w:firstLine="425"/>
        <w:jc w:val="left"/>
      </w:pPr>
      <w:r w:rsidRPr="006346CA">
        <w:t>234.      Производство по административным делам о вынесении судебного приказа.</w:t>
      </w:r>
    </w:p>
    <w:p w:rsidR="006346CA" w:rsidRPr="006346CA" w:rsidRDefault="006346CA" w:rsidP="006346CA">
      <w:pPr>
        <w:tabs>
          <w:tab w:val="num" w:pos="426"/>
          <w:tab w:val="left" w:pos="851"/>
          <w:tab w:val="left" w:pos="993"/>
        </w:tabs>
        <w:ind w:left="426" w:right="-852" w:firstLine="425"/>
        <w:jc w:val="left"/>
      </w:pPr>
      <w:r w:rsidRPr="006346CA">
        <w:t>235.      Предъявление административного искового заявления.</w:t>
      </w:r>
    </w:p>
    <w:p w:rsidR="006346CA" w:rsidRPr="006346CA" w:rsidRDefault="006346CA" w:rsidP="006346CA">
      <w:pPr>
        <w:tabs>
          <w:tab w:val="num" w:pos="426"/>
          <w:tab w:val="left" w:pos="851"/>
          <w:tab w:val="left" w:pos="993"/>
        </w:tabs>
        <w:ind w:left="426" w:right="-852" w:firstLine="425"/>
        <w:jc w:val="left"/>
      </w:pPr>
      <w:r w:rsidRPr="006346CA">
        <w:t>236.      Подготовка административного дела к судебному разбирательству.</w:t>
      </w:r>
    </w:p>
    <w:p w:rsidR="006346CA" w:rsidRPr="006346CA" w:rsidRDefault="006346CA" w:rsidP="006346CA">
      <w:pPr>
        <w:tabs>
          <w:tab w:val="num" w:pos="426"/>
          <w:tab w:val="left" w:pos="851"/>
          <w:tab w:val="left" w:pos="993"/>
        </w:tabs>
        <w:ind w:left="426" w:right="-852" w:firstLine="425"/>
        <w:jc w:val="left"/>
      </w:pPr>
      <w:r w:rsidRPr="006346CA">
        <w:t>237.     Судебное разбирательство по административным делам: понятие, особенности, проблемы осуществления.</w:t>
      </w:r>
    </w:p>
    <w:p w:rsidR="006346CA" w:rsidRPr="006346CA" w:rsidRDefault="006346CA" w:rsidP="006346CA">
      <w:pPr>
        <w:tabs>
          <w:tab w:val="num" w:pos="426"/>
          <w:tab w:val="left" w:pos="851"/>
          <w:tab w:val="left" w:pos="993"/>
        </w:tabs>
        <w:ind w:left="426" w:right="-852" w:firstLine="425"/>
        <w:jc w:val="left"/>
      </w:pPr>
      <w:r w:rsidRPr="006346CA">
        <w:t>238.   Решение суда по административному делу: понятие, особенности, порядок оформления.</w:t>
      </w:r>
    </w:p>
    <w:p w:rsidR="006346CA" w:rsidRPr="006346CA" w:rsidRDefault="006346CA" w:rsidP="006346CA">
      <w:pPr>
        <w:tabs>
          <w:tab w:val="num" w:pos="426"/>
          <w:tab w:val="left" w:pos="851"/>
          <w:tab w:val="left" w:pos="993"/>
        </w:tabs>
        <w:ind w:left="426" w:right="-852" w:firstLine="425"/>
        <w:jc w:val="left"/>
      </w:pPr>
      <w:r w:rsidRPr="006346CA">
        <w:t>239.      Приостановление производства по административному делу.</w:t>
      </w:r>
    </w:p>
    <w:p w:rsidR="006346CA" w:rsidRPr="006346CA" w:rsidRDefault="006346CA" w:rsidP="006346CA">
      <w:pPr>
        <w:tabs>
          <w:tab w:val="num" w:pos="426"/>
          <w:tab w:val="left" w:pos="851"/>
          <w:tab w:val="left" w:pos="993"/>
        </w:tabs>
        <w:ind w:left="426" w:right="-852" w:firstLine="425"/>
        <w:jc w:val="left"/>
      </w:pPr>
      <w:r w:rsidRPr="006346CA">
        <w:t>240.      Прекращение производства по административному делу.</w:t>
      </w:r>
    </w:p>
    <w:p w:rsidR="006346CA" w:rsidRPr="006346CA" w:rsidRDefault="006346CA" w:rsidP="006346CA">
      <w:pPr>
        <w:tabs>
          <w:tab w:val="num" w:pos="426"/>
          <w:tab w:val="left" w:pos="851"/>
          <w:tab w:val="left" w:pos="993"/>
        </w:tabs>
        <w:ind w:left="426" w:right="-852" w:firstLine="425"/>
        <w:jc w:val="left"/>
      </w:pPr>
      <w:r w:rsidRPr="006346CA">
        <w:t>241.      Оставление административного искового заявления без рассмотрения.</w:t>
      </w:r>
    </w:p>
    <w:p w:rsidR="006346CA" w:rsidRPr="006346CA" w:rsidRDefault="006346CA" w:rsidP="006346CA">
      <w:pPr>
        <w:tabs>
          <w:tab w:val="num" w:pos="426"/>
          <w:tab w:val="left" w:pos="851"/>
          <w:tab w:val="left" w:pos="993"/>
        </w:tabs>
        <w:ind w:left="426" w:right="-852" w:firstLine="425"/>
        <w:jc w:val="left"/>
      </w:pPr>
      <w:r w:rsidRPr="006346CA">
        <w:t>242.     Определение суда в административном судопроизводстве: понятие, виды, порядок оформления.</w:t>
      </w:r>
    </w:p>
    <w:p w:rsidR="006346CA" w:rsidRPr="006346CA" w:rsidRDefault="006346CA" w:rsidP="006346CA">
      <w:pPr>
        <w:tabs>
          <w:tab w:val="num" w:pos="426"/>
          <w:tab w:val="left" w:pos="851"/>
          <w:tab w:val="left" w:pos="993"/>
        </w:tabs>
        <w:ind w:left="426" w:right="-852" w:firstLine="425"/>
        <w:jc w:val="left"/>
      </w:pPr>
      <w:r w:rsidRPr="006346CA">
        <w:t>243.   Протоколы в административном судопроизводстве: понятие, виды, порядок оформления.</w:t>
      </w:r>
    </w:p>
    <w:p w:rsidR="006346CA" w:rsidRPr="006346CA" w:rsidRDefault="006346CA" w:rsidP="006346CA">
      <w:pPr>
        <w:tabs>
          <w:tab w:val="num" w:pos="426"/>
          <w:tab w:val="left" w:pos="851"/>
          <w:tab w:val="left" w:pos="993"/>
        </w:tabs>
        <w:ind w:left="426" w:right="-852" w:firstLine="425"/>
        <w:jc w:val="left"/>
      </w:pPr>
      <w:r w:rsidRPr="006346CA">
        <w:t>244.     Производство по административным делам об оспаривании нормативных правовых актов и актов, содержащих разъяснения законодательства и обладающих нормативными свойствами.</w:t>
      </w:r>
    </w:p>
    <w:p w:rsidR="006346CA" w:rsidRPr="006346CA" w:rsidRDefault="006346CA" w:rsidP="006346CA">
      <w:pPr>
        <w:tabs>
          <w:tab w:val="num" w:pos="426"/>
          <w:tab w:val="left" w:pos="851"/>
          <w:tab w:val="left" w:pos="993"/>
        </w:tabs>
        <w:ind w:left="426" w:right="-852" w:firstLine="425"/>
        <w:jc w:val="left"/>
      </w:pPr>
      <w:r w:rsidRPr="006346CA">
        <w:t>245.      Производство по административным делам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p>
    <w:p w:rsidR="006346CA" w:rsidRPr="006346CA" w:rsidRDefault="006346CA" w:rsidP="006346CA">
      <w:pPr>
        <w:tabs>
          <w:tab w:val="num" w:pos="426"/>
          <w:tab w:val="left" w:pos="851"/>
          <w:tab w:val="left" w:pos="993"/>
        </w:tabs>
        <w:ind w:left="426" w:right="-852" w:firstLine="425"/>
        <w:jc w:val="left"/>
      </w:pPr>
      <w:r w:rsidRPr="006346CA">
        <w:t xml:space="preserve">246.     Производство по административным делам, рассматриваемым Дисциплинарной </w:t>
      </w:r>
      <w:r w:rsidRPr="006346CA">
        <w:lastRenderedPageBreak/>
        <w:t>коллегией Верховного Суда Российской Федерации.</w:t>
      </w:r>
    </w:p>
    <w:p w:rsidR="006346CA" w:rsidRPr="006346CA" w:rsidRDefault="006346CA" w:rsidP="006346CA">
      <w:pPr>
        <w:tabs>
          <w:tab w:val="num" w:pos="426"/>
          <w:tab w:val="left" w:pos="851"/>
          <w:tab w:val="left" w:pos="993"/>
        </w:tabs>
        <w:ind w:left="426" w:right="-852" w:firstLine="425"/>
        <w:jc w:val="left"/>
      </w:pPr>
      <w:r w:rsidRPr="006346CA">
        <w:t>247.     Производство по административным делам о защите избирательных прав и права на участие в референдуме граждан Российской Федерации.</w:t>
      </w:r>
    </w:p>
    <w:p w:rsidR="006346CA" w:rsidRPr="006346CA" w:rsidRDefault="006346CA" w:rsidP="006346CA">
      <w:pPr>
        <w:tabs>
          <w:tab w:val="num" w:pos="426"/>
          <w:tab w:val="left" w:pos="851"/>
          <w:tab w:val="left" w:pos="993"/>
        </w:tabs>
        <w:ind w:left="426" w:right="-852" w:firstLine="425"/>
        <w:jc w:val="left"/>
      </w:pPr>
      <w:r w:rsidRPr="006346CA">
        <w:t>248.       Производство по административным делам об оспаривании результатов определения кадастровой стоимости.</w:t>
      </w:r>
    </w:p>
    <w:p w:rsidR="006346CA" w:rsidRPr="006346CA" w:rsidRDefault="006346CA" w:rsidP="006346CA">
      <w:pPr>
        <w:tabs>
          <w:tab w:val="num" w:pos="426"/>
          <w:tab w:val="left" w:pos="851"/>
          <w:tab w:val="left" w:pos="993"/>
        </w:tabs>
        <w:ind w:left="426" w:right="-852" w:firstLine="425"/>
        <w:jc w:val="left"/>
      </w:pPr>
      <w:r w:rsidRPr="006346CA">
        <w:t>249.      Производство по административным делам о присуждении компенсации за нарушение права на судопроизводство в разумных срок или права на исполнение акта в разумный срок.</w:t>
      </w:r>
    </w:p>
    <w:p w:rsidR="006346CA" w:rsidRPr="006346CA" w:rsidRDefault="006346CA" w:rsidP="006346CA">
      <w:pPr>
        <w:tabs>
          <w:tab w:val="num" w:pos="426"/>
          <w:tab w:val="left" w:pos="851"/>
          <w:tab w:val="left" w:pos="993"/>
        </w:tabs>
        <w:ind w:left="426" w:right="-852" w:firstLine="425"/>
        <w:jc w:val="left"/>
      </w:pPr>
      <w:r w:rsidRPr="006346CA">
        <w:t>250.    Производство по административным делам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w:t>
      </w:r>
    </w:p>
    <w:p w:rsidR="006346CA" w:rsidRPr="006346CA" w:rsidRDefault="006346CA" w:rsidP="006346CA">
      <w:pPr>
        <w:tabs>
          <w:tab w:val="num" w:pos="426"/>
          <w:tab w:val="left" w:pos="851"/>
          <w:tab w:val="left" w:pos="993"/>
        </w:tabs>
        <w:ind w:left="426" w:right="-852" w:firstLine="425"/>
        <w:jc w:val="left"/>
      </w:pPr>
      <w:r w:rsidRPr="006346CA">
        <w:t>251.     Производство по административным делам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6346CA" w:rsidRPr="006346CA" w:rsidRDefault="006346CA" w:rsidP="006346CA">
      <w:pPr>
        <w:tabs>
          <w:tab w:val="num" w:pos="426"/>
          <w:tab w:val="left" w:pos="851"/>
          <w:tab w:val="left" w:pos="993"/>
        </w:tabs>
        <w:ind w:left="426" w:right="-852" w:firstLine="425"/>
        <w:jc w:val="left"/>
      </w:pPr>
      <w:r w:rsidRPr="006346CA">
        <w:t>252.    Производство по административным делам об административном надзоре за лицами, освобожденными из мест лишения свободы.</w:t>
      </w:r>
    </w:p>
    <w:p w:rsidR="006346CA" w:rsidRPr="006346CA" w:rsidRDefault="006346CA" w:rsidP="006346CA">
      <w:pPr>
        <w:tabs>
          <w:tab w:val="num" w:pos="426"/>
          <w:tab w:val="left" w:pos="851"/>
          <w:tab w:val="left" w:pos="993"/>
        </w:tabs>
        <w:ind w:left="426" w:right="-852" w:firstLine="425"/>
        <w:jc w:val="left"/>
      </w:pPr>
      <w:r w:rsidRPr="006346CA">
        <w:t>253.     Производство по административным делам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rsidR="006346CA" w:rsidRPr="006346CA" w:rsidRDefault="006346CA" w:rsidP="006346CA">
      <w:pPr>
        <w:tabs>
          <w:tab w:val="num" w:pos="426"/>
          <w:tab w:val="left" w:pos="851"/>
          <w:tab w:val="left" w:pos="993"/>
        </w:tabs>
        <w:ind w:left="426" w:right="-852" w:firstLine="425"/>
        <w:jc w:val="left"/>
      </w:pPr>
      <w:r w:rsidRPr="006346CA">
        <w:t>254.    Производство по административным делам о госпитализации гражданина в медицинскую противотуберкулезную организацию в недобровольном порядке.</w:t>
      </w:r>
    </w:p>
    <w:p w:rsidR="006346CA" w:rsidRPr="006346CA" w:rsidRDefault="006346CA" w:rsidP="006346CA">
      <w:pPr>
        <w:tabs>
          <w:tab w:val="num" w:pos="426"/>
          <w:tab w:val="left" w:pos="851"/>
          <w:tab w:val="left" w:pos="993"/>
        </w:tabs>
        <w:ind w:left="426" w:right="-852" w:firstLine="425"/>
        <w:jc w:val="left"/>
      </w:pPr>
      <w:r w:rsidRPr="006346CA">
        <w:t>255.   Производство по административным делам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w:t>
      </w:r>
    </w:p>
    <w:p w:rsidR="006346CA" w:rsidRPr="006346CA" w:rsidRDefault="006346CA" w:rsidP="006346CA">
      <w:pPr>
        <w:tabs>
          <w:tab w:val="num" w:pos="426"/>
          <w:tab w:val="left" w:pos="851"/>
          <w:tab w:val="left" w:pos="993"/>
        </w:tabs>
        <w:ind w:left="426" w:right="-852" w:firstLine="425"/>
        <w:jc w:val="left"/>
      </w:pPr>
      <w:r w:rsidRPr="006346CA">
        <w:t>256.   Производство по административным делам о взыскании обязательных платежей и санкций.</w:t>
      </w:r>
    </w:p>
    <w:p w:rsidR="006346CA" w:rsidRPr="006346CA" w:rsidRDefault="006346CA" w:rsidP="006346CA">
      <w:pPr>
        <w:tabs>
          <w:tab w:val="num" w:pos="426"/>
          <w:tab w:val="left" w:pos="851"/>
          <w:tab w:val="left" w:pos="993"/>
        </w:tabs>
        <w:ind w:left="426" w:right="-852" w:firstLine="425"/>
        <w:jc w:val="left"/>
      </w:pPr>
      <w:r w:rsidRPr="006346CA">
        <w:t>257.   Упрощенное (письменное) производство по административным делам.</w:t>
      </w:r>
    </w:p>
    <w:p w:rsidR="006346CA" w:rsidRPr="006346CA" w:rsidRDefault="006346CA" w:rsidP="006346CA">
      <w:pPr>
        <w:tabs>
          <w:tab w:val="num" w:pos="426"/>
          <w:tab w:val="left" w:pos="851"/>
          <w:tab w:val="left" w:pos="993"/>
        </w:tabs>
        <w:ind w:left="426" w:right="-852" w:firstLine="425"/>
        <w:jc w:val="left"/>
      </w:pPr>
      <w:r w:rsidRPr="006346CA">
        <w:t>258.   Производство в суде апелляционной инстанции по административному делу.</w:t>
      </w:r>
    </w:p>
    <w:p w:rsidR="006346CA" w:rsidRPr="006346CA" w:rsidRDefault="006346CA" w:rsidP="006346CA">
      <w:pPr>
        <w:tabs>
          <w:tab w:val="num" w:pos="426"/>
          <w:tab w:val="left" w:pos="851"/>
          <w:tab w:val="left" w:pos="993"/>
        </w:tabs>
        <w:ind w:left="426" w:right="-852" w:firstLine="425"/>
        <w:jc w:val="left"/>
      </w:pPr>
      <w:r w:rsidRPr="006346CA">
        <w:t>259.   Производство в суде кассационной инстанции по административному делу.</w:t>
      </w:r>
    </w:p>
    <w:p w:rsidR="006346CA" w:rsidRPr="006346CA" w:rsidRDefault="006346CA" w:rsidP="006346CA">
      <w:pPr>
        <w:tabs>
          <w:tab w:val="num" w:pos="426"/>
          <w:tab w:val="left" w:pos="851"/>
          <w:tab w:val="left" w:pos="993"/>
        </w:tabs>
        <w:ind w:left="426" w:right="-852" w:firstLine="425"/>
        <w:jc w:val="left"/>
      </w:pPr>
      <w:r w:rsidRPr="006346CA">
        <w:t>260.   Производство в суде надзорной инстанции по административному делу.</w:t>
      </w:r>
    </w:p>
    <w:p w:rsidR="006346CA" w:rsidRPr="006346CA" w:rsidRDefault="006346CA" w:rsidP="006346CA">
      <w:pPr>
        <w:tabs>
          <w:tab w:val="num" w:pos="426"/>
          <w:tab w:val="left" w:pos="851"/>
          <w:tab w:val="left" w:pos="993"/>
        </w:tabs>
        <w:ind w:left="426" w:right="-852" w:firstLine="425"/>
        <w:jc w:val="left"/>
      </w:pPr>
      <w:r w:rsidRPr="006346CA">
        <w:t>261.  Производство по пересмотру вступивших в законную силу судебных актов по новым или вновь открывшимся обстоятельствам.</w:t>
      </w:r>
    </w:p>
    <w:p w:rsidR="006346CA" w:rsidRPr="006346CA" w:rsidRDefault="006346CA" w:rsidP="006346CA">
      <w:pPr>
        <w:tabs>
          <w:tab w:val="num" w:pos="426"/>
          <w:tab w:val="left" w:pos="851"/>
          <w:tab w:val="left" w:pos="993"/>
        </w:tabs>
        <w:ind w:left="426" w:right="-852" w:firstLine="425"/>
        <w:jc w:val="left"/>
      </w:pPr>
      <w:r w:rsidRPr="006346CA">
        <w:t>262.   Исполнение судебных актов по административным делам.</w:t>
      </w:r>
    </w:p>
    <w:p w:rsidR="000E532A" w:rsidRPr="008A6F7B" w:rsidRDefault="000E532A" w:rsidP="00CF71CA">
      <w:pPr>
        <w:tabs>
          <w:tab w:val="num" w:pos="426"/>
          <w:tab w:val="left" w:pos="851"/>
          <w:tab w:val="left" w:pos="993"/>
        </w:tabs>
        <w:ind w:left="426" w:right="-852" w:firstLine="425"/>
        <w:jc w:val="left"/>
        <w:rPr>
          <w:color w:val="C00000"/>
        </w:rPr>
      </w:pPr>
    </w:p>
    <w:p w:rsidR="00EE74F9" w:rsidRPr="008A6F7B" w:rsidRDefault="00EE74F9" w:rsidP="00A9484F">
      <w:pPr>
        <w:tabs>
          <w:tab w:val="num" w:pos="284"/>
        </w:tabs>
        <w:ind w:left="284"/>
        <w:jc w:val="center"/>
        <w:rPr>
          <w:b/>
          <w:color w:val="C00000"/>
          <w:highlight w:val="yellow"/>
        </w:rPr>
      </w:pPr>
    </w:p>
    <w:p w:rsidR="000E532A" w:rsidRPr="008A6F7B" w:rsidRDefault="000E532A" w:rsidP="00EE74F9">
      <w:pPr>
        <w:rPr>
          <w:b/>
          <w:color w:val="C00000"/>
        </w:rPr>
        <w:sectPr w:rsidR="000E532A" w:rsidRPr="008A6F7B" w:rsidSect="00522908">
          <w:pgSz w:w="11906" w:h="16838"/>
          <w:pgMar w:top="1134" w:right="1701" w:bottom="1134" w:left="851" w:header="709" w:footer="709" w:gutter="0"/>
          <w:cols w:space="708"/>
          <w:docGrid w:linePitch="360"/>
        </w:sectPr>
      </w:pPr>
    </w:p>
    <w:p w:rsidR="000D1E7C" w:rsidRPr="00510071" w:rsidRDefault="002565BD" w:rsidP="000D1E7C">
      <w:pPr>
        <w:jc w:val="center"/>
        <w:rPr>
          <w:b/>
        </w:rPr>
      </w:pPr>
      <w:r w:rsidRPr="00510071">
        <w:rPr>
          <w:b/>
        </w:rPr>
        <w:lastRenderedPageBreak/>
        <w:t>4</w:t>
      </w:r>
      <w:r w:rsidR="00EE74F9" w:rsidRPr="00510071">
        <w:rPr>
          <w:b/>
        </w:rPr>
        <w:t>.</w:t>
      </w:r>
      <w:r w:rsidR="00934ABA" w:rsidRPr="00510071">
        <w:rPr>
          <w:b/>
        </w:rPr>
        <w:t>3.5</w:t>
      </w:r>
      <w:r w:rsidR="00EE74F9" w:rsidRPr="00510071">
        <w:rPr>
          <w:b/>
        </w:rPr>
        <w:t xml:space="preserve">. </w:t>
      </w:r>
      <w:r w:rsidR="003E5F45" w:rsidRPr="00510071">
        <w:rPr>
          <w:b/>
        </w:rPr>
        <w:t>Критерии оценивания выпускной квалификационной работы</w:t>
      </w:r>
      <w:r w:rsidR="00B13DDB" w:rsidRPr="00510071">
        <w:rPr>
          <w:b/>
        </w:rPr>
        <w:t xml:space="preserve"> по </w:t>
      </w:r>
      <w:r w:rsidR="000D1E7C" w:rsidRPr="00510071">
        <w:rPr>
          <w:b/>
        </w:rPr>
        <w:t>специальности</w:t>
      </w:r>
    </w:p>
    <w:p w:rsidR="002B0A92" w:rsidRPr="00510071" w:rsidRDefault="00B13DDB" w:rsidP="000D1E7C">
      <w:pPr>
        <w:jc w:val="center"/>
        <w:rPr>
          <w:b/>
        </w:rPr>
      </w:pPr>
      <w:r w:rsidRPr="00510071">
        <w:rPr>
          <w:b/>
        </w:rPr>
        <w:t>40.0</w:t>
      </w:r>
      <w:r w:rsidR="000E532A" w:rsidRPr="00510071">
        <w:rPr>
          <w:b/>
        </w:rPr>
        <w:t>5</w:t>
      </w:r>
      <w:r w:rsidRPr="00510071">
        <w:rPr>
          <w:b/>
        </w:rPr>
        <w:t>.01 «</w:t>
      </w:r>
      <w:r w:rsidR="000E532A" w:rsidRPr="00510071">
        <w:rPr>
          <w:b/>
        </w:rPr>
        <w:t>Правовое обеспечение национальной безопасности</w:t>
      </w:r>
      <w:r w:rsidRPr="00510071">
        <w:rPr>
          <w:b/>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0489"/>
        <w:gridCol w:w="2268"/>
      </w:tblGrid>
      <w:tr w:rsidR="008A6F7B" w:rsidRPr="00510071" w:rsidTr="008C2ED5">
        <w:tc>
          <w:tcPr>
            <w:tcW w:w="2093" w:type="dxa"/>
          </w:tcPr>
          <w:p w:rsidR="00824144" w:rsidRPr="00510071" w:rsidRDefault="00824144" w:rsidP="004B1B04">
            <w:pPr>
              <w:ind w:firstLine="0"/>
              <w:rPr>
                <w:sz w:val="22"/>
                <w:szCs w:val="22"/>
              </w:rPr>
            </w:pPr>
            <w:r w:rsidRPr="00510071">
              <w:rPr>
                <w:sz w:val="22"/>
                <w:szCs w:val="22"/>
              </w:rPr>
              <w:t>Уровень оценивания</w:t>
            </w:r>
          </w:p>
        </w:tc>
        <w:tc>
          <w:tcPr>
            <w:tcW w:w="10489" w:type="dxa"/>
          </w:tcPr>
          <w:p w:rsidR="00824144" w:rsidRPr="00510071" w:rsidRDefault="00824144" w:rsidP="004B1B04">
            <w:pPr>
              <w:ind w:firstLine="0"/>
              <w:jc w:val="center"/>
              <w:rPr>
                <w:sz w:val="22"/>
                <w:szCs w:val="22"/>
              </w:rPr>
            </w:pPr>
            <w:r w:rsidRPr="00510071">
              <w:rPr>
                <w:sz w:val="22"/>
                <w:szCs w:val="22"/>
              </w:rPr>
              <w:t>Критерий оценивания</w:t>
            </w:r>
          </w:p>
        </w:tc>
        <w:tc>
          <w:tcPr>
            <w:tcW w:w="2268" w:type="dxa"/>
          </w:tcPr>
          <w:p w:rsidR="00824144" w:rsidRPr="00510071" w:rsidRDefault="00824144" w:rsidP="004B1B04">
            <w:pPr>
              <w:ind w:firstLine="0"/>
              <w:rPr>
                <w:sz w:val="22"/>
                <w:szCs w:val="22"/>
              </w:rPr>
            </w:pPr>
            <w:r w:rsidRPr="00510071">
              <w:rPr>
                <w:sz w:val="22"/>
                <w:szCs w:val="22"/>
              </w:rPr>
              <w:t>оценка</w:t>
            </w:r>
          </w:p>
        </w:tc>
      </w:tr>
      <w:tr w:rsidR="008A6F7B" w:rsidRPr="00510071" w:rsidTr="008C2ED5">
        <w:tc>
          <w:tcPr>
            <w:tcW w:w="2093" w:type="dxa"/>
          </w:tcPr>
          <w:p w:rsidR="00824144" w:rsidRPr="00510071" w:rsidRDefault="00824144" w:rsidP="004B1B04">
            <w:pPr>
              <w:ind w:firstLine="0"/>
              <w:rPr>
                <w:b/>
                <w:sz w:val="20"/>
                <w:szCs w:val="20"/>
              </w:rPr>
            </w:pPr>
            <w:r w:rsidRPr="00510071">
              <w:rPr>
                <w:sz w:val="20"/>
                <w:szCs w:val="20"/>
              </w:rPr>
              <w:t>Нулевой уровен</w:t>
            </w:r>
            <w:r w:rsidR="00963628" w:rsidRPr="00510071">
              <w:rPr>
                <w:sz w:val="20"/>
                <w:szCs w:val="20"/>
              </w:rPr>
              <w:t>ь -</w:t>
            </w:r>
            <w:r w:rsidR="00E61590" w:rsidRPr="00510071">
              <w:rPr>
                <w:sz w:val="20"/>
                <w:szCs w:val="20"/>
              </w:rPr>
              <w:t xml:space="preserve"> компетенции не сформированы</w:t>
            </w:r>
          </w:p>
        </w:tc>
        <w:tc>
          <w:tcPr>
            <w:tcW w:w="10489" w:type="dxa"/>
          </w:tcPr>
          <w:p w:rsidR="00824144" w:rsidRPr="00510071" w:rsidRDefault="00824144" w:rsidP="004B1B04">
            <w:pPr>
              <w:widowControl/>
              <w:ind w:firstLine="0"/>
              <w:jc w:val="left"/>
              <w:rPr>
                <w:sz w:val="20"/>
                <w:szCs w:val="20"/>
              </w:rPr>
            </w:pPr>
            <w:r w:rsidRPr="00510071">
              <w:rPr>
                <w:sz w:val="20"/>
                <w:szCs w:val="20"/>
              </w:rPr>
              <w:t xml:space="preserve">Отсутствие знаний, умений, навыков у студента в рамках содержания выпускной квалификационной работы. Студент показал фрагментарные знания в рамках содержания выпускной </w:t>
            </w:r>
          </w:p>
          <w:p w:rsidR="00824144" w:rsidRPr="00510071" w:rsidRDefault="00824144" w:rsidP="004B1B04">
            <w:pPr>
              <w:widowControl/>
              <w:ind w:firstLine="0"/>
              <w:jc w:val="left"/>
              <w:rPr>
                <w:sz w:val="20"/>
                <w:szCs w:val="20"/>
              </w:rPr>
            </w:pPr>
            <w:r w:rsidRPr="00510071">
              <w:rPr>
                <w:sz w:val="20"/>
                <w:szCs w:val="20"/>
              </w:rPr>
              <w:t>квалификационной работы; знания отдельных литературных источников, выпускной квалификационн</w:t>
            </w:r>
          </w:p>
          <w:p w:rsidR="00824144" w:rsidRPr="00510071" w:rsidRDefault="00824144" w:rsidP="004B1B04">
            <w:pPr>
              <w:widowControl/>
              <w:ind w:firstLine="0"/>
              <w:jc w:val="left"/>
              <w:rPr>
                <w:sz w:val="20"/>
                <w:szCs w:val="20"/>
              </w:rPr>
            </w:pPr>
            <w:r w:rsidRPr="00510071">
              <w:rPr>
                <w:sz w:val="20"/>
                <w:szCs w:val="20"/>
              </w:rPr>
              <w:t>ой работы, а также неумение использовать научную терминологию, наличие в работе</w:t>
            </w:r>
          </w:p>
          <w:p w:rsidR="00824144" w:rsidRPr="00510071" w:rsidRDefault="00824144" w:rsidP="004B1B04">
            <w:pPr>
              <w:widowControl/>
              <w:ind w:firstLine="0"/>
              <w:jc w:val="left"/>
              <w:rPr>
                <w:sz w:val="20"/>
                <w:szCs w:val="20"/>
              </w:rPr>
            </w:pPr>
            <w:r w:rsidRPr="00510071">
              <w:rPr>
                <w:sz w:val="20"/>
                <w:szCs w:val="20"/>
              </w:rPr>
              <w:t>грубых структурных ошибок и несоответствующее требованиям оформление.</w:t>
            </w:r>
          </w:p>
          <w:p w:rsidR="00824144" w:rsidRPr="00510071" w:rsidRDefault="00824144" w:rsidP="00B13DDB">
            <w:pPr>
              <w:widowControl/>
              <w:ind w:firstLine="0"/>
              <w:jc w:val="left"/>
              <w:rPr>
                <w:sz w:val="20"/>
                <w:szCs w:val="20"/>
              </w:rPr>
            </w:pPr>
            <w:r w:rsidRPr="00510071">
              <w:rPr>
                <w:sz w:val="20"/>
                <w:szCs w:val="20"/>
              </w:rPr>
              <w:t>Невыполнение квалификационных заданий в рамках соответствующих компетенций, отсутствие ответов на вопросы комиссии</w:t>
            </w:r>
            <w:r w:rsidR="00B13DDB" w:rsidRPr="00510071">
              <w:rPr>
                <w:sz w:val="20"/>
                <w:szCs w:val="20"/>
              </w:rPr>
              <w:t>.</w:t>
            </w:r>
          </w:p>
        </w:tc>
        <w:tc>
          <w:tcPr>
            <w:tcW w:w="2268" w:type="dxa"/>
          </w:tcPr>
          <w:p w:rsidR="00824144" w:rsidRPr="00510071" w:rsidRDefault="00824144" w:rsidP="004B1B04">
            <w:pPr>
              <w:ind w:firstLine="0"/>
              <w:rPr>
                <w:sz w:val="20"/>
                <w:szCs w:val="20"/>
              </w:rPr>
            </w:pPr>
            <w:r w:rsidRPr="00510071">
              <w:rPr>
                <w:sz w:val="20"/>
                <w:szCs w:val="20"/>
              </w:rPr>
              <w:t>неудовлетворительно</w:t>
            </w:r>
          </w:p>
        </w:tc>
      </w:tr>
      <w:tr w:rsidR="008A6F7B" w:rsidRPr="00510071" w:rsidTr="008C2ED5">
        <w:trPr>
          <w:trHeight w:val="1691"/>
        </w:trPr>
        <w:tc>
          <w:tcPr>
            <w:tcW w:w="2093" w:type="dxa"/>
          </w:tcPr>
          <w:p w:rsidR="00824144" w:rsidRPr="00510071" w:rsidRDefault="00824144" w:rsidP="004B1B04">
            <w:pPr>
              <w:ind w:firstLine="0"/>
              <w:rPr>
                <w:sz w:val="20"/>
                <w:szCs w:val="20"/>
              </w:rPr>
            </w:pPr>
            <w:r w:rsidRPr="00510071">
              <w:rPr>
                <w:sz w:val="20"/>
                <w:szCs w:val="20"/>
              </w:rPr>
              <w:t>Низкий уровень</w:t>
            </w:r>
          </w:p>
        </w:tc>
        <w:tc>
          <w:tcPr>
            <w:tcW w:w="10489" w:type="dxa"/>
          </w:tcPr>
          <w:p w:rsidR="00824144" w:rsidRPr="00510071" w:rsidRDefault="00824144" w:rsidP="004B1B04">
            <w:pPr>
              <w:widowControl/>
              <w:ind w:firstLine="0"/>
              <w:jc w:val="left"/>
              <w:rPr>
                <w:sz w:val="20"/>
                <w:szCs w:val="20"/>
              </w:rPr>
            </w:pPr>
            <w:r w:rsidRPr="00510071">
              <w:rPr>
                <w:sz w:val="20"/>
                <w:szCs w:val="20"/>
              </w:rPr>
              <w:t>Студент показал недостаточно полный объем знаний в рамках содержания выпускной квалификационной работы; работа с существенными структурными, лингвистическими и логическими ошибками; слабое владение инструментарием эмпирической части работы, некомпетентность в проведении исследования; неумение ориентироваться в основных теориях, концепциях и направлениях проблемы, рассмотренной в выпускной квалификационной работе.</w:t>
            </w:r>
          </w:p>
          <w:p w:rsidR="00824144" w:rsidRPr="00510071" w:rsidRDefault="00824144" w:rsidP="004B1B04">
            <w:pPr>
              <w:widowControl/>
              <w:ind w:firstLine="0"/>
              <w:jc w:val="left"/>
              <w:rPr>
                <w:sz w:val="20"/>
                <w:szCs w:val="20"/>
              </w:rPr>
            </w:pPr>
            <w:r w:rsidRPr="00510071">
              <w:rPr>
                <w:sz w:val="20"/>
                <w:szCs w:val="20"/>
              </w:rPr>
              <w:t>К выпускной работе имеются замечания по содержанию, по глубине проведенного исследования, работа оформлена неаккуратно, работа доложена неубедительно, не на все предложенные вопросы даны удовлетворительные ответы.</w:t>
            </w:r>
          </w:p>
          <w:p w:rsidR="00824144" w:rsidRPr="00510071" w:rsidRDefault="00824144" w:rsidP="00B13DDB">
            <w:pPr>
              <w:widowControl/>
              <w:ind w:firstLine="0"/>
              <w:jc w:val="left"/>
              <w:rPr>
                <w:sz w:val="20"/>
                <w:szCs w:val="20"/>
              </w:rPr>
            </w:pPr>
            <w:r w:rsidRPr="00510071">
              <w:rPr>
                <w:sz w:val="20"/>
                <w:szCs w:val="20"/>
              </w:rPr>
              <w:t>Квалификационные задания в рамках соответствующих компетенций выполнены частично</w:t>
            </w:r>
            <w:r w:rsidR="00B13DDB" w:rsidRPr="00510071">
              <w:rPr>
                <w:sz w:val="20"/>
                <w:szCs w:val="20"/>
              </w:rPr>
              <w:t>.</w:t>
            </w:r>
          </w:p>
        </w:tc>
        <w:tc>
          <w:tcPr>
            <w:tcW w:w="2268" w:type="dxa"/>
          </w:tcPr>
          <w:p w:rsidR="00824144" w:rsidRPr="00510071" w:rsidRDefault="00824144" w:rsidP="004B1B04">
            <w:pPr>
              <w:ind w:firstLine="0"/>
              <w:rPr>
                <w:sz w:val="20"/>
                <w:szCs w:val="20"/>
              </w:rPr>
            </w:pPr>
            <w:r w:rsidRPr="00510071">
              <w:rPr>
                <w:sz w:val="20"/>
                <w:szCs w:val="20"/>
              </w:rPr>
              <w:t>удовлетворительно</w:t>
            </w:r>
          </w:p>
        </w:tc>
      </w:tr>
      <w:tr w:rsidR="008A6F7B" w:rsidRPr="00510071" w:rsidTr="008C2ED5">
        <w:tc>
          <w:tcPr>
            <w:tcW w:w="2093" w:type="dxa"/>
          </w:tcPr>
          <w:p w:rsidR="00824144" w:rsidRPr="00510071" w:rsidRDefault="00824144" w:rsidP="004B1B04">
            <w:pPr>
              <w:ind w:firstLine="0"/>
              <w:rPr>
                <w:sz w:val="20"/>
                <w:szCs w:val="20"/>
              </w:rPr>
            </w:pPr>
            <w:r w:rsidRPr="00510071">
              <w:rPr>
                <w:sz w:val="20"/>
                <w:szCs w:val="20"/>
              </w:rPr>
              <w:t>Средний уровень</w:t>
            </w:r>
          </w:p>
        </w:tc>
        <w:tc>
          <w:tcPr>
            <w:tcW w:w="10489" w:type="dxa"/>
          </w:tcPr>
          <w:p w:rsidR="00824144" w:rsidRPr="00510071" w:rsidRDefault="00824144" w:rsidP="004B1B04">
            <w:pPr>
              <w:widowControl/>
              <w:ind w:firstLine="0"/>
              <w:jc w:val="left"/>
              <w:rPr>
                <w:sz w:val="20"/>
                <w:szCs w:val="20"/>
              </w:rPr>
            </w:pPr>
            <w:r w:rsidRPr="00510071">
              <w:rPr>
                <w:sz w:val="20"/>
                <w:szCs w:val="20"/>
              </w:rPr>
              <w:t>Студент показал достаточно полные и систематизированные знания в рамках содержания выпускной квалификационной работы; использование необходимой научной терминологии, стилистически грамотное, логически правильное изложение текста, умение делать обоснованные выводы; владение</w:t>
            </w:r>
          </w:p>
          <w:p w:rsidR="00824144" w:rsidRPr="00510071" w:rsidRDefault="00824144" w:rsidP="004B1B04">
            <w:pPr>
              <w:widowControl/>
              <w:ind w:firstLine="0"/>
              <w:jc w:val="left"/>
              <w:rPr>
                <w:sz w:val="20"/>
                <w:szCs w:val="20"/>
              </w:rPr>
            </w:pPr>
            <w:r w:rsidRPr="00510071">
              <w:rPr>
                <w:sz w:val="20"/>
                <w:szCs w:val="20"/>
              </w:rPr>
              <w:t xml:space="preserve">инструментарием выпускной квалификационной работы, умение его использовать в решении профессиональных задач; умение ориентироваться в базовых теориях, концепциях и направлениях </w:t>
            </w:r>
          </w:p>
          <w:p w:rsidR="00824144" w:rsidRPr="00510071" w:rsidRDefault="00824144" w:rsidP="004B1B04">
            <w:pPr>
              <w:widowControl/>
              <w:ind w:firstLine="0"/>
              <w:jc w:val="left"/>
              <w:rPr>
                <w:sz w:val="20"/>
                <w:szCs w:val="20"/>
              </w:rPr>
            </w:pPr>
            <w:r w:rsidRPr="00510071">
              <w:rPr>
                <w:sz w:val="20"/>
                <w:szCs w:val="20"/>
              </w:rPr>
              <w:t>проблемы рассмотренной в выпускной квалификационной работе.</w:t>
            </w:r>
          </w:p>
          <w:p w:rsidR="00824144" w:rsidRPr="00510071" w:rsidRDefault="00824144" w:rsidP="00B13DDB">
            <w:pPr>
              <w:ind w:firstLine="0"/>
              <w:rPr>
                <w:sz w:val="20"/>
                <w:szCs w:val="20"/>
              </w:rPr>
            </w:pPr>
            <w:r w:rsidRPr="00510071">
              <w:rPr>
                <w:sz w:val="20"/>
                <w:szCs w:val="20"/>
              </w:rPr>
              <w:t>Квалификационные задания в рамках соответствующих компетенций выполнены на достаточном уровне</w:t>
            </w:r>
            <w:r w:rsidR="00B13DDB" w:rsidRPr="00510071">
              <w:rPr>
                <w:sz w:val="20"/>
                <w:szCs w:val="20"/>
              </w:rPr>
              <w:t>.</w:t>
            </w:r>
          </w:p>
        </w:tc>
        <w:tc>
          <w:tcPr>
            <w:tcW w:w="2268" w:type="dxa"/>
          </w:tcPr>
          <w:p w:rsidR="00824144" w:rsidRPr="00510071" w:rsidRDefault="00824144" w:rsidP="004B1B04">
            <w:pPr>
              <w:ind w:firstLine="0"/>
              <w:rPr>
                <w:sz w:val="20"/>
                <w:szCs w:val="20"/>
              </w:rPr>
            </w:pPr>
            <w:r w:rsidRPr="00510071">
              <w:rPr>
                <w:sz w:val="20"/>
                <w:szCs w:val="20"/>
              </w:rPr>
              <w:t>хорошо</w:t>
            </w:r>
          </w:p>
        </w:tc>
      </w:tr>
      <w:tr w:rsidR="008A6F7B" w:rsidRPr="00510071" w:rsidTr="008C2ED5">
        <w:tc>
          <w:tcPr>
            <w:tcW w:w="2093" w:type="dxa"/>
          </w:tcPr>
          <w:p w:rsidR="00824144" w:rsidRPr="00510071" w:rsidRDefault="00824144" w:rsidP="004B1B04">
            <w:pPr>
              <w:ind w:firstLine="0"/>
              <w:rPr>
                <w:sz w:val="20"/>
                <w:szCs w:val="20"/>
              </w:rPr>
            </w:pPr>
            <w:r w:rsidRPr="00510071">
              <w:rPr>
                <w:sz w:val="20"/>
                <w:szCs w:val="20"/>
              </w:rPr>
              <w:t>Высокий уровень</w:t>
            </w:r>
          </w:p>
        </w:tc>
        <w:tc>
          <w:tcPr>
            <w:tcW w:w="10489" w:type="dxa"/>
          </w:tcPr>
          <w:p w:rsidR="00824144" w:rsidRPr="00510071" w:rsidRDefault="00824144" w:rsidP="004B1B04">
            <w:pPr>
              <w:widowControl/>
              <w:ind w:firstLine="0"/>
              <w:jc w:val="left"/>
              <w:rPr>
                <w:sz w:val="20"/>
                <w:szCs w:val="20"/>
              </w:rPr>
            </w:pPr>
            <w:r w:rsidRPr="00510071">
              <w:rPr>
                <w:sz w:val="20"/>
                <w:szCs w:val="20"/>
              </w:rPr>
              <w:t xml:space="preserve">Студент показал систематизированные, глубокие и полные знания по всей проблеме рассмотренной в выпускной квалификационной работе; точное использование научной терминологии (в том числе на иностранном языке), стилистически грамотное, логически правильное изложение работы; </w:t>
            </w:r>
          </w:p>
          <w:p w:rsidR="00824144" w:rsidRPr="00510071" w:rsidRDefault="00824144" w:rsidP="004B1B04">
            <w:pPr>
              <w:widowControl/>
              <w:ind w:firstLine="0"/>
              <w:jc w:val="left"/>
              <w:rPr>
                <w:sz w:val="20"/>
                <w:szCs w:val="20"/>
              </w:rPr>
            </w:pPr>
            <w:r w:rsidRPr="00510071">
              <w:rPr>
                <w:sz w:val="20"/>
                <w:szCs w:val="20"/>
              </w:rPr>
              <w:t xml:space="preserve">Владение инструментарием эмпирического исследования, работа глубоко и полно освещает заявленную тему, т.е. в работе представлены все исследования по проблематике, приведены теоретические </w:t>
            </w:r>
          </w:p>
          <w:p w:rsidR="00824144" w:rsidRPr="00510071" w:rsidRDefault="00824144" w:rsidP="004B1B04">
            <w:pPr>
              <w:widowControl/>
              <w:ind w:firstLine="0"/>
              <w:jc w:val="left"/>
              <w:rPr>
                <w:sz w:val="20"/>
                <w:szCs w:val="20"/>
              </w:rPr>
            </w:pPr>
            <w:r w:rsidRPr="00510071">
              <w:rPr>
                <w:sz w:val="20"/>
                <w:szCs w:val="20"/>
              </w:rPr>
              <w:t xml:space="preserve">обоснования грамматических, лексических, стилистических и иных особенностей, обозначенных в теме выпускной квалификационной работы; </w:t>
            </w:r>
          </w:p>
          <w:p w:rsidR="00824144" w:rsidRPr="00510071" w:rsidRDefault="00824144" w:rsidP="004B1B04">
            <w:pPr>
              <w:widowControl/>
              <w:ind w:firstLine="0"/>
              <w:jc w:val="left"/>
              <w:rPr>
                <w:sz w:val="20"/>
                <w:szCs w:val="20"/>
              </w:rPr>
            </w:pPr>
            <w:r w:rsidRPr="00510071">
              <w:rPr>
                <w:sz w:val="20"/>
                <w:szCs w:val="20"/>
              </w:rPr>
              <w:t>Квалификационные задания в рамках соответствующих компетенций выполнены в полном объеме на высоком уровне</w:t>
            </w:r>
            <w:r w:rsidR="00B13DDB" w:rsidRPr="00510071">
              <w:rPr>
                <w:sz w:val="20"/>
                <w:szCs w:val="20"/>
              </w:rPr>
              <w:t>.</w:t>
            </w:r>
          </w:p>
          <w:p w:rsidR="00824144" w:rsidRPr="00510071" w:rsidRDefault="00824144" w:rsidP="008C2ED5">
            <w:pPr>
              <w:widowControl/>
              <w:ind w:firstLine="0"/>
              <w:jc w:val="left"/>
              <w:rPr>
                <w:sz w:val="20"/>
                <w:szCs w:val="20"/>
              </w:rPr>
            </w:pPr>
            <w:r w:rsidRPr="00510071">
              <w:rPr>
                <w:sz w:val="20"/>
                <w:szCs w:val="20"/>
              </w:rPr>
              <w:t>Содержание выпускной работы доложено в краткой форме, последовательно и логично, даны четкие ответы на вопросы, поставленные членами ГЭК</w:t>
            </w:r>
            <w:r w:rsidR="00B13DDB" w:rsidRPr="00510071">
              <w:rPr>
                <w:sz w:val="20"/>
                <w:szCs w:val="20"/>
              </w:rPr>
              <w:t>.</w:t>
            </w:r>
          </w:p>
        </w:tc>
        <w:tc>
          <w:tcPr>
            <w:tcW w:w="2268" w:type="dxa"/>
          </w:tcPr>
          <w:p w:rsidR="00824144" w:rsidRPr="00510071" w:rsidRDefault="00824144" w:rsidP="004B1B04">
            <w:pPr>
              <w:ind w:firstLine="0"/>
              <w:rPr>
                <w:sz w:val="20"/>
                <w:szCs w:val="20"/>
              </w:rPr>
            </w:pPr>
            <w:r w:rsidRPr="00510071">
              <w:rPr>
                <w:sz w:val="20"/>
                <w:szCs w:val="20"/>
              </w:rPr>
              <w:t>отлично</w:t>
            </w:r>
          </w:p>
        </w:tc>
      </w:tr>
    </w:tbl>
    <w:p w:rsidR="00AD133A" w:rsidRPr="00510071" w:rsidRDefault="00AD133A" w:rsidP="00EE74F9">
      <w:pPr>
        <w:rPr>
          <w:i/>
          <w:sz w:val="22"/>
          <w:szCs w:val="22"/>
          <w:highlight w:val="yellow"/>
        </w:rPr>
        <w:sectPr w:rsidR="00AD133A" w:rsidRPr="00510071" w:rsidSect="000E532A">
          <w:pgSz w:w="16838" w:h="11906" w:orient="landscape"/>
          <w:pgMar w:top="1701" w:right="1134" w:bottom="851" w:left="1134" w:header="709" w:footer="709" w:gutter="0"/>
          <w:cols w:space="708"/>
          <w:docGrid w:linePitch="360"/>
        </w:sectPr>
      </w:pPr>
    </w:p>
    <w:p w:rsidR="00813FB0" w:rsidRPr="00510071" w:rsidRDefault="00813FB0" w:rsidP="00793945">
      <w:pPr>
        <w:ind w:right="-427"/>
        <w:jc w:val="center"/>
        <w:rPr>
          <w:b/>
        </w:rPr>
      </w:pPr>
    </w:p>
    <w:p w:rsidR="000A7973" w:rsidRPr="00510071" w:rsidRDefault="002565BD" w:rsidP="006266C4">
      <w:pPr>
        <w:ind w:left="284" w:right="-1136"/>
        <w:rPr>
          <w:b/>
        </w:rPr>
      </w:pPr>
      <w:r w:rsidRPr="00510071">
        <w:rPr>
          <w:b/>
        </w:rPr>
        <w:t>4</w:t>
      </w:r>
      <w:r w:rsidR="00EE74F9" w:rsidRPr="00510071">
        <w:rPr>
          <w:b/>
        </w:rPr>
        <w:t>.</w:t>
      </w:r>
      <w:r w:rsidR="000720FD" w:rsidRPr="00510071">
        <w:rPr>
          <w:b/>
        </w:rPr>
        <w:t>4</w:t>
      </w:r>
      <w:r w:rsidR="00EE74F9" w:rsidRPr="00510071">
        <w:rPr>
          <w:b/>
        </w:rPr>
        <w:t xml:space="preserve">. </w:t>
      </w:r>
      <w:r w:rsidRPr="00510071">
        <w:rPr>
          <w:b/>
        </w:rPr>
        <w:t>Методические рекомендации по подготовке выпускной квалификационной работы и ее защите</w:t>
      </w:r>
    </w:p>
    <w:p w:rsidR="00EE350D" w:rsidRPr="00510071" w:rsidRDefault="00EE350D" w:rsidP="006266C4">
      <w:pPr>
        <w:ind w:left="284" w:right="-1136" w:firstLine="709"/>
        <w:rPr>
          <w:rFonts w:eastAsia="Calibri"/>
        </w:rPr>
      </w:pPr>
      <w:r w:rsidRPr="00510071">
        <w:rPr>
          <w:rFonts w:eastAsia="Calibri"/>
        </w:rPr>
        <w:t xml:space="preserve">Выпускная квалификационная работа является составной частью Государственной итоговой аттестации. Выпускная квалификационная работа представляет собой самостоятельное исследование одной из актуальных тем в рамках магистерской программы по </w:t>
      </w:r>
      <w:r w:rsidR="00060633" w:rsidRPr="00510071">
        <w:rPr>
          <w:rFonts w:eastAsia="Calibri"/>
        </w:rPr>
        <w:t>специальности</w:t>
      </w:r>
      <w:r w:rsidRPr="00510071">
        <w:rPr>
          <w:rFonts w:eastAsia="Calibri"/>
        </w:rPr>
        <w:t xml:space="preserve"> «</w:t>
      </w:r>
      <w:r w:rsidR="00060633" w:rsidRPr="00510071">
        <w:rPr>
          <w:rFonts w:eastAsia="Calibri"/>
        </w:rPr>
        <w:t>Правовое обеспечение национальной безопасности</w:t>
      </w:r>
      <w:r w:rsidRPr="00510071">
        <w:rPr>
          <w:rFonts w:eastAsia="Calibri"/>
        </w:rPr>
        <w:t>», в которой выпускник демонстрирует сформированность компетенций, позволяющих ему самостоятельно решать профессиональные задачи. Защита выпускной квалификационной работы является заключительным этапом Государственной итоговой аттестации.</w:t>
      </w:r>
    </w:p>
    <w:p w:rsidR="00EE350D" w:rsidRPr="00510071" w:rsidRDefault="00EE350D" w:rsidP="006266C4">
      <w:pPr>
        <w:ind w:left="284" w:right="-1136" w:firstLine="709"/>
        <w:rPr>
          <w:rFonts w:eastAsia="Calibri"/>
        </w:rPr>
      </w:pPr>
      <w:r w:rsidRPr="00510071">
        <w:rPr>
          <w:rFonts w:eastAsia="Calibri"/>
        </w:rPr>
        <w:t>Для допуска к защите выпускной квалификационной работы студенту необходимо:</w:t>
      </w:r>
    </w:p>
    <w:p w:rsidR="00EE350D" w:rsidRPr="00510071" w:rsidRDefault="00EE350D" w:rsidP="0070392A">
      <w:pPr>
        <w:numPr>
          <w:ilvl w:val="0"/>
          <w:numId w:val="7"/>
        </w:numPr>
        <w:tabs>
          <w:tab w:val="num" w:pos="0"/>
        </w:tabs>
        <w:ind w:left="284" w:right="-1136" w:firstLine="709"/>
        <w:rPr>
          <w:rFonts w:eastAsia="Calibri"/>
        </w:rPr>
      </w:pPr>
      <w:r w:rsidRPr="00510071">
        <w:rPr>
          <w:rFonts w:eastAsia="Calibri"/>
        </w:rPr>
        <w:t>пройти преддипломную практику;</w:t>
      </w:r>
    </w:p>
    <w:p w:rsidR="00EE350D" w:rsidRPr="00510071" w:rsidRDefault="00EE350D" w:rsidP="0070392A">
      <w:pPr>
        <w:numPr>
          <w:ilvl w:val="0"/>
          <w:numId w:val="7"/>
        </w:numPr>
        <w:tabs>
          <w:tab w:val="num" w:pos="0"/>
        </w:tabs>
        <w:ind w:left="284" w:right="-1136" w:firstLine="709"/>
        <w:rPr>
          <w:rFonts w:eastAsia="Calibri"/>
        </w:rPr>
      </w:pPr>
      <w:r w:rsidRPr="00510071">
        <w:rPr>
          <w:rFonts w:eastAsia="Calibri"/>
        </w:rPr>
        <w:t>выполнить индивидуальный учебный план;</w:t>
      </w:r>
    </w:p>
    <w:p w:rsidR="00EE350D" w:rsidRPr="00510071" w:rsidRDefault="00EE350D" w:rsidP="0070392A">
      <w:pPr>
        <w:numPr>
          <w:ilvl w:val="0"/>
          <w:numId w:val="7"/>
        </w:numPr>
        <w:tabs>
          <w:tab w:val="num" w:pos="0"/>
        </w:tabs>
        <w:ind w:left="284" w:right="-1136" w:firstLine="709"/>
        <w:rPr>
          <w:rFonts w:eastAsia="Calibri"/>
        </w:rPr>
      </w:pPr>
      <w:r w:rsidRPr="00510071">
        <w:rPr>
          <w:rFonts w:eastAsia="Calibri"/>
        </w:rPr>
        <w:t>пройти Государственную итоговую аттестацию в форме  экзамен</w:t>
      </w:r>
      <w:r w:rsidR="00060633" w:rsidRPr="00510071">
        <w:rPr>
          <w:rFonts w:eastAsia="Calibri"/>
        </w:rPr>
        <w:t>а</w:t>
      </w:r>
      <w:r w:rsidRPr="00510071">
        <w:rPr>
          <w:rFonts w:eastAsia="Calibri"/>
        </w:rPr>
        <w:t>;</w:t>
      </w:r>
    </w:p>
    <w:p w:rsidR="00EE350D" w:rsidRPr="00510071" w:rsidRDefault="00EE350D" w:rsidP="0070392A">
      <w:pPr>
        <w:numPr>
          <w:ilvl w:val="0"/>
          <w:numId w:val="7"/>
        </w:numPr>
        <w:tabs>
          <w:tab w:val="num" w:pos="0"/>
        </w:tabs>
        <w:ind w:left="284" w:right="-1136" w:firstLine="709"/>
        <w:rPr>
          <w:rFonts w:eastAsia="Calibri"/>
        </w:rPr>
      </w:pPr>
      <w:r w:rsidRPr="00510071">
        <w:rPr>
          <w:rFonts w:eastAsia="Calibri"/>
        </w:rPr>
        <w:t>после выполнения выпускной квалификационной работы передать готовую выпускную квалификационную работу и электронную версию на выпускающую кафедру не позднее 7 дней до дня защиты.</w:t>
      </w:r>
      <w:r w:rsidRPr="00510071">
        <w:t xml:space="preserve"> </w:t>
      </w:r>
    </w:p>
    <w:p w:rsidR="00EE350D" w:rsidRPr="00510071" w:rsidRDefault="00EE350D" w:rsidP="006266C4">
      <w:pPr>
        <w:ind w:left="284" w:right="-1136" w:firstLine="709"/>
        <w:rPr>
          <w:rFonts w:eastAsia="Calibri"/>
        </w:rPr>
      </w:pPr>
      <w:r w:rsidRPr="00510071">
        <w:rPr>
          <w:rFonts w:eastAsia="Calibri"/>
        </w:rPr>
        <w:t>Выпускная квалификационная работа должна быть написана студентом самостоятельно, обладать внутренним единством, содержать новые научные результаты и положения, выносимые на публичную защиту. В выпускной квалификационной работе должно содержаться решение задачи, имеющей существенное значение для соответствующей отрасли знаний, либо изложены научно обоснованные решения и разработки, имеющие существенное значение для развития науки. В работе, имеющей прикладной характер, должны приводиться сведения о практическом использовании полученных автором работы научных результатов, а в научном исследовании, имеющем теоретический характер, рекомендации по использованию научных выводов. Предложенные студентом решения должны быть аргументированы и оценены по сравнению с другими известными решениями.</w:t>
      </w:r>
    </w:p>
    <w:p w:rsidR="006266C4" w:rsidRPr="00510071" w:rsidRDefault="006266C4" w:rsidP="006266C4">
      <w:pPr>
        <w:shd w:val="clear" w:color="auto" w:fill="FFFFFF"/>
        <w:ind w:left="284" w:right="-1136" w:firstLine="567"/>
      </w:pPr>
      <w:r w:rsidRPr="00510071">
        <w:rPr>
          <w:bCs/>
          <w:spacing w:val="-5"/>
        </w:rPr>
        <w:t xml:space="preserve">   План  работы указывается в оглавлении. Название глав не должно повторять название темы дипломной работы, а название параграфов не должно повторять название главы.</w:t>
      </w:r>
      <w:r w:rsidRPr="00510071">
        <w:t xml:space="preserve"> В оглав</w:t>
      </w:r>
      <w:r w:rsidRPr="00510071">
        <w:softHyphen/>
        <w:t>лении в хронологической последовательности даются все названия структурных частей дипломной работы с указанием номеров страниц.</w:t>
      </w:r>
    </w:p>
    <w:p w:rsidR="006266C4" w:rsidRPr="00510071" w:rsidRDefault="006266C4" w:rsidP="006266C4">
      <w:pPr>
        <w:shd w:val="clear" w:color="auto" w:fill="FFFFFF"/>
        <w:ind w:left="284" w:right="-1136" w:firstLine="567"/>
      </w:pPr>
      <w:r w:rsidRPr="00510071">
        <w:t>Дипломная работа имеет следующую структуру: титульный лист, оглавле</w:t>
      </w:r>
      <w:r w:rsidRPr="00510071">
        <w:softHyphen/>
        <w:t xml:space="preserve">ние, введение; основная часть из 2-3 глав, поделённых на параграфы; заключение; библиографический список; приложения (если таковые имеются).                                              </w:t>
      </w:r>
    </w:p>
    <w:p w:rsidR="006266C4" w:rsidRPr="00510071" w:rsidRDefault="006266C4" w:rsidP="006266C4">
      <w:pPr>
        <w:pStyle w:val="14pt"/>
        <w:spacing w:line="240" w:lineRule="auto"/>
        <w:ind w:left="284" w:right="-1136" w:firstLine="567"/>
        <w:jc w:val="both"/>
        <w:rPr>
          <w:color w:val="auto"/>
          <w:sz w:val="24"/>
          <w:szCs w:val="24"/>
        </w:rPr>
      </w:pPr>
      <w:r w:rsidRPr="00510071">
        <w:rPr>
          <w:bCs/>
          <w:color w:val="auto"/>
          <w:sz w:val="24"/>
          <w:szCs w:val="24"/>
          <w:lang w:eastAsia="en-US"/>
        </w:rPr>
        <w:t xml:space="preserve"> </w:t>
      </w:r>
      <w:r w:rsidRPr="00510071">
        <w:rPr>
          <w:b/>
          <w:color w:val="auto"/>
          <w:sz w:val="24"/>
          <w:szCs w:val="24"/>
        </w:rPr>
        <w:t xml:space="preserve">Введение </w:t>
      </w:r>
      <w:r w:rsidRPr="00510071">
        <w:rPr>
          <w:color w:val="auto"/>
          <w:sz w:val="24"/>
          <w:szCs w:val="24"/>
        </w:rPr>
        <w:t>является важной составной частью каждой дипломной работы. Введение должно содержать оценку современного со</w:t>
      </w:r>
      <w:r w:rsidRPr="00510071">
        <w:rPr>
          <w:color w:val="auto"/>
          <w:sz w:val="24"/>
          <w:szCs w:val="24"/>
        </w:rPr>
        <w:softHyphen/>
        <w:t>стояния избранной темы, место рассматриваемой темы в общей структуре изучаемой дисциплины, ее связь с другими разделами курса и другими изучаемыми юридическими науками.</w:t>
      </w:r>
    </w:p>
    <w:p w:rsidR="006266C4" w:rsidRPr="00510071" w:rsidRDefault="006266C4" w:rsidP="006266C4">
      <w:pPr>
        <w:shd w:val="clear" w:color="auto" w:fill="FFFFFF"/>
        <w:ind w:left="284" w:right="-1136" w:firstLine="567"/>
      </w:pPr>
      <w:r w:rsidRPr="00510071">
        <w:t xml:space="preserve">            В нем отражается обоснование выбранной темы, ее актуальность исследуемой темы, состояние разработанности в науке исследуемой проблемы с указанием наиболее фундаментальных трудов специалистов, а также: </w:t>
      </w:r>
    </w:p>
    <w:p w:rsidR="006266C4" w:rsidRPr="00510071" w:rsidRDefault="006266C4" w:rsidP="006266C4">
      <w:pPr>
        <w:shd w:val="clear" w:color="auto" w:fill="FFFFFF"/>
        <w:tabs>
          <w:tab w:val="left" w:pos="1418"/>
        </w:tabs>
        <w:ind w:left="284" w:right="-1136" w:firstLine="567"/>
      </w:pPr>
      <w:r w:rsidRPr="00510071">
        <w:t>-        цель  исследования;</w:t>
      </w:r>
    </w:p>
    <w:p w:rsidR="006266C4" w:rsidRPr="00510071" w:rsidRDefault="006266C4" w:rsidP="006266C4">
      <w:pPr>
        <w:shd w:val="clear" w:color="auto" w:fill="FFFFFF"/>
        <w:tabs>
          <w:tab w:val="left" w:pos="1418"/>
        </w:tabs>
        <w:ind w:left="284" w:right="-1136" w:firstLine="567"/>
      </w:pPr>
      <w:r w:rsidRPr="00510071">
        <w:t>-        задачи исследования</w:t>
      </w:r>
    </w:p>
    <w:p w:rsidR="006266C4" w:rsidRPr="00510071" w:rsidRDefault="006266C4" w:rsidP="006266C4">
      <w:pPr>
        <w:shd w:val="clear" w:color="auto" w:fill="FFFFFF"/>
        <w:tabs>
          <w:tab w:val="left" w:pos="1418"/>
        </w:tabs>
        <w:ind w:left="284" w:right="-1136" w:firstLine="567"/>
      </w:pPr>
      <w:r w:rsidRPr="00510071">
        <w:t>-</w:t>
      </w:r>
      <w:r w:rsidRPr="00510071">
        <w:tab/>
        <w:t>объект исследования;</w:t>
      </w:r>
    </w:p>
    <w:p w:rsidR="006266C4" w:rsidRPr="00510071" w:rsidRDefault="006266C4" w:rsidP="006266C4">
      <w:pPr>
        <w:shd w:val="clear" w:color="auto" w:fill="FFFFFF"/>
        <w:tabs>
          <w:tab w:val="left" w:pos="1418"/>
        </w:tabs>
        <w:ind w:left="284" w:right="-1136" w:firstLine="567"/>
      </w:pPr>
      <w:r w:rsidRPr="00510071">
        <w:t>-</w:t>
      </w:r>
      <w:r w:rsidRPr="00510071">
        <w:tab/>
        <w:t>предмет исследования;</w:t>
      </w:r>
    </w:p>
    <w:p w:rsidR="006266C4" w:rsidRPr="00510071" w:rsidRDefault="006266C4" w:rsidP="006266C4">
      <w:pPr>
        <w:shd w:val="clear" w:color="auto" w:fill="FFFFFF"/>
        <w:tabs>
          <w:tab w:val="left" w:pos="1418"/>
        </w:tabs>
        <w:ind w:left="284" w:right="-1136" w:firstLine="567"/>
      </w:pPr>
      <w:r w:rsidRPr="00510071">
        <w:t>-</w:t>
      </w:r>
      <w:r w:rsidRPr="00510071">
        <w:tab/>
        <w:t xml:space="preserve">методология и методика исследования; </w:t>
      </w:r>
    </w:p>
    <w:p w:rsidR="006266C4" w:rsidRPr="00510071" w:rsidRDefault="006266C4" w:rsidP="006266C4">
      <w:pPr>
        <w:shd w:val="clear" w:color="auto" w:fill="FFFFFF"/>
        <w:tabs>
          <w:tab w:val="left" w:pos="1418"/>
        </w:tabs>
        <w:ind w:left="284" w:right="-1136" w:firstLine="567"/>
      </w:pPr>
      <w:r w:rsidRPr="00510071">
        <w:t>-</w:t>
      </w:r>
      <w:r w:rsidRPr="00510071">
        <w:tab/>
        <w:t>нормативные и теоретические источники, используемые в работе;</w:t>
      </w:r>
    </w:p>
    <w:p w:rsidR="006266C4" w:rsidRPr="00510071" w:rsidRDefault="006266C4" w:rsidP="006266C4">
      <w:pPr>
        <w:shd w:val="clear" w:color="auto" w:fill="FFFFFF"/>
        <w:tabs>
          <w:tab w:val="left" w:pos="1418"/>
        </w:tabs>
        <w:ind w:left="284" w:right="-1136" w:firstLine="567"/>
      </w:pPr>
      <w:r w:rsidRPr="00510071">
        <w:t>-        эмпирические данные;</w:t>
      </w:r>
    </w:p>
    <w:p w:rsidR="006266C4" w:rsidRPr="00510071" w:rsidRDefault="006266C4" w:rsidP="006266C4">
      <w:pPr>
        <w:tabs>
          <w:tab w:val="left" w:pos="1418"/>
        </w:tabs>
        <w:ind w:left="284" w:right="-1136" w:firstLine="567"/>
      </w:pPr>
      <w:r w:rsidRPr="00510071">
        <w:t>-</w:t>
      </w:r>
      <w:r w:rsidRPr="00510071">
        <w:tab/>
        <w:t>научная и практическая значимость работы;</w:t>
      </w:r>
    </w:p>
    <w:p w:rsidR="006266C4" w:rsidRPr="00510071" w:rsidRDefault="006266C4" w:rsidP="006266C4">
      <w:pPr>
        <w:pStyle w:val="14pt"/>
        <w:tabs>
          <w:tab w:val="left" w:pos="1418"/>
        </w:tabs>
        <w:spacing w:line="240" w:lineRule="auto"/>
        <w:ind w:left="284" w:right="-1136" w:firstLine="567"/>
        <w:jc w:val="both"/>
        <w:rPr>
          <w:bCs/>
          <w:color w:val="auto"/>
          <w:sz w:val="24"/>
          <w:szCs w:val="24"/>
        </w:rPr>
      </w:pPr>
      <w:r w:rsidRPr="00510071">
        <w:rPr>
          <w:color w:val="auto"/>
          <w:sz w:val="24"/>
          <w:szCs w:val="24"/>
        </w:rPr>
        <w:t>-</w:t>
      </w:r>
      <w:r w:rsidRPr="00510071">
        <w:rPr>
          <w:color w:val="auto"/>
          <w:sz w:val="24"/>
          <w:szCs w:val="24"/>
        </w:rPr>
        <w:tab/>
        <w:t xml:space="preserve">структура. </w:t>
      </w:r>
    </w:p>
    <w:p w:rsidR="006266C4" w:rsidRPr="00510071" w:rsidRDefault="006266C4" w:rsidP="006266C4">
      <w:pPr>
        <w:shd w:val="clear" w:color="auto" w:fill="FFFFFF"/>
        <w:tabs>
          <w:tab w:val="left" w:pos="1418"/>
        </w:tabs>
        <w:ind w:left="284" w:right="-1136" w:firstLine="567"/>
        <w:rPr>
          <w:bCs/>
        </w:rPr>
      </w:pPr>
      <w:r w:rsidRPr="00510071">
        <w:rPr>
          <w:b/>
          <w:bCs/>
        </w:rPr>
        <w:lastRenderedPageBreak/>
        <w:t>Актуальность темы</w:t>
      </w:r>
      <w:r w:rsidRPr="00510071">
        <w:rPr>
          <w:bCs/>
        </w:rPr>
        <w:t xml:space="preserve"> дипломной работы - это определение важности исследуемой проблемы с точки зрения теории и практики, состояние разработанности выбранной темы,</w:t>
      </w:r>
      <w:r w:rsidRPr="00510071">
        <w:t xml:space="preserve"> отражение ее в специальной литературе, упоминание о статистических данных, законопроектах и целевых программах государства в рамках исследуемой проблемы.</w:t>
      </w:r>
    </w:p>
    <w:p w:rsidR="006266C4" w:rsidRPr="00510071" w:rsidRDefault="006266C4" w:rsidP="006266C4">
      <w:pPr>
        <w:shd w:val="clear" w:color="auto" w:fill="FFFFFF"/>
        <w:ind w:left="284" w:right="-1136" w:firstLine="567"/>
      </w:pPr>
      <w:r w:rsidRPr="00510071">
        <w:rPr>
          <w:b/>
          <w:bCs/>
        </w:rPr>
        <w:t>Цель дипломной работы</w:t>
      </w:r>
      <w:r w:rsidRPr="00510071">
        <w:rPr>
          <w:bCs/>
        </w:rPr>
        <w:t xml:space="preserve"> - это то, к чему стремится, чего хочет достичь студент-дипломник своей исследовательской деятельностью</w:t>
      </w:r>
      <w:r w:rsidRPr="00510071">
        <w:t>. Например, целью работы может быть раскрытие сущности, содержания и правовой природы работы по совместительству, или научный анализ уголовно-правовых и смежных нормативных положений об ответственности за вымогательство.</w:t>
      </w:r>
    </w:p>
    <w:p w:rsidR="006266C4" w:rsidRPr="00510071" w:rsidRDefault="006266C4" w:rsidP="006266C4">
      <w:pPr>
        <w:shd w:val="clear" w:color="auto" w:fill="FFFFFF"/>
        <w:ind w:left="284" w:right="-1136" w:firstLine="567"/>
      </w:pPr>
      <w:r w:rsidRPr="00510071">
        <w:rPr>
          <w:b/>
          <w:bCs/>
        </w:rPr>
        <w:t>Задачи дипломной работы.</w:t>
      </w:r>
      <w:r w:rsidRPr="00510071">
        <w:t xml:space="preserve"> На основе цели определяются основные задачи, которые требует</w:t>
      </w:r>
      <w:r w:rsidRPr="00510071">
        <w:softHyphen/>
        <w:t>ся решить в процессе ее достижения. Задачи</w:t>
      </w:r>
      <w:r w:rsidRPr="00510071">
        <w:rPr>
          <w:b/>
        </w:rPr>
        <w:t xml:space="preserve"> </w:t>
      </w:r>
      <w:r w:rsidRPr="00510071">
        <w:t>формулируются в виде перечисления (изучить..., описать..., уточ</w:t>
      </w:r>
      <w:r w:rsidRPr="00510071">
        <w:softHyphen/>
        <w:t>нить и дополнить понимание..., выявить..., систематизировать..., разработать....). Количе</w:t>
      </w:r>
      <w:r w:rsidRPr="00510071">
        <w:softHyphen/>
        <w:t xml:space="preserve">ство задач может диктоваться главами или параграфами работы.        </w:t>
      </w:r>
    </w:p>
    <w:p w:rsidR="006266C4" w:rsidRPr="00510071" w:rsidRDefault="006266C4" w:rsidP="006266C4">
      <w:pPr>
        <w:shd w:val="clear" w:color="auto" w:fill="FFFFFF"/>
        <w:ind w:left="284" w:right="-1136" w:firstLine="567"/>
      </w:pPr>
      <w:r w:rsidRPr="00510071">
        <w:rPr>
          <w:b/>
          <w:bCs/>
        </w:rPr>
        <w:t>Объектом  дипломного  исследования</w:t>
      </w:r>
      <w:r w:rsidRPr="00510071">
        <w:rPr>
          <w:bCs/>
        </w:rPr>
        <w:t xml:space="preserve"> выступают </w:t>
      </w:r>
      <w:r w:rsidRPr="00510071">
        <w:t xml:space="preserve"> общественные отношения. </w:t>
      </w:r>
    </w:p>
    <w:p w:rsidR="006266C4" w:rsidRPr="00510071" w:rsidRDefault="006266C4" w:rsidP="006266C4">
      <w:pPr>
        <w:pStyle w:val="ac"/>
        <w:ind w:left="284" w:right="-1136" w:firstLine="567"/>
      </w:pPr>
      <w:r w:rsidRPr="00510071">
        <w:rPr>
          <w:b/>
          <w:bCs/>
        </w:rPr>
        <w:t>Предмет дипломного  исследования</w:t>
      </w:r>
      <w:r w:rsidRPr="00510071">
        <w:rPr>
          <w:bCs/>
        </w:rPr>
        <w:t xml:space="preserve"> - </w:t>
      </w:r>
      <w:r w:rsidRPr="00510071">
        <w:t xml:space="preserve"> определяет то, что находится в границах объекта и обуслов</w:t>
      </w:r>
      <w:r w:rsidRPr="00510071">
        <w:softHyphen/>
        <w:t xml:space="preserve">ливает содержание  исследования (нормы права, правоприменительные акты, материалы судебной практики, теоретические положения, проблемы правового регулирования соответствующих отношений). </w:t>
      </w:r>
    </w:p>
    <w:p w:rsidR="006266C4" w:rsidRPr="00510071" w:rsidRDefault="006266C4" w:rsidP="006266C4">
      <w:pPr>
        <w:shd w:val="clear" w:color="auto" w:fill="FFFFFF"/>
        <w:ind w:left="284" w:right="-1136" w:firstLine="567"/>
        <w:rPr>
          <w:i/>
          <w:iCs/>
          <w:u w:val="single"/>
        </w:rPr>
      </w:pPr>
      <w:r w:rsidRPr="00510071">
        <w:rPr>
          <w:b/>
          <w:iCs/>
        </w:rPr>
        <w:t xml:space="preserve">Методология дипломного исследования </w:t>
      </w:r>
      <w:r w:rsidRPr="00510071">
        <w:rPr>
          <w:iCs/>
        </w:rPr>
        <w:t>это система приемов и способов, используемых для познания предмета исследования</w:t>
      </w:r>
      <w:r w:rsidRPr="00510071">
        <w:rPr>
          <w:b/>
          <w:iCs/>
        </w:rPr>
        <w:t xml:space="preserve">, </w:t>
      </w:r>
      <w:r w:rsidRPr="00510071">
        <w:rPr>
          <w:iCs/>
        </w:rPr>
        <w:t>она</w:t>
      </w:r>
      <w:r w:rsidRPr="00510071">
        <w:rPr>
          <w:b/>
          <w:iCs/>
        </w:rPr>
        <w:t xml:space="preserve"> </w:t>
      </w:r>
      <w:r w:rsidRPr="00510071">
        <w:rPr>
          <w:iCs/>
        </w:rPr>
        <w:t>предполагает использование студентом всеобщего метода познания – диалектического.</w:t>
      </w:r>
    </w:p>
    <w:p w:rsidR="006266C4" w:rsidRPr="00510071" w:rsidRDefault="006266C4" w:rsidP="006266C4">
      <w:pPr>
        <w:shd w:val="clear" w:color="auto" w:fill="FFFFFF"/>
        <w:ind w:left="284" w:right="-1136" w:firstLine="567"/>
      </w:pPr>
      <w:r w:rsidRPr="00510071">
        <w:rPr>
          <w:b/>
          <w:iCs/>
        </w:rPr>
        <w:t xml:space="preserve">Методика исследован </w:t>
      </w:r>
      <w:r w:rsidRPr="00510071">
        <w:rPr>
          <w:iCs/>
        </w:rPr>
        <w:t xml:space="preserve">- это конкретные методы, </w:t>
      </w:r>
      <w:r w:rsidRPr="00510071">
        <w:t>которые использованы при проведении исследо</w:t>
      </w:r>
      <w:r w:rsidRPr="00510071">
        <w:softHyphen/>
        <w:t xml:space="preserve">вательской работы (например, исторический, сравнительно-правовой, логико-юридический, социологический и др.). </w:t>
      </w:r>
    </w:p>
    <w:p w:rsidR="006266C4" w:rsidRPr="00510071" w:rsidRDefault="006266C4" w:rsidP="006266C4">
      <w:pPr>
        <w:shd w:val="clear" w:color="auto" w:fill="FFFFFF"/>
        <w:ind w:left="284" w:right="-1136" w:firstLine="567"/>
        <w:rPr>
          <w:bCs/>
        </w:rPr>
      </w:pPr>
      <w:r w:rsidRPr="00510071">
        <w:rPr>
          <w:b/>
          <w:bCs/>
        </w:rPr>
        <w:t xml:space="preserve">Нормативные источники, </w:t>
      </w:r>
      <w:r w:rsidRPr="00510071">
        <w:rPr>
          <w:bCs/>
        </w:rPr>
        <w:t xml:space="preserve">на которых базируется работа, </w:t>
      </w:r>
      <w:r w:rsidRPr="00510071">
        <w:rPr>
          <w:b/>
          <w:bCs/>
        </w:rPr>
        <w:t xml:space="preserve"> </w:t>
      </w:r>
      <w:r w:rsidRPr="00510071">
        <w:rPr>
          <w:bCs/>
        </w:rPr>
        <w:t xml:space="preserve">Конституция Российской Федерации, международно-правовые акты, федеральные конституционные и федеральные законы, законы субъектов РФ, подзаконные акты, в том числе локальные акты. </w:t>
      </w:r>
    </w:p>
    <w:p w:rsidR="006266C4" w:rsidRPr="00510071" w:rsidRDefault="006266C4" w:rsidP="006266C4">
      <w:pPr>
        <w:shd w:val="clear" w:color="auto" w:fill="FFFFFF"/>
        <w:ind w:left="284" w:right="-1136" w:firstLine="567"/>
      </w:pPr>
      <w:r w:rsidRPr="00510071">
        <w:rPr>
          <w:b/>
          <w:bCs/>
        </w:rPr>
        <w:t>Теоретические источники</w:t>
      </w:r>
      <w:r w:rsidRPr="00510071">
        <w:rPr>
          <w:bCs/>
        </w:rPr>
        <w:t xml:space="preserve"> - э</w:t>
      </w:r>
      <w:r w:rsidRPr="00510071">
        <w:t xml:space="preserve">то монографии, учебники, учебные пособия, научные статьи ученых, авторефераты и диссертации, словари, энциклопедии. </w:t>
      </w:r>
    </w:p>
    <w:p w:rsidR="006266C4" w:rsidRPr="00510071" w:rsidRDefault="006266C4" w:rsidP="006266C4">
      <w:pPr>
        <w:shd w:val="clear" w:color="auto" w:fill="FFFFFF"/>
        <w:ind w:left="284" w:right="-1136" w:firstLine="567"/>
      </w:pPr>
      <w:r w:rsidRPr="00510071">
        <w:rPr>
          <w:b/>
        </w:rPr>
        <w:t>Эмпирические данные</w:t>
      </w:r>
      <w:r w:rsidRPr="00510071">
        <w:t xml:space="preserve"> – различные тексты договоров, писем, жалоб, заявлений, правоприменительная практика судов, государственных органов, данные социологических опросов и статистические данные, результаты интервьюирования и анкетирования практических работников и др.</w:t>
      </w:r>
    </w:p>
    <w:p w:rsidR="006266C4" w:rsidRPr="00510071" w:rsidRDefault="006266C4" w:rsidP="006266C4">
      <w:pPr>
        <w:shd w:val="clear" w:color="auto" w:fill="FFFFFF"/>
        <w:ind w:left="284" w:right="-1136" w:firstLine="567"/>
      </w:pPr>
      <w:r w:rsidRPr="00510071">
        <w:rPr>
          <w:b/>
          <w:bCs/>
        </w:rPr>
        <w:t>Научная и практическая значимость дипломной работы</w:t>
      </w:r>
      <w:r w:rsidRPr="00510071">
        <w:rPr>
          <w:bCs/>
        </w:rPr>
        <w:t xml:space="preserve"> </w:t>
      </w:r>
      <w:r w:rsidRPr="00510071">
        <w:t xml:space="preserve"> заключается в том, какое значение могут иметь те результаты, которые  получены в ходе исследования,  где они могут получить применение  на практике. </w:t>
      </w:r>
    </w:p>
    <w:p w:rsidR="006266C4" w:rsidRPr="00510071" w:rsidRDefault="006266C4" w:rsidP="006266C4">
      <w:pPr>
        <w:shd w:val="clear" w:color="auto" w:fill="FFFFFF"/>
        <w:ind w:left="284" w:right="-1136" w:firstLine="567"/>
      </w:pPr>
      <w:r w:rsidRPr="00510071">
        <w:t>Объём введения – 3-5 страниц.</w:t>
      </w:r>
    </w:p>
    <w:p w:rsidR="006266C4" w:rsidRPr="00510071" w:rsidRDefault="006266C4" w:rsidP="006266C4">
      <w:pPr>
        <w:pStyle w:val="14pt"/>
        <w:spacing w:line="240" w:lineRule="auto"/>
        <w:ind w:left="284" w:right="-1136" w:firstLine="567"/>
        <w:jc w:val="both"/>
        <w:rPr>
          <w:color w:val="auto"/>
          <w:sz w:val="24"/>
          <w:szCs w:val="24"/>
        </w:rPr>
      </w:pPr>
      <w:r w:rsidRPr="00510071">
        <w:rPr>
          <w:b/>
          <w:color w:val="auto"/>
          <w:sz w:val="24"/>
          <w:szCs w:val="24"/>
        </w:rPr>
        <w:t>Основная часть</w:t>
      </w:r>
      <w:r w:rsidRPr="00510071">
        <w:rPr>
          <w:color w:val="auto"/>
          <w:sz w:val="24"/>
          <w:szCs w:val="24"/>
        </w:rPr>
        <w:t>. Основная часть работы состоит из нескольких глав и параграфов (как правило, 2-3 главы). В соответствии с избранной структурой, в них по</w:t>
      </w:r>
      <w:r w:rsidRPr="00510071">
        <w:rPr>
          <w:color w:val="auto"/>
          <w:sz w:val="24"/>
          <w:szCs w:val="24"/>
        </w:rPr>
        <w:softHyphen/>
        <w:t>следовательно рассматриваются ключевые теоретические аспекты проблемы на основе анализа законодательных источников и учебной, научной литературы, эмпирических данных, исторические аспекты тематики работы, сравнительный анализ  аналогичных  правовых  институтов в зарубежных странах. Конкретное содержание их зависит от проблематики работы и круга исследуемых вопросов.</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В процессе исследования необходимо уделять внимание обоснованию и аргументации теоретических положений, с которыми соглашается или которые  подвергает сомнению автор, при этом необходимо  обозначить свою собственную точку зрения, подкреплять наиболее сложные положения ссылками на труды известных ученых, приме</w:t>
      </w:r>
      <w:r w:rsidRPr="00510071">
        <w:rPr>
          <w:color w:val="auto"/>
          <w:sz w:val="24"/>
          <w:szCs w:val="24"/>
        </w:rPr>
        <w:softHyphen/>
        <w:t xml:space="preserve">рами из юридической практики. </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По ходу изложения обосновы</w:t>
      </w:r>
      <w:r w:rsidRPr="00510071">
        <w:rPr>
          <w:color w:val="auto"/>
          <w:sz w:val="24"/>
          <w:szCs w:val="24"/>
        </w:rPr>
        <w:softHyphen/>
        <w:t>ваются выводы, вносятся предложения и рекомендации по совершен</w:t>
      </w:r>
      <w:r w:rsidRPr="00510071">
        <w:rPr>
          <w:color w:val="auto"/>
          <w:sz w:val="24"/>
          <w:szCs w:val="24"/>
        </w:rPr>
        <w:softHyphen/>
        <w:t>ствованию законодательства, подзаконных, в том числе ведомственных, нормативно-правовых актов и практи</w:t>
      </w:r>
      <w:r w:rsidRPr="00510071">
        <w:rPr>
          <w:color w:val="auto"/>
          <w:sz w:val="24"/>
          <w:szCs w:val="24"/>
        </w:rPr>
        <w:softHyphen/>
        <w:t>ки их применения.</w:t>
      </w:r>
    </w:p>
    <w:p w:rsidR="006266C4" w:rsidRPr="00510071" w:rsidRDefault="006266C4" w:rsidP="006266C4">
      <w:pPr>
        <w:shd w:val="clear" w:color="auto" w:fill="FFFFFF"/>
        <w:ind w:left="284" w:right="-1136" w:firstLine="567"/>
      </w:pPr>
      <w:r w:rsidRPr="00510071">
        <w:rPr>
          <w:spacing w:val="-1"/>
        </w:rPr>
        <w:lastRenderedPageBreak/>
        <w:t xml:space="preserve">При написании дипломной работы следует придерживаться </w:t>
      </w:r>
      <w:r w:rsidRPr="00510071">
        <w:rPr>
          <w:spacing w:val="3"/>
        </w:rPr>
        <w:t>научного стиля изложения материала, лишенного эмоциональной  окраски.</w:t>
      </w:r>
    </w:p>
    <w:p w:rsidR="006266C4" w:rsidRPr="00510071" w:rsidRDefault="006266C4" w:rsidP="006266C4">
      <w:pPr>
        <w:shd w:val="clear" w:color="auto" w:fill="FFFFFF"/>
        <w:tabs>
          <w:tab w:val="left" w:pos="3362"/>
          <w:tab w:val="left" w:pos="4140"/>
          <w:tab w:val="left" w:pos="5882"/>
          <w:tab w:val="left" w:pos="7371"/>
        </w:tabs>
        <w:ind w:left="284" w:right="-1136" w:firstLine="567"/>
        <w:rPr>
          <w:spacing w:val="2"/>
        </w:rPr>
      </w:pPr>
      <w:r w:rsidRPr="00510071">
        <w:rPr>
          <w:spacing w:val="4"/>
        </w:rPr>
        <w:t>В тексте научной работы следует употреблять только общеприня</w:t>
      </w:r>
      <w:r w:rsidRPr="00510071">
        <w:rPr>
          <w:spacing w:val="2"/>
        </w:rPr>
        <w:t xml:space="preserve">тые сокращения. Название нормативно-правового акта, впервые упоминающегося в работе, указывается полностью, например: Трудовой кодекс Российской Федерации (далее - ТК РФ), а впоследствии по тексту употребляется принятое  сокращение. </w:t>
      </w:r>
    </w:p>
    <w:p w:rsidR="006266C4" w:rsidRPr="00510071" w:rsidRDefault="006266C4" w:rsidP="006266C4">
      <w:pPr>
        <w:shd w:val="clear" w:color="auto" w:fill="FFFFFF"/>
        <w:tabs>
          <w:tab w:val="left" w:pos="3362"/>
          <w:tab w:val="left" w:pos="4140"/>
          <w:tab w:val="left" w:pos="5882"/>
          <w:tab w:val="left" w:pos="7371"/>
        </w:tabs>
        <w:ind w:left="284" w:right="-1136" w:firstLine="567"/>
        <w:rPr>
          <w:spacing w:val="2"/>
        </w:rPr>
      </w:pPr>
      <w:r w:rsidRPr="00510071">
        <w:rPr>
          <w:spacing w:val="2"/>
        </w:rPr>
        <w:t xml:space="preserve">При написании дипломной работы студентом должны быть использованы труды современных ученых, монографии, пособия, статьи из журналов, сборники научных трудов, статей, материалы конференций и др. При использовании в работе научных статей желательно использовать статьи, опубликованные  за последние пять лет. </w:t>
      </w:r>
    </w:p>
    <w:p w:rsidR="006266C4" w:rsidRPr="00510071" w:rsidRDefault="006266C4" w:rsidP="006266C4">
      <w:pPr>
        <w:shd w:val="clear" w:color="auto" w:fill="FFFFFF"/>
        <w:tabs>
          <w:tab w:val="left" w:pos="3362"/>
          <w:tab w:val="left" w:pos="4140"/>
          <w:tab w:val="left" w:pos="5882"/>
          <w:tab w:val="left" w:pos="7371"/>
        </w:tabs>
        <w:ind w:left="284" w:right="-1136" w:firstLine="567"/>
      </w:pPr>
      <w:r w:rsidRPr="00510071">
        <w:rPr>
          <w:b/>
          <w:spacing w:val="2"/>
        </w:rPr>
        <w:t>Заключение</w:t>
      </w:r>
      <w:r w:rsidRPr="00510071">
        <w:rPr>
          <w:spacing w:val="2"/>
        </w:rPr>
        <w:t xml:space="preserve"> – это часть работы, в которой подводятся общие итоги работы. Заключение должно содержать основные теоретические выводы и отражать те положения, которые освещены в основной части работы. Здесь же должны быть сформулированы выводы и предложения, направленные на совершенствование законодательства и практику его применения. По объему заключение составляет 3-5 страниц.</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Информация, содержащаяся в заключени</w:t>
      </w:r>
      <w:r w:rsidR="000D220F" w:rsidRPr="00510071">
        <w:rPr>
          <w:color w:val="auto"/>
          <w:sz w:val="24"/>
          <w:szCs w:val="24"/>
        </w:rPr>
        <w:t>е</w:t>
      </w:r>
      <w:r w:rsidRPr="00510071">
        <w:rPr>
          <w:color w:val="auto"/>
          <w:sz w:val="24"/>
          <w:szCs w:val="24"/>
        </w:rPr>
        <w:t>,  может быть положена в основу защиты дипломной работы при устном докладе студента.</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 xml:space="preserve"> </w:t>
      </w:r>
      <w:r w:rsidRPr="00510071">
        <w:rPr>
          <w:b/>
          <w:color w:val="auto"/>
          <w:sz w:val="24"/>
          <w:szCs w:val="24"/>
        </w:rPr>
        <w:t>Библиографический список</w:t>
      </w:r>
      <w:r w:rsidRPr="00510071">
        <w:rPr>
          <w:color w:val="auto"/>
          <w:sz w:val="24"/>
          <w:szCs w:val="24"/>
        </w:rPr>
        <w:t xml:space="preserve"> – это обязательная часть дипломной работы. Он дает представление об уровне исследователь</w:t>
      </w:r>
      <w:r w:rsidRPr="00510071">
        <w:rPr>
          <w:color w:val="auto"/>
          <w:sz w:val="24"/>
          <w:szCs w:val="24"/>
        </w:rPr>
        <w:softHyphen/>
        <w:t>ской деятельности студента, о соответствии источников разрабаты</w:t>
      </w:r>
      <w:r w:rsidRPr="00510071">
        <w:rPr>
          <w:color w:val="auto"/>
          <w:sz w:val="24"/>
          <w:szCs w:val="24"/>
        </w:rPr>
        <w:softHyphen/>
        <w:t>ваемой проблеме, об их современности и о научной позиции автора по избранной теме.</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Библиографический список  включает в себя:</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-нормативные правовые акты, располагающиеся по юридической силе;</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-научную литературу и материалы периодической печати, которые располагаются по алфавиту (первой букве фамилии автора или названия источника);</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-практические материалы (например: материалы судебной практики, статистические данные и др.).</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В каждой рубрике  нумерация самостоятельная.</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В список литературы включаются источники, изученные дипломником в процессе подготовки работы, в том числе, в обязательном порядке, и те, на которые он ссылается по ходу написания работы.</w:t>
      </w:r>
    </w:p>
    <w:p w:rsidR="006266C4" w:rsidRPr="00510071" w:rsidRDefault="006266C4" w:rsidP="006266C4">
      <w:pPr>
        <w:pStyle w:val="14pt"/>
        <w:spacing w:line="240" w:lineRule="auto"/>
        <w:ind w:left="284" w:right="-1136" w:firstLine="567"/>
        <w:jc w:val="both"/>
        <w:rPr>
          <w:color w:val="auto"/>
          <w:sz w:val="24"/>
          <w:szCs w:val="24"/>
        </w:rPr>
      </w:pPr>
      <w:r w:rsidRPr="00510071">
        <w:rPr>
          <w:b/>
          <w:color w:val="auto"/>
          <w:sz w:val="24"/>
          <w:szCs w:val="24"/>
        </w:rPr>
        <w:t>Приложения</w:t>
      </w:r>
      <w:r w:rsidRPr="00510071">
        <w:rPr>
          <w:color w:val="auto"/>
          <w:sz w:val="24"/>
          <w:szCs w:val="24"/>
        </w:rPr>
        <w:t xml:space="preserve"> – представляют собой  вспомогательный мате</w:t>
      </w:r>
      <w:r w:rsidRPr="00510071">
        <w:rPr>
          <w:color w:val="auto"/>
          <w:sz w:val="24"/>
          <w:szCs w:val="24"/>
        </w:rPr>
        <w:softHyphen/>
        <w:t>риал, который носит прикладной или иллюстрированный характер. В качестве приложений могут быть:  различные иллюстрации; таблицы; схемы; диаграммы; анкеты; опросные листы и иные вспомогательные пояснения, расчеты и т.д. При написании работы по тексту должны быть ссылки на конкретные приложения с указанием на их номер и страницу (приложение № 1, с. 2 и т.д.). Не следует в Приложения включать выдержки из нормативно-правовых актов. Все приложения нумеруются и должны иметь тематические заголовки.</w:t>
      </w:r>
    </w:p>
    <w:p w:rsidR="006266C4" w:rsidRPr="00510071" w:rsidRDefault="006266C4" w:rsidP="006266C4">
      <w:pPr>
        <w:pStyle w:val="14pt"/>
        <w:spacing w:line="240" w:lineRule="auto"/>
        <w:ind w:left="284" w:right="-1136" w:firstLine="567"/>
        <w:jc w:val="center"/>
        <w:rPr>
          <w:b/>
          <w:color w:val="auto"/>
          <w:sz w:val="24"/>
          <w:szCs w:val="24"/>
        </w:rPr>
      </w:pPr>
      <w:r w:rsidRPr="00510071">
        <w:rPr>
          <w:b/>
          <w:color w:val="auto"/>
          <w:sz w:val="24"/>
          <w:szCs w:val="24"/>
        </w:rPr>
        <w:t>ОФОРМЛЕНИЕ ДИПЛОМНОЙ РАБОТЫ</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 xml:space="preserve">  Оформление дипломной работы оказывает влияние на ее об</w:t>
      </w:r>
      <w:r w:rsidRPr="00510071">
        <w:rPr>
          <w:color w:val="auto"/>
          <w:sz w:val="24"/>
          <w:szCs w:val="24"/>
        </w:rPr>
        <w:softHyphen/>
        <w:t>щую оценку.</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 xml:space="preserve">  Дипломная работа должна быть представлена текстом на од</w:t>
      </w:r>
      <w:r w:rsidRPr="00510071">
        <w:rPr>
          <w:color w:val="auto"/>
          <w:sz w:val="24"/>
          <w:szCs w:val="24"/>
        </w:rPr>
        <w:softHyphen/>
        <w:t>ной стороне стандартного листа белой бумаги. Она должна быть в сброшюро</w:t>
      </w:r>
      <w:r w:rsidRPr="00510071">
        <w:rPr>
          <w:color w:val="auto"/>
          <w:sz w:val="24"/>
          <w:szCs w:val="24"/>
        </w:rPr>
        <w:softHyphen/>
        <w:t xml:space="preserve">ванном виде (отзыв и рецензия не прошиты, а вложены в папку). </w:t>
      </w:r>
    </w:p>
    <w:p w:rsidR="006266C4" w:rsidRPr="00510071" w:rsidRDefault="006266C4" w:rsidP="006266C4">
      <w:pPr>
        <w:pStyle w:val="14pt"/>
        <w:spacing w:line="240" w:lineRule="auto"/>
        <w:ind w:left="284" w:right="-1136" w:firstLine="567"/>
        <w:jc w:val="both"/>
        <w:rPr>
          <w:color w:val="auto"/>
          <w:sz w:val="24"/>
          <w:szCs w:val="24"/>
        </w:rPr>
      </w:pPr>
      <w:r w:rsidRPr="00510071">
        <w:rPr>
          <w:b/>
          <w:color w:val="auto"/>
          <w:sz w:val="24"/>
          <w:szCs w:val="24"/>
        </w:rPr>
        <w:t>Титульный лист</w:t>
      </w:r>
      <w:r w:rsidRPr="00510071">
        <w:rPr>
          <w:color w:val="auto"/>
          <w:sz w:val="24"/>
          <w:szCs w:val="24"/>
        </w:rPr>
        <w:t xml:space="preserve"> является первым листом и заполняется по уста</w:t>
      </w:r>
      <w:r w:rsidRPr="00510071">
        <w:rPr>
          <w:color w:val="auto"/>
          <w:sz w:val="24"/>
          <w:szCs w:val="24"/>
        </w:rPr>
        <w:softHyphen/>
        <w:t>новленной форме, в которой обязательно должны быть отражены: учебное заведение, факультет, полное наименование темы, данные о студенте, выполнившем работу,  его подпись; данные  о научном руководителе с обозначе</w:t>
      </w:r>
      <w:r w:rsidRPr="00510071">
        <w:rPr>
          <w:color w:val="auto"/>
          <w:sz w:val="24"/>
          <w:szCs w:val="24"/>
        </w:rPr>
        <w:softHyphen/>
        <w:t>нием его ученой степени и звания, должности и места работы, его подпись.  Ниже, на этом же листе, приводятся данные о рецензенте работы.</w:t>
      </w:r>
    </w:p>
    <w:p w:rsidR="006266C4" w:rsidRPr="00510071" w:rsidRDefault="006266C4" w:rsidP="006266C4">
      <w:pPr>
        <w:pStyle w:val="14pt"/>
        <w:spacing w:line="240" w:lineRule="auto"/>
        <w:ind w:left="284" w:right="-1136" w:firstLine="567"/>
        <w:jc w:val="both"/>
        <w:rPr>
          <w:color w:val="auto"/>
          <w:sz w:val="24"/>
          <w:szCs w:val="24"/>
        </w:rPr>
      </w:pPr>
      <w:r w:rsidRPr="00510071">
        <w:rPr>
          <w:b/>
          <w:color w:val="auto"/>
          <w:sz w:val="24"/>
          <w:szCs w:val="24"/>
        </w:rPr>
        <w:t>Оглавление</w:t>
      </w:r>
      <w:r w:rsidRPr="00510071">
        <w:rPr>
          <w:color w:val="auto"/>
          <w:sz w:val="24"/>
          <w:szCs w:val="24"/>
        </w:rPr>
        <w:t xml:space="preserve">  выполняется на отдельном машинописном листе и содержит перечисление частей работы, начи</w:t>
      </w:r>
      <w:r w:rsidRPr="00510071">
        <w:rPr>
          <w:color w:val="auto"/>
          <w:sz w:val="24"/>
          <w:szCs w:val="24"/>
        </w:rPr>
        <w:softHyphen/>
        <w:t>ная от введения и кончая приложениями, с указанием страницы начала каждой части. Заголовки глав печатаются симметрично тексту про</w:t>
      </w:r>
      <w:r w:rsidRPr="00510071">
        <w:rPr>
          <w:color w:val="auto"/>
          <w:sz w:val="24"/>
          <w:szCs w:val="24"/>
        </w:rPr>
        <w:softHyphen/>
        <w:t>писными буквами, параграфов - строч</w:t>
      </w:r>
      <w:r w:rsidRPr="00510071">
        <w:rPr>
          <w:color w:val="auto"/>
          <w:sz w:val="24"/>
          <w:szCs w:val="24"/>
        </w:rPr>
        <w:lastRenderedPageBreak/>
        <w:t>ными (кроме первой пропис</w:t>
      </w:r>
      <w:r w:rsidRPr="00510071">
        <w:rPr>
          <w:color w:val="auto"/>
          <w:sz w:val="24"/>
          <w:szCs w:val="24"/>
        </w:rPr>
        <w:softHyphen/>
        <w:t xml:space="preserve">ной). Переносы слов в заголовках не допускаются и точки в конце их не ставятся. </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Главы начинаются с нового листа,  параграф – на том же листе, где заканчивается предыдущий параграф.</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Главы и параграфы нумеруются арабскими цифрами. После номе</w:t>
      </w:r>
      <w:r w:rsidRPr="00510071">
        <w:rPr>
          <w:color w:val="auto"/>
          <w:sz w:val="24"/>
          <w:szCs w:val="24"/>
        </w:rPr>
        <w:softHyphen/>
        <w:t>ра главы и параграфа ставится точка (например, 1.1.)</w:t>
      </w:r>
    </w:p>
    <w:p w:rsidR="006266C4" w:rsidRPr="00510071" w:rsidRDefault="006266C4" w:rsidP="006266C4">
      <w:pPr>
        <w:pStyle w:val="14pt"/>
        <w:spacing w:line="240" w:lineRule="auto"/>
        <w:ind w:left="284" w:right="-1136" w:firstLine="567"/>
        <w:jc w:val="both"/>
        <w:rPr>
          <w:color w:val="auto"/>
          <w:sz w:val="24"/>
          <w:szCs w:val="24"/>
        </w:rPr>
      </w:pPr>
      <w:r w:rsidRPr="00510071">
        <w:rPr>
          <w:b/>
          <w:color w:val="auto"/>
          <w:sz w:val="24"/>
          <w:szCs w:val="24"/>
        </w:rPr>
        <w:t>Текст работы</w:t>
      </w:r>
      <w:r w:rsidRPr="00510071">
        <w:rPr>
          <w:color w:val="auto"/>
          <w:sz w:val="24"/>
          <w:szCs w:val="24"/>
        </w:rPr>
        <w:t>. Работа выполняется на отдельных листах стан</w:t>
      </w:r>
      <w:r w:rsidRPr="00510071">
        <w:rPr>
          <w:color w:val="auto"/>
          <w:sz w:val="24"/>
          <w:szCs w:val="24"/>
        </w:rPr>
        <w:softHyphen/>
        <w:t xml:space="preserve">дартного формата А4 . Шрифт - </w:t>
      </w:r>
      <w:r w:rsidRPr="00510071">
        <w:rPr>
          <w:color w:val="auto"/>
          <w:sz w:val="24"/>
          <w:szCs w:val="24"/>
          <w:lang w:val="en-US"/>
        </w:rPr>
        <w:t>Times</w:t>
      </w:r>
      <w:r w:rsidRPr="00510071">
        <w:rPr>
          <w:color w:val="auto"/>
          <w:sz w:val="24"/>
          <w:szCs w:val="24"/>
        </w:rPr>
        <w:t xml:space="preserve"> </w:t>
      </w:r>
      <w:r w:rsidRPr="00510071">
        <w:rPr>
          <w:color w:val="auto"/>
          <w:sz w:val="24"/>
          <w:szCs w:val="24"/>
          <w:lang w:val="en-US"/>
        </w:rPr>
        <w:t>New</w:t>
      </w:r>
      <w:r w:rsidRPr="00510071">
        <w:rPr>
          <w:color w:val="auto"/>
          <w:sz w:val="24"/>
          <w:szCs w:val="24"/>
        </w:rPr>
        <w:t xml:space="preserve"> </w:t>
      </w:r>
      <w:r w:rsidRPr="00510071">
        <w:rPr>
          <w:color w:val="auto"/>
          <w:sz w:val="24"/>
          <w:szCs w:val="24"/>
          <w:lang w:val="en-US"/>
        </w:rPr>
        <w:t>Roman</w:t>
      </w:r>
      <w:r w:rsidRPr="00510071">
        <w:rPr>
          <w:color w:val="auto"/>
          <w:sz w:val="24"/>
          <w:szCs w:val="24"/>
        </w:rPr>
        <w:t xml:space="preserve">, размер межстрочный полуторный. Поля текста: левое – 30мм, правое – 10мм, верхнее и нижнее по 20 мм и абзацы (красная строка) - в 5 символов или 12-13 мм. </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Страницы с замечаниями научного руководителя должны быть исправлены и перепечатаны. В тексте можно использовать общепри</w:t>
      </w:r>
      <w:r w:rsidRPr="00510071">
        <w:rPr>
          <w:color w:val="auto"/>
          <w:sz w:val="24"/>
          <w:szCs w:val="24"/>
        </w:rPr>
        <w:softHyphen/>
        <w:t xml:space="preserve">нятые сокращения. </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Текст разделов, подразделов, пунктов и отдельных смысловых аб</w:t>
      </w:r>
      <w:r w:rsidRPr="00510071">
        <w:rPr>
          <w:color w:val="auto"/>
          <w:sz w:val="24"/>
          <w:szCs w:val="24"/>
        </w:rPr>
        <w:softHyphen/>
        <w:t>зацев внутри текста должен начинаться с абзаца (красной строки). Ка</w:t>
      </w:r>
      <w:r w:rsidRPr="00510071">
        <w:rPr>
          <w:color w:val="auto"/>
          <w:sz w:val="24"/>
          <w:szCs w:val="24"/>
        </w:rPr>
        <w:softHyphen/>
        <w:t>ждая схема, таблица и иной документ должны иметь заголовок, отра</w:t>
      </w:r>
      <w:r w:rsidRPr="00510071">
        <w:rPr>
          <w:color w:val="auto"/>
          <w:sz w:val="24"/>
          <w:szCs w:val="24"/>
        </w:rPr>
        <w:softHyphen/>
        <w:t>жающий кратко их содержание и располагаются в конце работы, в Приложениях. Если в тексте необходимо сослаться на таблицу или схему, то следует  указать номер Приложения и таблицы, на которой они расположены.</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 xml:space="preserve">Нумерация страниц должна иметь сквозной характер. Титульный лист считается, но номер на нем не ставится. Нумерация начинается со второй страницы работы. Номер страницы проставляется цифрами на середине верхнего или нижнего поля. Точка после номера не ставится. Постраничные подстрочные ссылки делаются автоматически, шрифтом 10, интервал одинарный. Номер ссылки ставится выше строки. Общий объем текста 70 - 80 страниц, с учетом списка литературы (но без приложений). </w:t>
      </w:r>
    </w:p>
    <w:p w:rsidR="006266C4" w:rsidRPr="00510071" w:rsidRDefault="006266C4" w:rsidP="006266C4">
      <w:pPr>
        <w:pStyle w:val="14pt"/>
        <w:spacing w:line="240" w:lineRule="auto"/>
        <w:ind w:left="284" w:right="-1136" w:firstLine="567"/>
        <w:jc w:val="both"/>
        <w:rPr>
          <w:color w:val="auto"/>
          <w:sz w:val="24"/>
          <w:szCs w:val="24"/>
        </w:rPr>
      </w:pPr>
      <w:r w:rsidRPr="00510071">
        <w:rPr>
          <w:b/>
          <w:color w:val="auto"/>
          <w:sz w:val="24"/>
          <w:szCs w:val="24"/>
        </w:rPr>
        <w:t>Ссылка на использованную литературу</w:t>
      </w:r>
      <w:r w:rsidRPr="00510071">
        <w:rPr>
          <w:color w:val="auto"/>
          <w:sz w:val="24"/>
          <w:szCs w:val="24"/>
        </w:rPr>
        <w:t>. В тексте работы обяза</w:t>
      </w:r>
      <w:r w:rsidRPr="00510071">
        <w:rPr>
          <w:color w:val="auto"/>
          <w:sz w:val="24"/>
          <w:szCs w:val="24"/>
        </w:rPr>
        <w:softHyphen/>
        <w:t>тельно делаются ссылки за законодательные и литературные источники, указанные в списке литературы. При дословном цитировании источника текст заключается в кавычки. Заимствование текста без ссыл</w:t>
      </w:r>
      <w:r w:rsidRPr="00510071">
        <w:rPr>
          <w:color w:val="auto"/>
          <w:sz w:val="24"/>
          <w:szCs w:val="24"/>
        </w:rPr>
        <w:softHyphen/>
        <w:t>ки на источник (плагиат) не допускается.</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Библиографическую ссылку приводят полностью. Она должна выполняться подстрочно. Подстрочные ссылки отмечаются циф</w:t>
      </w:r>
      <w:r w:rsidRPr="00510071">
        <w:rPr>
          <w:color w:val="auto"/>
          <w:sz w:val="24"/>
          <w:szCs w:val="24"/>
        </w:rPr>
        <w:softHyphen/>
        <w:t>рами (порядковыми номерами). Указанные обозначения располагаются над строкой непосредственно за цитатой или упоминанием источника в пределах одной страницы. Внизу стра</w:t>
      </w:r>
      <w:r w:rsidRPr="00510071">
        <w:rPr>
          <w:color w:val="auto"/>
          <w:sz w:val="24"/>
          <w:szCs w:val="24"/>
        </w:rPr>
        <w:softHyphen/>
        <w:t>ницы оставляют место (отделяют его от текста чертой в половину страницы), где с красной строки указывается номер и вписывается на</w:t>
      </w:r>
      <w:r w:rsidRPr="00510071">
        <w:rPr>
          <w:color w:val="auto"/>
          <w:sz w:val="24"/>
          <w:szCs w:val="24"/>
        </w:rPr>
        <w:softHyphen/>
        <w:t>именование цитируемого источника более мелким шрифтом.</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 xml:space="preserve"> Если цитата получается громоздкой, трудно вписывается в автор</w:t>
      </w:r>
      <w:r w:rsidRPr="00510071">
        <w:rPr>
          <w:color w:val="auto"/>
          <w:sz w:val="24"/>
          <w:szCs w:val="24"/>
        </w:rPr>
        <w:softHyphen/>
        <w:t>ский стиль изложения, то достаточно изложить ее главную мысль своими словами и сделать необходимую ссылку на источник и номер страницы. В этом случае, если источник не цитируется, а только изла</w:t>
      </w:r>
      <w:r w:rsidRPr="00510071">
        <w:rPr>
          <w:color w:val="auto"/>
          <w:sz w:val="24"/>
          <w:szCs w:val="24"/>
        </w:rPr>
        <w:softHyphen/>
        <w:t>гается или упоминается, описание его в ссылке предваряется пометкой «см......» В случаях цитирования не по оригиналу, а по другому источ</w:t>
      </w:r>
      <w:r w:rsidRPr="00510071">
        <w:rPr>
          <w:color w:val="auto"/>
          <w:sz w:val="24"/>
          <w:szCs w:val="24"/>
        </w:rPr>
        <w:softHyphen/>
        <w:t>нику, делается пометка «Цит. по: ...:»</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Ссылки на публикации (законодательные акты), изданные на ино</w:t>
      </w:r>
      <w:r w:rsidRPr="00510071">
        <w:rPr>
          <w:color w:val="auto"/>
          <w:sz w:val="24"/>
          <w:szCs w:val="24"/>
        </w:rPr>
        <w:softHyphen/>
        <w:t>странных языках, приводятся в дипломных работах на языке оригина</w:t>
      </w:r>
      <w:r w:rsidRPr="00510071">
        <w:rPr>
          <w:color w:val="auto"/>
          <w:sz w:val="24"/>
          <w:szCs w:val="24"/>
        </w:rPr>
        <w:softHyphen/>
        <w:t>ла.</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При ссылке в тексте на материалы приложения следует напечатать слово «приложение» и поставить его номер.</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Библиографические ссылки на несколько источников, приведен</w:t>
      </w:r>
      <w:r w:rsidRPr="00510071">
        <w:rPr>
          <w:color w:val="auto"/>
          <w:sz w:val="24"/>
          <w:szCs w:val="24"/>
        </w:rPr>
        <w:softHyphen/>
        <w:t>ные в одном примечании (подстрочник), разделяют точкой с запятой.</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Если библиографические ссылки на разные источники опублико</w:t>
      </w:r>
      <w:r w:rsidRPr="00510071">
        <w:rPr>
          <w:color w:val="auto"/>
          <w:sz w:val="24"/>
          <w:szCs w:val="24"/>
        </w:rPr>
        <w:softHyphen/>
        <w:t>ваны в одном издании (например, в одном сборнике или в одном юри</w:t>
      </w:r>
      <w:r w:rsidRPr="00510071">
        <w:rPr>
          <w:color w:val="auto"/>
          <w:sz w:val="24"/>
          <w:szCs w:val="24"/>
        </w:rPr>
        <w:softHyphen/>
        <w:t>дическом журнале), то во второй и последующих записях пишут «там же», но разные страницы (!).</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При ссылках на различные виды источников имеются специаль</w:t>
      </w:r>
      <w:r w:rsidRPr="00510071">
        <w:rPr>
          <w:color w:val="auto"/>
          <w:sz w:val="24"/>
          <w:szCs w:val="24"/>
        </w:rPr>
        <w:softHyphen/>
        <w:t>ные требования при их оформлении.</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 xml:space="preserve">Давая ссылку на правовые акты, следует привести его полное официальное название и указать источник, в котором он опубликован. </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lastRenderedPageBreak/>
        <w:t>Ссылки в подстрочнике на Конституцию РФ, кодексы, другие нормативно-правовые акты делают один раз при первом упоминании на них (в списке литературы указывать обязательно). По тексту наименование нормативно-правовых актов полностью указываются один раз, также при первом упоминании о них, в дальнейшем же используются принятые сокращения, например: ФЗ «О профессиональных союзах, их правах и гарантиях деятельности» (далее – Закон о профсоюзах).</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 xml:space="preserve"> При ссылках на комментарий к какому-либо кодексу необходимо указывать научного или ответственного редактора (как указано на ти</w:t>
      </w:r>
      <w:r w:rsidRPr="00510071">
        <w:rPr>
          <w:color w:val="auto"/>
          <w:sz w:val="24"/>
          <w:szCs w:val="24"/>
        </w:rPr>
        <w:softHyphen/>
        <w:t>тульном листе комментария).</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При использовании монографий, учебно-методической лите</w:t>
      </w:r>
      <w:r w:rsidRPr="00510071">
        <w:rPr>
          <w:color w:val="auto"/>
          <w:sz w:val="24"/>
          <w:szCs w:val="24"/>
        </w:rPr>
        <w:softHyphen/>
        <w:t>ратуры, учебников, учебных пособий, статей в юридических журналах и газетах, сборниках трудов, лекций, справочников, учебно-практических пособий необходимо указывать следующие выходные данные: сведения об авторе, наиме</w:t>
      </w:r>
      <w:r w:rsidRPr="00510071">
        <w:rPr>
          <w:color w:val="auto"/>
          <w:sz w:val="24"/>
          <w:szCs w:val="24"/>
        </w:rPr>
        <w:softHyphen/>
        <w:t>нование произведения, город издания, год издания, издательство.</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Выходные данные документа содержатся на титульном листе и на последней странице (выпускные данные).</w:t>
      </w:r>
    </w:p>
    <w:p w:rsidR="006266C4" w:rsidRPr="00510071" w:rsidRDefault="006266C4" w:rsidP="006266C4">
      <w:pPr>
        <w:autoSpaceDE w:val="0"/>
        <w:autoSpaceDN w:val="0"/>
        <w:adjustRightInd w:val="0"/>
        <w:ind w:left="284" w:right="-1136" w:firstLine="567"/>
      </w:pPr>
      <w:r w:rsidRPr="00510071">
        <w:rPr>
          <w:b/>
        </w:rPr>
        <w:t>Оформление библиографического списка</w:t>
      </w:r>
      <w:r w:rsidRPr="00510071">
        <w:t>. Список литературы составляется с учетом правил оформления библиографии (</w:t>
      </w:r>
      <w:r w:rsidRPr="00510071">
        <w:rPr>
          <w:b/>
          <w:bCs/>
        </w:rPr>
        <w:t xml:space="preserve">Единый формат оформления пристатейных библиографических списков в соответствии с ГОСТ Р 7.05-2008 «Библиографическая ссылка»). </w:t>
      </w:r>
      <w:r w:rsidRPr="00510071">
        <w:t>В него должна быть включе</w:t>
      </w:r>
      <w:r w:rsidRPr="00510071">
        <w:softHyphen/>
        <w:t>на та литература, которая непосредственно использована в работе и на нее же имеются ссылки, вместе с тем в список литературы могут быть включены и иные источники, просмотренные или изученные автором.</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Список размещается в конце письменной работы и содержит ис</w:t>
      </w:r>
      <w:r w:rsidRPr="00510071">
        <w:rPr>
          <w:color w:val="auto"/>
          <w:sz w:val="24"/>
          <w:szCs w:val="24"/>
        </w:rPr>
        <w:softHyphen/>
        <w:t>точники всех видов. Существуют различные системы организации библиографического аппарата, однако для юридических работ наибо</w:t>
      </w:r>
      <w:r w:rsidRPr="00510071">
        <w:rPr>
          <w:color w:val="auto"/>
          <w:sz w:val="24"/>
          <w:szCs w:val="24"/>
        </w:rPr>
        <w:softHyphen/>
        <w:t>лее целесообразным является вариант расположения  ис</w:t>
      </w:r>
      <w:r w:rsidRPr="00510071">
        <w:rPr>
          <w:color w:val="auto"/>
          <w:sz w:val="24"/>
          <w:szCs w:val="24"/>
        </w:rPr>
        <w:softHyphen/>
        <w:t>точников в следующей последовательности:</w:t>
      </w:r>
    </w:p>
    <w:p w:rsidR="006266C4" w:rsidRPr="00510071" w:rsidRDefault="006266C4" w:rsidP="006266C4">
      <w:pPr>
        <w:pStyle w:val="14pt"/>
        <w:spacing w:line="240" w:lineRule="auto"/>
        <w:ind w:left="284" w:right="-1136" w:firstLine="567"/>
        <w:jc w:val="both"/>
        <w:rPr>
          <w:color w:val="auto"/>
          <w:sz w:val="24"/>
          <w:szCs w:val="24"/>
        </w:rPr>
      </w:pPr>
      <w:r w:rsidRPr="00510071">
        <w:rPr>
          <w:b/>
          <w:color w:val="auto"/>
          <w:sz w:val="24"/>
          <w:szCs w:val="24"/>
        </w:rPr>
        <w:t>Нормативно-правовые акты</w:t>
      </w:r>
      <w:r w:rsidRPr="00510071">
        <w:rPr>
          <w:color w:val="auto"/>
          <w:sz w:val="24"/>
          <w:szCs w:val="24"/>
        </w:rPr>
        <w:t>: Конституция РФ, международно-правовые акты, федеральные  конституционные законы,  феде</w:t>
      </w:r>
      <w:r w:rsidRPr="00510071">
        <w:rPr>
          <w:color w:val="auto"/>
          <w:sz w:val="24"/>
          <w:szCs w:val="24"/>
        </w:rPr>
        <w:softHyphen/>
        <w:t>ральные законы РФ, Указы Президента, постановления Правительства, нормативные акты федеральных мини</w:t>
      </w:r>
      <w:r w:rsidRPr="00510071">
        <w:rPr>
          <w:color w:val="auto"/>
          <w:sz w:val="24"/>
          <w:szCs w:val="24"/>
        </w:rPr>
        <w:softHyphen/>
        <w:t xml:space="preserve">стерств, нормативные акты органов власти субъектов Российской Федерации, иные подзаконные нормативно-правовые акты. </w:t>
      </w:r>
    </w:p>
    <w:p w:rsidR="006266C4" w:rsidRPr="00510071" w:rsidRDefault="006266C4" w:rsidP="006266C4">
      <w:pPr>
        <w:pStyle w:val="14pt"/>
        <w:spacing w:line="240" w:lineRule="auto"/>
        <w:ind w:left="284" w:right="-1136" w:firstLine="567"/>
        <w:jc w:val="both"/>
        <w:rPr>
          <w:color w:val="auto"/>
          <w:sz w:val="24"/>
          <w:szCs w:val="24"/>
        </w:rPr>
      </w:pPr>
      <w:r w:rsidRPr="00510071">
        <w:rPr>
          <w:b/>
          <w:color w:val="auto"/>
          <w:sz w:val="24"/>
          <w:szCs w:val="24"/>
        </w:rPr>
        <w:t>Судебная практика</w:t>
      </w:r>
      <w:r w:rsidRPr="00510071">
        <w:rPr>
          <w:color w:val="auto"/>
          <w:sz w:val="24"/>
          <w:szCs w:val="24"/>
        </w:rPr>
        <w:t>: постановления Конституционного Суда, постановления Пленума Вер</w:t>
      </w:r>
      <w:r w:rsidRPr="00510071">
        <w:rPr>
          <w:color w:val="auto"/>
          <w:sz w:val="24"/>
          <w:szCs w:val="24"/>
        </w:rPr>
        <w:softHyphen/>
        <w:t>ховного Суда, иная судебная практика.</w:t>
      </w:r>
    </w:p>
    <w:p w:rsidR="006266C4" w:rsidRPr="00510071" w:rsidRDefault="006266C4" w:rsidP="006266C4">
      <w:pPr>
        <w:pStyle w:val="14pt"/>
        <w:spacing w:line="240" w:lineRule="auto"/>
        <w:ind w:left="284" w:right="-1136" w:firstLine="567"/>
        <w:jc w:val="both"/>
        <w:rPr>
          <w:color w:val="auto"/>
          <w:sz w:val="24"/>
          <w:szCs w:val="24"/>
        </w:rPr>
      </w:pPr>
      <w:r w:rsidRPr="00510071">
        <w:rPr>
          <w:b/>
          <w:color w:val="auto"/>
          <w:sz w:val="24"/>
          <w:szCs w:val="24"/>
        </w:rPr>
        <w:t>Научная и учебная литература</w:t>
      </w:r>
      <w:r w:rsidRPr="00510071">
        <w:rPr>
          <w:color w:val="auto"/>
          <w:sz w:val="24"/>
          <w:szCs w:val="24"/>
        </w:rPr>
        <w:t>: монографии, учебники, статьи в алфавитном порядке. Книги и статьи иностранных авторов в алфавитном порядке.</w:t>
      </w:r>
    </w:p>
    <w:p w:rsidR="006266C4" w:rsidRPr="00510071" w:rsidRDefault="006266C4" w:rsidP="006266C4">
      <w:pPr>
        <w:pStyle w:val="14pt"/>
        <w:tabs>
          <w:tab w:val="left" w:pos="426"/>
        </w:tabs>
        <w:spacing w:line="240" w:lineRule="auto"/>
        <w:ind w:left="284" w:right="-1136" w:firstLine="567"/>
        <w:jc w:val="both"/>
        <w:rPr>
          <w:color w:val="auto"/>
          <w:sz w:val="24"/>
          <w:szCs w:val="24"/>
        </w:rPr>
      </w:pPr>
      <w:r w:rsidRPr="00510071">
        <w:rPr>
          <w:color w:val="auto"/>
          <w:sz w:val="24"/>
          <w:szCs w:val="24"/>
        </w:rPr>
        <w:t>Текст дипломной работы должен быть тщательно выверен студен</w:t>
      </w:r>
      <w:r w:rsidRPr="00510071">
        <w:rPr>
          <w:color w:val="auto"/>
          <w:sz w:val="24"/>
          <w:szCs w:val="24"/>
        </w:rPr>
        <w:softHyphen/>
        <w:t>том. Он несет персональную ответственность за грамотность работы. Наличие различного рода ошибок - теоретических, методических, статистических, грамматических, орфографических и иных может оказать существенное влияние на оценку дипломной работы.</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 xml:space="preserve"> Законченная дипломная работа подписывается студентом на титульном листе и на последней странице с указанием даты совершения подписи.</w:t>
      </w:r>
    </w:p>
    <w:p w:rsidR="006266C4" w:rsidRPr="00510071" w:rsidRDefault="006266C4" w:rsidP="006266C4">
      <w:pPr>
        <w:pStyle w:val="14pt"/>
        <w:spacing w:line="240" w:lineRule="auto"/>
        <w:ind w:left="284" w:right="-1136" w:firstLine="567"/>
        <w:jc w:val="both"/>
        <w:rPr>
          <w:color w:val="auto"/>
          <w:sz w:val="24"/>
          <w:szCs w:val="24"/>
        </w:rPr>
      </w:pPr>
      <w:r w:rsidRPr="00510071">
        <w:rPr>
          <w:color w:val="auto"/>
          <w:sz w:val="24"/>
          <w:szCs w:val="24"/>
        </w:rPr>
        <w:t>Дипломная работа, как правило, должна быть оформлена в твер</w:t>
      </w:r>
      <w:r w:rsidRPr="00510071">
        <w:rPr>
          <w:color w:val="auto"/>
          <w:sz w:val="24"/>
          <w:szCs w:val="24"/>
        </w:rPr>
        <w:softHyphen/>
        <w:t>дом переплете и в полностью подготовленном виде предоставлена на кафедру, где регистрируется и организуется последующее ее прохож</w:t>
      </w:r>
      <w:r w:rsidRPr="00510071">
        <w:rPr>
          <w:color w:val="auto"/>
          <w:sz w:val="24"/>
          <w:szCs w:val="24"/>
        </w:rPr>
        <w:softHyphen/>
        <w:t>дение.</w:t>
      </w:r>
    </w:p>
    <w:p w:rsidR="006266C4" w:rsidRPr="00510071" w:rsidRDefault="006266C4" w:rsidP="006266C4">
      <w:pPr>
        <w:pStyle w:val="affe"/>
        <w:ind w:left="284" w:right="-1136" w:firstLine="567"/>
        <w:jc w:val="both"/>
        <w:rPr>
          <w:b w:val="0"/>
          <w:sz w:val="24"/>
          <w:szCs w:val="24"/>
        </w:rPr>
      </w:pPr>
      <w:r w:rsidRPr="00510071">
        <w:rPr>
          <w:spacing w:val="-6"/>
          <w:sz w:val="24"/>
          <w:szCs w:val="24"/>
        </w:rPr>
        <w:t xml:space="preserve"> </w:t>
      </w:r>
      <w:r w:rsidRPr="00510071">
        <w:rPr>
          <w:b w:val="0"/>
          <w:sz w:val="24"/>
          <w:szCs w:val="24"/>
        </w:rPr>
        <w:t>В списке источников права  необходимо указывать как первую официальную публикацию нормативного правового акта, так и последнюю. Например, Трудовой кодекс Российской Федерации от 30 декабря 2001 г. (ред. от 7 июля 2013 г.) // СЗ РФ. 2002. №1(ч.1).Ст.3; 2013. №19. Ст.2322.</w:t>
      </w:r>
    </w:p>
    <w:p w:rsidR="006266C4" w:rsidRPr="00510071" w:rsidRDefault="006266C4" w:rsidP="006266C4">
      <w:pPr>
        <w:ind w:left="284" w:right="-1136" w:firstLine="567"/>
      </w:pPr>
      <w:r w:rsidRPr="00510071">
        <w:t xml:space="preserve"> Заголовки основного раздела (введение, названия глав, заключение, список использованных источников) располагаются в середине строки без точки в конце и пишутся прописными буквами.</w:t>
      </w:r>
    </w:p>
    <w:p w:rsidR="006266C4" w:rsidRPr="00510071" w:rsidRDefault="006266C4" w:rsidP="006266C4">
      <w:pPr>
        <w:tabs>
          <w:tab w:val="left" w:pos="567"/>
        </w:tabs>
        <w:ind w:left="284" w:right="-1136" w:firstLine="567"/>
      </w:pPr>
      <w:r w:rsidRPr="00510071">
        <w:t xml:space="preserve"> Заголовки подразделов и пунктов печатаются с прописной буквы без точки в конце. Если заголовок включает несколько предложений, их разделяют точками. Переносы в заголовках не допускаются. </w:t>
      </w:r>
    </w:p>
    <w:p w:rsidR="006266C4" w:rsidRPr="00510071" w:rsidRDefault="006266C4" w:rsidP="006266C4">
      <w:pPr>
        <w:ind w:left="284" w:right="-1136" w:firstLine="567"/>
      </w:pPr>
      <w:r w:rsidRPr="00510071">
        <w:lastRenderedPageBreak/>
        <w:t>Расстояние между заголовками и текстом должны быть не менее 2-х интервалов.</w:t>
      </w:r>
    </w:p>
    <w:p w:rsidR="006266C4" w:rsidRPr="00510071" w:rsidRDefault="006266C4" w:rsidP="006266C4">
      <w:pPr>
        <w:ind w:left="284" w:right="-1136" w:firstLine="567"/>
      </w:pPr>
      <w:r w:rsidRPr="00510071">
        <w:t>Разделы, подразделы, пункты и подпункты начинаются с арабских цифр, разделенных точками.</w:t>
      </w:r>
    </w:p>
    <w:p w:rsidR="006266C4" w:rsidRPr="00510071" w:rsidRDefault="006266C4" w:rsidP="006266C4">
      <w:pPr>
        <w:ind w:left="284" w:right="-1136" w:firstLine="567"/>
      </w:pPr>
      <w:r w:rsidRPr="00510071">
        <w:t>Текст должен быть выровнен по ширине.</w:t>
      </w:r>
    </w:p>
    <w:p w:rsidR="006266C4" w:rsidRPr="00510071" w:rsidRDefault="006266C4" w:rsidP="006266C4">
      <w:pPr>
        <w:ind w:left="284" w:right="-1136" w:firstLine="207"/>
      </w:pPr>
      <w:r w:rsidRPr="00510071">
        <w:t xml:space="preserve">      Каждый раздел дипломной работы следует начинать с новой страницы.</w:t>
      </w:r>
    </w:p>
    <w:p w:rsidR="006266C4" w:rsidRPr="00510071" w:rsidRDefault="006266C4" w:rsidP="006266C4">
      <w:pPr>
        <w:ind w:left="284" w:right="-1136" w:firstLine="567"/>
        <w:rPr>
          <w:rFonts w:eastAsia="Calibri"/>
          <w:b/>
        </w:rPr>
      </w:pPr>
      <w:r w:rsidRPr="00510071">
        <w:rPr>
          <w:rFonts w:eastAsia="Calibri"/>
        </w:rPr>
        <w:t xml:space="preserve">Руководитель выпускной квалификационной работы не позднее, чем за 5 дней до защиты предоставляет на выпускающую кафедру отзыв о работе обучающегося в период подготовки выпускной квалификационной работы. В отзыве научный руководитель отмечает ее достоинства, недостатки, наличие или отсутствие неправомочного заимствования и оценивает работу.  При обнаружении в выпускной квалификационной работе неправомочного заимствования, выпускающая кафедра проверяет электронный вариант работы на лицензионной программе «Антиплагиат», доступ к которой обеспечивает Управление информатизации ННГУ. Форматы представления выпускных квалификационных работ для проверки программой «Антиплагиат» txt,doc, rtf или pdf с возможностью доступа к тексту. Рекомендуемый </w:t>
      </w:r>
      <w:r w:rsidRPr="00510071">
        <w:rPr>
          <w:rFonts w:eastAsia="Calibri"/>
          <w:i/>
        </w:rPr>
        <w:t>процент оригинального текста</w:t>
      </w:r>
      <w:r w:rsidRPr="00510071">
        <w:rPr>
          <w:rFonts w:eastAsia="Calibri"/>
        </w:rPr>
        <w:t xml:space="preserve"> для ВКР устанавливается локальным актом факультета. Для дипломной работы процент оригинальности должен составлять </w:t>
      </w:r>
      <w:r w:rsidRPr="00510071">
        <w:rPr>
          <w:rFonts w:eastAsia="Calibri"/>
          <w:b/>
          <w:i/>
        </w:rPr>
        <w:t>не менее 50.</w:t>
      </w:r>
    </w:p>
    <w:p w:rsidR="006266C4" w:rsidRPr="00510071" w:rsidRDefault="006266C4" w:rsidP="006266C4">
      <w:pPr>
        <w:ind w:left="360" w:firstLine="567"/>
        <w:jc w:val="center"/>
        <w:rPr>
          <w:b/>
          <w:sz w:val="28"/>
          <w:szCs w:val="28"/>
        </w:rPr>
      </w:pPr>
      <w:r w:rsidRPr="00510071">
        <w:rPr>
          <w:b/>
          <w:sz w:val="28"/>
          <w:szCs w:val="28"/>
        </w:rPr>
        <w:t>ПРЕДЗАЩИТА И ЗАЩИТА ДИПЛОМНОЙ РАБОТЫ</w:t>
      </w:r>
    </w:p>
    <w:p w:rsidR="006266C4" w:rsidRPr="00510071" w:rsidRDefault="006266C4" w:rsidP="006266C4">
      <w:pPr>
        <w:ind w:left="284" w:right="-1136" w:firstLine="567"/>
      </w:pPr>
      <w:r w:rsidRPr="00510071">
        <w:t>Подготовленная к защите дипломная работа должна пройти предзащиту. Задача предзащиты - проверка соответствия дипломной работы нормам и требованиям, установленным в действующих государственных стандартах специальностей и нормативных актах высшей школы.</w:t>
      </w:r>
    </w:p>
    <w:p w:rsidR="004459BE" w:rsidRPr="00510071" w:rsidRDefault="006266C4" w:rsidP="00F1636E">
      <w:pPr>
        <w:ind w:left="284" w:right="-1136" w:firstLine="567"/>
      </w:pPr>
      <w:r w:rsidRPr="00510071">
        <w:t xml:space="preserve"> </w:t>
      </w:r>
      <w:r w:rsidR="006C272D" w:rsidRPr="00510071">
        <w:t xml:space="preserve">Защита </w:t>
      </w:r>
      <w:r w:rsidRPr="00510071">
        <w:t>дипломной работы</w:t>
      </w:r>
      <w:r w:rsidR="006C272D" w:rsidRPr="00510071">
        <w:t xml:space="preserve"> проводится на открытом засе</w:t>
      </w:r>
      <w:r w:rsidR="006C272D" w:rsidRPr="00510071">
        <w:softHyphen/>
        <w:t xml:space="preserve">дании ГЭК. </w:t>
      </w:r>
    </w:p>
    <w:p w:rsidR="004459BE" w:rsidRPr="00510071" w:rsidRDefault="006266C4" w:rsidP="00F1636E">
      <w:pPr>
        <w:ind w:left="284" w:right="-1136" w:firstLine="567"/>
      </w:pPr>
      <w:r w:rsidRPr="00510071">
        <w:t xml:space="preserve">  </w:t>
      </w:r>
      <w:r w:rsidR="006C272D" w:rsidRPr="00510071">
        <w:t>Первое слово предоставляется студенту, время его вы</w:t>
      </w:r>
      <w:r w:rsidR="006C272D" w:rsidRPr="00510071">
        <w:softHyphen/>
        <w:t>ступления должно составлять не более 10 минут. В своем докладе выступающий раскрывает актуальность выбранной темы, основную цель и обусловленные ею конкретные задачи, освещает научную новизну результатов исследования, обосновывает положения, выносимые на защиту, и их практическое использование.</w:t>
      </w:r>
      <w:r w:rsidR="004459BE" w:rsidRPr="00510071">
        <w:t xml:space="preserve"> Для обеспечения наглядности содержания доклада обучающегося его целесообразно проиллюстрировать слайдами презентации, плакатами, раздаточным материалом и т.п.</w:t>
      </w:r>
      <w:r w:rsidR="006C272D" w:rsidRPr="00510071">
        <w:t xml:space="preserve"> </w:t>
      </w:r>
      <w:r w:rsidR="004459BE" w:rsidRPr="00510071">
        <w:t xml:space="preserve">Язык доклада </w:t>
      </w:r>
      <w:r w:rsidR="00151FBD" w:rsidRPr="00510071">
        <w:t xml:space="preserve">должен </w:t>
      </w:r>
      <w:r w:rsidR="004459BE" w:rsidRPr="00510071">
        <w:t>характериз</w:t>
      </w:r>
      <w:r w:rsidR="00151FBD" w:rsidRPr="00510071">
        <w:t>овать</w:t>
      </w:r>
      <w:r w:rsidR="004459BE" w:rsidRPr="00510071">
        <w:t>ся краткостью, простотой, логичностью изложения. Хорошее впечатление производит доклад, сделанный по памяти, со свободным и логически последовательным изложением результатов исследования.</w:t>
      </w:r>
    </w:p>
    <w:p w:rsidR="004459BE" w:rsidRPr="00510071" w:rsidRDefault="006266C4" w:rsidP="00F1636E">
      <w:pPr>
        <w:widowControl/>
        <w:ind w:left="284" w:right="-1136" w:firstLine="567"/>
      </w:pPr>
      <w:r w:rsidRPr="00510071">
        <w:t xml:space="preserve">   </w:t>
      </w:r>
      <w:r w:rsidR="004459BE" w:rsidRPr="00510071">
        <w:t>Рекомендуется предварительно написать доклад, откорректировать его - убрать лишнюю информацию, устранить многословие, исправить речевые ошибки, грамотно рассчитать предполагаемое время, затрачиваемое на доклад, акцентируя внимание на основных положениях. Студенту необходимо предварительно отрепетировать доклад, обсудить его с научным руководителем.</w:t>
      </w:r>
      <w:r w:rsidR="00151FBD" w:rsidRPr="00510071">
        <w:t xml:space="preserve"> Подготовленный текст можно использовать на защите.</w:t>
      </w:r>
    </w:p>
    <w:p w:rsidR="00672D2D" w:rsidRPr="00510071" w:rsidRDefault="006266C4" w:rsidP="00F1636E">
      <w:pPr>
        <w:widowControl/>
        <w:ind w:left="284" w:right="-1136" w:firstLine="567"/>
      </w:pPr>
      <w:r w:rsidRPr="00510071">
        <w:t xml:space="preserve">    </w:t>
      </w:r>
      <w:r w:rsidR="00672D2D" w:rsidRPr="00510071">
        <w:t>Начать свое выступление следует со слов:</w:t>
      </w:r>
      <w:r w:rsidR="002B5AE9" w:rsidRPr="00510071">
        <w:t xml:space="preserve"> </w:t>
      </w:r>
      <w:r w:rsidR="00672D2D" w:rsidRPr="00510071">
        <w:t>«Уважаемый Председатель и члены государственной экзаменационной комиссии, Вашему вниманию предлагается выпускная квалификационная работа на тему....».</w:t>
      </w:r>
    </w:p>
    <w:p w:rsidR="004459BE" w:rsidRPr="00510071" w:rsidRDefault="006266C4" w:rsidP="00F1636E">
      <w:pPr>
        <w:widowControl/>
        <w:ind w:left="284" w:right="-1136" w:firstLine="567"/>
      </w:pPr>
      <w:r w:rsidRPr="00510071">
        <w:t xml:space="preserve">    </w:t>
      </w:r>
      <w:r w:rsidR="004459BE" w:rsidRPr="00510071">
        <w:t>При освещении своего доклада студенту следует выступать от третьего лица: «Мы провели исследование, мы получили данные и т.д.». Этим подчеркивается скромность студента, а также то, что он ценит оказываемую ему помощь.</w:t>
      </w:r>
    </w:p>
    <w:p w:rsidR="00672D2D" w:rsidRPr="00510071" w:rsidRDefault="006266C4" w:rsidP="00F1636E">
      <w:pPr>
        <w:widowControl/>
        <w:ind w:left="284" w:right="-1136" w:firstLine="567"/>
      </w:pPr>
      <w:r w:rsidRPr="00510071">
        <w:t xml:space="preserve">    </w:t>
      </w:r>
      <w:r w:rsidR="004459BE" w:rsidRPr="00510071">
        <w:t>В докладе должны быть логические паузы (чтобы мысли слушающих могли следовать за мыслями студента), ударения на наиболее значимых моментах. Студенту следует заранее отрепетировать данные абзацы доклада.</w:t>
      </w:r>
    </w:p>
    <w:p w:rsidR="00672D2D" w:rsidRPr="00510071" w:rsidRDefault="006266C4" w:rsidP="00F1636E">
      <w:pPr>
        <w:widowControl/>
        <w:ind w:left="284" w:right="-1136" w:firstLine="567"/>
      </w:pPr>
      <w:r w:rsidRPr="00510071">
        <w:t xml:space="preserve">    </w:t>
      </w:r>
      <w:r w:rsidR="004459BE" w:rsidRPr="00510071">
        <w:t>В завершение доклада желательно объявить об его окончании и поблагодарить членов комиссии по защите за внимание</w:t>
      </w:r>
      <w:r w:rsidR="00672D2D" w:rsidRPr="00510071">
        <w:t>:</w:t>
      </w:r>
      <w:r w:rsidR="00672D2D" w:rsidRPr="00510071">
        <w:rPr>
          <w:rFonts w:ascii="Arial" w:hAnsi="Arial" w:cs="Arial"/>
        </w:rPr>
        <w:t xml:space="preserve"> </w:t>
      </w:r>
      <w:r w:rsidR="00672D2D" w:rsidRPr="00510071">
        <w:t>«Доклад окончен. Спасибо за внимание!»</w:t>
      </w:r>
    </w:p>
    <w:p w:rsidR="004459BE" w:rsidRPr="00510071" w:rsidRDefault="004459BE" w:rsidP="00F1636E">
      <w:pPr>
        <w:widowControl/>
        <w:ind w:left="284" w:right="-1136" w:firstLine="567"/>
        <w:jc w:val="left"/>
        <w:rPr>
          <w:b/>
        </w:rPr>
      </w:pPr>
      <w:r w:rsidRPr="00510071">
        <w:rPr>
          <w:b/>
        </w:rPr>
        <w:t>Речевые клише для составления доклада:</w:t>
      </w:r>
    </w:p>
    <w:p w:rsidR="004459BE" w:rsidRPr="00510071" w:rsidRDefault="004459BE" w:rsidP="00F1636E">
      <w:pPr>
        <w:widowControl/>
        <w:ind w:left="284" w:right="-1136" w:firstLine="567"/>
        <w:jc w:val="left"/>
      </w:pPr>
      <w:r w:rsidRPr="00510071">
        <w:t>«Во введении обосновывается (указывается, отмечается), что…»</w:t>
      </w:r>
    </w:p>
    <w:p w:rsidR="004459BE" w:rsidRPr="00510071" w:rsidRDefault="004459BE" w:rsidP="00F1636E">
      <w:pPr>
        <w:widowControl/>
        <w:ind w:left="284" w:right="-1136" w:firstLine="567"/>
        <w:jc w:val="left"/>
      </w:pPr>
      <w:r w:rsidRPr="00510071">
        <w:t>«Мы подчеркиваем (делаем вывод, указываем), что…»</w:t>
      </w:r>
    </w:p>
    <w:p w:rsidR="004459BE" w:rsidRPr="00510071" w:rsidRDefault="004459BE" w:rsidP="00F1636E">
      <w:pPr>
        <w:widowControl/>
        <w:ind w:left="284" w:right="-1136" w:firstLine="567"/>
        <w:jc w:val="left"/>
      </w:pPr>
      <w:r w:rsidRPr="00510071">
        <w:lastRenderedPageBreak/>
        <w:t>«Вторая глава содержит (включает)…»</w:t>
      </w:r>
    </w:p>
    <w:p w:rsidR="004459BE" w:rsidRPr="00510071" w:rsidRDefault="004459BE" w:rsidP="00F1636E">
      <w:pPr>
        <w:widowControl/>
        <w:ind w:left="284" w:right="-1136" w:firstLine="567"/>
        <w:jc w:val="left"/>
      </w:pPr>
      <w:r w:rsidRPr="00510071">
        <w:t>«В третьей главе приведены (проанализированы, рассмотрены)…»</w:t>
      </w:r>
    </w:p>
    <w:p w:rsidR="004459BE" w:rsidRPr="00510071" w:rsidRDefault="004459BE" w:rsidP="00F1636E">
      <w:pPr>
        <w:widowControl/>
        <w:ind w:left="284" w:right="-1136" w:firstLine="567"/>
        <w:jc w:val="left"/>
      </w:pPr>
      <w:r w:rsidRPr="00510071">
        <w:t>«Нами уделено большое внимание…»</w:t>
      </w:r>
    </w:p>
    <w:p w:rsidR="004459BE" w:rsidRPr="00510071" w:rsidRDefault="00672D2D" w:rsidP="00F1636E">
      <w:pPr>
        <w:widowControl/>
        <w:ind w:left="284" w:right="-1136" w:firstLine="567"/>
        <w:jc w:val="left"/>
      </w:pPr>
      <w:r w:rsidRPr="00510071">
        <w:t xml:space="preserve">   </w:t>
      </w:r>
      <w:r w:rsidR="004459BE" w:rsidRPr="00510071">
        <w:t>«Важной проблемой в научной литературе является…»</w:t>
      </w:r>
    </w:p>
    <w:p w:rsidR="004459BE" w:rsidRPr="00510071" w:rsidRDefault="004459BE" w:rsidP="00F1636E">
      <w:pPr>
        <w:widowControl/>
        <w:ind w:left="284" w:right="-1136" w:firstLine="567"/>
        <w:jc w:val="left"/>
      </w:pPr>
      <w:r w:rsidRPr="00510071">
        <w:t>«Вместе с тем возникает ряд проблем, не получивших всестороннего рассмотрения (изучения) в научной литературе…»</w:t>
      </w:r>
    </w:p>
    <w:p w:rsidR="004459BE" w:rsidRPr="00510071" w:rsidRDefault="004459BE" w:rsidP="00F1636E">
      <w:pPr>
        <w:widowControl/>
        <w:ind w:left="284" w:right="-1136" w:firstLine="567"/>
        <w:jc w:val="left"/>
      </w:pPr>
      <w:r w:rsidRPr="00510071">
        <w:t>«Доказано, что…»</w:t>
      </w:r>
    </w:p>
    <w:p w:rsidR="004459BE" w:rsidRPr="00510071" w:rsidRDefault="004459BE" w:rsidP="00F1636E">
      <w:pPr>
        <w:widowControl/>
        <w:ind w:left="284" w:right="-1136" w:firstLine="567"/>
      </w:pPr>
      <w:r w:rsidRPr="00510071">
        <w:t>«Установлено, что…»</w:t>
      </w:r>
    </w:p>
    <w:p w:rsidR="005863E3" w:rsidRPr="00510071" w:rsidRDefault="004459BE" w:rsidP="00F1636E">
      <w:pPr>
        <w:widowControl/>
        <w:ind w:left="284" w:right="-1136" w:firstLine="567"/>
      </w:pPr>
      <w:r w:rsidRPr="00510071">
        <w:t>«Большой объем изученной нами научной литературы, посвященной… позволяет сделать вывод, что (о том, что)…»</w:t>
      </w:r>
    </w:p>
    <w:p w:rsidR="005863E3" w:rsidRPr="00510071" w:rsidRDefault="005863E3" w:rsidP="00F1636E">
      <w:pPr>
        <w:widowControl/>
        <w:ind w:left="284" w:right="-1136" w:firstLine="567"/>
      </w:pPr>
      <w:r w:rsidRPr="00510071">
        <w:t>«Представляется своевременным...»</w:t>
      </w:r>
    </w:p>
    <w:p w:rsidR="004459BE" w:rsidRPr="00510071" w:rsidRDefault="005863E3" w:rsidP="00F1636E">
      <w:pPr>
        <w:widowControl/>
        <w:ind w:left="284" w:right="-1136" w:firstLine="567"/>
      </w:pPr>
      <w:r w:rsidRPr="00510071">
        <w:t>«Заслуживает внимания…»</w:t>
      </w:r>
      <w:r w:rsidR="004459BE" w:rsidRPr="00510071">
        <w:t>.</w:t>
      </w:r>
    </w:p>
    <w:p w:rsidR="004459BE" w:rsidRPr="00510071" w:rsidRDefault="004459BE" w:rsidP="00F1636E">
      <w:pPr>
        <w:widowControl/>
        <w:ind w:left="284" w:right="-1136" w:firstLine="567"/>
      </w:pPr>
      <w:r w:rsidRPr="00510071">
        <w:t>Вопросы, которые могут быть заданы студенту в процессе защиты выпускной квалификационной работы, как правило, имеют непосредственное отношение к теме выпускной квалификационной работы и приведенным в ней решениям и результатам. Количество и характер вопросов в значительной степени зависят от содержания, чёткости и убедительности доклада.</w:t>
      </w:r>
    </w:p>
    <w:p w:rsidR="004459BE" w:rsidRPr="00510071" w:rsidRDefault="004459BE" w:rsidP="00F1636E">
      <w:pPr>
        <w:widowControl/>
        <w:ind w:left="284" w:right="-1136" w:firstLine="567"/>
      </w:pPr>
      <w:r w:rsidRPr="00510071">
        <w:t xml:space="preserve">Ответы на вопросы членов комиссии должны быть краткими и содержательными и начинаться словами: «Благодарю за вопрос». На вопрос не обязательно отвечать мгновенно. Можно помолчать и обдумать ответ. Хорошим способом собраться с мыслями и выиграть время на обдумывание является возможность попросить уточнить вопрос. </w:t>
      </w:r>
      <w:r w:rsidR="00963628" w:rsidRPr="00510071">
        <w:t>При ответе на вопрос уместно сослаться на авторитетное мнение, к которому близка ваша позиция, или сослаться на то, что в виду ограниченности объема исследования вы не могли детально остановиться на данной проблематике, вне сомнения заслуживающей внимания в вашей дальнейшей научной деятельности</w:t>
      </w:r>
    </w:p>
    <w:p w:rsidR="006C272D" w:rsidRPr="00510071" w:rsidRDefault="006C272D" w:rsidP="00F1636E">
      <w:pPr>
        <w:ind w:left="284" w:right="-1136" w:firstLine="567"/>
      </w:pPr>
      <w:r w:rsidRPr="00510071">
        <w:t>Далее  зачитывается отзыв научного руководителя</w:t>
      </w:r>
      <w:r w:rsidR="00640363" w:rsidRPr="00510071">
        <w:t>, оглашается процент оригинальности и рецензия на работу.</w:t>
      </w:r>
    </w:p>
    <w:p w:rsidR="006C272D" w:rsidRPr="00510071" w:rsidRDefault="006C272D" w:rsidP="00F1636E">
      <w:pPr>
        <w:ind w:left="284" w:right="-1136" w:firstLine="567"/>
      </w:pPr>
      <w:r w:rsidRPr="00510071">
        <w:t>Результаты защиты оцениваются по всей совокупности имеющихся данных, в том числе по:</w:t>
      </w:r>
    </w:p>
    <w:p w:rsidR="006C272D" w:rsidRPr="00510071" w:rsidRDefault="006C272D" w:rsidP="00F1636E">
      <w:pPr>
        <w:ind w:left="284" w:right="-1136" w:firstLine="567"/>
      </w:pPr>
      <w:r w:rsidRPr="00510071">
        <w:t>-  содержанию бакалаврской работы;</w:t>
      </w:r>
    </w:p>
    <w:p w:rsidR="006C272D" w:rsidRPr="00510071" w:rsidRDefault="006C272D" w:rsidP="00F1636E">
      <w:pPr>
        <w:ind w:left="284" w:right="-1136" w:firstLine="567"/>
      </w:pPr>
      <w:r w:rsidRPr="00510071">
        <w:t>- оформлению работы;</w:t>
      </w:r>
    </w:p>
    <w:p w:rsidR="006C272D" w:rsidRPr="00510071" w:rsidRDefault="006C272D" w:rsidP="00F1636E">
      <w:pPr>
        <w:ind w:left="284" w:right="-1136" w:firstLine="567"/>
      </w:pPr>
      <w:r w:rsidRPr="00510071">
        <w:t>- докладу студента;</w:t>
      </w:r>
    </w:p>
    <w:p w:rsidR="006C272D" w:rsidRPr="00510071" w:rsidRDefault="006C272D" w:rsidP="00F1636E">
      <w:pPr>
        <w:ind w:left="284" w:right="-1136" w:firstLine="567"/>
      </w:pPr>
      <w:r w:rsidRPr="00510071">
        <w:t>- ответам на вопросы при защите;</w:t>
      </w:r>
    </w:p>
    <w:p w:rsidR="006C272D" w:rsidRPr="00510071" w:rsidRDefault="006C272D" w:rsidP="00F1636E">
      <w:pPr>
        <w:ind w:left="284" w:right="-1136" w:firstLine="567"/>
      </w:pPr>
      <w:r w:rsidRPr="00510071">
        <w:t>- отзыва  научным руководителем;</w:t>
      </w:r>
    </w:p>
    <w:p w:rsidR="00640363" w:rsidRPr="00510071" w:rsidRDefault="006C272D" w:rsidP="00F1636E">
      <w:pPr>
        <w:ind w:left="284" w:right="-1136" w:firstLine="567"/>
      </w:pPr>
      <w:r w:rsidRPr="00510071">
        <w:t>- результатам проверке в системе «Антиплагиат»</w:t>
      </w:r>
      <w:r w:rsidR="00640363" w:rsidRPr="00510071">
        <w:t>;</w:t>
      </w:r>
    </w:p>
    <w:p w:rsidR="006C272D" w:rsidRPr="00510071" w:rsidRDefault="00640363" w:rsidP="00F1636E">
      <w:pPr>
        <w:ind w:left="284" w:right="-1136" w:firstLine="567"/>
      </w:pPr>
      <w:r w:rsidRPr="00510071">
        <w:t>- отзыва рецензента</w:t>
      </w:r>
      <w:r w:rsidR="006C272D" w:rsidRPr="00510071">
        <w:t>.</w:t>
      </w:r>
    </w:p>
    <w:p w:rsidR="00CB0E60" w:rsidRPr="00510071" w:rsidRDefault="004459BE" w:rsidP="00F1636E">
      <w:pPr>
        <w:ind w:left="284" w:right="-1136" w:firstLine="567"/>
        <w:rPr>
          <w:rFonts w:eastAsia="Calibri"/>
        </w:rPr>
      </w:pPr>
      <w:r w:rsidRPr="00510071">
        <w:t>Государственная экзаменационная комиссия по защите выпускных квалификационных работ после окончания публичной защиты выпускных квалификационных работ, вынесенных на защиту, простым большинством определяет уровень сформированности компетенций и выставляет оценку по каждой работе (отлично, хорошо, удовлетворительно, неудовлетворительно) в соответствии с критериями оценки, указанными в п. 4.3.5.</w:t>
      </w:r>
      <w:r w:rsidR="00CB0E60" w:rsidRPr="00510071">
        <w:rPr>
          <w:rFonts w:eastAsia="Calibri"/>
        </w:rPr>
        <w:t xml:space="preserve"> В работе комиссии должно участвовать не менее 2/3 ее состава. </w:t>
      </w:r>
    </w:p>
    <w:p w:rsidR="00CB0E60" w:rsidRPr="00510071" w:rsidRDefault="00CB0E60" w:rsidP="00F1636E">
      <w:pPr>
        <w:ind w:left="284" w:right="-1136" w:firstLine="567"/>
      </w:pPr>
      <w:r w:rsidRPr="00510071">
        <w:rPr>
          <w:rFonts w:eastAsia="Calibri"/>
        </w:rPr>
        <w:t xml:space="preserve">В ходе проведения защиты заполняется отдельный протокол на каждого студента. В протокол вносятся мнения членов Государственной экзаменационной комиссии о защищаемой магистерской диссертации, уровне сформированности компетенций, знаний и умений, выявленных в процессе Государственной итоговой аттестации, перечень заданных вопросов и характеристика ответов на них. Также в протокол могут вноситься особые мнения членов комиссии. </w:t>
      </w:r>
      <w:r w:rsidRPr="00510071">
        <w:t xml:space="preserve">По результатам защиты ВКР оформляется  ведомость с указанием оценки и уровня сформированности компетенций (Приложение </w:t>
      </w:r>
      <w:r w:rsidR="00741307" w:rsidRPr="00510071">
        <w:t>3</w:t>
      </w:r>
      <w:r w:rsidRPr="00510071">
        <w:t>).</w:t>
      </w:r>
    </w:p>
    <w:p w:rsidR="00CB0E60" w:rsidRPr="00510071" w:rsidRDefault="00CB0E60" w:rsidP="00F1636E">
      <w:pPr>
        <w:ind w:left="284" w:right="-1136" w:firstLine="567"/>
        <w:rPr>
          <w:rFonts w:eastAsia="Calibri"/>
        </w:rPr>
      </w:pPr>
      <w:r w:rsidRPr="00510071">
        <w:t xml:space="preserve">Оценка сформированности компетенций на защите ВКР осуществляется на основе содержания ВКР, доклада выпускника на защите, ответов на дополнительные вопросы с учетом </w:t>
      </w:r>
      <w:r w:rsidRPr="00510071">
        <w:lastRenderedPageBreak/>
        <w:t>предварительных оценок, выставленных в отзыве научным руководителем.</w:t>
      </w:r>
    </w:p>
    <w:p w:rsidR="00CB0E60" w:rsidRPr="00510071" w:rsidRDefault="00CB0E60" w:rsidP="00F1636E">
      <w:pPr>
        <w:ind w:left="284" w:right="-1136" w:firstLine="567"/>
      </w:pPr>
      <w:r w:rsidRPr="00510071">
        <w:t xml:space="preserve">В случае несформированности хотя бы одной компетенции, интегрированная оценка не может быть положительной. </w:t>
      </w:r>
    </w:p>
    <w:p w:rsidR="00CB0E60" w:rsidRPr="00510071" w:rsidRDefault="00CB0E60" w:rsidP="00F1636E">
      <w:pPr>
        <w:pStyle w:val="ae"/>
        <w:ind w:left="284" w:right="-1136" w:firstLine="567"/>
        <w:rPr>
          <w:sz w:val="24"/>
          <w:szCs w:val="24"/>
        </w:rPr>
      </w:pPr>
      <w:r w:rsidRPr="00510071">
        <w:rPr>
          <w:sz w:val="24"/>
          <w:szCs w:val="24"/>
        </w:rPr>
        <w:t xml:space="preserve">По окончании ГИА Государственная экзаменационная комиссия по итогам  обсуждения оформляет сводную ведомость сформированности компетенций (Приложение </w:t>
      </w:r>
      <w:r w:rsidR="00741307" w:rsidRPr="00510071">
        <w:rPr>
          <w:sz w:val="24"/>
          <w:szCs w:val="24"/>
        </w:rPr>
        <w:t>4</w:t>
      </w:r>
      <w:r w:rsidRPr="00510071">
        <w:rPr>
          <w:sz w:val="24"/>
          <w:szCs w:val="24"/>
        </w:rPr>
        <w:t>). В ведомости отражается:</w:t>
      </w:r>
    </w:p>
    <w:p w:rsidR="00CB0E60" w:rsidRPr="00510071" w:rsidRDefault="00CB0E60" w:rsidP="00F1636E">
      <w:pPr>
        <w:pStyle w:val="ae"/>
        <w:ind w:left="284" w:right="-1136" w:firstLine="567"/>
        <w:rPr>
          <w:sz w:val="24"/>
          <w:szCs w:val="24"/>
        </w:rPr>
      </w:pPr>
      <w:r w:rsidRPr="00510071">
        <w:rPr>
          <w:sz w:val="24"/>
          <w:szCs w:val="24"/>
        </w:rPr>
        <w:t xml:space="preserve">- оценка сформированности компетенций по результатам государственного экзамена, </w:t>
      </w:r>
    </w:p>
    <w:p w:rsidR="00CB0E60" w:rsidRPr="00510071" w:rsidRDefault="00CB0E60" w:rsidP="00F1636E">
      <w:pPr>
        <w:pStyle w:val="ae"/>
        <w:ind w:left="284" w:right="-1136" w:firstLine="567"/>
        <w:rPr>
          <w:sz w:val="24"/>
          <w:szCs w:val="24"/>
        </w:rPr>
      </w:pPr>
      <w:r w:rsidRPr="00510071">
        <w:rPr>
          <w:sz w:val="24"/>
          <w:szCs w:val="24"/>
        </w:rPr>
        <w:t xml:space="preserve">- оценка сформированности компетенций, отраженная в отзыве научного руководителя и отзыве рецензента, </w:t>
      </w:r>
    </w:p>
    <w:p w:rsidR="00CB0E60" w:rsidRPr="00510071" w:rsidRDefault="00CB0E60" w:rsidP="00F1636E">
      <w:pPr>
        <w:pStyle w:val="ae"/>
        <w:ind w:left="284" w:right="-1136" w:firstLine="567"/>
        <w:rPr>
          <w:sz w:val="24"/>
          <w:szCs w:val="24"/>
        </w:rPr>
      </w:pPr>
      <w:r w:rsidRPr="00510071">
        <w:rPr>
          <w:sz w:val="24"/>
          <w:szCs w:val="24"/>
        </w:rPr>
        <w:t xml:space="preserve"> - оценка сформированности компетенций по результатам защит магистерской диссертации. </w:t>
      </w:r>
    </w:p>
    <w:p w:rsidR="00CB0E60" w:rsidRPr="00510071" w:rsidRDefault="00CB0E60" w:rsidP="00F1636E">
      <w:pPr>
        <w:ind w:left="284" w:right="-1136" w:firstLine="567"/>
      </w:pPr>
      <w:r w:rsidRPr="00510071">
        <w:t>По результатам сдачи госэкзамена и защиты ВКР государственная экзаменационная комиссия принимает решение  о присвоении квалификации. Решение оформляется Протоколом о присвоении  квалификации.</w:t>
      </w:r>
    </w:p>
    <w:p w:rsidR="004459BE" w:rsidRPr="00510071" w:rsidRDefault="004459BE" w:rsidP="00F1636E">
      <w:pPr>
        <w:ind w:left="284" w:right="-1136" w:firstLine="567"/>
      </w:pPr>
      <w:r w:rsidRPr="00510071">
        <w:t xml:space="preserve"> Затем приглашаются обучающиеся, и председатель оглашает выставленные оценки. Оценка вносится в зачетную книжку, экзаменационную ведомость защиты выпускных квалификационных работ и протокол заседания государственной экзаменационной комиссии по защите выпускной квалификационной работы.</w:t>
      </w:r>
    </w:p>
    <w:p w:rsidR="00413EA3" w:rsidRPr="00510071" w:rsidRDefault="004459BE" w:rsidP="00F1636E">
      <w:pPr>
        <w:ind w:left="284" w:right="-1136" w:firstLine="567"/>
        <w:rPr>
          <w:b/>
        </w:rPr>
      </w:pPr>
      <w:r w:rsidRPr="00510071">
        <w:t xml:space="preserve"> </w:t>
      </w:r>
      <w:r w:rsidR="00CB0E60" w:rsidRPr="00510071">
        <w:tab/>
      </w:r>
      <w:r w:rsidR="00413EA3" w:rsidRPr="00510071">
        <w:t xml:space="preserve">По результатам государственных аттестационных испытаний обучающийся имеет право на </w:t>
      </w:r>
      <w:r w:rsidR="00413EA3" w:rsidRPr="00510071">
        <w:rPr>
          <w:b/>
        </w:rPr>
        <w:t xml:space="preserve">апелляцию. </w:t>
      </w:r>
    </w:p>
    <w:p w:rsidR="00A42A7E" w:rsidRPr="00510071" w:rsidRDefault="00CB0E60" w:rsidP="00F1636E">
      <w:pPr>
        <w:tabs>
          <w:tab w:val="num" w:pos="0"/>
        </w:tabs>
        <w:ind w:left="284" w:right="-1136" w:firstLine="567"/>
      </w:pPr>
      <w:r w:rsidRPr="00510071">
        <w:tab/>
      </w:r>
      <w:r w:rsidR="00A42A7E" w:rsidRPr="00510071">
        <w:t>Для рассмотрения апелляций по результатам государственной итоговой аттестации в ННГУ создаются апелляционные комиссии, которые состоят из председателя и членов комиссии. Государственная экзаменационная и апелляционная комиссии действуют в течение календарного года. Председателем апелляционной комиссии является Ректор или лицо, назначенное приказом Ректора. В состав апелляционной комиссии включаются лиц</w:t>
      </w:r>
      <w:r w:rsidR="00413EA3" w:rsidRPr="00510071">
        <w:t>а</w:t>
      </w:r>
      <w:r w:rsidR="00A42A7E" w:rsidRPr="00510071">
        <w:t>, относящи</w:t>
      </w:r>
      <w:r w:rsidR="00413EA3" w:rsidRPr="00510071">
        <w:t>е</w:t>
      </w:r>
      <w:r w:rsidR="00A42A7E" w:rsidRPr="00510071">
        <w:t>ся к профессорско-преподавательскому составу ННГУ и не входящи</w:t>
      </w:r>
      <w:r w:rsidR="00413EA3" w:rsidRPr="00510071">
        <w:t>е</w:t>
      </w:r>
      <w:r w:rsidR="00A42A7E" w:rsidRPr="00510071">
        <w:t xml:space="preserve"> в состав государственных экзаменационных комиссий.</w:t>
      </w:r>
    </w:p>
    <w:p w:rsidR="00A42A7E" w:rsidRPr="00510071" w:rsidRDefault="00A42A7E" w:rsidP="00F1636E">
      <w:pPr>
        <w:pStyle w:val="a8"/>
        <w:tabs>
          <w:tab w:val="clear" w:pos="1622"/>
        </w:tabs>
        <w:spacing w:before="0" w:beforeAutospacing="0" w:after="0" w:afterAutospacing="0"/>
        <w:ind w:left="284" w:right="-1136" w:firstLine="567"/>
        <w:jc w:val="both"/>
      </w:pPr>
      <w:r w:rsidRPr="00510071">
        <w:t>Обучающийся имеет право подать в апелляционную комиссию письменную апелляцию о имевшим место, по его мнению, нарушении установленной процедуры проведения государственного аттестационного испытания и (или) несогласии с результатами государственного экзамена.</w:t>
      </w:r>
    </w:p>
    <w:p w:rsidR="00A42A7E" w:rsidRPr="00510071" w:rsidRDefault="00A42A7E" w:rsidP="00F1636E">
      <w:pPr>
        <w:pStyle w:val="a8"/>
        <w:tabs>
          <w:tab w:val="clear" w:pos="1622"/>
        </w:tabs>
        <w:spacing w:before="0" w:beforeAutospacing="0" w:after="0" w:afterAutospacing="0"/>
        <w:ind w:left="284" w:right="-1136" w:firstLine="567"/>
        <w:jc w:val="both"/>
      </w:pPr>
      <w:r w:rsidRPr="00510071">
        <w:t xml:space="preserve">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 </w:t>
      </w:r>
    </w:p>
    <w:p w:rsidR="00A42A7E" w:rsidRPr="00510071" w:rsidRDefault="00A42A7E" w:rsidP="00F1636E">
      <w:pPr>
        <w:pStyle w:val="a8"/>
        <w:tabs>
          <w:tab w:val="clear" w:pos="1622"/>
        </w:tabs>
        <w:spacing w:before="0" w:beforeAutospacing="0" w:after="0" w:afterAutospacing="0"/>
        <w:ind w:left="284" w:right="-1136" w:firstLine="567"/>
        <w:jc w:val="both"/>
      </w:pPr>
      <w:r w:rsidRPr="00510071">
        <w:t xml:space="preserve">Для рассмотрения апелляции секретарь государственной экзаменационной комиссии направляет в апелляционную комиссию:  - протокол заседания государственной экзаменационной комиссии,  -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 письменные ответы обучающегося (при их наличии) (для рассмотрения апелляции по проведению государственного экзамена) либо выпускную квалификационную работу, - отзыв и рецензию (рецензии) (для рассмотрения апелляции по проведению защиты выпускной квалификационной работы). </w:t>
      </w:r>
    </w:p>
    <w:p w:rsidR="00A42A7E" w:rsidRPr="00510071" w:rsidRDefault="00A42A7E" w:rsidP="00F1636E">
      <w:pPr>
        <w:pStyle w:val="a8"/>
        <w:tabs>
          <w:tab w:val="clear" w:pos="1622"/>
        </w:tabs>
        <w:spacing w:before="0" w:beforeAutospacing="0" w:after="0" w:afterAutospacing="0"/>
        <w:ind w:left="284" w:right="-1136" w:firstLine="567"/>
        <w:jc w:val="both"/>
      </w:pPr>
      <w:r w:rsidRPr="00510071">
        <w:t xml:space="preserve">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государственной экзаменационной комиссии и обучающийся, подавший апелляцию. Решение апелляционной комиссии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 </w:t>
      </w:r>
    </w:p>
    <w:p w:rsidR="00A42A7E" w:rsidRPr="00510071" w:rsidRDefault="00A42A7E" w:rsidP="00F1636E">
      <w:pPr>
        <w:pStyle w:val="a8"/>
        <w:tabs>
          <w:tab w:val="clear" w:pos="1622"/>
        </w:tabs>
        <w:spacing w:before="0" w:beforeAutospacing="0" w:after="0" w:afterAutospacing="0"/>
        <w:ind w:left="284" w:right="-1136" w:firstLine="567"/>
        <w:jc w:val="both"/>
      </w:pPr>
      <w:r w:rsidRPr="00510071">
        <w:t xml:space="preserve">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 - </w:t>
      </w:r>
      <w:r w:rsidRPr="00510071">
        <w:lastRenderedPageBreak/>
        <w:t xml:space="preserve">об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 (или) не повлияли на результат государственного аттестационного испытания, - 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 Во втором случае,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Обучающемуся предоставляется возможность пройти государственное аттестационное испытание в срок, установленный деканом, согласованный с председателем государственной экзаменационной комиссии.  </w:t>
      </w:r>
    </w:p>
    <w:p w:rsidR="00A42A7E" w:rsidRPr="00510071" w:rsidRDefault="00A42A7E" w:rsidP="00F1636E">
      <w:pPr>
        <w:pStyle w:val="a8"/>
        <w:tabs>
          <w:tab w:val="clear" w:pos="1622"/>
        </w:tabs>
        <w:spacing w:before="0" w:beforeAutospacing="0" w:after="0" w:afterAutospacing="0"/>
        <w:ind w:left="284" w:right="-1136" w:firstLine="567"/>
        <w:jc w:val="both"/>
      </w:pPr>
      <w:r w:rsidRPr="00510071">
        <w:t xml:space="preserve">При рассмотрении апелляции о несогласии с результатами государственного экзамена, апелляционная комиссия выносит одно из следующих решений: - об отклонении апелляции и сохранении результата государственного экзамена, - об удовлетворении апелляции и выставлении иного результата государственного экзамена. 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экзамена и выставления нового. </w:t>
      </w:r>
    </w:p>
    <w:p w:rsidR="00A42A7E" w:rsidRPr="00510071" w:rsidRDefault="00A42A7E" w:rsidP="00F1636E">
      <w:pPr>
        <w:pStyle w:val="a8"/>
        <w:tabs>
          <w:tab w:val="clear" w:pos="1622"/>
        </w:tabs>
        <w:spacing w:before="0" w:beforeAutospacing="0" w:after="0" w:afterAutospacing="0"/>
        <w:ind w:left="284" w:right="-1136" w:firstLine="567"/>
        <w:jc w:val="both"/>
      </w:pPr>
      <w:r w:rsidRPr="00510071">
        <w:t xml:space="preserve">Решение апелляционной комиссии является окончательным и пересмотру не подлежит. </w:t>
      </w:r>
    </w:p>
    <w:p w:rsidR="00A42A7E" w:rsidRPr="00510071" w:rsidRDefault="00A42A7E" w:rsidP="00F1636E">
      <w:pPr>
        <w:pStyle w:val="a8"/>
        <w:tabs>
          <w:tab w:val="clear" w:pos="1622"/>
        </w:tabs>
        <w:spacing w:before="0" w:beforeAutospacing="0" w:after="0" w:afterAutospacing="0"/>
        <w:ind w:left="284" w:right="-1136" w:firstLine="567"/>
        <w:jc w:val="both"/>
      </w:pPr>
      <w:r w:rsidRPr="00510071">
        <w:t xml:space="preserve">Повторное проведение государственного аттестационного испытания обучающегося, подавшего апелляцию, осуществляется в присутствии одного из членов апелляционной комиссии не позднее даты завершения обучения в ННГУ в соответствии со стандартом. </w:t>
      </w:r>
    </w:p>
    <w:p w:rsidR="00A42A7E" w:rsidRPr="00510071" w:rsidRDefault="00A42A7E" w:rsidP="00F1636E">
      <w:pPr>
        <w:pStyle w:val="a8"/>
        <w:tabs>
          <w:tab w:val="clear" w:pos="1622"/>
        </w:tabs>
        <w:spacing w:before="0" w:beforeAutospacing="0" w:after="0" w:afterAutospacing="0"/>
        <w:ind w:left="284" w:right="-1136" w:firstLine="567"/>
        <w:jc w:val="both"/>
      </w:pPr>
      <w:r w:rsidRPr="00510071">
        <w:t>Апелляция на повторное проведение государственного аттестационного испытания не принимается.</w:t>
      </w:r>
    </w:p>
    <w:p w:rsidR="009A1E7D" w:rsidRPr="00D15CD1" w:rsidRDefault="009A1E7D" w:rsidP="00F1636E">
      <w:pPr>
        <w:ind w:left="284" w:right="-1136" w:firstLine="567"/>
      </w:pPr>
    </w:p>
    <w:p w:rsidR="004E160F" w:rsidRPr="00D15CD1" w:rsidRDefault="004E160F" w:rsidP="00F1636E">
      <w:pPr>
        <w:numPr>
          <w:ilvl w:val="0"/>
          <w:numId w:val="4"/>
        </w:numPr>
        <w:ind w:left="284" w:right="-1136" w:firstLine="567"/>
        <w:rPr>
          <w:b/>
        </w:rPr>
      </w:pPr>
      <w:r w:rsidRPr="00D15CD1">
        <w:rPr>
          <w:b/>
        </w:rPr>
        <w:t>МАТЕРИАЛЬНО-ТЕХНИЧЕСКОЕ ОБЕСПЕЧЕНИЕ ГОСУДАРСТВЕННОЙ ИТОГОВОЙ АТТЕСТАЦИИ</w:t>
      </w:r>
    </w:p>
    <w:p w:rsidR="004E160F" w:rsidRPr="00D15CD1" w:rsidRDefault="004E160F" w:rsidP="00F1636E">
      <w:pPr>
        <w:ind w:left="284" w:right="-1136" w:firstLine="567"/>
      </w:pPr>
    </w:p>
    <w:p w:rsidR="00745601" w:rsidRPr="00D15CD1" w:rsidRDefault="003A39B0" w:rsidP="00F1636E">
      <w:pPr>
        <w:ind w:left="284" w:right="-1136" w:firstLine="567"/>
      </w:pPr>
      <w:r w:rsidRPr="00D15CD1">
        <w:t>Для подготовки</w:t>
      </w:r>
      <w:r w:rsidR="000E1953" w:rsidRPr="00D15CD1">
        <w:t xml:space="preserve"> к ГИА имеются</w:t>
      </w:r>
      <w:r w:rsidRPr="00D15CD1">
        <w:t xml:space="preserve"> компьютерные классы, где есть</w:t>
      </w:r>
      <w:r w:rsidR="00745601" w:rsidRPr="00D15CD1">
        <w:t xml:space="preserve"> возможность выхода в Интернет; присутствует полный комплект лицензионного обеспечения, необходимый для работы компьютерных программ.</w:t>
      </w:r>
    </w:p>
    <w:p w:rsidR="000E1953" w:rsidRPr="00D15CD1" w:rsidRDefault="000E1953" w:rsidP="00F1636E">
      <w:pPr>
        <w:ind w:left="284" w:right="-1136" w:firstLine="567"/>
      </w:pPr>
      <w:r w:rsidRPr="00D15CD1">
        <w:t>Для проведения ГИА имеются в наличии кабинеты, оборудованные мультимедийными средствами</w:t>
      </w:r>
      <w:r w:rsidR="005E5862" w:rsidRPr="00D15CD1">
        <w:t xml:space="preserve"> и другим оборудованием</w:t>
      </w:r>
      <w:r w:rsidRPr="00D15CD1">
        <w:t>.</w:t>
      </w:r>
    </w:p>
    <w:p w:rsidR="00553202" w:rsidRPr="00D15CD1" w:rsidRDefault="00553202" w:rsidP="00F1636E">
      <w:pPr>
        <w:ind w:left="284" w:right="-1136" w:firstLine="567"/>
      </w:pPr>
    </w:p>
    <w:p w:rsidR="001E077C" w:rsidRPr="00D15CD1" w:rsidRDefault="001E077C" w:rsidP="00F1636E">
      <w:pPr>
        <w:ind w:left="284" w:right="-1136" w:firstLine="567"/>
      </w:pPr>
      <w:r w:rsidRPr="00D15CD1">
        <w:t xml:space="preserve">Программа составлена </w:t>
      </w:r>
      <w:r w:rsidR="00D15CD1" w:rsidRPr="00D15CD1">
        <w:t xml:space="preserve">в соответствии с требованиями </w:t>
      </w:r>
      <w:r w:rsidRPr="00D15CD1">
        <w:t xml:space="preserve">ОС ВО </w:t>
      </w:r>
      <w:r w:rsidR="00D15CD1" w:rsidRPr="00D15CD1">
        <w:t xml:space="preserve">ННГУ </w:t>
      </w:r>
      <w:r w:rsidRPr="00D15CD1">
        <w:t xml:space="preserve">по </w:t>
      </w:r>
      <w:r w:rsidR="00652C88" w:rsidRPr="00D15CD1">
        <w:t>специальности</w:t>
      </w:r>
      <w:r w:rsidRPr="00D15CD1">
        <w:t xml:space="preserve"> </w:t>
      </w:r>
      <w:r w:rsidR="00413EA3" w:rsidRPr="00D15CD1">
        <w:t>40.0</w:t>
      </w:r>
      <w:r w:rsidR="00F1636E" w:rsidRPr="00D15CD1">
        <w:t>5</w:t>
      </w:r>
      <w:r w:rsidR="00413EA3" w:rsidRPr="00D15CD1">
        <w:t>.01 «</w:t>
      </w:r>
      <w:r w:rsidR="00F1636E" w:rsidRPr="00D15CD1">
        <w:t>Правовое обеспечение национальной безопасности</w:t>
      </w:r>
      <w:r w:rsidR="00413EA3" w:rsidRPr="00D15CD1">
        <w:t>»</w:t>
      </w:r>
      <w:r w:rsidRPr="00D15CD1">
        <w:t>.</w:t>
      </w:r>
    </w:p>
    <w:p w:rsidR="001E077C" w:rsidRPr="00D15CD1" w:rsidRDefault="001E077C" w:rsidP="00F1636E">
      <w:pPr>
        <w:ind w:left="284" w:right="-1136" w:firstLine="567"/>
      </w:pPr>
    </w:p>
    <w:p w:rsidR="001E077C" w:rsidRPr="00D15CD1" w:rsidRDefault="0037221C" w:rsidP="00F1636E">
      <w:pPr>
        <w:ind w:left="284" w:right="-1136" w:firstLine="567"/>
      </w:pPr>
      <w:r w:rsidRPr="00D15CD1">
        <w:t>Автор</w:t>
      </w:r>
      <w:r w:rsidR="001E077C" w:rsidRPr="00D15CD1">
        <w:t>:</w:t>
      </w:r>
    </w:p>
    <w:p w:rsidR="001E077C" w:rsidRPr="00D15CD1" w:rsidRDefault="00217DC0" w:rsidP="00F1636E">
      <w:pPr>
        <w:ind w:left="284" w:right="-1136" w:firstLine="567"/>
      </w:pPr>
      <w:r w:rsidRPr="00D15CD1">
        <w:t>к.ю.н., доцент</w:t>
      </w:r>
      <w:r w:rsidR="0000436E" w:rsidRPr="00D15CD1">
        <w:t xml:space="preserve"> </w:t>
      </w:r>
      <w:r w:rsidR="001E077C" w:rsidRPr="00D15CD1">
        <w:t xml:space="preserve">_____________________ </w:t>
      </w:r>
      <w:r w:rsidRPr="00D15CD1">
        <w:t>И. А. Киселева</w:t>
      </w:r>
    </w:p>
    <w:p w:rsidR="006006CE" w:rsidRPr="00D15CD1" w:rsidRDefault="006006CE" w:rsidP="00F1636E">
      <w:pPr>
        <w:ind w:left="284" w:right="-1136" w:firstLine="567"/>
      </w:pPr>
    </w:p>
    <w:p w:rsidR="00652C88" w:rsidRPr="00D15CD1" w:rsidRDefault="001E077C" w:rsidP="00652C88">
      <w:pPr>
        <w:tabs>
          <w:tab w:val="left" w:pos="2700"/>
        </w:tabs>
        <w:ind w:left="284" w:right="-1136" w:firstLine="567"/>
      </w:pPr>
      <w:r w:rsidRPr="00D15CD1">
        <w:t>Рецензент:</w:t>
      </w:r>
      <w:r w:rsidR="007F40FE" w:rsidRPr="00D15CD1">
        <w:t xml:space="preserve"> </w:t>
      </w:r>
      <w:r w:rsidR="000D1E7C" w:rsidRPr="00D15CD1">
        <w:tab/>
      </w:r>
    </w:p>
    <w:p w:rsidR="00652C88" w:rsidRPr="00D15CD1" w:rsidRDefault="00652C88" w:rsidP="00652C88">
      <w:pPr>
        <w:tabs>
          <w:tab w:val="left" w:pos="2700"/>
        </w:tabs>
        <w:ind w:left="284" w:right="-1136" w:firstLine="567"/>
      </w:pPr>
    </w:p>
    <w:p w:rsidR="00393FE6" w:rsidRPr="00D15CD1" w:rsidRDefault="00393FE6" w:rsidP="00652C88">
      <w:pPr>
        <w:tabs>
          <w:tab w:val="left" w:pos="2700"/>
        </w:tabs>
        <w:ind w:left="284" w:right="-1136" w:firstLine="567"/>
      </w:pPr>
      <w:r w:rsidRPr="00D15CD1">
        <w:t xml:space="preserve">_____________________      </w:t>
      </w:r>
    </w:p>
    <w:p w:rsidR="006006CE" w:rsidRPr="00D15CD1" w:rsidRDefault="006006CE" w:rsidP="00F1636E">
      <w:pPr>
        <w:ind w:left="284" w:right="-1136" w:firstLine="567"/>
      </w:pPr>
    </w:p>
    <w:p w:rsidR="00991318" w:rsidRPr="00D15CD1" w:rsidRDefault="001E077C" w:rsidP="00652C88">
      <w:pPr>
        <w:ind w:left="284" w:right="-1136" w:firstLine="0"/>
      </w:pPr>
      <w:r w:rsidRPr="00D15CD1">
        <w:t xml:space="preserve">Программа одобрена на заседании </w:t>
      </w:r>
      <w:r w:rsidR="00640363" w:rsidRPr="00D15CD1">
        <w:t>учебно-</w:t>
      </w:r>
      <w:r w:rsidRPr="00D15CD1">
        <w:t xml:space="preserve">методической комиссии </w:t>
      </w:r>
      <w:r w:rsidR="00413EA3" w:rsidRPr="00D15CD1">
        <w:t>юридического</w:t>
      </w:r>
      <w:r w:rsidR="00745601" w:rsidRPr="00D15CD1">
        <w:t xml:space="preserve"> факультета</w:t>
      </w:r>
      <w:r w:rsidR="00640363" w:rsidRPr="00D15CD1">
        <w:t xml:space="preserve"> ННГУ</w:t>
      </w:r>
      <w:r w:rsidR="00D15CD1" w:rsidRPr="00D15CD1">
        <w:t xml:space="preserve">, протокол № </w:t>
      </w:r>
      <w:r w:rsidRPr="00D15CD1">
        <w:t xml:space="preserve"> от «</w:t>
      </w:r>
      <w:r w:rsidR="00D15CD1" w:rsidRPr="00D15CD1">
        <w:t xml:space="preserve">  </w:t>
      </w:r>
      <w:r w:rsidRPr="00D15CD1">
        <w:t xml:space="preserve">» </w:t>
      </w:r>
      <w:r w:rsidR="00D15CD1" w:rsidRPr="00D15CD1">
        <w:t xml:space="preserve">                 2020 </w:t>
      </w:r>
      <w:r w:rsidRPr="00D15CD1">
        <w:t>г.</w:t>
      </w:r>
    </w:p>
    <w:p w:rsidR="006006CE" w:rsidRPr="00D15CD1" w:rsidRDefault="006006CE" w:rsidP="00F1636E">
      <w:pPr>
        <w:ind w:left="284" w:right="-1136" w:firstLine="567"/>
      </w:pPr>
    </w:p>
    <w:p w:rsidR="002B5AE9" w:rsidRPr="00D15CD1" w:rsidRDefault="003A39B0" w:rsidP="00652C88">
      <w:pPr>
        <w:ind w:left="284" w:right="-1136" w:firstLine="0"/>
      </w:pPr>
      <w:r w:rsidRPr="00D15CD1">
        <w:t xml:space="preserve">Председатель </w:t>
      </w:r>
      <w:r w:rsidR="00640363" w:rsidRPr="00D15CD1">
        <w:t>учебно-</w:t>
      </w:r>
      <w:r w:rsidRPr="00D15CD1">
        <w:t>методической к</w:t>
      </w:r>
      <w:r w:rsidR="005E5862" w:rsidRPr="00D15CD1">
        <w:t>о</w:t>
      </w:r>
      <w:r w:rsidRPr="00D15CD1">
        <w:t>м</w:t>
      </w:r>
      <w:r w:rsidR="006006CE" w:rsidRPr="00D15CD1">
        <w:t>иссии ЮФ</w:t>
      </w:r>
      <w:r w:rsidR="00640363" w:rsidRPr="00D15CD1">
        <w:t xml:space="preserve"> ННГУ_</w:t>
      </w:r>
      <w:r w:rsidR="006006CE" w:rsidRPr="00D15CD1">
        <w:t>___________</w:t>
      </w:r>
      <w:r w:rsidRPr="00D15CD1">
        <w:t>Н. Е. Сосипатро</w:t>
      </w:r>
      <w:r w:rsidR="000D1E7C" w:rsidRPr="00D15CD1">
        <w:t xml:space="preserve">ва  </w:t>
      </w:r>
    </w:p>
    <w:p w:rsidR="00B773C4" w:rsidRPr="008A6F7B" w:rsidRDefault="00B773C4" w:rsidP="000D1E7C">
      <w:pPr>
        <w:ind w:left="7080" w:firstLine="0"/>
        <w:rPr>
          <w:color w:val="C00000"/>
        </w:rPr>
      </w:pPr>
    </w:p>
    <w:p w:rsidR="00A901E1" w:rsidRPr="00316343" w:rsidRDefault="002B5AE9" w:rsidP="000D1E7C">
      <w:pPr>
        <w:ind w:left="7080" w:firstLine="0"/>
      </w:pPr>
      <w:r w:rsidRPr="00316343">
        <w:lastRenderedPageBreak/>
        <w:t>П</w:t>
      </w:r>
      <w:r w:rsidR="00AF48C6" w:rsidRPr="00316343">
        <w:t>риложение 1</w:t>
      </w:r>
    </w:p>
    <w:p w:rsidR="00F1636E" w:rsidRPr="00316343" w:rsidRDefault="003A39B0" w:rsidP="000D1E7C">
      <w:pPr>
        <w:jc w:val="center"/>
        <w:rPr>
          <w:b/>
        </w:rPr>
      </w:pPr>
      <w:r w:rsidRPr="00316343">
        <w:t xml:space="preserve"> </w:t>
      </w:r>
      <w:r w:rsidR="00F1636E" w:rsidRPr="00316343">
        <w:rPr>
          <w:b/>
        </w:rPr>
        <w:t>ОТЗЫВ НАУЧНОГО РУКОВОДИТЕЛЯ</w:t>
      </w:r>
    </w:p>
    <w:p w:rsidR="00F1636E" w:rsidRPr="00316343" w:rsidRDefault="00F1636E" w:rsidP="000D1E7C">
      <w:pPr>
        <w:jc w:val="center"/>
        <w:rPr>
          <w:b/>
        </w:rPr>
      </w:pPr>
      <w:r w:rsidRPr="00316343">
        <w:rPr>
          <w:b/>
        </w:rPr>
        <w:t>на выпускную квалификационную работу студента по выполнению задач Государственной итоговой аттестации</w:t>
      </w: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1418"/>
        <w:gridCol w:w="850"/>
        <w:gridCol w:w="315"/>
        <w:gridCol w:w="3965"/>
        <w:gridCol w:w="244"/>
      </w:tblGrid>
      <w:tr w:rsidR="008A6F7B" w:rsidRPr="00316343" w:rsidTr="000D1E7C">
        <w:trPr>
          <w:gridAfter w:val="1"/>
          <w:wAfter w:w="244" w:type="dxa"/>
          <w:jc w:val="center"/>
        </w:trPr>
        <w:tc>
          <w:tcPr>
            <w:tcW w:w="9633" w:type="dxa"/>
            <w:gridSpan w:val="5"/>
            <w:tcBorders>
              <w:top w:val="nil"/>
              <w:left w:val="nil"/>
              <w:right w:val="nil"/>
            </w:tcBorders>
          </w:tcPr>
          <w:p w:rsidR="00F1636E" w:rsidRPr="00316343" w:rsidRDefault="00F1636E" w:rsidP="000D1E7C">
            <w:pPr>
              <w:spacing w:before="120"/>
              <w:jc w:val="center"/>
            </w:pPr>
          </w:p>
        </w:tc>
      </w:tr>
      <w:tr w:rsidR="008A6F7B" w:rsidRPr="00316343" w:rsidTr="000D1E7C">
        <w:trPr>
          <w:gridAfter w:val="1"/>
          <w:wAfter w:w="244" w:type="dxa"/>
          <w:jc w:val="center"/>
        </w:trPr>
        <w:tc>
          <w:tcPr>
            <w:tcW w:w="9633" w:type="dxa"/>
            <w:gridSpan w:val="5"/>
            <w:tcBorders>
              <w:left w:val="nil"/>
              <w:bottom w:val="nil"/>
              <w:right w:val="nil"/>
            </w:tcBorders>
          </w:tcPr>
          <w:p w:rsidR="00F1636E" w:rsidRPr="00316343" w:rsidRDefault="00F1636E" w:rsidP="000D1E7C">
            <w:pPr>
              <w:jc w:val="center"/>
              <w:rPr>
                <w:i/>
                <w:sz w:val="20"/>
                <w:szCs w:val="20"/>
                <w:vertAlign w:val="superscript"/>
              </w:rPr>
            </w:pPr>
            <w:r w:rsidRPr="00316343">
              <w:rPr>
                <w:i/>
                <w:sz w:val="20"/>
                <w:szCs w:val="20"/>
                <w:vertAlign w:val="superscript"/>
              </w:rPr>
              <w:t>Фамилия, имя, отчество студента</w:t>
            </w:r>
          </w:p>
        </w:tc>
      </w:tr>
      <w:tr w:rsidR="008A6F7B" w:rsidRPr="00316343" w:rsidTr="000D1E7C">
        <w:trPr>
          <w:gridAfter w:val="1"/>
          <w:wAfter w:w="244" w:type="dxa"/>
          <w:jc w:val="center"/>
        </w:trPr>
        <w:tc>
          <w:tcPr>
            <w:tcW w:w="5353" w:type="dxa"/>
            <w:gridSpan w:val="3"/>
            <w:tcBorders>
              <w:top w:val="nil"/>
              <w:left w:val="nil"/>
              <w:bottom w:val="nil"/>
              <w:right w:val="nil"/>
            </w:tcBorders>
          </w:tcPr>
          <w:p w:rsidR="00F1636E" w:rsidRPr="00316343" w:rsidRDefault="00F1636E" w:rsidP="000D1E7C">
            <w:pPr>
              <w:spacing w:before="120"/>
              <w:ind w:firstLine="0"/>
              <w:rPr>
                <w:b/>
              </w:rPr>
            </w:pPr>
            <w:r w:rsidRPr="00316343">
              <w:rPr>
                <w:b/>
              </w:rPr>
              <w:t>тема выпускной квалификационной работы:</w:t>
            </w:r>
          </w:p>
        </w:tc>
        <w:tc>
          <w:tcPr>
            <w:tcW w:w="4280" w:type="dxa"/>
            <w:gridSpan w:val="2"/>
            <w:tcBorders>
              <w:top w:val="nil"/>
              <w:left w:val="nil"/>
              <w:right w:val="nil"/>
            </w:tcBorders>
          </w:tcPr>
          <w:p w:rsidR="00F1636E" w:rsidRPr="00316343" w:rsidRDefault="00F1636E" w:rsidP="000D1E7C">
            <w:pPr>
              <w:spacing w:before="120"/>
              <w:rPr>
                <w:b/>
              </w:rPr>
            </w:pPr>
          </w:p>
        </w:tc>
      </w:tr>
      <w:tr w:rsidR="008A6F7B" w:rsidRPr="00316343" w:rsidTr="000D1E7C">
        <w:trPr>
          <w:gridAfter w:val="1"/>
          <w:wAfter w:w="244" w:type="dxa"/>
          <w:jc w:val="center"/>
        </w:trPr>
        <w:tc>
          <w:tcPr>
            <w:tcW w:w="9633" w:type="dxa"/>
            <w:gridSpan w:val="5"/>
            <w:tcBorders>
              <w:top w:val="nil"/>
              <w:left w:val="nil"/>
              <w:right w:val="nil"/>
            </w:tcBorders>
          </w:tcPr>
          <w:p w:rsidR="00F1636E" w:rsidRPr="00316343" w:rsidRDefault="00F1636E" w:rsidP="000D1E7C">
            <w:pPr>
              <w:spacing w:before="120"/>
              <w:rPr>
                <w:b/>
              </w:rPr>
            </w:pPr>
          </w:p>
        </w:tc>
      </w:tr>
      <w:tr w:rsidR="008A6F7B" w:rsidRPr="00316343" w:rsidTr="000D1E7C">
        <w:trPr>
          <w:gridAfter w:val="1"/>
          <w:wAfter w:w="244" w:type="dxa"/>
          <w:trHeight w:val="203"/>
          <w:jc w:val="center"/>
        </w:trPr>
        <w:tc>
          <w:tcPr>
            <w:tcW w:w="9633" w:type="dxa"/>
            <w:gridSpan w:val="5"/>
            <w:tcBorders>
              <w:left w:val="nil"/>
              <w:bottom w:val="nil"/>
              <w:right w:val="nil"/>
            </w:tcBorders>
          </w:tcPr>
          <w:p w:rsidR="00F1636E" w:rsidRPr="00316343" w:rsidRDefault="00F1636E" w:rsidP="000D1E7C">
            <w:pPr>
              <w:spacing w:before="120"/>
              <w:rPr>
                <w:sz w:val="16"/>
                <w:szCs w:val="16"/>
              </w:rPr>
            </w:pPr>
          </w:p>
        </w:tc>
      </w:tr>
      <w:tr w:rsidR="008A6F7B" w:rsidRPr="00316343" w:rsidTr="000D1E7C">
        <w:trPr>
          <w:gridAfter w:val="1"/>
          <w:wAfter w:w="244" w:type="dxa"/>
          <w:jc w:val="center"/>
        </w:trPr>
        <w:tc>
          <w:tcPr>
            <w:tcW w:w="5668" w:type="dxa"/>
            <w:gridSpan w:val="4"/>
            <w:tcBorders>
              <w:top w:val="nil"/>
              <w:left w:val="nil"/>
              <w:bottom w:val="nil"/>
              <w:right w:val="nil"/>
            </w:tcBorders>
          </w:tcPr>
          <w:p w:rsidR="00F1636E" w:rsidRPr="00316343" w:rsidRDefault="00F1636E" w:rsidP="000D1E7C">
            <w:pPr>
              <w:ind w:firstLine="0"/>
              <w:rPr>
                <w:b/>
              </w:rPr>
            </w:pPr>
            <w:r w:rsidRPr="00316343">
              <w:rPr>
                <w:b/>
              </w:rPr>
              <w:t>квалификация</w:t>
            </w:r>
          </w:p>
        </w:tc>
        <w:tc>
          <w:tcPr>
            <w:tcW w:w="3965" w:type="dxa"/>
            <w:tcBorders>
              <w:top w:val="nil"/>
              <w:left w:val="nil"/>
              <w:right w:val="nil"/>
            </w:tcBorders>
          </w:tcPr>
          <w:p w:rsidR="00F1636E" w:rsidRPr="00316343" w:rsidRDefault="00316343" w:rsidP="000D1E7C">
            <w:r>
              <w:t>юрист</w:t>
            </w:r>
          </w:p>
        </w:tc>
      </w:tr>
      <w:tr w:rsidR="008A6F7B" w:rsidRPr="00316343" w:rsidTr="000D1E7C">
        <w:trPr>
          <w:gridAfter w:val="1"/>
          <w:wAfter w:w="244" w:type="dxa"/>
          <w:jc w:val="center"/>
        </w:trPr>
        <w:tc>
          <w:tcPr>
            <w:tcW w:w="4503" w:type="dxa"/>
            <w:gridSpan w:val="2"/>
            <w:tcBorders>
              <w:top w:val="nil"/>
              <w:left w:val="nil"/>
              <w:bottom w:val="nil"/>
              <w:right w:val="nil"/>
            </w:tcBorders>
          </w:tcPr>
          <w:p w:rsidR="00F1636E" w:rsidRPr="00316343" w:rsidRDefault="00F1636E" w:rsidP="000D1E7C">
            <w:pPr>
              <w:rPr>
                <w:sz w:val="16"/>
                <w:szCs w:val="16"/>
              </w:rPr>
            </w:pPr>
          </w:p>
        </w:tc>
        <w:tc>
          <w:tcPr>
            <w:tcW w:w="5130" w:type="dxa"/>
            <w:gridSpan w:val="3"/>
            <w:tcBorders>
              <w:top w:val="nil"/>
              <w:left w:val="nil"/>
              <w:bottom w:val="nil"/>
              <w:right w:val="nil"/>
            </w:tcBorders>
          </w:tcPr>
          <w:p w:rsidR="00F1636E" w:rsidRPr="00316343" w:rsidRDefault="00F1636E" w:rsidP="000D1E7C">
            <w:pPr>
              <w:jc w:val="center"/>
              <w:rPr>
                <w:b/>
                <w:sz w:val="20"/>
                <w:szCs w:val="20"/>
                <w:vertAlign w:val="superscript"/>
              </w:rPr>
            </w:pPr>
          </w:p>
        </w:tc>
      </w:tr>
      <w:tr w:rsidR="00F1636E" w:rsidRPr="00316343" w:rsidTr="000D1E7C">
        <w:trPr>
          <w:jc w:val="center"/>
        </w:trPr>
        <w:tc>
          <w:tcPr>
            <w:tcW w:w="3085" w:type="dxa"/>
            <w:tcBorders>
              <w:top w:val="nil"/>
              <w:left w:val="nil"/>
              <w:bottom w:val="nil"/>
              <w:right w:val="nil"/>
            </w:tcBorders>
          </w:tcPr>
          <w:p w:rsidR="00F1636E" w:rsidRPr="00316343" w:rsidRDefault="000C52DD" w:rsidP="000D1E7C">
            <w:pPr>
              <w:ind w:firstLine="0"/>
              <w:rPr>
                <w:b/>
              </w:rPr>
            </w:pPr>
            <w:r w:rsidRPr="00316343">
              <w:rPr>
                <w:b/>
              </w:rPr>
              <w:t>специальность</w:t>
            </w:r>
            <w:r w:rsidR="00F1636E" w:rsidRPr="00316343">
              <w:rPr>
                <w:b/>
              </w:rPr>
              <w:t xml:space="preserve">:         </w:t>
            </w:r>
          </w:p>
        </w:tc>
        <w:tc>
          <w:tcPr>
            <w:tcW w:w="6792" w:type="dxa"/>
            <w:gridSpan w:val="5"/>
            <w:tcBorders>
              <w:top w:val="nil"/>
              <w:left w:val="nil"/>
              <w:right w:val="nil"/>
            </w:tcBorders>
          </w:tcPr>
          <w:p w:rsidR="00F1636E" w:rsidRPr="00316343" w:rsidRDefault="00F1636E" w:rsidP="000D1E7C">
            <w:pPr>
              <w:ind w:firstLine="0"/>
            </w:pPr>
            <w:r w:rsidRPr="00316343">
              <w:t>40.0</w:t>
            </w:r>
            <w:r w:rsidR="000D1E7C" w:rsidRPr="00316343">
              <w:t>5</w:t>
            </w:r>
            <w:r w:rsidRPr="00316343">
              <w:t>.01 «</w:t>
            </w:r>
            <w:r w:rsidR="000D1E7C" w:rsidRPr="00316343">
              <w:t>Правовое обеспечение национальной безопасности</w:t>
            </w:r>
            <w:r w:rsidRPr="00316343">
              <w:t>»</w:t>
            </w:r>
          </w:p>
        </w:tc>
      </w:tr>
    </w:tbl>
    <w:p w:rsidR="00F1636E" w:rsidRPr="00316343" w:rsidRDefault="00F1636E" w:rsidP="000D1E7C">
      <w:pPr>
        <w:jc w:val="center"/>
        <w:rPr>
          <w:b/>
          <w:sz w:val="16"/>
          <w:szCs w:val="16"/>
        </w:rPr>
      </w:pPr>
    </w:p>
    <w:p w:rsidR="00F1636E" w:rsidRPr="00316343" w:rsidRDefault="00F1636E" w:rsidP="000D1E7C">
      <w:pPr>
        <w:jc w:val="center"/>
      </w:pPr>
      <w:r w:rsidRPr="00316343">
        <w:rPr>
          <w:b/>
        </w:rPr>
        <w:t xml:space="preserve">Сформированность компетенций у выпускника по итогам выполнения аттестационных заданий (заданий на выпускную квалификационную работу)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1704"/>
        <w:gridCol w:w="1981"/>
      </w:tblGrid>
      <w:tr w:rsidR="008A6F7B" w:rsidRPr="00316343" w:rsidTr="00BC22D3">
        <w:trPr>
          <w:trHeight w:val="386"/>
          <w:jc w:val="center"/>
        </w:trPr>
        <w:tc>
          <w:tcPr>
            <w:tcW w:w="6091" w:type="dxa"/>
            <w:vAlign w:val="center"/>
          </w:tcPr>
          <w:p w:rsidR="00F1636E" w:rsidRPr="00316343" w:rsidRDefault="00F1636E" w:rsidP="000D1E7C">
            <w:pPr>
              <w:jc w:val="center"/>
              <w:rPr>
                <w:sz w:val="20"/>
                <w:szCs w:val="20"/>
              </w:rPr>
            </w:pPr>
            <w:r w:rsidRPr="00316343">
              <w:rPr>
                <w:sz w:val="20"/>
                <w:szCs w:val="20"/>
              </w:rPr>
              <w:t>Задания</w:t>
            </w:r>
          </w:p>
        </w:tc>
        <w:tc>
          <w:tcPr>
            <w:tcW w:w="1704" w:type="dxa"/>
            <w:vAlign w:val="center"/>
          </w:tcPr>
          <w:p w:rsidR="00F1636E" w:rsidRPr="00316343" w:rsidRDefault="00F1636E" w:rsidP="000D1E7C">
            <w:pPr>
              <w:jc w:val="center"/>
              <w:rPr>
                <w:sz w:val="20"/>
                <w:szCs w:val="20"/>
              </w:rPr>
            </w:pPr>
            <w:r w:rsidRPr="00316343">
              <w:rPr>
                <w:sz w:val="20"/>
                <w:szCs w:val="20"/>
              </w:rPr>
              <w:t>Компетен-ция</w:t>
            </w:r>
          </w:p>
        </w:tc>
        <w:tc>
          <w:tcPr>
            <w:tcW w:w="1981" w:type="dxa"/>
            <w:vAlign w:val="center"/>
          </w:tcPr>
          <w:p w:rsidR="00F1636E" w:rsidRPr="00316343" w:rsidRDefault="00F1636E" w:rsidP="000D1E7C">
            <w:pPr>
              <w:jc w:val="center"/>
              <w:rPr>
                <w:sz w:val="16"/>
                <w:szCs w:val="16"/>
              </w:rPr>
            </w:pPr>
            <w:r w:rsidRPr="00316343">
              <w:rPr>
                <w:sz w:val="16"/>
                <w:szCs w:val="16"/>
              </w:rPr>
              <w:t xml:space="preserve">Обобщенная оценка сформированности компетенции (уровень - </w:t>
            </w:r>
            <w:r w:rsidRPr="00316343">
              <w:rPr>
                <w:sz w:val="18"/>
                <w:szCs w:val="18"/>
              </w:rPr>
              <w:t>низкий/средний/высокий)</w:t>
            </w:r>
          </w:p>
        </w:tc>
      </w:tr>
      <w:tr w:rsidR="00E16C8B" w:rsidRPr="00316343" w:rsidTr="00BC22D3">
        <w:trPr>
          <w:jc w:val="center"/>
        </w:trPr>
        <w:tc>
          <w:tcPr>
            <w:tcW w:w="6091" w:type="dxa"/>
            <w:vAlign w:val="center"/>
          </w:tcPr>
          <w:p w:rsidR="00E16C8B" w:rsidRPr="00AB30E2" w:rsidRDefault="00E16C8B" w:rsidP="00E16C8B">
            <w:pPr>
              <w:pStyle w:val="ae"/>
              <w:numPr>
                <w:ilvl w:val="0"/>
                <w:numId w:val="27"/>
              </w:numPr>
              <w:tabs>
                <w:tab w:val="left" w:pos="387"/>
              </w:tabs>
              <w:autoSpaceDE/>
              <w:autoSpaceDN/>
              <w:adjustRightInd/>
              <w:ind w:left="103" w:firstLine="0"/>
              <w:jc w:val="both"/>
            </w:pPr>
            <w:r w:rsidRPr="00AB30E2">
              <w:t>Аргументировать актуальность темы исследования, ее теоретическую и практическую значимост</w:t>
            </w:r>
            <w:r>
              <w:t>ь</w:t>
            </w:r>
            <w:r w:rsidRPr="00AB30E2">
              <w:t xml:space="preserve">. </w:t>
            </w:r>
          </w:p>
          <w:p w:rsidR="00E16C8B" w:rsidRPr="00AB30E2" w:rsidRDefault="00E16C8B" w:rsidP="00E16C8B">
            <w:pPr>
              <w:pStyle w:val="ae"/>
              <w:widowControl/>
              <w:numPr>
                <w:ilvl w:val="0"/>
                <w:numId w:val="27"/>
              </w:numPr>
              <w:tabs>
                <w:tab w:val="left" w:pos="247"/>
              </w:tabs>
              <w:autoSpaceDE/>
              <w:autoSpaceDN/>
              <w:adjustRightInd/>
              <w:ind w:left="387" w:hanging="284"/>
              <w:jc w:val="both"/>
            </w:pPr>
            <w:r w:rsidRPr="00AB30E2">
              <w:t xml:space="preserve">Определить цель, задачи, объект и предмет исследования.  </w:t>
            </w:r>
          </w:p>
          <w:p w:rsidR="00E16C8B" w:rsidRPr="00AB30E2" w:rsidRDefault="00E16C8B" w:rsidP="00E16C8B">
            <w:pPr>
              <w:pStyle w:val="ae"/>
              <w:widowControl/>
              <w:numPr>
                <w:ilvl w:val="0"/>
                <w:numId w:val="27"/>
              </w:numPr>
              <w:tabs>
                <w:tab w:val="left" w:pos="247"/>
              </w:tabs>
              <w:autoSpaceDE/>
              <w:autoSpaceDN/>
              <w:adjustRightInd/>
              <w:ind w:left="387" w:hanging="284"/>
              <w:jc w:val="both"/>
            </w:pPr>
            <w:r w:rsidRPr="00AB30E2">
              <w:t>Выявить последовательность этапов исследования.</w:t>
            </w:r>
          </w:p>
        </w:tc>
        <w:tc>
          <w:tcPr>
            <w:tcW w:w="1704" w:type="dxa"/>
            <w:vAlign w:val="center"/>
          </w:tcPr>
          <w:p w:rsidR="00E16C8B" w:rsidRPr="00316343" w:rsidRDefault="00E16C8B" w:rsidP="00E16C8B">
            <w:pPr>
              <w:ind w:firstLine="0"/>
              <w:jc w:val="center"/>
              <w:rPr>
                <w:sz w:val="20"/>
                <w:szCs w:val="20"/>
              </w:rPr>
            </w:pPr>
            <w:r w:rsidRPr="00316343">
              <w:rPr>
                <w:sz w:val="20"/>
                <w:szCs w:val="20"/>
              </w:rPr>
              <w:t>ОК-1</w:t>
            </w:r>
          </w:p>
        </w:tc>
        <w:tc>
          <w:tcPr>
            <w:tcW w:w="1981" w:type="dxa"/>
            <w:vAlign w:val="center"/>
          </w:tcPr>
          <w:p w:rsidR="00E16C8B" w:rsidRPr="00316343" w:rsidRDefault="00E16C8B" w:rsidP="00E16C8B">
            <w:pPr>
              <w:jc w:val="center"/>
              <w:rPr>
                <w:sz w:val="20"/>
                <w:szCs w:val="20"/>
              </w:rPr>
            </w:pPr>
          </w:p>
        </w:tc>
      </w:tr>
      <w:tr w:rsidR="00E16C8B" w:rsidRPr="00316343" w:rsidTr="00BC22D3">
        <w:trPr>
          <w:jc w:val="center"/>
        </w:trPr>
        <w:tc>
          <w:tcPr>
            <w:tcW w:w="6091" w:type="dxa"/>
            <w:vAlign w:val="center"/>
          </w:tcPr>
          <w:p w:rsidR="00E16C8B" w:rsidRPr="00AB30E2" w:rsidRDefault="00E16C8B" w:rsidP="00E16C8B">
            <w:pPr>
              <w:pStyle w:val="ae"/>
              <w:widowControl/>
              <w:numPr>
                <w:ilvl w:val="0"/>
                <w:numId w:val="27"/>
              </w:numPr>
              <w:tabs>
                <w:tab w:val="left" w:pos="247"/>
              </w:tabs>
              <w:autoSpaceDE/>
              <w:autoSpaceDN/>
              <w:adjustRightInd/>
              <w:ind w:left="387" w:hanging="284"/>
              <w:jc w:val="both"/>
            </w:pPr>
            <w:r w:rsidRPr="00AB30E2">
              <w:t>Использовать при проведении исследования базовые экономические категории, понятия и законы.</w:t>
            </w:r>
          </w:p>
          <w:p w:rsidR="00E16C8B" w:rsidRPr="00AB30E2" w:rsidRDefault="00E16C8B" w:rsidP="00E16C8B">
            <w:pPr>
              <w:pStyle w:val="ae"/>
              <w:widowControl/>
              <w:numPr>
                <w:ilvl w:val="0"/>
                <w:numId w:val="27"/>
              </w:numPr>
              <w:tabs>
                <w:tab w:val="left" w:pos="247"/>
              </w:tabs>
              <w:autoSpaceDE/>
              <w:autoSpaceDN/>
              <w:adjustRightInd/>
              <w:ind w:left="387" w:hanging="284"/>
              <w:jc w:val="both"/>
            </w:pPr>
            <w:r w:rsidRPr="00AB30E2">
              <w:t>Применить основные положения и методы экономических наук при решении социальных и профессиональных задач.</w:t>
            </w:r>
          </w:p>
        </w:tc>
        <w:tc>
          <w:tcPr>
            <w:tcW w:w="1704" w:type="dxa"/>
            <w:vAlign w:val="center"/>
          </w:tcPr>
          <w:p w:rsidR="00E16C8B" w:rsidRPr="00316343" w:rsidRDefault="00E16C8B" w:rsidP="00E16C8B">
            <w:pPr>
              <w:ind w:firstLine="37"/>
              <w:jc w:val="center"/>
              <w:rPr>
                <w:sz w:val="20"/>
                <w:szCs w:val="20"/>
              </w:rPr>
            </w:pPr>
            <w:r w:rsidRPr="00316343">
              <w:rPr>
                <w:sz w:val="20"/>
                <w:szCs w:val="20"/>
              </w:rPr>
              <w:t>ОК-</w:t>
            </w:r>
            <w:r w:rsidR="00007344">
              <w:rPr>
                <w:sz w:val="20"/>
                <w:szCs w:val="20"/>
              </w:rPr>
              <w:t>2</w:t>
            </w:r>
          </w:p>
        </w:tc>
        <w:tc>
          <w:tcPr>
            <w:tcW w:w="1981" w:type="dxa"/>
            <w:vAlign w:val="center"/>
          </w:tcPr>
          <w:p w:rsidR="00E16C8B" w:rsidRPr="00316343" w:rsidRDefault="00E16C8B" w:rsidP="00E16C8B">
            <w:pPr>
              <w:jc w:val="center"/>
              <w:rPr>
                <w:sz w:val="20"/>
                <w:szCs w:val="20"/>
              </w:rPr>
            </w:pPr>
          </w:p>
        </w:tc>
      </w:tr>
      <w:tr w:rsidR="00E16C8B" w:rsidRPr="00316343" w:rsidTr="00BC22D3">
        <w:trPr>
          <w:jc w:val="center"/>
        </w:trPr>
        <w:tc>
          <w:tcPr>
            <w:tcW w:w="6091" w:type="dxa"/>
            <w:vAlign w:val="center"/>
          </w:tcPr>
          <w:p w:rsidR="00E16C8B" w:rsidRPr="00AB30E2" w:rsidRDefault="00E16C8B" w:rsidP="00E16C8B">
            <w:pPr>
              <w:pStyle w:val="ae"/>
              <w:widowControl/>
              <w:numPr>
                <w:ilvl w:val="0"/>
                <w:numId w:val="27"/>
              </w:numPr>
              <w:tabs>
                <w:tab w:val="left" w:pos="247"/>
              </w:tabs>
              <w:autoSpaceDE/>
              <w:autoSpaceDN/>
              <w:adjustRightInd/>
              <w:ind w:left="387" w:hanging="284"/>
              <w:jc w:val="both"/>
            </w:pPr>
            <w:r w:rsidRPr="00AB30E2">
              <w:t>Выполнить работу по сбору, обработке и обобщению информации, необходимой для проведения исследования.</w:t>
            </w:r>
          </w:p>
          <w:p w:rsidR="00E16C8B" w:rsidRPr="00AB30E2" w:rsidRDefault="00E16C8B" w:rsidP="00E16C8B">
            <w:pPr>
              <w:pStyle w:val="ae"/>
              <w:widowControl/>
              <w:numPr>
                <w:ilvl w:val="0"/>
                <w:numId w:val="27"/>
              </w:numPr>
              <w:tabs>
                <w:tab w:val="left" w:pos="247"/>
              </w:tabs>
              <w:autoSpaceDE/>
              <w:autoSpaceDN/>
              <w:adjustRightInd/>
              <w:ind w:left="387" w:hanging="284"/>
              <w:jc w:val="both"/>
            </w:pPr>
            <w:r w:rsidRPr="00AB30E2">
              <w:t>Применить современные информационные технологии для поиска и обработки правовой информации.</w:t>
            </w:r>
          </w:p>
          <w:p w:rsidR="00E16C8B" w:rsidRPr="00AB30E2" w:rsidRDefault="00E16C8B" w:rsidP="00E16C8B">
            <w:pPr>
              <w:pStyle w:val="ae"/>
              <w:widowControl/>
              <w:numPr>
                <w:ilvl w:val="0"/>
                <w:numId w:val="27"/>
              </w:numPr>
              <w:tabs>
                <w:tab w:val="left" w:pos="247"/>
              </w:tabs>
              <w:autoSpaceDE/>
              <w:autoSpaceDN/>
              <w:adjustRightInd/>
              <w:ind w:left="387" w:hanging="284"/>
              <w:jc w:val="both"/>
            </w:pPr>
            <w:r w:rsidRPr="00AB30E2">
              <w:t>Подготовить текст работы с учетом основных требований информационных технологий и информационной безопасности.</w:t>
            </w:r>
          </w:p>
        </w:tc>
        <w:tc>
          <w:tcPr>
            <w:tcW w:w="1704" w:type="dxa"/>
            <w:vAlign w:val="center"/>
          </w:tcPr>
          <w:p w:rsidR="00E16C8B" w:rsidRPr="00316343" w:rsidRDefault="00E16C8B" w:rsidP="00E16C8B">
            <w:pPr>
              <w:ind w:firstLine="0"/>
              <w:jc w:val="center"/>
              <w:rPr>
                <w:sz w:val="20"/>
                <w:szCs w:val="20"/>
              </w:rPr>
            </w:pPr>
            <w:r w:rsidRPr="00316343">
              <w:rPr>
                <w:sz w:val="20"/>
                <w:szCs w:val="20"/>
              </w:rPr>
              <w:t>ОК-</w:t>
            </w:r>
            <w:r w:rsidR="00007344">
              <w:rPr>
                <w:sz w:val="20"/>
                <w:szCs w:val="20"/>
              </w:rPr>
              <w:t>3</w:t>
            </w:r>
          </w:p>
        </w:tc>
        <w:tc>
          <w:tcPr>
            <w:tcW w:w="1981" w:type="dxa"/>
            <w:vAlign w:val="center"/>
          </w:tcPr>
          <w:p w:rsidR="00E16C8B" w:rsidRPr="00316343" w:rsidRDefault="00E16C8B" w:rsidP="00E16C8B">
            <w:pPr>
              <w:jc w:val="center"/>
              <w:rPr>
                <w:sz w:val="20"/>
                <w:szCs w:val="20"/>
              </w:rPr>
            </w:pPr>
          </w:p>
        </w:tc>
      </w:tr>
      <w:tr w:rsidR="00E16C8B" w:rsidRPr="00316343" w:rsidTr="00BC22D3">
        <w:trPr>
          <w:jc w:val="center"/>
        </w:trPr>
        <w:tc>
          <w:tcPr>
            <w:tcW w:w="6091" w:type="dxa"/>
            <w:vAlign w:val="center"/>
          </w:tcPr>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t xml:space="preserve">Подобрать актуальные источники информации для написания аналитического обзора по теме исследования, в том числе с использованием официальных web-ресурсов с учетом основных требований информационной безопасности. </w:t>
            </w:r>
          </w:p>
          <w:p w:rsidR="00E16C8B" w:rsidRPr="00AB30E2" w:rsidRDefault="00E16C8B" w:rsidP="00E16C8B">
            <w:pPr>
              <w:pStyle w:val="ae"/>
              <w:widowControl/>
              <w:numPr>
                <w:ilvl w:val="0"/>
                <w:numId w:val="27"/>
              </w:numPr>
              <w:autoSpaceDE/>
              <w:autoSpaceDN/>
              <w:adjustRightInd/>
              <w:ind w:left="387" w:hanging="284"/>
            </w:pPr>
            <w:r w:rsidRPr="00AB30E2">
              <w:t>Пользоваться электронными библиотеками и катало</w:t>
            </w:r>
            <w:r>
              <w:t>гами.</w:t>
            </w:r>
          </w:p>
          <w:p w:rsidR="00E16C8B" w:rsidRPr="00AB30E2" w:rsidRDefault="00E16C8B" w:rsidP="00E16C8B">
            <w:pPr>
              <w:pStyle w:val="ae"/>
              <w:widowControl/>
              <w:numPr>
                <w:ilvl w:val="0"/>
                <w:numId w:val="27"/>
              </w:numPr>
              <w:autoSpaceDE/>
              <w:autoSpaceDN/>
              <w:adjustRightInd/>
              <w:ind w:left="387" w:hanging="284"/>
            </w:pPr>
            <w:r w:rsidRPr="00AB30E2">
              <w:t>Пользоваться информационно- поисковыми система</w:t>
            </w:r>
            <w:r>
              <w:t>ми.</w:t>
            </w:r>
          </w:p>
          <w:p w:rsidR="00E16C8B" w:rsidRPr="00AB30E2" w:rsidRDefault="00E16C8B" w:rsidP="00E16C8B">
            <w:pPr>
              <w:pStyle w:val="ae"/>
              <w:widowControl/>
              <w:numPr>
                <w:ilvl w:val="0"/>
                <w:numId w:val="27"/>
              </w:numPr>
              <w:autoSpaceDE/>
              <w:autoSpaceDN/>
              <w:adjustRightInd/>
              <w:ind w:left="387" w:hanging="284"/>
            </w:pPr>
            <w:r w:rsidRPr="00AB30E2">
              <w:t>Ввести деловую переписку по элек</w:t>
            </w:r>
            <w:r>
              <w:t>тронной почте.</w:t>
            </w:r>
          </w:p>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t>Эффективно использовать ресурсы Интернета для решения задач, возникающие в области своей будущей деятельности.</w:t>
            </w:r>
          </w:p>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t>Составить список источников информации, использованных при написании ВКР на основе действующих правил библиографического описания и ГОСТов.</w:t>
            </w:r>
          </w:p>
        </w:tc>
        <w:tc>
          <w:tcPr>
            <w:tcW w:w="1704" w:type="dxa"/>
            <w:vAlign w:val="center"/>
          </w:tcPr>
          <w:p w:rsidR="00E16C8B" w:rsidRPr="00316343" w:rsidRDefault="00E16C8B" w:rsidP="00E16C8B">
            <w:pPr>
              <w:ind w:firstLine="37"/>
              <w:jc w:val="center"/>
              <w:rPr>
                <w:sz w:val="20"/>
                <w:szCs w:val="20"/>
              </w:rPr>
            </w:pPr>
            <w:r w:rsidRPr="00316343">
              <w:rPr>
                <w:sz w:val="20"/>
                <w:szCs w:val="20"/>
              </w:rPr>
              <w:t>ОК-</w:t>
            </w:r>
            <w:r w:rsidR="00007344">
              <w:rPr>
                <w:sz w:val="20"/>
                <w:szCs w:val="20"/>
              </w:rPr>
              <w:t>4</w:t>
            </w:r>
          </w:p>
        </w:tc>
        <w:tc>
          <w:tcPr>
            <w:tcW w:w="1981" w:type="dxa"/>
            <w:vAlign w:val="center"/>
          </w:tcPr>
          <w:p w:rsidR="00E16C8B" w:rsidRPr="00316343" w:rsidRDefault="00E16C8B" w:rsidP="00E16C8B">
            <w:pPr>
              <w:jc w:val="center"/>
              <w:rPr>
                <w:sz w:val="20"/>
                <w:szCs w:val="20"/>
              </w:rPr>
            </w:pPr>
          </w:p>
        </w:tc>
      </w:tr>
      <w:tr w:rsidR="00E16C8B" w:rsidRPr="00316343" w:rsidTr="00BC22D3">
        <w:trPr>
          <w:jc w:val="center"/>
        </w:trPr>
        <w:tc>
          <w:tcPr>
            <w:tcW w:w="6091" w:type="dxa"/>
            <w:vAlign w:val="center"/>
          </w:tcPr>
          <w:p w:rsidR="00E16C8B" w:rsidRPr="00AB30E2" w:rsidRDefault="00E16C8B" w:rsidP="00E16C8B">
            <w:pPr>
              <w:pStyle w:val="ae"/>
              <w:widowControl/>
              <w:numPr>
                <w:ilvl w:val="0"/>
                <w:numId w:val="27"/>
              </w:numPr>
              <w:tabs>
                <w:tab w:val="left" w:pos="247"/>
                <w:tab w:val="num" w:pos="463"/>
              </w:tabs>
              <w:autoSpaceDE/>
              <w:autoSpaceDN/>
              <w:adjustRightInd/>
              <w:ind w:left="387" w:hanging="284"/>
              <w:jc w:val="both"/>
            </w:pPr>
            <w:r w:rsidRPr="00AB30E2">
              <w:t xml:space="preserve">Ясно, логично и грамотно изложить результаты исследования при написании и защите ВКР. </w:t>
            </w:r>
          </w:p>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t>Аргументировать свою позицию при ответах на поставленные вопросы.</w:t>
            </w:r>
          </w:p>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t>Овладеть навыками использования и цитирования отечественных и/или зарубежных источников информации при выполнении исследования.</w:t>
            </w:r>
          </w:p>
        </w:tc>
        <w:tc>
          <w:tcPr>
            <w:tcW w:w="1704" w:type="dxa"/>
            <w:vAlign w:val="center"/>
          </w:tcPr>
          <w:p w:rsidR="00E16C8B" w:rsidRPr="00316343" w:rsidRDefault="00E16C8B" w:rsidP="00E16C8B">
            <w:pPr>
              <w:ind w:firstLine="0"/>
              <w:jc w:val="center"/>
              <w:rPr>
                <w:sz w:val="20"/>
                <w:szCs w:val="20"/>
              </w:rPr>
            </w:pPr>
            <w:r w:rsidRPr="00316343">
              <w:rPr>
                <w:sz w:val="20"/>
                <w:szCs w:val="20"/>
              </w:rPr>
              <w:t>ОК-</w:t>
            </w:r>
            <w:r w:rsidR="00007344">
              <w:rPr>
                <w:sz w:val="20"/>
                <w:szCs w:val="20"/>
              </w:rPr>
              <w:t>5</w:t>
            </w:r>
          </w:p>
        </w:tc>
        <w:tc>
          <w:tcPr>
            <w:tcW w:w="1981" w:type="dxa"/>
            <w:vAlign w:val="center"/>
          </w:tcPr>
          <w:p w:rsidR="00E16C8B" w:rsidRPr="00316343" w:rsidRDefault="00E16C8B" w:rsidP="00E16C8B">
            <w:pPr>
              <w:jc w:val="center"/>
              <w:rPr>
                <w:sz w:val="20"/>
                <w:szCs w:val="20"/>
              </w:rPr>
            </w:pPr>
          </w:p>
        </w:tc>
      </w:tr>
      <w:tr w:rsidR="00E16C8B" w:rsidRPr="00316343" w:rsidTr="00BC22D3">
        <w:trPr>
          <w:jc w:val="center"/>
        </w:trPr>
        <w:tc>
          <w:tcPr>
            <w:tcW w:w="6091" w:type="dxa"/>
            <w:vAlign w:val="center"/>
          </w:tcPr>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t>Реализовать взаимодействие с научным руководителем по теме исследования.</w:t>
            </w:r>
          </w:p>
        </w:tc>
        <w:tc>
          <w:tcPr>
            <w:tcW w:w="1704" w:type="dxa"/>
            <w:vAlign w:val="center"/>
          </w:tcPr>
          <w:p w:rsidR="00E16C8B" w:rsidRPr="00316343" w:rsidRDefault="00E16C8B" w:rsidP="00E16C8B">
            <w:pPr>
              <w:ind w:firstLine="0"/>
              <w:jc w:val="center"/>
              <w:rPr>
                <w:sz w:val="20"/>
                <w:szCs w:val="20"/>
              </w:rPr>
            </w:pPr>
            <w:r w:rsidRPr="00316343">
              <w:rPr>
                <w:sz w:val="20"/>
                <w:szCs w:val="20"/>
              </w:rPr>
              <w:t>ОК-</w:t>
            </w:r>
            <w:r w:rsidR="00007344">
              <w:rPr>
                <w:sz w:val="20"/>
                <w:szCs w:val="20"/>
              </w:rPr>
              <w:t>6</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769"/>
          <w:jc w:val="center"/>
        </w:trPr>
        <w:tc>
          <w:tcPr>
            <w:tcW w:w="6091" w:type="dxa"/>
            <w:vAlign w:val="center"/>
          </w:tcPr>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lastRenderedPageBreak/>
              <w:t>Описать научные и практические проблемы по теме ВКР.</w:t>
            </w:r>
          </w:p>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t xml:space="preserve">Оформить ВКР в соответствии с требованиями методических указаний по выполнению ВКР. </w:t>
            </w:r>
          </w:p>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t xml:space="preserve">Представить ВКР в ГЭК в </w:t>
            </w:r>
            <w:r>
              <w:t xml:space="preserve">определенные </w:t>
            </w:r>
            <w:r w:rsidRPr="00AB30E2">
              <w:t>сроки.</w:t>
            </w:r>
          </w:p>
        </w:tc>
        <w:tc>
          <w:tcPr>
            <w:tcW w:w="1704" w:type="dxa"/>
            <w:vAlign w:val="center"/>
          </w:tcPr>
          <w:p w:rsidR="00E16C8B" w:rsidRPr="00316343" w:rsidRDefault="00E16C8B" w:rsidP="00E16C8B">
            <w:pPr>
              <w:ind w:firstLine="0"/>
              <w:jc w:val="center"/>
              <w:rPr>
                <w:sz w:val="20"/>
                <w:szCs w:val="20"/>
              </w:rPr>
            </w:pPr>
            <w:r w:rsidRPr="00316343">
              <w:rPr>
                <w:sz w:val="20"/>
                <w:szCs w:val="20"/>
              </w:rPr>
              <w:t>ОК-</w:t>
            </w:r>
            <w:r w:rsidR="00007344">
              <w:rPr>
                <w:sz w:val="20"/>
                <w:szCs w:val="20"/>
              </w:rPr>
              <w:t>7</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515"/>
          <w:jc w:val="center"/>
        </w:trPr>
        <w:tc>
          <w:tcPr>
            <w:tcW w:w="6091" w:type="dxa"/>
            <w:vAlign w:val="center"/>
          </w:tcPr>
          <w:p w:rsidR="00E16C8B" w:rsidRDefault="00E16C8B" w:rsidP="00E16C8B">
            <w:pPr>
              <w:pStyle w:val="ae"/>
              <w:widowControl/>
              <w:numPr>
                <w:ilvl w:val="0"/>
                <w:numId w:val="27"/>
              </w:numPr>
              <w:tabs>
                <w:tab w:val="left" w:pos="454"/>
              </w:tabs>
              <w:autoSpaceDE/>
              <w:autoSpaceDN/>
              <w:adjustRightInd/>
              <w:ind w:left="386" w:hanging="284"/>
              <w:jc w:val="both"/>
            </w:pPr>
            <w:r w:rsidRPr="00E27D2C">
              <w:t>Четко спланировать этапы подготовки работы</w:t>
            </w:r>
            <w:r>
              <w:t>.</w:t>
            </w:r>
          </w:p>
          <w:p w:rsidR="00E16C8B" w:rsidRPr="00AB30E2" w:rsidRDefault="00E16C8B" w:rsidP="00E16C8B">
            <w:pPr>
              <w:pStyle w:val="ae"/>
              <w:widowControl/>
              <w:numPr>
                <w:ilvl w:val="0"/>
                <w:numId w:val="27"/>
              </w:numPr>
              <w:tabs>
                <w:tab w:val="left" w:pos="454"/>
              </w:tabs>
              <w:autoSpaceDE/>
              <w:autoSpaceDN/>
              <w:adjustRightInd/>
              <w:ind w:left="386" w:hanging="284"/>
              <w:jc w:val="both"/>
            </w:pPr>
            <w:r w:rsidRPr="00AB30E2">
              <w:t>Правильно организовать свой режим работы над ВКР.</w:t>
            </w:r>
          </w:p>
        </w:tc>
        <w:tc>
          <w:tcPr>
            <w:tcW w:w="1704" w:type="dxa"/>
            <w:vAlign w:val="center"/>
          </w:tcPr>
          <w:p w:rsidR="00E16C8B" w:rsidRPr="00316343" w:rsidRDefault="00E16C8B" w:rsidP="00E16C8B">
            <w:pPr>
              <w:ind w:firstLine="0"/>
              <w:jc w:val="center"/>
              <w:rPr>
                <w:sz w:val="20"/>
                <w:szCs w:val="20"/>
              </w:rPr>
            </w:pPr>
            <w:r w:rsidRPr="00316343">
              <w:rPr>
                <w:sz w:val="20"/>
                <w:szCs w:val="20"/>
              </w:rPr>
              <w:t>ОК-</w:t>
            </w:r>
            <w:r w:rsidR="00007344">
              <w:rPr>
                <w:sz w:val="20"/>
                <w:szCs w:val="20"/>
              </w:rPr>
              <w:t>8</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377"/>
          <w:jc w:val="center"/>
        </w:trPr>
        <w:tc>
          <w:tcPr>
            <w:tcW w:w="6091" w:type="dxa"/>
          </w:tcPr>
          <w:p w:rsidR="00E16C8B" w:rsidRPr="00AB30E2" w:rsidRDefault="00E16C8B" w:rsidP="00E16C8B">
            <w:pPr>
              <w:pStyle w:val="ae"/>
              <w:widowControl/>
              <w:numPr>
                <w:ilvl w:val="0"/>
                <w:numId w:val="27"/>
              </w:numPr>
              <w:tabs>
                <w:tab w:val="num" w:pos="245"/>
                <w:tab w:val="left" w:pos="454"/>
              </w:tabs>
              <w:autoSpaceDE/>
              <w:autoSpaceDN/>
              <w:adjustRightInd/>
              <w:ind w:left="386" w:hanging="284"/>
            </w:pPr>
            <w:r w:rsidRPr="00AB30E2">
              <w:t>Знать и уметь использовать правила техники безопасности при работе в аудиториях, оснащенных мультимедийной техникой.</w:t>
            </w:r>
          </w:p>
        </w:tc>
        <w:tc>
          <w:tcPr>
            <w:tcW w:w="1704" w:type="dxa"/>
            <w:vAlign w:val="center"/>
          </w:tcPr>
          <w:p w:rsidR="00E16C8B" w:rsidRPr="00316343" w:rsidRDefault="00E16C8B" w:rsidP="00E16C8B">
            <w:pPr>
              <w:ind w:firstLine="0"/>
              <w:jc w:val="center"/>
              <w:rPr>
                <w:sz w:val="20"/>
                <w:szCs w:val="20"/>
              </w:rPr>
            </w:pPr>
            <w:r w:rsidRPr="00316343">
              <w:rPr>
                <w:sz w:val="20"/>
                <w:szCs w:val="20"/>
              </w:rPr>
              <w:t>ОК-</w:t>
            </w:r>
            <w:r w:rsidR="00007344">
              <w:rPr>
                <w:sz w:val="20"/>
                <w:szCs w:val="20"/>
              </w:rPr>
              <w:t>9</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645"/>
          <w:jc w:val="center"/>
        </w:trPr>
        <w:tc>
          <w:tcPr>
            <w:tcW w:w="6091" w:type="dxa"/>
          </w:tcPr>
          <w:p w:rsidR="00E16C8B" w:rsidRPr="00AB30E2" w:rsidRDefault="00E16C8B" w:rsidP="00E16C8B">
            <w:pPr>
              <w:pStyle w:val="ae"/>
              <w:widowControl/>
              <w:numPr>
                <w:ilvl w:val="0"/>
                <w:numId w:val="27"/>
              </w:numPr>
              <w:tabs>
                <w:tab w:val="num" w:pos="387"/>
                <w:tab w:val="left" w:pos="454"/>
              </w:tabs>
              <w:autoSpaceDE/>
              <w:autoSpaceDN/>
              <w:adjustRightInd/>
              <w:ind w:left="387" w:hanging="284"/>
            </w:pPr>
            <w:r w:rsidRPr="00AB30E2">
              <w:t>Отразить в ВКР социальную значимость своей будущей профессии, профессионального правосознания; использовать этические понятия и категории.</w:t>
            </w:r>
          </w:p>
        </w:tc>
        <w:tc>
          <w:tcPr>
            <w:tcW w:w="1704" w:type="dxa"/>
            <w:vAlign w:val="center"/>
          </w:tcPr>
          <w:p w:rsidR="00E16C8B" w:rsidRPr="00316343" w:rsidRDefault="00E16C8B" w:rsidP="00E16C8B">
            <w:pPr>
              <w:ind w:left="37" w:firstLine="0"/>
              <w:jc w:val="center"/>
              <w:rPr>
                <w:sz w:val="20"/>
                <w:szCs w:val="20"/>
              </w:rPr>
            </w:pPr>
            <w:r w:rsidRPr="00316343">
              <w:rPr>
                <w:sz w:val="20"/>
                <w:szCs w:val="20"/>
              </w:rPr>
              <w:t>ОК-1</w:t>
            </w:r>
            <w:r w:rsidR="00007344">
              <w:rPr>
                <w:sz w:val="20"/>
                <w:szCs w:val="20"/>
              </w:rPr>
              <w:t>0</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290"/>
          <w:jc w:val="center"/>
        </w:trPr>
        <w:tc>
          <w:tcPr>
            <w:tcW w:w="6091" w:type="dxa"/>
          </w:tcPr>
          <w:p w:rsidR="00E16C8B" w:rsidRPr="00AB30E2" w:rsidRDefault="00E16C8B" w:rsidP="00E16C8B">
            <w:pPr>
              <w:pStyle w:val="ae"/>
              <w:widowControl/>
              <w:numPr>
                <w:ilvl w:val="0"/>
                <w:numId w:val="27"/>
              </w:numPr>
              <w:tabs>
                <w:tab w:val="num" w:pos="103"/>
                <w:tab w:val="left" w:pos="454"/>
              </w:tabs>
              <w:autoSpaceDE/>
              <w:autoSpaceDN/>
              <w:adjustRightInd/>
              <w:ind w:left="387" w:hanging="284"/>
            </w:pPr>
            <w:r w:rsidRPr="00AB30E2">
              <w:t>Продемонстрировать этические профессиональные стандарты  поведения юриста.</w:t>
            </w:r>
          </w:p>
          <w:p w:rsidR="00E16C8B" w:rsidRPr="00AB30E2" w:rsidRDefault="00E16C8B" w:rsidP="00E16C8B">
            <w:pPr>
              <w:pStyle w:val="ae"/>
              <w:widowControl/>
              <w:numPr>
                <w:ilvl w:val="0"/>
                <w:numId w:val="27"/>
              </w:numPr>
              <w:tabs>
                <w:tab w:val="left" w:pos="103"/>
                <w:tab w:val="left" w:pos="529"/>
              </w:tabs>
              <w:autoSpaceDE/>
              <w:autoSpaceDN/>
              <w:adjustRightInd/>
              <w:ind w:left="103" w:firstLine="0"/>
              <w:jc w:val="both"/>
            </w:pPr>
            <w:r w:rsidRPr="00AB30E2">
              <w:t>Уметь давать оценку правомерного и неправомерного поведения.</w:t>
            </w:r>
          </w:p>
        </w:tc>
        <w:tc>
          <w:tcPr>
            <w:tcW w:w="1704" w:type="dxa"/>
            <w:vAlign w:val="center"/>
          </w:tcPr>
          <w:p w:rsidR="00E16C8B" w:rsidRPr="00316343" w:rsidRDefault="00007344" w:rsidP="00007344">
            <w:pPr>
              <w:ind w:firstLine="0"/>
              <w:jc w:val="center"/>
              <w:rPr>
                <w:sz w:val="20"/>
                <w:szCs w:val="20"/>
              </w:rPr>
            </w:pPr>
            <w:r>
              <w:rPr>
                <w:sz w:val="20"/>
                <w:szCs w:val="20"/>
              </w:rPr>
              <w:t>О</w:t>
            </w:r>
            <w:r w:rsidR="00E16C8B" w:rsidRPr="00316343">
              <w:rPr>
                <w:sz w:val="20"/>
                <w:szCs w:val="20"/>
              </w:rPr>
              <w:t>К-1</w:t>
            </w:r>
            <w:r>
              <w:rPr>
                <w:sz w:val="20"/>
                <w:szCs w:val="20"/>
              </w:rPr>
              <w:t>1</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377"/>
          <w:jc w:val="center"/>
        </w:trPr>
        <w:tc>
          <w:tcPr>
            <w:tcW w:w="6091" w:type="dxa"/>
          </w:tcPr>
          <w:p w:rsidR="00E16C8B" w:rsidRPr="00AB30E2" w:rsidRDefault="00E16C8B" w:rsidP="00E16C8B">
            <w:pPr>
              <w:pStyle w:val="ae"/>
              <w:widowControl/>
              <w:numPr>
                <w:ilvl w:val="0"/>
                <w:numId w:val="27"/>
              </w:numPr>
              <w:tabs>
                <w:tab w:val="num" w:pos="103"/>
                <w:tab w:val="left" w:pos="454"/>
              </w:tabs>
              <w:autoSpaceDE/>
              <w:autoSpaceDN/>
              <w:adjustRightInd/>
              <w:ind w:left="387" w:hanging="284"/>
            </w:pPr>
            <w:r w:rsidRPr="00AB30E2">
              <w:t>Доказать ценность и значение права как важнейшего социального института, общественной ценности при написании ВКР.</w:t>
            </w:r>
          </w:p>
        </w:tc>
        <w:tc>
          <w:tcPr>
            <w:tcW w:w="1704" w:type="dxa"/>
            <w:vAlign w:val="center"/>
          </w:tcPr>
          <w:p w:rsidR="00E16C8B" w:rsidRPr="00316343" w:rsidRDefault="00007344" w:rsidP="00007344">
            <w:pPr>
              <w:ind w:firstLine="0"/>
              <w:jc w:val="center"/>
              <w:rPr>
                <w:sz w:val="20"/>
                <w:szCs w:val="20"/>
              </w:rPr>
            </w:pPr>
            <w:r>
              <w:rPr>
                <w:sz w:val="20"/>
                <w:szCs w:val="20"/>
              </w:rPr>
              <w:t>О</w:t>
            </w:r>
            <w:r w:rsidR="00E16C8B" w:rsidRPr="00316343">
              <w:rPr>
                <w:sz w:val="20"/>
                <w:szCs w:val="20"/>
              </w:rPr>
              <w:t>К-1</w:t>
            </w:r>
            <w:r>
              <w:rPr>
                <w:sz w:val="20"/>
                <w:szCs w:val="20"/>
              </w:rPr>
              <w:t>2</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1350"/>
          <w:jc w:val="center"/>
        </w:trPr>
        <w:tc>
          <w:tcPr>
            <w:tcW w:w="6091" w:type="dxa"/>
          </w:tcPr>
          <w:p w:rsidR="00E16C8B" w:rsidRPr="00AB30E2" w:rsidRDefault="00E16C8B" w:rsidP="00E16C8B">
            <w:pPr>
              <w:pStyle w:val="ae"/>
              <w:widowControl/>
              <w:numPr>
                <w:ilvl w:val="0"/>
                <w:numId w:val="27"/>
              </w:numPr>
              <w:tabs>
                <w:tab w:val="num" w:pos="103"/>
                <w:tab w:val="left" w:pos="454"/>
              </w:tabs>
              <w:autoSpaceDE/>
              <w:autoSpaceDN/>
              <w:adjustRightInd/>
              <w:ind w:left="387" w:hanging="284"/>
            </w:pPr>
            <w:r w:rsidRPr="00AB30E2">
              <w:t>Уметь ясно, логично и грамотно изложить результаты исследования при написании и защите ВКР.</w:t>
            </w:r>
          </w:p>
          <w:p w:rsidR="00E16C8B" w:rsidRPr="00E27D2C" w:rsidRDefault="00E16C8B" w:rsidP="00E16C8B">
            <w:pPr>
              <w:pStyle w:val="ae"/>
              <w:widowControl/>
              <w:numPr>
                <w:ilvl w:val="0"/>
                <w:numId w:val="27"/>
              </w:numPr>
              <w:tabs>
                <w:tab w:val="num" w:pos="103"/>
                <w:tab w:val="left" w:pos="454"/>
              </w:tabs>
              <w:autoSpaceDE/>
              <w:autoSpaceDN/>
              <w:adjustRightInd/>
              <w:ind w:left="387" w:hanging="284"/>
            </w:pPr>
            <w:r>
              <w:t>П</w:t>
            </w:r>
            <w:r w:rsidRPr="00E27D2C">
              <w:t>родемонстрировать способность создавать профессионально значимые тексты, грамотные, логически стройные, обоснованные высказывания в устной и письменной формах.</w:t>
            </w:r>
          </w:p>
          <w:p w:rsidR="00E16C8B" w:rsidRPr="00007344" w:rsidRDefault="00E16C8B" w:rsidP="00007344">
            <w:pPr>
              <w:pStyle w:val="ae"/>
              <w:widowControl/>
              <w:numPr>
                <w:ilvl w:val="0"/>
                <w:numId w:val="27"/>
              </w:numPr>
              <w:tabs>
                <w:tab w:val="num" w:pos="103"/>
                <w:tab w:val="left" w:pos="454"/>
              </w:tabs>
              <w:autoSpaceDE/>
              <w:autoSpaceDN/>
              <w:adjustRightInd/>
              <w:ind w:left="387" w:hanging="284"/>
            </w:pPr>
            <w:r w:rsidRPr="00AB30E2">
              <w:t>Аргументировано отстаивать свою точку зрения, делать обоснованные выводы.</w:t>
            </w:r>
          </w:p>
        </w:tc>
        <w:tc>
          <w:tcPr>
            <w:tcW w:w="1704" w:type="dxa"/>
            <w:vAlign w:val="center"/>
          </w:tcPr>
          <w:p w:rsidR="00E16C8B" w:rsidRPr="00316343" w:rsidRDefault="00007344" w:rsidP="00007344">
            <w:pPr>
              <w:ind w:firstLine="0"/>
              <w:jc w:val="center"/>
              <w:rPr>
                <w:sz w:val="20"/>
                <w:szCs w:val="20"/>
              </w:rPr>
            </w:pPr>
            <w:r>
              <w:rPr>
                <w:sz w:val="20"/>
                <w:szCs w:val="20"/>
              </w:rPr>
              <w:t>О</w:t>
            </w:r>
            <w:r w:rsidR="00E16C8B" w:rsidRPr="00316343">
              <w:rPr>
                <w:sz w:val="20"/>
                <w:szCs w:val="20"/>
              </w:rPr>
              <w:t>ПК-</w:t>
            </w:r>
            <w:r>
              <w:rPr>
                <w:sz w:val="20"/>
                <w:szCs w:val="20"/>
              </w:rPr>
              <w:t>1</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698"/>
          <w:jc w:val="center"/>
        </w:trPr>
        <w:tc>
          <w:tcPr>
            <w:tcW w:w="6091" w:type="dxa"/>
          </w:tcPr>
          <w:p w:rsidR="00E16C8B" w:rsidRPr="00AB30E2" w:rsidRDefault="00E16C8B" w:rsidP="00E16C8B">
            <w:pPr>
              <w:pStyle w:val="ae"/>
              <w:widowControl/>
              <w:numPr>
                <w:ilvl w:val="0"/>
                <w:numId w:val="27"/>
              </w:numPr>
              <w:tabs>
                <w:tab w:val="left" w:pos="454"/>
              </w:tabs>
              <w:autoSpaceDE/>
              <w:autoSpaceDN/>
              <w:adjustRightInd/>
              <w:ind w:left="387" w:hanging="284"/>
            </w:pPr>
            <w:r w:rsidRPr="00AB30E2">
              <w:t>Применить приемы креативного мышления и творческого решения</w:t>
            </w:r>
            <w:r w:rsidRPr="00AB30E2">
              <w:rPr>
                <w:rFonts w:eastAsia="MS Mincho"/>
              </w:rPr>
              <w:t xml:space="preserve"> </w:t>
            </w:r>
            <w:r w:rsidRPr="00AB30E2">
              <w:t>профессиональных задач; принятия оптимальных организационно-управленческих решений в нестандартных ситуациях.</w:t>
            </w:r>
          </w:p>
          <w:p w:rsidR="00E16C8B" w:rsidRPr="00AB30E2" w:rsidRDefault="00E16C8B" w:rsidP="00E16C8B">
            <w:pPr>
              <w:pStyle w:val="ae"/>
              <w:widowControl/>
              <w:numPr>
                <w:ilvl w:val="0"/>
                <w:numId w:val="27"/>
              </w:numPr>
              <w:tabs>
                <w:tab w:val="left" w:pos="454"/>
              </w:tabs>
              <w:autoSpaceDE/>
              <w:autoSpaceDN/>
              <w:adjustRightInd/>
              <w:ind w:left="387" w:hanging="284"/>
            </w:pPr>
            <w:r w:rsidRPr="00AB30E2">
              <w:t>Овладеть навыками использования основных принципов принятия решения и совершения юридических действий в точном соответствии с законом</w:t>
            </w:r>
            <w:r>
              <w:t>.</w:t>
            </w:r>
          </w:p>
        </w:tc>
        <w:tc>
          <w:tcPr>
            <w:tcW w:w="1704" w:type="dxa"/>
            <w:vAlign w:val="center"/>
          </w:tcPr>
          <w:p w:rsidR="00E16C8B" w:rsidRPr="00316343" w:rsidRDefault="00E16C8B" w:rsidP="00BC22D3">
            <w:pPr>
              <w:rPr>
                <w:sz w:val="20"/>
                <w:szCs w:val="20"/>
              </w:rPr>
            </w:pPr>
            <w:r w:rsidRPr="00316343">
              <w:rPr>
                <w:sz w:val="20"/>
                <w:szCs w:val="20"/>
              </w:rPr>
              <w:t>ПК-</w:t>
            </w:r>
            <w:r w:rsidR="00007344">
              <w:rPr>
                <w:sz w:val="20"/>
                <w:szCs w:val="20"/>
              </w:rPr>
              <w:t>1</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310"/>
          <w:jc w:val="center"/>
        </w:trPr>
        <w:tc>
          <w:tcPr>
            <w:tcW w:w="6091" w:type="dxa"/>
            <w:vAlign w:val="center"/>
          </w:tcPr>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t>Продемонстрировать способность использовать знания иностранного языка и иностранную юридическую лексику в процессе подготовки ВКР.</w:t>
            </w:r>
          </w:p>
        </w:tc>
        <w:tc>
          <w:tcPr>
            <w:tcW w:w="1704" w:type="dxa"/>
            <w:vAlign w:val="center"/>
          </w:tcPr>
          <w:p w:rsidR="00E16C8B" w:rsidRPr="00316343" w:rsidRDefault="00E16C8B" w:rsidP="00BC22D3">
            <w:pPr>
              <w:rPr>
                <w:sz w:val="20"/>
                <w:szCs w:val="20"/>
              </w:rPr>
            </w:pPr>
            <w:r w:rsidRPr="00316343">
              <w:rPr>
                <w:sz w:val="20"/>
                <w:szCs w:val="20"/>
              </w:rPr>
              <w:t>ПК-</w:t>
            </w:r>
            <w:r w:rsidR="00BC22D3">
              <w:rPr>
                <w:sz w:val="20"/>
                <w:szCs w:val="20"/>
              </w:rPr>
              <w:t>6</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420"/>
          <w:jc w:val="center"/>
        </w:trPr>
        <w:tc>
          <w:tcPr>
            <w:tcW w:w="6091" w:type="dxa"/>
            <w:vAlign w:val="center"/>
          </w:tcPr>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t>Обобщить и проанализировать полученную правовую информацию при выполнении исследования по теме ВКР.</w:t>
            </w:r>
          </w:p>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t>Использовать основные правила подготовки юридических документов, показав  навыки разработки нормативно-правовых актов при выполнении исследования.</w:t>
            </w:r>
          </w:p>
        </w:tc>
        <w:tc>
          <w:tcPr>
            <w:tcW w:w="1704" w:type="dxa"/>
            <w:vAlign w:val="center"/>
          </w:tcPr>
          <w:p w:rsidR="00E16C8B" w:rsidRPr="00316343" w:rsidRDefault="00E16C8B" w:rsidP="00BC22D3">
            <w:pPr>
              <w:ind w:left="-105" w:right="-112" w:firstLine="0"/>
              <w:jc w:val="center"/>
              <w:rPr>
                <w:sz w:val="20"/>
                <w:szCs w:val="20"/>
              </w:rPr>
            </w:pPr>
            <w:r w:rsidRPr="00316343">
              <w:rPr>
                <w:sz w:val="20"/>
                <w:szCs w:val="20"/>
              </w:rPr>
              <w:t>ПК-</w:t>
            </w:r>
            <w:r w:rsidR="00BC22D3">
              <w:rPr>
                <w:sz w:val="20"/>
                <w:szCs w:val="20"/>
              </w:rPr>
              <w:t>7</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350"/>
          <w:jc w:val="center"/>
        </w:trPr>
        <w:tc>
          <w:tcPr>
            <w:tcW w:w="6091" w:type="dxa"/>
            <w:vAlign w:val="center"/>
          </w:tcPr>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t>Использовать основные правила подготовки юридических документов при выполнении ВКР.</w:t>
            </w:r>
          </w:p>
          <w:p w:rsidR="00E16C8B" w:rsidRPr="00AB30E2" w:rsidRDefault="00E16C8B" w:rsidP="00E16C8B">
            <w:pPr>
              <w:pStyle w:val="ae"/>
              <w:widowControl/>
              <w:numPr>
                <w:ilvl w:val="0"/>
                <w:numId w:val="27"/>
              </w:numPr>
              <w:ind w:left="387" w:hanging="284"/>
              <w:rPr>
                <w:rFonts w:eastAsia="MS Mincho"/>
              </w:rPr>
            </w:pPr>
            <w:r w:rsidRPr="00AB30E2">
              <w:t>Уметь оперировать юридическими понятиями и категориями, правильно толковать применяемую норму права.</w:t>
            </w:r>
          </w:p>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t>Уметь использовать юридическую терминологию при формулировании собственной точки зрения относительно правовых явлений.</w:t>
            </w:r>
          </w:p>
        </w:tc>
        <w:tc>
          <w:tcPr>
            <w:tcW w:w="1704" w:type="dxa"/>
            <w:vAlign w:val="center"/>
          </w:tcPr>
          <w:p w:rsidR="00E16C8B" w:rsidRPr="00316343" w:rsidRDefault="00BC22D3" w:rsidP="00BC22D3">
            <w:pPr>
              <w:ind w:firstLine="0"/>
              <w:jc w:val="center"/>
              <w:rPr>
                <w:sz w:val="20"/>
                <w:szCs w:val="20"/>
              </w:rPr>
            </w:pPr>
            <w:r>
              <w:rPr>
                <w:sz w:val="20"/>
                <w:szCs w:val="20"/>
              </w:rPr>
              <w:t>ПК-8, ПК-9</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300"/>
          <w:jc w:val="center"/>
        </w:trPr>
        <w:tc>
          <w:tcPr>
            <w:tcW w:w="6091" w:type="dxa"/>
            <w:vAlign w:val="center"/>
          </w:tcPr>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t>Быть способным правильно толковать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 при подготовке к написанию ВКР.</w:t>
            </w:r>
          </w:p>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t>Знать о мерах защиты прав человека и гражданина.</w:t>
            </w:r>
          </w:p>
        </w:tc>
        <w:tc>
          <w:tcPr>
            <w:tcW w:w="1704" w:type="dxa"/>
            <w:vAlign w:val="center"/>
          </w:tcPr>
          <w:p w:rsidR="00E16C8B" w:rsidRPr="00316343" w:rsidRDefault="00BC22D3" w:rsidP="00E16C8B">
            <w:pPr>
              <w:ind w:left="-161" w:right="-112" w:firstLine="56"/>
              <w:jc w:val="center"/>
              <w:rPr>
                <w:sz w:val="20"/>
                <w:szCs w:val="20"/>
              </w:rPr>
            </w:pPr>
            <w:r>
              <w:rPr>
                <w:sz w:val="20"/>
                <w:szCs w:val="20"/>
              </w:rPr>
              <w:t>ПК-10</w:t>
            </w:r>
            <w:r w:rsidR="00E16C8B" w:rsidRPr="00316343">
              <w:rPr>
                <w:sz w:val="20"/>
                <w:szCs w:val="20"/>
              </w:rPr>
              <w:t>, ПК-1</w:t>
            </w:r>
            <w:r>
              <w:rPr>
                <w:sz w:val="20"/>
                <w:szCs w:val="20"/>
              </w:rPr>
              <w:t>1</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170"/>
          <w:jc w:val="center"/>
        </w:trPr>
        <w:tc>
          <w:tcPr>
            <w:tcW w:w="6091" w:type="dxa"/>
            <w:vAlign w:val="center"/>
          </w:tcPr>
          <w:p w:rsidR="00E16C8B" w:rsidRPr="00AB30E2" w:rsidRDefault="00E16C8B" w:rsidP="00E16C8B">
            <w:pPr>
              <w:pStyle w:val="ae"/>
              <w:widowControl/>
              <w:numPr>
                <w:ilvl w:val="0"/>
                <w:numId w:val="27"/>
              </w:numPr>
              <w:ind w:left="387" w:hanging="284"/>
            </w:pPr>
            <w:r w:rsidRPr="00AB30E2">
              <w:t>Показать способности критической оценки норм, закрепленных в нормативных документах, толковать положения нормативных правовых актов, работы с правореализационными документами.</w:t>
            </w:r>
          </w:p>
          <w:p w:rsidR="00E16C8B" w:rsidRPr="00AB30E2" w:rsidRDefault="00E16C8B" w:rsidP="00E16C8B">
            <w:pPr>
              <w:pStyle w:val="ae"/>
              <w:widowControl/>
              <w:numPr>
                <w:ilvl w:val="0"/>
                <w:numId w:val="27"/>
              </w:numPr>
              <w:ind w:left="387" w:hanging="284"/>
            </w:pPr>
            <w:r w:rsidRPr="00AB30E2">
              <w:t>Знать состояние практики реализации нормы права по теме ВКР.</w:t>
            </w:r>
          </w:p>
        </w:tc>
        <w:tc>
          <w:tcPr>
            <w:tcW w:w="1704" w:type="dxa"/>
            <w:vAlign w:val="center"/>
          </w:tcPr>
          <w:p w:rsidR="00E16C8B" w:rsidRPr="00316343" w:rsidRDefault="00BC22D3" w:rsidP="00E16C8B">
            <w:pPr>
              <w:ind w:left="-105" w:right="-112" w:firstLine="37"/>
              <w:jc w:val="center"/>
              <w:rPr>
                <w:sz w:val="20"/>
                <w:szCs w:val="20"/>
              </w:rPr>
            </w:pPr>
            <w:r>
              <w:rPr>
                <w:sz w:val="20"/>
                <w:szCs w:val="20"/>
              </w:rPr>
              <w:t>ПК-12</w:t>
            </w:r>
            <w:r w:rsidR="00E16C8B" w:rsidRPr="00316343">
              <w:rPr>
                <w:sz w:val="20"/>
                <w:szCs w:val="20"/>
              </w:rPr>
              <w:t>, ПК-1</w:t>
            </w:r>
            <w:r>
              <w:rPr>
                <w:sz w:val="20"/>
                <w:szCs w:val="20"/>
              </w:rPr>
              <w:t>3</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350"/>
          <w:jc w:val="center"/>
        </w:trPr>
        <w:tc>
          <w:tcPr>
            <w:tcW w:w="6091" w:type="dxa"/>
            <w:vAlign w:val="center"/>
          </w:tcPr>
          <w:p w:rsidR="00E16C8B" w:rsidRPr="008F0C4F" w:rsidRDefault="00E16C8B" w:rsidP="00E16C8B">
            <w:pPr>
              <w:pStyle w:val="Default"/>
              <w:numPr>
                <w:ilvl w:val="0"/>
                <w:numId w:val="27"/>
              </w:numPr>
              <w:ind w:left="387" w:hanging="284"/>
              <w:jc w:val="both"/>
              <w:rPr>
                <w:rFonts w:eastAsia="Calibri"/>
                <w:color w:val="auto"/>
                <w:sz w:val="20"/>
                <w:szCs w:val="20"/>
              </w:rPr>
            </w:pPr>
            <w:r>
              <w:rPr>
                <w:rFonts w:eastAsia="Calibri"/>
                <w:color w:val="auto"/>
                <w:sz w:val="20"/>
                <w:szCs w:val="20"/>
              </w:rPr>
              <w:lastRenderedPageBreak/>
              <w:t>П</w:t>
            </w:r>
            <w:r w:rsidRPr="008F0C4F">
              <w:rPr>
                <w:rFonts w:eastAsia="Calibri"/>
                <w:color w:val="auto"/>
                <w:sz w:val="20"/>
                <w:szCs w:val="20"/>
              </w:rPr>
              <w:t>равильно толковать п</w:t>
            </w:r>
            <w:r>
              <w:rPr>
                <w:rFonts w:eastAsia="Calibri"/>
                <w:color w:val="auto"/>
                <w:sz w:val="20"/>
                <w:szCs w:val="20"/>
              </w:rPr>
              <w:t>рименяемую норму права.</w:t>
            </w:r>
          </w:p>
          <w:p w:rsidR="00E16C8B" w:rsidRPr="008F0C4F" w:rsidRDefault="00E16C8B" w:rsidP="00E16C8B">
            <w:pPr>
              <w:pStyle w:val="Default"/>
              <w:numPr>
                <w:ilvl w:val="0"/>
                <w:numId w:val="27"/>
              </w:numPr>
              <w:ind w:left="387" w:hanging="284"/>
              <w:jc w:val="both"/>
              <w:rPr>
                <w:rFonts w:eastAsia="Calibri"/>
                <w:color w:val="auto"/>
                <w:sz w:val="20"/>
                <w:szCs w:val="20"/>
              </w:rPr>
            </w:pPr>
            <w:r>
              <w:rPr>
                <w:rFonts w:eastAsia="Calibri"/>
                <w:color w:val="auto"/>
                <w:sz w:val="20"/>
                <w:szCs w:val="20"/>
              </w:rPr>
              <w:t>Д</w:t>
            </w:r>
            <w:r w:rsidRPr="008F0C4F">
              <w:rPr>
                <w:rFonts w:eastAsia="Calibri"/>
                <w:color w:val="auto"/>
                <w:sz w:val="20"/>
                <w:szCs w:val="20"/>
              </w:rPr>
              <w:t>авать правильную оценку фактическим и юридическим обстоя</w:t>
            </w:r>
            <w:r>
              <w:rPr>
                <w:rFonts w:eastAsia="Calibri"/>
                <w:color w:val="auto"/>
                <w:sz w:val="20"/>
                <w:szCs w:val="20"/>
              </w:rPr>
              <w:t>тельствам.</w:t>
            </w:r>
          </w:p>
          <w:p w:rsidR="00E16C8B" w:rsidRPr="00AB30E2" w:rsidRDefault="00E16C8B" w:rsidP="00E16C8B">
            <w:pPr>
              <w:pStyle w:val="ae"/>
              <w:widowControl/>
              <w:numPr>
                <w:ilvl w:val="0"/>
                <w:numId w:val="27"/>
              </w:numPr>
              <w:autoSpaceDE/>
              <w:autoSpaceDN/>
              <w:adjustRightInd/>
              <w:ind w:left="387" w:hanging="284"/>
            </w:pPr>
            <w:r w:rsidRPr="00AB30E2">
              <w:t>Правильно составлять и оформлять юридические документы.</w:t>
            </w:r>
          </w:p>
        </w:tc>
        <w:tc>
          <w:tcPr>
            <w:tcW w:w="1704" w:type="dxa"/>
            <w:vAlign w:val="center"/>
          </w:tcPr>
          <w:p w:rsidR="00E16C8B" w:rsidRPr="00316343" w:rsidRDefault="0097138D" w:rsidP="00E16C8B">
            <w:pPr>
              <w:ind w:left="-105" w:right="-112" w:firstLine="0"/>
              <w:jc w:val="center"/>
              <w:rPr>
                <w:sz w:val="20"/>
                <w:szCs w:val="20"/>
              </w:rPr>
            </w:pPr>
            <w:r>
              <w:rPr>
                <w:sz w:val="20"/>
                <w:szCs w:val="20"/>
              </w:rPr>
              <w:t>ПК-14, ПК-15</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290"/>
          <w:jc w:val="center"/>
        </w:trPr>
        <w:tc>
          <w:tcPr>
            <w:tcW w:w="6091" w:type="dxa"/>
            <w:vAlign w:val="center"/>
          </w:tcPr>
          <w:p w:rsidR="00E16C8B" w:rsidRPr="00AB30E2" w:rsidRDefault="00E16C8B" w:rsidP="00E16C8B">
            <w:pPr>
              <w:pStyle w:val="ae"/>
              <w:widowControl/>
              <w:numPr>
                <w:ilvl w:val="0"/>
                <w:numId w:val="27"/>
              </w:numPr>
              <w:autoSpaceDE/>
              <w:autoSpaceDN/>
              <w:adjustRightInd/>
              <w:ind w:left="387" w:hanging="284"/>
            </w:pPr>
            <w:r w:rsidRPr="00AB30E2">
              <w:t>Овладеть навыками работы с правовыми актами и  анализа различных правовых явлений.</w:t>
            </w:r>
          </w:p>
          <w:p w:rsidR="00E16C8B" w:rsidRPr="00AB30E2" w:rsidRDefault="00E16C8B" w:rsidP="00E16C8B">
            <w:pPr>
              <w:pStyle w:val="ae"/>
              <w:widowControl/>
              <w:numPr>
                <w:ilvl w:val="0"/>
                <w:numId w:val="27"/>
              </w:numPr>
              <w:autoSpaceDE/>
              <w:autoSpaceDN/>
              <w:adjustRightInd/>
              <w:ind w:left="387" w:hanging="284"/>
            </w:pPr>
            <w:r w:rsidRPr="00AB30E2">
              <w:t>Проанализировать правоприменительную и/или правоохранительную практику.</w:t>
            </w:r>
          </w:p>
          <w:p w:rsidR="00E16C8B" w:rsidRPr="00AB30E2" w:rsidRDefault="00E16C8B" w:rsidP="00E16C8B">
            <w:pPr>
              <w:pStyle w:val="ae"/>
              <w:widowControl/>
              <w:numPr>
                <w:ilvl w:val="0"/>
                <w:numId w:val="27"/>
              </w:numPr>
              <w:autoSpaceDE/>
              <w:autoSpaceDN/>
              <w:adjustRightInd/>
              <w:ind w:left="387" w:hanging="284"/>
            </w:pPr>
            <w:r w:rsidRPr="00AB30E2">
              <w:t>Овладеть  техникой применения законов логики в речи юриста,  средствами речевого воздействия, навыками разрешения правовых проблем, коллизий.</w:t>
            </w:r>
          </w:p>
          <w:p w:rsidR="00E16C8B" w:rsidRPr="00AB30E2" w:rsidRDefault="00E16C8B" w:rsidP="00E16C8B">
            <w:pPr>
              <w:pStyle w:val="ae"/>
              <w:widowControl/>
              <w:numPr>
                <w:ilvl w:val="0"/>
                <w:numId w:val="27"/>
              </w:numPr>
              <w:tabs>
                <w:tab w:val="left" w:pos="454"/>
              </w:tabs>
              <w:autoSpaceDE/>
              <w:autoSpaceDN/>
              <w:adjustRightInd/>
              <w:ind w:left="387" w:hanging="284"/>
              <w:jc w:val="both"/>
            </w:pPr>
            <w:r w:rsidRPr="00AB30E2">
              <w:t>Дать юридическую квалификацию фактов и обстоятельств по теме исследования.</w:t>
            </w:r>
          </w:p>
        </w:tc>
        <w:tc>
          <w:tcPr>
            <w:tcW w:w="1704" w:type="dxa"/>
            <w:vAlign w:val="center"/>
          </w:tcPr>
          <w:p w:rsidR="00E16C8B" w:rsidRPr="00316343" w:rsidRDefault="0097138D" w:rsidP="00E16C8B">
            <w:pPr>
              <w:ind w:left="-105" w:right="-112" w:firstLine="0"/>
              <w:jc w:val="center"/>
              <w:rPr>
                <w:sz w:val="20"/>
                <w:szCs w:val="20"/>
              </w:rPr>
            </w:pPr>
            <w:r>
              <w:rPr>
                <w:sz w:val="20"/>
                <w:szCs w:val="20"/>
              </w:rPr>
              <w:t>ПК-16, ПК-17</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290"/>
          <w:jc w:val="center"/>
        </w:trPr>
        <w:tc>
          <w:tcPr>
            <w:tcW w:w="6091" w:type="dxa"/>
            <w:vAlign w:val="center"/>
          </w:tcPr>
          <w:p w:rsidR="00E16C8B" w:rsidRPr="00AB30E2" w:rsidRDefault="00E16C8B" w:rsidP="00E16C8B">
            <w:pPr>
              <w:pStyle w:val="ae"/>
              <w:widowControl/>
              <w:numPr>
                <w:ilvl w:val="0"/>
                <w:numId w:val="27"/>
              </w:numPr>
              <w:tabs>
                <w:tab w:val="left" w:pos="454"/>
                <w:tab w:val="num" w:pos="529"/>
              </w:tabs>
              <w:autoSpaceDE/>
              <w:autoSpaceDN/>
              <w:adjustRightInd/>
              <w:ind w:left="387" w:hanging="284"/>
              <w:jc w:val="both"/>
            </w:pPr>
            <w:r w:rsidRPr="00AB30E2">
              <w:t>Уяснить механизм государства, систему права, механизм и средства правового регулирования, реализации права.</w:t>
            </w:r>
          </w:p>
          <w:p w:rsidR="00E16C8B" w:rsidRPr="00AB30E2" w:rsidRDefault="00E16C8B" w:rsidP="00E16C8B">
            <w:pPr>
              <w:pStyle w:val="ae"/>
              <w:widowControl/>
              <w:numPr>
                <w:ilvl w:val="0"/>
                <w:numId w:val="27"/>
              </w:numPr>
              <w:tabs>
                <w:tab w:val="left" w:pos="454"/>
                <w:tab w:val="num" w:pos="529"/>
              </w:tabs>
              <w:autoSpaceDE/>
              <w:autoSpaceDN/>
              <w:adjustRightInd/>
              <w:ind w:left="387" w:hanging="284"/>
              <w:jc w:val="both"/>
            </w:pPr>
            <w:r w:rsidRPr="00AB30E2">
              <w:t>Научиться принимать решения и совершать юридические действия в точном соответствии с законом; осуществлять правовую экспертизу нормативных правовых актов.</w:t>
            </w:r>
          </w:p>
          <w:p w:rsidR="00E16C8B" w:rsidRPr="00AB30E2" w:rsidRDefault="00E16C8B" w:rsidP="00E16C8B">
            <w:pPr>
              <w:pStyle w:val="ae"/>
              <w:widowControl/>
              <w:numPr>
                <w:ilvl w:val="0"/>
                <w:numId w:val="27"/>
              </w:numPr>
              <w:tabs>
                <w:tab w:val="left" w:pos="454"/>
                <w:tab w:val="num" w:pos="529"/>
              </w:tabs>
              <w:autoSpaceDE/>
              <w:autoSpaceDN/>
              <w:adjustRightInd/>
              <w:ind w:left="387" w:hanging="284"/>
              <w:jc w:val="both"/>
            </w:pPr>
            <w:r w:rsidRPr="00AB30E2">
              <w:t>Давать квалифицированные юридические заключения и консультации.</w:t>
            </w:r>
          </w:p>
        </w:tc>
        <w:tc>
          <w:tcPr>
            <w:tcW w:w="1704" w:type="dxa"/>
            <w:vAlign w:val="center"/>
          </w:tcPr>
          <w:p w:rsidR="00E16C8B" w:rsidRPr="00316343" w:rsidRDefault="0097138D" w:rsidP="00E16C8B">
            <w:pPr>
              <w:ind w:left="-105" w:right="-112" w:firstLine="0"/>
              <w:jc w:val="center"/>
              <w:rPr>
                <w:sz w:val="20"/>
                <w:szCs w:val="20"/>
              </w:rPr>
            </w:pPr>
            <w:r>
              <w:rPr>
                <w:sz w:val="20"/>
                <w:szCs w:val="20"/>
              </w:rPr>
              <w:t>ПК-18</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290"/>
          <w:jc w:val="center"/>
        </w:trPr>
        <w:tc>
          <w:tcPr>
            <w:tcW w:w="6091" w:type="dxa"/>
            <w:vAlign w:val="center"/>
          </w:tcPr>
          <w:p w:rsidR="00E16C8B" w:rsidRPr="00AB30E2" w:rsidRDefault="00E16C8B" w:rsidP="00E16C8B">
            <w:pPr>
              <w:pStyle w:val="ae"/>
              <w:widowControl/>
              <w:numPr>
                <w:ilvl w:val="0"/>
                <w:numId w:val="27"/>
              </w:numPr>
              <w:tabs>
                <w:tab w:val="left" w:pos="454"/>
                <w:tab w:val="num" w:pos="529"/>
              </w:tabs>
              <w:autoSpaceDE/>
              <w:autoSpaceDN/>
              <w:adjustRightInd/>
              <w:ind w:left="387" w:hanging="284"/>
              <w:jc w:val="both"/>
            </w:pPr>
            <w:r w:rsidRPr="00AB30E2">
              <w:t>Применить нормы действующего уголовного законодательства, регулирующие вопросы квалификации преступлений и иных правонарушений, методологические основы квалификации преступлений/правонарушений, разграничения различных видов правонарушений, их социальное и правовое значение.</w:t>
            </w:r>
          </w:p>
          <w:p w:rsidR="00E16C8B" w:rsidRPr="00AB30E2" w:rsidRDefault="00E16C8B" w:rsidP="00E16C8B">
            <w:pPr>
              <w:pStyle w:val="ae"/>
              <w:widowControl/>
              <w:numPr>
                <w:ilvl w:val="0"/>
                <w:numId w:val="27"/>
              </w:numPr>
              <w:tabs>
                <w:tab w:val="left" w:pos="454"/>
                <w:tab w:val="num" w:pos="529"/>
              </w:tabs>
              <w:autoSpaceDE/>
              <w:autoSpaceDN/>
              <w:adjustRightInd/>
              <w:ind w:left="387" w:hanging="284"/>
            </w:pPr>
            <w:r w:rsidRPr="00AB30E2">
              <w:t>Использовать правила квалификации преступлений /правонарушений.</w:t>
            </w:r>
          </w:p>
        </w:tc>
        <w:tc>
          <w:tcPr>
            <w:tcW w:w="1704" w:type="dxa"/>
            <w:vAlign w:val="center"/>
          </w:tcPr>
          <w:p w:rsidR="00E16C8B" w:rsidRPr="00316343" w:rsidRDefault="0097138D" w:rsidP="00E16C8B">
            <w:pPr>
              <w:ind w:left="-105" w:right="-112" w:firstLine="0"/>
              <w:jc w:val="center"/>
              <w:rPr>
                <w:sz w:val="20"/>
                <w:szCs w:val="20"/>
              </w:rPr>
            </w:pPr>
            <w:r>
              <w:rPr>
                <w:sz w:val="20"/>
                <w:szCs w:val="20"/>
              </w:rPr>
              <w:t>ПК-19</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290"/>
          <w:jc w:val="center"/>
        </w:trPr>
        <w:tc>
          <w:tcPr>
            <w:tcW w:w="6091" w:type="dxa"/>
            <w:vAlign w:val="center"/>
          </w:tcPr>
          <w:p w:rsidR="00E16C8B" w:rsidRPr="00AB30E2" w:rsidRDefault="00E16C8B" w:rsidP="00E16C8B">
            <w:pPr>
              <w:pStyle w:val="ae"/>
              <w:widowControl/>
              <w:numPr>
                <w:ilvl w:val="0"/>
                <w:numId w:val="27"/>
              </w:numPr>
              <w:tabs>
                <w:tab w:val="num" w:pos="529"/>
              </w:tabs>
              <w:autoSpaceDE/>
              <w:autoSpaceDN/>
              <w:adjustRightInd/>
              <w:ind w:left="387" w:hanging="284"/>
            </w:pPr>
            <w:r w:rsidRPr="00AB30E2">
              <w:t>Выявить причины и условия возникновения и существования преступного и иного противоправного поведения.</w:t>
            </w:r>
          </w:p>
          <w:p w:rsidR="00E16C8B" w:rsidRPr="00AB30E2" w:rsidRDefault="00E16C8B" w:rsidP="00E16C8B">
            <w:pPr>
              <w:pStyle w:val="ae"/>
              <w:widowControl/>
              <w:numPr>
                <w:ilvl w:val="0"/>
                <w:numId w:val="27"/>
              </w:numPr>
              <w:tabs>
                <w:tab w:val="num" w:pos="529"/>
              </w:tabs>
              <w:autoSpaceDE/>
              <w:autoSpaceDN/>
              <w:adjustRightInd/>
              <w:ind w:left="387" w:hanging="284"/>
            </w:pPr>
            <w:r w:rsidRPr="00AB30E2">
              <w:t>Выявить/разработать методы и способы предупреждения правонарушений, выявления и устранения причин и условий, способствующих их совершению.</w:t>
            </w:r>
          </w:p>
        </w:tc>
        <w:tc>
          <w:tcPr>
            <w:tcW w:w="1704" w:type="dxa"/>
            <w:vAlign w:val="center"/>
          </w:tcPr>
          <w:p w:rsidR="00E16C8B" w:rsidRPr="00316343" w:rsidRDefault="0097138D" w:rsidP="00E16C8B">
            <w:pPr>
              <w:ind w:left="-105" w:right="-112" w:firstLine="0"/>
              <w:jc w:val="center"/>
              <w:rPr>
                <w:sz w:val="20"/>
                <w:szCs w:val="20"/>
              </w:rPr>
            </w:pPr>
            <w:r>
              <w:rPr>
                <w:sz w:val="20"/>
                <w:szCs w:val="20"/>
              </w:rPr>
              <w:t>ПК-20, ПК-21</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290"/>
          <w:jc w:val="center"/>
        </w:trPr>
        <w:tc>
          <w:tcPr>
            <w:tcW w:w="6091" w:type="dxa"/>
            <w:vAlign w:val="center"/>
          </w:tcPr>
          <w:p w:rsidR="00E16C8B" w:rsidRPr="00AB30E2" w:rsidRDefault="00E16C8B" w:rsidP="00E16C8B">
            <w:pPr>
              <w:pStyle w:val="ae"/>
              <w:widowControl/>
              <w:numPr>
                <w:ilvl w:val="0"/>
                <w:numId w:val="27"/>
              </w:numPr>
              <w:tabs>
                <w:tab w:val="left" w:pos="454"/>
                <w:tab w:val="num" w:pos="529"/>
              </w:tabs>
              <w:autoSpaceDE/>
              <w:autoSpaceDN/>
              <w:adjustRightInd/>
              <w:ind w:left="387" w:hanging="284"/>
              <w:jc w:val="both"/>
            </w:pPr>
            <w:r w:rsidRPr="00AB30E2">
              <w:t xml:space="preserve">Знать методы и способы выявления, оценки коррупционного поведения и содействия его пресечению. </w:t>
            </w:r>
          </w:p>
        </w:tc>
        <w:tc>
          <w:tcPr>
            <w:tcW w:w="1704" w:type="dxa"/>
            <w:vAlign w:val="center"/>
          </w:tcPr>
          <w:p w:rsidR="00E16C8B" w:rsidRPr="00316343" w:rsidRDefault="0097138D" w:rsidP="00E16C8B">
            <w:pPr>
              <w:ind w:left="-105" w:right="-112" w:firstLine="0"/>
              <w:jc w:val="center"/>
              <w:rPr>
                <w:sz w:val="20"/>
                <w:szCs w:val="20"/>
              </w:rPr>
            </w:pPr>
            <w:r>
              <w:rPr>
                <w:sz w:val="20"/>
                <w:szCs w:val="20"/>
              </w:rPr>
              <w:t>ПК-22</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290"/>
          <w:jc w:val="center"/>
        </w:trPr>
        <w:tc>
          <w:tcPr>
            <w:tcW w:w="6091" w:type="dxa"/>
            <w:vAlign w:val="center"/>
          </w:tcPr>
          <w:p w:rsidR="00E16C8B" w:rsidRPr="00AB30E2" w:rsidRDefault="00E16C8B" w:rsidP="00E16C8B">
            <w:pPr>
              <w:pStyle w:val="ae"/>
              <w:widowControl/>
              <w:numPr>
                <w:ilvl w:val="0"/>
                <w:numId w:val="27"/>
              </w:numPr>
              <w:tabs>
                <w:tab w:val="num" w:pos="529"/>
              </w:tabs>
              <w:autoSpaceDE/>
              <w:autoSpaceDN/>
              <w:adjustRightInd/>
              <w:ind w:left="387" w:hanging="284"/>
            </w:pPr>
            <w:r w:rsidRPr="00AB30E2">
              <w:t>Уметь четко и лаконично формулировать и письменно излагать свои мысли.</w:t>
            </w:r>
          </w:p>
          <w:p w:rsidR="00E16C8B" w:rsidRPr="00AB30E2" w:rsidRDefault="00E16C8B" w:rsidP="00E16C8B">
            <w:pPr>
              <w:pStyle w:val="ae"/>
              <w:widowControl/>
              <w:numPr>
                <w:ilvl w:val="0"/>
                <w:numId w:val="27"/>
              </w:numPr>
              <w:tabs>
                <w:tab w:val="num" w:pos="529"/>
              </w:tabs>
              <w:autoSpaceDE/>
              <w:autoSpaceDN/>
              <w:adjustRightInd/>
              <w:ind w:left="387" w:hanging="284"/>
            </w:pPr>
            <w:r w:rsidRPr="00AB30E2">
              <w:t>Овладеть правилами правильного и полного отражения результатов профессиональной деятельности в юридической и иной документации.</w:t>
            </w:r>
          </w:p>
        </w:tc>
        <w:tc>
          <w:tcPr>
            <w:tcW w:w="1704" w:type="dxa"/>
            <w:vAlign w:val="center"/>
          </w:tcPr>
          <w:p w:rsidR="00E16C8B" w:rsidRPr="00316343" w:rsidRDefault="0097138D" w:rsidP="00E16C8B">
            <w:pPr>
              <w:ind w:left="-105" w:right="-112" w:firstLine="0"/>
              <w:jc w:val="center"/>
              <w:rPr>
                <w:sz w:val="20"/>
                <w:szCs w:val="20"/>
              </w:rPr>
            </w:pPr>
            <w:r>
              <w:rPr>
                <w:sz w:val="20"/>
                <w:szCs w:val="20"/>
              </w:rPr>
              <w:t>ПК-23</w:t>
            </w:r>
          </w:p>
        </w:tc>
        <w:tc>
          <w:tcPr>
            <w:tcW w:w="1981" w:type="dxa"/>
            <w:vAlign w:val="center"/>
          </w:tcPr>
          <w:p w:rsidR="00E16C8B" w:rsidRPr="00316343" w:rsidRDefault="00E16C8B" w:rsidP="00E16C8B">
            <w:pPr>
              <w:jc w:val="center"/>
              <w:rPr>
                <w:sz w:val="20"/>
                <w:szCs w:val="20"/>
              </w:rPr>
            </w:pPr>
          </w:p>
        </w:tc>
      </w:tr>
      <w:tr w:rsidR="00E16C8B" w:rsidRPr="00316343" w:rsidTr="00BC22D3">
        <w:trPr>
          <w:trHeight w:val="290"/>
          <w:jc w:val="center"/>
        </w:trPr>
        <w:tc>
          <w:tcPr>
            <w:tcW w:w="6091" w:type="dxa"/>
          </w:tcPr>
          <w:p w:rsidR="00E16C8B" w:rsidRPr="00AB30E2" w:rsidRDefault="00E16C8B" w:rsidP="00E16C8B">
            <w:pPr>
              <w:pStyle w:val="ae"/>
              <w:widowControl/>
              <w:numPr>
                <w:ilvl w:val="0"/>
                <w:numId w:val="27"/>
              </w:numPr>
              <w:tabs>
                <w:tab w:val="num" w:pos="-39"/>
                <w:tab w:val="left" w:pos="454"/>
                <w:tab w:val="num" w:pos="529"/>
              </w:tabs>
              <w:autoSpaceDE/>
              <w:autoSpaceDN/>
              <w:adjustRightInd/>
              <w:ind w:left="387" w:hanging="284"/>
            </w:pPr>
            <w:r w:rsidRPr="00AB30E2">
              <w:t>Знать содержание и смысл действующего законодательства РФ в том числе о противодействии коррупции.</w:t>
            </w:r>
          </w:p>
          <w:p w:rsidR="00E16C8B" w:rsidRPr="00AB30E2" w:rsidRDefault="00E16C8B" w:rsidP="00E16C8B">
            <w:pPr>
              <w:pStyle w:val="ae"/>
              <w:widowControl/>
              <w:numPr>
                <w:ilvl w:val="0"/>
                <w:numId w:val="27"/>
              </w:numPr>
              <w:tabs>
                <w:tab w:val="num" w:pos="-39"/>
                <w:tab w:val="left" w:pos="454"/>
                <w:tab w:val="num" w:pos="529"/>
              </w:tabs>
              <w:autoSpaceDE/>
              <w:autoSpaceDN/>
              <w:adjustRightInd/>
              <w:ind w:left="387" w:hanging="284"/>
            </w:pPr>
            <w:r w:rsidRPr="00AB30E2">
              <w:t>Использовать методы и способы выявления, оценки коррупционного поведения и содействия его пресечению.</w:t>
            </w:r>
          </w:p>
          <w:p w:rsidR="00E16C8B" w:rsidRPr="00AB30E2" w:rsidRDefault="00E16C8B" w:rsidP="00E16C8B">
            <w:pPr>
              <w:pStyle w:val="ae"/>
              <w:widowControl/>
              <w:numPr>
                <w:ilvl w:val="0"/>
                <w:numId w:val="27"/>
              </w:numPr>
              <w:tabs>
                <w:tab w:val="num" w:pos="-39"/>
                <w:tab w:val="left" w:pos="405"/>
                <w:tab w:val="num" w:pos="529"/>
              </w:tabs>
              <w:autoSpaceDE/>
              <w:autoSpaceDN/>
              <w:adjustRightInd/>
              <w:ind w:left="387" w:hanging="284"/>
            </w:pPr>
            <w:r w:rsidRPr="00AB30E2">
              <w:t>Показать способность выявлять и оценивать коррупционное поведени</w:t>
            </w:r>
            <w:r>
              <w:t>е</w:t>
            </w:r>
            <w:r w:rsidRPr="00AB30E2">
              <w:t>.</w:t>
            </w:r>
          </w:p>
        </w:tc>
        <w:tc>
          <w:tcPr>
            <w:tcW w:w="1704" w:type="dxa"/>
            <w:vAlign w:val="center"/>
          </w:tcPr>
          <w:p w:rsidR="00E16C8B" w:rsidRPr="00316343" w:rsidRDefault="0097138D" w:rsidP="00E16C8B">
            <w:pPr>
              <w:ind w:left="-105" w:right="-112" w:firstLine="0"/>
              <w:jc w:val="center"/>
              <w:rPr>
                <w:sz w:val="20"/>
                <w:szCs w:val="20"/>
              </w:rPr>
            </w:pPr>
            <w:r>
              <w:rPr>
                <w:sz w:val="20"/>
                <w:szCs w:val="20"/>
              </w:rPr>
              <w:t>ПК-24, ПК ОС-27</w:t>
            </w:r>
          </w:p>
        </w:tc>
        <w:tc>
          <w:tcPr>
            <w:tcW w:w="1981" w:type="dxa"/>
            <w:vAlign w:val="center"/>
          </w:tcPr>
          <w:p w:rsidR="00E16C8B" w:rsidRPr="00316343" w:rsidRDefault="00E16C8B" w:rsidP="00E16C8B">
            <w:pPr>
              <w:jc w:val="center"/>
              <w:rPr>
                <w:sz w:val="20"/>
                <w:szCs w:val="20"/>
              </w:rPr>
            </w:pPr>
          </w:p>
        </w:tc>
      </w:tr>
    </w:tbl>
    <w:p w:rsidR="00F1636E" w:rsidRPr="008A6F7B" w:rsidRDefault="00F1636E" w:rsidP="000D1E7C">
      <w:pPr>
        <w:rPr>
          <w:color w:val="C00000"/>
          <w:sz w:val="16"/>
          <w:szCs w:val="16"/>
        </w:rPr>
      </w:pPr>
    </w:p>
    <w:tbl>
      <w:tblPr>
        <w:tblW w:w="11817" w:type="dxa"/>
        <w:jc w:val="center"/>
        <w:tblLook w:val="00A0" w:firstRow="1" w:lastRow="0" w:firstColumn="1" w:lastColumn="0" w:noHBand="0" w:noVBand="0"/>
      </w:tblPr>
      <w:tblGrid>
        <w:gridCol w:w="10768"/>
        <w:gridCol w:w="415"/>
        <w:gridCol w:w="412"/>
        <w:gridCol w:w="222"/>
      </w:tblGrid>
      <w:tr w:rsidR="008A6F7B" w:rsidRPr="008A6F7B" w:rsidTr="000C52DD">
        <w:trPr>
          <w:gridAfter w:val="2"/>
          <w:wAfter w:w="634" w:type="dxa"/>
          <w:trHeight w:val="681"/>
          <w:jc w:val="center"/>
        </w:trPr>
        <w:tc>
          <w:tcPr>
            <w:tcW w:w="10768" w:type="dxa"/>
            <w:vAlign w:val="bottom"/>
          </w:tcPr>
          <w:p w:rsidR="00F1636E" w:rsidRPr="00D15CD1" w:rsidRDefault="00F1636E" w:rsidP="000C52DD">
            <w:pPr>
              <w:ind w:left="910" w:firstLine="88"/>
            </w:pPr>
            <w:r w:rsidRPr="00D15CD1">
              <w:t xml:space="preserve">Объём заимствований из общедоступных источников </w:t>
            </w:r>
            <w:r w:rsidRPr="00D15CD1">
              <w:rPr>
                <w:b/>
              </w:rPr>
              <w:t>считать допустимым</w:t>
            </w:r>
            <w:r w:rsidR="000C52DD" w:rsidRPr="00D15CD1">
              <w:rPr>
                <w:b/>
              </w:rPr>
              <w:t xml:space="preserve"> </w:t>
            </w:r>
            <w:r w:rsidRPr="00D15CD1">
              <w:rPr>
                <w:b/>
              </w:rPr>
              <w:t>/не допустимым</w:t>
            </w:r>
            <w:r w:rsidRPr="00D15CD1">
              <w:t xml:space="preserve"> - проверка в системе «Антиплагиат» показала      % оригинальности текста</w:t>
            </w:r>
          </w:p>
        </w:tc>
        <w:tc>
          <w:tcPr>
            <w:tcW w:w="415" w:type="dxa"/>
            <w:tcBorders>
              <w:left w:val="nil"/>
            </w:tcBorders>
            <w:vAlign w:val="bottom"/>
          </w:tcPr>
          <w:p w:rsidR="00F1636E" w:rsidRPr="008A6F7B" w:rsidRDefault="00F1636E" w:rsidP="000D1E7C">
            <w:pPr>
              <w:rPr>
                <w:color w:val="C00000"/>
              </w:rPr>
            </w:pPr>
          </w:p>
        </w:tc>
      </w:tr>
      <w:tr w:rsidR="00F1636E" w:rsidRPr="00D15CD1" w:rsidTr="000C52DD">
        <w:trPr>
          <w:trHeight w:val="3259"/>
          <w:jc w:val="center"/>
        </w:trPr>
        <w:tc>
          <w:tcPr>
            <w:tcW w:w="11595" w:type="dxa"/>
            <w:gridSpan w:val="3"/>
            <w:vAlign w:val="bottom"/>
          </w:tcPr>
          <w:p w:rsidR="00F1636E" w:rsidRPr="00D15CD1" w:rsidRDefault="00F1636E" w:rsidP="000D1E7C">
            <w:pPr>
              <w:jc w:val="center"/>
              <w:rPr>
                <w:b/>
              </w:rPr>
            </w:pPr>
            <w:r w:rsidRPr="00D15CD1">
              <w:lastRenderedPageBreak/>
              <w:br w:type="page"/>
            </w:r>
            <w:r w:rsidRPr="00D15CD1">
              <w:rPr>
                <w:b/>
              </w:rPr>
              <w:t>Соответствие выпускной квалификационной работы требованиям</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8"/>
              <w:gridCol w:w="3230"/>
            </w:tblGrid>
            <w:tr w:rsidR="008A6F7B" w:rsidRPr="00D15CD1" w:rsidTr="00B82441">
              <w:trPr>
                <w:trHeight w:val="148"/>
                <w:jc w:val="center"/>
              </w:trPr>
              <w:tc>
                <w:tcPr>
                  <w:tcW w:w="6408" w:type="dxa"/>
                  <w:tcBorders>
                    <w:top w:val="single" w:sz="4" w:space="0" w:color="auto"/>
                    <w:left w:val="single" w:sz="4" w:space="0" w:color="auto"/>
                    <w:bottom w:val="single" w:sz="4" w:space="0" w:color="auto"/>
                    <w:right w:val="single" w:sz="4" w:space="0" w:color="auto"/>
                  </w:tcBorders>
                  <w:vAlign w:val="center"/>
                </w:tcPr>
                <w:p w:rsidR="00F1636E" w:rsidRPr="00D15CD1" w:rsidRDefault="00F1636E" w:rsidP="000D1E7C">
                  <w:pPr>
                    <w:jc w:val="center"/>
                    <w:rPr>
                      <w:sz w:val="20"/>
                      <w:szCs w:val="20"/>
                    </w:rPr>
                  </w:pPr>
                  <w:r w:rsidRPr="00D15CD1">
                    <w:rPr>
                      <w:sz w:val="20"/>
                      <w:szCs w:val="20"/>
                    </w:rPr>
                    <w:t>Наименование требования</w:t>
                  </w:r>
                </w:p>
              </w:tc>
              <w:tc>
                <w:tcPr>
                  <w:tcW w:w="3230" w:type="dxa"/>
                  <w:tcBorders>
                    <w:top w:val="single" w:sz="4" w:space="0" w:color="auto"/>
                    <w:left w:val="single" w:sz="4" w:space="0" w:color="auto"/>
                    <w:bottom w:val="single" w:sz="4" w:space="0" w:color="auto"/>
                    <w:right w:val="single" w:sz="4" w:space="0" w:color="auto"/>
                  </w:tcBorders>
                  <w:vAlign w:val="center"/>
                </w:tcPr>
                <w:p w:rsidR="00F1636E" w:rsidRPr="00D15CD1" w:rsidRDefault="00F1636E" w:rsidP="00652C88">
                  <w:pPr>
                    <w:ind w:firstLine="0"/>
                    <w:rPr>
                      <w:sz w:val="20"/>
                      <w:szCs w:val="20"/>
                    </w:rPr>
                  </w:pPr>
                  <w:r w:rsidRPr="00D15CD1">
                    <w:rPr>
                      <w:sz w:val="20"/>
                      <w:szCs w:val="20"/>
                    </w:rPr>
                    <w:t xml:space="preserve">Заключение о соответствии требованиям </w:t>
                  </w:r>
                  <w:r w:rsidRPr="00D15CD1">
                    <w:rPr>
                      <w:sz w:val="16"/>
                      <w:szCs w:val="16"/>
                    </w:rPr>
                    <w:t>(отметить «соответствует», «соответствует не в полной мере»,  или «не соответствует»)</w:t>
                  </w:r>
                </w:p>
              </w:tc>
            </w:tr>
            <w:tr w:rsidR="008A6F7B" w:rsidRPr="00D15CD1" w:rsidTr="00B82441">
              <w:trPr>
                <w:trHeight w:val="147"/>
                <w:jc w:val="center"/>
              </w:trPr>
              <w:tc>
                <w:tcPr>
                  <w:tcW w:w="6408" w:type="dxa"/>
                  <w:tcBorders>
                    <w:top w:val="single" w:sz="4" w:space="0" w:color="auto"/>
                    <w:left w:val="single" w:sz="4" w:space="0" w:color="auto"/>
                    <w:bottom w:val="single" w:sz="4" w:space="0" w:color="auto"/>
                    <w:right w:val="single" w:sz="4" w:space="0" w:color="auto"/>
                  </w:tcBorders>
                  <w:vAlign w:val="center"/>
                </w:tcPr>
                <w:p w:rsidR="00F1636E" w:rsidRPr="00D15CD1" w:rsidRDefault="00F1636E" w:rsidP="000D1E7C">
                  <w:pPr>
                    <w:rPr>
                      <w:sz w:val="20"/>
                      <w:szCs w:val="20"/>
                    </w:rPr>
                  </w:pPr>
                  <w:r w:rsidRPr="00D15CD1">
                    <w:rPr>
                      <w:sz w:val="20"/>
                      <w:szCs w:val="20"/>
                    </w:rPr>
                    <w:t xml:space="preserve">1. Обоснование актуальности темы </w:t>
                  </w:r>
                </w:p>
              </w:tc>
              <w:tc>
                <w:tcPr>
                  <w:tcW w:w="3230" w:type="dxa"/>
                  <w:tcBorders>
                    <w:top w:val="single" w:sz="4" w:space="0" w:color="auto"/>
                    <w:left w:val="single" w:sz="4" w:space="0" w:color="auto"/>
                    <w:bottom w:val="single" w:sz="4" w:space="0" w:color="auto"/>
                    <w:right w:val="single" w:sz="4" w:space="0" w:color="auto"/>
                  </w:tcBorders>
                  <w:vAlign w:val="center"/>
                </w:tcPr>
                <w:p w:rsidR="00F1636E" w:rsidRPr="00D15CD1" w:rsidRDefault="00F1636E" w:rsidP="000C52DD">
                  <w:pPr>
                    <w:ind w:firstLine="0"/>
                    <w:rPr>
                      <w:i/>
                      <w:sz w:val="20"/>
                      <w:szCs w:val="20"/>
                    </w:rPr>
                  </w:pPr>
                  <w:r w:rsidRPr="00D15CD1">
                    <w:rPr>
                      <w:i/>
                      <w:sz w:val="20"/>
                      <w:szCs w:val="20"/>
                    </w:rPr>
                    <w:t>соответствует</w:t>
                  </w:r>
                </w:p>
              </w:tc>
            </w:tr>
            <w:tr w:rsidR="008A6F7B" w:rsidRPr="00D15CD1" w:rsidTr="00B82441">
              <w:trPr>
                <w:trHeight w:val="147"/>
                <w:jc w:val="center"/>
              </w:trPr>
              <w:tc>
                <w:tcPr>
                  <w:tcW w:w="6408" w:type="dxa"/>
                  <w:tcBorders>
                    <w:top w:val="single" w:sz="4" w:space="0" w:color="auto"/>
                    <w:left w:val="single" w:sz="4" w:space="0" w:color="auto"/>
                    <w:bottom w:val="single" w:sz="4" w:space="0" w:color="auto"/>
                    <w:right w:val="single" w:sz="4" w:space="0" w:color="auto"/>
                  </w:tcBorders>
                  <w:vAlign w:val="center"/>
                </w:tcPr>
                <w:p w:rsidR="00F1636E" w:rsidRPr="00D15CD1" w:rsidRDefault="00F1636E" w:rsidP="000D1E7C">
                  <w:pPr>
                    <w:rPr>
                      <w:sz w:val="20"/>
                      <w:szCs w:val="20"/>
                    </w:rPr>
                  </w:pPr>
                  <w:r w:rsidRPr="00D15CD1">
                    <w:rPr>
                      <w:sz w:val="20"/>
                      <w:szCs w:val="20"/>
                    </w:rPr>
                    <w:t>2.Соответствие содержания теме</w:t>
                  </w:r>
                </w:p>
              </w:tc>
              <w:tc>
                <w:tcPr>
                  <w:tcW w:w="3230" w:type="dxa"/>
                  <w:tcBorders>
                    <w:top w:val="single" w:sz="4" w:space="0" w:color="auto"/>
                    <w:left w:val="single" w:sz="4" w:space="0" w:color="auto"/>
                    <w:bottom w:val="single" w:sz="4" w:space="0" w:color="auto"/>
                    <w:right w:val="single" w:sz="4" w:space="0" w:color="auto"/>
                  </w:tcBorders>
                  <w:vAlign w:val="center"/>
                </w:tcPr>
                <w:p w:rsidR="00F1636E" w:rsidRPr="00D15CD1" w:rsidRDefault="00F1636E" w:rsidP="000C52DD">
                  <w:pPr>
                    <w:ind w:firstLine="0"/>
                    <w:rPr>
                      <w:i/>
                      <w:sz w:val="20"/>
                      <w:szCs w:val="20"/>
                    </w:rPr>
                  </w:pPr>
                  <w:r w:rsidRPr="00D15CD1">
                    <w:rPr>
                      <w:i/>
                      <w:sz w:val="20"/>
                      <w:szCs w:val="20"/>
                    </w:rPr>
                    <w:t>соответствует</w:t>
                  </w:r>
                </w:p>
              </w:tc>
            </w:tr>
            <w:tr w:rsidR="008A6F7B" w:rsidRPr="00D15CD1" w:rsidTr="00B82441">
              <w:trPr>
                <w:trHeight w:val="147"/>
                <w:jc w:val="center"/>
              </w:trPr>
              <w:tc>
                <w:tcPr>
                  <w:tcW w:w="6408" w:type="dxa"/>
                  <w:tcBorders>
                    <w:top w:val="single" w:sz="4" w:space="0" w:color="auto"/>
                    <w:left w:val="single" w:sz="4" w:space="0" w:color="auto"/>
                    <w:bottom w:val="single" w:sz="4" w:space="0" w:color="auto"/>
                    <w:right w:val="single" w:sz="4" w:space="0" w:color="auto"/>
                  </w:tcBorders>
                  <w:vAlign w:val="center"/>
                </w:tcPr>
                <w:p w:rsidR="00F1636E" w:rsidRPr="00D15CD1" w:rsidRDefault="00F1636E" w:rsidP="000D1E7C">
                  <w:pPr>
                    <w:rPr>
                      <w:sz w:val="20"/>
                      <w:szCs w:val="20"/>
                    </w:rPr>
                  </w:pPr>
                  <w:r w:rsidRPr="00D15CD1">
                    <w:rPr>
                      <w:sz w:val="20"/>
                      <w:szCs w:val="20"/>
                    </w:rPr>
                    <w:t>3. Полнота, глубина, обоснованность решения поставленных вопросов</w:t>
                  </w:r>
                </w:p>
              </w:tc>
              <w:tc>
                <w:tcPr>
                  <w:tcW w:w="3230" w:type="dxa"/>
                  <w:tcBorders>
                    <w:top w:val="single" w:sz="4" w:space="0" w:color="auto"/>
                    <w:left w:val="single" w:sz="4" w:space="0" w:color="auto"/>
                    <w:bottom w:val="single" w:sz="4" w:space="0" w:color="auto"/>
                    <w:right w:val="single" w:sz="4" w:space="0" w:color="auto"/>
                  </w:tcBorders>
                  <w:vAlign w:val="center"/>
                </w:tcPr>
                <w:p w:rsidR="00F1636E" w:rsidRPr="00D15CD1" w:rsidRDefault="00F1636E" w:rsidP="000C52DD">
                  <w:pPr>
                    <w:ind w:firstLine="0"/>
                    <w:rPr>
                      <w:i/>
                      <w:sz w:val="20"/>
                      <w:szCs w:val="20"/>
                    </w:rPr>
                  </w:pPr>
                  <w:r w:rsidRPr="00D15CD1">
                    <w:rPr>
                      <w:i/>
                      <w:sz w:val="20"/>
                      <w:szCs w:val="20"/>
                    </w:rPr>
                    <w:t>соответствует</w:t>
                  </w:r>
                </w:p>
              </w:tc>
            </w:tr>
            <w:tr w:rsidR="008A6F7B" w:rsidRPr="00D15CD1" w:rsidTr="00B82441">
              <w:trPr>
                <w:trHeight w:val="147"/>
                <w:jc w:val="center"/>
              </w:trPr>
              <w:tc>
                <w:tcPr>
                  <w:tcW w:w="6408" w:type="dxa"/>
                  <w:tcBorders>
                    <w:top w:val="single" w:sz="4" w:space="0" w:color="auto"/>
                    <w:left w:val="single" w:sz="4" w:space="0" w:color="auto"/>
                    <w:bottom w:val="single" w:sz="4" w:space="0" w:color="auto"/>
                    <w:right w:val="single" w:sz="4" w:space="0" w:color="auto"/>
                  </w:tcBorders>
                  <w:vAlign w:val="center"/>
                </w:tcPr>
                <w:p w:rsidR="00F1636E" w:rsidRPr="00D15CD1" w:rsidRDefault="00F1636E" w:rsidP="000D1E7C">
                  <w:pPr>
                    <w:rPr>
                      <w:sz w:val="20"/>
                      <w:szCs w:val="20"/>
                    </w:rPr>
                  </w:pPr>
                  <w:r w:rsidRPr="00D15CD1">
                    <w:rPr>
                      <w:sz w:val="20"/>
                      <w:szCs w:val="20"/>
                    </w:rPr>
                    <w:t>4. Новизна</w:t>
                  </w:r>
                </w:p>
              </w:tc>
              <w:tc>
                <w:tcPr>
                  <w:tcW w:w="3230" w:type="dxa"/>
                  <w:tcBorders>
                    <w:top w:val="single" w:sz="4" w:space="0" w:color="auto"/>
                    <w:left w:val="single" w:sz="4" w:space="0" w:color="auto"/>
                    <w:bottom w:val="single" w:sz="4" w:space="0" w:color="auto"/>
                    <w:right w:val="single" w:sz="4" w:space="0" w:color="auto"/>
                  </w:tcBorders>
                  <w:vAlign w:val="center"/>
                </w:tcPr>
                <w:p w:rsidR="00F1636E" w:rsidRPr="00D15CD1" w:rsidRDefault="00F1636E" w:rsidP="000C52DD">
                  <w:pPr>
                    <w:ind w:firstLine="0"/>
                    <w:rPr>
                      <w:i/>
                      <w:sz w:val="20"/>
                      <w:szCs w:val="20"/>
                    </w:rPr>
                  </w:pPr>
                  <w:r w:rsidRPr="00D15CD1">
                    <w:rPr>
                      <w:i/>
                      <w:sz w:val="20"/>
                      <w:szCs w:val="20"/>
                    </w:rPr>
                    <w:t>присутствует</w:t>
                  </w:r>
                </w:p>
              </w:tc>
            </w:tr>
            <w:tr w:rsidR="008A6F7B" w:rsidRPr="00D15CD1" w:rsidTr="00B82441">
              <w:trPr>
                <w:trHeight w:val="147"/>
                <w:jc w:val="center"/>
              </w:trPr>
              <w:tc>
                <w:tcPr>
                  <w:tcW w:w="6408" w:type="dxa"/>
                  <w:tcBorders>
                    <w:top w:val="single" w:sz="4" w:space="0" w:color="auto"/>
                    <w:left w:val="single" w:sz="4" w:space="0" w:color="auto"/>
                    <w:bottom w:val="single" w:sz="4" w:space="0" w:color="auto"/>
                    <w:right w:val="single" w:sz="4" w:space="0" w:color="auto"/>
                  </w:tcBorders>
                  <w:vAlign w:val="center"/>
                </w:tcPr>
                <w:p w:rsidR="00F1636E" w:rsidRPr="00D15CD1" w:rsidRDefault="00F1636E" w:rsidP="000D1E7C">
                  <w:pPr>
                    <w:rPr>
                      <w:sz w:val="20"/>
                      <w:szCs w:val="20"/>
                    </w:rPr>
                  </w:pPr>
                  <w:r w:rsidRPr="00D15CD1">
                    <w:rPr>
                      <w:sz w:val="20"/>
                      <w:szCs w:val="20"/>
                    </w:rPr>
                    <w:t>5. Возможности внедрения и опубликования работы</w:t>
                  </w:r>
                </w:p>
              </w:tc>
              <w:tc>
                <w:tcPr>
                  <w:tcW w:w="3230" w:type="dxa"/>
                  <w:tcBorders>
                    <w:top w:val="single" w:sz="4" w:space="0" w:color="auto"/>
                    <w:left w:val="single" w:sz="4" w:space="0" w:color="auto"/>
                    <w:bottom w:val="single" w:sz="4" w:space="0" w:color="auto"/>
                    <w:right w:val="single" w:sz="4" w:space="0" w:color="auto"/>
                  </w:tcBorders>
                  <w:vAlign w:val="center"/>
                </w:tcPr>
                <w:p w:rsidR="00F1636E" w:rsidRPr="00D15CD1" w:rsidRDefault="00F1636E" w:rsidP="000C52DD">
                  <w:pPr>
                    <w:ind w:firstLine="0"/>
                    <w:rPr>
                      <w:i/>
                      <w:sz w:val="20"/>
                      <w:szCs w:val="20"/>
                    </w:rPr>
                  </w:pPr>
                  <w:r w:rsidRPr="00D15CD1">
                    <w:rPr>
                      <w:i/>
                      <w:sz w:val="20"/>
                      <w:szCs w:val="20"/>
                    </w:rPr>
                    <w:t>присутствует</w:t>
                  </w:r>
                </w:p>
              </w:tc>
            </w:tr>
            <w:tr w:rsidR="008A6F7B" w:rsidRPr="00D15CD1" w:rsidTr="00B82441">
              <w:trPr>
                <w:trHeight w:val="147"/>
                <w:jc w:val="center"/>
              </w:trPr>
              <w:tc>
                <w:tcPr>
                  <w:tcW w:w="6408" w:type="dxa"/>
                  <w:tcBorders>
                    <w:top w:val="single" w:sz="4" w:space="0" w:color="auto"/>
                    <w:left w:val="single" w:sz="4" w:space="0" w:color="auto"/>
                    <w:bottom w:val="single" w:sz="4" w:space="0" w:color="auto"/>
                    <w:right w:val="single" w:sz="4" w:space="0" w:color="auto"/>
                  </w:tcBorders>
                  <w:vAlign w:val="center"/>
                </w:tcPr>
                <w:p w:rsidR="00F1636E" w:rsidRPr="00D15CD1" w:rsidRDefault="00F1636E" w:rsidP="000D1E7C">
                  <w:pPr>
                    <w:rPr>
                      <w:sz w:val="20"/>
                      <w:szCs w:val="20"/>
                    </w:rPr>
                  </w:pPr>
                  <w:r w:rsidRPr="00D15CD1">
                    <w:rPr>
                      <w:sz w:val="20"/>
                      <w:szCs w:val="20"/>
                    </w:rPr>
                    <w:t>6. Практическая значимость</w:t>
                  </w:r>
                </w:p>
              </w:tc>
              <w:tc>
                <w:tcPr>
                  <w:tcW w:w="3230" w:type="dxa"/>
                  <w:tcBorders>
                    <w:top w:val="single" w:sz="4" w:space="0" w:color="auto"/>
                    <w:left w:val="single" w:sz="4" w:space="0" w:color="auto"/>
                    <w:bottom w:val="single" w:sz="4" w:space="0" w:color="auto"/>
                    <w:right w:val="single" w:sz="4" w:space="0" w:color="auto"/>
                  </w:tcBorders>
                  <w:vAlign w:val="center"/>
                </w:tcPr>
                <w:p w:rsidR="00F1636E" w:rsidRPr="00D15CD1" w:rsidRDefault="00F1636E" w:rsidP="000C52DD">
                  <w:pPr>
                    <w:ind w:firstLine="0"/>
                    <w:rPr>
                      <w:i/>
                      <w:sz w:val="20"/>
                      <w:szCs w:val="20"/>
                    </w:rPr>
                  </w:pPr>
                  <w:r w:rsidRPr="00D15CD1">
                    <w:rPr>
                      <w:i/>
                      <w:sz w:val="20"/>
                      <w:szCs w:val="20"/>
                    </w:rPr>
                    <w:t>имеется практическое применение</w:t>
                  </w:r>
                </w:p>
              </w:tc>
            </w:tr>
            <w:tr w:rsidR="008A6F7B" w:rsidRPr="00D15CD1" w:rsidTr="00B82441">
              <w:trPr>
                <w:trHeight w:val="147"/>
                <w:jc w:val="center"/>
              </w:trPr>
              <w:tc>
                <w:tcPr>
                  <w:tcW w:w="6408" w:type="dxa"/>
                  <w:tcBorders>
                    <w:top w:val="single" w:sz="4" w:space="0" w:color="auto"/>
                    <w:left w:val="single" w:sz="4" w:space="0" w:color="auto"/>
                    <w:bottom w:val="single" w:sz="4" w:space="0" w:color="auto"/>
                    <w:right w:val="single" w:sz="4" w:space="0" w:color="auto"/>
                  </w:tcBorders>
                  <w:vAlign w:val="center"/>
                </w:tcPr>
                <w:p w:rsidR="00F1636E" w:rsidRPr="00D15CD1" w:rsidRDefault="00F1636E" w:rsidP="000D1E7C">
                  <w:pPr>
                    <w:rPr>
                      <w:sz w:val="20"/>
                      <w:szCs w:val="20"/>
                    </w:rPr>
                  </w:pPr>
                  <w:r w:rsidRPr="00D15CD1">
                    <w:rPr>
                      <w:sz w:val="20"/>
                      <w:szCs w:val="20"/>
                    </w:rPr>
                    <w:t>7. Оценка личного вклада автора</w:t>
                  </w:r>
                </w:p>
              </w:tc>
              <w:tc>
                <w:tcPr>
                  <w:tcW w:w="3230" w:type="dxa"/>
                  <w:tcBorders>
                    <w:top w:val="single" w:sz="4" w:space="0" w:color="auto"/>
                    <w:left w:val="single" w:sz="4" w:space="0" w:color="auto"/>
                    <w:bottom w:val="single" w:sz="4" w:space="0" w:color="auto"/>
                    <w:right w:val="single" w:sz="4" w:space="0" w:color="auto"/>
                  </w:tcBorders>
                  <w:vAlign w:val="center"/>
                </w:tcPr>
                <w:p w:rsidR="00F1636E" w:rsidRPr="00D15CD1" w:rsidRDefault="00F1636E" w:rsidP="000C52DD">
                  <w:pPr>
                    <w:ind w:firstLine="0"/>
                    <w:rPr>
                      <w:i/>
                      <w:sz w:val="20"/>
                      <w:szCs w:val="20"/>
                    </w:rPr>
                  </w:pPr>
                  <w:r w:rsidRPr="00D15CD1">
                    <w:rPr>
                      <w:i/>
                      <w:sz w:val="20"/>
                      <w:szCs w:val="20"/>
                    </w:rPr>
                    <w:t>высокая</w:t>
                  </w:r>
                </w:p>
              </w:tc>
            </w:tr>
          </w:tbl>
          <w:p w:rsidR="00F1636E" w:rsidRPr="00D15CD1" w:rsidRDefault="00F1636E" w:rsidP="000D1E7C">
            <w:pPr>
              <w:spacing w:before="120"/>
            </w:pPr>
            <w:r w:rsidRPr="00D15CD1">
              <w:t xml:space="preserve">          </w:t>
            </w:r>
          </w:p>
          <w:p w:rsidR="00F1636E" w:rsidRPr="00D15CD1" w:rsidRDefault="00F1636E" w:rsidP="000C52DD">
            <w:pPr>
              <w:spacing w:before="120"/>
              <w:ind w:left="312"/>
            </w:pPr>
            <w:r w:rsidRPr="00D15CD1">
              <w:t xml:space="preserve"> Недостатки работы:__________________________________________________________________</w:t>
            </w:r>
          </w:p>
          <w:tbl>
            <w:tblPr>
              <w:tblW w:w="10749" w:type="dxa"/>
              <w:jc w:val="center"/>
              <w:tblLook w:val="00A0" w:firstRow="1" w:lastRow="0" w:firstColumn="1" w:lastColumn="0" w:noHBand="0" w:noVBand="0"/>
            </w:tblPr>
            <w:tblGrid>
              <w:gridCol w:w="6313"/>
              <w:gridCol w:w="3882"/>
              <w:gridCol w:w="268"/>
              <w:gridCol w:w="286"/>
            </w:tblGrid>
            <w:tr w:rsidR="008A6F7B" w:rsidRPr="00D15CD1" w:rsidTr="00B82441">
              <w:trPr>
                <w:trHeight w:val="871"/>
                <w:jc w:val="center"/>
              </w:trPr>
              <w:tc>
                <w:tcPr>
                  <w:tcW w:w="10479" w:type="dxa"/>
                  <w:gridSpan w:val="3"/>
                  <w:vAlign w:val="bottom"/>
                </w:tcPr>
                <w:p w:rsidR="00F1636E" w:rsidRPr="00D15CD1" w:rsidRDefault="00F1636E" w:rsidP="000C52DD">
                  <w:pPr>
                    <w:ind w:left="312"/>
                  </w:pPr>
                  <w:r w:rsidRPr="00D15CD1">
                    <w:t xml:space="preserve">         </w:t>
                  </w:r>
                </w:p>
                <w:p w:rsidR="00F1636E" w:rsidRPr="00D15CD1" w:rsidRDefault="00F1636E" w:rsidP="000C52DD">
                  <w:pPr>
                    <w:ind w:left="312"/>
                  </w:pPr>
                  <w:r w:rsidRPr="00D15CD1">
                    <w:t>Общее заключение о соответствии выпускной квалификационной работы требованиям:</w:t>
                  </w:r>
                </w:p>
                <w:p w:rsidR="00F1636E" w:rsidRPr="00D15CD1" w:rsidRDefault="00F1636E" w:rsidP="000C52DD">
                  <w:pPr>
                    <w:ind w:left="312"/>
                  </w:pPr>
                  <w:r w:rsidRPr="00D15CD1">
                    <w:t xml:space="preserve">ВКР установленным в ОПОП требованиям  </w:t>
                  </w:r>
                  <w:r w:rsidRPr="00D15CD1">
                    <w:rPr>
                      <w:i/>
                    </w:rPr>
                    <w:t>соответствует/частично соответствует/не соответствует</w:t>
                  </w:r>
                  <w:r w:rsidRPr="00D15CD1">
                    <w:t xml:space="preserve">. </w:t>
                  </w:r>
                </w:p>
                <w:p w:rsidR="00F1636E" w:rsidRPr="00D15CD1" w:rsidRDefault="00F1636E" w:rsidP="000C52DD">
                  <w:pPr>
                    <w:ind w:left="312"/>
                    <w:rPr>
                      <w:sz w:val="20"/>
                      <w:szCs w:val="20"/>
                    </w:rPr>
                  </w:pPr>
                </w:p>
              </w:tc>
              <w:tc>
                <w:tcPr>
                  <w:tcW w:w="270" w:type="dxa"/>
                  <w:tcBorders>
                    <w:left w:val="nil"/>
                  </w:tcBorders>
                  <w:vAlign w:val="bottom"/>
                </w:tcPr>
                <w:p w:rsidR="00F1636E" w:rsidRPr="00D15CD1" w:rsidRDefault="00F1636E" w:rsidP="000C52DD">
                  <w:pPr>
                    <w:ind w:left="312"/>
                  </w:pPr>
                </w:p>
              </w:tc>
            </w:tr>
            <w:tr w:rsidR="008A6F7B" w:rsidRPr="00D15CD1" w:rsidTr="00B82441">
              <w:tblPrEx>
                <w:jc w:val="left"/>
              </w:tblPrEx>
              <w:trPr>
                <w:gridAfter w:val="1"/>
                <w:wAfter w:w="286" w:type="dxa"/>
                <w:trHeight w:val="827"/>
              </w:trPr>
              <w:tc>
                <w:tcPr>
                  <w:tcW w:w="6321" w:type="dxa"/>
                  <w:vAlign w:val="bottom"/>
                </w:tcPr>
                <w:p w:rsidR="00F1636E" w:rsidRPr="00D15CD1" w:rsidRDefault="00F1636E" w:rsidP="000C52DD">
                  <w:pPr>
                    <w:ind w:left="312"/>
                  </w:pPr>
                  <w:r w:rsidRPr="00D15CD1">
                    <w:t xml:space="preserve">Обобщенная оценка содержательной части </w:t>
                  </w:r>
                </w:p>
                <w:p w:rsidR="00F1636E" w:rsidRPr="00D15CD1" w:rsidRDefault="00F1636E" w:rsidP="000C52DD">
                  <w:pPr>
                    <w:ind w:left="312" w:right="-4"/>
                  </w:pPr>
                  <w:r w:rsidRPr="00D15CD1">
                    <w:t>выпускной квалификационной работы:</w:t>
                  </w:r>
                </w:p>
              </w:tc>
              <w:tc>
                <w:tcPr>
                  <w:tcW w:w="3890" w:type="dxa"/>
                  <w:tcBorders>
                    <w:bottom w:val="single" w:sz="4" w:space="0" w:color="auto"/>
                  </w:tcBorders>
                  <w:vAlign w:val="bottom"/>
                </w:tcPr>
                <w:p w:rsidR="00F1636E" w:rsidRPr="00D15CD1" w:rsidRDefault="00F1636E" w:rsidP="000C52DD">
                  <w:pPr>
                    <w:ind w:left="312"/>
                  </w:pPr>
                </w:p>
              </w:tc>
              <w:tc>
                <w:tcPr>
                  <w:tcW w:w="252" w:type="dxa"/>
                  <w:tcBorders>
                    <w:left w:val="nil"/>
                  </w:tcBorders>
                  <w:vAlign w:val="bottom"/>
                </w:tcPr>
                <w:p w:rsidR="00F1636E" w:rsidRPr="00D15CD1" w:rsidRDefault="00F1636E" w:rsidP="000C52DD">
                  <w:pPr>
                    <w:ind w:left="312"/>
                  </w:pPr>
                </w:p>
              </w:tc>
            </w:tr>
          </w:tbl>
          <w:p w:rsidR="00F1636E" w:rsidRPr="00D15CD1" w:rsidRDefault="00F1636E" w:rsidP="000C52DD">
            <w:pPr>
              <w:ind w:left="312"/>
            </w:pPr>
            <w:r w:rsidRPr="00D15CD1">
              <w:t xml:space="preserve">  _________________________________________________________________________________</w:t>
            </w:r>
          </w:p>
          <w:p w:rsidR="00F1636E" w:rsidRPr="00D15CD1" w:rsidRDefault="00F1636E" w:rsidP="000C52DD">
            <w:pPr>
              <w:ind w:left="312"/>
            </w:pPr>
            <w:r w:rsidRPr="00D15CD1">
              <w:t>____________________________________________________</w:t>
            </w:r>
            <w:r w:rsidR="000C52DD" w:rsidRPr="00D15CD1">
              <w:t>______________________________</w:t>
            </w:r>
          </w:p>
          <w:p w:rsidR="00F1636E" w:rsidRPr="00D15CD1" w:rsidRDefault="00F1636E" w:rsidP="000C52DD">
            <w:pPr>
              <w:ind w:left="312"/>
            </w:pPr>
            <w:r w:rsidRPr="00D15CD1">
              <w:t>___________________________________________________________________________________</w:t>
            </w:r>
          </w:p>
          <w:p w:rsidR="00F1636E" w:rsidRPr="00D15CD1" w:rsidRDefault="00F1636E" w:rsidP="000C52DD">
            <w:pPr>
              <w:ind w:left="312"/>
            </w:pPr>
            <w:r w:rsidRPr="00D15CD1">
              <w:t>___________________________________________________________________________________</w:t>
            </w:r>
          </w:p>
          <w:p w:rsidR="00F1636E" w:rsidRPr="00D15CD1" w:rsidRDefault="00F1636E" w:rsidP="000C52DD">
            <w:pPr>
              <w:ind w:left="312"/>
            </w:pPr>
            <w:r w:rsidRPr="00D15CD1">
              <w:t>___________________________________________________________________________________</w:t>
            </w:r>
          </w:p>
          <w:p w:rsidR="00F1636E" w:rsidRPr="00D15CD1" w:rsidRDefault="00F1636E" w:rsidP="000C52DD">
            <w:pPr>
              <w:ind w:left="312"/>
            </w:pPr>
            <w:r w:rsidRPr="00D15CD1">
              <w:t>___________________________________________________________________________________</w:t>
            </w:r>
          </w:p>
          <w:p w:rsidR="00F1636E" w:rsidRPr="00D15CD1" w:rsidRDefault="00F1636E" w:rsidP="000C52DD">
            <w:pPr>
              <w:ind w:left="312"/>
            </w:pPr>
            <w:r w:rsidRPr="00D15CD1">
              <w:t>____________________________________________________</w:t>
            </w:r>
            <w:r w:rsidR="000C52DD" w:rsidRPr="00D15CD1">
              <w:t>_______________________________</w:t>
            </w:r>
          </w:p>
          <w:p w:rsidR="00F1636E" w:rsidRPr="00D15CD1" w:rsidRDefault="00F1636E" w:rsidP="000C52DD">
            <w:pPr>
              <w:ind w:left="312"/>
            </w:pPr>
            <w:r w:rsidRPr="00D15CD1">
              <w:t>_____________________________________________________</w:t>
            </w:r>
            <w:r w:rsidR="000C52DD" w:rsidRPr="00D15CD1">
              <w:t>______________________________</w:t>
            </w:r>
          </w:p>
          <w:p w:rsidR="00F1636E" w:rsidRPr="00D15CD1" w:rsidRDefault="00F1636E" w:rsidP="000C52DD">
            <w:pPr>
              <w:ind w:left="312"/>
            </w:pPr>
            <w:r w:rsidRPr="00D15CD1">
              <w:t>____________________________________________________</w:t>
            </w:r>
            <w:r w:rsidR="000C52DD" w:rsidRPr="00D15CD1">
              <w:t>_______________________________</w:t>
            </w:r>
          </w:p>
          <w:p w:rsidR="00F1636E" w:rsidRPr="00D15CD1" w:rsidRDefault="00F1636E" w:rsidP="000C52DD">
            <w:pPr>
              <w:ind w:left="312"/>
            </w:pPr>
            <w:r w:rsidRPr="00D15CD1">
              <w:t>____________________________________________________</w:t>
            </w:r>
            <w:r w:rsidR="000C52DD" w:rsidRPr="00D15CD1">
              <w:t>_______________________________</w:t>
            </w:r>
          </w:p>
          <w:p w:rsidR="00F1636E" w:rsidRPr="00D15CD1" w:rsidRDefault="00F1636E" w:rsidP="000C52DD">
            <w:pPr>
              <w:ind w:left="312"/>
            </w:pPr>
            <w:r w:rsidRPr="00D15CD1">
              <w:t xml:space="preserve">    </w:t>
            </w:r>
          </w:p>
          <w:p w:rsidR="00F1636E" w:rsidRPr="00D15CD1" w:rsidRDefault="00F1636E" w:rsidP="000C52DD">
            <w:pPr>
              <w:ind w:left="312" w:right="-53" w:firstLine="0"/>
              <w:jc w:val="center"/>
            </w:pPr>
            <w:r w:rsidRPr="00D15CD1">
              <w:t>Выполнение ВКР подтверждает низкий/средний/высокий уровень сформированности компетенций.</w:t>
            </w:r>
          </w:p>
          <w:p w:rsidR="00F1636E" w:rsidRPr="00D15CD1" w:rsidRDefault="00F1636E" w:rsidP="000D1E7C"/>
        </w:tc>
        <w:tc>
          <w:tcPr>
            <w:tcW w:w="222" w:type="dxa"/>
            <w:tcBorders>
              <w:left w:val="nil"/>
            </w:tcBorders>
            <w:vAlign w:val="bottom"/>
          </w:tcPr>
          <w:p w:rsidR="00F1636E" w:rsidRPr="00D15CD1" w:rsidRDefault="00F1636E" w:rsidP="000D1E7C">
            <w:pPr>
              <w:spacing w:before="120"/>
            </w:pPr>
          </w:p>
        </w:tc>
      </w:tr>
    </w:tbl>
    <w:p w:rsidR="00F1636E" w:rsidRPr="00D15CD1" w:rsidRDefault="00F1636E" w:rsidP="000D1E7C"/>
    <w:p w:rsidR="00F1636E" w:rsidRPr="00D15CD1" w:rsidRDefault="00F1636E" w:rsidP="000D1E7C"/>
    <w:p w:rsidR="00F1636E" w:rsidRPr="00D15CD1" w:rsidRDefault="00F1636E" w:rsidP="000D1E7C">
      <w:r w:rsidRPr="00D15CD1">
        <w:t>Научный руководитель:</w:t>
      </w:r>
    </w:p>
    <w:tbl>
      <w:tblPr>
        <w:tblW w:w="10764" w:type="dxa"/>
        <w:tblInd w:w="-459" w:type="dxa"/>
        <w:tblLook w:val="00A0" w:firstRow="1" w:lastRow="0" w:firstColumn="1" w:lastColumn="0" w:noHBand="0" w:noVBand="0"/>
      </w:tblPr>
      <w:tblGrid>
        <w:gridCol w:w="5918"/>
        <w:gridCol w:w="1775"/>
        <w:gridCol w:w="2812"/>
        <w:gridCol w:w="259"/>
      </w:tblGrid>
      <w:tr w:rsidR="008A6F7B" w:rsidRPr="00D15CD1" w:rsidTr="00B82441">
        <w:trPr>
          <w:trHeight w:val="724"/>
        </w:trPr>
        <w:tc>
          <w:tcPr>
            <w:tcW w:w="5918" w:type="dxa"/>
            <w:vAlign w:val="bottom"/>
          </w:tcPr>
          <w:p w:rsidR="00F1636E" w:rsidRPr="00D15CD1" w:rsidRDefault="00F1636E" w:rsidP="000D1E7C">
            <w:r w:rsidRPr="00D15CD1">
              <w:t xml:space="preserve">      Степень, должность </w:t>
            </w:r>
          </w:p>
        </w:tc>
        <w:tc>
          <w:tcPr>
            <w:tcW w:w="1775" w:type="dxa"/>
            <w:tcBorders>
              <w:bottom w:val="single" w:sz="4" w:space="0" w:color="auto"/>
            </w:tcBorders>
            <w:vAlign w:val="bottom"/>
          </w:tcPr>
          <w:p w:rsidR="00F1636E" w:rsidRPr="00D15CD1" w:rsidRDefault="00F1636E" w:rsidP="000D1E7C">
            <w:pPr>
              <w:rPr>
                <w:i/>
              </w:rPr>
            </w:pPr>
          </w:p>
        </w:tc>
        <w:tc>
          <w:tcPr>
            <w:tcW w:w="2812" w:type="dxa"/>
            <w:vAlign w:val="bottom"/>
          </w:tcPr>
          <w:p w:rsidR="00F1636E" w:rsidRPr="00D15CD1" w:rsidRDefault="00F1636E" w:rsidP="000D1E7C">
            <w:r w:rsidRPr="00D15CD1">
              <w:t>ФИО</w:t>
            </w:r>
          </w:p>
        </w:tc>
        <w:tc>
          <w:tcPr>
            <w:tcW w:w="259" w:type="dxa"/>
            <w:tcBorders>
              <w:left w:val="nil"/>
            </w:tcBorders>
            <w:vAlign w:val="bottom"/>
          </w:tcPr>
          <w:p w:rsidR="00F1636E" w:rsidRPr="00D15CD1" w:rsidRDefault="00F1636E" w:rsidP="000D1E7C"/>
        </w:tc>
      </w:tr>
    </w:tbl>
    <w:p w:rsidR="00F1636E" w:rsidRPr="00D15CD1" w:rsidRDefault="00F1636E" w:rsidP="000D1E7C"/>
    <w:p w:rsidR="00F1636E" w:rsidRPr="00D15CD1" w:rsidRDefault="00F1636E" w:rsidP="000D1E7C"/>
    <w:p w:rsidR="00F1636E" w:rsidRPr="00D15CD1" w:rsidRDefault="00F1636E" w:rsidP="000D1E7C">
      <w:r w:rsidRPr="00D15CD1">
        <w:t>«</w:t>
      </w:r>
      <w:r w:rsidRPr="00D15CD1">
        <w:rPr>
          <w:u w:val="single"/>
        </w:rPr>
        <w:t xml:space="preserve">           </w:t>
      </w:r>
      <w:r w:rsidRPr="00D15CD1">
        <w:t>»</w:t>
      </w:r>
      <w:r w:rsidRPr="00D15CD1">
        <w:rPr>
          <w:u w:val="single"/>
        </w:rPr>
        <w:t xml:space="preserve">                                       </w:t>
      </w:r>
      <w:r w:rsidRPr="00D15CD1">
        <w:t>20</w:t>
      </w:r>
      <w:r w:rsidRPr="00D15CD1">
        <w:rPr>
          <w:u w:val="single"/>
        </w:rPr>
        <w:t xml:space="preserve">      </w:t>
      </w:r>
      <w:r w:rsidRPr="00D15CD1">
        <w:t>г.</w:t>
      </w:r>
    </w:p>
    <w:p w:rsidR="00F1636E" w:rsidRPr="00D15CD1" w:rsidRDefault="00F1636E" w:rsidP="000D1E7C"/>
    <w:p w:rsidR="00F1636E" w:rsidRPr="00D15CD1" w:rsidRDefault="00F1636E" w:rsidP="000D1E7C"/>
    <w:p w:rsidR="00F1636E" w:rsidRPr="00D15CD1" w:rsidRDefault="00F1636E" w:rsidP="000D1E7C"/>
    <w:p w:rsidR="00F1636E" w:rsidRPr="00D15CD1" w:rsidRDefault="00F1636E" w:rsidP="00F1636E">
      <w:pPr>
        <w:ind w:firstLine="0"/>
      </w:pPr>
    </w:p>
    <w:p w:rsidR="00F1636E" w:rsidRPr="00D15CD1" w:rsidRDefault="00F1636E" w:rsidP="00F1636E">
      <w:pPr>
        <w:ind w:firstLine="0"/>
      </w:pPr>
    </w:p>
    <w:p w:rsidR="00F1636E" w:rsidRPr="00D15CD1" w:rsidRDefault="00F1636E" w:rsidP="00F1636E">
      <w:pPr>
        <w:ind w:firstLine="0"/>
      </w:pPr>
    </w:p>
    <w:p w:rsidR="00A901E1" w:rsidRPr="00D15CD1" w:rsidRDefault="00D637C8" w:rsidP="000C52DD">
      <w:pPr>
        <w:ind w:left="7371" w:firstLine="0"/>
      </w:pPr>
      <w:r w:rsidRPr="00D15CD1">
        <w:lastRenderedPageBreak/>
        <w:t>Приложение 2</w:t>
      </w:r>
    </w:p>
    <w:p w:rsidR="00A901E1" w:rsidRPr="00D15CD1" w:rsidRDefault="00A901E1" w:rsidP="00A901E1">
      <w:pPr>
        <w:jc w:val="center"/>
      </w:pPr>
    </w:p>
    <w:p w:rsidR="00A901E1" w:rsidRPr="00D15CD1" w:rsidRDefault="00A901E1" w:rsidP="00A901E1">
      <w:pPr>
        <w:jc w:val="center"/>
      </w:pPr>
      <w:r w:rsidRPr="00D15CD1">
        <w:t xml:space="preserve">Федеральное государственное автономное образовательное учреждение </w:t>
      </w:r>
    </w:p>
    <w:p w:rsidR="00A901E1" w:rsidRPr="00D15CD1" w:rsidRDefault="00A901E1" w:rsidP="00A901E1">
      <w:pPr>
        <w:jc w:val="center"/>
      </w:pPr>
      <w:r w:rsidRPr="00D15CD1">
        <w:t>высшего образования</w:t>
      </w:r>
    </w:p>
    <w:p w:rsidR="00A901E1" w:rsidRPr="00D15CD1" w:rsidRDefault="00A901E1" w:rsidP="00A901E1">
      <w:pPr>
        <w:jc w:val="center"/>
      </w:pPr>
      <w:r w:rsidRPr="00D15CD1">
        <w:t>«НАЦИОНАЛЬНЫЙ ИССЛЕДОВАТЕЛЬСКИЙ НИЖЕГОРОДСКИЙ ГОСУДАРСТВЕННЫЙ УНИВЕРСИТЕТ им. Н.И. ЛОБАЧЕВСКОГО»</w:t>
      </w:r>
    </w:p>
    <w:p w:rsidR="00A901E1" w:rsidRPr="00D15CD1" w:rsidRDefault="00A901E1" w:rsidP="00A901E1">
      <w:pPr>
        <w:jc w:val="center"/>
      </w:pPr>
    </w:p>
    <w:p w:rsidR="00A901E1" w:rsidRPr="00D15CD1" w:rsidRDefault="00A901E1" w:rsidP="00A901E1">
      <w:pPr>
        <w:jc w:val="center"/>
        <w:rPr>
          <w:b/>
        </w:rPr>
      </w:pPr>
      <w:r w:rsidRPr="00D15CD1">
        <w:rPr>
          <w:b/>
        </w:rPr>
        <w:t xml:space="preserve">Ведомость государственной итоговой аттестации  № ____ </w:t>
      </w:r>
    </w:p>
    <w:p w:rsidR="00A901E1" w:rsidRPr="00D15CD1" w:rsidRDefault="00A901E1" w:rsidP="00A901E1">
      <w:pPr>
        <w:spacing w:line="288" w:lineRule="auto"/>
        <w:jc w:val="center"/>
        <w:rPr>
          <w:b/>
          <w:i/>
          <w:u w:val="single"/>
        </w:rPr>
      </w:pPr>
      <w:r w:rsidRPr="00D15CD1">
        <w:rPr>
          <w:b/>
          <w:i/>
          <w:u w:val="single"/>
        </w:rPr>
        <w:t>Государственный экзамен</w:t>
      </w:r>
    </w:p>
    <w:p w:rsidR="00A901E1" w:rsidRPr="00D15CD1" w:rsidRDefault="00A901E1" w:rsidP="00A901E1">
      <w:pPr>
        <w:jc w:val="center"/>
        <w:rPr>
          <w:b/>
        </w:rPr>
      </w:pPr>
    </w:p>
    <w:tbl>
      <w:tblPr>
        <w:tblW w:w="0" w:type="auto"/>
        <w:tblLook w:val="04A0" w:firstRow="1" w:lastRow="0" w:firstColumn="1" w:lastColumn="0" w:noHBand="0" w:noVBand="1"/>
      </w:tblPr>
      <w:tblGrid>
        <w:gridCol w:w="817"/>
        <w:gridCol w:w="1045"/>
        <w:gridCol w:w="651"/>
        <w:gridCol w:w="457"/>
        <w:gridCol w:w="1495"/>
        <w:gridCol w:w="1246"/>
        <w:gridCol w:w="381"/>
        <w:gridCol w:w="741"/>
        <w:gridCol w:w="855"/>
        <w:gridCol w:w="99"/>
        <w:gridCol w:w="1358"/>
      </w:tblGrid>
      <w:tr w:rsidR="008A6F7B" w:rsidRPr="00D15CD1" w:rsidTr="00A901E1">
        <w:tc>
          <w:tcPr>
            <w:tcW w:w="2602" w:type="dxa"/>
            <w:gridSpan w:val="3"/>
            <w:vAlign w:val="center"/>
          </w:tcPr>
          <w:p w:rsidR="00A901E1" w:rsidRPr="00D15CD1" w:rsidRDefault="00A901E1" w:rsidP="00D637C8">
            <w:pPr>
              <w:spacing w:before="120"/>
              <w:ind w:firstLine="0"/>
            </w:pPr>
            <w:r w:rsidRPr="00D15CD1">
              <w:t>Факультет (инсттут)</w:t>
            </w:r>
          </w:p>
        </w:tc>
        <w:tc>
          <w:tcPr>
            <w:tcW w:w="3460" w:type="dxa"/>
            <w:gridSpan w:val="3"/>
            <w:tcBorders>
              <w:bottom w:val="single" w:sz="4" w:space="0" w:color="auto"/>
            </w:tcBorders>
            <w:vAlign w:val="center"/>
          </w:tcPr>
          <w:p w:rsidR="00A901E1" w:rsidRPr="00D15CD1" w:rsidRDefault="00A901E1" w:rsidP="00A901E1">
            <w:pPr>
              <w:spacing w:before="120"/>
            </w:pPr>
          </w:p>
        </w:tc>
        <w:tc>
          <w:tcPr>
            <w:tcW w:w="2234" w:type="dxa"/>
            <w:gridSpan w:val="4"/>
            <w:vAlign w:val="center"/>
          </w:tcPr>
          <w:p w:rsidR="00A901E1" w:rsidRPr="00D15CD1" w:rsidRDefault="00A901E1" w:rsidP="00D637C8">
            <w:pPr>
              <w:spacing w:before="120"/>
              <w:ind w:firstLine="32"/>
            </w:pPr>
            <w:r w:rsidRPr="00D15CD1">
              <w:t>Форма обучения</w:t>
            </w:r>
          </w:p>
        </w:tc>
        <w:tc>
          <w:tcPr>
            <w:tcW w:w="1558" w:type="dxa"/>
            <w:tcBorders>
              <w:bottom w:val="single" w:sz="4" w:space="0" w:color="auto"/>
            </w:tcBorders>
            <w:vAlign w:val="center"/>
          </w:tcPr>
          <w:p w:rsidR="00A901E1" w:rsidRPr="00D15CD1" w:rsidRDefault="00A901E1" w:rsidP="00A901E1">
            <w:pPr>
              <w:spacing w:before="120"/>
            </w:pPr>
          </w:p>
        </w:tc>
      </w:tr>
      <w:tr w:rsidR="008A6F7B" w:rsidRPr="00D15CD1" w:rsidTr="00A901E1">
        <w:tc>
          <w:tcPr>
            <w:tcW w:w="4786" w:type="dxa"/>
            <w:gridSpan w:val="5"/>
            <w:vAlign w:val="center"/>
          </w:tcPr>
          <w:p w:rsidR="00A901E1" w:rsidRPr="00D15CD1" w:rsidRDefault="00A901E1" w:rsidP="00D637C8">
            <w:pPr>
              <w:spacing w:before="120"/>
              <w:ind w:firstLine="0"/>
            </w:pPr>
            <w:r w:rsidRPr="00D15CD1">
              <w:t>Направление подготовки (специальность)</w:t>
            </w:r>
          </w:p>
        </w:tc>
        <w:tc>
          <w:tcPr>
            <w:tcW w:w="5068" w:type="dxa"/>
            <w:gridSpan w:val="6"/>
            <w:tcBorders>
              <w:bottom w:val="single" w:sz="4" w:space="0" w:color="auto"/>
            </w:tcBorders>
            <w:vAlign w:val="center"/>
          </w:tcPr>
          <w:p w:rsidR="00A901E1" w:rsidRPr="00D15CD1" w:rsidRDefault="00A901E1" w:rsidP="00A901E1">
            <w:pPr>
              <w:spacing w:before="120"/>
            </w:pPr>
          </w:p>
        </w:tc>
      </w:tr>
      <w:tr w:rsidR="008A6F7B" w:rsidRPr="00D15CD1" w:rsidTr="00A901E1">
        <w:tc>
          <w:tcPr>
            <w:tcW w:w="817" w:type="dxa"/>
            <w:vAlign w:val="center"/>
          </w:tcPr>
          <w:p w:rsidR="00A901E1" w:rsidRPr="00D15CD1" w:rsidRDefault="00A901E1" w:rsidP="00D637C8">
            <w:pPr>
              <w:spacing w:before="120"/>
              <w:ind w:firstLine="0"/>
            </w:pPr>
            <w:r w:rsidRPr="00D15CD1">
              <w:t>Курс</w:t>
            </w:r>
          </w:p>
        </w:tc>
        <w:tc>
          <w:tcPr>
            <w:tcW w:w="1134" w:type="dxa"/>
            <w:tcBorders>
              <w:bottom w:val="single" w:sz="4" w:space="0" w:color="auto"/>
            </w:tcBorders>
            <w:vAlign w:val="center"/>
          </w:tcPr>
          <w:p w:rsidR="00A901E1" w:rsidRPr="00D15CD1" w:rsidRDefault="00A901E1" w:rsidP="00A901E1">
            <w:pPr>
              <w:spacing w:before="120"/>
            </w:pPr>
          </w:p>
        </w:tc>
        <w:tc>
          <w:tcPr>
            <w:tcW w:w="1134" w:type="dxa"/>
            <w:gridSpan w:val="2"/>
            <w:vAlign w:val="center"/>
          </w:tcPr>
          <w:p w:rsidR="00A901E1" w:rsidRPr="00D15CD1" w:rsidRDefault="00A901E1" w:rsidP="00D637C8">
            <w:pPr>
              <w:spacing w:before="120"/>
              <w:ind w:firstLine="0"/>
            </w:pPr>
            <w:r w:rsidRPr="00D15CD1">
              <w:t>Группа</w:t>
            </w:r>
          </w:p>
        </w:tc>
        <w:tc>
          <w:tcPr>
            <w:tcW w:w="1701" w:type="dxa"/>
            <w:tcBorders>
              <w:bottom w:val="single" w:sz="4" w:space="0" w:color="auto"/>
            </w:tcBorders>
            <w:vAlign w:val="center"/>
          </w:tcPr>
          <w:p w:rsidR="00A901E1" w:rsidRPr="00D15CD1" w:rsidRDefault="00A901E1" w:rsidP="00A901E1">
            <w:pPr>
              <w:spacing w:before="120"/>
            </w:pPr>
          </w:p>
        </w:tc>
        <w:tc>
          <w:tcPr>
            <w:tcW w:w="1276" w:type="dxa"/>
            <w:vAlign w:val="center"/>
          </w:tcPr>
          <w:p w:rsidR="00A901E1" w:rsidRPr="00D15CD1" w:rsidRDefault="00A901E1" w:rsidP="00D637C8">
            <w:pPr>
              <w:spacing w:before="120"/>
              <w:ind w:firstLine="20"/>
            </w:pPr>
            <w:r w:rsidRPr="00D15CD1">
              <w:t>Семестр</w:t>
            </w:r>
          </w:p>
        </w:tc>
        <w:tc>
          <w:tcPr>
            <w:tcW w:w="1264" w:type="dxa"/>
            <w:gridSpan w:val="2"/>
            <w:tcBorders>
              <w:bottom w:val="single" w:sz="4" w:space="0" w:color="auto"/>
            </w:tcBorders>
            <w:vAlign w:val="center"/>
          </w:tcPr>
          <w:p w:rsidR="00A901E1" w:rsidRPr="00D15CD1" w:rsidRDefault="00A901E1" w:rsidP="00A901E1">
            <w:pPr>
              <w:spacing w:before="120"/>
            </w:pPr>
          </w:p>
        </w:tc>
        <w:tc>
          <w:tcPr>
            <w:tcW w:w="862" w:type="dxa"/>
            <w:vAlign w:val="center"/>
          </w:tcPr>
          <w:p w:rsidR="00A901E1" w:rsidRPr="00D15CD1" w:rsidRDefault="00A901E1" w:rsidP="00D637C8">
            <w:pPr>
              <w:spacing w:before="120"/>
              <w:ind w:firstLine="0"/>
            </w:pPr>
            <w:r w:rsidRPr="00D15CD1">
              <w:t>Дата</w:t>
            </w:r>
          </w:p>
        </w:tc>
        <w:tc>
          <w:tcPr>
            <w:tcW w:w="1666" w:type="dxa"/>
            <w:gridSpan w:val="2"/>
            <w:tcBorders>
              <w:bottom w:val="single" w:sz="4" w:space="0" w:color="auto"/>
            </w:tcBorders>
            <w:vAlign w:val="center"/>
          </w:tcPr>
          <w:p w:rsidR="00A901E1" w:rsidRPr="00D15CD1" w:rsidRDefault="00A901E1" w:rsidP="00A901E1">
            <w:pPr>
              <w:spacing w:before="120"/>
            </w:pPr>
          </w:p>
        </w:tc>
      </w:tr>
      <w:tr w:rsidR="008A6F7B" w:rsidRPr="00D15CD1" w:rsidTr="00A901E1">
        <w:tc>
          <w:tcPr>
            <w:tcW w:w="6487" w:type="dxa"/>
            <w:gridSpan w:val="7"/>
            <w:vAlign w:val="center"/>
          </w:tcPr>
          <w:p w:rsidR="00A901E1" w:rsidRPr="00D15CD1" w:rsidRDefault="00A901E1" w:rsidP="00D637C8">
            <w:pPr>
              <w:spacing w:before="120"/>
              <w:ind w:firstLine="0"/>
            </w:pPr>
            <w:r w:rsidRPr="00D15CD1">
              <w:t>Председатель государственной экзаменационной комиссии</w:t>
            </w:r>
          </w:p>
        </w:tc>
        <w:tc>
          <w:tcPr>
            <w:tcW w:w="3367" w:type="dxa"/>
            <w:gridSpan w:val="4"/>
            <w:tcBorders>
              <w:bottom w:val="single" w:sz="4" w:space="0" w:color="auto"/>
            </w:tcBorders>
            <w:vAlign w:val="center"/>
          </w:tcPr>
          <w:p w:rsidR="00A901E1" w:rsidRPr="00D15CD1" w:rsidRDefault="00A901E1" w:rsidP="00A901E1">
            <w:pPr>
              <w:spacing w:before="120"/>
            </w:pPr>
          </w:p>
        </w:tc>
      </w:tr>
      <w:tr w:rsidR="008A6F7B" w:rsidRPr="00D15CD1" w:rsidTr="00A901E1">
        <w:tc>
          <w:tcPr>
            <w:tcW w:w="6487" w:type="dxa"/>
            <w:gridSpan w:val="7"/>
            <w:vAlign w:val="center"/>
          </w:tcPr>
          <w:p w:rsidR="00A901E1" w:rsidRPr="00D15CD1" w:rsidRDefault="00A901E1" w:rsidP="00D637C8">
            <w:pPr>
              <w:spacing w:before="120"/>
              <w:ind w:firstLine="0"/>
            </w:pPr>
            <w:r w:rsidRPr="00D15CD1">
              <w:t>Члены государственной экзаменационной комиссии</w:t>
            </w:r>
          </w:p>
        </w:tc>
        <w:tc>
          <w:tcPr>
            <w:tcW w:w="3367" w:type="dxa"/>
            <w:gridSpan w:val="4"/>
            <w:tcBorders>
              <w:top w:val="single" w:sz="4" w:space="0" w:color="auto"/>
              <w:bottom w:val="single" w:sz="4" w:space="0" w:color="auto"/>
            </w:tcBorders>
            <w:vAlign w:val="center"/>
          </w:tcPr>
          <w:p w:rsidR="00A901E1" w:rsidRPr="00D15CD1" w:rsidRDefault="00A901E1" w:rsidP="00A901E1">
            <w:pPr>
              <w:spacing w:before="120"/>
            </w:pPr>
          </w:p>
        </w:tc>
      </w:tr>
      <w:tr w:rsidR="008A6F7B" w:rsidRPr="00D15CD1" w:rsidTr="00A901E1">
        <w:tc>
          <w:tcPr>
            <w:tcW w:w="6487" w:type="dxa"/>
            <w:gridSpan w:val="7"/>
            <w:tcBorders>
              <w:bottom w:val="single" w:sz="4" w:space="0" w:color="auto"/>
            </w:tcBorders>
            <w:vAlign w:val="center"/>
          </w:tcPr>
          <w:p w:rsidR="00A901E1" w:rsidRPr="00D15CD1" w:rsidRDefault="00A901E1" w:rsidP="00A901E1">
            <w:pPr>
              <w:spacing w:before="120"/>
            </w:pPr>
          </w:p>
        </w:tc>
        <w:tc>
          <w:tcPr>
            <w:tcW w:w="3367" w:type="dxa"/>
            <w:gridSpan w:val="4"/>
            <w:tcBorders>
              <w:top w:val="single" w:sz="4" w:space="0" w:color="auto"/>
              <w:bottom w:val="single" w:sz="4" w:space="0" w:color="auto"/>
            </w:tcBorders>
            <w:vAlign w:val="center"/>
          </w:tcPr>
          <w:p w:rsidR="00A901E1" w:rsidRPr="00D15CD1" w:rsidRDefault="00A901E1" w:rsidP="00A901E1">
            <w:pPr>
              <w:spacing w:before="120"/>
            </w:pPr>
          </w:p>
        </w:tc>
      </w:tr>
      <w:tr w:rsidR="00A901E1" w:rsidRPr="00D15CD1" w:rsidTr="00A901E1">
        <w:tc>
          <w:tcPr>
            <w:tcW w:w="6487" w:type="dxa"/>
            <w:gridSpan w:val="7"/>
            <w:tcBorders>
              <w:top w:val="single" w:sz="4" w:space="0" w:color="auto"/>
            </w:tcBorders>
            <w:vAlign w:val="center"/>
          </w:tcPr>
          <w:p w:rsidR="00A901E1" w:rsidRPr="00D15CD1" w:rsidRDefault="00A901E1" w:rsidP="00D637C8">
            <w:pPr>
              <w:spacing w:before="120"/>
              <w:ind w:firstLine="0"/>
            </w:pPr>
            <w:r w:rsidRPr="00D15CD1">
              <w:t>Секретарь государственной экзаменационной комиссии</w:t>
            </w:r>
          </w:p>
        </w:tc>
        <w:tc>
          <w:tcPr>
            <w:tcW w:w="3367" w:type="dxa"/>
            <w:gridSpan w:val="4"/>
            <w:tcBorders>
              <w:top w:val="single" w:sz="4" w:space="0" w:color="auto"/>
              <w:bottom w:val="single" w:sz="4" w:space="0" w:color="auto"/>
            </w:tcBorders>
            <w:vAlign w:val="center"/>
          </w:tcPr>
          <w:p w:rsidR="00A901E1" w:rsidRPr="00D15CD1" w:rsidRDefault="00A901E1" w:rsidP="00A901E1">
            <w:pPr>
              <w:spacing w:before="120"/>
            </w:pPr>
          </w:p>
        </w:tc>
      </w:tr>
    </w:tbl>
    <w:p w:rsidR="00A901E1" w:rsidRPr="00D15CD1" w:rsidRDefault="00A901E1" w:rsidP="00A901E1">
      <w:pPr>
        <w:jc w:val="center"/>
        <w:rPr>
          <w:b/>
        </w:rPr>
      </w:pPr>
    </w:p>
    <w:p w:rsidR="00A901E1" w:rsidRPr="00D15CD1" w:rsidRDefault="00A901E1" w:rsidP="00A901E1">
      <w:pPr>
        <w:jc w:val="center"/>
        <w:rPr>
          <w:sz w:val="6"/>
          <w:szCs w:val="6"/>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1661"/>
        <w:gridCol w:w="1066"/>
        <w:gridCol w:w="1961"/>
        <w:gridCol w:w="1843"/>
        <w:gridCol w:w="1418"/>
        <w:gridCol w:w="1558"/>
      </w:tblGrid>
      <w:tr w:rsidR="008A6F7B" w:rsidRPr="00D15CD1" w:rsidTr="00A901E1">
        <w:tc>
          <w:tcPr>
            <w:tcW w:w="523" w:type="dxa"/>
            <w:vAlign w:val="center"/>
          </w:tcPr>
          <w:p w:rsidR="00A901E1" w:rsidRPr="00D15CD1" w:rsidRDefault="00A901E1" w:rsidP="00D637C8">
            <w:pPr>
              <w:ind w:right="-119"/>
              <w:jc w:val="center"/>
              <w:rPr>
                <w:sz w:val="18"/>
                <w:szCs w:val="18"/>
              </w:rPr>
            </w:pPr>
            <w:r w:rsidRPr="00D15CD1">
              <w:rPr>
                <w:sz w:val="18"/>
                <w:szCs w:val="18"/>
              </w:rPr>
              <w:t>№ п/п</w:t>
            </w:r>
          </w:p>
        </w:tc>
        <w:tc>
          <w:tcPr>
            <w:tcW w:w="1661" w:type="dxa"/>
            <w:vAlign w:val="center"/>
          </w:tcPr>
          <w:p w:rsidR="00A901E1" w:rsidRPr="00D15CD1" w:rsidRDefault="00A901E1" w:rsidP="00D637C8">
            <w:pPr>
              <w:ind w:firstLine="44"/>
              <w:jc w:val="center"/>
              <w:rPr>
                <w:sz w:val="18"/>
                <w:szCs w:val="18"/>
              </w:rPr>
            </w:pPr>
            <w:r w:rsidRPr="00D15CD1">
              <w:rPr>
                <w:sz w:val="18"/>
                <w:szCs w:val="18"/>
              </w:rPr>
              <w:t>Фамилия, Имя, Отчество</w:t>
            </w:r>
          </w:p>
        </w:tc>
        <w:tc>
          <w:tcPr>
            <w:tcW w:w="1066" w:type="dxa"/>
            <w:vAlign w:val="center"/>
          </w:tcPr>
          <w:p w:rsidR="00A901E1" w:rsidRPr="00D15CD1" w:rsidRDefault="00A901E1" w:rsidP="00D637C8">
            <w:pPr>
              <w:ind w:firstLine="0"/>
              <w:jc w:val="center"/>
              <w:rPr>
                <w:sz w:val="18"/>
                <w:szCs w:val="18"/>
              </w:rPr>
            </w:pPr>
            <w:r w:rsidRPr="00D15CD1">
              <w:rPr>
                <w:sz w:val="18"/>
                <w:szCs w:val="18"/>
              </w:rPr>
              <w:t>№ зачетной книжки</w:t>
            </w:r>
          </w:p>
        </w:tc>
        <w:tc>
          <w:tcPr>
            <w:tcW w:w="1961" w:type="dxa"/>
            <w:vAlign w:val="center"/>
          </w:tcPr>
          <w:p w:rsidR="00A901E1" w:rsidRPr="00D15CD1" w:rsidRDefault="00A901E1" w:rsidP="00D637C8">
            <w:pPr>
              <w:ind w:firstLine="0"/>
              <w:jc w:val="center"/>
              <w:rPr>
                <w:sz w:val="18"/>
                <w:szCs w:val="18"/>
              </w:rPr>
            </w:pPr>
            <w:r w:rsidRPr="00D15CD1">
              <w:rPr>
                <w:sz w:val="18"/>
                <w:szCs w:val="18"/>
              </w:rPr>
              <w:t>Итоговая обобщенная оценка сформированности компетенций (экзаменационная оценка)</w:t>
            </w:r>
          </w:p>
        </w:tc>
        <w:tc>
          <w:tcPr>
            <w:tcW w:w="1843" w:type="dxa"/>
            <w:vAlign w:val="center"/>
          </w:tcPr>
          <w:p w:rsidR="00A901E1" w:rsidRPr="00D15CD1" w:rsidRDefault="00A901E1" w:rsidP="00A901E1">
            <w:pPr>
              <w:jc w:val="center"/>
              <w:rPr>
                <w:sz w:val="18"/>
                <w:szCs w:val="18"/>
              </w:rPr>
            </w:pPr>
            <w:r w:rsidRPr="00D15CD1">
              <w:rPr>
                <w:sz w:val="18"/>
                <w:szCs w:val="18"/>
              </w:rPr>
              <w:t>Уровень сформированности компетенций</w:t>
            </w:r>
          </w:p>
        </w:tc>
        <w:tc>
          <w:tcPr>
            <w:tcW w:w="1418" w:type="dxa"/>
            <w:vAlign w:val="center"/>
          </w:tcPr>
          <w:p w:rsidR="00A901E1" w:rsidRPr="00D15CD1" w:rsidRDefault="00A901E1" w:rsidP="00A901E1">
            <w:pPr>
              <w:jc w:val="center"/>
              <w:rPr>
                <w:sz w:val="18"/>
                <w:szCs w:val="18"/>
              </w:rPr>
            </w:pPr>
            <w:r w:rsidRPr="00D15CD1">
              <w:rPr>
                <w:sz w:val="18"/>
                <w:szCs w:val="18"/>
              </w:rPr>
              <w:t>Подпись председателя ГЭК</w:t>
            </w:r>
          </w:p>
        </w:tc>
        <w:tc>
          <w:tcPr>
            <w:tcW w:w="1558" w:type="dxa"/>
            <w:vAlign w:val="center"/>
          </w:tcPr>
          <w:p w:rsidR="00A901E1" w:rsidRPr="00D15CD1" w:rsidRDefault="00A901E1" w:rsidP="00A901E1">
            <w:pPr>
              <w:jc w:val="center"/>
              <w:rPr>
                <w:sz w:val="18"/>
                <w:szCs w:val="18"/>
              </w:rPr>
            </w:pPr>
            <w:r w:rsidRPr="00D15CD1">
              <w:rPr>
                <w:sz w:val="18"/>
                <w:szCs w:val="18"/>
              </w:rPr>
              <w:t>Подписи членов ГЭК</w:t>
            </w:r>
          </w:p>
        </w:tc>
      </w:tr>
      <w:tr w:rsidR="008A6F7B" w:rsidRPr="00D15CD1" w:rsidTr="00A901E1">
        <w:trPr>
          <w:trHeight w:val="330"/>
        </w:trPr>
        <w:tc>
          <w:tcPr>
            <w:tcW w:w="523" w:type="dxa"/>
            <w:vAlign w:val="center"/>
          </w:tcPr>
          <w:p w:rsidR="00A901E1" w:rsidRPr="00D15CD1" w:rsidRDefault="00A901E1" w:rsidP="00D637C8">
            <w:pPr>
              <w:ind w:right="-119"/>
            </w:pPr>
            <w:r w:rsidRPr="00D15CD1">
              <w:t>1</w:t>
            </w:r>
            <w:r w:rsidR="00593D33" w:rsidRPr="00D15CD1">
              <w:t>1</w:t>
            </w:r>
          </w:p>
        </w:tc>
        <w:tc>
          <w:tcPr>
            <w:tcW w:w="1661" w:type="dxa"/>
          </w:tcPr>
          <w:p w:rsidR="00A901E1" w:rsidRPr="00D15CD1" w:rsidRDefault="00A901E1" w:rsidP="00D637C8">
            <w:pPr>
              <w:ind w:firstLine="44"/>
            </w:pPr>
            <w:r w:rsidRPr="00D15CD1">
              <w:t>Иванов И.И.</w:t>
            </w:r>
          </w:p>
        </w:tc>
        <w:tc>
          <w:tcPr>
            <w:tcW w:w="1066" w:type="dxa"/>
            <w:vAlign w:val="center"/>
          </w:tcPr>
          <w:p w:rsidR="00A901E1" w:rsidRPr="00D15CD1" w:rsidRDefault="00A901E1" w:rsidP="00D637C8">
            <w:pPr>
              <w:ind w:firstLine="0"/>
              <w:jc w:val="center"/>
            </w:pPr>
            <w:r w:rsidRPr="00D15CD1">
              <w:t>122437</w:t>
            </w:r>
          </w:p>
        </w:tc>
        <w:tc>
          <w:tcPr>
            <w:tcW w:w="1961" w:type="dxa"/>
            <w:vAlign w:val="center"/>
          </w:tcPr>
          <w:p w:rsidR="00A901E1" w:rsidRPr="00D15CD1" w:rsidRDefault="00A901E1" w:rsidP="00D637C8">
            <w:pPr>
              <w:ind w:firstLine="0"/>
              <w:rPr>
                <w:sz w:val="18"/>
                <w:szCs w:val="18"/>
              </w:rPr>
            </w:pPr>
            <w:r w:rsidRPr="00D15CD1">
              <w:rPr>
                <w:sz w:val="18"/>
                <w:szCs w:val="18"/>
              </w:rPr>
              <w:t>Хорошо</w:t>
            </w:r>
          </w:p>
        </w:tc>
        <w:tc>
          <w:tcPr>
            <w:tcW w:w="1843" w:type="dxa"/>
            <w:vAlign w:val="center"/>
          </w:tcPr>
          <w:p w:rsidR="00A901E1" w:rsidRPr="00D15CD1" w:rsidRDefault="00A901E1" w:rsidP="00D637C8">
            <w:pPr>
              <w:ind w:firstLine="34"/>
              <w:rPr>
                <w:sz w:val="20"/>
                <w:szCs w:val="20"/>
              </w:rPr>
            </w:pPr>
            <w:r w:rsidRPr="00D15CD1">
              <w:rPr>
                <w:sz w:val="20"/>
                <w:szCs w:val="20"/>
              </w:rPr>
              <w:t>средний</w:t>
            </w:r>
          </w:p>
        </w:tc>
        <w:tc>
          <w:tcPr>
            <w:tcW w:w="1418" w:type="dxa"/>
            <w:vAlign w:val="center"/>
          </w:tcPr>
          <w:p w:rsidR="00A901E1" w:rsidRPr="00D15CD1" w:rsidRDefault="00A901E1" w:rsidP="00A901E1">
            <w:pPr>
              <w:rPr>
                <w:sz w:val="20"/>
                <w:szCs w:val="20"/>
              </w:rPr>
            </w:pPr>
          </w:p>
        </w:tc>
        <w:tc>
          <w:tcPr>
            <w:tcW w:w="1558" w:type="dxa"/>
            <w:vAlign w:val="center"/>
          </w:tcPr>
          <w:p w:rsidR="00A901E1" w:rsidRPr="00D15CD1" w:rsidRDefault="00A901E1" w:rsidP="00A901E1">
            <w:pPr>
              <w:rPr>
                <w:sz w:val="20"/>
                <w:szCs w:val="20"/>
              </w:rPr>
            </w:pPr>
          </w:p>
        </w:tc>
      </w:tr>
      <w:tr w:rsidR="008A6F7B" w:rsidRPr="00D15CD1" w:rsidTr="00A901E1">
        <w:trPr>
          <w:trHeight w:val="330"/>
        </w:trPr>
        <w:tc>
          <w:tcPr>
            <w:tcW w:w="523" w:type="dxa"/>
            <w:vAlign w:val="center"/>
          </w:tcPr>
          <w:p w:rsidR="00A901E1" w:rsidRPr="00D15CD1" w:rsidRDefault="00593D33" w:rsidP="00D637C8">
            <w:pPr>
              <w:ind w:right="-119"/>
            </w:pPr>
            <w:r w:rsidRPr="00D15CD1">
              <w:t>2</w:t>
            </w:r>
            <w:r w:rsidR="00A901E1" w:rsidRPr="00D15CD1">
              <w:t>2</w:t>
            </w:r>
          </w:p>
        </w:tc>
        <w:tc>
          <w:tcPr>
            <w:tcW w:w="1661" w:type="dxa"/>
          </w:tcPr>
          <w:p w:rsidR="00A901E1" w:rsidRPr="00D15CD1" w:rsidRDefault="00A901E1" w:rsidP="00D637C8">
            <w:pPr>
              <w:ind w:firstLine="44"/>
            </w:pPr>
            <w:r w:rsidRPr="00D15CD1">
              <w:t>Петров П.П.</w:t>
            </w:r>
          </w:p>
        </w:tc>
        <w:tc>
          <w:tcPr>
            <w:tcW w:w="1066" w:type="dxa"/>
            <w:vAlign w:val="center"/>
          </w:tcPr>
          <w:p w:rsidR="00A901E1" w:rsidRPr="00D15CD1" w:rsidRDefault="00A901E1" w:rsidP="00D637C8">
            <w:pPr>
              <w:ind w:firstLine="0"/>
              <w:jc w:val="center"/>
            </w:pPr>
            <w:r w:rsidRPr="00D15CD1">
              <w:t>122454</w:t>
            </w:r>
          </w:p>
        </w:tc>
        <w:tc>
          <w:tcPr>
            <w:tcW w:w="1961" w:type="dxa"/>
            <w:vAlign w:val="center"/>
          </w:tcPr>
          <w:p w:rsidR="00A901E1" w:rsidRPr="00D15CD1" w:rsidRDefault="00A901E1" w:rsidP="00D637C8">
            <w:pPr>
              <w:ind w:firstLine="0"/>
              <w:rPr>
                <w:caps/>
                <w:sz w:val="18"/>
                <w:szCs w:val="18"/>
              </w:rPr>
            </w:pPr>
            <w:r w:rsidRPr="00D15CD1">
              <w:rPr>
                <w:sz w:val="18"/>
                <w:szCs w:val="18"/>
              </w:rPr>
              <w:t>Удовлетворительно</w:t>
            </w:r>
          </w:p>
        </w:tc>
        <w:tc>
          <w:tcPr>
            <w:tcW w:w="1843" w:type="dxa"/>
            <w:vAlign w:val="center"/>
          </w:tcPr>
          <w:p w:rsidR="00A901E1" w:rsidRPr="00D15CD1" w:rsidRDefault="00A901E1" w:rsidP="00D637C8">
            <w:pPr>
              <w:ind w:firstLine="34"/>
              <w:rPr>
                <w:sz w:val="20"/>
                <w:szCs w:val="20"/>
              </w:rPr>
            </w:pPr>
            <w:r w:rsidRPr="00D15CD1">
              <w:rPr>
                <w:sz w:val="20"/>
                <w:szCs w:val="20"/>
              </w:rPr>
              <w:t>низкий</w:t>
            </w:r>
          </w:p>
        </w:tc>
        <w:tc>
          <w:tcPr>
            <w:tcW w:w="1418" w:type="dxa"/>
            <w:vAlign w:val="center"/>
          </w:tcPr>
          <w:p w:rsidR="00A901E1" w:rsidRPr="00D15CD1" w:rsidRDefault="00A901E1" w:rsidP="00A901E1">
            <w:pPr>
              <w:rPr>
                <w:sz w:val="20"/>
                <w:szCs w:val="20"/>
              </w:rPr>
            </w:pPr>
          </w:p>
        </w:tc>
        <w:tc>
          <w:tcPr>
            <w:tcW w:w="1558" w:type="dxa"/>
            <w:vAlign w:val="center"/>
          </w:tcPr>
          <w:p w:rsidR="00A901E1" w:rsidRPr="00D15CD1" w:rsidRDefault="00A901E1" w:rsidP="00A901E1">
            <w:pPr>
              <w:rPr>
                <w:sz w:val="20"/>
                <w:szCs w:val="20"/>
              </w:rPr>
            </w:pPr>
          </w:p>
        </w:tc>
      </w:tr>
      <w:tr w:rsidR="008A6F7B" w:rsidRPr="00D15CD1" w:rsidTr="00A901E1">
        <w:trPr>
          <w:trHeight w:val="330"/>
        </w:trPr>
        <w:tc>
          <w:tcPr>
            <w:tcW w:w="523" w:type="dxa"/>
            <w:vAlign w:val="center"/>
          </w:tcPr>
          <w:p w:rsidR="00A901E1" w:rsidRPr="00D15CD1" w:rsidRDefault="00593D33" w:rsidP="00593D33">
            <w:pPr>
              <w:ind w:right="-119" w:firstLine="0"/>
            </w:pPr>
            <w:r w:rsidRPr="00D15CD1">
              <w:t>.</w:t>
            </w:r>
          </w:p>
        </w:tc>
        <w:tc>
          <w:tcPr>
            <w:tcW w:w="1661" w:type="dxa"/>
          </w:tcPr>
          <w:p w:rsidR="00A901E1" w:rsidRPr="00D15CD1" w:rsidRDefault="00A901E1" w:rsidP="00D637C8">
            <w:pPr>
              <w:ind w:firstLine="44"/>
            </w:pPr>
            <w:r w:rsidRPr="00D15CD1">
              <w:t>Сидорова С.С.</w:t>
            </w:r>
          </w:p>
        </w:tc>
        <w:tc>
          <w:tcPr>
            <w:tcW w:w="1066" w:type="dxa"/>
            <w:vAlign w:val="center"/>
          </w:tcPr>
          <w:p w:rsidR="00A901E1" w:rsidRPr="00D15CD1" w:rsidRDefault="00A901E1" w:rsidP="00D637C8">
            <w:pPr>
              <w:ind w:firstLine="0"/>
              <w:jc w:val="center"/>
            </w:pPr>
            <w:r w:rsidRPr="00D15CD1">
              <w:t>122471</w:t>
            </w:r>
          </w:p>
        </w:tc>
        <w:tc>
          <w:tcPr>
            <w:tcW w:w="1961" w:type="dxa"/>
            <w:vAlign w:val="center"/>
          </w:tcPr>
          <w:p w:rsidR="00A901E1" w:rsidRPr="00D15CD1" w:rsidRDefault="00A901E1" w:rsidP="00D637C8">
            <w:pPr>
              <w:ind w:firstLine="0"/>
              <w:rPr>
                <w:caps/>
                <w:sz w:val="18"/>
                <w:szCs w:val="18"/>
              </w:rPr>
            </w:pPr>
            <w:r w:rsidRPr="00D15CD1">
              <w:rPr>
                <w:sz w:val="18"/>
                <w:szCs w:val="18"/>
              </w:rPr>
              <w:t>Неудовлетворительно</w:t>
            </w:r>
          </w:p>
        </w:tc>
        <w:tc>
          <w:tcPr>
            <w:tcW w:w="1843" w:type="dxa"/>
            <w:vAlign w:val="center"/>
          </w:tcPr>
          <w:p w:rsidR="00A901E1" w:rsidRPr="00D15CD1" w:rsidRDefault="00A901E1" w:rsidP="00D637C8">
            <w:pPr>
              <w:ind w:firstLine="34"/>
              <w:rPr>
                <w:sz w:val="20"/>
                <w:szCs w:val="20"/>
              </w:rPr>
            </w:pPr>
            <w:r w:rsidRPr="00D15CD1">
              <w:rPr>
                <w:sz w:val="20"/>
                <w:szCs w:val="20"/>
              </w:rPr>
              <w:t>компетенции не сформированы</w:t>
            </w:r>
          </w:p>
        </w:tc>
        <w:tc>
          <w:tcPr>
            <w:tcW w:w="1418" w:type="dxa"/>
            <w:vAlign w:val="center"/>
          </w:tcPr>
          <w:p w:rsidR="00A901E1" w:rsidRPr="00D15CD1" w:rsidRDefault="00A901E1" w:rsidP="00A901E1">
            <w:pPr>
              <w:rPr>
                <w:sz w:val="20"/>
                <w:szCs w:val="20"/>
              </w:rPr>
            </w:pPr>
          </w:p>
        </w:tc>
        <w:tc>
          <w:tcPr>
            <w:tcW w:w="1558" w:type="dxa"/>
            <w:vAlign w:val="center"/>
          </w:tcPr>
          <w:p w:rsidR="00A901E1" w:rsidRPr="00D15CD1" w:rsidRDefault="00A901E1" w:rsidP="00A901E1">
            <w:pPr>
              <w:rPr>
                <w:sz w:val="20"/>
                <w:szCs w:val="20"/>
              </w:rPr>
            </w:pPr>
          </w:p>
        </w:tc>
      </w:tr>
      <w:tr w:rsidR="008A6F7B" w:rsidRPr="00D15CD1" w:rsidTr="00A901E1">
        <w:trPr>
          <w:trHeight w:val="330"/>
        </w:trPr>
        <w:tc>
          <w:tcPr>
            <w:tcW w:w="523" w:type="dxa"/>
            <w:vAlign w:val="center"/>
          </w:tcPr>
          <w:p w:rsidR="00A901E1" w:rsidRPr="00D15CD1" w:rsidRDefault="00593D33" w:rsidP="00593D33">
            <w:pPr>
              <w:ind w:right="-119"/>
            </w:pPr>
            <w:r w:rsidRPr="00D15CD1">
              <w:t>..</w:t>
            </w:r>
          </w:p>
        </w:tc>
        <w:tc>
          <w:tcPr>
            <w:tcW w:w="1661" w:type="dxa"/>
          </w:tcPr>
          <w:p w:rsidR="00A901E1" w:rsidRPr="00D15CD1" w:rsidRDefault="00A901E1" w:rsidP="00D637C8">
            <w:pPr>
              <w:ind w:firstLine="44"/>
            </w:pPr>
            <w:r w:rsidRPr="00D15CD1">
              <w:t>Степанова С.С.</w:t>
            </w:r>
          </w:p>
        </w:tc>
        <w:tc>
          <w:tcPr>
            <w:tcW w:w="1066" w:type="dxa"/>
            <w:vAlign w:val="center"/>
          </w:tcPr>
          <w:p w:rsidR="00A901E1" w:rsidRPr="00D15CD1" w:rsidRDefault="00A901E1" w:rsidP="00D637C8">
            <w:pPr>
              <w:ind w:firstLine="0"/>
              <w:jc w:val="center"/>
            </w:pPr>
            <w:r w:rsidRPr="00D15CD1">
              <w:t>122465</w:t>
            </w:r>
          </w:p>
        </w:tc>
        <w:tc>
          <w:tcPr>
            <w:tcW w:w="1961" w:type="dxa"/>
            <w:vAlign w:val="center"/>
          </w:tcPr>
          <w:p w:rsidR="00A901E1" w:rsidRPr="00D15CD1" w:rsidRDefault="00A901E1" w:rsidP="00D637C8">
            <w:pPr>
              <w:ind w:firstLine="0"/>
              <w:rPr>
                <w:caps/>
                <w:sz w:val="18"/>
                <w:szCs w:val="18"/>
              </w:rPr>
            </w:pPr>
            <w:r w:rsidRPr="00D15CD1">
              <w:rPr>
                <w:sz w:val="18"/>
                <w:szCs w:val="18"/>
              </w:rPr>
              <w:t>Не явился</w:t>
            </w:r>
          </w:p>
        </w:tc>
        <w:tc>
          <w:tcPr>
            <w:tcW w:w="1843" w:type="dxa"/>
            <w:vAlign w:val="center"/>
          </w:tcPr>
          <w:p w:rsidR="00A901E1" w:rsidRPr="00D15CD1" w:rsidRDefault="00A901E1" w:rsidP="00D637C8">
            <w:pPr>
              <w:ind w:firstLine="34"/>
              <w:rPr>
                <w:sz w:val="20"/>
                <w:szCs w:val="20"/>
              </w:rPr>
            </w:pPr>
            <w:r w:rsidRPr="00D15CD1">
              <w:rPr>
                <w:sz w:val="20"/>
                <w:szCs w:val="20"/>
              </w:rPr>
              <w:t>сформированность компетенций не определена</w:t>
            </w:r>
          </w:p>
        </w:tc>
        <w:tc>
          <w:tcPr>
            <w:tcW w:w="1418" w:type="dxa"/>
            <w:vAlign w:val="center"/>
          </w:tcPr>
          <w:p w:rsidR="00A901E1" w:rsidRPr="00D15CD1" w:rsidRDefault="00A901E1" w:rsidP="00A901E1">
            <w:pPr>
              <w:rPr>
                <w:sz w:val="20"/>
                <w:szCs w:val="20"/>
              </w:rPr>
            </w:pPr>
          </w:p>
        </w:tc>
        <w:tc>
          <w:tcPr>
            <w:tcW w:w="1558" w:type="dxa"/>
            <w:vAlign w:val="center"/>
          </w:tcPr>
          <w:p w:rsidR="00A901E1" w:rsidRPr="00D15CD1" w:rsidRDefault="00A901E1" w:rsidP="00A901E1">
            <w:pPr>
              <w:rPr>
                <w:sz w:val="20"/>
                <w:szCs w:val="20"/>
              </w:rPr>
            </w:pPr>
          </w:p>
        </w:tc>
      </w:tr>
      <w:tr w:rsidR="008A6F7B" w:rsidRPr="00D15CD1" w:rsidTr="00A901E1">
        <w:trPr>
          <w:trHeight w:val="330"/>
        </w:trPr>
        <w:tc>
          <w:tcPr>
            <w:tcW w:w="523" w:type="dxa"/>
            <w:vAlign w:val="center"/>
          </w:tcPr>
          <w:p w:rsidR="00A901E1" w:rsidRPr="00D15CD1" w:rsidRDefault="00593D33" w:rsidP="00593D33">
            <w:pPr>
              <w:ind w:right="-119"/>
            </w:pPr>
            <w:r w:rsidRPr="00D15CD1">
              <w:t>……</w:t>
            </w:r>
          </w:p>
        </w:tc>
        <w:tc>
          <w:tcPr>
            <w:tcW w:w="1661" w:type="dxa"/>
          </w:tcPr>
          <w:p w:rsidR="00A901E1" w:rsidRPr="00D15CD1" w:rsidRDefault="00A901E1" w:rsidP="00D637C8">
            <w:pPr>
              <w:ind w:firstLine="44"/>
            </w:pPr>
            <w:r w:rsidRPr="00D15CD1">
              <w:t>Тарасова Т.Т.</w:t>
            </w:r>
          </w:p>
        </w:tc>
        <w:tc>
          <w:tcPr>
            <w:tcW w:w="1066" w:type="dxa"/>
            <w:vAlign w:val="center"/>
          </w:tcPr>
          <w:p w:rsidR="00A901E1" w:rsidRPr="00D15CD1" w:rsidRDefault="00A901E1" w:rsidP="00D637C8">
            <w:pPr>
              <w:ind w:firstLine="0"/>
              <w:jc w:val="center"/>
            </w:pPr>
            <w:r w:rsidRPr="00D15CD1">
              <w:t>122466</w:t>
            </w:r>
          </w:p>
        </w:tc>
        <w:tc>
          <w:tcPr>
            <w:tcW w:w="1961" w:type="dxa"/>
            <w:vAlign w:val="center"/>
          </w:tcPr>
          <w:p w:rsidR="00A901E1" w:rsidRPr="00D15CD1" w:rsidRDefault="00A901E1" w:rsidP="00D637C8">
            <w:pPr>
              <w:ind w:firstLine="0"/>
              <w:rPr>
                <w:caps/>
                <w:sz w:val="18"/>
                <w:szCs w:val="18"/>
              </w:rPr>
            </w:pPr>
            <w:r w:rsidRPr="00D15CD1">
              <w:rPr>
                <w:caps/>
                <w:sz w:val="18"/>
                <w:szCs w:val="18"/>
              </w:rPr>
              <w:t>о</w:t>
            </w:r>
            <w:r w:rsidRPr="00D15CD1">
              <w:rPr>
                <w:sz w:val="18"/>
                <w:szCs w:val="18"/>
              </w:rPr>
              <w:t>тлично</w:t>
            </w:r>
          </w:p>
        </w:tc>
        <w:tc>
          <w:tcPr>
            <w:tcW w:w="1843" w:type="dxa"/>
            <w:vAlign w:val="center"/>
          </w:tcPr>
          <w:p w:rsidR="00A901E1" w:rsidRPr="00D15CD1" w:rsidRDefault="00A901E1" w:rsidP="00D637C8">
            <w:pPr>
              <w:ind w:firstLine="34"/>
              <w:rPr>
                <w:sz w:val="20"/>
                <w:szCs w:val="20"/>
              </w:rPr>
            </w:pPr>
            <w:r w:rsidRPr="00D15CD1">
              <w:rPr>
                <w:sz w:val="20"/>
                <w:szCs w:val="20"/>
              </w:rPr>
              <w:t>высокий</w:t>
            </w:r>
          </w:p>
        </w:tc>
        <w:tc>
          <w:tcPr>
            <w:tcW w:w="1418" w:type="dxa"/>
            <w:vAlign w:val="center"/>
          </w:tcPr>
          <w:p w:rsidR="00A901E1" w:rsidRPr="00D15CD1" w:rsidRDefault="00A901E1" w:rsidP="00A901E1">
            <w:pPr>
              <w:rPr>
                <w:sz w:val="20"/>
                <w:szCs w:val="20"/>
              </w:rPr>
            </w:pPr>
          </w:p>
        </w:tc>
        <w:tc>
          <w:tcPr>
            <w:tcW w:w="1558" w:type="dxa"/>
            <w:vAlign w:val="center"/>
          </w:tcPr>
          <w:p w:rsidR="00A901E1" w:rsidRPr="00D15CD1" w:rsidRDefault="00A901E1" w:rsidP="00A901E1">
            <w:pPr>
              <w:rPr>
                <w:sz w:val="20"/>
                <w:szCs w:val="20"/>
              </w:rPr>
            </w:pPr>
          </w:p>
        </w:tc>
      </w:tr>
      <w:tr w:rsidR="00A901E1" w:rsidRPr="00D15CD1" w:rsidTr="00A901E1">
        <w:trPr>
          <w:trHeight w:val="330"/>
        </w:trPr>
        <w:tc>
          <w:tcPr>
            <w:tcW w:w="523" w:type="dxa"/>
            <w:vAlign w:val="center"/>
          </w:tcPr>
          <w:p w:rsidR="00A901E1" w:rsidRPr="00D15CD1" w:rsidRDefault="00593D33" w:rsidP="00593D33">
            <w:pPr>
              <w:ind w:right="-119"/>
            </w:pPr>
            <w:r w:rsidRPr="00D15CD1">
              <w:t>……</w:t>
            </w:r>
          </w:p>
        </w:tc>
        <w:tc>
          <w:tcPr>
            <w:tcW w:w="1661" w:type="dxa"/>
          </w:tcPr>
          <w:p w:rsidR="00A901E1" w:rsidRPr="00D15CD1" w:rsidRDefault="00A901E1" w:rsidP="00D637C8">
            <w:pPr>
              <w:ind w:firstLine="44"/>
            </w:pPr>
            <w:r w:rsidRPr="00D15CD1">
              <w:t>Тимофеева Т.Т.</w:t>
            </w:r>
          </w:p>
        </w:tc>
        <w:tc>
          <w:tcPr>
            <w:tcW w:w="1066" w:type="dxa"/>
            <w:vAlign w:val="center"/>
          </w:tcPr>
          <w:p w:rsidR="00A901E1" w:rsidRPr="00D15CD1" w:rsidRDefault="00A901E1" w:rsidP="00D637C8">
            <w:pPr>
              <w:ind w:firstLine="0"/>
              <w:jc w:val="center"/>
            </w:pPr>
            <w:r w:rsidRPr="00D15CD1">
              <w:t>122467</w:t>
            </w:r>
          </w:p>
        </w:tc>
        <w:tc>
          <w:tcPr>
            <w:tcW w:w="1961" w:type="dxa"/>
            <w:vAlign w:val="center"/>
          </w:tcPr>
          <w:p w:rsidR="00A901E1" w:rsidRPr="00D15CD1" w:rsidRDefault="00A901E1" w:rsidP="00D637C8">
            <w:pPr>
              <w:ind w:firstLine="0"/>
              <w:rPr>
                <w:caps/>
                <w:sz w:val="18"/>
                <w:szCs w:val="18"/>
              </w:rPr>
            </w:pPr>
            <w:r w:rsidRPr="00D15CD1">
              <w:rPr>
                <w:sz w:val="18"/>
                <w:szCs w:val="18"/>
              </w:rPr>
              <w:t>Удовлетворительно</w:t>
            </w:r>
          </w:p>
        </w:tc>
        <w:tc>
          <w:tcPr>
            <w:tcW w:w="1843" w:type="dxa"/>
            <w:vAlign w:val="center"/>
          </w:tcPr>
          <w:p w:rsidR="00A901E1" w:rsidRPr="00D15CD1" w:rsidRDefault="00A901E1" w:rsidP="00D637C8">
            <w:pPr>
              <w:ind w:firstLine="34"/>
              <w:rPr>
                <w:sz w:val="20"/>
                <w:szCs w:val="20"/>
              </w:rPr>
            </w:pPr>
            <w:r w:rsidRPr="00D15CD1">
              <w:rPr>
                <w:sz w:val="20"/>
                <w:szCs w:val="20"/>
              </w:rPr>
              <w:t>низкий</w:t>
            </w:r>
          </w:p>
        </w:tc>
        <w:tc>
          <w:tcPr>
            <w:tcW w:w="1418" w:type="dxa"/>
            <w:vAlign w:val="center"/>
          </w:tcPr>
          <w:p w:rsidR="00A901E1" w:rsidRPr="00D15CD1" w:rsidRDefault="00A901E1" w:rsidP="00A901E1">
            <w:pPr>
              <w:rPr>
                <w:sz w:val="20"/>
                <w:szCs w:val="20"/>
              </w:rPr>
            </w:pPr>
          </w:p>
        </w:tc>
        <w:tc>
          <w:tcPr>
            <w:tcW w:w="1558" w:type="dxa"/>
            <w:vAlign w:val="center"/>
          </w:tcPr>
          <w:p w:rsidR="00A901E1" w:rsidRPr="00D15CD1" w:rsidRDefault="00A901E1" w:rsidP="00A901E1">
            <w:pPr>
              <w:rPr>
                <w:sz w:val="20"/>
                <w:szCs w:val="20"/>
              </w:rPr>
            </w:pPr>
          </w:p>
        </w:tc>
      </w:tr>
    </w:tbl>
    <w:p w:rsidR="00A901E1" w:rsidRPr="00D15CD1" w:rsidRDefault="00A901E1" w:rsidP="00A901E1">
      <w:pPr>
        <w:ind w:firstLine="709"/>
      </w:pPr>
    </w:p>
    <w:p w:rsidR="00A901E1" w:rsidRPr="00D15CD1" w:rsidRDefault="00A901E1" w:rsidP="00A901E1">
      <w:pPr>
        <w:ind w:firstLine="709"/>
      </w:pPr>
    </w:p>
    <w:p w:rsidR="00A901E1" w:rsidRPr="00D15CD1" w:rsidRDefault="00A901E1" w:rsidP="00A901E1">
      <w:pPr>
        <w:ind w:firstLine="709"/>
      </w:pPr>
    </w:p>
    <w:p w:rsidR="00A901E1" w:rsidRPr="00D15CD1" w:rsidRDefault="00A901E1" w:rsidP="00A901E1">
      <w:pPr>
        <w:ind w:firstLine="709"/>
      </w:pPr>
    </w:p>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D637C8" w:rsidP="00A901E1">
      <w:pPr>
        <w:ind w:firstLine="709"/>
        <w:jc w:val="right"/>
      </w:pPr>
      <w:r w:rsidRPr="00D15CD1">
        <w:t>П</w:t>
      </w:r>
      <w:r w:rsidR="00A901E1" w:rsidRPr="00D15CD1">
        <w:t xml:space="preserve">риложение </w:t>
      </w:r>
      <w:r w:rsidRPr="00D15CD1">
        <w:t>3</w:t>
      </w:r>
    </w:p>
    <w:p w:rsidR="00A901E1" w:rsidRPr="00D15CD1" w:rsidRDefault="00A901E1" w:rsidP="00A901E1">
      <w:pPr>
        <w:jc w:val="center"/>
      </w:pPr>
    </w:p>
    <w:p w:rsidR="00A901E1" w:rsidRPr="00D15CD1" w:rsidRDefault="00A901E1" w:rsidP="00A901E1">
      <w:pPr>
        <w:jc w:val="center"/>
      </w:pPr>
      <w:r w:rsidRPr="00D15CD1">
        <w:t xml:space="preserve">Федеральное государственное автономное образовательное учреждение </w:t>
      </w:r>
    </w:p>
    <w:p w:rsidR="00A901E1" w:rsidRPr="00D15CD1" w:rsidRDefault="00A901E1" w:rsidP="00A901E1">
      <w:pPr>
        <w:jc w:val="center"/>
      </w:pPr>
      <w:r w:rsidRPr="00D15CD1">
        <w:t>высшего образования</w:t>
      </w:r>
    </w:p>
    <w:p w:rsidR="00A901E1" w:rsidRPr="00D15CD1" w:rsidRDefault="00A901E1" w:rsidP="00A901E1">
      <w:pPr>
        <w:jc w:val="center"/>
      </w:pPr>
      <w:r w:rsidRPr="00D15CD1">
        <w:t>«НАЦИОНАЛЬНЫЙ ИССЛЕДОВАТЕЛЬСКИЙ НИЖЕГОРОДСКИЙ ГОСУДАРСТВЕННЫЙ УНИВЕРСИТЕТ им. Н.И. ЛОБАЧЕВСКОГО»</w:t>
      </w:r>
    </w:p>
    <w:p w:rsidR="00A901E1" w:rsidRPr="00D15CD1" w:rsidRDefault="00A901E1" w:rsidP="00A901E1">
      <w:pPr>
        <w:jc w:val="center"/>
      </w:pPr>
    </w:p>
    <w:p w:rsidR="00A901E1" w:rsidRPr="00D15CD1" w:rsidRDefault="00A901E1" w:rsidP="00A901E1">
      <w:pPr>
        <w:jc w:val="center"/>
        <w:rPr>
          <w:b/>
        </w:rPr>
      </w:pPr>
      <w:r w:rsidRPr="00D15CD1">
        <w:rPr>
          <w:b/>
        </w:rPr>
        <w:t xml:space="preserve">Ведомость государственной итоговой аттестации  № ____ </w:t>
      </w:r>
    </w:p>
    <w:p w:rsidR="00A901E1" w:rsidRPr="00D15CD1" w:rsidRDefault="00A901E1" w:rsidP="00A901E1">
      <w:pPr>
        <w:spacing w:line="288" w:lineRule="auto"/>
        <w:jc w:val="center"/>
        <w:rPr>
          <w:b/>
          <w:i/>
          <w:u w:val="single"/>
        </w:rPr>
      </w:pPr>
      <w:r w:rsidRPr="00D15CD1">
        <w:rPr>
          <w:b/>
          <w:i/>
          <w:u w:val="single"/>
        </w:rPr>
        <w:t>Защита выпускной квалификационной работы</w:t>
      </w:r>
    </w:p>
    <w:p w:rsidR="00A901E1" w:rsidRPr="00D15CD1" w:rsidRDefault="00A901E1" w:rsidP="00A901E1">
      <w:pPr>
        <w:jc w:val="center"/>
        <w:rPr>
          <w:b/>
        </w:rPr>
      </w:pPr>
    </w:p>
    <w:tbl>
      <w:tblPr>
        <w:tblW w:w="0" w:type="auto"/>
        <w:tblLook w:val="04A0" w:firstRow="1" w:lastRow="0" w:firstColumn="1" w:lastColumn="0" w:noHBand="0" w:noVBand="1"/>
      </w:tblPr>
      <w:tblGrid>
        <w:gridCol w:w="817"/>
        <w:gridCol w:w="1045"/>
        <w:gridCol w:w="651"/>
        <w:gridCol w:w="457"/>
        <w:gridCol w:w="1495"/>
        <w:gridCol w:w="1246"/>
        <w:gridCol w:w="381"/>
        <w:gridCol w:w="741"/>
        <w:gridCol w:w="855"/>
        <w:gridCol w:w="99"/>
        <w:gridCol w:w="1358"/>
      </w:tblGrid>
      <w:tr w:rsidR="008A6F7B" w:rsidRPr="00D15CD1" w:rsidTr="00A901E1">
        <w:tc>
          <w:tcPr>
            <w:tcW w:w="2602" w:type="dxa"/>
            <w:gridSpan w:val="3"/>
            <w:vAlign w:val="center"/>
          </w:tcPr>
          <w:p w:rsidR="00A901E1" w:rsidRPr="00D15CD1" w:rsidRDefault="00A901E1" w:rsidP="00793945">
            <w:pPr>
              <w:spacing w:before="120"/>
              <w:ind w:firstLine="0"/>
            </w:pPr>
            <w:r w:rsidRPr="00D15CD1">
              <w:t>Факультет (институт)</w:t>
            </w:r>
          </w:p>
        </w:tc>
        <w:tc>
          <w:tcPr>
            <w:tcW w:w="3460" w:type="dxa"/>
            <w:gridSpan w:val="3"/>
            <w:tcBorders>
              <w:bottom w:val="single" w:sz="4" w:space="0" w:color="auto"/>
            </w:tcBorders>
            <w:vAlign w:val="center"/>
          </w:tcPr>
          <w:p w:rsidR="00A901E1" w:rsidRPr="00D15CD1" w:rsidRDefault="00A901E1" w:rsidP="00A901E1">
            <w:pPr>
              <w:spacing w:before="120"/>
            </w:pPr>
          </w:p>
        </w:tc>
        <w:tc>
          <w:tcPr>
            <w:tcW w:w="2234" w:type="dxa"/>
            <w:gridSpan w:val="4"/>
            <w:vAlign w:val="center"/>
          </w:tcPr>
          <w:p w:rsidR="00A901E1" w:rsidRPr="00D15CD1" w:rsidRDefault="00A901E1" w:rsidP="00793945">
            <w:pPr>
              <w:spacing w:before="120"/>
              <w:ind w:firstLine="0"/>
            </w:pPr>
            <w:r w:rsidRPr="00D15CD1">
              <w:t>Форма обучения</w:t>
            </w:r>
          </w:p>
        </w:tc>
        <w:tc>
          <w:tcPr>
            <w:tcW w:w="1558" w:type="dxa"/>
            <w:tcBorders>
              <w:bottom w:val="single" w:sz="4" w:space="0" w:color="auto"/>
            </w:tcBorders>
            <w:vAlign w:val="center"/>
          </w:tcPr>
          <w:p w:rsidR="00A901E1" w:rsidRPr="00D15CD1" w:rsidRDefault="00A901E1" w:rsidP="00A901E1">
            <w:pPr>
              <w:spacing w:before="120"/>
            </w:pPr>
          </w:p>
        </w:tc>
      </w:tr>
      <w:tr w:rsidR="008A6F7B" w:rsidRPr="00D15CD1" w:rsidTr="00A901E1">
        <w:tc>
          <w:tcPr>
            <w:tcW w:w="4786" w:type="dxa"/>
            <w:gridSpan w:val="5"/>
            <w:vAlign w:val="center"/>
          </w:tcPr>
          <w:p w:rsidR="00A901E1" w:rsidRPr="00D15CD1" w:rsidRDefault="00A901E1" w:rsidP="00793945">
            <w:pPr>
              <w:spacing w:before="120"/>
              <w:ind w:firstLine="0"/>
            </w:pPr>
            <w:r w:rsidRPr="00D15CD1">
              <w:t>Направление подготовки (специальность)</w:t>
            </w:r>
          </w:p>
        </w:tc>
        <w:tc>
          <w:tcPr>
            <w:tcW w:w="5068" w:type="dxa"/>
            <w:gridSpan w:val="6"/>
            <w:tcBorders>
              <w:bottom w:val="single" w:sz="4" w:space="0" w:color="auto"/>
            </w:tcBorders>
            <w:vAlign w:val="center"/>
          </w:tcPr>
          <w:p w:rsidR="00A901E1" w:rsidRPr="00D15CD1" w:rsidRDefault="00A901E1" w:rsidP="00A901E1">
            <w:pPr>
              <w:spacing w:before="120"/>
            </w:pPr>
          </w:p>
        </w:tc>
      </w:tr>
      <w:tr w:rsidR="008A6F7B" w:rsidRPr="00D15CD1" w:rsidTr="00A901E1">
        <w:tc>
          <w:tcPr>
            <w:tcW w:w="817" w:type="dxa"/>
            <w:vAlign w:val="center"/>
          </w:tcPr>
          <w:p w:rsidR="00A901E1" w:rsidRPr="00D15CD1" w:rsidRDefault="00A901E1" w:rsidP="00793945">
            <w:pPr>
              <w:spacing w:before="120"/>
              <w:ind w:firstLine="0"/>
            </w:pPr>
            <w:r w:rsidRPr="00D15CD1">
              <w:t>Курс</w:t>
            </w:r>
          </w:p>
        </w:tc>
        <w:tc>
          <w:tcPr>
            <w:tcW w:w="1134" w:type="dxa"/>
            <w:tcBorders>
              <w:bottom w:val="single" w:sz="4" w:space="0" w:color="auto"/>
            </w:tcBorders>
            <w:vAlign w:val="center"/>
          </w:tcPr>
          <w:p w:rsidR="00A901E1" w:rsidRPr="00D15CD1" w:rsidRDefault="00A901E1" w:rsidP="00A901E1">
            <w:pPr>
              <w:spacing w:before="120"/>
            </w:pPr>
          </w:p>
        </w:tc>
        <w:tc>
          <w:tcPr>
            <w:tcW w:w="1134" w:type="dxa"/>
            <w:gridSpan w:val="2"/>
            <w:vAlign w:val="center"/>
          </w:tcPr>
          <w:p w:rsidR="00A901E1" w:rsidRPr="00D15CD1" w:rsidRDefault="00A901E1" w:rsidP="00793945">
            <w:pPr>
              <w:spacing w:before="120"/>
              <w:ind w:firstLine="0"/>
            </w:pPr>
            <w:r w:rsidRPr="00D15CD1">
              <w:t>Группа</w:t>
            </w:r>
          </w:p>
        </w:tc>
        <w:tc>
          <w:tcPr>
            <w:tcW w:w="1701" w:type="dxa"/>
            <w:tcBorders>
              <w:bottom w:val="single" w:sz="4" w:space="0" w:color="auto"/>
            </w:tcBorders>
            <w:vAlign w:val="center"/>
          </w:tcPr>
          <w:p w:rsidR="00A901E1" w:rsidRPr="00D15CD1" w:rsidRDefault="00A901E1" w:rsidP="00A901E1">
            <w:pPr>
              <w:spacing w:before="120"/>
            </w:pPr>
          </w:p>
        </w:tc>
        <w:tc>
          <w:tcPr>
            <w:tcW w:w="1276" w:type="dxa"/>
            <w:vAlign w:val="center"/>
          </w:tcPr>
          <w:p w:rsidR="00A901E1" w:rsidRPr="00D15CD1" w:rsidRDefault="00A901E1" w:rsidP="00793945">
            <w:pPr>
              <w:spacing w:before="120"/>
              <w:ind w:firstLine="20"/>
            </w:pPr>
            <w:r w:rsidRPr="00D15CD1">
              <w:t>Семестр</w:t>
            </w:r>
          </w:p>
        </w:tc>
        <w:tc>
          <w:tcPr>
            <w:tcW w:w="1264" w:type="dxa"/>
            <w:gridSpan w:val="2"/>
            <w:tcBorders>
              <w:bottom w:val="single" w:sz="4" w:space="0" w:color="auto"/>
            </w:tcBorders>
            <w:vAlign w:val="center"/>
          </w:tcPr>
          <w:p w:rsidR="00A901E1" w:rsidRPr="00D15CD1" w:rsidRDefault="00A901E1" w:rsidP="00A901E1">
            <w:pPr>
              <w:spacing w:before="120"/>
            </w:pPr>
          </w:p>
        </w:tc>
        <w:tc>
          <w:tcPr>
            <w:tcW w:w="862" w:type="dxa"/>
            <w:vAlign w:val="center"/>
          </w:tcPr>
          <w:p w:rsidR="00A901E1" w:rsidRPr="00D15CD1" w:rsidRDefault="00A901E1" w:rsidP="00793945">
            <w:pPr>
              <w:spacing w:before="120"/>
              <w:ind w:firstLine="0"/>
            </w:pPr>
            <w:r w:rsidRPr="00D15CD1">
              <w:t>Дата</w:t>
            </w:r>
          </w:p>
        </w:tc>
        <w:tc>
          <w:tcPr>
            <w:tcW w:w="1666" w:type="dxa"/>
            <w:gridSpan w:val="2"/>
            <w:tcBorders>
              <w:bottom w:val="single" w:sz="4" w:space="0" w:color="auto"/>
            </w:tcBorders>
            <w:vAlign w:val="center"/>
          </w:tcPr>
          <w:p w:rsidR="00A901E1" w:rsidRPr="00D15CD1" w:rsidRDefault="00A901E1" w:rsidP="00A901E1">
            <w:pPr>
              <w:spacing w:before="120"/>
            </w:pPr>
          </w:p>
        </w:tc>
      </w:tr>
      <w:tr w:rsidR="008A6F7B" w:rsidRPr="00D15CD1" w:rsidTr="00A901E1">
        <w:tc>
          <w:tcPr>
            <w:tcW w:w="6487" w:type="dxa"/>
            <w:gridSpan w:val="7"/>
            <w:vAlign w:val="center"/>
          </w:tcPr>
          <w:p w:rsidR="00A901E1" w:rsidRPr="00D15CD1" w:rsidRDefault="00A901E1" w:rsidP="00793945">
            <w:pPr>
              <w:spacing w:before="120"/>
              <w:ind w:firstLine="0"/>
            </w:pPr>
            <w:r w:rsidRPr="00D15CD1">
              <w:t>Председатель государственной экзаменационной комиссии</w:t>
            </w:r>
          </w:p>
        </w:tc>
        <w:tc>
          <w:tcPr>
            <w:tcW w:w="3367" w:type="dxa"/>
            <w:gridSpan w:val="4"/>
            <w:tcBorders>
              <w:bottom w:val="single" w:sz="4" w:space="0" w:color="auto"/>
            </w:tcBorders>
            <w:vAlign w:val="center"/>
          </w:tcPr>
          <w:p w:rsidR="00A901E1" w:rsidRPr="00D15CD1" w:rsidRDefault="00A901E1" w:rsidP="00A901E1">
            <w:pPr>
              <w:spacing w:before="120"/>
            </w:pPr>
          </w:p>
        </w:tc>
      </w:tr>
      <w:tr w:rsidR="008A6F7B" w:rsidRPr="00D15CD1" w:rsidTr="00A901E1">
        <w:tc>
          <w:tcPr>
            <w:tcW w:w="6487" w:type="dxa"/>
            <w:gridSpan w:val="7"/>
            <w:vAlign w:val="center"/>
          </w:tcPr>
          <w:p w:rsidR="00A901E1" w:rsidRPr="00D15CD1" w:rsidRDefault="00A901E1" w:rsidP="00793945">
            <w:pPr>
              <w:spacing w:before="120"/>
              <w:ind w:firstLine="0"/>
            </w:pPr>
            <w:r w:rsidRPr="00D15CD1">
              <w:t>Члены государственной экзаменационной комиссии</w:t>
            </w:r>
          </w:p>
        </w:tc>
        <w:tc>
          <w:tcPr>
            <w:tcW w:w="3367" w:type="dxa"/>
            <w:gridSpan w:val="4"/>
            <w:tcBorders>
              <w:top w:val="single" w:sz="4" w:space="0" w:color="auto"/>
              <w:bottom w:val="single" w:sz="4" w:space="0" w:color="auto"/>
            </w:tcBorders>
            <w:vAlign w:val="center"/>
          </w:tcPr>
          <w:p w:rsidR="00A901E1" w:rsidRPr="00D15CD1" w:rsidRDefault="00A901E1" w:rsidP="00A901E1">
            <w:pPr>
              <w:spacing w:before="120"/>
            </w:pPr>
          </w:p>
        </w:tc>
      </w:tr>
      <w:tr w:rsidR="008A6F7B" w:rsidRPr="00D15CD1" w:rsidTr="00A901E1">
        <w:tc>
          <w:tcPr>
            <w:tcW w:w="6487" w:type="dxa"/>
            <w:gridSpan w:val="7"/>
            <w:tcBorders>
              <w:bottom w:val="single" w:sz="4" w:space="0" w:color="auto"/>
            </w:tcBorders>
            <w:vAlign w:val="center"/>
          </w:tcPr>
          <w:p w:rsidR="00A901E1" w:rsidRPr="00D15CD1" w:rsidRDefault="00A901E1" w:rsidP="00A901E1">
            <w:pPr>
              <w:spacing w:before="120"/>
            </w:pPr>
          </w:p>
        </w:tc>
        <w:tc>
          <w:tcPr>
            <w:tcW w:w="3367" w:type="dxa"/>
            <w:gridSpan w:val="4"/>
            <w:tcBorders>
              <w:top w:val="single" w:sz="4" w:space="0" w:color="auto"/>
              <w:bottom w:val="single" w:sz="4" w:space="0" w:color="auto"/>
            </w:tcBorders>
            <w:vAlign w:val="center"/>
          </w:tcPr>
          <w:p w:rsidR="00A901E1" w:rsidRPr="00D15CD1" w:rsidRDefault="00A901E1" w:rsidP="00A901E1">
            <w:pPr>
              <w:spacing w:before="120"/>
            </w:pPr>
          </w:p>
        </w:tc>
      </w:tr>
      <w:tr w:rsidR="00A901E1" w:rsidRPr="00D15CD1" w:rsidTr="00A901E1">
        <w:tc>
          <w:tcPr>
            <w:tcW w:w="6487" w:type="dxa"/>
            <w:gridSpan w:val="7"/>
            <w:tcBorders>
              <w:top w:val="single" w:sz="4" w:space="0" w:color="auto"/>
            </w:tcBorders>
            <w:vAlign w:val="center"/>
          </w:tcPr>
          <w:p w:rsidR="00A901E1" w:rsidRPr="00D15CD1" w:rsidRDefault="00A901E1" w:rsidP="00793945">
            <w:pPr>
              <w:spacing w:before="120"/>
              <w:ind w:firstLine="0"/>
            </w:pPr>
            <w:r w:rsidRPr="00D15CD1">
              <w:t>Секретарь государственной экзаменационной комиссии</w:t>
            </w:r>
          </w:p>
        </w:tc>
        <w:tc>
          <w:tcPr>
            <w:tcW w:w="3367" w:type="dxa"/>
            <w:gridSpan w:val="4"/>
            <w:tcBorders>
              <w:top w:val="single" w:sz="4" w:space="0" w:color="auto"/>
              <w:bottom w:val="single" w:sz="4" w:space="0" w:color="auto"/>
            </w:tcBorders>
            <w:vAlign w:val="center"/>
          </w:tcPr>
          <w:p w:rsidR="00A901E1" w:rsidRPr="00D15CD1" w:rsidRDefault="00A901E1" w:rsidP="00A901E1">
            <w:pPr>
              <w:spacing w:before="120"/>
            </w:pPr>
          </w:p>
        </w:tc>
      </w:tr>
    </w:tbl>
    <w:p w:rsidR="00A901E1" w:rsidRPr="00D15CD1" w:rsidRDefault="00A901E1" w:rsidP="00A901E1">
      <w:pPr>
        <w:jc w:val="center"/>
        <w:rPr>
          <w:b/>
        </w:rPr>
      </w:pPr>
    </w:p>
    <w:p w:rsidR="00A901E1" w:rsidRPr="00D15CD1" w:rsidRDefault="00A901E1" w:rsidP="00A901E1">
      <w:pPr>
        <w:jc w:val="center"/>
        <w:rPr>
          <w:sz w:val="6"/>
          <w:szCs w:val="6"/>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1661"/>
        <w:gridCol w:w="1066"/>
        <w:gridCol w:w="1961"/>
        <w:gridCol w:w="1843"/>
        <w:gridCol w:w="1276"/>
        <w:gridCol w:w="1700"/>
      </w:tblGrid>
      <w:tr w:rsidR="008A6F7B" w:rsidRPr="00D15CD1" w:rsidTr="00A901E1">
        <w:tc>
          <w:tcPr>
            <w:tcW w:w="523" w:type="dxa"/>
            <w:vAlign w:val="center"/>
          </w:tcPr>
          <w:p w:rsidR="00A901E1" w:rsidRPr="00D15CD1" w:rsidRDefault="00A901E1" w:rsidP="00A901E1">
            <w:pPr>
              <w:jc w:val="center"/>
              <w:rPr>
                <w:sz w:val="18"/>
                <w:szCs w:val="18"/>
              </w:rPr>
            </w:pPr>
            <w:r w:rsidRPr="00D15CD1">
              <w:rPr>
                <w:sz w:val="18"/>
                <w:szCs w:val="18"/>
              </w:rPr>
              <w:t>№ п/п</w:t>
            </w:r>
          </w:p>
        </w:tc>
        <w:tc>
          <w:tcPr>
            <w:tcW w:w="1661" w:type="dxa"/>
            <w:vAlign w:val="center"/>
          </w:tcPr>
          <w:p w:rsidR="00A901E1" w:rsidRPr="00D15CD1" w:rsidRDefault="00A901E1" w:rsidP="00793945">
            <w:pPr>
              <w:ind w:firstLine="44"/>
              <w:jc w:val="center"/>
              <w:rPr>
                <w:sz w:val="18"/>
                <w:szCs w:val="18"/>
              </w:rPr>
            </w:pPr>
            <w:r w:rsidRPr="00D15CD1">
              <w:rPr>
                <w:sz w:val="18"/>
                <w:szCs w:val="18"/>
              </w:rPr>
              <w:t>Фамилия, Имя, Отчество</w:t>
            </w:r>
          </w:p>
        </w:tc>
        <w:tc>
          <w:tcPr>
            <w:tcW w:w="1066" w:type="dxa"/>
            <w:vAlign w:val="center"/>
          </w:tcPr>
          <w:p w:rsidR="00A901E1" w:rsidRPr="00D15CD1" w:rsidRDefault="00A901E1" w:rsidP="00793945">
            <w:pPr>
              <w:ind w:firstLine="0"/>
              <w:jc w:val="center"/>
              <w:rPr>
                <w:sz w:val="18"/>
                <w:szCs w:val="18"/>
              </w:rPr>
            </w:pPr>
            <w:r w:rsidRPr="00D15CD1">
              <w:rPr>
                <w:sz w:val="18"/>
                <w:szCs w:val="18"/>
              </w:rPr>
              <w:t>№ зачетной книжки</w:t>
            </w:r>
          </w:p>
        </w:tc>
        <w:tc>
          <w:tcPr>
            <w:tcW w:w="1961" w:type="dxa"/>
            <w:vAlign w:val="center"/>
          </w:tcPr>
          <w:p w:rsidR="00A901E1" w:rsidRPr="00D15CD1" w:rsidRDefault="00A901E1" w:rsidP="00793945">
            <w:pPr>
              <w:ind w:firstLine="0"/>
              <w:jc w:val="center"/>
              <w:rPr>
                <w:sz w:val="18"/>
                <w:szCs w:val="18"/>
              </w:rPr>
            </w:pPr>
            <w:r w:rsidRPr="00D15CD1">
              <w:rPr>
                <w:sz w:val="18"/>
                <w:szCs w:val="18"/>
              </w:rPr>
              <w:t>Итоговая обобщенная оценка сформированности компетенций (оценка)</w:t>
            </w:r>
          </w:p>
        </w:tc>
        <w:tc>
          <w:tcPr>
            <w:tcW w:w="1843" w:type="dxa"/>
            <w:vAlign w:val="center"/>
          </w:tcPr>
          <w:p w:rsidR="00A901E1" w:rsidRPr="00D15CD1" w:rsidRDefault="00A901E1" w:rsidP="00793945">
            <w:pPr>
              <w:ind w:firstLine="0"/>
              <w:jc w:val="center"/>
              <w:rPr>
                <w:sz w:val="18"/>
                <w:szCs w:val="18"/>
              </w:rPr>
            </w:pPr>
            <w:r w:rsidRPr="00D15CD1">
              <w:rPr>
                <w:sz w:val="18"/>
                <w:szCs w:val="18"/>
              </w:rPr>
              <w:t>Уровень сформированности компетенций</w:t>
            </w:r>
          </w:p>
        </w:tc>
        <w:tc>
          <w:tcPr>
            <w:tcW w:w="1276" w:type="dxa"/>
            <w:vAlign w:val="center"/>
          </w:tcPr>
          <w:p w:rsidR="00A901E1" w:rsidRPr="00D15CD1" w:rsidRDefault="00A901E1" w:rsidP="00A901E1">
            <w:pPr>
              <w:jc w:val="center"/>
              <w:rPr>
                <w:sz w:val="18"/>
                <w:szCs w:val="18"/>
              </w:rPr>
            </w:pPr>
            <w:r w:rsidRPr="00D15CD1">
              <w:rPr>
                <w:sz w:val="18"/>
                <w:szCs w:val="18"/>
              </w:rPr>
              <w:t>Подпись председателя ГЭК</w:t>
            </w:r>
          </w:p>
        </w:tc>
        <w:tc>
          <w:tcPr>
            <w:tcW w:w="1700" w:type="dxa"/>
            <w:vAlign w:val="center"/>
          </w:tcPr>
          <w:p w:rsidR="00A901E1" w:rsidRPr="00D15CD1" w:rsidRDefault="00A901E1" w:rsidP="00A901E1">
            <w:pPr>
              <w:jc w:val="center"/>
              <w:rPr>
                <w:sz w:val="18"/>
                <w:szCs w:val="18"/>
              </w:rPr>
            </w:pPr>
            <w:r w:rsidRPr="00D15CD1">
              <w:rPr>
                <w:sz w:val="18"/>
                <w:szCs w:val="18"/>
              </w:rPr>
              <w:t>Подписи членов ГЭК</w:t>
            </w:r>
          </w:p>
        </w:tc>
      </w:tr>
      <w:tr w:rsidR="008A6F7B" w:rsidRPr="00D15CD1" w:rsidTr="00A901E1">
        <w:trPr>
          <w:trHeight w:val="330"/>
        </w:trPr>
        <w:tc>
          <w:tcPr>
            <w:tcW w:w="523" w:type="dxa"/>
            <w:vAlign w:val="center"/>
          </w:tcPr>
          <w:p w:rsidR="00A901E1" w:rsidRPr="00D15CD1" w:rsidRDefault="00A901E1" w:rsidP="00A901E1">
            <w:r w:rsidRPr="00D15CD1">
              <w:t>1.</w:t>
            </w:r>
          </w:p>
        </w:tc>
        <w:tc>
          <w:tcPr>
            <w:tcW w:w="1661" w:type="dxa"/>
          </w:tcPr>
          <w:p w:rsidR="00A901E1" w:rsidRPr="00D15CD1" w:rsidRDefault="00A901E1" w:rsidP="00793945">
            <w:pPr>
              <w:ind w:firstLine="44"/>
            </w:pPr>
            <w:r w:rsidRPr="00D15CD1">
              <w:t>Иванов И.И.</w:t>
            </w:r>
          </w:p>
        </w:tc>
        <w:tc>
          <w:tcPr>
            <w:tcW w:w="1066" w:type="dxa"/>
            <w:vAlign w:val="center"/>
          </w:tcPr>
          <w:p w:rsidR="00A901E1" w:rsidRPr="00D15CD1" w:rsidRDefault="00A901E1" w:rsidP="00793945">
            <w:pPr>
              <w:ind w:firstLine="0"/>
              <w:jc w:val="center"/>
            </w:pPr>
            <w:r w:rsidRPr="00D15CD1">
              <w:t>122437</w:t>
            </w:r>
          </w:p>
        </w:tc>
        <w:tc>
          <w:tcPr>
            <w:tcW w:w="1961" w:type="dxa"/>
            <w:vAlign w:val="center"/>
          </w:tcPr>
          <w:p w:rsidR="00A901E1" w:rsidRPr="00D15CD1" w:rsidRDefault="00A901E1" w:rsidP="00793945">
            <w:pPr>
              <w:ind w:firstLine="0"/>
              <w:rPr>
                <w:sz w:val="18"/>
                <w:szCs w:val="18"/>
              </w:rPr>
            </w:pPr>
            <w:r w:rsidRPr="00D15CD1">
              <w:rPr>
                <w:sz w:val="18"/>
                <w:szCs w:val="18"/>
              </w:rPr>
              <w:t>Хорошо</w:t>
            </w:r>
          </w:p>
        </w:tc>
        <w:tc>
          <w:tcPr>
            <w:tcW w:w="1843" w:type="dxa"/>
            <w:vAlign w:val="center"/>
          </w:tcPr>
          <w:p w:rsidR="00A901E1" w:rsidRPr="00D15CD1" w:rsidRDefault="00A901E1" w:rsidP="00793945">
            <w:pPr>
              <w:ind w:firstLine="0"/>
              <w:rPr>
                <w:sz w:val="20"/>
                <w:szCs w:val="20"/>
              </w:rPr>
            </w:pPr>
            <w:r w:rsidRPr="00D15CD1">
              <w:rPr>
                <w:sz w:val="20"/>
                <w:szCs w:val="20"/>
              </w:rPr>
              <w:t>средний</w:t>
            </w:r>
          </w:p>
        </w:tc>
        <w:tc>
          <w:tcPr>
            <w:tcW w:w="1276" w:type="dxa"/>
            <w:vAlign w:val="center"/>
          </w:tcPr>
          <w:p w:rsidR="00A901E1" w:rsidRPr="00D15CD1" w:rsidRDefault="00A901E1" w:rsidP="00A901E1">
            <w:pPr>
              <w:rPr>
                <w:sz w:val="20"/>
                <w:szCs w:val="20"/>
              </w:rPr>
            </w:pPr>
          </w:p>
        </w:tc>
        <w:tc>
          <w:tcPr>
            <w:tcW w:w="1700" w:type="dxa"/>
            <w:vAlign w:val="center"/>
          </w:tcPr>
          <w:p w:rsidR="00A901E1" w:rsidRPr="00D15CD1" w:rsidRDefault="00A901E1" w:rsidP="00A901E1">
            <w:pPr>
              <w:rPr>
                <w:sz w:val="20"/>
                <w:szCs w:val="20"/>
              </w:rPr>
            </w:pPr>
          </w:p>
        </w:tc>
      </w:tr>
      <w:tr w:rsidR="008A6F7B" w:rsidRPr="00D15CD1" w:rsidTr="00A901E1">
        <w:trPr>
          <w:trHeight w:val="330"/>
        </w:trPr>
        <w:tc>
          <w:tcPr>
            <w:tcW w:w="523" w:type="dxa"/>
            <w:vAlign w:val="center"/>
          </w:tcPr>
          <w:p w:rsidR="00A901E1" w:rsidRPr="00D15CD1" w:rsidRDefault="00A901E1" w:rsidP="00A901E1">
            <w:r w:rsidRPr="00D15CD1">
              <w:t>2.</w:t>
            </w:r>
          </w:p>
        </w:tc>
        <w:tc>
          <w:tcPr>
            <w:tcW w:w="1661" w:type="dxa"/>
          </w:tcPr>
          <w:p w:rsidR="00A901E1" w:rsidRPr="00D15CD1" w:rsidRDefault="00A901E1" w:rsidP="00793945">
            <w:pPr>
              <w:ind w:firstLine="44"/>
            </w:pPr>
            <w:r w:rsidRPr="00D15CD1">
              <w:t>Петров П.П.</w:t>
            </w:r>
          </w:p>
        </w:tc>
        <w:tc>
          <w:tcPr>
            <w:tcW w:w="1066" w:type="dxa"/>
            <w:vAlign w:val="center"/>
          </w:tcPr>
          <w:p w:rsidR="00A901E1" w:rsidRPr="00D15CD1" w:rsidRDefault="00A901E1" w:rsidP="00793945">
            <w:pPr>
              <w:ind w:firstLine="0"/>
              <w:jc w:val="center"/>
            </w:pPr>
            <w:r w:rsidRPr="00D15CD1">
              <w:t>122454</w:t>
            </w:r>
          </w:p>
        </w:tc>
        <w:tc>
          <w:tcPr>
            <w:tcW w:w="1961" w:type="dxa"/>
            <w:vAlign w:val="center"/>
          </w:tcPr>
          <w:p w:rsidR="00A901E1" w:rsidRPr="00D15CD1" w:rsidRDefault="00A901E1" w:rsidP="00793945">
            <w:pPr>
              <w:ind w:firstLine="0"/>
              <w:rPr>
                <w:caps/>
                <w:sz w:val="18"/>
                <w:szCs w:val="18"/>
              </w:rPr>
            </w:pPr>
            <w:r w:rsidRPr="00D15CD1">
              <w:rPr>
                <w:sz w:val="18"/>
                <w:szCs w:val="18"/>
              </w:rPr>
              <w:t>Удовлетворительно</w:t>
            </w:r>
          </w:p>
        </w:tc>
        <w:tc>
          <w:tcPr>
            <w:tcW w:w="1843" w:type="dxa"/>
            <w:vAlign w:val="center"/>
          </w:tcPr>
          <w:p w:rsidR="00A901E1" w:rsidRPr="00D15CD1" w:rsidRDefault="00A901E1" w:rsidP="00793945">
            <w:pPr>
              <w:ind w:firstLine="0"/>
              <w:rPr>
                <w:sz w:val="20"/>
                <w:szCs w:val="20"/>
              </w:rPr>
            </w:pPr>
            <w:r w:rsidRPr="00D15CD1">
              <w:rPr>
                <w:sz w:val="20"/>
                <w:szCs w:val="20"/>
              </w:rPr>
              <w:t>низкий</w:t>
            </w:r>
          </w:p>
        </w:tc>
        <w:tc>
          <w:tcPr>
            <w:tcW w:w="1276" w:type="dxa"/>
            <w:vAlign w:val="center"/>
          </w:tcPr>
          <w:p w:rsidR="00A901E1" w:rsidRPr="00D15CD1" w:rsidRDefault="00A901E1" w:rsidP="00A901E1">
            <w:pPr>
              <w:rPr>
                <w:sz w:val="20"/>
                <w:szCs w:val="20"/>
              </w:rPr>
            </w:pPr>
          </w:p>
        </w:tc>
        <w:tc>
          <w:tcPr>
            <w:tcW w:w="1700" w:type="dxa"/>
            <w:vAlign w:val="center"/>
          </w:tcPr>
          <w:p w:rsidR="00A901E1" w:rsidRPr="00D15CD1" w:rsidRDefault="00A901E1" w:rsidP="00A901E1">
            <w:pPr>
              <w:rPr>
                <w:sz w:val="20"/>
                <w:szCs w:val="20"/>
              </w:rPr>
            </w:pPr>
          </w:p>
        </w:tc>
      </w:tr>
      <w:tr w:rsidR="008A6F7B" w:rsidRPr="00D15CD1" w:rsidTr="00A901E1">
        <w:trPr>
          <w:trHeight w:val="330"/>
        </w:trPr>
        <w:tc>
          <w:tcPr>
            <w:tcW w:w="523" w:type="dxa"/>
            <w:vAlign w:val="center"/>
          </w:tcPr>
          <w:p w:rsidR="00A901E1" w:rsidRPr="00D15CD1" w:rsidRDefault="00A901E1" w:rsidP="00A901E1">
            <w:r w:rsidRPr="00D15CD1">
              <w:t>3.</w:t>
            </w:r>
          </w:p>
        </w:tc>
        <w:tc>
          <w:tcPr>
            <w:tcW w:w="1661" w:type="dxa"/>
          </w:tcPr>
          <w:p w:rsidR="00A901E1" w:rsidRPr="00D15CD1" w:rsidRDefault="00A901E1" w:rsidP="00793945">
            <w:pPr>
              <w:ind w:firstLine="44"/>
            </w:pPr>
            <w:r w:rsidRPr="00D15CD1">
              <w:t>Сидорова С.С.</w:t>
            </w:r>
          </w:p>
        </w:tc>
        <w:tc>
          <w:tcPr>
            <w:tcW w:w="1066" w:type="dxa"/>
            <w:vAlign w:val="center"/>
          </w:tcPr>
          <w:p w:rsidR="00A901E1" w:rsidRPr="00D15CD1" w:rsidRDefault="00A901E1" w:rsidP="00793945">
            <w:pPr>
              <w:ind w:firstLine="0"/>
              <w:jc w:val="center"/>
            </w:pPr>
            <w:r w:rsidRPr="00D15CD1">
              <w:t>122471</w:t>
            </w:r>
          </w:p>
        </w:tc>
        <w:tc>
          <w:tcPr>
            <w:tcW w:w="1961" w:type="dxa"/>
            <w:vAlign w:val="center"/>
          </w:tcPr>
          <w:p w:rsidR="00A901E1" w:rsidRPr="00D15CD1" w:rsidRDefault="00A901E1" w:rsidP="00793945">
            <w:pPr>
              <w:ind w:firstLine="0"/>
              <w:rPr>
                <w:caps/>
                <w:sz w:val="18"/>
                <w:szCs w:val="18"/>
              </w:rPr>
            </w:pPr>
            <w:r w:rsidRPr="00D15CD1">
              <w:rPr>
                <w:sz w:val="18"/>
                <w:szCs w:val="18"/>
              </w:rPr>
              <w:t>Неудовлетворительно</w:t>
            </w:r>
          </w:p>
        </w:tc>
        <w:tc>
          <w:tcPr>
            <w:tcW w:w="1843" w:type="dxa"/>
            <w:vAlign w:val="center"/>
          </w:tcPr>
          <w:p w:rsidR="00A901E1" w:rsidRPr="00D15CD1" w:rsidRDefault="00A901E1" w:rsidP="00793945">
            <w:pPr>
              <w:ind w:firstLine="0"/>
              <w:rPr>
                <w:sz w:val="20"/>
                <w:szCs w:val="20"/>
              </w:rPr>
            </w:pPr>
            <w:r w:rsidRPr="00D15CD1">
              <w:rPr>
                <w:sz w:val="20"/>
                <w:szCs w:val="20"/>
              </w:rPr>
              <w:t>компетенции не сформированы</w:t>
            </w:r>
          </w:p>
        </w:tc>
        <w:tc>
          <w:tcPr>
            <w:tcW w:w="1276" w:type="dxa"/>
            <w:vAlign w:val="center"/>
          </w:tcPr>
          <w:p w:rsidR="00A901E1" w:rsidRPr="00D15CD1" w:rsidRDefault="00A901E1" w:rsidP="00A901E1">
            <w:pPr>
              <w:rPr>
                <w:sz w:val="20"/>
                <w:szCs w:val="20"/>
              </w:rPr>
            </w:pPr>
          </w:p>
        </w:tc>
        <w:tc>
          <w:tcPr>
            <w:tcW w:w="1700" w:type="dxa"/>
            <w:vAlign w:val="center"/>
          </w:tcPr>
          <w:p w:rsidR="00A901E1" w:rsidRPr="00D15CD1" w:rsidRDefault="00A901E1" w:rsidP="00A901E1">
            <w:pPr>
              <w:rPr>
                <w:sz w:val="20"/>
                <w:szCs w:val="20"/>
              </w:rPr>
            </w:pPr>
          </w:p>
        </w:tc>
      </w:tr>
      <w:tr w:rsidR="008A6F7B" w:rsidRPr="00D15CD1" w:rsidTr="00A901E1">
        <w:trPr>
          <w:trHeight w:val="330"/>
        </w:trPr>
        <w:tc>
          <w:tcPr>
            <w:tcW w:w="523" w:type="dxa"/>
            <w:vAlign w:val="center"/>
          </w:tcPr>
          <w:p w:rsidR="00A901E1" w:rsidRPr="00D15CD1" w:rsidRDefault="00A901E1" w:rsidP="00A901E1">
            <w:r w:rsidRPr="00D15CD1">
              <w:t>4.</w:t>
            </w:r>
          </w:p>
        </w:tc>
        <w:tc>
          <w:tcPr>
            <w:tcW w:w="1661" w:type="dxa"/>
          </w:tcPr>
          <w:p w:rsidR="00A901E1" w:rsidRPr="00D15CD1" w:rsidRDefault="00A901E1" w:rsidP="00793945">
            <w:pPr>
              <w:ind w:firstLine="44"/>
            </w:pPr>
            <w:r w:rsidRPr="00D15CD1">
              <w:t>Степанова С.С.</w:t>
            </w:r>
          </w:p>
        </w:tc>
        <w:tc>
          <w:tcPr>
            <w:tcW w:w="1066" w:type="dxa"/>
            <w:vAlign w:val="center"/>
          </w:tcPr>
          <w:p w:rsidR="00A901E1" w:rsidRPr="00D15CD1" w:rsidRDefault="00A901E1" w:rsidP="00793945">
            <w:pPr>
              <w:ind w:firstLine="0"/>
              <w:jc w:val="center"/>
            </w:pPr>
            <w:r w:rsidRPr="00D15CD1">
              <w:t>122465</w:t>
            </w:r>
          </w:p>
        </w:tc>
        <w:tc>
          <w:tcPr>
            <w:tcW w:w="1961" w:type="dxa"/>
            <w:vAlign w:val="center"/>
          </w:tcPr>
          <w:p w:rsidR="00A901E1" w:rsidRPr="00D15CD1" w:rsidRDefault="00A901E1" w:rsidP="00793945">
            <w:pPr>
              <w:ind w:firstLine="0"/>
              <w:rPr>
                <w:caps/>
                <w:sz w:val="18"/>
                <w:szCs w:val="18"/>
              </w:rPr>
            </w:pPr>
            <w:r w:rsidRPr="00D15CD1">
              <w:rPr>
                <w:sz w:val="18"/>
                <w:szCs w:val="18"/>
              </w:rPr>
              <w:t>Не явился</w:t>
            </w:r>
          </w:p>
        </w:tc>
        <w:tc>
          <w:tcPr>
            <w:tcW w:w="1843" w:type="dxa"/>
            <w:vAlign w:val="center"/>
          </w:tcPr>
          <w:p w:rsidR="00A901E1" w:rsidRPr="00D15CD1" w:rsidRDefault="00A901E1" w:rsidP="00793945">
            <w:pPr>
              <w:ind w:firstLine="0"/>
              <w:rPr>
                <w:sz w:val="20"/>
                <w:szCs w:val="20"/>
              </w:rPr>
            </w:pPr>
            <w:r w:rsidRPr="00D15CD1">
              <w:rPr>
                <w:sz w:val="20"/>
                <w:szCs w:val="20"/>
              </w:rPr>
              <w:t>сформированность компетенций не определена</w:t>
            </w:r>
          </w:p>
        </w:tc>
        <w:tc>
          <w:tcPr>
            <w:tcW w:w="1276" w:type="dxa"/>
            <w:vAlign w:val="center"/>
          </w:tcPr>
          <w:p w:rsidR="00A901E1" w:rsidRPr="00D15CD1" w:rsidRDefault="00A901E1" w:rsidP="00A901E1">
            <w:pPr>
              <w:rPr>
                <w:sz w:val="20"/>
                <w:szCs w:val="20"/>
              </w:rPr>
            </w:pPr>
          </w:p>
        </w:tc>
        <w:tc>
          <w:tcPr>
            <w:tcW w:w="1700" w:type="dxa"/>
            <w:vAlign w:val="center"/>
          </w:tcPr>
          <w:p w:rsidR="00A901E1" w:rsidRPr="00D15CD1" w:rsidRDefault="00A901E1" w:rsidP="00A901E1">
            <w:pPr>
              <w:rPr>
                <w:sz w:val="20"/>
                <w:szCs w:val="20"/>
              </w:rPr>
            </w:pPr>
          </w:p>
        </w:tc>
      </w:tr>
      <w:tr w:rsidR="008A6F7B" w:rsidRPr="00D15CD1" w:rsidTr="00A901E1">
        <w:trPr>
          <w:trHeight w:val="330"/>
        </w:trPr>
        <w:tc>
          <w:tcPr>
            <w:tcW w:w="523" w:type="dxa"/>
            <w:vAlign w:val="center"/>
          </w:tcPr>
          <w:p w:rsidR="00A901E1" w:rsidRPr="00D15CD1" w:rsidRDefault="00A901E1" w:rsidP="00A901E1">
            <w:r w:rsidRPr="00D15CD1">
              <w:t>5</w:t>
            </w:r>
          </w:p>
        </w:tc>
        <w:tc>
          <w:tcPr>
            <w:tcW w:w="1661" w:type="dxa"/>
          </w:tcPr>
          <w:p w:rsidR="00A901E1" w:rsidRPr="00D15CD1" w:rsidRDefault="00A901E1" w:rsidP="00793945">
            <w:pPr>
              <w:ind w:firstLine="44"/>
            </w:pPr>
            <w:r w:rsidRPr="00D15CD1">
              <w:t>Тарасова Т.Т.</w:t>
            </w:r>
          </w:p>
        </w:tc>
        <w:tc>
          <w:tcPr>
            <w:tcW w:w="1066" w:type="dxa"/>
            <w:vAlign w:val="center"/>
          </w:tcPr>
          <w:p w:rsidR="00A901E1" w:rsidRPr="00D15CD1" w:rsidRDefault="00A901E1" w:rsidP="00793945">
            <w:pPr>
              <w:ind w:firstLine="0"/>
              <w:jc w:val="center"/>
            </w:pPr>
            <w:r w:rsidRPr="00D15CD1">
              <w:t>122466</w:t>
            </w:r>
          </w:p>
        </w:tc>
        <w:tc>
          <w:tcPr>
            <w:tcW w:w="1961" w:type="dxa"/>
            <w:vAlign w:val="center"/>
          </w:tcPr>
          <w:p w:rsidR="00A901E1" w:rsidRPr="00D15CD1" w:rsidRDefault="00A901E1" w:rsidP="00793945">
            <w:pPr>
              <w:ind w:firstLine="0"/>
              <w:rPr>
                <w:caps/>
                <w:sz w:val="18"/>
                <w:szCs w:val="18"/>
              </w:rPr>
            </w:pPr>
            <w:r w:rsidRPr="00D15CD1">
              <w:rPr>
                <w:caps/>
                <w:sz w:val="18"/>
                <w:szCs w:val="18"/>
              </w:rPr>
              <w:t>о</w:t>
            </w:r>
            <w:r w:rsidRPr="00D15CD1">
              <w:rPr>
                <w:sz w:val="18"/>
                <w:szCs w:val="18"/>
              </w:rPr>
              <w:t>тлично</w:t>
            </w:r>
          </w:p>
        </w:tc>
        <w:tc>
          <w:tcPr>
            <w:tcW w:w="1843" w:type="dxa"/>
            <w:vAlign w:val="center"/>
          </w:tcPr>
          <w:p w:rsidR="00A901E1" w:rsidRPr="00D15CD1" w:rsidRDefault="00A901E1" w:rsidP="00793945">
            <w:pPr>
              <w:ind w:firstLine="0"/>
              <w:rPr>
                <w:sz w:val="20"/>
                <w:szCs w:val="20"/>
              </w:rPr>
            </w:pPr>
            <w:r w:rsidRPr="00D15CD1">
              <w:rPr>
                <w:sz w:val="20"/>
                <w:szCs w:val="20"/>
              </w:rPr>
              <w:t>высокий</w:t>
            </w:r>
          </w:p>
        </w:tc>
        <w:tc>
          <w:tcPr>
            <w:tcW w:w="1276" w:type="dxa"/>
            <w:vAlign w:val="center"/>
          </w:tcPr>
          <w:p w:rsidR="00A901E1" w:rsidRPr="00D15CD1" w:rsidRDefault="00A901E1" w:rsidP="00A901E1">
            <w:pPr>
              <w:rPr>
                <w:sz w:val="20"/>
                <w:szCs w:val="20"/>
              </w:rPr>
            </w:pPr>
          </w:p>
        </w:tc>
        <w:tc>
          <w:tcPr>
            <w:tcW w:w="1700" w:type="dxa"/>
            <w:vAlign w:val="center"/>
          </w:tcPr>
          <w:p w:rsidR="00A901E1" w:rsidRPr="00D15CD1" w:rsidRDefault="00A901E1" w:rsidP="00A901E1">
            <w:pPr>
              <w:rPr>
                <w:sz w:val="20"/>
                <w:szCs w:val="20"/>
              </w:rPr>
            </w:pPr>
          </w:p>
        </w:tc>
      </w:tr>
      <w:tr w:rsidR="00A901E1" w:rsidRPr="00D15CD1" w:rsidTr="00A901E1">
        <w:trPr>
          <w:trHeight w:val="330"/>
        </w:trPr>
        <w:tc>
          <w:tcPr>
            <w:tcW w:w="523" w:type="dxa"/>
            <w:vAlign w:val="center"/>
          </w:tcPr>
          <w:p w:rsidR="00A901E1" w:rsidRPr="00D15CD1" w:rsidRDefault="00A901E1" w:rsidP="00A901E1">
            <w:r w:rsidRPr="00D15CD1">
              <w:t>6.</w:t>
            </w:r>
          </w:p>
        </w:tc>
        <w:tc>
          <w:tcPr>
            <w:tcW w:w="1661" w:type="dxa"/>
          </w:tcPr>
          <w:p w:rsidR="00A901E1" w:rsidRPr="00D15CD1" w:rsidRDefault="00A901E1" w:rsidP="00793945">
            <w:pPr>
              <w:ind w:firstLine="44"/>
            </w:pPr>
            <w:r w:rsidRPr="00D15CD1">
              <w:t>Тимофеева Т.Т.</w:t>
            </w:r>
          </w:p>
        </w:tc>
        <w:tc>
          <w:tcPr>
            <w:tcW w:w="1066" w:type="dxa"/>
            <w:vAlign w:val="center"/>
          </w:tcPr>
          <w:p w:rsidR="00A901E1" w:rsidRPr="00D15CD1" w:rsidRDefault="00A901E1" w:rsidP="00793945">
            <w:pPr>
              <w:ind w:firstLine="0"/>
              <w:jc w:val="center"/>
            </w:pPr>
            <w:r w:rsidRPr="00D15CD1">
              <w:t>122467</w:t>
            </w:r>
          </w:p>
        </w:tc>
        <w:tc>
          <w:tcPr>
            <w:tcW w:w="1961" w:type="dxa"/>
            <w:vAlign w:val="center"/>
          </w:tcPr>
          <w:p w:rsidR="00A901E1" w:rsidRPr="00D15CD1" w:rsidRDefault="00A901E1" w:rsidP="00793945">
            <w:pPr>
              <w:ind w:firstLine="0"/>
              <w:rPr>
                <w:caps/>
                <w:sz w:val="18"/>
                <w:szCs w:val="18"/>
              </w:rPr>
            </w:pPr>
            <w:r w:rsidRPr="00D15CD1">
              <w:rPr>
                <w:sz w:val="18"/>
                <w:szCs w:val="18"/>
              </w:rPr>
              <w:t>Удовлетворительно</w:t>
            </w:r>
          </w:p>
        </w:tc>
        <w:tc>
          <w:tcPr>
            <w:tcW w:w="1843" w:type="dxa"/>
            <w:vAlign w:val="center"/>
          </w:tcPr>
          <w:p w:rsidR="00A901E1" w:rsidRPr="00D15CD1" w:rsidRDefault="00A901E1" w:rsidP="00793945">
            <w:pPr>
              <w:ind w:firstLine="0"/>
              <w:rPr>
                <w:sz w:val="20"/>
                <w:szCs w:val="20"/>
              </w:rPr>
            </w:pPr>
            <w:r w:rsidRPr="00D15CD1">
              <w:rPr>
                <w:sz w:val="20"/>
                <w:szCs w:val="20"/>
              </w:rPr>
              <w:t>низкий</w:t>
            </w:r>
          </w:p>
        </w:tc>
        <w:tc>
          <w:tcPr>
            <w:tcW w:w="1276" w:type="dxa"/>
            <w:vAlign w:val="center"/>
          </w:tcPr>
          <w:p w:rsidR="00A901E1" w:rsidRPr="00D15CD1" w:rsidRDefault="00A901E1" w:rsidP="00A901E1">
            <w:pPr>
              <w:rPr>
                <w:sz w:val="20"/>
                <w:szCs w:val="20"/>
              </w:rPr>
            </w:pPr>
          </w:p>
        </w:tc>
        <w:tc>
          <w:tcPr>
            <w:tcW w:w="1700" w:type="dxa"/>
            <w:vAlign w:val="center"/>
          </w:tcPr>
          <w:p w:rsidR="00A901E1" w:rsidRPr="00D15CD1" w:rsidRDefault="00A901E1" w:rsidP="00A901E1">
            <w:pPr>
              <w:rPr>
                <w:sz w:val="20"/>
                <w:szCs w:val="20"/>
              </w:rPr>
            </w:pPr>
          </w:p>
        </w:tc>
      </w:tr>
    </w:tbl>
    <w:p w:rsidR="00A901E1" w:rsidRPr="00D15CD1" w:rsidRDefault="00A901E1" w:rsidP="00A901E1">
      <w:pPr>
        <w:ind w:firstLine="709"/>
      </w:pPr>
    </w:p>
    <w:p w:rsidR="00A901E1" w:rsidRPr="00D15CD1" w:rsidRDefault="00A901E1" w:rsidP="00A901E1">
      <w:pPr>
        <w:ind w:firstLine="709"/>
      </w:pPr>
    </w:p>
    <w:p w:rsidR="00A901E1" w:rsidRPr="00D15CD1" w:rsidRDefault="00A901E1" w:rsidP="00A901E1">
      <w:pPr>
        <w:ind w:firstLine="709"/>
      </w:pPr>
    </w:p>
    <w:p w:rsidR="00A901E1" w:rsidRPr="00D15CD1" w:rsidRDefault="00A901E1" w:rsidP="00A901E1">
      <w:pPr>
        <w:ind w:firstLine="709"/>
      </w:pPr>
    </w:p>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793945" w:rsidP="00A901E1">
      <w:pPr>
        <w:spacing w:line="360" w:lineRule="auto"/>
        <w:jc w:val="right"/>
      </w:pPr>
      <w:r w:rsidRPr="00D15CD1">
        <w:lastRenderedPageBreak/>
        <w:t>Приложение 4</w:t>
      </w:r>
    </w:p>
    <w:p w:rsidR="00A901E1" w:rsidRPr="00D15CD1" w:rsidRDefault="00A901E1" w:rsidP="00A901E1">
      <w:pPr>
        <w:jc w:val="center"/>
        <w:rPr>
          <w:b/>
        </w:rPr>
      </w:pPr>
      <w:r w:rsidRPr="00D15CD1">
        <w:rPr>
          <w:b/>
        </w:rPr>
        <w:t>Сводная ведомость</w:t>
      </w:r>
    </w:p>
    <w:p w:rsidR="00A901E1" w:rsidRPr="00D15CD1" w:rsidRDefault="00A901E1" w:rsidP="00A901E1">
      <w:pPr>
        <w:jc w:val="center"/>
      </w:pPr>
      <w:r w:rsidRPr="00D15CD1">
        <w:t xml:space="preserve">сформированности  компетенций </w:t>
      </w:r>
    </w:p>
    <w:p w:rsidR="00A901E1" w:rsidRPr="00D15CD1" w:rsidRDefault="00A901E1" w:rsidP="00A901E1">
      <w:pPr>
        <w:spacing w:line="360" w:lineRule="auto"/>
        <w:jc w:val="center"/>
        <w:rPr>
          <w:b/>
        </w:rPr>
      </w:pPr>
      <w:r w:rsidRPr="00D15CD1">
        <w:t>по направлению  подготовки 40.04.01 «Юриспруденция»</w:t>
      </w:r>
    </w:p>
    <w:p w:rsidR="00A901E1" w:rsidRPr="00D15CD1" w:rsidRDefault="00A901E1" w:rsidP="00A901E1">
      <w:pPr>
        <w:spacing w:line="360" w:lineRule="auto"/>
        <w:rPr>
          <w:b/>
        </w:rPr>
      </w:pPr>
      <w:r w:rsidRPr="00D15CD1">
        <w:rPr>
          <w:b/>
        </w:rPr>
        <w:t>«_________»________________201__ г. № группы____________</w:t>
      </w:r>
    </w:p>
    <w:p w:rsidR="00A901E1" w:rsidRPr="00D15CD1" w:rsidRDefault="00A901E1" w:rsidP="00A901E1">
      <w:pPr>
        <w:rPr>
          <w:b/>
        </w:rPr>
      </w:pPr>
      <w:r w:rsidRPr="00D15CD1">
        <w:rPr>
          <w:b/>
        </w:rPr>
        <w:t>Присутствовали: _____________________________________________________________</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754"/>
        <w:gridCol w:w="754"/>
        <w:gridCol w:w="685"/>
        <w:gridCol w:w="684"/>
        <w:gridCol w:w="651"/>
        <w:gridCol w:w="651"/>
        <w:gridCol w:w="651"/>
        <w:gridCol w:w="651"/>
        <w:gridCol w:w="652"/>
        <w:gridCol w:w="652"/>
        <w:gridCol w:w="652"/>
        <w:gridCol w:w="685"/>
      </w:tblGrid>
      <w:tr w:rsidR="008A6F7B" w:rsidRPr="00D15CD1" w:rsidTr="00A901E1">
        <w:trPr>
          <w:cantSplit/>
          <w:trHeight w:val="3138"/>
        </w:trPr>
        <w:tc>
          <w:tcPr>
            <w:tcW w:w="1236" w:type="dxa"/>
            <w:tcBorders>
              <w:tl2br w:val="single" w:sz="4" w:space="0" w:color="auto"/>
            </w:tcBorders>
          </w:tcPr>
          <w:p w:rsidR="00A901E1" w:rsidRPr="00D15CD1" w:rsidRDefault="00A901E1" w:rsidP="00A901E1">
            <w:pPr>
              <w:spacing w:line="360" w:lineRule="auto"/>
              <w:jc w:val="center"/>
              <w:rPr>
                <w:b/>
                <w:sz w:val="20"/>
                <w:szCs w:val="20"/>
              </w:rPr>
            </w:pPr>
            <w:r w:rsidRPr="00D15CD1">
              <w:rPr>
                <w:b/>
                <w:sz w:val="20"/>
                <w:szCs w:val="20"/>
              </w:rPr>
              <w:t>Ф.И.О.</w:t>
            </w:r>
          </w:p>
          <w:p w:rsidR="00A901E1" w:rsidRPr="00D15CD1" w:rsidRDefault="00A901E1" w:rsidP="00A901E1">
            <w:pPr>
              <w:spacing w:line="360" w:lineRule="auto"/>
              <w:jc w:val="center"/>
              <w:rPr>
                <w:b/>
                <w:sz w:val="20"/>
                <w:szCs w:val="20"/>
              </w:rPr>
            </w:pPr>
          </w:p>
          <w:p w:rsidR="00A901E1" w:rsidRPr="00D15CD1" w:rsidRDefault="00A901E1" w:rsidP="00A901E1">
            <w:pPr>
              <w:spacing w:line="360" w:lineRule="auto"/>
              <w:jc w:val="center"/>
              <w:rPr>
                <w:b/>
                <w:sz w:val="20"/>
                <w:szCs w:val="20"/>
              </w:rPr>
            </w:pPr>
          </w:p>
          <w:p w:rsidR="00A901E1" w:rsidRPr="00D15CD1" w:rsidRDefault="00A901E1" w:rsidP="00A901E1">
            <w:pPr>
              <w:spacing w:line="360" w:lineRule="auto"/>
              <w:rPr>
                <w:b/>
                <w:sz w:val="20"/>
                <w:szCs w:val="20"/>
              </w:rPr>
            </w:pPr>
          </w:p>
          <w:p w:rsidR="00A901E1" w:rsidRPr="00D15CD1" w:rsidRDefault="00A901E1" w:rsidP="00A901E1">
            <w:pPr>
              <w:spacing w:line="360" w:lineRule="auto"/>
              <w:rPr>
                <w:b/>
                <w:sz w:val="20"/>
                <w:szCs w:val="20"/>
              </w:rPr>
            </w:pPr>
            <w:r w:rsidRPr="00D15CD1">
              <w:rPr>
                <w:b/>
                <w:sz w:val="20"/>
                <w:szCs w:val="20"/>
              </w:rPr>
              <w:t>Код</w:t>
            </w:r>
          </w:p>
          <w:p w:rsidR="00A901E1" w:rsidRPr="00D15CD1" w:rsidRDefault="00A901E1" w:rsidP="00A901E1">
            <w:pPr>
              <w:spacing w:line="360" w:lineRule="auto"/>
              <w:ind w:left="-108"/>
              <w:rPr>
                <w:b/>
                <w:sz w:val="20"/>
                <w:szCs w:val="20"/>
              </w:rPr>
            </w:pPr>
            <w:r w:rsidRPr="00D15CD1">
              <w:rPr>
                <w:b/>
                <w:sz w:val="20"/>
                <w:szCs w:val="20"/>
              </w:rPr>
              <w:t>компе</w:t>
            </w:r>
          </w:p>
          <w:p w:rsidR="00A901E1" w:rsidRPr="00D15CD1" w:rsidRDefault="00A901E1" w:rsidP="00A901E1">
            <w:pPr>
              <w:spacing w:line="360" w:lineRule="auto"/>
              <w:ind w:left="-108"/>
              <w:rPr>
                <w:b/>
                <w:sz w:val="20"/>
                <w:szCs w:val="20"/>
              </w:rPr>
            </w:pPr>
            <w:r w:rsidRPr="00D15CD1">
              <w:rPr>
                <w:b/>
                <w:sz w:val="20"/>
                <w:szCs w:val="20"/>
              </w:rPr>
              <w:t>тенции</w:t>
            </w:r>
          </w:p>
          <w:p w:rsidR="00A901E1" w:rsidRPr="00D15CD1" w:rsidRDefault="00A901E1" w:rsidP="00A901E1">
            <w:pPr>
              <w:spacing w:line="360" w:lineRule="auto"/>
              <w:jc w:val="center"/>
              <w:rPr>
                <w:b/>
                <w:sz w:val="20"/>
                <w:szCs w:val="20"/>
              </w:rPr>
            </w:pPr>
          </w:p>
          <w:p w:rsidR="00A901E1" w:rsidRPr="00D15CD1" w:rsidRDefault="00A901E1" w:rsidP="00A901E1">
            <w:pPr>
              <w:spacing w:line="360" w:lineRule="auto"/>
              <w:rPr>
                <w:b/>
                <w:sz w:val="20"/>
                <w:szCs w:val="20"/>
              </w:rPr>
            </w:pPr>
          </w:p>
          <w:p w:rsidR="00A901E1" w:rsidRPr="00D15CD1" w:rsidRDefault="00A901E1" w:rsidP="00A901E1">
            <w:pPr>
              <w:spacing w:line="360" w:lineRule="auto"/>
              <w:ind w:left="-17" w:hanging="125"/>
              <w:jc w:val="center"/>
              <w:rPr>
                <w:b/>
                <w:sz w:val="20"/>
                <w:szCs w:val="20"/>
              </w:rPr>
            </w:pPr>
          </w:p>
        </w:tc>
        <w:tc>
          <w:tcPr>
            <w:tcW w:w="773" w:type="dxa"/>
            <w:textDirection w:val="btLr"/>
          </w:tcPr>
          <w:p w:rsidR="00A901E1" w:rsidRPr="00D15CD1" w:rsidRDefault="00A901E1" w:rsidP="0070392A">
            <w:pPr>
              <w:pStyle w:val="ae"/>
              <w:widowControl/>
              <w:numPr>
                <w:ilvl w:val="0"/>
                <w:numId w:val="8"/>
              </w:numPr>
              <w:autoSpaceDE/>
              <w:autoSpaceDN/>
              <w:adjustRightInd/>
              <w:spacing w:line="360" w:lineRule="auto"/>
              <w:ind w:right="113"/>
              <w:rPr>
                <w:b/>
              </w:rPr>
            </w:pPr>
            <w:r w:rsidRPr="00D15CD1">
              <w:rPr>
                <w:b/>
              </w:rPr>
              <w:t>Иванов И.И.</w:t>
            </w:r>
          </w:p>
        </w:tc>
        <w:tc>
          <w:tcPr>
            <w:tcW w:w="773" w:type="dxa"/>
            <w:textDirection w:val="btLr"/>
          </w:tcPr>
          <w:p w:rsidR="00A901E1" w:rsidRPr="00D15CD1" w:rsidRDefault="00A901E1" w:rsidP="0070392A">
            <w:pPr>
              <w:pStyle w:val="ae"/>
              <w:widowControl/>
              <w:numPr>
                <w:ilvl w:val="0"/>
                <w:numId w:val="8"/>
              </w:numPr>
              <w:autoSpaceDE/>
              <w:autoSpaceDN/>
              <w:adjustRightInd/>
              <w:spacing w:line="360" w:lineRule="auto"/>
              <w:ind w:right="113"/>
              <w:rPr>
                <w:b/>
              </w:rPr>
            </w:pPr>
            <w:r w:rsidRPr="00D15CD1">
              <w:rPr>
                <w:b/>
              </w:rPr>
              <w:t>Петров С.С.</w:t>
            </w:r>
          </w:p>
        </w:tc>
        <w:tc>
          <w:tcPr>
            <w:tcW w:w="697" w:type="dxa"/>
            <w:textDirection w:val="btLr"/>
          </w:tcPr>
          <w:p w:rsidR="00A901E1" w:rsidRPr="00D15CD1" w:rsidRDefault="00A901E1" w:rsidP="00A901E1">
            <w:pPr>
              <w:spacing w:line="360" w:lineRule="auto"/>
              <w:ind w:left="113" w:right="113"/>
              <w:rPr>
                <w:b/>
                <w:sz w:val="20"/>
                <w:szCs w:val="20"/>
              </w:rPr>
            </w:pPr>
            <w:r w:rsidRPr="00D15CD1">
              <w:rPr>
                <w:b/>
                <w:sz w:val="20"/>
                <w:szCs w:val="20"/>
              </w:rPr>
              <w:t>3.</w:t>
            </w:r>
          </w:p>
        </w:tc>
        <w:tc>
          <w:tcPr>
            <w:tcW w:w="696" w:type="dxa"/>
            <w:textDirection w:val="btLr"/>
          </w:tcPr>
          <w:p w:rsidR="00A901E1" w:rsidRPr="00D15CD1" w:rsidRDefault="00A901E1" w:rsidP="00A901E1">
            <w:pPr>
              <w:spacing w:line="360" w:lineRule="auto"/>
              <w:ind w:left="113" w:right="113"/>
              <w:rPr>
                <w:b/>
                <w:sz w:val="20"/>
                <w:szCs w:val="20"/>
              </w:rPr>
            </w:pPr>
            <w:r w:rsidRPr="00D15CD1">
              <w:rPr>
                <w:b/>
                <w:sz w:val="20"/>
                <w:szCs w:val="20"/>
              </w:rPr>
              <w:t>…</w:t>
            </w:r>
          </w:p>
        </w:tc>
        <w:tc>
          <w:tcPr>
            <w:tcW w:w="696" w:type="dxa"/>
          </w:tcPr>
          <w:p w:rsidR="00A901E1" w:rsidRPr="00D15CD1" w:rsidRDefault="00A901E1" w:rsidP="00A901E1">
            <w:pPr>
              <w:spacing w:line="360" w:lineRule="auto"/>
              <w:jc w:val="center"/>
              <w:rPr>
                <w:b/>
                <w:sz w:val="20"/>
                <w:szCs w:val="20"/>
              </w:rPr>
            </w:pPr>
          </w:p>
        </w:tc>
        <w:tc>
          <w:tcPr>
            <w:tcW w:w="696" w:type="dxa"/>
          </w:tcPr>
          <w:p w:rsidR="00A901E1" w:rsidRPr="00D15CD1" w:rsidRDefault="00A901E1" w:rsidP="00A901E1">
            <w:pPr>
              <w:spacing w:line="360" w:lineRule="auto"/>
              <w:jc w:val="center"/>
              <w:rPr>
                <w:b/>
                <w:sz w:val="20"/>
                <w:szCs w:val="20"/>
              </w:rPr>
            </w:pPr>
          </w:p>
        </w:tc>
        <w:tc>
          <w:tcPr>
            <w:tcW w:w="696" w:type="dxa"/>
          </w:tcPr>
          <w:p w:rsidR="00A901E1" w:rsidRPr="00D15CD1" w:rsidRDefault="00A901E1" w:rsidP="00A901E1">
            <w:pPr>
              <w:spacing w:line="360" w:lineRule="auto"/>
              <w:jc w:val="center"/>
              <w:rPr>
                <w:b/>
                <w:sz w:val="20"/>
                <w:szCs w:val="20"/>
              </w:rPr>
            </w:pPr>
          </w:p>
        </w:tc>
        <w:tc>
          <w:tcPr>
            <w:tcW w:w="696" w:type="dxa"/>
          </w:tcPr>
          <w:p w:rsidR="00A901E1" w:rsidRPr="00D15CD1" w:rsidRDefault="00A901E1" w:rsidP="00A901E1">
            <w:pPr>
              <w:spacing w:line="360" w:lineRule="auto"/>
              <w:jc w:val="center"/>
              <w:rPr>
                <w:b/>
                <w:sz w:val="20"/>
                <w:szCs w:val="20"/>
              </w:rPr>
            </w:pPr>
          </w:p>
        </w:tc>
        <w:tc>
          <w:tcPr>
            <w:tcW w:w="697" w:type="dxa"/>
          </w:tcPr>
          <w:p w:rsidR="00A901E1" w:rsidRPr="00D15CD1" w:rsidRDefault="00A901E1" w:rsidP="00A901E1">
            <w:pPr>
              <w:spacing w:line="360" w:lineRule="auto"/>
              <w:jc w:val="center"/>
              <w:rPr>
                <w:b/>
                <w:sz w:val="20"/>
                <w:szCs w:val="20"/>
              </w:rPr>
            </w:pPr>
          </w:p>
        </w:tc>
        <w:tc>
          <w:tcPr>
            <w:tcW w:w="697" w:type="dxa"/>
          </w:tcPr>
          <w:p w:rsidR="00A901E1" w:rsidRPr="00D15CD1" w:rsidRDefault="00A901E1" w:rsidP="00A901E1">
            <w:pPr>
              <w:spacing w:line="360" w:lineRule="auto"/>
              <w:jc w:val="center"/>
              <w:rPr>
                <w:b/>
                <w:sz w:val="20"/>
                <w:szCs w:val="20"/>
              </w:rPr>
            </w:pPr>
          </w:p>
        </w:tc>
        <w:tc>
          <w:tcPr>
            <w:tcW w:w="697" w:type="dxa"/>
          </w:tcPr>
          <w:p w:rsidR="00A901E1" w:rsidRPr="00D15CD1" w:rsidRDefault="00A901E1" w:rsidP="00A901E1">
            <w:pPr>
              <w:spacing w:line="360" w:lineRule="auto"/>
              <w:jc w:val="center"/>
              <w:rPr>
                <w:b/>
                <w:sz w:val="20"/>
                <w:szCs w:val="20"/>
              </w:rPr>
            </w:pPr>
          </w:p>
        </w:tc>
        <w:tc>
          <w:tcPr>
            <w:tcW w:w="697" w:type="dxa"/>
            <w:textDirection w:val="btLr"/>
          </w:tcPr>
          <w:p w:rsidR="00A901E1" w:rsidRPr="00D15CD1" w:rsidRDefault="00A901E1" w:rsidP="00A901E1">
            <w:pPr>
              <w:spacing w:line="360" w:lineRule="auto"/>
              <w:ind w:left="113" w:right="113"/>
              <w:rPr>
                <w:b/>
                <w:sz w:val="20"/>
                <w:szCs w:val="20"/>
              </w:rPr>
            </w:pPr>
            <w:r w:rsidRPr="00D15CD1">
              <w:rPr>
                <w:b/>
                <w:sz w:val="20"/>
                <w:szCs w:val="20"/>
              </w:rPr>
              <w:t>12. Цветочкина А.А.</w:t>
            </w:r>
          </w:p>
        </w:tc>
      </w:tr>
      <w:tr w:rsidR="008A6F7B" w:rsidRPr="00D15CD1" w:rsidTr="00A901E1">
        <w:tc>
          <w:tcPr>
            <w:tcW w:w="1236" w:type="dxa"/>
          </w:tcPr>
          <w:p w:rsidR="00A901E1" w:rsidRPr="00D15CD1" w:rsidRDefault="00A901E1" w:rsidP="00A901E1">
            <w:pPr>
              <w:spacing w:line="360" w:lineRule="auto"/>
              <w:jc w:val="center"/>
              <w:rPr>
                <w:b/>
                <w:sz w:val="20"/>
                <w:szCs w:val="20"/>
              </w:rPr>
            </w:pPr>
            <w:r w:rsidRPr="00D15CD1">
              <w:rPr>
                <w:b/>
                <w:sz w:val="20"/>
                <w:szCs w:val="20"/>
              </w:rPr>
              <w:t>ОК-1</w:t>
            </w:r>
          </w:p>
        </w:tc>
        <w:tc>
          <w:tcPr>
            <w:tcW w:w="773" w:type="dxa"/>
          </w:tcPr>
          <w:p w:rsidR="00A901E1" w:rsidRPr="00D15CD1" w:rsidRDefault="00A901E1" w:rsidP="00A901E1">
            <w:pPr>
              <w:spacing w:line="360" w:lineRule="auto"/>
              <w:jc w:val="center"/>
              <w:rPr>
                <w:b/>
                <w:sz w:val="20"/>
                <w:szCs w:val="20"/>
              </w:rPr>
            </w:pPr>
            <w:r w:rsidRPr="00D15CD1">
              <w:rPr>
                <w:b/>
                <w:sz w:val="20"/>
                <w:szCs w:val="20"/>
              </w:rPr>
              <w:t>+</w:t>
            </w:r>
          </w:p>
        </w:tc>
        <w:tc>
          <w:tcPr>
            <w:tcW w:w="773" w:type="dxa"/>
          </w:tcPr>
          <w:p w:rsidR="00A901E1" w:rsidRPr="00D15CD1" w:rsidRDefault="00A901E1" w:rsidP="00A901E1">
            <w:pPr>
              <w:spacing w:line="360" w:lineRule="auto"/>
              <w:jc w:val="center"/>
              <w:rPr>
                <w:b/>
                <w:sz w:val="20"/>
                <w:szCs w:val="20"/>
              </w:rPr>
            </w:pPr>
            <w:r w:rsidRPr="00D15CD1">
              <w:rPr>
                <w:b/>
                <w:sz w:val="20"/>
                <w:szCs w:val="20"/>
              </w:rPr>
              <w:t>+</w:t>
            </w:r>
          </w:p>
        </w:tc>
        <w:tc>
          <w:tcPr>
            <w:tcW w:w="697" w:type="dxa"/>
          </w:tcPr>
          <w:p w:rsidR="00A901E1" w:rsidRPr="00D15CD1" w:rsidRDefault="00A901E1" w:rsidP="00A901E1">
            <w:pPr>
              <w:spacing w:line="360" w:lineRule="auto"/>
              <w:jc w:val="center"/>
              <w:rPr>
                <w:b/>
                <w:sz w:val="20"/>
                <w:szCs w:val="20"/>
              </w:rPr>
            </w:pPr>
            <w:r w:rsidRPr="00D15CD1">
              <w:rPr>
                <w:b/>
                <w:sz w:val="20"/>
                <w:szCs w:val="20"/>
              </w:rPr>
              <w:t>+</w:t>
            </w:r>
          </w:p>
        </w:tc>
        <w:tc>
          <w:tcPr>
            <w:tcW w:w="696" w:type="dxa"/>
          </w:tcPr>
          <w:p w:rsidR="00A901E1" w:rsidRPr="00D15CD1" w:rsidRDefault="00A901E1" w:rsidP="00A901E1">
            <w:pPr>
              <w:spacing w:line="360" w:lineRule="auto"/>
              <w:jc w:val="center"/>
              <w:rPr>
                <w:b/>
                <w:sz w:val="20"/>
                <w:szCs w:val="20"/>
              </w:rPr>
            </w:pPr>
          </w:p>
        </w:tc>
        <w:tc>
          <w:tcPr>
            <w:tcW w:w="696" w:type="dxa"/>
          </w:tcPr>
          <w:p w:rsidR="00A901E1" w:rsidRPr="00D15CD1" w:rsidRDefault="00A901E1" w:rsidP="00A901E1">
            <w:pPr>
              <w:spacing w:line="360" w:lineRule="auto"/>
              <w:jc w:val="center"/>
              <w:rPr>
                <w:b/>
                <w:sz w:val="20"/>
                <w:szCs w:val="20"/>
              </w:rPr>
            </w:pPr>
          </w:p>
        </w:tc>
        <w:tc>
          <w:tcPr>
            <w:tcW w:w="696" w:type="dxa"/>
          </w:tcPr>
          <w:p w:rsidR="00A901E1" w:rsidRPr="00D15CD1" w:rsidRDefault="00A901E1" w:rsidP="00A901E1">
            <w:pPr>
              <w:spacing w:line="360" w:lineRule="auto"/>
              <w:jc w:val="center"/>
              <w:rPr>
                <w:b/>
                <w:sz w:val="20"/>
                <w:szCs w:val="20"/>
              </w:rPr>
            </w:pPr>
          </w:p>
        </w:tc>
        <w:tc>
          <w:tcPr>
            <w:tcW w:w="696" w:type="dxa"/>
          </w:tcPr>
          <w:p w:rsidR="00A901E1" w:rsidRPr="00D15CD1" w:rsidRDefault="00A901E1" w:rsidP="00A901E1">
            <w:pPr>
              <w:spacing w:line="360" w:lineRule="auto"/>
              <w:jc w:val="center"/>
              <w:rPr>
                <w:b/>
                <w:sz w:val="20"/>
                <w:szCs w:val="20"/>
              </w:rPr>
            </w:pPr>
          </w:p>
        </w:tc>
        <w:tc>
          <w:tcPr>
            <w:tcW w:w="696" w:type="dxa"/>
          </w:tcPr>
          <w:p w:rsidR="00A901E1" w:rsidRPr="00D15CD1" w:rsidRDefault="00A901E1" w:rsidP="00A901E1">
            <w:pPr>
              <w:spacing w:line="360" w:lineRule="auto"/>
              <w:jc w:val="center"/>
              <w:rPr>
                <w:b/>
                <w:sz w:val="20"/>
                <w:szCs w:val="20"/>
              </w:rPr>
            </w:pPr>
          </w:p>
        </w:tc>
        <w:tc>
          <w:tcPr>
            <w:tcW w:w="697" w:type="dxa"/>
          </w:tcPr>
          <w:p w:rsidR="00A901E1" w:rsidRPr="00D15CD1" w:rsidRDefault="00A901E1" w:rsidP="00A901E1">
            <w:pPr>
              <w:spacing w:line="360" w:lineRule="auto"/>
              <w:jc w:val="center"/>
              <w:rPr>
                <w:b/>
                <w:sz w:val="20"/>
                <w:szCs w:val="20"/>
              </w:rPr>
            </w:pPr>
          </w:p>
        </w:tc>
        <w:tc>
          <w:tcPr>
            <w:tcW w:w="697" w:type="dxa"/>
          </w:tcPr>
          <w:p w:rsidR="00A901E1" w:rsidRPr="00D15CD1" w:rsidRDefault="00A901E1" w:rsidP="00A901E1">
            <w:pPr>
              <w:spacing w:line="360" w:lineRule="auto"/>
              <w:jc w:val="center"/>
              <w:rPr>
                <w:b/>
                <w:sz w:val="20"/>
                <w:szCs w:val="20"/>
              </w:rPr>
            </w:pPr>
          </w:p>
        </w:tc>
        <w:tc>
          <w:tcPr>
            <w:tcW w:w="697" w:type="dxa"/>
          </w:tcPr>
          <w:p w:rsidR="00A901E1" w:rsidRPr="00D15CD1" w:rsidRDefault="00A901E1" w:rsidP="00A901E1">
            <w:pPr>
              <w:spacing w:line="360" w:lineRule="auto"/>
              <w:jc w:val="center"/>
              <w:rPr>
                <w:b/>
                <w:sz w:val="20"/>
                <w:szCs w:val="20"/>
              </w:rPr>
            </w:pPr>
          </w:p>
        </w:tc>
        <w:tc>
          <w:tcPr>
            <w:tcW w:w="697" w:type="dxa"/>
          </w:tcPr>
          <w:p w:rsidR="00A901E1" w:rsidRPr="00D15CD1" w:rsidRDefault="00A901E1" w:rsidP="00A901E1">
            <w:pPr>
              <w:spacing w:line="360" w:lineRule="auto"/>
              <w:jc w:val="center"/>
              <w:rPr>
                <w:b/>
                <w:sz w:val="20"/>
                <w:szCs w:val="20"/>
              </w:rPr>
            </w:pPr>
          </w:p>
        </w:tc>
      </w:tr>
      <w:tr w:rsidR="008A6F7B" w:rsidRPr="00D15CD1" w:rsidTr="00A901E1">
        <w:tc>
          <w:tcPr>
            <w:tcW w:w="1236"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r w:rsidRPr="00D15CD1">
              <w:rPr>
                <w:b/>
                <w:sz w:val="20"/>
                <w:szCs w:val="20"/>
              </w:rPr>
              <w:t>ПК-7</w:t>
            </w:r>
          </w:p>
        </w:tc>
        <w:tc>
          <w:tcPr>
            <w:tcW w:w="773"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r w:rsidRPr="00D15CD1">
              <w:rPr>
                <w:b/>
                <w:sz w:val="20"/>
                <w:szCs w:val="20"/>
              </w:rPr>
              <w:t>+</w:t>
            </w:r>
          </w:p>
        </w:tc>
        <w:tc>
          <w:tcPr>
            <w:tcW w:w="773"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r w:rsidRPr="00D15CD1">
              <w:rPr>
                <w:b/>
                <w:sz w:val="20"/>
                <w:szCs w:val="20"/>
              </w:rPr>
              <w:t>+</w:t>
            </w:r>
          </w:p>
        </w:tc>
        <w:tc>
          <w:tcPr>
            <w:tcW w:w="697"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r w:rsidRPr="00D15CD1">
              <w:rPr>
                <w:b/>
                <w:sz w:val="20"/>
                <w:szCs w:val="20"/>
              </w:rPr>
              <w:t>+</w:t>
            </w:r>
          </w:p>
        </w:tc>
        <w:tc>
          <w:tcPr>
            <w:tcW w:w="696"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r>
      <w:tr w:rsidR="008A6F7B" w:rsidRPr="00D15CD1" w:rsidTr="00A901E1">
        <w:tc>
          <w:tcPr>
            <w:tcW w:w="1236"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r w:rsidRPr="00D15CD1">
              <w:rPr>
                <w:b/>
                <w:sz w:val="20"/>
                <w:szCs w:val="20"/>
              </w:rPr>
              <w:t>ПК-8</w:t>
            </w:r>
          </w:p>
        </w:tc>
        <w:tc>
          <w:tcPr>
            <w:tcW w:w="773"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r w:rsidRPr="00D15CD1">
              <w:rPr>
                <w:b/>
                <w:sz w:val="20"/>
                <w:szCs w:val="20"/>
              </w:rPr>
              <w:t>+</w:t>
            </w:r>
          </w:p>
        </w:tc>
        <w:tc>
          <w:tcPr>
            <w:tcW w:w="773"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r w:rsidRPr="00D15CD1">
              <w:rPr>
                <w:b/>
                <w:sz w:val="20"/>
                <w:szCs w:val="20"/>
              </w:rPr>
              <w:t>+</w:t>
            </w:r>
          </w:p>
        </w:tc>
        <w:tc>
          <w:tcPr>
            <w:tcW w:w="697"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r w:rsidRPr="00D15CD1">
              <w:rPr>
                <w:b/>
                <w:sz w:val="20"/>
                <w:szCs w:val="20"/>
              </w:rPr>
              <w:t>+</w:t>
            </w:r>
          </w:p>
        </w:tc>
        <w:tc>
          <w:tcPr>
            <w:tcW w:w="696"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A901E1" w:rsidRPr="00D15CD1" w:rsidRDefault="00A901E1" w:rsidP="00A901E1">
            <w:pPr>
              <w:spacing w:line="360" w:lineRule="auto"/>
              <w:jc w:val="center"/>
              <w:rPr>
                <w:b/>
                <w:sz w:val="20"/>
                <w:szCs w:val="20"/>
              </w:rPr>
            </w:pPr>
          </w:p>
        </w:tc>
      </w:tr>
    </w:tbl>
    <w:p w:rsidR="00A901E1" w:rsidRPr="00D15CD1" w:rsidRDefault="00A901E1" w:rsidP="00A901E1">
      <w:pPr>
        <w:rPr>
          <w:b/>
          <w:sz w:val="20"/>
          <w:szCs w:val="20"/>
        </w:rPr>
      </w:pPr>
    </w:p>
    <w:p w:rsidR="00A901E1" w:rsidRPr="00D15CD1" w:rsidRDefault="00A901E1" w:rsidP="00A901E1">
      <w:pPr>
        <w:rPr>
          <w:b/>
          <w:sz w:val="20"/>
          <w:szCs w:val="20"/>
        </w:rPr>
      </w:pPr>
    </w:p>
    <w:p w:rsidR="00A901E1" w:rsidRPr="00D15CD1" w:rsidRDefault="00A901E1" w:rsidP="00A901E1">
      <w:pPr>
        <w:rPr>
          <w:b/>
          <w:sz w:val="20"/>
          <w:szCs w:val="20"/>
        </w:rPr>
      </w:pPr>
      <w:r w:rsidRPr="00D15CD1">
        <w:rPr>
          <w:b/>
          <w:sz w:val="20"/>
          <w:szCs w:val="20"/>
        </w:rPr>
        <w:t>Особые мнения комиссии _______________________________________</w:t>
      </w:r>
    </w:p>
    <w:p w:rsidR="00A901E1" w:rsidRPr="00D15CD1" w:rsidRDefault="00A901E1" w:rsidP="00A901E1">
      <w:pPr>
        <w:rPr>
          <w:b/>
          <w:sz w:val="20"/>
          <w:szCs w:val="20"/>
        </w:rPr>
      </w:pPr>
      <w:r w:rsidRPr="00D15CD1">
        <w:rPr>
          <w:b/>
          <w:sz w:val="20"/>
          <w:szCs w:val="20"/>
        </w:rPr>
        <w:t>______________________________________________________________</w:t>
      </w:r>
    </w:p>
    <w:p w:rsidR="00A901E1" w:rsidRPr="00D15CD1" w:rsidRDefault="00A901E1" w:rsidP="00A901E1">
      <w:pPr>
        <w:rPr>
          <w:b/>
          <w:sz w:val="20"/>
          <w:szCs w:val="20"/>
        </w:rPr>
      </w:pPr>
      <w:r w:rsidRPr="00D15CD1">
        <w:rPr>
          <w:b/>
          <w:sz w:val="20"/>
          <w:szCs w:val="20"/>
        </w:rPr>
        <w:t>______________________________________________________________</w:t>
      </w:r>
    </w:p>
    <w:p w:rsidR="00A901E1" w:rsidRPr="00D15CD1" w:rsidRDefault="00A901E1" w:rsidP="00A901E1">
      <w:pPr>
        <w:jc w:val="center"/>
        <w:rPr>
          <w:b/>
          <w:sz w:val="20"/>
          <w:szCs w:val="20"/>
        </w:rPr>
      </w:pPr>
    </w:p>
    <w:p w:rsidR="00A901E1" w:rsidRPr="00D15CD1" w:rsidRDefault="00A901E1" w:rsidP="00A901E1">
      <w:pPr>
        <w:jc w:val="center"/>
        <w:rPr>
          <w:b/>
          <w:sz w:val="20"/>
          <w:szCs w:val="20"/>
        </w:rPr>
      </w:pPr>
      <w:r w:rsidRPr="00D15CD1">
        <w:rPr>
          <w:b/>
          <w:sz w:val="20"/>
          <w:szCs w:val="20"/>
        </w:rPr>
        <w:t>Председатель ГЭК________________________________ ФИО</w:t>
      </w:r>
    </w:p>
    <w:p w:rsidR="00A901E1" w:rsidRPr="00D15CD1" w:rsidRDefault="00A901E1" w:rsidP="00A901E1">
      <w:pPr>
        <w:jc w:val="center"/>
        <w:rPr>
          <w:sz w:val="20"/>
          <w:szCs w:val="20"/>
        </w:rPr>
      </w:pPr>
      <w:r w:rsidRPr="00D15CD1">
        <w:rPr>
          <w:sz w:val="20"/>
          <w:szCs w:val="20"/>
        </w:rPr>
        <w:t>(подпись)</w:t>
      </w:r>
    </w:p>
    <w:p w:rsidR="00A901E1" w:rsidRPr="00D15CD1" w:rsidRDefault="00A901E1" w:rsidP="00A901E1">
      <w:pPr>
        <w:jc w:val="center"/>
        <w:rPr>
          <w:sz w:val="20"/>
          <w:szCs w:val="20"/>
        </w:rPr>
      </w:pPr>
      <w:r w:rsidRPr="00D15CD1">
        <w:rPr>
          <w:b/>
          <w:sz w:val="20"/>
          <w:szCs w:val="20"/>
        </w:rPr>
        <w:t xml:space="preserve">    Секретарь ГЭК      _________________________________ ФИО                                                                                    </w:t>
      </w:r>
      <w:r w:rsidRPr="00D15CD1">
        <w:rPr>
          <w:sz w:val="20"/>
          <w:szCs w:val="20"/>
        </w:rPr>
        <w:t>(подпись)</w:t>
      </w:r>
    </w:p>
    <w:p w:rsidR="00A901E1" w:rsidRPr="00D15CD1" w:rsidRDefault="00A901E1" w:rsidP="00A901E1">
      <w:pPr>
        <w:jc w:val="center"/>
        <w:rPr>
          <w:sz w:val="20"/>
          <w:szCs w:val="20"/>
        </w:rPr>
      </w:pPr>
    </w:p>
    <w:p w:rsidR="00A901E1" w:rsidRPr="00D15CD1" w:rsidRDefault="00A901E1" w:rsidP="00A901E1">
      <w:pPr>
        <w:jc w:val="center"/>
        <w:rPr>
          <w:b/>
        </w:rPr>
      </w:pPr>
    </w:p>
    <w:p w:rsidR="00A901E1" w:rsidRPr="00D15CD1" w:rsidRDefault="00A901E1" w:rsidP="00A901E1">
      <w:pPr>
        <w:jc w:val="center"/>
        <w:rPr>
          <w:b/>
        </w:rPr>
      </w:pPr>
    </w:p>
    <w:p w:rsidR="00A901E1" w:rsidRPr="00D15CD1" w:rsidRDefault="00A901E1" w:rsidP="00A901E1">
      <w:pPr>
        <w:jc w:val="center"/>
        <w:rPr>
          <w:b/>
        </w:rPr>
      </w:pPr>
    </w:p>
    <w:p w:rsidR="00A901E1" w:rsidRPr="00D15CD1" w:rsidRDefault="00A901E1" w:rsidP="00A901E1">
      <w:pPr>
        <w:jc w:val="center"/>
        <w:rPr>
          <w:b/>
        </w:rPr>
      </w:pPr>
    </w:p>
    <w:p w:rsidR="00A901E1" w:rsidRPr="00D15CD1" w:rsidRDefault="00A901E1" w:rsidP="00A901E1">
      <w:pPr>
        <w:jc w:val="center"/>
        <w:rPr>
          <w:b/>
        </w:rPr>
      </w:pPr>
    </w:p>
    <w:p w:rsidR="00A901E1" w:rsidRPr="00D15CD1" w:rsidRDefault="00A901E1" w:rsidP="00A901E1">
      <w:pPr>
        <w:jc w:val="center"/>
        <w:rPr>
          <w:b/>
        </w:rPr>
      </w:pPr>
    </w:p>
    <w:p w:rsidR="00A901E1" w:rsidRPr="00D15CD1" w:rsidRDefault="00A901E1" w:rsidP="00A901E1">
      <w:pPr>
        <w:jc w:val="center"/>
        <w:rPr>
          <w:b/>
        </w:rPr>
      </w:pPr>
    </w:p>
    <w:p w:rsidR="00A901E1" w:rsidRPr="00D15CD1" w:rsidRDefault="00A901E1" w:rsidP="00A901E1">
      <w:pPr>
        <w:jc w:val="center"/>
        <w:rPr>
          <w:b/>
        </w:rPr>
      </w:pPr>
    </w:p>
    <w:p w:rsidR="00A901E1" w:rsidRPr="00D15CD1" w:rsidRDefault="00A901E1" w:rsidP="00A901E1">
      <w:pPr>
        <w:jc w:val="center"/>
        <w:rPr>
          <w:b/>
        </w:rPr>
      </w:pPr>
    </w:p>
    <w:p w:rsidR="00A901E1" w:rsidRPr="00D15CD1" w:rsidRDefault="00A901E1" w:rsidP="00A901E1">
      <w:pPr>
        <w:jc w:val="center"/>
        <w:rPr>
          <w:b/>
        </w:rPr>
      </w:pPr>
    </w:p>
    <w:p w:rsidR="00A901E1" w:rsidRPr="00D15CD1" w:rsidRDefault="00A901E1" w:rsidP="00A901E1">
      <w:pPr>
        <w:jc w:val="center"/>
        <w:rPr>
          <w:b/>
        </w:rPr>
      </w:pPr>
    </w:p>
    <w:p w:rsidR="00A901E1" w:rsidRPr="00D15CD1" w:rsidRDefault="00A901E1" w:rsidP="00A901E1">
      <w:pPr>
        <w:jc w:val="center"/>
        <w:rPr>
          <w:b/>
        </w:rPr>
      </w:pPr>
    </w:p>
    <w:p w:rsidR="00A901E1" w:rsidRPr="00D15CD1" w:rsidRDefault="00A901E1" w:rsidP="00A901E1">
      <w:pPr>
        <w:jc w:val="center"/>
        <w:rPr>
          <w:b/>
        </w:rPr>
      </w:pPr>
    </w:p>
    <w:p w:rsidR="00A901E1" w:rsidRPr="00D15CD1" w:rsidRDefault="00A901E1" w:rsidP="00A901E1">
      <w:pPr>
        <w:jc w:val="center"/>
        <w:rPr>
          <w:b/>
        </w:rPr>
      </w:pPr>
    </w:p>
    <w:p w:rsidR="00A901E1" w:rsidRPr="00D15CD1" w:rsidRDefault="00A901E1" w:rsidP="00A901E1">
      <w:pPr>
        <w:jc w:val="center"/>
        <w:rPr>
          <w:b/>
        </w:rPr>
      </w:pPr>
    </w:p>
    <w:p w:rsidR="00AF48C6" w:rsidRPr="00D15CD1" w:rsidRDefault="000C52DD" w:rsidP="000C52DD">
      <w:pPr>
        <w:ind w:left="7371" w:right="-994" w:firstLine="0"/>
      </w:pPr>
      <w:r w:rsidRPr="00D15CD1">
        <w:lastRenderedPageBreak/>
        <w:t xml:space="preserve">          </w:t>
      </w:r>
      <w:r w:rsidR="00AF48C6" w:rsidRPr="00D15CD1">
        <w:t xml:space="preserve">Приложение </w:t>
      </w:r>
      <w:r w:rsidR="00793945" w:rsidRPr="00D15CD1">
        <w:t>5</w:t>
      </w:r>
    </w:p>
    <w:p w:rsidR="00A901E1" w:rsidRPr="00D15CD1" w:rsidRDefault="00A901E1" w:rsidP="00A901E1">
      <w:pPr>
        <w:jc w:val="center"/>
        <w:rPr>
          <w:b/>
        </w:rPr>
      </w:pPr>
      <w:r w:rsidRPr="00D15CD1">
        <w:rPr>
          <w:b/>
        </w:rPr>
        <w:t>РЕЦЕНЗИЯ</w:t>
      </w:r>
    </w:p>
    <w:p w:rsidR="00A901E1" w:rsidRPr="00D15CD1" w:rsidRDefault="00A901E1" w:rsidP="00A901E1">
      <w:pPr>
        <w:jc w:val="center"/>
        <w:rPr>
          <w:b/>
        </w:rPr>
      </w:pPr>
      <w:r w:rsidRPr="00D15CD1">
        <w:rPr>
          <w:b/>
        </w:rPr>
        <w:t xml:space="preserve">на выпускную квалификационную работу </w:t>
      </w:r>
    </w:p>
    <w:tbl>
      <w:tblPr>
        <w:tblStyle w:val="ab"/>
        <w:tblW w:w="10133" w:type="dxa"/>
        <w:jc w:val="center"/>
        <w:tblLook w:val="04A0" w:firstRow="1" w:lastRow="0" w:firstColumn="1" w:lastColumn="0" w:noHBand="0" w:noVBand="1"/>
      </w:tblPr>
      <w:tblGrid>
        <w:gridCol w:w="3085"/>
        <w:gridCol w:w="1418"/>
        <w:gridCol w:w="850"/>
        <w:gridCol w:w="4280"/>
        <w:gridCol w:w="500"/>
      </w:tblGrid>
      <w:tr w:rsidR="008A6F7B" w:rsidRPr="00D15CD1" w:rsidTr="000C52DD">
        <w:trPr>
          <w:gridAfter w:val="1"/>
          <w:wAfter w:w="500" w:type="dxa"/>
          <w:jc w:val="center"/>
        </w:trPr>
        <w:tc>
          <w:tcPr>
            <w:tcW w:w="9633" w:type="dxa"/>
            <w:gridSpan w:val="4"/>
            <w:tcBorders>
              <w:top w:val="nil"/>
              <w:left w:val="nil"/>
              <w:bottom w:val="single" w:sz="4" w:space="0" w:color="auto"/>
              <w:right w:val="nil"/>
            </w:tcBorders>
          </w:tcPr>
          <w:p w:rsidR="00A901E1" w:rsidRPr="00D15CD1" w:rsidRDefault="00A901E1" w:rsidP="00A901E1"/>
        </w:tc>
      </w:tr>
      <w:tr w:rsidR="008A6F7B" w:rsidRPr="00D15CD1" w:rsidTr="000C52DD">
        <w:trPr>
          <w:gridAfter w:val="1"/>
          <w:wAfter w:w="500" w:type="dxa"/>
          <w:jc w:val="center"/>
        </w:trPr>
        <w:tc>
          <w:tcPr>
            <w:tcW w:w="9633" w:type="dxa"/>
            <w:gridSpan w:val="4"/>
            <w:tcBorders>
              <w:top w:val="single" w:sz="4" w:space="0" w:color="auto"/>
              <w:left w:val="nil"/>
              <w:bottom w:val="nil"/>
              <w:right w:val="nil"/>
            </w:tcBorders>
          </w:tcPr>
          <w:p w:rsidR="00A901E1" w:rsidRPr="00D15CD1" w:rsidRDefault="00A901E1" w:rsidP="00A901E1">
            <w:pPr>
              <w:jc w:val="center"/>
              <w:rPr>
                <w:i/>
                <w:vertAlign w:val="superscript"/>
              </w:rPr>
            </w:pPr>
            <w:r w:rsidRPr="00D15CD1">
              <w:rPr>
                <w:i/>
                <w:vertAlign w:val="superscript"/>
              </w:rPr>
              <w:t>Фамилия, имя, отчество студента</w:t>
            </w:r>
          </w:p>
        </w:tc>
      </w:tr>
      <w:tr w:rsidR="008A6F7B" w:rsidRPr="00D15CD1" w:rsidTr="000C52DD">
        <w:trPr>
          <w:gridAfter w:val="1"/>
          <w:wAfter w:w="500" w:type="dxa"/>
          <w:jc w:val="center"/>
        </w:trPr>
        <w:tc>
          <w:tcPr>
            <w:tcW w:w="5353" w:type="dxa"/>
            <w:gridSpan w:val="3"/>
            <w:tcBorders>
              <w:top w:val="nil"/>
              <w:left w:val="nil"/>
              <w:bottom w:val="nil"/>
              <w:right w:val="nil"/>
            </w:tcBorders>
          </w:tcPr>
          <w:p w:rsidR="00A901E1" w:rsidRPr="00D15CD1" w:rsidRDefault="00A901E1" w:rsidP="00AF48C6">
            <w:pPr>
              <w:ind w:firstLine="0"/>
              <w:rPr>
                <w:b/>
              </w:rPr>
            </w:pPr>
            <w:r w:rsidRPr="00D15CD1">
              <w:rPr>
                <w:b/>
              </w:rPr>
              <w:t>тема выпускной квалификационной работы:</w:t>
            </w:r>
          </w:p>
        </w:tc>
        <w:tc>
          <w:tcPr>
            <w:tcW w:w="4280" w:type="dxa"/>
            <w:tcBorders>
              <w:top w:val="nil"/>
              <w:left w:val="nil"/>
              <w:bottom w:val="single" w:sz="4" w:space="0" w:color="auto"/>
              <w:right w:val="nil"/>
            </w:tcBorders>
          </w:tcPr>
          <w:p w:rsidR="00A901E1" w:rsidRPr="00D15CD1" w:rsidRDefault="00A901E1" w:rsidP="00A901E1">
            <w:pPr>
              <w:rPr>
                <w:b/>
              </w:rPr>
            </w:pPr>
          </w:p>
        </w:tc>
      </w:tr>
      <w:tr w:rsidR="008A6F7B" w:rsidRPr="00D15CD1" w:rsidTr="000C52DD">
        <w:trPr>
          <w:gridAfter w:val="1"/>
          <w:wAfter w:w="500" w:type="dxa"/>
          <w:jc w:val="center"/>
        </w:trPr>
        <w:tc>
          <w:tcPr>
            <w:tcW w:w="9633" w:type="dxa"/>
            <w:gridSpan w:val="4"/>
            <w:tcBorders>
              <w:top w:val="nil"/>
              <w:left w:val="nil"/>
              <w:bottom w:val="single" w:sz="4" w:space="0" w:color="auto"/>
              <w:right w:val="nil"/>
            </w:tcBorders>
          </w:tcPr>
          <w:p w:rsidR="00A901E1" w:rsidRPr="00D15CD1" w:rsidRDefault="00A901E1" w:rsidP="00A901E1"/>
        </w:tc>
      </w:tr>
      <w:tr w:rsidR="008A6F7B" w:rsidRPr="00D15CD1" w:rsidTr="000C52DD">
        <w:trPr>
          <w:gridAfter w:val="1"/>
          <w:wAfter w:w="500" w:type="dxa"/>
          <w:jc w:val="center"/>
        </w:trPr>
        <w:tc>
          <w:tcPr>
            <w:tcW w:w="9633" w:type="dxa"/>
            <w:gridSpan w:val="4"/>
            <w:tcBorders>
              <w:top w:val="nil"/>
              <w:left w:val="nil"/>
              <w:bottom w:val="single" w:sz="4" w:space="0" w:color="auto"/>
              <w:right w:val="nil"/>
            </w:tcBorders>
          </w:tcPr>
          <w:p w:rsidR="00A901E1" w:rsidRPr="00D15CD1" w:rsidRDefault="00A901E1" w:rsidP="00A901E1"/>
        </w:tc>
      </w:tr>
      <w:tr w:rsidR="008A6F7B" w:rsidRPr="00D15CD1" w:rsidTr="000C52DD">
        <w:trPr>
          <w:gridAfter w:val="1"/>
          <w:wAfter w:w="500" w:type="dxa"/>
          <w:jc w:val="center"/>
        </w:trPr>
        <w:tc>
          <w:tcPr>
            <w:tcW w:w="4503" w:type="dxa"/>
            <w:gridSpan w:val="2"/>
            <w:tcBorders>
              <w:top w:val="nil"/>
              <w:left w:val="nil"/>
              <w:bottom w:val="nil"/>
              <w:right w:val="nil"/>
            </w:tcBorders>
          </w:tcPr>
          <w:p w:rsidR="00A901E1" w:rsidRPr="00D15CD1" w:rsidRDefault="00A901E1" w:rsidP="00AF48C6">
            <w:pPr>
              <w:ind w:firstLine="0"/>
              <w:rPr>
                <w:b/>
              </w:rPr>
            </w:pPr>
            <w:r w:rsidRPr="00D15CD1">
              <w:rPr>
                <w:b/>
              </w:rPr>
              <w:t>квалификация</w:t>
            </w:r>
            <w:r w:rsidRPr="00D15CD1">
              <w:t xml:space="preserve">  </w:t>
            </w:r>
          </w:p>
        </w:tc>
        <w:tc>
          <w:tcPr>
            <w:tcW w:w="5130" w:type="dxa"/>
            <w:gridSpan w:val="2"/>
            <w:tcBorders>
              <w:top w:val="nil"/>
              <w:left w:val="nil"/>
              <w:bottom w:val="single" w:sz="4" w:space="0" w:color="auto"/>
              <w:right w:val="nil"/>
            </w:tcBorders>
          </w:tcPr>
          <w:p w:rsidR="00A901E1" w:rsidRPr="00D15CD1" w:rsidRDefault="00F1636E" w:rsidP="00A901E1">
            <w:pPr>
              <w:jc w:val="center"/>
              <w:rPr>
                <w:b/>
              </w:rPr>
            </w:pPr>
            <w:r w:rsidRPr="00D15CD1">
              <w:rPr>
                <w:b/>
              </w:rPr>
              <w:t>специалист</w:t>
            </w:r>
          </w:p>
        </w:tc>
      </w:tr>
      <w:tr w:rsidR="008A6F7B" w:rsidRPr="00D15CD1" w:rsidTr="000C52DD">
        <w:trPr>
          <w:gridAfter w:val="1"/>
          <w:wAfter w:w="500" w:type="dxa"/>
          <w:jc w:val="center"/>
        </w:trPr>
        <w:tc>
          <w:tcPr>
            <w:tcW w:w="4503" w:type="dxa"/>
            <w:gridSpan w:val="2"/>
            <w:tcBorders>
              <w:top w:val="nil"/>
              <w:left w:val="nil"/>
              <w:bottom w:val="nil"/>
              <w:right w:val="nil"/>
            </w:tcBorders>
          </w:tcPr>
          <w:p w:rsidR="00A901E1" w:rsidRPr="00D15CD1" w:rsidRDefault="00A901E1" w:rsidP="00A901E1"/>
        </w:tc>
        <w:tc>
          <w:tcPr>
            <w:tcW w:w="5130" w:type="dxa"/>
            <w:gridSpan w:val="2"/>
            <w:tcBorders>
              <w:top w:val="nil"/>
              <w:left w:val="nil"/>
              <w:bottom w:val="nil"/>
              <w:right w:val="nil"/>
            </w:tcBorders>
          </w:tcPr>
          <w:p w:rsidR="00A901E1" w:rsidRPr="00D15CD1" w:rsidRDefault="00A901E1" w:rsidP="00A901E1">
            <w:pPr>
              <w:jc w:val="center"/>
              <w:rPr>
                <w:b/>
                <w:vertAlign w:val="superscript"/>
              </w:rPr>
            </w:pPr>
          </w:p>
        </w:tc>
      </w:tr>
      <w:tr w:rsidR="00A901E1" w:rsidRPr="00D15CD1" w:rsidTr="000C52DD">
        <w:trPr>
          <w:jc w:val="center"/>
        </w:trPr>
        <w:tc>
          <w:tcPr>
            <w:tcW w:w="3085" w:type="dxa"/>
            <w:tcBorders>
              <w:top w:val="nil"/>
              <w:left w:val="nil"/>
              <w:bottom w:val="nil"/>
              <w:right w:val="nil"/>
            </w:tcBorders>
          </w:tcPr>
          <w:p w:rsidR="00A901E1" w:rsidRPr="00D15CD1" w:rsidRDefault="000C52DD" w:rsidP="00AF48C6">
            <w:pPr>
              <w:ind w:firstLine="0"/>
              <w:rPr>
                <w:b/>
              </w:rPr>
            </w:pPr>
            <w:r w:rsidRPr="00D15CD1">
              <w:rPr>
                <w:b/>
              </w:rPr>
              <w:t>специальность</w:t>
            </w:r>
            <w:r w:rsidR="00A901E1" w:rsidRPr="00D15CD1">
              <w:rPr>
                <w:b/>
              </w:rPr>
              <w:t>:</w:t>
            </w:r>
          </w:p>
        </w:tc>
        <w:tc>
          <w:tcPr>
            <w:tcW w:w="7048" w:type="dxa"/>
            <w:gridSpan w:val="4"/>
            <w:tcBorders>
              <w:top w:val="nil"/>
              <w:left w:val="nil"/>
              <w:bottom w:val="single" w:sz="4" w:space="0" w:color="auto"/>
              <w:right w:val="nil"/>
            </w:tcBorders>
          </w:tcPr>
          <w:p w:rsidR="00A901E1" w:rsidRPr="00D15CD1" w:rsidRDefault="00A901E1" w:rsidP="000C52DD">
            <w:pPr>
              <w:tabs>
                <w:tab w:val="left" w:pos="1995"/>
              </w:tabs>
              <w:ind w:firstLine="0"/>
              <w:rPr>
                <w:b/>
              </w:rPr>
            </w:pPr>
            <w:r w:rsidRPr="00D15CD1">
              <w:rPr>
                <w:b/>
              </w:rPr>
              <w:t>40.0</w:t>
            </w:r>
            <w:r w:rsidR="00F1636E" w:rsidRPr="00D15CD1">
              <w:rPr>
                <w:b/>
              </w:rPr>
              <w:t>5</w:t>
            </w:r>
            <w:r w:rsidRPr="00D15CD1">
              <w:rPr>
                <w:b/>
              </w:rPr>
              <w:t>.01</w:t>
            </w:r>
            <w:r w:rsidRPr="00D15CD1">
              <w:rPr>
                <w:b/>
                <w:i/>
              </w:rPr>
              <w:t xml:space="preserve">   «</w:t>
            </w:r>
            <w:r w:rsidR="00F1636E" w:rsidRPr="00D15CD1">
              <w:rPr>
                <w:b/>
                <w:i/>
              </w:rPr>
              <w:t>Правовое обеспечение национальной безопасности</w:t>
            </w:r>
            <w:r w:rsidRPr="00D15CD1">
              <w:rPr>
                <w:b/>
                <w:i/>
              </w:rPr>
              <w:t>»</w:t>
            </w:r>
          </w:p>
        </w:tc>
      </w:tr>
    </w:tbl>
    <w:p w:rsidR="00A901E1" w:rsidRPr="00D15CD1" w:rsidRDefault="00A901E1" w:rsidP="00A901E1">
      <w:pPr>
        <w:jc w:val="center"/>
      </w:pPr>
    </w:p>
    <w:p w:rsidR="00A901E1" w:rsidRPr="00D15CD1" w:rsidRDefault="00A901E1" w:rsidP="00A901E1">
      <w:pPr>
        <w:jc w:val="center"/>
      </w:pPr>
      <w:r w:rsidRPr="00D15CD1">
        <w:rPr>
          <w:b/>
        </w:rPr>
        <w:t>Сформированность компетенций у выпускника по итогам выполнения аттестационных заданий (заданий на выпускную квалификационную работу) (</w:t>
      </w:r>
      <w:r w:rsidRPr="00D15CD1">
        <w:t>представлена в Приложении к отзыву рецензента)</w:t>
      </w:r>
    </w:p>
    <w:p w:rsidR="00A901E1" w:rsidRPr="00D15CD1" w:rsidRDefault="00A901E1" w:rsidP="00A901E1">
      <w:pPr>
        <w:jc w:val="center"/>
      </w:pPr>
    </w:p>
    <w:p w:rsidR="00A901E1" w:rsidRPr="00D15CD1" w:rsidRDefault="00A901E1" w:rsidP="00A901E1">
      <w:pPr>
        <w:jc w:val="center"/>
        <w:rPr>
          <w:b/>
        </w:rPr>
      </w:pPr>
      <w:r w:rsidRPr="00D15CD1">
        <w:rPr>
          <w:b/>
        </w:rPr>
        <w:t>Соответствие выпускной квалификационной работы требованиям</w:t>
      </w:r>
    </w:p>
    <w:tbl>
      <w:tblPr>
        <w:tblStyle w:val="ab"/>
        <w:tblW w:w="9404" w:type="dxa"/>
        <w:jc w:val="center"/>
        <w:tblLook w:val="04A0" w:firstRow="1" w:lastRow="0" w:firstColumn="1" w:lastColumn="0" w:noHBand="0" w:noVBand="1"/>
      </w:tblPr>
      <w:tblGrid>
        <w:gridCol w:w="5860"/>
        <w:gridCol w:w="3544"/>
      </w:tblGrid>
      <w:tr w:rsidR="008A6F7B" w:rsidRPr="00D15CD1" w:rsidTr="00A901E1">
        <w:trPr>
          <w:trHeight w:val="148"/>
          <w:jc w:val="center"/>
        </w:trPr>
        <w:tc>
          <w:tcPr>
            <w:tcW w:w="5860" w:type="dxa"/>
            <w:vAlign w:val="center"/>
          </w:tcPr>
          <w:p w:rsidR="00A901E1" w:rsidRPr="00D15CD1" w:rsidRDefault="00A901E1" w:rsidP="00A901E1">
            <w:pPr>
              <w:jc w:val="center"/>
            </w:pPr>
            <w:r w:rsidRPr="00D15CD1">
              <w:t>Наименование требования</w:t>
            </w:r>
          </w:p>
        </w:tc>
        <w:tc>
          <w:tcPr>
            <w:tcW w:w="3544" w:type="dxa"/>
            <w:vAlign w:val="center"/>
          </w:tcPr>
          <w:p w:rsidR="00A901E1" w:rsidRPr="00D15CD1" w:rsidRDefault="00A901E1" w:rsidP="00A901E1">
            <w:pPr>
              <w:jc w:val="center"/>
            </w:pPr>
            <w:r w:rsidRPr="00D15CD1">
              <w:t>Заключение о соответствии требованиям (отметить «соответствует», «соответствует не в полной мере»,  или «не соответствует»)</w:t>
            </w:r>
          </w:p>
        </w:tc>
      </w:tr>
      <w:tr w:rsidR="008A6F7B" w:rsidRPr="00D15CD1" w:rsidTr="00A901E1">
        <w:trPr>
          <w:trHeight w:val="147"/>
          <w:jc w:val="center"/>
        </w:trPr>
        <w:tc>
          <w:tcPr>
            <w:tcW w:w="5860" w:type="dxa"/>
          </w:tcPr>
          <w:p w:rsidR="00A901E1" w:rsidRPr="00D15CD1" w:rsidRDefault="00A901E1" w:rsidP="00A901E1">
            <w:r w:rsidRPr="00D15CD1">
              <w:t xml:space="preserve">1. Актуальность темы </w:t>
            </w:r>
          </w:p>
        </w:tc>
        <w:tc>
          <w:tcPr>
            <w:tcW w:w="3544" w:type="dxa"/>
          </w:tcPr>
          <w:p w:rsidR="00A901E1" w:rsidRPr="00D15CD1" w:rsidRDefault="00A901E1" w:rsidP="00AF48C6">
            <w:pPr>
              <w:ind w:firstLine="11"/>
              <w:rPr>
                <w:i/>
              </w:rPr>
            </w:pPr>
          </w:p>
        </w:tc>
      </w:tr>
      <w:tr w:rsidR="008A6F7B" w:rsidRPr="00D15CD1" w:rsidTr="00A901E1">
        <w:trPr>
          <w:trHeight w:val="147"/>
          <w:jc w:val="center"/>
        </w:trPr>
        <w:tc>
          <w:tcPr>
            <w:tcW w:w="5860" w:type="dxa"/>
          </w:tcPr>
          <w:p w:rsidR="00A901E1" w:rsidRPr="00D15CD1" w:rsidRDefault="00A901E1" w:rsidP="00A901E1">
            <w:r w:rsidRPr="00D15CD1">
              <w:t>2. Соответствие содержания работы заявленной  теме</w:t>
            </w:r>
          </w:p>
        </w:tc>
        <w:tc>
          <w:tcPr>
            <w:tcW w:w="3544" w:type="dxa"/>
          </w:tcPr>
          <w:p w:rsidR="00A901E1" w:rsidRPr="00D15CD1" w:rsidRDefault="00A901E1" w:rsidP="00AF48C6">
            <w:pPr>
              <w:ind w:firstLine="11"/>
              <w:rPr>
                <w:i/>
              </w:rPr>
            </w:pPr>
          </w:p>
        </w:tc>
      </w:tr>
      <w:tr w:rsidR="008A6F7B" w:rsidRPr="00D15CD1" w:rsidTr="00A901E1">
        <w:trPr>
          <w:trHeight w:val="147"/>
          <w:jc w:val="center"/>
        </w:trPr>
        <w:tc>
          <w:tcPr>
            <w:tcW w:w="5860" w:type="dxa"/>
          </w:tcPr>
          <w:p w:rsidR="00A901E1" w:rsidRPr="00D15CD1" w:rsidRDefault="00A901E1" w:rsidP="00A901E1">
            <w:r w:rsidRPr="00D15CD1">
              <w:t xml:space="preserve">3. Полнота проработки вопросов </w:t>
            </w:r>
          </w:p>
        </w:tc>
        <w:tc>
          <w:tcPr>
            <w:tcW w:w="3544" w:type="dxa"/>
          </w:tcPr>
          <w:p w:rsidR="00A901E1" w:rsidRPr="00D15CD1" w:rsidRDefault="00A901E1" w:rsidP="00AF48C6">
            <w:pPr>
              <w:ind w:firstLine="11"/>
              <w:rPr>
                <w:i/>
              </w:rPr>
            </w:pPr>
          </w:p>
        </w:tc>
      </w:tr>
      <w:tr w:rsidR="008A6F7B" w:rsidRPr="00D15CD1" w:rsidTr="00A901E1">
        <w:trPr>
          <w:trHeight w:val="147"/>
          <w:jc w:val="center"/>
        </w:trPr>
        <w:tc>
          <w:tcPr>
            <w:tcW w:w="5860" w:type="dxa"/>
          </w:tcPr>
          <w:p w:rsidR="00A901E1" w:rsidRPr="00D15CD1" w:rsidRDefault="00A901E1" w:rsidP="00A901E1">
            <w:r w:rsidRPr="00D15CD1">
              <w:t>4. Новизна</w:t>
            </w:r>
          </w:p>
        </w:tc>
        <w:tc>
          <w:tcPr>
            <w:tcW w:w="3544" w:type="dxa"/>
          </w:tcPr>
          <w:p w:rsidR="00A901E1" w:rsidRPr="00D15CD1" w:rsidRDefault="00A901E1" w:rsidP="00AF48C6">
            <w:pPr>
              <w:ind w:firstLine="11"/>
              <w:rPr>
                <w:i/>
              </w:rPr>
            </w:pPr>
          </w:p>
        </w:tc>
      </w:tr>
      <w:tr w:rsidR="008A6F7B" w:rsidRPr="00D15CD1" w:rsidTr="00A901E1">
        <w:trPr>
          <w:trHeight w:val="147"/>
          <w:jc w:val="center"/>
        </w:trPr>
        <w:tc>
          <w:tcPr>
            <w:tcW w:w="5860" w:type="dxa"/>
          </w:tcPr>
          <w:p w:rsidR="00A901E1" w:rsidRPr="00D15CD1" w:rsidRDefault="00A901E1" w:rsidP="00A901E1">
            <w:r w:rsidRPr="00D15CD1">
              <w:t>5. Наличие оригинальных разработок</w:t>
            </w:r>
          </w:p>
        </w:tc>
        <w:tc>
          <w:tcPr>
            <w:tcW w:w="3544" w:type="dxa"/>
          </w:tcPr>
          <w:p w:rsidR="00A901E1" w:rsidRPr="00D15CD1" w:rsidRDefault="00A901E1" w:rsidP="00AF48C6">
            <w:pPr>
              <w:ind w:firstLine="11"/>
              <w:rPr>
                <w:i/>
              </w:rPr>
            </w:pPr>
          </w:p>
        </w:tc>
      </w:tr>
      <w:tr w:rsidR="008A6F7B" w:rsidRPr="00D15CD1" w:rsidTr="00A901E1">
        <w:trPr>
          <w:trHeight w:val="147"/>
          <w:jc w:val="center"/>
        </w:trPr>
        <w:tc>
          <w:tcPr>
            <w:tcW w:w="5860" w:type="dxa"/>
          </w:tcPr>
          <w:p w:rsidR="00A901E1" w:rsidRPr="00D15CD1" w:rsidRDefault="00A901E1" w:rsidP="00A901E1">
            <w:r w:rsidRPr="00D15CD1">
              <w:t>6. Качество анализа</w:t>
            </w:r>
          </w:p>
        </w:tc>
        <w:tc>
          <w:tcPr>
            <w:tcW w:w="3544" w:type="dxa"/>
          </w:tcPr>
          <w:p w:rsidR="00A901E1" w:rsidRPr="00D15CD1" w:rsidRDefault="00A901E1" w:rsidP="00AF48C6">
            <w:pPr>
              <w:ind w:firstLine="11"/>
              <w:rPr>
                <w:i/>
              </w:rPr>
            </w:pPr>
            <w:r w:rsidRPr="00D15CD1">
              <w:rPr>
                <w:i/>
              </w:rPr>
              <w:t>Высокое/ достаточное/ отсутствует</w:t>
            </w:r>
          </w:p>
        </w:tc>
      </w:tr>
      <w:tr w:rsidR="008A6F7B" w:rsidRPr="00D15CD1" w:rsidTr="00A901E1">
        <w:trPr>
          <w:trHeight w:val="147"/>
          <w:jc w:val="center"/>
        </w:trPr>
        <w:tc>
          <w:tcPr>
            <w:tcW w:w="5860" w:type="dxa"/>
          </w:tcPr>
          <w:p w:rsidR="00A901E1" w:rsidRPr="00D15CD1" w:rsidRDefault="00A901E1" w:rsidP="00A901E1">
            <w:r w:rsidRPr="00D15CD1">
              <w:t>7. Практическая значимость и применимость результатов на практике</w:t>
            </w:r>
          </w:p>
        </w:tc>
        <w:tc>
          <w:tcPr>
            <w:tcW w:w="3544" w:type="dxa"/>
          </w:tcPr>
          <w:p w:rsidR="00A901E1" w:rsidRPr="00D15CD1" w:rsidRDefault="00A901E1" w:rsidP="00AF48C6">
            <w:pPr>
              <w:ind w:firstLine="11"/>
              <w:rPr>
                <w:i/>
              </w:rPr>
            </w:pPr>
            <w:r w:rsidRPr="00D15CD1">
              <w:rPr>
                <w:i/>
              </w:rPr>
              <w:t>Имеется практическое применение</w:t>
            </w:r>
          </w:p>
        </w:tc>
      </w:tr>
    </w:tbl>
    <w:p w:rsidR="00A901E1" w:rsidRPr="00D15CD1" w:rsidRDefault="00A901E1" w:rsidP="00A901E1">
      <w:pPr>
        <w:jc w:val="center"/>
      </w:pPr>
    </w:p>
    <w:p w:rsidR="00A901E1" w:rsidRPr="00D15CD1" w:rsidRDefault="00A901E1" w:rsidP="00A901E1">
      <w:pPr>
        <w:jc w:val="center"/>
      </w:pPr>
    </w:p>
    <w:tbl>
      <w:tblPr>
        <w:tblStyle w:val="ab"/>
        <w:tblW w:w="99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6"/>
        <w:gridCol w:w="3106"/>
        <w:gridCol w:w="247"/>
        <w:gridCol w:w="126"/>
        <w:gridCol w:w="121"/>
        <w:gridCol w:w="162"/>
      </w:tblGrid>
      <w:tr w:rsidR="008A6F7B" w:rsidRPr="00D15CD1" w:rsidTr="00AF48C6">
        <w:trPr>
          <w:gridAfter w:val="3"/>
          <w:wAfter w:w="407" w:type="dxa"/>
          <w:jc w:val="center"/>
        </w:trPr>
        <w:tc>
          <w:tcPr>
            <w:tcW w:w="9324" w:type="dxa"/>
            <w:gridSpan w:val="2"/>
            <w:vAlign w:val="bottom"/>
          </w:tcPr>
          <w:p w:rsidR="00A901E1" w:rsidRPr="00D15CD1" w:rsidRDefault="00A901E1" w:rsidP="00A901E1">
            <w:pPr>
              <w:rPr>
                <w:b/>
              </w:rPr>
            </w:pPr>
            <w:r w:rsidRPr="00D15CD1">
              <w:rPr>
                <w:b/>
              </w:rPr>
              <w:t xml:space="preserve">Недостатки работы: </w:t>
            </w:r>
          </w:p>
        </w:tc>
        <w:tc>
          <w:tcPr>
            <w:tcW w:w="247" w:type="dxa"/>
            <w:tcBorders>
              <w:left w:val="nil"/>
            </w:tcBorders>
            <w:vAlign w:val="bottom"/>
          </w:tcPr>
          <w:p w:rsidR="00A901E1" w:rsidRPr="00D15CD1" w:rsidRDefault="00A901E1" w:rsidP="00A901E1">
            <w:pPr>
              <w:rPr>
                <w:b/>
              </w:rPr>
            </w:pPr>
          </w:p>
        </w:tc>
      </w:tr>
      <w:tr w:rsidR="008A6F7B" w:rsidRPr="00D15CD1" w:rsidTr="00AF48C6">
        <w:trPr>
          <w:gridAfter w:val="3"/>
          <w:wAfter w:w="407" w:type="dxa"/>
          <w:jc w:val="center"/>
        </w:trPr>
        <w:tc>
          <w:tcPr>
            <w:tcW w:w="9324" w:type="dxa"/>
            <w:gridSpan w:val="2"/>
            <w:tcBorders>
              <w:bottom w:val="single" w:sz="4" w:space="0" w:color="auto"/>
            </w:tcBorders>
            <w:vAlign w:val="bottom"/>
          </w:tcPr>
          <w:p w:rsidR="00A901E1" w:rsidRPr="00D15CD1" w:rsidRDefault="00A901E1" w:rsidP="00A901E1"/>
        </w:tc>
        <w:tc>
          <w:tcPr>
            <w:tcW w:w="247" w:type="dxa"/>
            <w:tcBorders>
              <w:left w:val="nil"/>
            </w:tcBorders>
            <w:vAlign w:val="bottom"/>
          </w:tcPr>
          <w:p w:rsidR="00A901E1" w:rsidRPr="00D15CD1" w:rsidRDefault="00A901E1" w:rsidP="00A901E1"/>
        </w:tc>
      </w:tr>
      <w:tr w:rsidR="008A6F7B" w:rsidRPr="00D15CD1" w:rsidTr="00AF48C6">
        <w:trPr>
          <w:gridAfter w:val="1"/>
          <w:wAfter w:w="160" w:type="dxa"/>
          <w:jc w:val="center"/>
        </w:trPr>
        <w:tc>
          <w:tcPr>
            <w:tcW w:w="9571" w:type="dxa"/>
            <w:gridSpan w:val="3"/>
            <w:vAlign w:val="bottom"/>
          </w:tcPr>
          <w:p w:rsidR="00A901E1" w:rsidRPr="00D15CD1" w:rsidRDefault="00A901E1" w:rsidP="00A901E1">
            <w:pPr>
              <w:rPr>
                <w:b/>
              </w:rPr>
            </w:pPr>
          </w:p>
        </w:tc>
        <w:tc>
          <w:tcPr>
            <w:tcW w:w="247" w:type="dxa"/>
            <w:gridSpan w:val="2"/>
            <w:tcBorders>
              <w:left w:val="nil"/>
            </w:tcBorders>
            <w:vAlign w:val="bottom"/>
          </w:tcPr>
          <w:p w:rsidR="00A901E1" w:rsidRPr="00D15CD1" w:rsidRDefault="00A901E1" w:rsidP="00A901E1">
            <w:pPr>
              <w:rPr>
                <w:b/>
              </w:rPr>
            </w:pPr>
          </w:p>
        </w:tc>
      </w:tr>
      <w:tr w:rsidR="008A6F7B" w:rsidRPr="00D15CD1" w:rsidTr="00AF48C6">
        <w:trPr>
          <w:gridAfter w:val="1"/>
          <w:wAfter w:w="160" w:type="dxa"/>
          <w:trHeight w:val="80"/>
          <w:jc w:val="center"/>
        </w:trPr>
        <w:tc>
          <w:tcPr>
            <w:tcW w:w="9571" w:type="dxa"/>
            <w:gridSpan w:val="3"/>
            <w:tcBorders>
              <w:bottom w:val="single" w:sz="4" w:space="0" w:color="auto"/>
            </w:tcBorders>
            <w:vAlign w:val="bottom"/>
          </w:tcPr>
          <w:p w:rsidR="00A901E1" w:rsidRPr="00D15CD1" w:rsidRDefault="00A901E1" w:rsidP="00A901E1"/>
        </w:tc>
        <w:tc>
          <w:tcPr>
            <w:tcW w:w="247" w:type="dxa"/>
            <w:gridSpan w:val="2"/>
            <w:tcBorders>
              <w:left w:val="nil"/>
            </w:tcBorders>
            <w:vAlign w:val="bottom"/>
          </w:tcPr>
          <w:p w:rsidR="00A901E1" w:rsidRPr="00D15CD1" w:rsidRDefault="00A901E1" w:rsidP="00A901E1"/>
        </w:tc>
      </w:tr>
      <w:tr w:rsidR="008A6F7B" w:rsidRPr="00D15CD1" w:rsidTr="00AF48C6">
        <w:trPr>
          <w:gridAfter w:val="2"/>
          <w:wAfter w:w="283" w:type="dxa"/>
          <w:jc w:val="center"/>
        </w:trPr>
        <w:tc>
          <w:tcPr>
            <w:tcW w:w="6217" w:type="dxa"/>
            <w:vAlign w:val="bottom"/>
          </w:tcPr>
          <w:p w:rsidR="00A901E1" w:rsidRPr="00D15CD1" w:rsidRDefault="00A901E1" w:rsidP="00A901E1">
            <w:r w:rsidRPr="00D15CD1">
              <w:t xml:space="preserve">Обобщенная оценка содержательной части </w:t>
            </w:r>
          </w:p>
          <w:p w:rsidR="00A901E1" w:rsidRPr="00D15CD1" w:rsidRDefault="00A901E1" w:rsidP="00A901E1">
            <w:r w:rsidRPr="00D15CD1">
              <w:t xml:space="preserve">выпускной квалификационной работы </w:t>
            </w:r>
            <w:r w:rsidRPr="00D15CD1">
              <w:rPr>
                <w:i/>
              </w:rPr>
              <w:t>(письменно):</w:t>
            </w:r>
          </w:p>
        </w:tc>
        <w:tc>
          <w:tcPr>
            <w:tcW w:w="3105" w:type="dxa"/>
            <w:tcBorders>
              <w:bottom w:val="single" w:sz="4" w:space="0" w:color="auto"/>
            </w:tcBorders>
            <w:vAlign w:val="bottom"/>
          </w:tcPr>
          <w:p w:rsidR="00A901E1" w:rsidRPr="00D15CD1" w:rsidRDefault="00A901E1" w:rsidP="00A901E1"/>
        </w:tc>
        <w:tc>
          <w:tcPr>
            <w:tcW w:w="373" w:type="dxa"/>
            <w:gridSpan w:val="2"/>
            <w:tcBorders>
              <w:left w:val="nil"/>
            </w:tcBorders>
            <w:vAlign w:val="bottom"/>
          </w:tcPr>
          <w:p w:rsidR="00A901E1" w:rsidRPr="00D15CD1" w:rsidRDefault="00A901E1" w:rsidP="00A901E1"/>
          <w:p w:rsidR="00A901E1" w:rsidRPr="00D15CD1" w:rsidRDefault="00A901E1" w:rsidP="00A901E1"/>
          <w:p w:rsidR="00A901E1" w:rsidRPr="00D15CD1" w:rsidRDefault="00A901E1" w:rsidP="00A901E1"/>
        </w:tc>
      </w:tr>
      <w:tr w:rsidR="00A901E1" w:rsidRPr="00D15CD1" w:rsidTr="00AF48C6">
        <w:trPr>
          <w:trHeight w:val="1292"/>
          <w:jc w:val="center"/>
        </w:trPr>
        <w:tc>
          <w:tcPr>
            <w:tcW w:w="9978" w:type="dxa"/>
            <w:gridSpan w:val="6"/>
            <w:vAlign w:val="bottom"/>
          </w:tcPr>
          <w:p w:rsidR="00A901E1" w:rsidRPr="00D15CD1" w:rsidRDefault="00A901E1" w:rsidP="00A901E1"/>
          <w:p w:rsidR="00A901E1" w:rsidRPr="00D15CD1" w:rsidRDefault="00A901E1" w:rsidP="00A901E1">
            <w:pPr>
              <w:pBdr>
                <w:top w:val="single" w:sz="12" w:space="1" w:color="auto"/>
                <w:bottom w:val="single" w:sz="12" w:space="1" w:color="auto"/>
              </w:pBdr>
            </w:pPr>
          </w:p>
          <w:p w:rsidR="00A901E1" w:rsidRPr="00D15CD1" w:rsidRDefault="00A901E1" w:rsidP="00A901E1">
            <w:pPr>
              <w:pBdr>
                <w:bottom w:val="single" w:sz="12" w:space="1" w:color="auto"/>
                <w:between w:val="single" w:sz="12" w:space="1" w:color="auto"/>
              </w:pBdr>
            </w:pPr>
          </w:p>
          <w:p w:rsidR="00A901E1" w:rsidRPr="00D15CD1" w:rsidRDefault="00A901E1" w:rsidP="00A901E1">
            <w:pPr>
              <w:pBdr>
                <w:bottom w:val="single" w:sz="12" w:space="1" w:color="auto"/>
                <w:between w:val="single" w:sz="12" w:space="1" w:color="auto"/>
              </w:pBdr>
            </w:pPr>
          </w:p>
          <w:p w:rsidR="00A901E1" w:rsidRPr="00D15CD1" w:rsidRDefault="00A901E1" w:rsidP="00A901E1">
            <w:pPr>
              <w:pBdr>
                <w:bottom w:val="single" w:sz="12" w:space="1" w:color="auto"/>
                <w:between w:val="single" w:sz="12" w:space="1" w:color="auto"/>
              </w:pBdr>
            </w:pPr>
          </w:p>
          <w:p w:rsidR="00A901E1" w:rsidRPr="00D15CD1" w:rsidRDefault="00A901E1" w:rsidP="00A901E1">
            <w:pPr>
              <w:pBdr>
                <w:bottom w:val="single" w:sz="12" w:space="1" w:color="auto"/>
                <w:between w:val="single" w:sz="12" w:space="1" w:color="auto"/>
              </w:pBdr>
            </w:pPr>
          </w:p>
          <w:p w:rsidR="00A901E1" w:rsidRPr="00D15CD1" w:rsidRDefault="00A901E1" w:rsidP="00A901E1">
            <w:pPr>
              <w:pBdr>
                <w:bottom w:val="single" w:sz="12" w:space="1" w:color="auto"/>
                <w:between w:val="single" w:sz="12" w:space="1" w:color="auto"/>
              </w:pBdr>
            </w:pPr>
          </w:p>
          <w:p w:rsidR="00A901E1" w:rsidRPr="00D15CD1" w:rsidRDefault="00A901E1" w:rsidP="00A901E1">
            <w:pPr>
              <w:pBdr>
                <w:bottom w:val="single" w:sz="12" w:space="1" w:color="auto"/>
                <w:between w:val="single" w:sz="12" w:space="1" w:color="auto"/>
              </w:pBdr>
            </w:pPr>
          </w:p>
          <w:p w:rsidR="00A901E1" w:rsidRPr="00D15CD1" w:rsidRDefault="00A901E1" w:rsidP="00A901E1">
            <w:pPr>
              <w:pBdr>
                <w:bottom w:val="single" w:sz="12" w:space="1" w:color="auto"/>
                <w:between w:val="single" w:sz="12" w:space="1" w:color="auto"/>
              </w:pBdr>
            </w:pPr>
          </w:p>
          <w:p w:rsidR="00A901E1" w:rsidRPr="00D15CD1" w:rsidRDefault="00A901E1" w:rsidP="00A901E1">
            <w:pPr>
              <w:pBdr>
                <w:bottom w:val="single" w:sz="12" w:space="1" w:color="auto"/>
                <w:between w:val="single" w:sz="12" w:space="1" w:color="auto"/>
              </w:pBdr>
            </w:pPr>
          </w:p>
          <w:p w:rsidR="00A901E1" w:rsidRPr="00D15CD1" w:rsidRDefault="00A901E1" w:rsidP="00A901E1">
            <w:pPr>
              <w:pBdr>
                <w:bottom w:val="single" w:sz="12" w:space="1" w:color="auto"/>
                <w:between w:val="single" w:sz="12" w:space="1" w:color="auto"/>
              </w:pBdr>
            </w:pPr>
          </w:p>
          <w:p w:rsidR="00A901E1" w:rsidRPr="00D15CD1" w:rsidRDefault="00A901E1" w:rsidP="00A901E1">
            <w:pPr>
              <w:pBdr>
                <w:bottom w:val="single" w:sz="12" w:space="1" w:color="auto"/>
                <w:between w:val="single" w:sz="12" w:space="1" w:color="auto"/>
              </w:pBdr>
            </w:pPr>
          </w:p>
          <w:p w:rsidR="00A901E1" w:rsidRPr="00D15CD1" w:rsidRDefault="00A901E1" w:rsidP="00A901E1">
            <w:pPr>
              <w:pBdr>
                <w:bottom w:val="single" w:sz="12" w:space="1" w:color="auto"/>
                <w:between w:val="single" w:sz="12" w:space="1" w:color="auto"/>
              </w:pBdr>
            </w:pPr>
          </w:p>
          <w:p w:rsidR="00A901E1" w:rsidRPr="00D15CD1" w:rsidRDefault="00A901E1" w:rsidP="00A901E1"/>
          <w:p w:rsidR="00A901E1" w:rsidRPr="00D15CD1" w:rsidRDefault="00A901E1" w:rsidP="00A901E1">
            <w:r w:rsidRPr="00D15CD1">
              <w:t>Общее заключение о соответствии выпускной квалификационной работы требованиям:</w:t>
            </w:r>
          </w:p>
          <w:p w:rsidR="00A901E1" w:rsidRPr="00D15CD1" w:rsidRDefault="00A901E1" w:rsidP="00A901E1"/>
          <w:p w:rsidR="00A901E1" w:rsidRPr="00D15CD1" w:rsidRDefault="00A901E1" w:rsidP="000C52DD">
            <w:r w:rsidRPr="00D15CD1">
              <w:t>ВКР установленным в ОП требованиям</w:t>
            </w:r>
            <w:r w:rsidRPr="00D15CD1">
              <w:rPr>
                <w:i/>
              </w:rPr>
              <w:t xml:space="preserve">  </w:t>
            </w:r>
            <w:r w:rsidRPr="00D15CD1">
              <w:rPr>
                <w:b/>
                <w:i/>
              </w:rPr>
              <w:t>соответствует.</w:t>
            </w:r>
          </w:p>
        </w:tc>
      </w:tr>
    </w:tbl>
    <w:p w:rsidR="00A901E1" w:rsidRPr="00D15CD1" w:rsidRDefault="00A901E1" w:rsidP="00A901E1">
      <w:pPr>
        <w:jc w:val="center"/>
      </w:pPr>
    </w:p>
    <w:p w:rsidR="00A901E1" w:rsidRPr="00D15CD1" w:rsidRDefault="00A901E1" w:rsidP="00A901E1"/>
    <w:p w:rsidR="00A901E1" w:rsidRPr="00D15CD1" w:rsidRDefault="00A901E1" w:rsidP="00A901E1"/>
    <w:p w:rsidR="00A901E1" w:rsidRPr="00D15CD1" w:rsidRDefault="00A901E1" w:rsidP="00A901E1">
      <w:r w:rsidRPr="00D15CD1">
        <w:t>Рецензент:</w:t>
      </w: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1530"/>
        <w:gridCol w:w="2569"/>
        <w:gridCol w:w="245"/>
      </w:tblGrid>
      <w:tr w:rsidR="00A901E1" w:rsidRPr="00D15CD1" w:rsidTr="00A901E1">
        <w:trPr>
          <w:jc w:val="center"/>
        </w:trPr>
        <w:tc>
          <w:tcPr>
            <w:tcW w:w="5210" w:type="dxa"/>
            <w:vAlign w:val="bottom"/>
          </w:tcPr>
          <w:p w:rsidR="00A901E1" w:rsidRPr="00D15CD1" w:rsidRDefault="00A901E1" w:rsidP="00A901E1">
            <w:r w:rsidRPr="00D15CD1">
              <w:t xml:space="preserve">Полное наименование должности и основного места работы, ученая степень, ученое звание </w:t>
            </w:r>
          </w:p>
        </w:tc>
        <w:tc>
          <w:tcPr>
            <w:tcW w:w="1701" w:type="dxa"/>
            <w:tcBorders>
              <w:bottom w:val="single" w:sz="4" w:space="0" w:color="auto"/>
            </w:tcBorders>
            <w:vAlign w:val="bottom"/>
          </w:tcPr>
          <w:p w:rsidR="00A901E1" w:rsidRPr="00D15CD1" w:rsidRDefault="00A901E1" w:rsidP="00A901E1">
            <w:pPr>
              <w:rPr>
                <w:i/>
              </w:rPr>
            </w:pPr>
          </w:p>
        </w:tc>
        <w:tc>
          <w:tcPr>
            <w:tcW w:w="2694" w:type="dxa"/>
            <w:vAlign w:val="bottom"/>
          </w:tcPr>
          <w:p w:rsidR="00A901E1" w:rsidRPr="00D15CD1" w:rsidRDefault="00A901E1" w:rsidP="00A901E1">
            <w:r w:rsidRPr="00D15CD1">
              <w:t>Расшифровка подписи</w:t>
            </w:r>
          </w:p>
        </w:tc>
        <w:tc>
          <w:tcPr>
            <w:tcW w:w="248" w:type="dxa"/>
            <w:tcBorders>
              <w:left w:val="nil"/>
            </w:tcBorders>
            <w:vAlign w:val="bottom"/>
          </w:tcPr>
          <w:p w:rsidR="00A901E1" w:rsidRPr="00D15CD1" w:rsidRDefault="00A901E1" w:rsidP="00A901E1"/>
        </w:tc>
      </w:tr>
    </w:tbl>
    <w:p w:rsidR="00A901E1" w:rsidRPr="00D15CD1" w:rsidRDefault="00A901E1" w:rsidP="00A901E1">
      <w:pPr>
        <w:jc w:val="center"/>
      </w:pPr>
    </w:p>
    <w:p w:rsidR="00A901E1" w:rsidRPr="00D15CD1" w:rsidRDefault="00A901E1" w:rsidP="00A901E1">
      <w:pPr>
        <w:ind w:firstLine="709"/>
        <w:rPr>
          <w:b/>
          <w:i/>
        </w:rPr>
      </w:pPr>
      <w:r w:rsidRPr="00D15CD1">
        <w:t>«</w:t>
      </w:r>
      <w:r w:rsidRPr="00D15CD1">
        <w:rPr>
          <w:u w:val="single"/>
        </w:rPr>
        <w:t xml:space="preserve">           </w:t>
      </w:r>
      <w:r w:rsidRPr="00D15CD1">
        <w:t>»</w:t>
      </w:r>
      <w:r w:rsidRPr="00D15CD1">
        <w:rPr>
          <w:u w:val="single"/>
        </w:rPr>
        <w:t xml:space="preserve">                                       </w:t>
      </w:r>
      <w:r w:rsidRPr="00D15CD1">
        <w:t>20</w:t>
      </w:r>
      <w:r w:rsidRPr="00D15CD1">
        <w:rPr>
          <w:u w:val="single"/>
        </w:rPr>
        <w:t xml:space="preserve"> 16 </w:t>
      </w:r>
      <w:r w:rsidRPr="00D15CD1">
        <w:t>г.</w:t>
      </w:r>
    </w:p>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p w:rsidR="00AF48C6" w:rsidRPr="00D15CD1" w:rsidRDefault="00AF48C6" w:rsidP="00A901E1"/>
    <w:p w:rsidR="00AF48C6" w:rsidRPr="00D15CD1" w:rsidRDefault="00AF48C6" w:rsidP="00A901E1"/>
    <w:p w:rsidR="00AF48C6" w:rsidRPr="00D15CD1" w:rsidRDefault="00AF48C6" w:rsidP="00A901E1"/>
    <w:p w:rsidR="000C52DD" w:rsidRPr="00D15CD1" w:rsidRDefault="000C52DD" w:rsidP="00A901E1"/>
    <w:p w:rsidR="00A901E1" w:rsidRPr="00D15CD1" w:rsidRDefault="00A901E1" w:rsidP="00A901E1">
      <w:pPr>
        <w:jc w:val="right"/>
      </w:pPr>
      <w:r w:rsidRPr="00D15CD1">
        <w:lastRenderedPageBreak/>
        <w:t xml:space="preserve">Приложение </w:t>
      </w:r>
    </w:p>
    <w:p w:rsidR="00A901E1" w:rsidRPr="00D15CD1" w:rsidRDefault="00A901E1" w:rsidP="00A901E1">
      <w:pPr>
        <w:jc w:val="right"/>
      </w:pPr>
      <w:r w:rsidRPr="00D15CD1">
        <w:t>к отзыву рецензента</w:t>
      </w:r>
    </w:p>
    <w:p w:rsidR="00A901E1" w:rsidRPr="00D15CD1" w:rsidRDefault="00A901E1" w:rsidP="00A901E1">
      <w:pPr>
        <w:ind w:firstLine="709"/>
      </w:pPr>
    </w:p>
    <w:p w:rsidR="00A901E1" w:rsidRPr="00D15CD1" w:rsidRDefault="00A901E1" w:rsidP="00A901E1">
      <w:pPr>
        <w:ind w:firstLine="709"/>
      </w:pPr>
    </w:p>
    <w:tbl>
      <w:tblPr>
        <w:tblStyle w:val="ab"/>
        <w:tblW w:w="9633" w:type="dxa"/>
        <w:jc w:val="center"/>
        <w:tblLook w:val="04A0" w:firstRow="1" w:lastRow="0" w:firstColumn="1" w:lastColumn="0" w:noHBand="0" w:noVBand="1"/>
      </w:tblPr>
      <w:tblGrid>
        <w:gridCol w:w="9633"/>
      </w:tblGrid>
      <w:tr w:rsidR="008A6F7B" w:rsidRPr="00D15CD1" w:rsidTr="00A901E1">
        <w:trPr>
          <w:jc w:val="center"/>
        </w:trPr>
        <w:tc>
          <w:tcPr>
            <w:tcW w:w="9633" w:type="dxa"/>
            <w:tcBorders>
              <w:top w:val="nil"/>
              <w:left w:val="nil"/>
              <w:bottom w:val="single" w:sz="4" w:space="0" w:color="auto"/>
              <w:right w:val="nil"/>
            </w:tcBorders>
          </w:tcPr>
          <w:p w:rsidR="00A901E1" w:rsidRPr="00D15CD1" w:rsidRDefault="00A901E1" w:rsidP="00A901E1"/>
        </w:tc>
      </w:tr>
      <w:tr w:rsidR="00A901E1" w:rsidRPr="00D15CD1" w:rsidTr="00A901E1">
        <w:trPr>
          <w:jc w:val="center"/>
        </w:trPr>
        <w:tc>
          <w:tcPr>
            <w:tcW w:w="9633" w:type="dxa"/>
            <w:tcBorders>
              <w:top w:val="single" w:sz="4" w:space="0" w:color="auto"/>
              <w:left w:val="nil"/>
              <w:bottom w:val="nil"/>
              <w:right w:val="nil"/>
            </w:tcBorders>
          </w:tcPr>
          <w:p w:rsidR="00A901E1" w:rsidRPr="00D15CD1" w:rsidRDefault="00A901E1" w:rsidP="00A901E1">
            <w:pPr>
              <w:jc w:val="center"/>
              <w:rPr>
                <w:i/>
                <w:vertAlign w:val="superscript"/>
              </w:rPr>
            </w:pPr>
            <w:r w:rsidRPr="00D15CD1">
              <w:rPr>
                <w:i/>
                <w:vertAlign w:val="superscript"/>
              </w:rPr>
              <w:t>Фамилия, имя, отчество студента</w:t>
            </w:r>
          </w:p>
        </w:tc>
      </w:tr>
    </w:tbl>
    <w:p w:rsidR="00A901E1" w:rsidRPr="00D15CD1" w:rsidRDefault="00A901E1" w:rsidP="00A901E1">
      <w:pPr>
        <w:ind w:firstLine="709"/>
      </w:pPr>
    </w:p>
    <w:p w:rsidR="00A901E1" w:rsidRPr="00D15CD1" w:rsidRDefault="00A901E1" w:rsidP="00A901E1">
      <w:pPr>
        <w:jc w:val="center"/>
        <w:rPr>
          <w:b/>
        </w:rPr>
      </w:pPr>
      <w:r w:rsidRPr="00D15CD1">
        <w:rPr>
          <w:b/>
        </w:rPr>
        <w:t>Сформированность компетенций у выпускника по итогам выполнения аттестационных заданий (заданий на выпускную квалификационную работу)</w:t>
      </w:r>
    </w:p>
    <w:p w:rsidR="00A901E1" w:rsidRPr="00D15CD1" w:rsidRDefault="00A901E1" w:rsidP="00A901E1">
      <w:pPr>
        <w:ind w:left="142" w:hanging="142"/>
        <w:jc w:val="center"/>
        <w:rPr>
          <w:b/>
        </w:rPr>
      </w:pPr>
    </w:p>
    <w:p w:rsidR="00A901E1" w:rsidRPr="00D15CD1" w:rsidRDefault="00A901E1" w:rsidP="00A901E1">
      <w:pPr>
        <w:jc w:val="center"/>
        <w:rPr>
          <w:b/>
        </w:rPr>
      </w:pPr>
    </w:p>
    <w:tbl>
      <w:tblPr>
        <w:tblStyle w:val="ab"/>
        <w:tblW w:w="9558" w:type="dxa"/>
        <w:jc w:val="center"/>
        <w:tblLook w:val="04A0" w:firstRow="1" w:lastRow="0" w:firstColumn="1" w:lastColumn="0" w:noHBand="0" w:noVBand="1"/>
      </w:tblPr>
      <w:tblGrid>
        <w:gridCol w:w="5792"/>
        <w:gridCol w:w="1591"/>
        <w:gridCol w:w="2175"/>
      </w:tblGrid>
      <w:tr w:rsidR="008A6F7B" w:rsidRPr="00D15CD1" w:rsidTr="00A901E1">
        <w:trPr>
          <w:jc w:val="center"/>
        </w:trPr>
        <w:tc>
          <w:tcPr>
            <w:tcW w:w="5792" w:type="dxa"/>
            <w:vAlign w:val="center"/>
          </w:tcPr>
          <w:p w:rsidR="00A901E1" w:rsidRPr="00D15CD1" w:rsidRDefault="00A901E1" w:rsidP="00A901E1">
            <w:pPr>
              <w:jc w:val="center"/>
              <w:rPr>
                <w:sz w:val="20"/>
                <w:szCs w:val="20"/>
              </w:rPr>
            </w:pPr>
            <w:r w:rsidRPr="00D15CD1">
              <w:rPr>
                <w:sz w:val="20"/>
                <w:szCs w:val="20"/>
              </w:rPr>
              <w:t xml:space="preserve">Содержание </w:t>
            </w:r>
          </w:p>
        </w:tc>
        <w:tc>
          <w:tcPr>
            <w:tcW w:w="1591" w:type="dxa"/>
            <w:vAlign w:val="center"/>
          </w:tcPr>
          <w:p w:rsidR="00A901E1" w:rsidRPr="00D15CD1" w:rsidRDefault="00A901E1" w:rsidP="00652C88">
            <w:pPr>
              <w:ind w:firstLine="0"/>
              <w:rPr>
                <w:sz w:val="20"/>
                <w:szCs w:val="20"/>
              </w:rPr>
            </w:pPr>
            <w:r w:rsidRPr="00D15CD1">
              <w:rPr>
                <w:sz w:val="20"/>
                <w:szCs w:val="20"/>
              </w:rPr>
              <w:t>Компетенция</w:t>
            </w:r>
          </w:p>
        </w:tc>
        <w:tc>
          <w:tcPr>
            <w:tcW w:w="2175" w:type="dxa"/>
            <w:vAlign w:val="center"/>
          </w:tcPr>
          <w:p w:rsidR="00A901E1" w:rsidRPr="00D15CD1" w:rsidRDefault="00A901E1" w:rsidP="00652C88">
            <w:pPr>
              <w:ind w:firstLine="0"/>
              <w:rPr>
                <w:sz w:val="20"/>
                <w:szCs w:val="20"/>
              </w:rPr>
            </w:pPr>
            <w:r w:rsidRPr="00D15CD1">
              <w:rPr>
                <w:sz w:val="20"/>
                <w:szCs w:val="20"/>
              </w:rPr>
              <w:t>Обобщенная  оценка сформированности компетенции</w:t>
            </w:r>
            <w:r w:rsidR="00652C88" w:rsidRPr="00D15CD1">
              <w:rPr>
                <w:sz w:val="20"/>
                <w:szCs w:val="20"/>
              </w:rPr>
              <w:t xml:space="preserve"> (уровни: высокий/средний</w:t>
            </w:r>
            <w:r w:rsidR="00652C88" w:rsidRPr="00D15CD1">
              <w:rPr>
                <w:sz w:val="20"/>
                <w:szCs w:val="20"/>
              </w:rPr>
              <w:br/>
              <w:t>низкий)</w:t>
            </w:r>
          </w:p>
        </w:tc>
      </w:tr>
      <w:tr w:rsidR="008A6F7B" w:rsidRPr="00D15CD1" w:rsidTr="00A901E1">
        <w:trPr>
          <w:jc w:val="center"/>
        </w:trPr>
        <w:tc>
          <w:tcPr>
            <w:tcW w:w="5792" w:type="dxa"/>
            <w:vAlign w:val="center"/>
          </w:tcPr>
          <w:p w:rsidR="00A901E1" w:rsidRPr="00D15CD1" w:rsidRDefault="000C52DD" w:rsidP="000C52DD">
            <w:pPr>
              <w:ind w:firstLine="0"/>
              <w:jc w:val="left"/>
            </w:pPr>
            <w:r w:rsidRPr="00D15CD1">
              <w:rPr>
                <w:sz w:val="20"/>
                <w:szCs w:val="20"/>
              </w:rPr>
              <w:t>способность к логическому мышлению, аргументированно и ясно строить устную и письменную речь, вести полемику и дискуссии</w:t>
            </w:r>
          </w:p>
        </w:tc>
        <w:tc>
          <w:tcPr>
            <w:tcW w:w="1591" w:type="dxa"/>
            <w:vAlign w:val="center"/>
          </w:tcPr>
          <w:p w:rsidR="00A901E1" w:rsidRPr="00D15CD1" w:rsidRDefault="000C52DD" w:rsidP="000C52DD">
            <w:pPr>
              <w:ind w:firstLine="85"/>
              <w:jc w:val="center"/>
            </w:pPr>
            <w:r w:rsidRPr="00D15CD1">
              <w:t>ОК-7</w:t>
            </w:r>
          </w:p>
        </w:tc>
        <w:tc>
          <w:tcPr>
            <w:tcW w:w="2175" w:type="dxa"/>
          </w:tcPr>
          <w:p w:rsidR="00A901E1" w:rsidRPr="00D15CD1" w:rsidRDefault="00A901E1" w:rsidP="00A901E1">
            <w:pPr>
              <w:ind w:hanging="18"/>
            </w:pPr>
          </w:p>
        </w:tc>
      </w:tr>
      <w:tr w:rsidR="008A6F7B" w:rsidRPr="00D15CD1" w:rsidTr="008A6F7B">
        <w:trPr>
          <w:jc w:val="center"/>
        </w:trPr>
        <w:tc>
          <w:tcPr>
            <w:tcW w:w="5792" w:type="dxa"/>
          </w:tcPr>
          <w:p w:rsidR="000C52DD" w:rsidRPr="00D15CD1" w:rsidRDefault="000C52DD" w:rsidP="000C52DD">
            <w:pPr>
              <w:ind w:firstLine="0"/>
              <w:jc w:val="left"/>
              <w:rPr>
                <w:sz w:val="20"/>
                <w:szCs w:val="20"/>
              </w:rPr>
            </w:pPr>
            <w:r w:rsidRPr="00D15CD1">
              <w:rPr>
                <w:sz w:val="20"/>
                <w:szCs w:val="20"/>
              </w:rPr>
              <w:t>способность использовать знания основных понятий, категорий, институтов, правовых статусов</w:t>
            </w:r>
          </w:p>
          <w:p w:rsidR="000C52DD" w:rsidRPr="00D15CD1" w:rsidRDefault="000C52DD" w:rsidP="000C52DD">
            <w:pPr>
              <w:ind w:firstLine="0"/>
              <w:jc w:val="left"/>
              <w:rPr>
                <w:sz w:val="20"/>
                <w:szCs w:val="20"/>
              </w:rPr>
            </w:pPr>
            <w:r w:rsidRPr="00D15CD1">
              <w:rPr>
                <w:sz w:val="20"/>
                <w:szCs w:val="20"/>
              </w:rPr>
              <w:t>субъектов правоотношений применительно к отдельным отраслям юридической науки</w:t>
            </w:r>
          </w:p>
        </w:tc>
        <w:tc>
          <w:tcPr>
            <w:tcW w:w="1591" w:type="dxa"/>
            <w:vAlign w:val="center"/>
          </w:tcPr>
          <w:p w:rsidR="000C52DD" w:rsidRPr="00D15CD1" w:rsidRDefault="000C52DD" w:rsidP="000C52DD">
            <w:pPr>
              <w:ind w:firstLine="85"/>
              <w:jc w:val="center"/>
            </w:pPr>
            <w:r w:rsidRPr="00D15CD1">
              <w:t>ОПК-1</w:t>
            </w:r>
          </w:p>
        </w:tc>
        <w:tc>
          <w:tcPr>
            <w:tcW w:w="2175" w:type="dxa"/>
          </w:tcPr>
          <w:p w:rsidR="000C52DD" w:rsidRPr="00D15CD1" w:rsidRDefault="000C52DD" w:rsidP="000C52DD">
            <w:pPr>
              <w:ind w:hanging="18"/>
            </w:pPr>
          </w:p>
        </w:tc>
      </w:tr>
      <w:tr w:rsidR="008A6F7B" w:rsidRPr="00D15CD1" w:rsidTr="00A901E1">
        <w:trPr>
          <w:trHeight w:val="976"/>
          <w:jc w:val="center"/>
        </w:trPr>
        <w:tc>
          <w:tcPr>
            <w:tcW w:w="5792" w:type="dxa"/>
          </w:tcPr>
          <w:p w:rsidR="000C52DD" w:rsidRPr="00D15CD1" w:rsidRDefault="000C52DD" w:rsidP="000C52DD">
            <w:pPr>
              <w:ind w:firstLine="0"/>
              <w:jc w:val="left"/>
              <w:rPr>
                <w:sz w:val="20"/>
                <w:szCs w:val="20"/>
              </w:rPr>
            </w:pPr>
            <w:r w:rsidRPr="00D15CD1">
              <w:rPr>
                <w:sz w:val="20"/>
                <w:szCs w:val="20"/>
              </w:rPr>
              <w:t>способность квалифицированно толковать нормативные правовые акты</w:t>
            </w:r>
          </w:p>
        </w:tc>
        <w:tc>
          <w:tcPr>
            <w:tcW w:w="1591" w:type="dxa"/>
            <w:vAlign w:val="center"/>
          </w:tcPr>
          <w:p w:rsidR="000C52DD" w:rsidRPr="00D15CD1" w:rsidRDefault="000C52DD" w:rsidP="000C52DD">
            <w:pPr>
              <w:ind w:firstLine="85"/>
              <w:jc w:val="center"/>
            </w:pPr>
            <w:r w:rsidRPr="00D15CD1">
              <w:t>ПК-6</w:t>
            </w:r>
          </w:p>
        </w:tc>
        <w:tc>
          <w:tcPr>
            <w:tcW w:w="2175" w:type="dxa"/>
          </w:tcPr>
          <w:p w:rsidR="000C52DD" w:rsidRPr="00D15CD1" w:rsidRDefault="000C52DD" w:rsidP="000C52DD">
            <w:pPr>
              <w:ind w:hanging="18"/>
            </w:pPr>
          </w:p>
        </w:tc>
      </w:tr>
      <w:tr w:rsidR="008A6F7B" w:rsidRPr="00D15CD1" w:rsidTr="00A901E1">
        <w:trPr>
          <w:trHeight w:val="976"/>
          <w:jc w:val="center"/>
        </w:trPr>
        <w:tc>
          <w:tcPr>
            <w:tcW w:w="5792" w:type="dxa"/>
          </w:tcPr>
          <w:p w:rsidR="000C52DD" w:rsidRPr="00D15CD1" w:rsidRDefault="000C52DD" w:rsidP="000C52DD">
            <w:pPr>
              <w:ind w:firstLine="0"/>
              <w:jc w:val="left"/>
              <w:rPr>
                <w:sz w:val="20"/>
                <w:szCs w:val="20"/>
              </w:rPr>
            </w:pPr>
            <w:r w:rsidRPr="00D15CD1">
              <w:rPr>
                <w:sz w:val="20"/>
                <w:szCs w:val="20"/>
              </w:rPr>
              <w:t>способность анализировать правоприменительную и правоохранительную практику, научную информацию, отечественный и зарубежный опыт по тематике исследования</w:t>
            </w:r>
          </w:p>
        </w:tc>
        <w:tc>
          <w:tcPr>
            <w:tcW w:w="1591" w:type="dxa"/>
            <w:vAlign w:val="center"/>
          </w:tcPr>
          <w:p w:rsidR="000C52DD" w:rsidRPr="00D15CD1" w:rsidRDefault="000C52DD" w:rsidP="000C52DD">
            <w:pPr>
              <w:ind w:firstLine="85"/>
              <w:jc w:val="center"/>
            </w:pPr>
            <w:r w:rsidRPr="00D15CD1">
              <w:t>ПК-20</w:t>
            </w:r>
          </w:p>
        </w:tc>
        <w:tc>
          <w:tcPr>
            <w:tcW w:w="2175" w:type="dxa"/>
          </w:tcPr>
          <w:p w:rsidR="000C52DD" w:rsidRPr="00D15CD1" w:rsidRDefault="000C52DD" w:rsidP="000C52DD">
            <w:pPr>
              <w:ind w:hanging="18"/>
            </w:pPr>
          </w:p>
        </w:tc>
      </w:tr>
      <w:tr w:rsidR="00652C88" w:rsidRPr="00D15CD1" w:rsidTr="00A901E1">
        <w:trPr>
          <w:trHeight w:val="976"/>
          <w:jc w:val="center"/>
        </w:trPr>
        <w:tc>
          <w:tcPr>
            <w:tcW w:w="5792" w:type="dxa"/>
          </w:tcPr>
          <w:p w:rsidR="00652C88" w:rsidRPr="00D15CD1" w:rsidRDefault="00652C88" w:rsidP="000C52DD">
            <w:pPr>
              <w:ind w:firstLine="0"/>
              <w:jc w:val="left"/>
              <w:rPr>
                <w:sz w:val="20"/>
                <w:szCs w:val="20"/>
              </w:rPr>
            </w:pPr>
            <w:r w:rsidRPr="00D15CD1">
              <w:rPr>
                <w:sz w:val="20"/>
                <w:szCs w:val="20"/>
              </w:rPr>
              <w:t>способность применять методы проведения прикладных научных исследований, анализа и обработки их результатов</w:t>
            </w:r>
          </w:p>
        </w:tc>
        <w:tc>
          <w:tcPr>
            <w:tcW w:w="1591" w:type="dxa"/>
            <w:vAlign w:val="center"/>
          </w:tcPr>
          <w:p w:rsidR="00652C88" w:rsidRPr="00D15CD1" w:rsidRDefault="00652C88" w:rsidP="000C52DD">
            <w:pPr>
              <w:ind w:firstLine="85"/>
              <w:jc w:val="center"/>
            </w:pPr>
            <w:r w:rsidRPr="00D15CD1">
              <w:t>ПК-21</w:t>
            </w:r>
          </w:p>
        </w:tc>
        <w:tc>
          <w:tcPr>
            <w:tcW w:w="2175" w:type="dxa"/>
          </w:tcPr>
          <w:p w:rsidR="00652C88" w:rsidRPr="00D15CD1" w:rsidRDefault="00652C88" w:rsidP="000C52DD">
            <w:pPr>
              <w:ind w:hanging="18"/>
            </w:pPr>
          </w:p>
        </w:tc>
      </w:tr>
    </w:tbl>
    <w:p w:rsidR="00A901E1" w:rsidRPr="00D15CD1" w:rsidRDefault="00A901E1" w:rsidP="00A901E1">
      <w:pPr>
        <w:jc w:val="center"/>
        <w:rPr>
          <w:b/>
        </w:rPr>
      </w:pPr>
    </w:p>
    <w:p w:rsidR="00A901E1" w:rsidRPr="00D15CD1" w:rsidRDefault="00A901E1" w:rsidP="00A901E1"/>
    <w:p w:rsidR="00A901E1" w:rsidRPr="00D15CD1" w:rsidRDefault="00A901E1" w:rsidP="00A901E1"/>
    <w:p w:rsidR="00A901E1" w:rsidRPr="00D15CD1" w:rsidRDefault="00A901E1" w:rsidP="00A901E1"/>
    <w:p w:rsidR="00A901E1" w:rsidRPr="00D15CD1" w:rsidRDefault="00A901E1" w:rsidP="00A901E1"/>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1563"/>
        <w:gridCol w:w="2592"/>
        <w:gridCol w:w="246"/>
      </w:tblGrid>
      <w:tr w:rsidR="00A901E1" w:rsidRPr="00D15CD1" w:rsidTr="00A901E1">
        <w:trPr>
          <w:jc w:val="center"/>
        </w:trPr>
        <w:tc>
          <w:tcPr>
            <w:tcW w:w="5211" w:type="dxa"/>
            <w:vAlign w:val="bottom"/>
          </w:tcPr>
          <w:p w:rsidR="00A901E1" w:rsidRPr="00D15CD1" w:rsidRDefault="00A901E1" w:rsidP="00A901E1"/>
        </w:tc>
        <w:tc>
          <w:tcPr>
            <w:tcW w:w="1701" w:type="dxa"/>
            <w:tcBorders>
              <w:bottom w:val="single" w:sz="4" w:space="0" w:color="auto"/>
            </w:tcBorders>
            <w:vAlign w:val="bottom"/>
          </w:tcPr>
          <w:p w:rsidR="00A901E1" w:rsidRPr="00D15CD1" w:rsidRDefault="00A901E1" w:rsidP="00A901E1">
            <w:pPr>
              <w:rPr>
                <w:i/>
              </w:rPr>
            </w:pPr>
          </w:p>
        </w:tc>
        <w:tc>
          <w:tcPr>
            <w:tcW w:w="2694" w:type="dxa"/>
            <w:vAlign w:val="bottom"/>
          </w:tcPr>
          <w:p w:rsidR="00A901E1" w:rsidRPr="00D15CD1" w:rsidRDefault="00A901E1" w:rsidP="00A901E1">
            <w:pPr>
              <w:ind w:firstLine="0"/>
            </w:pPr>
            <w:r w:rsidRPr="00D15CD1">
              <w:t>Расшифровка подписи</w:t>
            </w:r>
          </w:p>
        </w:tc>
        <w:tc>
          <w:tcPr>
            <w:tcW w:w="248" w:type="dxa"/>
            <w:tcBorders>
              <w:left w:val="nil"/>
            </w:tcBorders>
            <w:vAlign w:val="bottom"/>
          </w:tcPr>
          <w:p w:rsidR="00A901E1" w:rsidRPr="00D15CD1" w:rsidRDefault="00A901E1" w:rsidP="00A901E1"/>
        </w:tc>
      </w:tr>
    </w:tbl>
    <w:p w:rsidR="00A901E1" w:rsidRPr="00D15CD1" w:rsidRDefault="00A901E1" w:rsidP="00A901E1">
      <w:pPr>
        <w:jc w:val="center"/>
      </w:pPr>
    </w:p>
    <w:p w:rsidR="00A901E1" w:rsidRPr="00D15CD1" w:rsidRDefault="00A901E1" w:rsidP="00A901E1"/>
    <w:p w:rsidR="00A901E1" w:rsidRPr="00D15CD1" w:rsidRDefault="00A901E1" w:rsidP="00A901E1"/>
    <w:p w:rsidR="00A901E1" w:rsidRPr="00D15CD1" w:rsidRDefault="00A901E1" w:rsidP="00A901E1">
      <w:pPr>
        <w:jc w:val="center"/>
      </w:pPr>
    </w:p>
    <w:p w:rsidR="003A39B0" w:rsidRPr="00D15CD1" w:rsidRDefault="00A901E1" w:rsidP="00A901E1">
      <w:pPr>
        <w:ind w:firstLine="0"/>
      </w:pPr>
      <w:r w:rsidRPr="00D15CD1">
        <w:rPr>
          <w:sz w:val="20"/>
          <w:szCs w:val="20"/>
        </w:rPr>
        <w:tab/>
      </w:r>
      <w:r w:rsidRPr="00D15CD1">
        <w:rPr>
          <w:sz w:val="20"/>
          <w:szCs w:val="20"/>
        </w:rPr>
        <w:tab/>
      </w:r>
      <w:r w:rsidRPr="00D15CD1">
        <w:rPr>
          <w:sz w:val="20"/>
          <w:szCs w:val="20"/>
        </w:rPr>
        <w:tab/>
      </w:r>
    </w:p>
    <w:sectPr w:rsidR="003A39B0" w:rsidRPr="00D15CD1" w:rsidSect="000D1E7C">
      <w:pgSz w:w="11906" w:h="16838"/>
      <w:pgMar w:top="1134" w:right="170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1FD" w:rsidRDefault="001321FD">
      <w:r>
        <w:separator/>
      </w:r>
    </w:p>
  </w:endnote>
  <w:endnote w:type="continuationSeparator" w:id="0">
    <w:p w:rsidR="001321FD" w:rsidRDefault="0013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8923"/>
      <w:docPartObj>
        <w:docPartGallery w:val="Page Numbers (Bottom of Page)"/>
        <w:docPartUnique/>
      </w:docPartObj>
    </w:sdtPr>
    <w:sdtEndPr/>
    <w:sdtContent>
      <w:p w:rsidR="00FD78CF" w:rsidRDefault="00FD78CF">
        <w:pPr>
          <w:pStyle w:val="af1"/>
          <w:jc w:val="right"/>
        </w:pPr>
        <w:r>
          <w:fldChar w:fldCharType="begin"/>
        </w:r>
        <w:r>
          <w:instrText xml:space="preserve"> PAGE   \* MERGEFORMAT </w:instrText>
        </w:r>
        <w:r>
          <w:fldChar w:fldCharType="separate"/>
        </w:r>
        <w:r w:rsidR="00D243B9">
          <w:rPr>
            <w:noProof/>
          </w:rPr>
          <w:t>2</w:t>
        </w:r>
        <w:r>
          <w:rPr>
            <w:noProof/>
          </w:rPr>
          <w:fldChar w:fldCharType="end"/>
        </w:r>
      </w:p>
    </w:sdtContent>
  </w:sdt>
  <w:p w:rsidR="00FD78CF" w:rsidRDefault="00FD78C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1FD" w:rsidRDefault="001321FD">
      <w:r>
        <w:separator/>
      </w:r>
    </w:p>
  </w:footnote>
  <w:footnote w:type="continuationSeparator" w:id="0">
    <w:p w:rsidR="001321FD" w:rsidRDefault="00132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8CF" w:rsidRDefault="001321FD">
    <w:pPr>
      <w:rPr>
        <w:sz w:val="2"/>
        <w:szCs w:val="2"/>
      </w:rPr>
    </w:pPr>
    <w:r>
      <w:rPr>
        <w:noProof/>
      </w:rPr>
      <w:pict>
        <v:shapetype id="_x0000_t202" coordsize="21600,21600" o:spt="202" path="m,l,21600r21600,l21600,xe">
          <v:stroke joinstyle="miter"/>
          <v:path gradientshapeok="t" o:connecttype="rect"/>
        </v:shapetype>
        <v:shape id="_x0000_s2052" type="#_x0000_t202" style="position:absolute;left:0;text-align:left;margin-left:465.75pt;margin-top:42.4pt;width:97.1pt;height:13.05pt;z-index:-251658752;mso-wrap-style:none;mso-wrap-distance-left:5pt;mso-wrap-distance-right:5pt;mso-position-horizontal-relative:page;mso-position-vertical-relative:page" filled="f" stroked="f">
          <v:textbox style="mso-next-textbox:#_x0000_s2052;mso-fit-shape-to-text:t" inset="0,0,0,0">
            <w:txbxContent>
              <w:p w:rsidR="00FD78CF" w:rsidRPr="008333CB" w:rsidRDefault="00FD78CF" w:rsidP="008333CB"/>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00E9A"/>
    <w:lvl w:ilvl="0">
      <w:start w:val="1"/>
      <w:numFmt w:val="bullet"/>
      <w:pStyle w:val="a"/>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568A55F8"/>
    <w:lvl w:ilvl="0">
      <w:start w:val="1"/>
      <w:numFmt w:val="decimal"/>
      <w:pStyle w:val="a0"/>
      <w:lvlText w:val="%1."/>
      <w:lvlJc w:val="left"/>
      <w:pPr>
        <w:tabs>
          <w:tab w:val="num" w:pos="360"/>
        </w:tabs>
        <w:ind w:left="360" w:hanging="360"/>
      </w:pPr>
    </w:lvl>
  </w:abstractNum>
  <w:abstractNum w:abstractNumId="2"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EB523CE4"/>
    <w:name w:val="WW8Num8"/>
    <w:lvl w:ilvl="0">
      <w:start w:val="112"/>
      <w:numFmt w:val="decimal"/>
      <w:lvlText w:val="%1."/>
      <w:lvlJc w:val="left"/>
      <w:pPr>
        <w:tabs>
          <w:tab w:val="num" w:pos="720"/>
        </w:tabs>
        <w:ind w:left="720" w:hanging="360"/>
      </w:pPr>
      <w:rPr>
        <w:rFonts w:hint="default"/>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6" w15:restartNumberingAfterBreak="0">
    <w:nsid w:val="0000000C"/>
    <w:multiLevelType w:val="singleLevel"/>
    <w:tmpl w:val="0000000C"/>
    <w:name w:val="WW8Num12"/>
    <w:lvl w:ilvl="0">
      <w:start w:val="1"/>
      <w:numFmt w:val="decimal"/>
      <w:lvlText w:val="%1."/>
      <w:lvlJc w:val="left"/>
      <w:pPr>
        <w:tabs>
          <w:tab w:val="num" w:pos="1120"/>
        </w:tabs>
        <w:ind w:left="1120" w:hanging="360"/>
      </w:pPr>
      <w:rPr>
        <w:rFonts w:ascii="Symbol" w:hAnsi="Symbol" w:cs="Symbol"/>
      </w:rPr>
    </w:lvl>
  </w:abstractNum>
  <w:abstractNum w:abstractNumId="7" w15:restartNumberingAfterBreak="0">
    <w:nsid w:val="046F448F"/>
    <w:multiLevelType w:val="multilevel"/>
    <w:tmpl w:val="CC6A9FB0"/>
    <w:lvl w:ilvl="0">
      <w:numFmt w:val="bullet"/>
      <w:lvlText w:val="-"/>
      <w:lvlJc w:val="left"/>
      <w:pPr>
        <w:ind w:left="1080" w:hanging="360"/>
      </w:pPr>
      <w:rPr>
        <w:rFonts w:ascii="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0C7A517B"/>
    <w:multiLevelType w:val="multilevel"/>
    <w:tmpl w:val="2D0CA5BE"/>
    <w:lvl w:ilvl="0">
      <w:numFmt w:val="bullet"/>
      <w:lvlText w:val="-"/>
      <w:lvlJc w:val="left"/>
      <w:pPr>
        <w:ind w:left="703" w:hanging="360"/>
      </w:pPr>
      <w:rPr>
        <w:rFonts w:ascii="Times New Roman" w:hAnsi="Times New Roman"/>
      </w:rPr>
    </w:lvl>
    <w:lvl w:ilvl="1">
      <w:numFmt w:val="bullet"/>
      <w:lvlText w:val="o"/>
      <w:lvlJc w:val="left"/>
      <w:pPr>
        <w:ind w:left="1423" w:hanging="360"/>
      </w:pPr>
      <w:rPr>
        <w:rFonts w:ascii="Courier New" w:hAnsi="Courier New"/>
      </w:rPr>
    </w:lvl>
    <w:lvl w:ilvl="2">
      <w:numFmt w:val="bullet"/>
      <w:lvlText w:val=""/>
      <w:lvlJc w:val="left"/>
      <w:pPr>
        <w:ind w:left="2143" w:hanging="360"/>
      </w:pPr>
      <w:rPr>
        <w:rFonts w:ascii="Wingdings" w:hAnsi="Wingdings"/>
      </w:rPr>
    </w:lvl>
    <w:lvl w:ilvl="3">
      <w:numFmt w:val="bullet"/>
      <w:lvlText w:val=""/>
      <w:lvlJc w:val="left"/>
      <w:pPr>
        <w:ind w:left="2863" w:hanging="360"/>
      </w:pPr>
      <w:rPr>
        <w:rFonts w:ascii="Symbol" w:hAnsi="Symbol"/>
      </w:rPr>
    </w:lvl>
    <w:lvl w:ilvl="4">
      <w:numFmt w:val="bullet"/>
      <w:lvlText w:val="o"/>
      <w:lvlJc w:val="left"/>
      <w:pPr>
        <w:ind w:left="3583" w:hanging="360"/>
      </w:pPr>
      <w:rPr>
        <w:rFonts w:ascii="Courier New" w:hAnsi="Courier New"/>
      </w:rPr>
    </w:lvl>
    <w:lvl w:ilvl="5">
      <w:numFmt w:val="bullet"/>
      <w:lvlText w:val=""/>
      <w:lvlJc w:val="left"/>
      <w:pPr>
        <w:ind w:left="4303" w:hanging="360"/>
      </w:pPr>
      <w:rPr>
        <w:rFonts w:ascii="Wingdings" w:hAnsi="Wingdings"/>
      </w:rPr>
    </w:lvl>
    <w:lvl w:ilvl="6">
      <w:numFmt w:val="bullet"/>
      <w:lvlText w:val=""/>
      <w:lvlJc w:val="left"/>
      <w:pPr>
        <w:ind w:left="5023" w:hanging="360"/>
      </w:pPr>
      <w:rPr>
        <w:rFonts w:ascii="Symbol" w:hAnsi="Symbol"/>
      </w:rPr>
    </w:lvl>
    <w:lvl w:ilvl="7">
      <w:numFmt w:val="bullet"/>
      <w:lvlText w:val="o"/>
      <w:lvlJc w:val="left"/>
      <w:pPr>
        <w:ind w:left="5743" w:hanging="360"/>
      </w:pPr>
      <w:rPr>
        <w:rFonts w:ascii="Courier New" w:hAnsi="Courier New"/>
      </w:rPr>
    </w:lvl>
    <w:lvl w:ilvl="8">
      <w:numFmt w:val="bullet"/>
      <w:lvlText w:val=""/>
      <w:lvlJc w:val="left"/>
      <w:pPr>
        <w:ind w:left="6463" w:hanging="360"/>
      </w:pPr>
      <w:rPr>
        <w:rFonts w:ascii="Wingdings" w:hAnsi="Wingdings"/>
      </w:rPr>
    </w:lvl>
  </w:abstractNum>
  <w:abstractNum w:abstractNumId="9" w15:restartNumberingAfterBreak="0">
    <w:nsid w:val="1033288D"/>
    <w:multiLevelType w:val="hybridMultilevel"/>
    <w:tmpl w:val="B47812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FF1103"/>
    <w:multiLevelType w:val="hybridMultilevel"/>
    <w:tmpl w:val="2CBA489A"/>
    <w:lvl w:ilvl="0" w:tplc="0419000F">
      <w:start w:val="1"/>
      <w:numFmt w:val="decimal"/>
      <w:lvlText w:val="%1."/>
      <w:lvlJc w:val="left"/>
      <w:pPr>
        <w:ind w:left="1495"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2590697"/>
    <w:multiLevelType w:val="hybridMultilevel"/>
    <w:tmpl w:val="523657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D6A2A81"/>
    <w:multiLevelType w:val="hybridMultilevel"/>
    <w:tmpl w:val="C504D8D0"/>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DC7FBD"/>
    <w:multiLevelType w:val="hybridMultilevel"/>
    <w:tmpl w:val="388A7BE2"/>
    <w:lvl w:ilvl="0" w:tplc="86527CB8">
      <w:start w:val="1"/>
      <w:numFmt w:val="decimal"/>
      <w:lvlText w:val="%1."/>
      <w:lvlJc w:val="left"/>
      <w:pPr>
        <w:ind w:left="473" w:hanging="360"/>
      </w:pPr>
      <w:rPr>
        <w:rFonts w:hint="default"/>
      </w:rPr>
    </w:lvl>
    <w:lvl w:ilvl="1" w:tplc="04190019">
      <w:start w:val="1"/>
      <w:numFmt w:val="lowerLetter"/>
      <w:lvlText w:val="%2."/>
      <w:lvlJc w:val="left"/>
      <w:pPr>
        <w:ind w:left="1193" w:hanging="360"/>
      </w:pPr>
    </w:lvl>
    <w:lvl w:ilvl="2" w:tplc="0419001B">
      <w:start w:val="1"/>
      <w:numFmt w:val="lowerRoman"/>
      <w:lvlText w:val="%3."/>
      <w:lvlJc w:val="right"/>
      <w:pPr>
        <w:ind w:left="1913" w:hanging="180"/>
      </w:pPr>
    </w:lvl>
    <w:lvl w:ilvl="3" w:tplc="0419000F">
      <w:start w:val="1"/>
      <w:numFmt w:val="decimal"/>
      <w:lvlText w:val="%4."/>
      <w:lvlJc w:val="left"/>
      <w:pPr>
        <w:ind w:left="2633" w:hanging="360"/>
      </w:pPr>
    </w:lvl>
    <w:lvl w:ilvl="4" w:tplc="04190019">
      <w:start w:val="1"/>
      <w:numFmt w:val="lowerLetter"/>
      <w:lvlText w:val="%5."/>
      <w:lvlJc w:val="left"/>
      <w:pPr>
        <w:ind w:left="3353" w:hanging="360"/>
      </w:pPr>
    </w:lvl>
    <w:lvl w:ilvl="5" w:tplc="0419001B">
      <w:start w:val="1"/>
      <w:numFmt w:val="lowerRoman"/>
      <w:lvlText w:val="%6."/>
      <w:lvlJc w:val="right"/>
      <w:pPr>
        <w:ind w:left="4073" w:hanging="180"/>
      </w:pPr>
    </w:lvl>
    <w:lvl w:ilvl="6" w:tplc="0419000F">
      <w:start w:val="1"/>
      <w:numFmt w:val="decimal"/>
      <w:lvlText w:val="%7."/>
      <w:lvlJc w:val="left"/>
      <w:pPr>
        <w:ind w:left="4793" w:hanging="360"/>
      </w:pPr>
    </w:lvl>
    <w:lvl w:ilvl="7" w:tplc="04190019">
      <w:start w:val="1"/>
      <w:numFmt w:val="lowerLetter"/>
      <w:lvlText w:val="%8."/>
      <w:lvlJc w:val="left"/>
      <w:pPr>
        <w:ind w:left="5513" w:hanging="360"/>
      </w:pPr>
    </w:lvl>
    <w:lvl w:ilvl="8" w:tplc="0419001B">
      <w:start w:val="1"/>
      <w:numFmt w:val="lowerRoman"/>
      <w:lvlText w:val="%9."/>
      <w:lvlJc w:val="right"/>
      <w:pPr>
        <w:ind w:left="6233" w:hanging="180"/>
      </w:pPr>
    </w:lvl>
  </w:abstractNum>
  <w:abstractNum w:abstractNumId="14" w15:restartNumberingAfterBreak="0">
    <w:nsid w:val="230104F0"/>
    <w:multiLevelType w:val="hybridMultilevel"/>
    <w:tmpl w:val="B47812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194DA3"/>
    <w:multiLevelType w:val="hybridMultilevel"/>
    <w:tmpl w:val="2B0A821A"/>
    <w:lvl w:ilvl="0" w:tplc="29AAB2C8">
      <w:start w:val="1"/>
      <w:numFmt w:val="bullet"/>
      <w:pStyle w:val="2"/>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1926DA1"/>
    <w:multiLevelType w:val="hybridMultilevel"/>
    <w:tmpl w:val="2CBA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494D14"/>
    <w:multiLevelType w:val="hybridMultilevel"/>
    <w:tmpl w:val="B47812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41556A"/>
    <w:multiLevelType w:val="hybridMultilevel"/>
    <w:tmpl w:val="2CBA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173AC8"/>
    <w:multiLevelType w:val="hybridMultilevel"/>
    <w:tmpl w:val="B47812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C9384F"/>
    <w:multiLevelType w:val="hybridMultilevel"/>
    <w:tmpl w:val="EEF01138"/>
    <w:lvl w:ilvl="0" w:tplc="39828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704089"/>
    <w:multiLevelType w:val="hybridMultilevel"/>
    <w:tmpl w:val="B47812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11301C"/>
    <w:multiLevelType w:val="hybridMultilevel"/>
    <w:tmpl w:val="B008D1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CA226E9"/>
    <w:multiLevelType w:val="hybridMultilevel"/>
    <w:tmpl w:val="F80CA53E"/>
    <w:lvl w:ilvl="0" w:tplc="AC469FC2">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5B72B5"/>
    <w:multiLevelType w:val="hybridMultilevel"/>
    <w:tmpl w:val="D32015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3CC011B"/>
    <w:multiLevelType w:val="hybridMultilevel"/>
    <w:tmpl w:val="311A2C0A"/>
    <w:lvl w:ilvl="0" w:tplc="0419000F">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74C5996"/>
    <w:multiLevelType w:val="hybridMultilevel"/>
    <w:tmpl w:val="3CC4870E"/>
    <w:lvl w:ilvl="0" w:tplc="39828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A0644C"/>
    <w:multiLevelType w:val="hybridMultilevel"/>
    <w:tmpl w:val="4C28F5B8"/>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8" w15:restartNumberingAfterBreak="0">
    <w:nsid w:val="57A11359"/>
    <w:multiLevelType w:val="hybridMultilevel"/>
    <w:tmpl w:val="C2A834B0"/>
    <w:lvl w:ilvl="0" w:tplc="39828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7070E6"/>
    <w:multiLevelType w:val="hybridMultilevel"/>
    <w:tmpl w:val="E194791C"/>
    <w:lvl w:ilvl="0" w:tplc="39828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F06176"/>
    <w:multiLevelType w:val="multilevel"/>
    <w:tmpl w:val="52DA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823316"/>
    <w:multiLevelType w:val="hybridMultilevel"/>
    <w:tmpl w:val="5600C592"/>
    <w:lvl w:ilvl="0" w:tplc="739CBE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2" w15:restartNumberingAfterBreak="0">
    <w:nsid w:val="5D0C655E"/>
    <w:multiLevelType w:val="hybridMultilevel"/>
    <w:tmpl w:val="2CBA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1E197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4" w15:restartNumberingAfterBreak="0">
    <w:nsid w:val="5D7A6ACA"/>
    <w:multiLevelType w:val="hybridMultilevel"/>
    <w:tmpl w:val="8EDC1036"/>
    <w:lvl w:ilvl="0" w:tplc="0419000F">
      <w:start w:val="1"/>
      <w:numFmt w:val="decimal"/>
      <w:lvlText w:val="%1."/>
      <w:lvlJc w:val="left"/>
      <w:pPr>
        <w:ind w:left="928" w:hanging="360"/>
      </w:pPr>
      <w:rPr>
        <w:rFonts w:cs="Times New Roman"/>
      </w:rPr>
    </w:lvl>
    <w:lvl w:ilvl="1" w:tplc="5706FDA6">
      <w:start w:val="1"/>
      <w:numFmt w:val="decimal"/>
      <w:lvlText w:val="%2."/>
      <w:lvlJc w:val="left"/>
      <w:pPr>
        <w:ind w:left="1635" w:hanging="55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0FF6C4F"/>
    <w:multiLevelType w:val="hybridMultilevel"/>
    <w:tmpl w:val="E33AB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0D5B4C"/>
    <w:multiLevelType w:val="hybridMultilevel"/>
    <w:tmpl w:val="9530D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3E3E3D"/>
    <w:multiLevelType w:val="hybridMultilevel"/>
    <w:tmpl w:val="B47812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761ADC"/>
    <w:multiLevelType w:val="hybridMultilevel"/>
    <w:tmpl w:val="5CF69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447BCB"/>
    <w:multiLevelType w:val="hybridMultilevel"/>
    <w:tmpl w:val="E5C2E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B34F52"/>
    <w:multiLevelType w:val="hybridMultilevel"/>
    <w:tmpl w:val="B480255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15:restartNumberingAfterBreak="0">
    <w:nsid w:val="693972E7"/>
    <w:multiLevelType w:val="hybridMultilevel"/>
    <w:tmpl w:val="A6DCD6B0"/>
    <w:lvl w:ilvl="0" w:tplc="0419000F">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995479"/>
    <w:multiLevelType w:val="hybridMultilevel"/>
    <w:tmpl w:val="2CBA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DA23B56"/>
    <w:multiLevelType w:val="hybridMultilevel"/>
    <w:tmpl w:val="3E78E3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33B73AC"/>
    <w:multiLevelType w:val="multilevel"/>
    <w:tmpl w:val="D618E872"/>
    <w:lvl w:ilvl="0">
      <w:numFmt w:val="bullet"/>
      <w:lvlText w:val="-"/>
      <w:lvlJc w:val="left"/>
      <w:pPr>
        <w:ind w:left="703" w:hanging="360"/>
      </w:pPr>
      <w:rPr>
        <w:rFonts w:ascii="Times New Roman" w:hAnsi="Times New Roman" w:cs="Times New Roman"/>
      </w:rPr>
    </w:lvl>
    <w:lvl w:ilvl="1">
      <w:numFmt w:val="bullet"/>
      <w:lvlText w:val="o"/>
      <w:lvlJc w:val="left"/>
      <w:pPr>
        <w:ind w:left="1423" w:hanging="360"/>
      </w:pPr>
      <w:rPr>
        <w:rFonts w:ascii="Courier New" w:hAnsi="Courier New" w:cs="Courier New"/>
      </w:rPr>
    </w:lvl>
    <w:lvl w:ilvl="2">
      <w:numFmt w:val="bullet"/>
      <w:lvlText w:val=""/>
      <w:lvlJc w:val="left"/>
      <w:pPr>
        <w:ind w:left="2143" w:hanging="360"/>
      </w:pPr>
      <w:rPr>
        <w:rFonts w:ascii="Wingdings" w:hAnsi="Wingdings"/>
      </w:rPr>
    </w:lvl>
    <w:lvl w:ilvl="3">
      <w:numFmt w:val="bullet"/>
      <w:lvlText w:val=""/>
      <w:lvlJc w:val="left"/>
      <w:pPr>
        <w:ind w:left="2863" w:hanging="360"/>
      </w:pPr>
      <w:rPr>
        <w:rFonts w:ascii="Symbol" w:hAnsi="Symbol"/>
      </w:rPr>
    </w:lvl>
    <w:lvl w:ilvl="4">
      <w:numFmt w:val="bullet"/>
      <w:lvlText w:val="o"/>
      <w:lvlJc w:val="left"/>
      <w:pPr>
        <w:ind w:left="3583" w:hanging="360"/>
      </w:pPr>
      <w:rPr>
        <w:rFonts w:ascii="Courier New" w:hAnsi="Courier New" w:cs="Courier New"/>
      </w:rPr>
    </w:lvl>
    <w:lvl w:ilvl="5">
      <w:numFmt w:val="bullet"/>
      <w:lvlText w:val=""/>
      <w:lvlJc w:val="left"/>
      <w:pPr>
        <w:ind w:left="4303" w:hanging="360"/>
      </w:pPr>
      <w:rPr>
        <w:rFonts w:ascii="Wingdings" w:hAnsi="Wingdings"/>
      </w:rPr>
    </w:lvl>
    <w:lvl w:ilvl="6">
      <w:numFmt w:val="bullet"/>
      <w:lvlText w:val=""/>
      <w:lvlJc w:val="left"/>
      <w:pPr>
        <w:ind w:left="5023" w:hanging="360"/>
      </w:pPr>
      <w:rPr>
        <w:rFonts w:ascii="Symbol" w:hAnsi="Symbol"/>
      </w:rPr>
    </w:lvl>
    <w:lvl w:ilvl="7">
      <w:numFmt w:val="bullet"/>
      <w:lvlText w:val="o"/>
      <w:lvlJc w:val="left"/>
      <w:pPr>
        <w:ind w:left="5743" w:hanging="360"/>
      </w:pPr>
      <w:rPr>
        <w:rFonts w:ascii="Courier New" w:hAnsi="Courier New" w:cs="Courier New"/>
      </w:rPr>
    </w:lvl>
    <w:lvl w:ilvl="8">
      <w:numFmt w:val="bullet"/>
      <w:lvlText w:val=""/>
      <w:lvlJc w:val="left"/>
      <w:pPr>
        <w:ind w:left="6463" w:hanging="360"/>
      </w:pPr>
      <w:rPr>
        <w:rFonts w:ascii="Wingdings" w:hAnsi="Wingdings"/>
      </w:rPr>
    </w:lvl>
  </w:abstractNum>
  <w:abstractNum w:abstractNumId="45" w15:restartNumberingAfterBreak="0">
    <w:nsid w:val="76CB16B4"/>
    <w:multiLevelType w:val="hybridMultilevel"/>
    <w:tmpl w:val="2CBA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944695B"/>
    <w:multiLevelType w:val="hybridMultilevel"/>
    <w:tmpl w:val="2F2621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15:restartNumberingAfterBreak="0">
    <w:nsid w:val="7B3A3B08"/>
    <w:multiLevelType w:val="multilevel"/>
    <w:tmpl w:val="E23A5800"/>
    <w:lvl w:ilvl="0">
      <w:start w:val="3"/>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8" w15:restartNumberingAfterBreak="0">
    <w:nsid w:val="7FE71122"/>
    <w:multiLevelType w:val="hybridMultilevel"/>
    <w:tmpl w:val="CEA079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7"/>
  </w:num>
  <w:num w:numId="4">
    <w:abstractNumId w:val="47"/>
  </w:num>
  <w:num w:numId="5">
    <w:abstractNumId w:val="35"/>
  </w:num>
  <w:num w:numId="6">
    <w:abstractNumId w:val="15"/>
  </w:num>
  <w:num w:numId="7">
    <w:abstractNumId w:val="30"/>
  </w:num>
  <w:num w:numId="8">
    <w:abstractNumId w:val="13"/>
  </w:num>
  <w:num w:numId="9">
    <w:abstractNumId w:val="29"/>
  </w:num>
  <w:num w:numId="10">
    <w:abstractNumId w:val="28"/>
  </w:num>
  <w:num w:numId="11">
    <w:abstractNumId w:val="20"/>
  </w:num>
  <w:num w:numId="12">
    <w:abstractNumId w:val="26"/>
  </w:num>
  <w:num w:numId="13">
    <w:abstractNumId w:val="8"/>
  </w:num>
  <w:num w:numId="14">
    <w:abstractNumId w:val="44"/>
  </w:num>
  <w:num w:numId="15">
    <w:abstractNumId w:val="7"/>
  </w:num>
  <w:num w:numId="16">
    <w:abstractNumId w:val="12"/>
  </w:num>
  <w:num w:numId="17">
    <w:abstractNumId w:val="11"/>
  </w:num>
  <w:num w:numId="18">
    <w:abstractNumId w:val="22"/>
  </w:num>
  <w:num w:numId="19">
    <w:abstractNumId w:val="33"/>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48"/>
  </w:num>
  <w:num w:numId="23">
    <w:abstractNumId w:val="31"/>
  </w:num>
  <w:num w:numId="24">
    <w:abstractNumId w:val="34"/>
  </w:num>
  <w:num w:numId="25">
    <w:abstractNumId w:val="18"/>
  </w:num>
  <w:num w:numId="26">
    <w:abstractNumId w:val="23"/>
  </w:num>
  <w:num w:numId="27">
    <w:abstractNumId w:val="10"/>
  </w:num>
  <w:num w:numId="28">
    <w:abstractNumId w:val="42"/>
  </w:num>
  <w:num w:numId="29">
    <w:abstractNumId w:val="32"/>
  </w:num>
  <w:num w:numId="30">
    <w:abstractNumId w:val="45"/>
  </w:num>
  <w:num w:numId="31">
    <w:abstractNumId w:val="16"/>
  </w:num>
  <w:num w:numId="32">
    <w:abstractNumId w:val="37"/>
  </w:num>
  <w:num w:numId="33">
    <w:abstractNumId w:val="46"/>
  </w:num>
  <w:num w:numId="34">
    <w:abstractNumId w:val="39"/>
  </w:num>
  <w:num w:numId="35">
    <w:abstractNumId w:val="24"/>
  </w:num>
  <w:num w:numId="36">
    <w:abstractNumId w:val="38"/>
  </w:num>
  <w:num w:numId="37">
    <w:abstractNumId w:val="19"/>
  </w:num>
  <w:num w:numId="38">
    <w:abstractNumId w:val="17"/>
  </w:num>
  <w:num w:numId="39">
    <w:abstractNumId w:val="14"/>
  </w:num>
  <w:num w:numId="40">
    <w:abstractNumId w:val="21"/>
  </w:num>
  <w:num w:numId="41">
    <w:abstractNumId w:val="9"/>
  </w:num>
  <w:num w:numId="42">
    <w:abstractNumId w:val="36"/>
  </w:num>
  <w:num w:numId="43">
    <w:abstractNumId w:val="25"/>
  </w:num>
  <w:num w:numId="44">
    <w:abstractNumId w:val="4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357"/>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406F1"/>
    <w:rsid w:val="00001524"/>
    <w:rsid w:val="00001DB0"/>
    <w:rsid w:val="00002206"/>
    <w:rsid w:val="000034FB"/>
    <w:rsid w:val="00003853"/>
    <w:rsid w:val="0000407C"/>
    <w:rsid w:val="0000409D"/>
    <w:rsid w:val="00004171"/>
    <w:rsid w:val="0000436E"/>
    <w:rsid w:val="00004395"/>
    <w:rsid w:val="000043C2"/>
    <w:rsid w:val="00004969"/>
    <w:rsid w:val="00004FF0"/>
    <w:rsid w:val="00005315"/>
    <w:rsid w:val="00006C0D"/>
    <w:rsid w:val="00006CDC"/>
    <w:rsid w:val="0000715E"/>
    <w:rsid w:val="00007344"/>
    <w:rsid w:val="00010342"/>
    <w:rsid w:val="0001046A"/>
    <w:rsid w:val="000104D8"/>
    <w:rsid w:val="0001083A"/>
    <w:rsid w:val="00010BD7"/>
    <w:rsid w:val="00010CD6"/>
    <w:rsid w:val="00010D4C"/>
    <w:rsid w:val="0001154C"/>
    <w:rsid w:val="00011E30"/>
    <w:rsid w:val="000122B6"/>
    <w:rsid w:val="00013CAA"/>
    <w:rsid w:val="00014621"/>
    <w:rsid w:val="000160B0"/>
    <w:rsid w:val="00016CC7"/>
    <w:rsid w:val="000171E6"/>
    <w:rsid w:val="00017E26"/>
    <w:rsid w:val="0002083B"/>
    <w:rsid w:val="00020E3D"/>
    <w:rsid w:val="000214A8"/>
    <w:rsid w:val="000215E7"/>
    <w:rsid w:val="000223D0"/>
    <w:rsid w:val="00022840"/>
    <w:rsid w:val="00024130"/>
    <w:rsid w:val="00024571"/>
    <w:rsid w:val="0002480C"/>
    <w:rsid w:val="000249CF"/>
    <w:rsid w:val="00024B9D"/>
    <w:rsid w:val="000250E9"/>
    <w:rsid w:val="00025295"/>
    <w:rsid w:val="0002560D"/>
    <w:rsid w:val="00026541"/>
    <w:rsid w:val="000273EE"/>
    <w:rsid w:val="0002750F"/>
    <w:rsid w:val="000275CA"/>
    <w:rsid w:val="00027E7B"/>
    <w:rsid w:val="00030757"/>
    <w:rsid w:val="00030BA2"/>
    <w:rsid w:val="000311ED"/>
    <w:rsid w:val="000316B6"/>
    <w:rsid w:val="00032129"/>
    <w:rsid w:val="00032FF7"/>
    <w:rsid w:val="00033677"/>
    <w:rsid w:val="000339AC"/>
    <w:rsid w:val="0003516F"/>
    <w:rsid w:val="00035892"/>
    <w:rsid w:val="000363F1"/>
    <w:rsid w:val="000366D4"/>
    <w:rsid w:val="000406CA"/>
    <w:rsid w:val="0004145A"/>
    <w:rsid w:val="0004181B"/>
    <w:rsid w:val="000418A2"/>
    <w:rsid w:val="000429CC"/>
    <w:rsid w:val="00042C34"/>
    <w:rsid w:val="00042C95"/>
    <w:rsid w:val="00044421"/>
    <w:rsid w:val="00044585"/>
    <w:rsid w:val="00044785"/>
    <w:rsid w:val="00044829"/>
    <w:rsid w:val="000449EE"/>
    <w:rsid w:val="0004564D"/>
    <w:rsid w:val="00045A05"/>
    <w:rsid w:val="0004612E"/>
    <w:rsid w:val="00046883"/>
    <w:rsid w:val="000468D7"/>
    <w:rsid w:val="000506F9"/>
    <w:rsid w:val="00050E7D"/>
    <w:rsid w:val="0005122A"/>
    <w:rsid w:val="0005157C"/>
    <w:rsid w:val="00051864"/>
    <w:rsid w:val="000519C9"/>
    <w:rsid w:val="00051ACF"/>
    <w:rsid w:val="00052218"/>
    <w:rsid w:val="0005265C"/>
    <w:rsid w:val="000531C4"/>
    <w:rsid w:val="00054488"/>
    <w:rsid w:val="000544DA"/>
    <w:rsid w:val="000545A7"/>
    <w:rsid w:val="000566AA"/>
    <w:rsid w:val="00056AB9"/>
    <w:rsid w:val="0005737D"/>
    <w:rsid w:val="00060633"/>
    <w:rsid w:val="0006069B"/>
    <w:rsid w:val="00061F14"/>
    <w:rsid w:val="0006305E"/>
    <w:rsid w:val="000630C4"/>
    <w:rsid w:val="00063D4C"/>
    <w:rsid w:val="00064D05"/>
    <w:rsid w:val="00064E38"/>
    <w:rsid w:val="00065AC8"/>
    <w:rsid w:val="0007136E"/>
    <w:rsid w:val="0007137B"/>
    <w:rsid w:val="000713A2"/>
    <w:rsid w:val="00071717"/>
    <w:rsid w:val="00071BF3"/>
    <w:rsid w:val="00071D1F"/>
    <w:rsid w:val="00071F94"/>
    <w:rsid w:val="000720FD"/>
    <w:rsid w:val="00072C8C"/>
    <w:rsid w:val="00072E81"/>
    <w:rsid w:val="00073502"/>
    <w:rsid w:val="00073CD3"/>
    <w:rsid w:val="00073FBF"/>
    <w:rsid w:val="00074272"/>
    <w:rsid w:val="000748E9"/>
    <w:rsid w:val="00074B35"/>
    <w:rsid w:val="00074DA1"/>
    <w:rsid w:val="000755DD"/>
    <w:rsid w:val="00075E16"/>
    <w:rsid w:val="000760BD"/>
    <w:rsid w:val="00076774"/>
    <w:rsid w:val="00076E17"/>
    <w:rsid w:val="00076E42"/>
    <w:rsid w:val="00076E7B"/>
    <w:rsid w:val="00076FCC"/>
    <w:rsid w:val="0007713D"/>
    <w:rsid w:val="00077176"/>
    <w:rsid w:val="00077692"/>
    <w:rsid w:val="0007775E"/>
    <w:rsid w:val="000806AC"/>
    <w:rsid w:val="000829E7"/>
    <w:rsid w:val="0008344A"/>
    <w:rsid w:val="000835A7"/>
    <w:rsid w:val="00083A41"/>
    <w:rsid w:val="00083B49"/>
    <w:rsid w:val="0008434F"/>
    <w:rsid w:val="000848CB"/>
    <w:rsid w:val="00084D6A"/>
    <w:rsid w:val="00085051"/>
    <w:rsid w:val="00086A54"/>
    <w:rsid w:val="00086A8D"/>
    <w:rsid w:val="00086E07"/>
    <w:rsid w:val="00087138"/>
    <w:rsid w:val="00087228"/>
    <w:rsid w:val="00087B92"/>
    <w:rsid w:val="00087EB5"/>
    <w:rsid w:val="000901FB"/>
    <w:rsid w:val="0009118D"/>
    <w:rsid w:val="0009157C"/>
    <w:rsid w:val="000916C3"/>
    <w:rsid w:val="00091AE9"/>
    <w:rsid w:val="00094157"/>
    <w:rsid w:val="000942A7"/>
    <w:rsid w:val="000950AB"/>
    <w:rsid w:val="000959CA"/>
    <w:rsid w:val="000961E7"/>
    <w:rsid w:val="00096AED"/>
    <w:rsid w:val="00096AF4"/>
    <w:rsid w:val="00096C54"/>
    <w:rsid w:val="000A14F6"/>
    <w:rsid w:val="000A1C88"/>
    <w:rsid w:val="000A4447"/>
    <w:rsid w:val="000A4530"/>
    <w:rsid w:val="000A4574"/>
    <w:rsid w:val="000A4ACA"/>
    <w:rsid w:val="000A4BB6"/>
    <w:rsid w:val="000A4F04"/>
    <w:rsid w:val="000A5844"/>
    <w:rsid w:val="000A5B3D"/>
    <w:rsid w:val="000A65D2"/>
    <w:rsid w:val="000A6B81"/>
    <w:rsid w:val="000A710C"/>
    <w:rsid w:val="000A7207"/>
    <w:rsid w:val="000A776E"/>
    <w:rsid w:val="000A7973"/>
    <w:rsid w:val="000A798F"/>
    <w:rsid w:val="000A7D59"/>
    <w:rsid w:val="000B048E"/>
    <w:rsid w:val="000B1927"/>
    <w:rsid w:val="000B1CD7"/>
    <w:rsid w:val="000B333E"/>
    <w:rsid w:val="000B367E"/>
    <w:rsid w:val="000B39B4"/>
    <w:rsid w:val="000B3F7A"/>
    <w:rsid w:val="000B4705"/>
    <w:rsid w:val="000B5EFA"/>
    <w:rsid w:val="000B7153"/>
    <w:rsid w:val="000C00A1"/>
    <w:rsid w:val="000C2A3E"/>
    <w:rsid w:val="000C3AC5"/>
    <w:rsid w:val="000C463C"/>
    <w:rsid w:val="000C468A"/>
    <w:rsid w:val="000C4DFF"/>
    <w:rsid w:val="000C52DD"/>
    <w:rsid w:val="000C5EB8"/>
    <w:rsid w:val="000C5FFC"/>
    <w:rsid w:val="000C6115"/>
    <w:rsid w:val="000C7A1C"/>
    <w:rsid w:val="000D0EA6"/>
    <w:rsid w:val="000D123A"/>
    <w:rsid w:val="000D12D8"/>
    <w:rsid w:val="000D1844"/>
    <w:rsid w:val="000D1E7C"/>
    <w:rsid w:val="000D220F"/>
    <w:rsid w:val="000D2574"/>
    <w:rsid w:val="000D25E3"/>
    <w:rsid w:val="000D27BE"/>
    <w:rsid w:val="000D28CE"/>
    <w:rsid w:val="000D2AD7"/>
    <w:rsid w:val="000D3DB0"/>
    <w:rsid w:val="000D4707"/>
    <w:rsid w:val="000D4CB9"/>
    <w:rsid w:val="000D56FC"/>
    <w:rsid w:val="000D5B08"/>
    <w:rsid w:val="000D5D68"/>
    <w:rsid w:val="000D5EED"/>
    <w:rsid w:val="000D7AA2"/>
    <w:rsid w:val="000D7BDD"/>
    <w:rsid w:val="000E0472"/>
    <w:rsid w:val="000E1953"/>
    <w:rsid w:val="000E1A11"/>
    <w:rsid w:val="000E1C51"/>
    <w:rsid w:val="000E2324"/>
    <w:rsid w:val="000E23AD"/>
    <w:rsid w:val="000E2DFC"/>
    <w:rsid w:val="000E2F70"/>
    <w:rsid w:val="000E4087"/>
    <w:rsid w:val="000E41A8"/>
    <w:rsid w:val="000E47B5"/>
    <w:rsid w:val="000E4A17"/>
    <w:rsid w:val="000E51DB"/>
    <w:rsid w:val="000E529B"/>
    <w:rsid w:val="000E532A"/>
    <w:rsid w:val="000E53E8"/>
    <w:rsid w:val="000E5FA3"/>
    <w:rsid w:val="000E6603"/>
    <w:rsid w:val="000E6EC5"/>
    <w:rsid w:val="000E741E"/>
    <w:rsid w:val="000E751F"/>
    <w:rsid w:val="000E7FD1"/>
    <w:rsid w:val="000F047C"/>
    <w:rsid w:val="000F078A"/>
    <w:rsid w:val="000F0ED6"/>
    <w:rsid w:val="000F244C"/>
    <w:rsid w:val="000F2A0B"/>
    <w:rsid w:val="000F3246"/>
    <w:rsid w:val="000F3506"/>
    <w:rsid w:val="000F431B"/>
    <w:rsid w:val="000F43E6"/>
    <w:rsid w:val="000F5294"/>
    <w:rsid w:val="000F5887"/>
    <w:rsid w:val="000F5B18"/>
    <w:rsid w:val="000F5B4C"/>
    <w:rsid w:val="000F5BCA"/>
    <w:rsid w:val="000F61B9"/>
    <w:rsid w:val="000F63A7"/>
    <w:rsid w:val="000F6825"/>
    <w:rsid w:val="000F6A67"/>
    <w:rsid w:val="000F6A87"/>
    <w:rsid w:val="000F6F95"/>
    <w:rsid w:val="000F7762"/>
    <w:rsid w:val="000F7DBE"/>
    <w:rsid w:val="000F7F03"/>
    <w:rsid w:val="000F7FA1"/>
    <w:rsid w:val="00100507"/>
    <w:rsid w:val="00100B5E"/>
    <w:rsid w:val="00100B95"/>
    <w:rsid w:val="001015B4"/>
    <w:rsid w:val="001016E6"/>
    <w:rsid w:val="00101EE2"/>
    <w:rsid w:val="00104F2B"/>
    <w:rsid w:val="00105314"/>
    <w:rsid w:val="0010556C"/>
    <w:rsid w:val="00105DA6"/>
    <w:rsid w:val="00105F24"/>
    <w:rsid w:val="00106224"/>
    <w:rsid w:val="00106341"/>
    <w:rsid w:val="00106F3C"/>
    <w:rsid w:val="00106F81"/>
    <w:rsid w:val="0010745B"/>
    <w:rsid w:val="001076FA"/>
    <w:rsid w:val="001079C7"/>
    <w:rsid w:val="00107B92"/>
    <w:rsid w:val="001108D4"/>
    <w:rsid w:val="001109AF"/>
    <w:rsid w:val="001110DA"/>
    <w:rsid w:val="00111656"/>
    <w:rsid w:val="0011168F"/>
    <w:rsid w:val="0011299A"/>
    <w:rsid w:val="0011310D"/>
    <w:rsid w:val="0011379C"/>
    <w:rsid w:val="00114A8E"/>
    <w:rsid w:val="001157AB"/>
    <w:rsid w:val="00115AC4"/>
    <w:rsid w:val="00115F84"/>
    <w:rsid w:val="00116702"/>
    <w:rsid w:val="001171D5"/>
    <w:rsid w:val="001171DF"/>
    <w:rsid w:val="00120AC1"/>
    <w:rsid w:val="00120DC1"/>
    <w:rsid w:val="00121ACB"/>
    <w:rsid w:val="00122688"/>
    <w:rsid w:val="0012315C"/>
    <w:rsid w:val="0012443B"/>
    <w:rsid w:val="00124580"/>
    <w:rsid w:val="00124969"/>
    <w:rsid w:val="00125D3C"/>
    <w:rsid w:val="00125DA8"/>
    <w:rsid w:val="00125EBE"/>
    <w:rsid w:val="0012608F"/>
    <w:rsid w:val="001264A1"/>
    <w:rsid w:val="00126AEF"/>
    <w:rsid w:val="001276C6"/>
    <w:rsid w:val="00127EDF"/>
    <w:rsid w:val="00131070"/>
    <w:rsid w:val="00131295"/>
    <w:rsid w:val="00131852"/>
    <w:rsid w:val="00131859"/>
    <w:rsid w:val="00131CB8"/>
    <w:rsid w:val="001321FD"/>
    <w:rsid w:val="00132C3F"/>
    <w:rsid w:val="0013341B"/>
    <w:rsid w:val="00133C6E"/>
    <w:rsid w:val="0013457C"/>
    <w:rsid w:val="00134B1E"/>
    <w:rsid w:val="00134F4C"/>
    <w:rsid w:val="00134F95"/>
    <w:rsid w:val="00134F9E"/>
    <w:rsid w:val="001353B4"/>
    <w:rsid w:val="00136025"/>
    <w:rsid w:val="00136D9B"/>
    <w:rsid w:val="00137E4A"/>
    <w:rsid w:val="00137FFB"/>
    <w:rsid w:val="00140474"/>
    <w:rsid w:val="00141CD8"/>
    <w:rsid w:val="0014263F"/>
    <w:rsid w:val="00142F3B"/>
    <w:rsid w:val="001446FA"/>
    <w:rsid w:val="001459C9"/>
    <w:rsid w:val="00145ACF"/>
    <w:rsid w:val="00145F8E"/>
    <w:rsid w:val="0014715C"/>
    <w:rsid w:val="001471FE"/>
    <w:rsid w:val="00147394"/>
    <w:rsid w:val="001505B2"/>
    <w:rsid w:val="00151225"/>
    <w:rsid w:val="00151FBD"/>
    <w:rsid w:val="001528BD"/>
    <w:rsid w:val="00152CB4"/>
    <w:rsid w:val="001543FE"/>
    <w:rsid w:val="00154C27"/>
    <w:rsid w:val="001552F3"/>
    <w:rsid w:val="001559DB"/>
    <w:rsid w:val="00156360"/>
    <w:rsid w:val="001565CC"/>
    <w:rsid w:val="0015774A"/>
    <w:rsid w:val="00157796"/>
    <w:rsid w:val="00157B6E"/>
    <w:rsid w:val="00157F9A"/>
    <w:rsid w:val="00161651"/>
    <w:rsid w:val="00161AB1"/>
    <w:rsid w:val="00161C90"/>
    <w:rsid w:val="00162950"/>
    <w:rsid w:val="001631DD"/>
    <w:rsid w:val="00164A1E"/>
    <w:rsid w:val="00164A81"/>
    <w:rsid w:val="00164D4E"/>
    <w:rsid w:val="00165003"/>
    <w:rsid w:val="00165E75"/>
    <w:rsid w:val="001660EF"/>
    <w:rsid w:val="00166892"/>
    <w:rsid w:val="0016708C"/>
    <w:rsid w:val="00167B32"/>
    <w:rsid w:val="00167FD1"/>
    <w:rsid w:val="0017219E"/>
    <w:rsid w:val="001722B7"/>
    <w:rsid w:val="00172F87"/>
    <w:rsid w:val="00173030"/>
    <w:rsid w:val="001734D4"/>
    <w:rsid w:val="001736BE"/>
    <w:rsid w:val="0017376E"/>
    <w:rsid w:val="00173F41"/>
    <w:rsid w:val="001745B1"/>
    <w:rsid w:val="00175ACB"/>
    <w:rsid w:val="00176E0D"/>
    <w:rsid w:val="001778B0"/>
    <w:rsid w:val="00177F38"/>
    <w:rsid w:val="00177F75"/>
    <w:rsid w:val="00180B4D"/>
    <w:rsid w:val="00181864"/>
    <w:rsid w:val="0018263C"/>
    <w:rsid w:val="0018353F"/>
    <w:rsid w:val="001837CB"/>
    <w:rsid w:val="00184A05"/>
    <w:rsid w:val="0018589C"/>
    <w:rsid w:val="001858CF"/>
    <w:rsid w:val="00186C05"/>
    <w:rsid w:val="00187758"/>
    <w:rsid w:val="00187814"/>
    <w:rsid w:val="00190148"/>
    <w:rsid w:val="00190376"/>
    <w:rsid w:val="00190681"/>
    <w:rsid w:val="0019102D"/>
    <w:rsid w:val="001912DD"/>
    <w:rsid w:val="001917D7"/>
    <w:rsid w:val="001919A2"/>
    <w:rsid w:val="001926A1"/>
    <w:rsid w:val="001933A9"/>
    <w:rsid w:val="00193537"/>
    <w:rsid w:val="001939D0"/>
    <w:rsid w:val="001948B0"/>
    <w:rsid w:val="0019551A"/>
    <w:rsid w:val="00195FE4"/>
    <w:rsid w:val="00196324"/>
    <w:rsid w:val="0019652A"/>
    <w:rsid w:val="0019665C"/>
    <w:rsid w:val="0019676C"/>
    <w:rsid w:val="00196EF8"/>
    <w:rsid w:val="00197015"/>
    <w:rsid w:val="00197290"/>
    <w:rsid w:val="00197D72"/>
    <w:rsid w:val="00197EB7"/>
    <w:rsid w:val="001A04A6"/>
    <w:rsid w:val="001A0590"/>
    <w:rsid w:val="001A14DF"/>
    <w:rsid w:val="001A1DC7"/>
    <w:rsid w:val="001A1EC7"/>
    <w:rsid w:val="001A22DB"/>
    <w:rsid w:val="001A250A"/>
    <w:rsid w:val="001A2D97"/>
    <w:rsid w:val="001A33D4"/>
    <w:rsid w:val="001A3E3F"/>
    <w:rsid w:val="001A4791"/>
    <w:rsid w:val="001A49BE"/>
    <w:rsid w:val="001A4D71"/>
    <w:rsid w:val="001A5014"/>
    <w:rsid w:val="001A58AB"/>
    <w:rsid w:val="001A67FF"/>
    <w:rsid w:val="001A69EC"/>
    <w:rsid w:val="001A6BF7"/>
    <w:rsid w:val="001A6D30"/>
    <w:rsid w:val="001A6EDA"/>
    <w:rsid w:val="001A7D67"/>
    <w:rsid w:val="001B1045"/>
    <w:rsid w:val="001B1414"/>
    <w:rsid w:val="001B16FF"/>
    <w:rsid w:val="001B18BE"/>
    <w:rsid w:val="001B2BAA"/>
    <w:rsid w:val="001B3039"/>
    <w:rsid w:val="001B3249"/>
    <w:rsid w:val="001B3C57"/>
    <w:rsid w:val="001B4303"/>
    <w:rsid w:val="001B4F9E"/>
    <w:rsid w:val="001B586E"/>
    <w:rsid w:val="001B5E01"/>
    <w:rsid w:val="001B7609"/>
    <w:rsid w:val="001B7779"/>
    <w:rsid w:val="001B7C16"/>
    <w:rsid w:val="001B7D35"/>
    <w:rsid w:val="001C0B1A"/>
    <w:rsid w:val="001C17A9"/>
    <w:rsid w:val="001C1C40"/>
    <w:rsid w:val="001C1F68"/>
    <w:rsid w:val="001C1F6B"/>
    <w:rsid w:val="001C290B"/>
    <w:rsid w:val="001C5035"/>
    <w:rsid w:val="001C53EB"/>
    <w:rsid w:val="001C5438"/>
    <w:rsid w:val="001C56E6"/>
    <w:rsid w:val="001C6666"/>
    <w:rsid w:val="001C6B3D"/>
    <w:rsid w:val="001C6D2F"/>
    <w:rsid w:val="001C734F"/>
    <w:rsid w:val="001D016C"/>
    <w:rsid w:val="001D055F"/>
    <w:rsid w:val="001D1859"/>
    <w:rsid w:val="001D1CB9"/>
    <w:rsid w:val="001D2660"/>
    <w:rsid w:val="001D3B50"/>
    <w:rsid w:val="001D3B7E"/>
    <w:rsid w:val="001D485A"/>
    <w:rsid w:val="001D6180"/>
    <w:rsid w:val="001D696E"/>
    <w:rsid w:val="001E077C"/>
    <w:rsid w:val="001E08FD"/>
    <w:rsid w:val="001E09CE"/>
    <w:rsid w:val="001E122D"/>
    <w:rsid w:val="001E31B5"/>
    <w:rsid w:val="001E3336"/>
    <w:rsid w:val="001E3835"/>
    <w:rsid w:val="001E3C39"/>
    <w:rsid w:val="001E3C3C"/>
    <w:rsid w:val="001E3CB5"/>
    <w:rsid w:val="001E3E0C"/>
    <w:rsid w:val="001E3EEF"/>
    <w:rsid w:val="001E4470"/>
    <w:rsid w:val="001E4790"/>
    <w:rsid w:val="001E49A9"/>
    <w:rsid w:val="001E4D74"/>
    <w:rsid w:val="001E53F5"/>
    <w:rsid w:val="001E612E"/>
    <w:rsid w:val="001E62E2"/>
    <w:rsid w:val="001E66DE"/>
    <w:rsid w:val="001E6D18"/>
    <w:rsid w:val="001E7C3B"/>
    <w:rsid w:val="001F02A0"/>
    <w:rsid w:val="001F126C"/>
    <w:rsid w:val="001F136B"/>
    <w:rsid w:val="001F17BC"/>
    <w:rsid w:val="001F1905"/>
    <w:rsid w:val="001F2933"/>
    <w:rsid w:val="001F2948"/>
    <w:rsid w:val="001F2F94"/>
    <w:rsid w:val="001F33C2"/>
    <w:rsid w:val="001F352B"/>
    <w:rsid w:val="001F37CE"/>
    <w:rsid w:val="001F4106"/>
    <w:rsid w:val="001F64E9"/>
    <w:rsid w:val="001F651B"/>
    <w:rsid w:val="001F685B"/>
    <w:rsid w:val="001F6A3D"/>
    <w:rsid w:val="001F7552"/>
    <w:rsid w:val="002000EF"/>
    <w:rsid w:val="002001EE"/>
    <w:rsid w:val="00200325"/>
    <w:rsid w:val="00200670"/>
    <w:rsid w:val="00200E07"/>
    <w:rsid w:val="00201CB3"/>
    <w:rsid w:val="00201E34"/>
    <w:rsid w:val="00201F03"/>
    <w:rsid w:val="00202561"/>
    <w:rsid w:val="00202F1D"/>
    <w:rsid w:val="00202F64"/>
    <w:rsid w:val="00203971"/>
    <w:rsid w:val="00203B2E"/>
    <w:rsid w:val="0020569E"/>
    <w:rsid w:val="00206191"/>
    <w:rsid w:val="0020690A"/>
    <w:rsid w:val="00210A8F"/>
    <w:rsid w:val="00210EEE"/>
    <w:rsid w:val="00211DD4"/>
    <w:rsid w:val="00212761"/>
    <w:rsid w:val="002131BA"/>
    <w:rsid w:val="002133E6"/>
    <w:rsid w:val="002146F7"/>
    <w:rsid w:val="00214961"/>
    <w:rsid w:val="002160A2"/>
    <w:rsid w:val="0021630A"/>
    <w:rsid w:val="00216A28"/>
    <w:rsid w:val="002172F1"/>
    <w:rsid w:val="002177F4"/>
    <w:rsid w:val="002178E7"/>
    <w:rsid w:val="00217AB8"/>
    <w:rsid w:val="00217DC0"/>
    <w:rsid w:val="00220607"/>
    <w:rsid w:val="00220778"/>
    <w:rsid w:val="00220D6E"/>
    <w:rsid w:val="00221CD0"/>
    <w:rsid w:val="00221FA4"/>
    <w:rsid w:val="002225A7"/>
    <w:rsid w:val="002232C3"/>
    <w:rsid w:val="00223BDD"/>
    <w:rsid w:val="00224DA0"/>
    <w:rsid w:val="002250BA"/>
    <w:rsid w:val="00225C3A"/>
    <w:rsid w:val="0022653B"/>
    <w:rsid w:val="00227A46"/>
    <w:rsid w:val="0023025E"/>
    <w:rsid w:val="00230AC3"/>
    <w:rsid w:val="00231DDA"/>
    <w:rsid w:val="00231F94"/>
    <w:rsid w:val="00232885"/>
    <w:rsid w:val="00233730"/>
    <w:rsid w:val="00233A0B"/>
    <w:rsid w:val="0023547D"/>
    <w:rsid w:val="0023609C"/>
    <w:rsid w:val="00236663"/>
    <w:rsid w:val="00237771"/>
    <w:rsid w:val="00237AD2"/>
    <w:rsid w:val="00237E1A"/>
    <w:rsid w:val="00240252"/>
    <w:rsid w:val="00240951"/>
    <w:rsid w:val="00241835"/>
    <w:rsid w:val="002433BC"/>
    <w:rsid w:val="00243984"/>
    <w:rsid w:val="00245424"/>
    <w:rsid w:val="002455CB"/>
    <w:rsid w:val="00245894"/>
    <w:rsid w:val="002460E6"/>
    <w:rsid w:val="00246436"/>
    <w:rsid w:val="00246B1F"/>
    <w:rsid w:val="00246F57"/>
    <w:rsid w:val="00250254"/>
    <w:rsid w:val="0025027F"/>
    <w:rsid w:val="0025089E"/>
    <w:rsid w:val="002512A7"/>
    <w:rsid w:val="002514F0"/>
    <w:rsid w:val="002514F2"/>
    <w:rsid w:val="002515CC"/>
    <w:rsid w:val="00251A31"/>
    <w:rsid w:val="00251BF8"/>
    <w:rsid w:val="00254395"/>
    <w:rsid w:val="002548FC"/>
    <w:rsid w:val="002556AE"/>
    <w:rsid w:val="00256595"/>
    <w:rsid w:val="002565BD"/>
    <w:rsid w:val="00256FAF"/>
    <w:rsid w:val="00257166"/>
    <w:rsid w:val="002575E2"/>
    <w:rsid w:val="00260016"/>
    <w:rsid w:val="0026019B"/>
    <w:rsid w:val="002605D1"/>
    <w:rsid w:val="002607C4"/>
    <w:rsid w:val="00260B4D"/>
    <w:rsid w:val="00260B66"/>
    <w:rsid w:val="00262516"/>
    <w:rsid w:val="00263695"/>
    <w:rsid w:val="002638BE"/>
    <w:rsid w:val="00263CBA"/>
    <w:rsid w:val="0026411B"/>
    <w:rsid w:val="00264BFF"/>
    <w:rsid w:val="00265432"/>
    <w:rsid w:val="00265BF5"/>
    <w:rsid w:val="00265E9E"/>
    <w:rsid w:val="00266A1F"/>
    <w:rsid w:val="00267009"/>
    <w:rsid w:val="002671AF"/>
    <w:rsid w:val="002673E1"/>
    <w:rsid w:val="00270269"/>
    <w:rsid w:val="00270E72"/>
    <w:rsid w:val="00270F5F"/>
    <w:rsid w:val="002719C6"/>
    <w:rsid w:val="00272BFE"/>
    <w:rsid w:val="00272C96"/>
    <w:rsid w:val="00272CA2"/>
    <w:rsid w:val="00273ABD"/>
    <w:rsid w:val="00273EBC"/>
    <w:rsid w:val="00274809"/>
    <w:rsid w:val="002756BC"/>
    <w:rsid w:val="00275967"/>
    <w:rsid w:val="00275F51"/>
    <w:rsid w:val="002768E2"/>
    <w:rsid w:val="00276B4E"/>
    <w:rsid w:val="00277C0C"/>
    <w:rsid w:val="002809B2"/>
    <w:rsid w:val="00280A17"/>
    <w:rsid w:val="00280DDF"/>
    <w:rsid w:val="0028105A"/>
    <w:rsid w:val="002811F4"/>
    <w:rsid w:val="00281D52"/>
    <w:rsid w:val="00281F1A"/>
    <w:rsid w:val="00282E19"/>
    <w:rsid w:val="00284012"/>
    <w:rsid w:val="00284880"/>
    <w:rsid w:val="00284FC0"/>
    <w:rsid w:val="0028565F"/>
    <w:rsid w:val="002858AB"/>
    <w:rsid w:val="00285AE8"/>
    <w:rsid w:val="00285CDD"/>
    <w:rsid w:val="00285D40"/>
    <w:rsid w:val="00285EEA"/>
    <w:rsid w:val="00286341"/>
    <w:rsid w:val="00286849"/>
    <w:rsid w:val="002874F9"/>
    <w:rsid w:val="00287C4A"/>
    <w:rsid w:val="00287EF9"/>
    <w:rsid w:val="00287FD0"/>
    <w:rsid w:val="00290228"/>
    <w:rsid w:val="0029043F"/>
    <w:rsid w:val="0029050B"/>
    <w:rsid w:val="00290C55"/>
    <w:rsid w:val="00291BC5"/>
    <w:rsid w:val="00295362"/>
    <w:rsid w:val="0029578E"/>
    <w:rsid w:val="00295C19"/>
    <w:rsid w:val="00297DEF"/>
    <w:rsid w:val="002A028D"/>
    <w:rsid w:val="002A0668"/>
    <w:rsid w:val="002A13A1"/>
    <w:rsid w:val="002A1A0A"/>
    <w:rsid w:val="002A1A9D"/>
    <w:rsid w:val="002A1DDC"/>
    <w:rsid w:val="002A38B9"/>
    <w:rsid w:val="002A3A42"/>
    <w:rsid w:val="002A4087"/>
    <w:rsid w:val="002A5116"/>
    <w:rsid w:val="002A6272"/>
    <w:rsid w:val="002A6427"/>
    <w:rsid w:val="002A6E55"/>
    <w:rsid w:val="002A71AA"/>
    <w:rsid w:val="002A744A"/>
    <w:rsid w:val="002B07E7"/>
    <w:rsid w:val="002B0A92"/>
    <w:rsid w:val="002B1C6D"/>
    <w:rsid w:val="002B23B1"/>
    <w:rsid w:val="002B256D"/>
    <w:rsid w:val="002B25B9"/>
    <w:rsid w:val="002B363E"/>
    <w:rsid w:val="002B3D4C"/>
    <w:rsid w:val="002B4017"/>
    <w:rsid w:val="002B4681"/>
    <w:rsid w:val="002B4714"/>
    <w:rsid w:val="002B5998"/>
    <w:rsid w:val="002B5AB4"/>
    <w:rsid w:val="002B5AE9"/>
    <w:rsid w:val="002B6134"/>
    <w:rsid w:val="002B627B"/>
    <w:rsid w:val="002B685A"/>
    <w:rsid w:val="002B6907"/>
    <w:rsid w:val="002B6A7E"/>
    <w:rsid w:val="002B788B"/>
    <w:rsid w:val="002C0076"/>
    <w:rsid w:val="002C16AB"/>
    <w:rsid w:val="002C1EAF"/>
    <w:rsid w:val="002C1F3C"/>
    <w:rsid w:val="002C2157"/>
    <w:rsid w:val="002C27D1"/>
    <w:rsid w:val="002C3741"/>
    <w:rsid w:val="002C39FF"/>
    <w:rsid w:val="002C464F"/>
    <w:rsid w:val="002C498F"/>
    <w:rsid w:val="002C64B7"/>
    <w:rsid w:val="002C69C9"/>
    <w:rsid w:val="002C795F"/>
    <w:rsid w:val="002D06F8"/>
    <w:rsid w:val="002D1C1B"/>
    <w:rsid w:val="002D2457"/>
    <w:rsid w:val="002D29A8"/>
    <w:rsid w:val="002D38B9"/>
    <w:rsid w:val="002D4140"/>
    <w:rsid w:val="002D419F"/>
    <w:rsid w:val="002D480B"/>
    <w:rsid w:val="002D49F2"/>
    <w:rsid w:val="002D5854"/>
    <w:rsid w:val="002D69A4"/>
    <w:rsid w:val="002D6E0C"/>
    <w:rsid w:val="002D70AA"/>
    <w:rsid w:val="002D7229"/>
    <w:rsid w:val="002D74E4"/>
    <w:rsid w:val="002D7759"/>
    <w:rsid w:val="002D7AAC"/>
    <w:rsid w:val="002E0C3F"/>
    <w:rsid w:val="002E0C97"/>
    <w:rsid w:val="002E0E4E"/>
    <w:rsid w:val="002E1654"/>
    <w:rsid w:val="002E1899"/>
    <w:rsid w:val="002E1BA5"/>
    <w:rsid w:val="002E2281"/>
    <w:rsid w:val="002E2A1A"/>
    <w:rsid w:val="002E2B64"/>
    <w:rsid w:val="002E398C"/>
    <w:rsid w:val="002E4024"/>
    <w:rsid w:val="002E41B8"/>
    <w:rsid w:val="002E6300"/>
    <w:rsid w:val="002E6607"/>
    <w:rsid w:val="002E67BA"/>
    <w:rsid w:val="002E6C62"/>
    <w:rsid w:val="002E7449"/>
    <w:rsid w:val="002E7BC9"/>
    <w:rsid w:val="002E7DF5"/>
    <w:rsid w:val="002F08CA"/>
    <w:rsid w:val="002F09E1"/>
    <w:rsid w:val="002F1478"/>
    <w:rsid w:val="002F243F"/>
    <w:rsid w:val="002F3B2A"/>
    <w:rsid w:val="002F427D"/>
    <w:rsid w:val="002F43DD"/>
    <w:rsid w:val="002F4537"/>
    <w:rsid w:val="002F4CE9"/>
    <w:rsid w:val="002F5E01"/>
    <w:rsid w:val="002F70A4"/>
    <w:rsid w:val="002F73ED"/>
    <w:rsid w:val="003011E9"/>
    <w:rsid w:val="0030182D"/>
    <w:rsid w:val="00302571"/>
    <w:rsid w:val="003029B2"/>
    <w:rsid w:val="00302AFE"/>
    <w:rsid w:val="00302DA6"/>
    <w:rsid w:val="003039C5"/>
    <w:rsid w:val="003046CB"/>
    <w:rsid w:val="00306036"/>
    <w:rsid w:val="003065FA"/>
    <w:rsid w:val="00306B21"/>
    <w:rsid w:val="00306D89"/>
    <w:rsid w:val="00306FBB"/>
    <w:rsid w:val="00307317"/>
    <w:rsid w:val="003079F3"/>
    <w:rsid w:val="003101DD"/>
    <w:rsid w:val="00311290"/>
    <w:rsid w:val="0031270D"/>
    <w:rsid w:val="0031303F"/>
    <w:rsid w:val="003131AE"/>
    <w:rsid w:val="0031325E"/>
    <w:rsid w:val="003147A3"/>
    <w:rsid w:val="00316343"/>
    <w:rsid w:val="00316486"/>
    <w:rsid w:val="003165E2"/>
    <w:rsid w:val="00316905"/>
    <w:rsid w:val="00316E1A"/>
    <w:rsid w:val="0031714D"/>
    <w:rsid w:val="003171B3"/>
    <w:rsid w:val="00317709"/>
    <w:rsid w:val="00317B07"/>
    <w:rsid w:val="00317DB0"/>
    <w:rsid w:val="00317F67"/>
    <w:rsid w:val="00320362"/>
    <w:rsid w:val="003212BE"/>
    <w:rsid w:val="00321DE8"/>
    <w:rsid w:val="00322365"/>
    <w:rsid w:val="00322B6D"/>
    <w:rsid w:val="00322F42"/>
    <w:rsid w:val="00322F97"/>
    <w:rsid w:val="003239DA"/>
    <w:rsid w:val="00323D93"/>
    <w:rsid w:val="00323F68"/>
    <w:rsid w:val="00323FB9"/>
    <w:rsid w:val="0032413B"/>
    <w:rsid w:val="00324436"/>
    <w:rsid w:val="00324557"/>
    <w:rsid w:val="00324E57"/>
    <w:rsid w:val="003250DD"/>
    <w:rsid w:val="0032533B"/>
    <w:rsid w:val="0032602E"/>
    <w:rsid w:val="00326BE1"/>
    <w:rsid w:val="00326E9B"/>
    <w:rsid w:val="00327101"/>
    <w:rsid w:val="00327AC5"/>
    <w:rsid w:val="00327B47"/>
    <w:rsid w:val="0033097C"/>
    <w:rsid w:val="00330ABE"/>
    <w:rsid w:val="00330BDE"/>
    <w:rsid w:val="003314B2"/>
    <w:rsid w:val="003314CB"/>
    <w:rsid w:val="0033151A"/>
    <w:rsid w:val="00332415"/>
    <w:rsid w:val="003327BB"/>
    <w:rsid w:val="00333362"/>
    <w:rsid w:val="003335C7"/>
    <w:rsid w:val="00334017"/>
    <w:rsid w:val="003342AD"/>
    <w:rsid w:val="0033475D"/>
    <w:rsid w:val="00334831"/>
    <w:rsid w:val="0033527C"/>
    <w:rsid w:val="00335B0D"/>
    <w:rsid w:val="00335DFC"/>
    <w:rsid w:val="003363C0"/>
    <w:rsid w:val="0033648F"/>
    <w:rsid w:val="00337173"/>
    <w:rsid w:val="003374EC"/>
    <w:rsid w:val="003377CB"/>
    <w:rsid w:val="00337BEA"/>
    <w:rsid w:val="00337E07"/>
    <w:rsid w:val="003401C7"/>
    <w:rsid w:val="003404DA"/>
    <w:rsid w:val="00340ADA"/>
    <w:rsid w:val="00340E51"/>
    <w:rsid w:val="003415CB"/>
    <w:rsid w:val="00341A5F"/>
    <w:rsid w:val="003422A6"/>
    <w:rsid w:val="00342694"/>
    <w:rsid w:val="00342D4C"/>
    <w:rsid w:val="00343F16"/>
    <w:rsid w:val="00343F8B"/>
    <w:rsid w:val="00344665"/>
    <w:rsid w:val="00344A7F"/>
    <w:rsid w:val="00344E4D"/>
    <w:rsid w:val="003454E9"/>
    <w:rsid w:val="00345646"/>
    <w:rsid w:val="00345840"/>
    <w:rsid w:val="00345E81"/>
    <w:rsid w:val="00345FA7"/>
    <w:rsid w:val="0034653D"/>
    <w:rsid w:val="00346CC5"/>
    <w:rsid w:val="003470D5"/>
    <w:rsid w:val="003475A6"/>
    <w:rsid w:val="0034765A"/>
    <w:rsid w:val="00347A47"/>
    <w:rsid w:val="00347B9B"/>
    <w:rsid w:val="00351193"/>
    <w:rsid w:val="00351304"/>
    <w:rsid w:val="00351AC0"/>
    <w:rsid w:val="00352257"/>
    <w:rsid w:val="0035231F"/>
    <w:rsid w:val="00353D56"/>
    <w:rsid w:val="00354891"/>
    <w:rsid w:val="00355133"/>
    <w:rsid w:val="0035570F"/>
    <w:rsid w:val="00355931"/>
    <w:rsid w:val="003577CC"/>
    <w:rsid w:val="00357AAB"/>
    <w:rsid w:val="00357AB2"/>
    <w:rsid w:val="00357B0B"/>
    <w:rsid w:val="00357EB6"/>
    <w:rsid w:val="00360009"/>
    <w:rsid w:val="003609BF"/>
    <w:rsid w:val="00360F3F"/>
    <w:rsid w:val="003612BC"/>
    <w:rsid w:val="003618DF"/>
    <w:rsid w:val="00362B2C"/>
    <w:rsid w:val="00362D66"/>
    <w:rsid w:val="00362EFA"/>
    <w:rsid w:val="00363218"/>
    <w:rsid w:val="00364A5E"/>
    <w:rsid w:val="00365889"/>
    <w:rsid w:val="00365CA6"/>
    <w:rsid w:val="00367A39"/>
    <w:rsid w:val="00367EB9"/>
    <w:rsid w:val="0037029D"/>
    <w:rsid w:val="003710B4"/>
    <w:rsid w:val="0037117B"/>
    <w:rsid w:val="00371257"/>
    <w:rsid w:val="00371E11"/>
    <w:rsid w:val="00371EBA"/>
    <w:rsid w:val="0037221C"/>
    <w:rsid w:val="003722C0"/>
    <w:rsid w:val="003723DE"/>
    <w:rsid w:val="00372546"/>
    <w:rsid w:val="00372A80"/>
    <w:rsid w:val="00373516"/>
    <w:rsid w:val="00373BFE"/>
    <w:rsid w:val="0037478F"/>
    <w:rsid w:val="00374EA9"/>
    <w:rsid w:val="00376402"/>
    <w:rsid w:val="00376838"/>
    <w:rsid w:val="00376B34"/>
    <w:rsid w:val="003809E9"/>
    <w:rsid w:val="003814FA"/>
    <w:rsid w:val="00381741"/>
    <w:rsid w:val="00381DD1"/>
    <w:rsid w:val="00382B39"/>
    <w:rsid w:val="0038337E"/>
    <w:rsid w:val="00383F07"/>
    <w:rsid w:val="0038493D"/>
    <w:rsid w:val="00384A03"/>
    <w:rsid w:val="00385526"/>
    <w:rsid w:val="00385EB5"/>
    <w:rsid w:val="00386556"/>
    <w:rsid w:val="00386C51"/>
    <w:rsid w:val="00386EA2"/>
    <w:rsid w:val="003874D0"/>
    <w:rsid w:val="00387C16"/>
    <w:rsid w:val="003902D1"/>
    <w:rsid w:val="003908DA"/>
    <w:rsid w:val="00391E68"/>
    <w:rsid w:val="003936E7"/>
    <w:rsid w:val="00393FE6"/>
    <w:rsid w:val="00394812"/>
    <w:rsid w:val="003948A3"/>
    <w:rsid w:val="00394CA3"/>
    <w:rsid w:val="00395597"/>
    <w:rsid w:val="00395841"/>
    <w:rsid w:val="003971F0"/>
    <w:rsid w:val="003A02F3"/>
    <w:rsid w:val="003A041C"/>
    <w:rsid w:val="003A0ABD"/>
    <w:rsid w:val="003A175F"/>
    <w:rsid w:val="003A1FD7"/>
    <w:rsid w:val="003A20F5"/>
    <w:rsid w:val="003A2193"/>
    <w:rsid w:val="003A241F"/>
    <w:rsid w:val="003A268C"/>
    <w:rsid w:val="003A3269"/>
    <w:rsid w:val="003A39B0"/>
    <w:rsid w:val="003A4085"/>
    <w:rsid w:val="003A4132"/>
    <w:rsid w:val="003A42FC"/>
    <w:rsid w:val="003A4E85"/>
    <w:rsid w:val="003A541B"/>
    <w:rsid w:val="003A6BD2"/>
    <w:rsid w:val="003A76D0"/>
    <w:rsid w:val="003A7EAD"/>
    <w:rsid w:val="003B0420"/>
    <w:rsid w:val="003B0DC1"/>
    <w:rsid w:val="003B153B"/>
    <w:rsid w:val="003B2027"/>
    <w:rsid w:val="003B2041"/>
    <w:rsid w:val="003B24A8"/>
    <w:rsid w:val="003B2706"/>
    <w:rsid w:val="003B3023"/>
    <w:rsid w:val="003B3D60"/>
    <w:rsid w:val="003B4497"/>
    <w:rsid w:val="003B47FC"/>
    <w:rsid w:val="003B4D3A"/>
    <w:rsid w:val="003B4F56"/>
    <w:rsid w:val="003B4FE4"/>
    <w:rsid w:val="003B5097"/>
    <w:rsid w:val="003B5D86"/>
    <w:rsid w:val="003B5DEC"/>
    <w:rsid w:val="003B688B"/>
    <w:rsid w:val="003B69C1"/>
    <w:rsid w:val="003C131B"/>
    <w:rsid w:val="003C1560"/>
    <w:rsid w:val="003C159A"/>
    <w:rsid w:val="003C1668"/>
    <w:rsid w:val="003C2C41"/>
    <w:rsid w:val="003C2ED1"/>
    <w:rsid w:val="003C31C9"/>
    <w:rsid w:val="003C32FF"/>
    <w:rsid w:val="003C3686"/>
    <w:rsid w:val="003C385D"/>
    <w:rsid w:val="003C39F6"/>
    <w:rsid w:val="003C3FC2"/>
    <w:rsid w:val="003C45E5"/>
    <w:rsid w:val="003C4E86"/>
    <w:rsid w:val="003C514C"/>
    <w:rsid w:val="003C5216"/>
    <w:rsid w:val="003C5459"/>
    <w:rsid w:val="003C720E"/>
    <w:rsid w:val="003D00C4"/>
    <w:rsid w:val="003D0C61"/>
    <w:rsid w:val="003D1132"/>
    <w:rsid w:val="003D182A"/>
    <w:rsid w:val="003D2177"/>
    <w:rsid w:val="003D22A6"/>
    <w:rsid w:val="003D2A7C"/>
    <w:rsid w:val="003D2B9B"/>
    <w:rsid w:val="003D2CBF"/>
    <w:rsid w:val="003D2EAE"/>
    <w:rsid w:val="003D40DC"/>
    <w:rsid w:val="003D4DB5"/>
    <w:rsid w:val="003D5F1F"/>
    <w:rsid w:val="003D6912"/>
    <w:rsid w:val="003D7344"/>
    <w:rsid w:val="003D7EEA"/>
    <w:rsid w:val="003E0663"/>
    <w:rsid w:val="003E0972"/>
    <w:rsid w:val="003E0BE8"/>
    <w:rsid w:val="003E0F04"/>
    <w:rsid w:val="003E1088"/>
    <w:rsid w:val="003E19D0"/>
    <w:rsid w:val="003E2939"/>
    <w:rsid w:val="003E36AC"/>
    <w:rsid w:val="003E3BCF"/>
    <w:rsid w:val="003E3C81"/>
    <w:rsid w:val="003E406A"/>
    <w:rsid w:val="003E417E"/>
    <w:rsid w:val="003E4733"/>
    <w:rsid w:val="003E4748"/>
    <w:rsid w:val="003E4787"/>
    <w:rsid w:val="003E5F45"/>
    <w:rsid w:val="003E61A5"/>
    <w:rsid w:val="003E62B4"/>
    <w:rsid w:val="003E7290"/>
    <w:rsid w:val="003E7910"/>
    <w:rsid w:val="003E79E3"/>
    <w:rsid w:val="003F0A46"/>
    <w:rsid w:val="003F17AD"/>
    <w:rsid w:val="003F312C"/>
    <w:rsid w:val="003F3F56"/>
    <w:rsid w:val="003F4A43"/>
    <w:rsid w:val="003F4C08"/>
    <w:rsid w:val="003F4E59"/>
    <w:rsid w:val="003F52C3"/>
    <w:rsid w:val="003F5390"/>
    <w:rsid w:val="003F64EB"/>
    <w:rsid w:val="003F6616"/>
    <w:rsid w:val="003F6B22"/>
    <w:rsid w:val="003F6BFB"/>
    <w:rsid w:val="003F71EF"/>
    <w:rsid w:val="003F7D71"/>
    <w:rsid w:val="0040017F"/>
    <w:rsid w:val="0040044F"/>
    <w:rsid w:val="00400533"/>
    <w:rsid w:val="0040077E"/>
    <w:rsid w:val="004007C1"/>
    <w:rsid w:val="00400976"/>
    <w:rsid w:val="0040139F"/>
    <w:rsid w:val="00401490"/>
    <w:rsid w:val="00401DD0"/>
    <w:rsid w:val="004020ED"/>
    <w:rsid w:val="0040216B"/>
    <w:rsid w:val="00402377"/>
    <w:rsid w:val="004029CC"/>
    <w:rsid w:val="00402C51"/>
    <w:rsid w:val="0040335A"/>
    <w:rsid w:val="00404893"/>
    <w:rsid w:val="00404CF3"/>
    <w:rsid w:val="00405720"/>
    <w:rsid w:val="0040606D"/>
    <w:rsid w:val="00406B2C"/>
    <w:rsid w:val="00406D89"/>
    <w:rsid w:val="00406E6E"/>
    <w:rsid w:val="0040705E"/>
    <w:rsid w:val="00407087"/>
    <w:rsid w:val="004077DC"/>
    <w:rsid w:val="00407899"/>
    <w:rsid w:val="00407E13"/>
    <w:rsid w:val="004105E8"/>
    <w:rsid w:val="004106BA"/>
    <w:rsid w:val="00410B09"/>
    <w:rsid w:val="00410C23"/>
    <w:rsid w:val="00411A5B"/>
    <w:rsid w:val="00412A07"/>
    <w:rsid w:val="00412E64"/>
    <w:rsid w:val="00413207"/>
    <w:rsid w:val="0041373A"/>
    <w:rsid w:val="00413EA3"/>
    <w:rsid w:val="00415174"/>
    <w:rsid w:val="004156E4"/>
    <w:rsid w:val="00415941"/>
    <w:rsid w:val="0041669D"/>
    <w:rsid w:val="00416B33"/>
    <w:rsid w:val="00416CE7"/>
    <w:rsid w:val="00416D4D"/>
    <w:rsid w:val="00417FC7"/>
    <w:rsid w:val="00420389"/>
    <w:rsid w:val="00420E77"/>
    <w:rsid w:val="00420F12"/>
    <w:rsid w:val="00420F31"/>
    <w:rsid w:val="00421241"/>
    <w:rsid w:val="00422724"/>
    <w:rsid w:val="004237BE"/>
    <w:rsid w:val="00423B6C"/>
    <w:rsid w:val="00424437"/>
    <w:rsid w:val="00424AA5"/>
    <w:rsid w:val="0042581D"/>
    <w:rsid w:val="00425AFD"/>
    <w:rsid w:val="00426D08"/>
    <w:rsid w:val="00426F0B"/>
    <w:rsid w:val="0042765E"/>
    <w:rsid w:val="004276A4"/>
    <w:rsid w:val="004303F9"/>
    <w:rsid w:val="0043099B"/>
    <w:rsid w:val="00431825"/>
    <w:rsid w:val="00432196"/>
    <w:rsid w:val="004328E2"/>
    <w:rsid w:val="004328E5"/>
    <w:rsid w:val="0043358F"/>
    <w:rsid w:val="00433829"/>
    <w:rsid w:val="00434655"/>
    <w:rsid w:val="00434CD3"/>
    <w:rsid w:val="00434DA0"/>
    <w:rsid w:val="00434F1E"/>
    <w:rsid w:val="00435FC3"/>
    <w:rsid w:val="00436138"/>
    <w:rsid w:val="004368AB"/>
    <w:rsid w:val="004377F1"/>
    <w:rsid w:val="00437EFC"/>
    <w:rsid w:val="0044000F"/>
    <w:rsid w:val="00440301"/>
    <w:rsid w:val="004403BF"/>
    <w:rsid w:val="004418E2"/>
    <w:rsid w:val="00441D49"/>
    <w:rsid w:val="00442D18"/>
    <w:rsid w:val="00443442"/>
    <w:rsid w:val="00443AE4"/>
    <w:rsid w:val="00443BEA"/>
    <w:rsid w:val="00443D21"/>
    <w:rsid w:val="0044514F"/>
    <w:rsid w:val="0044539E"/>
    <w:rsid w:val="004459BE"/>
    <w:rsid w:val="00445A32"/>
    <w:rsid w:val="004460CA"/>
    <w:rsid w:val="00446E61"/>
    <w:rsid w:val="00447132"/>
    <w:rsid w:val="004472D6"/>
    <w:rsid w:val="00447DEC"/>
    <w:rsid w:val="00447F3D"/>
    <w:rsid w:val="0045100E"/>
    <w:rsid w:val="004518D6"/>
    <w:rsid w:val="00451942"/>
    <w:rsid w:val="004519AD"/>
    <w:rsid w:val="00453A2C"/>
    <w:rsid w:val="00453EBC"/>
    <w:rsid w:val="00455136"/>
    <w:rsid w:val="00455272"/>
    <w:rsid w:val="004556A0"/>
    <w:rsid w:val="00455A8A"/>
    <w:rsid w:val="00456711"/>
    <w:rsid w:val="004570FA"/>
    <w:rsid w:val="00457B14"/>
    <w:rsid w:val="00457DE2"/>
    <w:rsid w:val="004604CA"/>
    <w:rsid w:val="00460A09"/>
    <w:rsid w:val="00462583"/>
    <w:rsid w:val="004629A1"/>
    <w:rsid w:val="00462C6F"/>
    <w:rsid w:val="00463858"/>
    <w:rsid w:val="00463911"/>
    <w:rsid w:val="004641A7"/>
    <w:rsid w:val="0046542F"/>
    <w:rsid w:val="004658F0"/>
    <w:rsid w:val="00465A1B"/>
    <w:rsid w:val="004662AD"/>
    <w:rsid w:val="004662E0"/>
    <w:rsid w:val="0046688B"/>
    <w:rsid w:val="00466D94"/>
    <w:rsid w:val="00466EAD"/>
    <w:rsid w:val="004673A7"/>
    <w:rsid w:val="004673D5"/>
    <w:rsid w:val="004678BA"/>
    <w:rsid w:val="00467B1F"/>
    <w:rsid w:val="004720A6"/>
    <w:rsid w:val="0047263C"/>
    <w:rsid w:val="00472C3D"/>
    <w:rsid w:val="00473187"/>
    <w:rsid w:val="00473D4B"/>
    <w:rsid w:val="00473E26"/>
    <w:rsid w:val="00474ACB"/>
    <w:rsid w:val="00474B97"/>
    <w:rsid w:val="00475CBE"/>
    <w:rsid w:val="004762BF"/>
    <w:rsid w:val="00476853"/>
    <w:rsid w:val="00476920"/>
    <w:rsid w:val="00476FD8"/>
    <w:rsid w:val="0048070F"/>
    <w:rsid w:val="004808AB"/>
    <w:rsid w:val="00480A13"/>
    <w:rsid w:val="00482705"/>
    <w:rsid w:val="004827BD"/>
    <w:rsid w:val="00482804"/>
    <w:rsid w:val="00482894"/>
    <w:rsid w:val="00483370"/>
    <w:rsid w:val="004833F8"/>
    <w:rsid w:val="00483579"/>
    <w:rsid w:val="0048491D"/>
    <w:rsid w:val="0048498B"/>
    <w:rsid w:val="00484CA2"/>
    <w:rsid w:val="00485EC1"/>
    <w:rsid w:val="00485FB1"/>
    <w:rsid w:val="00485FEB"/>
    <w:rsid w:val="00486428"/>
    <w:rsid w:val="00487356"/>
    <w:rsid w:val="0048760E"/>
    <w:rsid w:val="00487C31"/>
    <w:rsid w:val="0049028C"/>
    <w:rsid w:val="004912F3"/>
    <w:rsid w:val="00491415"/>
    <w:rsid w:val="00491629"/>
    <w:rsid w:val="004917CD"/>
    <w:rsid w:val="00491EC4"/>
    <w:rsid w:val="0049349B"/>
    <w:rsid w:val="00493865"/>
    <w:rsid w:val="0049398D"/>
    <w:rsid w:val="004939CC"/>
    <w:rsid w:val="00493DD8"/>
    <w:rsid w:val="00494039"/>
    <w:rsid w:val="00494B1E"/>
    <w:rsid w:val="00495527"/>
    <w:rsid w:val="00495F55"/>
    <w:rsid w:val="0049652B"/>
    <w:rsid w:val="00496D38"/>
    <w:rsid w:val="004A036A"/>
    <w:rsid w:val="004A06FC"/>
    <w:rsid w:val="004A08E5"/>
    <w:rsid w:val="004A25B1"/>
    <w:rsid w:val="004A2766"/>
    <w:rsid w:val="004A288C"/>
    <w:rsid w:val="004A3394"/>
    <w:rsid w:val="004A4100"/>
    <w:rsid w:val="004A4FDE"/>
    <w:rsid w:val="004A528D"/>
    <w:rsid w:val="004A6FE7"/>
    <w:rsid w:val="004A7BDA"/>
    <w:rsid w:val="004A7BE9"/>
    <w:rsid w:val="004B0567"/>
    <w:rsid w:val="004B0DCD"/>
    <w:rsid w:val="004B16DF"/>
    <w:rsid w:val="004B1B04"/>
    <w:rsid w:val="004B1BCE"/>
    <w:rsid w:val="004B2766"/>
    <w:rsid w:val="004B27A9"/>
    <w:rsid w:val="004B3154"/>
    <w:rsid w:val="004B32DF"/>
    <w:rsid w:val="004B36BA"/>
    <w:rsid w:val="004B444C"/>
    <w:rsid w:val="004B44C2"/>
    <w:rsid w:val="004B466B"/>
    <w:rsid w:val="004B4EAF"/>
    <w:rsid w:val="004B52CB"/>
    <w:rsid w:val="004B6656"/>
    <w:rsid w:val="004B6E91"/>
    <w:rsid w:val="004B6F3E"/>
    <w:rsid w:val="004B74C9"/>
    <w:rsid w:val="004C0541"/>
    <w:rsid w:val="004C07FB"/>
    <w:rsid w:val="004C111C"/>
    <w:rsid w:val="004C1B46"/>
    <w:rsid w:val="004C26D0"/>
    <w:rsid w:val="004C3B4F"/>
    <w:rsid w:val="004C3B8B"/>
    <w:rsid w:val="004C3E28"/>
    <w:rsid w:val="004C3F5C"/>
    <w:rsid w:val="004C41C5"/>
    <w:rsid w:val="004C477F"/>
    <w:rsid w:val="004C4C91"/>
    <w:rsid w:val="004C562D"/>
    <w:rsid w:val="004C56BB"/>
    <w:rsid w:val="004C5788"/>
    <w:rsid w:val="004C6896"/>
    <w:rsid w:val="004C6B7F"/>
    <w:rsid w:val="004C6C87"/>
    <w:rsid w:val="004C6FD5"/>
    <w:rsid w:val="004C708F"/>
    <w:rsid w:val="004C70BC"/>
    <w:rsid w:val="004C773F"/>
    <w:rsid w:val="004C7789"/>
    <w:rsid w:val="004C79F8"/>
    <w:rsid w:val="004D10D9"/>
    <w:rsid w:val="004D14C7"/>
    <w:rsid w:val="004D1B4B"/>
    <w:rsid w:val="004D1DAB"/>
    <w:rsid w:val="004D1EF8"/>
    <w:rsid w:val="004D1F32"/>
    <w:rsid w:val="004D2C22"/>
    <w:rsid w:val="004D31F4"/>
    <w:rsid w:val="004D348D"/>
    <w:rsid w:val="004D37ED"/>
    <w:rsid w:val="004D3EF6"/>
    <w:rsid w:val="004D4316"/>
    <w:rsid w:val="004D4419"/>
    <w:rsid w:val="004D44BA"/>
    <w:rsid w:val="004D488D"/>
    <w:rsid w:val="004D4D1E"/>
    <w:rsid w:val="004D4F14"/>
    <w:rsid w:val="004D56F9"/>
    <w:rsid w:val="004D591F"/>
    <w:rsid w:val="004D59FC"/>
    <w:rsid w:val="004D64CE"/>
    <w:rsid w:val="004D7095"/>
    <w:rsid w:val="004D73C8"/>
    <w:rsid w:val="004D73FC"/>
    <w:rsid w:val="004D7511"/>
    <w:rsid w:val="004D779F"/>
    <w:rsid w:val="004D78CC"/>
    <w:rsid w:val="004E06D2"/>
    <w:rsid w:val="004E0C6C"/>
    <w:rsid w:val="004E0E28"/>
    <w:rsid w:val="004E12B7"/>
    <w:rsid w:val="004E160F"/>
    <w:rsid w:val="004E17F4"/>
    <w:rsid w:val="004E197F"/>
    <w:rsid w:val="004E1B8A"/>
    <w:rsid w:val="004E1EA5"/>
    <w:rsid w:val="004E1F16"/>
    <w:rsid w:val="004E28F1"/>
    <w:rsid w:val="004E34E6"/>
    <w:rsid w:val="004E489E"/>
    <w:rsid w:val="004E4FD8"/>
    <w:rsid w:val="004E57AB"/>
    <w:rsid w:val="004E5AA3"/>
    <w:rsid w:val="004E60B9"/>
    <w:rsid w:val="004E68DF"/>
    <w:rsid w:val="004E7102"/>
    <w:rsid w:val="004E7504"/>
    <w:rsid w:val="004E7B7C"/>
    <w:rsid w:val="004E7CEE"/>
    <w:rsid w:val="004F08C8"/>
    <w:rsid w:val="004F0EA5"/>
    <w:rsid w:val="004F1311"/>
    <w:rsid w:val="004F16A6"/>
    <w:rsid w:val="004F1B94"/>
    <w:rsid w:val="004F1E78"/>
    <w:rsid w:val="004F25A1"/>
    <w:rsid w:val="004F33EA"/>
    <w:rsid w:val="004F3E28"/>
    <w:rsid w:val="004F5475"/>
    <w:rsid w:val="004F61E6"/>
    <w:rsid w:val="004F6696"/>
    <w:rsid w:val="004F7112"/>
    <w:rsid w:val="004F7C89"/>
    <w:rsid w:val="00500A1A"/>
    <w:rsid w:val="00500B0B"/>
    <w:rsid w:val="00501015"/>
    <w:rsid w:val="00502897"/>
    <w:rsid w:val="00502AAF"/>
    <w:rsid w:val="005033DC"/>
    <w:rsid w:val="00503B46"/>
    <w:rsid w:val="005050C3"/>
    <w:rsid w:val="00505683"/>
    <w:rsid w:val="00506286"/>
    <w:rsid w:val="00506F2E"/>
    <w:rsid w:val="00507DBB"/>
    <w:rsid w:val="00510071"/>
    <w:rsid w:val="005109F0"/>
    <w:rsid w:val="005112F6"/>
    <w:rsid w:val="005113A6"/>
    <w:rsid w:val="00511AB9"/>
    <w:rsid w:val="00512627"/>
    <w:rsid w:val="00512B7C"/>
    <w:rsid w:val="00513970"/>
    <w:rsid w:val="0051654D"/>
    <w:rsid w:val="00516DAF"/>
    <w:rsid w:val="00520183"/>
    <w:rsid w:val="0052071D"/>
    <w:rsid w:val="00521061"/>
    <w:rsid w:val="00521574"/>
    <w:rsid w:val="00521ABE"/>
    <w:rsid w:val="00521BA0"/>
    <w:rsid w:val="005223B7"/>
    <w:rsid w:val="00522908"/>
    <w:rsid w:val="00522B8C"/>
    <w:rsid w:val="005236F3"/>
    <w:rsid w:val="0052377A"/>
    <w:rsid w:val="005242AA"/>
    <w:rsid w:val="00524496"/>
    <w:rsid w:val="005246CA"/>
    <w:rsid w:val="00525187"/>
    <w:rsid w:val="0052544F"/>
    <w:rsid w:val="00526D55"/>
    <w:rsid w:val="00526D8D"/>
    <w:rsid w:val="00527089"/>
    <w:rsid w:val="005279B8"/>
    <w:rsid w:val="005300BD"/>
    <w:rsid w:val="0053069E"/>
    <w:rsid w:val="0053115F"/>
    <w:rsid w:val="00532AE0"/>
    <w:rsid w:val="00533858"/>
    <w:rsid w:val="00533873"/>
    <w:rsid w:val="00534EF6"/>
    <w:rsid w:val="005351F9"/>
    <w:rsid w:val="00535527"/>
    <w:rsid w:val="00536976"/>
    <w:rsid w:val="00536B84"/>
    <w:rsid w:val="00536D21"/>
    <w:rsid w:val="00536D4A"/>
    <w:rsid w:val="00536F72"/>
    <w:rsid w:val="005370C3"/>
    <w:rsid w:val="00540C06"/>
    <w:rsid w:val="00540CBD"/>
    <w:rsid w:val="005415DC"/>
    <w:rsid w:val="0054261A"/>
    <w:rsid w:val="00543C0B"/>
    <w:rsid w:val="00543DBF"/>
    <w:rsid w:val="00546825"/>
    <w:rsid w:val="00546F6E"/>
    <w:rsid w:val="005501CD"/>
    <w:rsid w:val="00550492"/>
    <w:rsid w:val="00550959"/>
    <w:rsid w:val="00550ECE"/>
    <w:rsid w:val="0055105F"/>
    <w:rsid w:val="0055181C"/>
    <w:rsid w:val="005531DE"/>
    <w:rsid w:val="00553202"/>
    <w:rsid w:val="00553DD7"/>
    <w:rsid w:val="00554395"/>
    <w:rsid w:val="00554A51"/>
    <w:rsid w:val="00555A09"/>
    <w:rsid w:val="00556181"/>
    <w:rsid w:val="00556549"/>
    <w:rsid w:val="005569E2"/>
    <w:rsid w:val="00556A96"/>
    <w:rsid w:val="00556CBD"/>
    <w:rsid w:val="00556E17"/>
    <w:rsid w:val="00556EBF"/>
    <w:rsid w:val="00557C29"/>
    <w:rsid w:val="00561E9B"/>
    <w:rsid w:val="0056205A"/>
    <w:rsid w:val="005620FC"/>
    <w:rsid w:val="00562B31"/>
    <w:rsid w:val="00563BE0"/>
    <w:rsid w:val="00563C04"/>
    <w:rsid w:val="00563C97"/>
    <w:rsid w:val="00563DC7"/>
    <w:rsid w:val="0056534B"/>
    <w:rsid w:val="0056673E"/>
    <w:rsid w:val="005671C1"/>
    <w:rsid w:val="00567321"/>
    <w:rsid w:val="00567830"/>
    <w:rsid w:val="00567B93"/>
    <w:rsid w:val="00567ED1"/>
    <w:rsid w:val="00570093"/>
    <w:rsid w:val="00571F2F"/>
    <w:rsid w:val="00571F48"/>
    <w:rsid w:val="00572BC3"/>
    <w:rsid w:val="00573249"/>
    <w:rsid w:val="00574954"/>
    <w:rsid w:val="00574CD4"/>
    <w:rsid w:val="005750D5"/>
    <w:rsid w:val="00575A7A"/>
    <w:rsid w:val="00575D2B"/>
    <w:rsid w:val="0057690D"/>
    <w:rsid w:val="00576B78"/>
    <w:rsid w:val="00577213"/>
    <w:rsid w:val="005776E9"/>
    <w:rsid w:val="0057782D"/>
    <w:rsid w:val="005801DB"/>
    <w:rsid w:val="00580AA7"/>
    <w:rsid w:val="005811BB"/>
    <w:rsid w:val="00581308"/>
    <w:rsid w:val="00581449"/>
    <w:rsid w:val="00583164"/>
    <w:rsid w:val="005836D8"/>
    <w:rsid w:val="00584681"/>
    <w:rsid w:val="005852DB"/>
    <w:rsid w:val="00585D86"/>
    <w:rsid w:val="00585F67"/>
    <w:rsid w:val="005863E3"/>
    <w:rsid w:val="005869D4"/>
    <w:rsid w:val="005875BA"/>
    <w:rsid w:val="005877D9"/>
    <w:rsid w:val="00587B3D"/>
    <w:rsid w:val="00590289"/>
    <w:rsid w:val="0059039C"/>
    <w:rsid w:val="005909E8"/>
    <w:rsid w:val="00590C83"/>
    <w:rsid w:val="00591149"/>
    <w:rsid w:val="00591897"/>
    <w:rsid w:val="005919BD"/>
    <w:rsid w:val="00592177"/>
    <w:rsid w:val="0059288F"/>
    <w:rsid w:val="00592A05"/>
    <w:rsid w:val="00593041"/>
    <w:rsid w:val="005933F2"/>
    <w:rsid w:val="00593D33"/>
    <w:rsid w:val="005940CF"/>
    <w:rsid w:val="00594B18"/>
    <w:rsid w:val="005954EC"/>
    <w:rsid w:val="005955FE"/>
    <w:rsid w:val="00595991"/>
    <w:rsid w:val="005961BB"/>
    <w:rsid w:val="005965BA"/>
    <w:rsid w:val="00596633"/>
    <w:rsid w:val="00596C3D"/>
    <w:rsid w:val="00596C49"/>
    <w:rsid w:val="00596FB3"/>
    <w:rsid w:val="00597CE4"/>
    <w:rsid w:val="005A0609"/>
    <w:rsid w:val="005A0E05"/>
    <w:rsid w:val="005A1061"/>
    <w:rsid w:val="005A2BB6"/>
    <w:rsid w:val="005A2F5C"/>
    <w:rsid w:val="005A2FE0"/>
    <w:rsid w:val="005A3C4F"/>
    <w:rsid w:val="005A4AD3"/>
    <w:rsid w:val="005A5B1E"/>
    <w:rsid w:val="005A6584"/>
    <w:rsid w:val="005A6F24"/>
    <w:rsid w:val="005A7154"/>
    <w:rsid w:val="005A75FC"/>
    <w:rsid w:val="005A78D5"/>
    <w:rsid w:val="005B03DB"/>
    <w:rsid w:val="005B083C"/>
    <w:rsid w:val="005B0D63"/>
    <w:rsid w:val="005B1768"/>
    <w:rsid w:val="005B1E9E"/>
    <w:rsid w:val="005B21B9"/>
    <w:rsid w:val="005B23FF"/>
    <w:rsid w:val="005B2C7B"/>
    <w:rsid w:val="005B385B"/>
    <w:rsid w:val="005B3C4F"/>
    <w:rsid w:val="005B3D1A"/>
    <w:rsid w:val="005B48AE"/>
    <w:rsid w:val="005B51F9"/>
    <w:rsid w:val="005B53C7"/>
    <w:rsid w:val="005B60B4"/>
    <w:rsid w:val="005B60E2"/>
    <w:rsid w:val="005B6914"/>
    <w:rsid w:val="005B761F"/>
    <w:rsid w:val="005C0363"/>
    <w:rsid w:val="005C16EF"/>
    <w:rsid w:val="005C19F4"/>
    <w:rsid w:val="005C1DEB"/>
    <w:rsid w:val="005C2251"/>
    <w:rsid w:val="005C295F"/>
    <w:rsid w:val="005C2D3F"/>
    <w:rsid w:val="005C2DCD"/>
    <w:rsid w:val="005C3FAA"/>
    <w:rsid w:val="005C4326"/>
    <w:rsid w:val="005C435D"/>
    <w:rsid w:val="005C4A1E"/>
    <w:rsid w:val="005C4BF1"/>
    <w:rsid w:val="005C52A4"/>
    <w:rsid w:val="005C595E"/>
    <w:rsid w:val="005C6F51"/>
    <w:rsid w:val="005C724F"/>
    <w:rsid w:val="005C757D"/>
    <w:rsid w:val="005C7682"/>
    <w:rsid w:val="005D0468"/>
    <w:rsid w:val="005D0D6F"/>
    <w:rsid w:val="005D0F44"/>
    <w:rsid w:val="005D15DC"/>
    <w:rsid w:val="005D1A8F"/>
    <w:rsid w:val="005D1F50"/>
    <w:rsid w:val="005D233D"/>
    <w:rsid w:val="005D32EC"/>
    <w:rsid w:val="005D35E2"/>
    <w:rsid w:val="005D370E"/>
    <w:rsid w:val="005D3CEC"/>
    <w:rsid w:val="005D42AB"/>
    <w:rsid w:val="005D6204"/>
    <w:rsid w:val="005D7302"/>
    <w:rsid w:val="005D7354"/>
    <w:rsid w:val="005D7A85"/>
    <w:rsid w:val="005E0AB9"/>
    <w:rsid w:val="005E0B8D"/>
    <w:rsid w:val="005E1771"/>
    <w:rsid w:val="005E1F57"/>
    <w:rsid w:val="005E22B2"/>
    <w:rsid w:val="005E29C4"/>
    <w:rsid w:val="005E2AE0"/>
    <w:rsid w:val="005E3395"/>
    <w:rsid w:val="005E33C0"/>
    <w:rsid w:val="005E4188"/>
    <w:rsid w:val="005E42D4"/>
    <w:rsid w:val="005E4939"/>
    <w:rsid w:val="005E4E06"/>
    <w:rsid w:val="005E5862"/>
    <w:rsid w:val="005E68C4"/>
    <w:rsid w:val="005E6D43"/>
    <w:rsid w:val="005F006D"/>
    <w:rsid w:val="005F095A"/>
    <w:rsid w:val="005F0B88"/>
    <w:rsid w:val="005F0E82"/>
    <w:rsid w:val="005F19F4"/>
    <w:rsid w:val="005F22EE"/>
    <w:rsid w:val="005F2866"/>
    <w:rsid w:val="005F2938"/>
    <w:rsid w:val="005F3960"/>
    <w:rsid w:val="005F39DD"/>
    <w:rsid w:val="005F3E8B"/>
    <w:rsid w:val="005F4EE3"/>
    <w:rsid w:val="005F50A3"/>
    <w:rsid w:val="005F55F3"/>
    <w:rsid w:val="005F6124"/>
    <w:rsid w:val="005F645D"/>
    <w:rsid w:val="005F6529"/>
    <w:rsid w:val="005F6819"/>
    <w:rsid w:val="005F6C2C"/>
    <w:rsid w:val="0060033D"/>
    <w:rsid w:val="006006CE"/>
    <w:rsid w:val="0060081C"/>
    <w:rsid w:val="00601797"/>
    <w:rsid w:val="00601F43"/>
    <w:rsid w:val="00602924"/>
    <w:rsid w:val="00602F14"/>
    <w:rsid w:val="00603060"/>
    <w:rsid w:val="006032D0"/>
    <w:rsid w:val="00603964"/>
    <w:rsid w:val="00603CCD"/>
    <w:rsid w:val="0060405E"/>
    <w:rsid w:val="00604287"/>
    <w:rsid w:val="00604A2F"/>
    <w:rsid w:val="0060515D"/>
    <w:rsid w:val="00605206"/>
    <w:rsid w:val="00605478"/>
    <w:rsid w:val="006055FF"/>
    <w:rsid w:val="00605F6C"/>
    <w:rsid w:val="006067E0"/>
    <w:rsid w:val="006070F7"/>
    <w:rsid w:val="006074AF"/>
    <w:rsid w:val="00607584"/>
    <w:rsid w:val="00607A4B"/>
    <w:rsid w:val="00607A7A"/>
    <w:rsid w:val="006104D2"/>
    <w:rsid w:val="00610624"/>
    <w:rsid w:val="00610CCC"/>
    <w:rsid w:val="00610DEF"/>
    <w:rsid w:val="00611753"/>
    <w:rsid w:val="00611943"/>
    <w:rsid w:val="006119EF"/>
    <w:rsid w:val="00612885"/>
    <w:rsid w:val="00612CD0"/>
    <w:rsid w:val="00613587"/>
    <w:rsid w:val="00613D1F"/>
    <w:rsid w:val="00614700"/>
    <w:rsid w:val="00615FE1"/>
    <w:rsid w:val="00616398"/>
    <w:rsid w:val="0061642B"/>
    <w:rsid w:val="00617000"/>
    <w:rsid w:val="00617295"/>
    <w:rsid w:val="006204F2"/>
    <w:rsid w:val="0062054B"/>
    <w:rsid w:val="00620747"/>
    <w:rsid w:val="0062298E"/>
    <w:rsid w:val="00623A1A"/>
    <w:rsid w:val="00623DB1"/>
    <w:rsid w:val="0062527F"/>
    <w:rsid w:val="00626032"/>
    <w:rsid w:val="0062609D"/>
    <w:rsid w:val="006260CA"/>
    <w:rsid w:val="00626523"/>
    <w:rsid w:val="006266C4"/>
    <w:rsid w:val="006277D0"/>
    <w:rsid w:val="00630371"/>
    <w:rsid w:val="00630BC9"/>
    <w:rsid w:val="00630E3E"/>
    <w:rsid w:val="00631E8B"/>
    <w:rsid w:val="00632983"/>
    <w:rsid w:val="0063316E"/>
    <w:rsid w:val="006337A1"/>
    <w:rsid w:val="006342A0"/>
    <w:rsid w:val="0063468F"/>
    <w:rsid w:val="006346CA"/>
    <w:rsid w:val="006358DA"/>
    <w:rsid w:val="00636AE3"/>
    <w:rsid w:val="00640363"/>
    <w:rsid w:val="00640B67"/>
    <w:rsid w:val="00641376"/>
    <w:rsid w:val="006428BF"/>
    <w:rsid w:val="00642CC6"/>
    <w:rsid w:val="00643309"/>
    <w:rsid w:val="00644596"/>
    <w:rsid w:val="006449DB"/>
    <w:rsid w:val="00644C92"/>
    <w:rsid w:val="00644D5D"/>
    <w:rsid w:val="0064534D"/>
    <w:rsid w:val="0064544D"/>
    <w:rsid w:val="0064563B"/>
    <w:rsid w:val="00645B25"/>
    <w:rsid w:val="00645E62"/>
    <w:rsid w:val="00646044"/>
    <w:rsid w:val="00646B1B"/>
    <w:rsid w:val="006473F0"/>
    <w:rsid w:val="00647BB7"/>
    <w:rsid w:val="00647EA8"/>
    <w:rsid w:val="00647ECA"/>
    <w:rsid w:val="0065007F"/>
    <w:rsid w:val="00651244"/>
    <w:rsid w:val="00651504"/>
    <w:rsid w:val="00651E97"/>
    <w:rsid w:val="006527D9"/>
    <w:rsid w:val="00652961"/>
    <w:rsid w:val="00652C88"/>
    <w:rsid w:val="00652F5C"/>
    <w:rsid w:val="00652FF5"/>
    <w:rsid w:val="00653417"/>
    <w:rsid w:val="00653C29"/>
    <w:rsid w:val="006540FB"/>
    <w:rsid w:val="00654F00"/>
    <w:rsid w:val="00655804"/>
    <w:rsid w:val="00655996"/>
    <w:rsid w:val="00655AA9"/>
    <w:rsid w:val="006563CB"/>
    <w:rsid w:val="0065669E"/>
    <w:rsid w:val="00657245"/>
    <w:rsid w:val="00657708"/>
    <w:rsid w:val="00657880"/>
    <w:rsid w:val="00657E73"/>
    <w:rsid w:val="00660D98"/>
    <w:rsid w:val="006612CC"/>
    <w:rsid w:val="006613B0"/>
    <w:rsid w:val="0066275B"/>
    <w:rsid w:val="00662BE5"/>
    <w:rsid w:val="00662C92"/>
    <w:rsid w:val="00663296"/>
    <w:rsid w:val="006632CA"/>
    <w:rsid w:val="00663781"/>
    <w:rsid w:val="00663C57"/>
    <w:rsid w:val="00664680"/>
    <w:rsid w:val="00664E1C"/>
    <w:rsid w:val="006650E7"/>
    <w:rsid w:val="00665959"/>
    <w:rsid w:val="00665ED1"/>
    <w:rsid w:val="006664EC"/>
    <w:rsid w:val="00666636"/>
    <w:rsid w:val="0066663F"/>
    <w:rsid w:val="00666786"/>
    <w:rsid w:val="0066753B"/>
    <w:rsid w:val="006700C5"/>
    <w:rsid w:val="00670155"/>
    <w:rsid w:val="0067058A"/>
    <w:rsid w:val="006705DC"/>
    <w:rsid w:val="006708DB"/>
    <w:rsid w:val="0067097A"/>
    <w:rsid w:val="00670C35"/>
    <w:rsid w:val="00670CBC"/>
    <w:rsid w:val="0067130F"/>
    <w:rsid w:val="00671F62"/>
    <w:rsid w:val="0067239E"/>
    <w:rsid w:val="00672D2D"/>
    <w:rsid w:val="00673988"/>
    <w:rsid w:val="00673AD6"/>
    <w:rsid w:val="00673B24"/>
    <w:rsid w:val="0067445B"/>
    <w:rsid w:val="00674505"/>
    <w:rsid w:val="00674A90"/>
    <w:rsid w:val="00674AE9"/>
    <w:rsid w:val="00675C17"/>
    <w:rsid w:val="00676298"/>
    <w:rsid w:val="00676B14"/>
    <w:rsid w:val="006773A3"/>
    <w:rsid w:val="0067751D"/>
    <w:rsid w:val="00677917"/>
    <w:rsid w:val="00677BDB"/>
    <w:rsid w:val="00681CAA"/>
    <w:rsid w:val="00682584"/>
    <w:rsid w:val="00682A04"/>
    <w:rsid w:val="00683570"/>
    <w:rsid w:val="00683A57"/>
    <w:rsid w:val="00683B85"/>
    <w:rsid w:val="00684505"/>
    <w:rsid w:val="00684ACD"/>
    <w:rsid w:val="00685B24"/>
    <w:rsid w:val="0068624B"/>
    <w:rsid w:val="00686577"/>
    <w:rsid w:val="00687E7B"/>
    <w:rsid w:val="006900C6"/>
    <w:rsid w:val="0069049C"/>
    <w:rsid w:val="00690A3F"/>
    <w:rsid w:val="00690BC5"/>
    <w:rsid w:val="006910CF"/>
    <w:rsid w:val="006916C9"/>
    <w:rsid w:val="00691877"/>
    <w:rsid w:val="006926C9"/>
    <w:rsid w:val="00692D2D"/>
    <w:rsid w:val="00692E63"/>
    <w:rsid w:val="00693703"/>
    <w:rsid w:val="00694310"/>
    <w:rsid w:val="006949B0"/>
    <w:rsid w:val="00694CA5"/>
    <w:rsid w:val="00694FFD"/>
    <w:rsid w:val="0069502E"/>
    <w:rsid w:val="00695786"/>
    <w:rsid w:val="00695825"/>
    <w:rsid w:val="00695BDE"/>
    <w:rsid w:val="00695F75"/>
    <w:rsid w:val="00696523"/>
    <w:rsid w:val="00696B87"/>
    <w:rsid w:val="00696BE2"/>
    <w:rsid w:val="00696D1B"/>
    <w:rsid w:val="0069787C"/>
    <w:rsid w:val="006979B8"/>
    <w:rsid w:val="00697C11"/>
    <w:rsid w:val="00697E0B"/>
    <w:rsid w:val="006A0082"/>
    <w:rsid w:val="006A0B87"/>
    <w:rsid w:val="006A0D2E"/>
    <w:rsid w:val="006A0EE7"/>
    <w:rsid w:val="006A1B25"/>
    <w:rsid w:val="006A1CBD"/>
    <w:rsid w:val="006A2640"/>
    <w:rsid w:val="006A2BC7"/>
    <w:rsid w:val="006A3201"/>
    <w:rsid w:val="006A41A9"/>
    <w:rsid w:val="006A433E"/>
    <w:rsid w:val="006A495C"/>
    <w:rsid w:val="006A495F"/>
    <w:rsid w:val="006A4BBD"/>
    <w:rsid w:val="006A4C18"/>
    <w:rsid w:val="006A4E92"/>
    <w:rsid w:val="006A59B5"/>
    <w:rsid w:val="006A5E69"/>
    <w:rsid w:val="006A6054"/>
    <w:rsid w:val="006A60CB"/>
    <w:rsid w:val="006A6A47"/>
    <w:rsid w:val="006A6C4B"/>
    <w:rsid w:val="006A6D56"/>
    <w:rsid w:val="006A6E26"/>
    <w:rsid w:val="006B12EE"/>
    <w:rsid w:val="006B1831"/>
    <w:rsid w:val="006B2E80"/>
    <w:rsid w:val="006B2F1A"/>
    <w:rsid w:val="006B3556"/>
    <w:rsid w:val="006B3817"/>
    <w:rsid w:val="006B39EA"/>
    <w:rsid w:val="006B404F"/>
    <w:rsid w:val="006B41DE"/>
    <w:rsid w:val="006B472D"/>
    <w:rsid w:val="006B4D61"/>
    <w:rsid w:val="006B5B76"/>
    <w:rsid w:val="006B6C62"/>
    <w:rsid w:val="006B6C83"/>
    <w:rsid w:val="006B6F02"/>
    <w:rsid w:val="006B6FCC"/>
    <w:rsid w:val="006B73B9"/>
    <w:rsid w:val="006B7BA2"/>
    <w:rsid w:val="006C0BCB"/>
    <w:rsid w:val="006C1A06"/>
    <w:rsid w:val="006C1CBA"/>
    <w:rsid w:val="006C272D"/>
    <w:rsid w:val="006C3766"/>
    <w:rsid w:val="006C422A"/>
    <w:rsid w:val="006C48BB"/>
    <w:rsid w:val="006C566E"/>
    <w:rsid w:val="006C57FB"/>
    <w:rsid w:val="006C68BA"/>
    <w:rsid w:val="006D0078"/>
    <w:rsid w:val="006D015F"/>
    <w:rsid w:val="006D0877"/>
    <w:rsid w:val="006D118C"/>
    <w:rsid w:val="006D1C72"/>
    <w:rsid w:val="006D26D1"/>
    <w:rsid w:val="006D26D2"/>
    <w:rsid w:val="006D27B5"/>
    <w:rsid w:val="006D2F54"/>
    <w:rsid w:val="006D2FAD"/>
    <w:rsid w:val="006D3115"/>
    <w:rsid w:val="006D3278"/>
    <w:rsid w:val="006D4494"/>
    <w:rsid w:val="006D529F"/>
    <w:rsid w:val="006D55F8"/>
    <w:rsid w:val="006D560E"/>
    <w:rsid w:val="006D5682"/>
    <w:rsid w:val="006D57B6"/>
    <w:rsid w:val="006D609E"/>
    <w:rsid w:val="006D62AE"/>
    <w:rsid w:val="006D6DEF"/>
    <w:rsid w:val="006D75ED"/>
    <w:rsid w:val="006D7977"/>
    <w:rsid w:val="006E0DFA"/>
    <w:rsid w:val="006E15A0"/>
    <w:rsid w:val="006E1884"/>
    <w:rsid w:val="006E2F33"/>
    <w:rsid w:val="006E494C"/>
    <w:rsid w:val="006E516D"/>
    <w:rsid w:val="006E56A3"/>
    <w:rsid w:val="006E5E9E"/>
    <w:rsid w:val="006E6711"/>
    <w:rsid w:val="006E6B2A"/>
    <w:rsid w:val="006F1257"/>
    <w:rsid w:val="006F1558"/>
    <w:rsid w:val="006F1ACD"/>
    <w:rsid w:val="006F22DA"/>
    <w:rsid w:val="006F2406"/>
    <w:rsid w:val="006F275B"/>
    <w:rsid w:val="006F3074"/>
    <w:rsid w:val="006F339D"/>
    <w:rsid w:val="006F3AEA"/>
    <w:rsid w:val="006F3BCB"/>
    <w:rsid w:val="006F49A6"/>
    <w:rsid w:val="006F5703"/>
    <w:rsid w:val="006F67F7"/>
    <w:rsid w:val="006F69B6"/>
    <w:rsid w:val="006F7A11"/>
    <w:rsid w:val="006F7E8D"/>
    <w:rsid w:val="00701C80"/>
    <w:rsid w:val="00702343"/>
    <w:rsid w:val="00702C73"/>
    <w:rsid w:val="00702F13"/>
    <w:rsid w:val="007035D8"/>
    <w:rsid w:val="0070392A"/>
    <w:rsid w:val="00703BD3"/>
    <w:rsid w:val="007047B7"/>
    <w:rsid w:val="00705C79"/>
    <w:rsid w:val="007061C8"/>
    <w:rsid w:val="00706947"/>
    <w:rsid w:val="007100C4"/>
    <w:rsid w:val="007107EF"/>
    <w:rsid w:val="007109AA"/>
    <w:rsid w:val="007113A1"/>
    <w:rsid w:val="007124FD"/>
    <w:rsid w:val="00712A76"/>
    <w:rsid w:val="00712FD2"/>
    <w:rsid w:val="00713825"/>
    <w:rsid w:val="00714649"/>
    <w:rsid w:val="0071471E"/>
    <w:rsid w:val="0071477C"/>
    <w:rsid w:val="0071528F"/>
    <w:rsid w:val="00715362"/>
    <w:rsid w:val="00715FDF"/>
    <w:rsid w:val="00716447"/>
    <w:rsid w:val="0071651A"/>
    <w:rsid w:val="00716F18"/>
    <w:rsid w:val="00717EB1"/>
    <w:rsid w:val="00720473"/>
    <w:rsid w:val="00720BAA"/>
    <w:rsid w:val="0072130A"/>
    <w:rsid w:val="00721C1A"/>
    <w:rsid w:val="00721EF3"/>
    <w:rsid w:val="00723103"/>
    <w:rsid w:val="00724503"/>
    <w:rsid w:val="00724AE8"/>
    <w:rsid w:val="007254BA"/>
    <w:rsid w:val="007254DF"/>
    <w:rsid w:val="007257D2"/>
    <w:rsid w:val="007269F6"/>
    <w:rsid w:val="00726E37"/>
    <w:rsid w:val="00727753"/>
    <w:rsid w:val="007311A5"/>
    <w:rsid w:val="0073198B"/>
    <w:rsid w:val="00732050"/>
    <w:rsid w:val="007327B0"/>
    <w:rsid w:val="00732D5B"/>
    <w:rsid w:val="007330A4"/>
    <w:rsid w:val="007330FD"/>
    <w:rsid w:val="0073334C"/>
    <w:rsid w:val="00735A00"/>
    <w:rsid w:val="00735E49"/>
    <w:rsid w:val="00736350"/>
    <w:rsid w:val="00737FB7"/>
    <w:rsid w:val="007404A0"/>
    <w:rsid w:val="0074050C"/>
    <w:rsid w:val="00740CAC"/>
    <w:rsid w:val="0074109F"/>
    <w:rsid w:val="00741307"/>
    <w:rsid w:val="007413EE"/>
    <w:rsid w:val="00741B98"/>
    <w:rsid w:val="007425D0"/>
    <w:rsid w:val="00742AF7"/>
    <w:rsid w:val="00743428"/>
    <w:rsid w:val="00743767"/>
    <w:rsid w:val="0074454B"/>
    <w:rsid w:val="007447C6"/>
    <w:rsid w:val="00744BDA"/>
    <w:rsid w:val="00744D35"/>
    <w:rsid w:val="00744E07"/>
    <w:rsid w:val="00745601"/>
    <w:rsid w:val="00745923"/>
    <w:rsid w:val="00745C34"/>
    <w:rsid w:val="00747086"/>
    <w:rsid w:val="00747162"/>
    <w:rsid w:val="00747835"/>
    <w:rsid w:val="00747D40"/>
    <w:rsid w:val="00747F14"/>
    <w:rsid w:val="00750308"/>
    <w:rsid w:val="00750778"/>
    <w:rsid w:val="00750ACF"/>
    <w:rsid w:val="00751924"/>
    <w:rsid w:val="007519C5"/>
    <w:rsid w:val="00751A55"/>
    <w:rsid w:val="00751F16"/>
    <w:rsid w:val="0075257A"/>
    <w:rsid w:val="00752847"/>
    <w:rsid w:val="00752945"/>
    <w:rsid w:val="00752CB3"/>
    <w:rsid w:val="007530F3"/>
    <w:rsid w:val="00754A97"/>
    <w:rsid w:val="0075543B"/>
    <w:rsid w:val="00755BC4"/>
    <w:rsid w:val="00756418"/>
    <w:rsid w:val="0075695A"/>
    <w:rsid w:val="00756F90"/>
    <w:rsid w:val="0075782B"/>
    <w:rsid w:val="00757881"/>
    <w:rsid w:val="00757A29"/>
    <w:rsid w:val="00760BF8"/>
    <w:rsid w:val="0076231E"/>
    <w:rsid w:val="0076234D"/>
    <w:rsid w:val="00763933"/>
    <w:rsid w:val="007643D6"/>
    <w:rsid w:val="00764694"/>
    <w:rsid w:val="007647AC"/>
    <w:rsid w:val="0076735D"/>
    <w:rsid w:val="007702B5"/>
    <w:rsid w:val="0077154E"/>
    <w:rsid w:val="00771EB1"/>
    <w:rsid w:val="00773084"/>
    <w:rsid w:val="0077333B"/>
    <w:rsid w:val="00773727"/>
    <w:rsid w:val="0077451A"/>
    <w:rsid w:val="00774674"/>
    <w:rsid w:val="00774951"/>
    <w:rsid w:val="00775EC2"/>
    <w:rsid w:val="00776DE3"/>
    <w:rsid w:val="007770C7"/>
    <w:rsid w:val="0077796C"/>
    <w:rsid w:val="00781109"/>
    <w:rsid w:val="0078119E"/>
    <w:rsid w:val="0078170C"/>
    <w:rsid w:val="007823EA"/>
    <w:rsid w:val="00783C52"/>
    <w:rsid w:val="00784132"/>
    <w:rsid w:val="00784436"/>
    <w:rsid w:val="00784F0E"/>
    <w:rsid w:val="0078524A"/>
    <w:rsid w:val="00785301"/>
    <w:rsid w:val="00786E68"/>
    <w:rsid w:val="00786F07"/>
    <w:rsid w:val="00787485"/>
    <w:rsid w:val="007906DA"/>
    <w:rsid w:val="00791FA1"/>
    <w:rsid w:val="00792DFB"/>
    <w:rsid w:val="0079341C"/>
    <w:rsid w:val="0079368E"/>
    <w:rsid w:val="0079389F"/>
    <w:rsid w:val="00793945"/>
    <w:rsid w:val="00793A84"/>
    <w:rsid w:val="00793FC6"/>
    <w:rsid w:val="00794FE2"/>
    <w:rsid w:val="00795529"/>
    <w:rsid w:val="00795BCA"/>
    <w:rsid w:val="00796273"/>
    <w:rsid w:val="007971E2"/>
    <w:rsid w:val="007975AF"/>
    <w:rsid w:val="00797EFE"/>
    <w:rsid w:val="007A0A0E"/>
    <w:rsid w:val="007A134B"/>
    <w:rsid w:val="007A163D"/>
    <w:rsid w:val="007A1D85"/>
    <w:rsid w:val="007A2387"/>
    <w:rsid w:val="007A23B0"/>
    <w:rsid w:val="007A23C2"/>
    <w:rsid w:val="007A347A"/>
    <w:rsid w:val="007A4220"/>
    <w:rsid w:val="007A47A1"/>
    <w:rsid w:val="007A5BBF"/>
    <w:rsid w:val="007A5C02"/>
    <w:rsid w:val="007A5F58"/>
    <w:rsid w:val="007A602C"/>
    <w:rsid w:val="007A66B4"/>
    <w:rsid w:val="007A6D36"/>
    <w:rsid w:val="007A728D"/>
    <w:rsid w:val="007A7DFC"/>
    <w:rsid w:val="007B0AA8"/>
    <w:rsid w:val="007B0BC9"/>
    <w:rsid w:val="007B1655"/>
    <w:rsid w:val="007B26B0"/>
    <w:rsid w:val="007B2CBE"/>
    <w:rsid w:val="007B389D"/>
    <w:rsid w:val="007B392A"/>
    <w:rsid w:val="007B5378"/>
    <w:rsid w:val="007B5916"/>
    <w:rsid w:val="007B5BBC"/>
    <w:rsid w:val="007B5FE1"/>
    <w:rsid w:val="007B6399"/>
    <w:rsid w:val="007B64CB"/>
    <w:rsid w:val="007B662E"/>
    <w:rsid w:val="007B6737"/>
    <w:rsid w:val="007B6742"/>
    <w:rsid w:val="007B76F6"/>
    <w:rsid w:val="007C08B2"/>
    <w:rsid w:val="007C162B"/>
    <w:rsid w:val="007C1D5D"/>
    <w:rsid w:val="007C1E0C"/>
    <w:rsid w:val="007C1E81"/>
    <w:rsid w:val="007C230F"/>
    <w:rsid w:val="007C2484"/>
    <w:rsid w:val="007C28FC"/>
    <w:rsid w:val="007C2FAF"/>
    <w:rsid w:val="007C331D"/>
    <w:rsid w:val="007C35C7"/>
    <w:rsid w:val="007C35E6"/>
    <w:rsid w:val="007C4033"/>
    <w:rsid w:val="007C4514"/>
    <w:rsid w:val="007C4FCB"/>
    <w:rsid w:val="007C5326"/>
    <w:rsid w:val="007C6F71"/>
    <w:rsid w:val="007C7593"/>
    <w:rsid w:val="007C7614"/>
    <w:rsid w:val="007C7772"/>
    <w:rsid w:val="007C7C3C"/>
    <w:rsid w:val="007C7D20"/>
    <w:rsid w:val="007C7EF2"/>
    <w:rsid w:val="007D0120"/>
    <w:rsid w:val="007D04E8"/>
    <w:rsid w:val="007D0C35"/>
    <w:rsid w:val="007D14C9"/>
    <w:rsid w:val="007D16E7"/>
    <w:rsid w:val="007D2D6F"/>
    <w:rsid w:val="007D2F3E"/>
    <w:rsid w:val="007D2FCB"/>
    <w:rsid w:val="007D3A2A"/>
    <w:rsid w:val="007D3DA9"/>
    <w:rsid w:val="007D5B32"/>
    <w:rsid w:val="007D63AC"/>
    <w:rsid w:val="007D63C4"/>
    <w:rsid w:val="007D6A24"/>
    <w:rsid w:val="007D6A2A"/>
    <w:rsid w:val="007D7AE4"/>
    <w:rsid w:val="007D7B5E"/>
    <w:rsid w:val="007D7D1B"/>
    <w:rsid w:val="007E000B"/>
    <w:rsid w:val="007E025A"/>
    <w:rsid w:val="007E0B98"/>
    <w:rsid w:val="007E2180"/>
    <w:rsid w:val="007E23F9"/>
    <w:rsid w:val="007E2629"/>
    <w:rsid w:val="007E355C"/>
    <w:rsid w:val="007E3AC5"/>
    <w:rsid w:val="007E4119"/>
    <w:rsid w:val="007E472A"/>
    <w:rsid w:val="007E4901"/>
    <w:rsid w:val="007E4907"/>
    <w:rsid w:val="007E4FD6"/>
    <w:rsid w:val="007E5D81"/>
    <w:rsid w:val="007E63E1"/>
    <w:rsid w:val="007E6517"/>
    <w:rsid w:val="007E6583"/>
    <w:rsid w:val="007E68B8"/>
    <w:rsid w:val="007F0DA4"/>
    <w:rsid w:val="007F17A9"/>
    <w:rsid w:val="007F1914"/>
    <w:rsid w:val="007F22B5"/>
    <w:rsid w:val="007F2523"/>
    <w:rsid w:val="007F381A"/>
    <w:rsid w:val="007F3918"/>
    <w:rsid w:val="007F40FE"/>
    <w:rsid w:val="007F476A"/>
    <w:rsid w:val="007F4B57"/>
    <w:rsid w:val="007F569A"/>
    <w:rsid w:val="007F59F8"/>
    <w:rsid w:val="007F5DC0"/>
    <w:rsid w:val="007F7DF7"/>
    <w:rsid w:val="00800176"/>
    <w:rsid w:val="00800236"/>
    <w:rsid w:val="0080223B"/>
    <w:rsid w:val="00802D51"/>
    <w:rsid w:val="00802E70"/>
    <w:rsid w:val="00803340"/>
    <w:rsid w:val="00803E5A"/>
    <w:rsid w:val="00804AD0"/>
    <w:rsid w:val="00805774"/>
    <w:rsid w:val="008059C4"/>
    <w:rsid w:val="00805E62"/>
    <w:rsid w:val="00806263"/>
    <w:rsid w:val="008065D6"/>
    <w:rsid w:val="00806A7B"/>
    <w:rsid w:val="00806BE3"/>
    <w:rsid w:val="00806C38"/>
    <w:rsid w:val="008072F2"/>
    <w:rsid w:val="008077C7"/>
    <w:rsid w:val="008079A0"/>
    <w:rsid w:val="008079CD"/>
    <w:rsid w:val="008107F2"/>
    <w:rsid w:val="00810C03"/>
    <w:rsid w:val="0081284D"/>
    <w:rsid w:val="00812A5A"/>
    <w:rsid w:val="00812F27"/>
    <w:rsid w:val="00813650"/>
    <w:rsid w:val="008136EE"/>
    <w:rsid w:val="00813FB0"/>
    <w:rsid w:val="0081439B"/>
    <w:rsid w:val="00814B80"/>
    <w:rsid w:val="00814DB4"/>
    <w:rsid w:val="00814F54"/>
    <w:rsid w:val="0081518D"/>
    <w:rsid w:val="00815363"/>
    <w:rsid w:val="0081552B"/>
    <w:rsid w:val="00815B18"/>
    <w:rsid w:val="00815BAF"/>
    <w:rsid w:val="00815D85"/>
    <w:rsid w:val="00816953"/>
    <w:rsid w:val="00817253"/>
    <w:rsid w:val="00817989"/>
    <w:rsid w:val="0082170F"/>
    <w:rsid w:val="008218EF"/>
    <w:rsid w:val="00821A57"/>
    <w:rsid w:val="00821BE0"/>
    <w:rsid w:val="00821E89"/>
    <w:rsid w:val="0082218B"/>
    <w:rsid w:val="00822593"/>
    <w:rsid w:val="00822B94"/>
    <w:rsid w:val="00823F52"/>
    <w:rsid w:val="00824034"/>
    <w:rsid w:val="00824144"/>
    <w:rsid w:val="008248D0"/>
    <w:rsid w:val="00824DC7"/>
    <w:rsid w:val="008257ED"/>
    <w:rsid w:val="0082647D"/>
    <w:rsid w:val="00826693"/>
    <w:rsid w:val="008269CE"/>
    <w:rsid w:val="00826A4F"/>
    <w:rsid w:val="00827067"/>
    <w:rsid w:val="00827793"/>
    <w:rsid w:val="008312D9"/>
    <w:rsid w:val="00831825"/>
    <w:rsid w:val="00831AC7"/>
    <w:rsid w:val="008324A8"/>
    <w:rsid w:val="00832679"/>
    <w:rsid w:val="008326A6"/>
    <w:rsid w:val="008333CB"/>
    <w:rsid w:val="00833469"/>
    <w:rsid w:val="00834523"/>
    <w:rsid w:val="00834DC4"/>
    <w:rsid w:val="00834E1E"/>
    <w:rsid w:val="00835787"/>
    <w:rsid w:val="0083786C"/>
    <w:rsid w:val="00837CC5"/>
    <w:rsid w:val="008406F1"/>
    <w:rsid w:val="00840D80"/>
    <w:rsid w:val="00840EE5"/>
    <w:rsid w:val="0084148C"/>
    <w:rsid w:val="008445C8"/>
    <w:rsid w:val="008448EF"/>
    <w:rsid w:val="00844B5A"/>
    <w:rsid w:val="00844C10"/>
    <w:rsid w:val="00844F98"/>
    <w:rsid w:val="00845039"/>
    <w:rsid w:val="008456B5"/>
    <w:rsid w:val="00845845"/>
    <w:rsid w:val="0084588C"/>
    <w:rsid w:val="00845DB6"/>
    <w:rsid w:val="00846C30"/>
    <w:rsid w:val="00847658"/>
    <w:rsid w:val="008478F3"/>
    <w:rsid w:val="00847C6D"/>
    <w:rsid w:val="00851750"/>
    <w:rsid w:val="00851B11"/>
    <w:rsid w:val="0085205B"/>
    <w:rsid w:val="00852349"/>
    <w:rsid w:val="0085280E"/>
    <w:rsid w:val="0085318D"/>
    <w:rsid w:val="00854759"/>
    <w:rsid w:val="00854B16"/>
    <w:rsid w:val="00854E8C"/>
    <w:rsid w:val="00855126"/>
    <w:rsid w:val="0085544D"/>
    <w:rsid w:val="00855897"/>
    <w:rsid w:val="00855C8B"/>
    <w:rsid w:val="00855E82"/>
    <w:rsid w:val="0085661C"/>
    <w:rsid w:val="00857544"/>
    <w:rsid w:val="00857AA5"/>
    <w:rsid w:val="0086020A"/>
    <w:rsid w:val="0086037E"/>
    <w:rsid w:val="008605AB"/>
    <w:rsid w:val="0086064C"/>
    <w:rsid w:val="00860685"/>
    <w:rsid w:val="00861C57"/>
    <w:rsid w:val="00861D8C"/>
    <w:rsid w:val="00861F26"/>
    <w:rsid w:val="00863831"/>
    <w:rsid w:val="00863BA0"/>
    <w:rsid w:val="008648A9"/>
    <w:rsid w:val="00864A66"/>
    <w:rsid w:val="00864FFF"/>
    <w:rsid w:val="00865BA5"/>
    <w:rsid w:val="00866F3C"/>
    <w:rsid w:val="00870405"/>
    <w:rsid w:val="008707B2"/>
    <w:rsid w:val="0087179F"/>
    <w:rsid w:val="008719EE"/>
    <w:rsid w:val="00871E22"/>
    <w:rsid w:val="00871F98"/>
    <w:rsid w:val="00872656"/>
    <w:rsid w:val="00872CB9"/>
    <w:rsid w:val="00873A0B"/>
    <w:rsid w:val="0087593A"/>
    <w:rsid w:val="00876589"/>
    <w:rsid w:val="0087688C"/>
    <w:rsid w:val="008770A6"/>
    <w:rsid w:val="0087766B"/>
    <w:rsid w:val="0087784A"/>
    <w:rsid w:val="00877923"/>
    <w:rsid w:val="00880165"/>
    <w:rsid w:val="008801B4"/>
    <w:rsid w:val="00880654"/>
    <w:rsid w:val="00882ACE"/>
    <w:rsid w:val="00882C81"/>
    <w:rsid w:val="00882E67"/>
    <w:rsid w:val="00883ADD"/>
    <w:rsid w:val="00883B65"/>
    <w:rsid w:val="0088434F"/>
    <w:rsid w:val="00884431"/>
    <w:rsid w:val="00884FF1"/>
    <w:rsid w:val="008860A6"/>
    <w:rsid w:val="0088630D"/>
    <w:rsid w:val="008865E2"/>
    <w:rsid w:val="00886788"/>
    <w:rsid w:val="00886FF1"/>
    <w:rsid w:val="00886FF4"/>
    <w:rsid w:val="0089015B"/>
    <w:rsid w:val="0089048A"/>
    <w:rsid w:val="00890C32"/>
    <w:rsid w:val="00890EEF"/>
    <w:rsid w:val="00891470"/>
    <w:rsid w:val="00891C1A"/>
    <w:rsid w:val="008924F7"/>
    <w:rsid w:val="00892D29"/>
    <w:rsid w:val="00893593"/>
    <w:rsid w:val="00893656"/>
    <w:rsid w:val="008941FC"/>
    <w:rsid w:val="008948CD"/>
    <w:rsid w:val="00894B0E"/>
    <w:rsid w:val="0089657B"/>
    <w:rsid w:val="0089713A"/>
    <w:rsid w:val="00897FFB"/>
    <w:rsid w:val="008A0AF5"/>
    <w:rsid w:val="008A21E9"/>
    <w:rsid w:val="008A2B0E"/>
    <w:rsid w:val="008A414E"/>
    <w:rsid w:val="008A4325"/>
    <w:rsid w:val="008A4903"/>
    <w:rsid w:val="008A54CC"/>
    <w:rsid w:val="008A55C5"/>
    <w:rsid w:val="008A5821"/>
    <w:rsid w:val="008A59F2"/>
    <w:rsid w:val="008A5A96"/>
    <w:rsid w:val="008A69E0"/>
    <w:rsid w:val="008A6F3C"/>
    <w:rsid w:val="008A6F7B"/>
    <w:rsid w:val="008A73FC"/>
    <w:rsid w:val="008A754F"/>
    <w:rsid w:val="008B004B"/>
    <w:rsid w:val="008B0136"/>
    <w:rsid w:val="008B0289"/>
    <w:rsid w:val="008B13ED"/>
    <w:rsid w:val="008B140D"/>
    <w:rsid w:val="008B2540"/>
    <w:rsid w:val="008B2755"/>
    <w:rsid w:val="008B2AB1"/>
    <w:rsid w:val="008B3B6C"/>
    <w:rsid w:val="008B4617"/>
    <w:rsid w:val="008B4880"/>
    <w:rsid w:val="008B4DF7"/>
    <w:rsid w:val="008B635D"/>
    <w:rsid w:val="008B6420"/>
    <w:rsid w:val="008B798B"/>
    <w:rsid w:val="008B7B1F"/>
    <w:rsid w:val="008C1731"/>
    <w:rsid w:val="008C1DFF"/>
    <w:rsid w:val="008C2909"/>
    <w:rsid w:val="008C2ED5"/>
    <w:rsid w:val="008C2F3A"/>
    <w:rsid w:val="008C3007"/>
    <w:rsid w:val="008C3B4D"/>
    <w:rsid w:val="008C3C0A"/>
    <w:rsid w:val="008C4213"/>
    <w:rsid w:val="008C50CE"/>
    <w:rsid w:val="008C51D9"/>
    <w:rsid w:val="008C551E"/>
    <w:rsid w:val="008C559F"/>
    <w:rsid w:val="008C5863"/>
    <w:rsid w:val="008C59C9"/>
    <w:rsid w:val="008C63FF"/>
    <w:rsid w:val="008C682D"/>
    <w:rsid w:val="008C713E"/>
    <w:rsid w:val="008C7259"/>
    <w:rsid w:val="008D0088"/>
    <w:rsid w:val="008D0800"/>
    <w:rsid w:val="008D1373"/>
    <w:rsid w:val="008D1DF8"/>
    <w:rsid w:val="008D25BA"/>
    <w:rsid w:val="008D2AC4"/>
    <w:rsid w:val="008D32EE"/>
    <w:rsid w:val="008D4716"/>
    <w:rsid w:val="008D4D39"/>
    <w:rsid w:val="008D5732"/>
    <w:rsid w:val="008D5D2B"/>
    <w:rsid w:val="008D7362"/>
    <w:rsid w:val="008D7531"/>
    <w:rsid w:val="008D7869"/>
    <w:rsid w:val="008D7971"/>
    <w:rsid w:val="008E125D"/>
    <w:rsid w:val="008E1708"/>
    <w:rsid w:val="008E2791"/>
    <w:rsid w:val="008E2DF5"/>
    <w:rsid w:val="008E3051"/>
    <w:rsid w:val="008E32BE"/>
    <w:rsid w:val="008E3493"/>
    <w:rsid w:val="008E34AC"/>
    <w:rsid w:val="008E439F"/>
    <w:rsid w:val="008E43FA"/>
    <w:rsid w:val="008E48C8"/>
    <w:rsid w:val="008E5931"/>
    <w:rsid w:val="008E6094"/>
    <w:rsid w:val="008E6AE6"/>
    <w:rsid w:val="008E6E7F"/>
    <w:rsid w:val="008E6F1D"/>
    <w:rsid w:val="008E721F"/>
    <w:rsid w:val="008E74E0"/>
    <w:rsid w:val="008E7957"/>
    <w:rsid w:val="008E7A0B"/>
    <w:rsid w:val="008F093F"/>
    <w:rsid w:val="008F0C82"/>
    <w:rsid w:val="008F12D5"/>
    <w:rsid w:val="008F1967"/>
    <w:rsid w:val="008F2281"/>
    <w:rsid w:val="008F25E3"/>
    <w:rsid w:val="008F5D52"/>
    <w:rsid w:val="008F6981"/>
    <w:rsid w:val="008F72A0"/>
    <w:rsid w:val="008F7A9A"/>
    <w:rsid w:val="00902768"/>
    <w:rsid w:val="00904810"/>
    <w:rsid w:val="00904BA6"/>
    <w:rsid w:val="00905717"/>
    <w:rsid w:val="00905E55"/>
    <w:rsid w:val="009060E3"/>
    <w:rsid w:val="0090667E"/>
    <w:rsid w:val="00906F8F"/>
    <w:rsid w:val="00910153"/>
    <w:rsid w:val="0091041F"/>
    <w:rsid w:val="0091044A"/>
    <w:rsid w:val="00910CDF"/>
    <w:rsid w:val="00910EF6"/>
    <w:rsid w:val="009125F8"/>
    <w:rsid w:val="009128B6"/>
    <w:rsid w:val="0091393F"/>
    <w:rsid w:val="00914870"/>
    <w:rsid w:val="00914D5B"/>
    <w:rsid w:val="00915383"/>
    <w:rsid w:val="00915B56"/>
    <w:rsid w:val="00915CF4"/>
    <w:rsid w:val="009168B8"/>
    <w:rsid w:val="009174BE"/>
    <w:rsid w:val="009178CA"/>
    <w:rsid w:val="00917C37"/>
    <w:rsid w:val="00917D41"/>
    <w:rsid w:val="00920031"/>
    <w:rsid w:val="00920C01"/>
    <w:rsid w:val="00921244"/>
    <w:rsid w:val="009213C3"/>
    <w:rsid w:val="009215CE"/>
    <w:rsid w:val="009219C5"/>
    <w:rsid w:val="00921FCF"/>
    <w:rsid w:val="009223FB"/>
    <w:rsid w:val="00922534"/>
    <w:rsid w:val="00922875"/>
    <w:rsid w:val="009230C7"/>
    <w:rsid w:val="00923B73"/>
    <w:rsid w:val="009249A7"/>
    <w:rsid w:val="00925D9B"/>
    <w:rsid w:val="00925E2D"/>
    <w:rsid w:val="00925E5E"/>
    <w:rsid w:val="0092630F"/>
    <w:rsid w:val="009264BE"/>
    <w:rsid w:val="00926A74"/>
    <w:rsid w:val="00926EDB"/>
    <w:rsid w:val="00927035"/>
    <w:rsid w:val="00927C45"/>
    <w:rsid w:val="00927CF9"/>
    <w:rsid w:val="00927FB5"/>
    <w:rsid w:val="00930E1B"/>
    <w:rsid w:val="00931C84"/>
    <w:rsid w:val="00931E34"/>
    <w:rsid w:val="009322E2"/>
    <w:rsid w:val="00932915"/>
    <w:rsid w:val="00932D05"/>
    <w:rsid w:val="00933B2B"/>
    <w:rsid w:val="00934ABA"/>
    <w:rsid w:val="00935950"/>
    <w:rsid w:val="00935CA0"/>
    <w:rsid w:val="00936623"/>
    <w:rsid w:val="009379E7"/>
    <w:rsid w:val="00937EA9"/>
    <w:rsid w:val="00940385"/>
    <w:rsid w:val="00940AB1"/>
    <w:rsid w:val="00940D1A"/>
    <w:rsid w:val="00941D2D"/>
    <w:rsid w:val="0094202D"/>
    <w:rsid w:val="0094207B"/>
    <w:rsid w:val="0094229A"/>
    <w:rsid w:val="0094321B"/>
    <w:rsid w:val="009436CB"/>
    <w:rsid w:val="00943D2F"/>
    <w:rsid w:val="00943F99"/>
    <w:rsid w:val="00944073"/>
    <w:rsid w:val="0094457E"/>
    <w:rsid w:val="00944ACE"/>
    <w:rsid w:val="00945057"/>
    <w:rsid w:val="009466B9"/>
    <w:rsid w:val="00946E53"/>
    <w:rsid w:val="009477EB"/>
    <w:rsid w:val="00947907"/>
    <w:rsid w:val="00947BD1"/>
    <w:rsid w:val="00947CBD"/>
    <w:rsid w:val="009514EC"/>
    <w:rsid w:val="0095251B"/>
    <w:rsid w:val="009530D6"/>
    <w:rsid w:val="009532B0"/>
    <w:rsid w:val="0095470F"/>
    <w:rsid w:val="00954747"/>
    <w:rsid w:val="00954889"/>
    <w:rsid w:val="00954905"/>
    <w:rsid w:val="00954C0C"/>
    <w:rsid w:val="0095502F"/>
    <w:rsid w:val="009554FE"/>
    <w:rsid w:val="009563FD"/>
    <w:rsid w:val="00956408"/>
    <w:rsid w:val="00956E93"/>
    <w:rsid w:val="00957301"/>
    <w:rsid w:val="0095730B"/>
    <w:rsid w:val="00957838"/>
    <w:rsid w:val="00957863"/>
    <w:rsid w:val="00957FEC"/>
    <w:rsid w:val="0096011F"/>
    <w:rsid w:val="00962675"/>
    <w:rsid w:val="00962C81"/>
    <w:rsid w:val="00963628"/>
    <w:rsid w:val="00963A8D"/>
    <w:rsid w:val="0096450A"/>
    <w:rsid w:val="0096524B"/>
    <w:rsid w:val="0096537F"/>
    <w:rsid w:val="009654F1"/>
    <w:rsid w:val="009654F8"/>
    <w:rsid w:val="00965863"/>
    <w:rsid w:val="00966950"/>
    <w:rsid w:val="00966C5E"/>
    <w:rsid w:val="009672AB"/>
    <w:rsid w:val="009676FD"/>
    <w:rsid w:val="00967725"/>
    <w:rsid w:val="00967D10"/>
    <w:rsid w:val="0097006A"/>
    <w:rsid w:val="00970323"/>
    <w:rsid w:val="0097049B"/>
    <w:rsid w:val="0097138D"/>
    <w:rsid w:val="00973E51"/>
    <w:rsid w:val="00975276"/>
    <w:rsid w:val="00976102"/>
    <w:rsid w:val="00976835"/>
    <w:rsid w:val="00976A62"/>
    <w:rsid w:val="00976DD5"/>
    <w:rsid w:val="009779C1"/>
    <w:rsid w:val="00977A80"/>
    <w:rsid w:val="009800B4"/>
    <w:rsid w:val="00980236"/>
    <w:rsid w:val="00980981"/>
    <w:rsid w:val="00981368"/>
    <w:rsid w:val="00981757"/>
    <w:rsid w:val="009817BF"/>
    <w:rsid w:val="009820F9"/>
    <w:rsid w:val="009824EB"/>
    <w:rsid w:val="0098331E"/>
    <w:rsid w:val="0098336B"/>
    <w:rsid w:val="009842C9"/>
    <w:rsid w:val="00984A2A"/>
    <w:rsid w:val="0098540D"/>
    <w:rsid w:val="00985861"/>
    <w:rsid w:val="00986158"/>
    <w:rsid w:val="0098693E"/>
    <w:rsid w:val="00986AEB"/>
    <w:rsid w:val="009871BC"/>
    <w:rsid w:val="00987976"/>
    <w:rsid w:val="00987CCE"/>
    <w:rsid w:val="00987DB0"/>
    <w:rsid w:val="00990239"/>
    <w:rsid w:val="009903B6"/>
    <w:rsid w:val="00991318"/>
    <w:rsid w:val="00991710"/>
    <w:rsid w:val="009920B0"/>
    <w:rsid w:val="00992D97"/>
    <w:rsid w:val="0099307C"/>
    <w:rsid w:val="00993143"/>
    <w:rsid w:val="00993226"/>
    <w:rsid w:val="00993232"/>
    <w:rsid w:val="00994154"/>
    <w:rsid w:val="009943D0"/>
    <w:rsid w:val="0099492A"/>
    <w:rsid w:val="0099512F"/>
    <w:rsid w:val="00995170"/>
    <w:rsid w:val="009960FC"/>
    <w:rsid w:val="00996314"/>
    <w:rsid w:val="00996588"/>
    <w:rsid w:val="009966B7"/>
    <w:rsid w:val="00996716"/>
    <w:rsid w:val="0099691A"/>
    <w:rsid w:val="00996D94"/>
    <w:rsid w:val="00997290"/>
    <w:rsid w:val="009A0235"/>
    <w:rsid w:val="009A025C"/>
    <w:rsid w:val="009A0332"/>
    <w:rsid w:val="009A0C7A"/>
    <w:rsid w:val="009A0E9A"/>
    <w:rsid w:val="009A105D"/>
    <w:rsid w:val="009A143E"/>
    <w:rsid w:val="009A1865"/>
    <w:rsid w:val="009A1977"/>
    <w:rsid w:val="009A1E7D"/>
    <w:rsid w:val="009A1F02"/>
    <w:rsid w:val="009A2834"/>
    <w:rsid w:val="009A29EF"/>
    <w:rsid w:val="009A2AFE"/>
    <w:rsid w:val="009A3CB8"/>
    <w:rsid w:val="009A3DDC"/>
    <w:rsid w:val="009A3FCD"/>
    <w:rsid w:val="009A4243"/>
    <w:rsid w:val="009A4C68"/>
    <w:rsid w:val="009A4FA3"/>
    <w:rsid w:val="009A57A9"/>
    <w:rsid w:val="009A5980"/>
    <w:rsid w:val="009A6A44"/>
    <w:rsid w:val="009A7804"/>
    <w:rsid w:val="009B0001"/>
    <w:rsid w:val="009B03E6"/>
    <w:rsid w:val="009B071B"/>
    <w:rsid w:val="009B0BC2"/>
    <w:rsid w:val="009B1B65"/>
    <w:rsid w:val="009B1C10"/>
    <w:rsid w:val="009B1DF8"/>
    <w:rsid w:val="009B2722"/>
    <w:rsid w:val="009B3F2B"/>
    <w:rsid w:val="009B40B0"/>
    <w:rsid w:val="009B4D52"/>
    <w:rsid w:val="009B5396"/>
    <w:rsid w:val="009B5E11"/>
    <w:rsid w:val="009B66E8"/>
    <w:rsid w:val="009B78DA"/>
    <w:rsid w:val="009B790A"/>
    <w:rsid w:val="009C06B6"/>
    <w:rsid w:val="009C07CE"/>
    <w:rsid w:val="009C0843"/>
    <w:rsid w:val="009C124C"/>
    <w:rsid w:val="009C1287"/>
    <w:rsid w:val="009C1CBA"/>
    <w:rsid w:val="009C1DA7"/>
    <w:rsid w:val="009C1F4A"/>
    <w:rsid w:val="009C30F9"/>
    <w:rsid w:val="009C33E1"/>
    <w:rsid w:val="009C4205"/>
    <w:rsid w:val="009C4834"/>
    <w:rsid w:val="009C4E0D"/>
    <w:rsid w:val="009C63A0"/>
    <w:rsid w:val="009C69C8"/>
    <w:rsid w:val="009C6E6C"/>
    <w:rsid w:val="009C711A"/>
    <w:rsid w:val="009C7997"/>
    <w:rsid w:val="009C7DC0"/>
    <w:rsid w:val="009C7EF2"/>
    <w:rsid w:val="009D003B"/>
    <w:rsid w:val="009D18D7"/>
    <w:rsid w:val="009D1F26"/>
    <w:rsid w:val="009D2593"/>
    <w:rsid w:val="009D439F"/>
    <w:rsid w:val="009D4753"/>
    <w:rsid w:val="009D488B"/>
    <w:rsid w:val="009D4ACC"/>
    <w:rsid w:val="009D5651"/>
    <w:rsid w:val="009D5AAA"/>
    <w:rsid w:val="009D5D5C"/>
    <w:rsid w:val="009D5DBD"/>
    <w:rsid w:val="009D5FC5"/>
    <w:rsid w:val="009D6E80"/>
    <w:rsid w:val="009D7400"/>
    <w:rsid w:val="009D78B9"/>
    <w:rsid w:val="009E07E6"/>
    <w:rsid w:val="009E0EE4"/>
    <w:rsid w:val="009E10A0"/>
    <w:rsid w:val="009E1C2C"/>
    <w:rsid w:val="009E1DB2"/>
    <w:rsid w:val="009E25F6"/>
    <w:rsid w:val="009E2617"/>
    <w:rsid w:val="009E48E6"/>
    <w:rsid w:val="009E4A2D"/>
    <w:rsid w:val="009E5655"/>
    <w:rsid w:val="009E5E0C"/>
    <w:rsid w:val="009E5F95"/>
    <w:rsid w:val="009E62B9"/>
    <w:rsid w:val="009E672D"/>
    <w:rsid w:val="009E6854"/>
    <w:rsid w:val="009E6DC6"/>
    <w:rsid w:val="009E78BD"/>
    <w:rsid w:val="009F07C8"/>
    <w:rsid w:val="009F08C5"/>
    <w:rsid w:val="009F1013"/>
    <w:rsid w:val="009F14EC"/>
    <w:rsid w:val="009F16EF"/>
    <w:rsid w:val="009F1D11"/>
    <w:rsid w:val="009F1EF5"/>
    <w:rsid w:val="009F20CC"/>
    <w:rsid w:val="009F2236"/>
    <w:rsid w:val="009F2587"/>
    <w:rsid w:val="009F2AE2"/>
    <w:rsid w:val="009F2D5D"/>
    <w:rsid w:val="009F2FE6"/>
    <w:rsid w:val="009F373F"/>
    <w:rsid w:val="009F38BE"/>
    <w:rsid w:val="009F3AA4"/>
    <w:rsid w:val="009F3CC5"/>
    <w:rsid w:val="009F4654"/>
    <w:rsid w:val="009F5461"/>
    <w:rsid w:val="009F6B9E"/>
    <w:rsid w:val="009F6D2B"/>
    <w:rsid w:val="009F7570"/>
    <w:rsid w:val="009F7C46"/>
    <w:rsid w:val="00A00AD5"/>
    <w:rsid w:val="00A00E7E"/>
    <w:rsid w:val="00A00FC3"/>
    <w:rsid w:val="00A01113"/>
    <w:rsid w:val="00A013B9"/>
    <w:rsid w:val="00A01BD2"/>
    <w:rsid w:val="00A02085"/>
    <w:rsid w:val="00A0234E"/>
    <w:rsid w:val="00A025DC"/>
    <w:rsid w:val="00A02BCC"/>
    <w:rsid w:val="00A02D6B"/>
    <w:rsid w:val="00A02DC7"/>
    <w:rsid w:val="00A02EFB"/>
    <w:rsid w:val="00A035AA"/>
    <w:rsid w:val="00A0391F"/>
    <w:rsid w:val="00A0503A"/>
    <w:rsid w:val="00A057EE"/>
    <w:rsid w:val="00A0663E"/>
    <w:rsid w:val="00A0698B"/>
    <w:rsid w:val="00A1056C"/>
    <w:rsid w:val="00A11587"/>
    <w:rsid w:val="00A12579"/>
    <w:rsid w:val="00A12682"/>
    <w:rsid w:val="00A12808"/>
    <w:rsid w:val="00A12E79"/>
    <w:rsid w:val="00A13494"/>
    <w:rsid w:val="00A142BD"/>
    <w:rsid w:val="00A14429"/>
    <w:rsid w:val="00A14788"/>
    <w:rsid w:val="00A149DF"/>
    <w:rsid w:val="00A1524E"/>
    <w:rsid w:val="00A154D9"/>
    <w:rsid w:val="00A15CA4"/>
    <w:rsid w:val="00A162F9"/>
    <w:rsid w:val="00A16C4C"/>
    <w:rsid w:val="00A20339"/>
    <w:rsid w:val="00A20CEB"/>
    <w:rsid w:val="00A20FDC"/>
    <w:rsid w:val="00A21843"/>
    <w:rsid w:val="00A21EC9"/>
    <w:rsid w:val="00A22CE7"/>
    <w:rsid w:val="00A236D8"/>
    <w:rsid w:val="00A244CC"/>
    <w:rsid w:val="00A246F0"/>
    <w:rsid w:val="00A24DAA"/>
    <w:rsid w:val="00A25333"/>
    <w:rsid w:val="00A25AF9"/>
    <w:rsid w:val="00A260D4"/>
    <w:rsid w:val="00A263E1"/>
    <w:rsid w:val="00A268A1"/>
    <w:rsid w:val="00A268F4"/>
    <w:rsid w:val="00A2707A"/>
    <w:rsid w:val="00A2734B"/>
    <w:rsid w:val="00A277AA"/>
    <w:rsid w:val="00A27814"/>
    <w:rsid w:val="00A300EC"/>
    <w:rsid w:val="00A30654"/>
    <w:rsid w:val="00A31814"/>
    <w:rsid w:val="00A31EA6"/>
    <w:rsid w:val="00A321E9"/>
    <w:rsid w:val="00A32D19"/>
    <w:rsid w:val="00A32D29"/>
    <w:rsid w:val="00A3351F"/>
    <w:rsid w:val="00A337B7"/>
    <w:rsid w:val="00A33AED"/>
    <w:rsid w:val="00A3419B"/>
    <w:rsid w:val="00A35476"/>
    <w:rsid w:val="00A36860"/>
    <w:rsid w:val="00A37740"/>
    <w:rsid w:val="00A37775"/>
    <w:rsid w:val="00A378E9"/>
    <w:rsid w:val="00A37D78"/>
    <w:rsid w:val="00A402FD"/>
    <w:rsid w:val="00A4039D"/>
    <w:rsid w:val="00A40623"/>
    <w:rsid w:val="00A41629"/>
    <w:rsid w:val="00A42A7E"/>
    <w:rsid w:val="00A431E2"/>
    <w:rsid w:val="00A439A7"/>
    <w:rsid w:val="00A43A46"/>
    <w:rsid w:val="00A43AB6"/>
    <w:rsid w:val="00A43B35"/>
    <w:rsid w:val="00A44705"/>
    <w:rsid w:val="00A447A0"/>
    <w:rsid w:val="00A458E5"/>
    <w:rsid w:val="00A45AC7"/>
    <w:rsid w:val="00A467A8"/>
    <w:rsid w:val="00A46A31"/>
    <w:rsid w:val="00A4717B"/>
    <w:rsid w:val="00A47D84"/>
    <w:rsid w:val="00A50100"/>
    <w:rsid w:val="00A50231"/>
    <w:rsid w:val="00A50A8A"/>
    <w:rsid w:val="00A50D02"/>
    <w:rsid w:val="00A50E66"/>
    <w:rsid w:val="00A520AE"/>
    <w:rsid w:val="00A52739"/>
    <w:rsid w:val="00A53A78"/>
    <w:rsid w:val="00A53C32"/>
    <w:rsid w:val="00A54148"/>
    <w:rsid w:val="00A54B58"/>
    <w:rsid w:val="00A54BAF"/>
    <w:rsid w:val="00A55347"/>
    <w:rsid w:val="00A5542D"/>
    <w:rsid w:val="00A57ADC"/>
    <w:rsid w:val="00A57D41"/>
    <w:rsid w:val="00A57E1B"/>
    <w:rsid w:val="00A60223"/>
    <w:rsid w:val="00A6030C"/>
    <w:rsid w:val="00A605D0"/>
    <w:rsid w:val="00A60ADE"/>
    <w:rsid w:val="00A60E2E"/>
    <w:rsid w:val="00A61824"/>
    <w:rsid w:val="00A61903"/>
    <w:rsid w:val="00A62B35"/>
    <w:rsid w:val="00A62F31"/>
    <w:rsid w:val="00A633B6"/>
    <w:rsid w:val="00A63414"/>
    <w:rsid w:val="00A63902"/>
    <w:rsid w:val="00A63C98"/>
    <w:rsid w:val="00A64879"/>
    <w:rsid w:val="00A654A2"/>
    <w:rsid w:val="00A65A21"/>
    <w:rsid w:val="00A65A49"/>
    <w:rsid w:val="00A65B7B"/>
    <w:rsid w:val="00A65FE7"/>
    <w:rsid w:val="00A6612F"/>
    <w:rsid w:val="00A668C8"/>
    <w:rsid w:val="00A66B73"/>
    <w:rsid w:val="00A6715B"/>
    <w:rsid w:val="00A6724F"/>
    <w:rsid w:val="00A67D1B"/>
    <w:rsid w:val="00A67E8F"/>
    <w:rsid w:val="00A702E7"/>
    <w:rsid w:val="00A70354"/>
    <w:rsid w:val="00A70725"/>
    <w:rsid w:val="00A70AD8"/>
    <w:rsid w:val="00A71247"/>
    <w:rsid w:val="00A71838"/>
    <w:rsid w:val="00A71955"/>
    <w:rsid w:val="00A71985"/>
    <w:rsid w:val="00A71E83"/>
    <w:rsid w:val="00A72DDF"/>
    <w:rsid w:val="00A731C4"/>
    <w:rsid w:val="00A753C0"/>
    <w:rsid w:val="00A756DC"/>
    <w:rsid w:val="00A75F6C"/>
    <w:rsid w:val="00A75F85"/>
    <w:rsid w:val="00A7748C"/>
    <w:rsid w:val="00A77FDC"/>
    <w:rsid w:val="00A80025"/>
    <w:rsid w:val="00A80A4C"/>
    <w:rsid w:val="00A81087"/>
    <w:rsid w:val="00A8126D"/>
    <w:rsid w:val="00A81600"/>
    <w:rsid w:val="00A82C36"/>
    <w:rsid w:val="00A84F22"/>
    <w:rsid w:val="00A84FF7"/>
    <w:rsid w:val="00A858A3"/>
    <w:rsid w:val="00A858EB"/>
    <w:rsid w:val="00A86397"/>
    <w:rsid w:val="00A863E8"/>
    <w:rsid w:val="00A86752"/>
    <w:rsid w:val="00A869FA"/>
    <w:rsid w:val="00A86B70"/>
    <w:rsid w:val="00A87136"/>
    <w:rsid w:val="00A872E2"/>
    <w:rsid w:val="00A901E1"/>
    <w:rsid w:val="00A90BD8"/>
    <w:rsid w:val="00A91E60"/>
    <w:rsid w:val="00A92482"/>
    <w:rsid w:val="00A92985"/>
    <w:rsid w:val="00A93794"/>
    <w:rsid w:val="00A93EC5"/>
    <w:rsid w:val="00A940BB"/>
    <w:rsid w:val="00A94349"/>
    <w:rsid w:val="00A9484F"/>
    <w:rsid w:val="00A94B17"/>
    <w:rsid w:val="00A95101"/>
    <w:rsid w:val="00A9526E"/>
    <w:rsid w:val="00A9546A"/>
    <w:rsid w:val="00A956B1"/>
    <w:rsid w:val="00A957CF"/>
    <w:rsid w:val="00A95FA0"/>
    <w:rsid w:val="00A96080"/>
    <w:rsid w:val="00A96BD1"/>
    <w:rsid w:val="00A96DC1"/>
    <w:rsid w:val="00A96DC7"/>
    <w:rsid w:val="00A96E07"/>
    <w:rsid w:val="00A9709A"/>
    <w:rsid w:val="00A97267"/>
    <w:rsid w:val="00A97EA4"/>
    <w:rsid w:val="00AA03B1"/>
    <w:rsid w:val="00AA0709"/>
    <w:rsid w:val="00AA0C37"/>
    <w:rsid w:val="00AA2295"/>
    <w:rsid w:val="00AA2600"/>
    <w:rsid w:val="00AA3AAC"/>
    <w:rsid w:val="00AA3D44"/>
    <w:rsid w:val="00AA43A7"/>
    <w:rsid w:val="00AA4567"/>
    <w:rsid w:val="00AA4A8E"/>
    <w:rsid w:val="00AA5C93"/>
    <w:rsid w:val="00AA5CD3"/>
    <w:rsid w:val="00AA5EE0"/>
    <w:rsid w:val="00AA6E06"/>
    <w:rsid w:val="00AA75FA"/>
    <w:rsid w:val="00AA7B6F"/>
    <w:rsid w:val="00AA7BA7"/>
    <w:rsid w:val="00AA7E10"/>
    <w:rsid w:val="00AB02FC"/>
    <w:rsid w:val="00AB032E"/>
    <w:rsid w:val="00AB065A"/>
    <w:rsid w:val="00AB0761"/>
    <w:rsid w:val="00AB1525"/>
    <w:rsid w:val="00AB180D"/>
    <w:rsid w:val="00AB18C1"/>
    <w:rsid w:val="00AB302C"/>
    <w:rsid w:val="00AB38C3"/>
    <w:rsid w:val="00AB3A50"/>
    <w:rsid w:val="00AB4A4F"/>
    <w:rsid w:val="00AB4FA8"/>
    <w:rsid w:val="00AB5205"/>
    <w:rsid w:val="00AB5977"/>
    <w:rsid w:val="00AB6194"/>
    <w:rsid w:val="00AB6676"/>
    <w:rsid w:val="00AB6A64"/>
    <w:rsid w:val="00AB6E53"/>
    <w:rsid w:val="00AB7573"/>
    <w:rsid w:val="00AB77FC"/>
    <w:rsid w:val="00AB78E9"/>
    <w:rsid w:val="00AB7995"/>
    <w:rsid w:val="00AB7E45"/>
    <w:rsid w:val="00AC0308"/>
    <w:rsid w:val="00AC0FD4"/>
    <w:rsid w:val="00AC2DAC"/>
    <w:rsid w:val="00AC308C"/>
    <w:rsid w:val="00AC3642"/>
    <w:rsid w:val="00AC5290"/>
    <w:rsid w:val="00AC5B15"/>
    <w:rsid w:val="00AC5CC3"/>
    <w:rsid w:val="00AC694A"/>
    <w:rsid w:val="00AC69AF"/>
    <w:rsid w:val="00AC6FE3"/>
    <w:rsid w:val="00AC72FB"/>
    <w:rsid w:val="00AC7715"/>
    <w:rsid w:val="00AD07BA"/>
    <w:rsid w:val="00AD0A36"/>
    <w:rsid w:val="00AD133A"/>
    <w:rsid w:val="00AD2236"/>
    <w:rsid w:val="00AD2652"/>
    <w:rsid w:val="00AD27B9"/>
    <w:rsid w:val="00AD2ED1"/>
    <w:rsid w:val="00AD2F84"/>
    <w:rsid w:val="00AD321F"/>
    <w:rsid w:val="00AD3EA7"/>
    <w:rsid w:val="00AD41DC"/>
    <w:rsid w:val="00AD4C73"/>
    <w:rsid w:val="00AD55AD"/>
    <w:rsid w:val="00AD631B"/>
    <w:rsid w:val="00AD6B2E"/>
    <w:rsid w:val="00AD7273"/>
    <w:rsid w:val="00AE1A24"/>
    <w:rsid w:val="00AE1EC5"/>
    <w:rsid w:val="00AE1FA2"/>
    <w:rsid w:val="00AE26A2"/>
    <w:rsid w:val="00AE2DF1"/>
    <w:rsid w:val="00AE319D"/>
    <w:rsid w:val="00AE32F9"/>
    <w:rsid w:val="00AE406B"/>
    <w:rsid w:val="00AE4192"/>
    <w:rsid w:val="00AE4232"/>
    <w:rsid w:val="00AE454D"/>
    <w:rsid w:val="00AE48CC"/>
    <w:rsid w:val="00AE4BDA"/>
    <w:rsid w:val="00AE5DFA"/>
    <w:rsid w:val="00AE5E78"/>
    <w:rsid w:val="00AE6A71"/>
    <w:rsid w:val="00AE6C1B"/>
    <w:rsid w:val="00AE6C3F"/>
    <w:rsid w:val="00AE7DE2"/>
    <w:rsid w:val="00AE7FD0"/>
    <w:rsid w:val="00AF013A"/>
    <w:rsid w:val="00AF04E0"/>
    <w:rsid w:val="00AF06DD"/>
    <w:rsid w:val="00AF0D6C"/>
    <w:rsid w:val="00AF2283"/>
    <w:rsid w:val="00AF2B9E"/>
    <w:rsid w:val="00AF2C9C"/>
    <w:rsid w:val="00AF2DBA"/>
    <w:rsid w:val="00AF2E50"/>
    <w:rsid w:val="00AF48C6"/>
    <w:rsid w:val="00AF51AF"/>
    <w:rsid w:val="00AF57FB"/>
    <w:rsid w:val="00AF5816"/>
    <w:rsid w:val="00AF5D59"/>
    <w:rsid w:val="00AF5EC0"/>
    <w:rsid w:val="00AF61C6"/>
    <w:rsid w:val="00B00361"/>
    <w:rsid w:val="00B008D5"/>
    <w:rsid w:val="00B00CF5"/>
    <w:rsid w:val="00B018A7"/>
    <w:rsid w:val="00B020C2"/>
    <w:rsid w:val="00B03050"/>
    <w:rsid w:val="00B04099"/>
    <w:rsid w:val="00B043CD"/>
    <w:rsid w:val="00B04DB3"/>
    <w:rsid w:val="00B04F3E"/>
    <w:rsid w:val="00B057EF"/>
    <w:rsid w:val="00B05B38"/>
    <w:rsid w:val="00B0630E"/>
    <w:rsid w:val="00B063C0"/>
    <w:rsid w:val="00B06C58"/>
    <w:rsid w:val="00B06FE2"/>
    <w:rsid w:val="00B074D6"/>
    <w:rsid w:val="00B076F1"/>
    <w:rsid w:val="00B078DE"/>
    <w:rsid w:val="00B10238"/>
    <w:rsid w:val="00B107B3"/>
    <w:rsid w:val="00B10B69"/>
    <w:rsid w:val="00B115C4"/>
    <w:rsid w:val="00B11799"/>
    <w:rsid w:val="00B11C33"/>
    <w:rsid w:val="00B11CE0"/>
    <w:rsid w:val="00B12861"/>
    <w:rsid w:val="00B128A3"/>
    <w:rsid w:val="00B12FFD"/>
    <w:rsid w:val="00B13B7C"/>
    <w:rsid w:val="00B13DDB"/>
    <w:rsid w:val="00B14618"/>
    <w:rsid w:val="00B14892"/>
    <w:rsid w:val="00B154E4"/>
    <w:rsid w:val="00B157DD"/>
    <w:rsid w:val="00B159FC"/>
    <w:rsid w:val="00B16673"/>
    <w:rsid w:val="00B17EDD"/>
    <w:rsid w:val="00B17F89"/>
    <w:rsid w:val="00B211AE"/>
    <w:rsid w:val="00B2166E"/>
    <w:rsid w:val="00B22936"/>
    <w:rsid w:val="00B22CBA"/>
    <w:rsid w:val="00B23064"/>
    <w:rsid w:val="00B23658"/>
    <w:rsid w:val="00B23C01"/>
    <w:rsid w:val="00B23FD9"/>
    <w:rsid w:val="00B246ED"/>
    <w:rsid w:val="00B258F8"/>
    <w:rsid w:val="00B25AC2"/>
    <w:rsid w:val="00B25D9F"/>
    <w:rsid w:val="00B261E4"/>
    <w:rsid w:val="00B2661B"/>
    <w:rsid w:val="00B266BE"/>
    <w:rsid w:val="00B26EC0"/>
    <w:rsid w:val="00B27C34"/>
    <w:rsid w:val="00B30490"/>
    <w:rsid w:val="00B30678"/>
    <w:rsid w:val="00B307EA"/>
    <w:rsid w:val="00B309C3"/>
    <w:rsid w:val="00B30D08"/>
    <w:rsid w:val="00B315C4"/>
    <w:rsid w:val="00B316E8"/>
    <w:rsid w:val="00B32463"/>
    <w:rsid w:val="00B344E9"/>
    <w:rsid w:val="00B34E9C"/>
    <w:rsid w:val="00B36536"/>
    <w:rsid w:val="00B3693E"/>
    <w:rsid w:val="00B37273"/>
    <w:rsid w:val="00B41C69"/>
    <w:rsid w:val="00B41E4D"/>
    <w:rsid w:val="00B420E4"/>
    <w:rsid w:val="00B42245"/>
    <w:rsid w:val="00B42BC0"/>
    <w:rsid w:val="00B43C27"/>
    <w:rsid w:val="00B43D0A"/>
    <w:rsid w:val="00B43FD6"/>
    <w:rsid w:val="00B441EA"/>
    <w:rsid w:val="00B44297"/>
    <w:rsid w:val="00B447AC"/>
    <w:rsid w:val="00B44C5A"/>
    <w:rsid w:val="00B45A6E"/>
    <w:rsid w:val="00B45B28"/>
    <w:rsid w:val="00B45D98"/>
    <w:rsid w:val="00B460B1"/>
    <w:rsid w:val="00B47991"/>
    <w:rsid w:val="00B5048A"/>
    <w:rsid w:val="00B51823"/>
    <w:rsid w:val="00B5225E"/>
    <w:rsid w:val="00B52AD0"/>
    <w:rsid w:val="00B5319E"/>
    <w:rsid w:val="00B53670"/>
    <w:rsid w:val="00B53D74"/>
    <w:rsid w:val="00B54E73"/>
    <w:rsid w:val="00B55DE3"/>
    <w:rsid w:val="00B55F26"/>
    <w:rsid w:val="00B55FED"/>
    <w:rsid w:val="00B5606D"/>
    <w:rsid w:val="00B56232"/>
    <w:rsid w:val="00B56253"/>
    <w:rsid w:val="00B570DD"/>
    <w:rsid w:val="00B573D1"/>
    <w:rsid w:val="00B57517"/>
    <w:rsid w:val="00B57954"/>
    <w:rsid w:val="00B57A72"/>
    <w:rsid w:val="00B57E6E"/>
    <w:rsid w:val="00B60337"/>
    <w:rsid w:val="00B60FE0"/>
    <w:rsid w:val="00B61533"/>
    <w:rsid w:val="00B61971"/>
    <w:rsid w:val="00B61D60"/>
    <w:rsid w:val="00B62955"/>
    <w:rsid w:val="00B62CBD"/>
    <w:rsid w:val="00B63D2A"/>
    <w:rsid w:val="00B64BAE"/>
    <w:rsid w:val="00B654BD"/>
    <w:rsid w:val="00B65608"/>
    <w:rsid w:val="00B65756"/>
    <w:rsid w:val="00B65AA8"/>
    <w:rsid w:val="00B65E71"/>
    <w:rsid w:val="00B661C3"/>
    <w:rsid w:val="00B672F4"/>
    <w:rsid w:val="00B702C2"/>
    <w:rsid w:val="00B712C9"/>
    <w:rsid w:val="00B71804"/>
    <w:rsid w:val="00B71D62"/>
    <w:rsid w:val="00B731BF"/>
    <w:rsid w:val="00B7370F"/>
    <w:rsid w:val="00B73A68"/>
    <w:rsid w:val="00B744DD"/>
    <w:rsid w:val="00B74C10"/>
    <w:rsid w:val="00B74F25"/>
    <w:rsid w:val="00B7552B"/>
    <w:rsid w:val="00B7586E"/>
    <w:rsid w:val="00B758A8"/>
    <w:rsid w:val="00B75E3E"/>
    <w:rsid w:val="00B76BF7"/>
    <w:rsid w:val="00B77383"/>
    <w:rsid w:val="00B773C4"/>
    <w:rsid w:val="00B80250"/>
    <w:rsid w:val="00B805C6"/>
    <w:rsid w:val="00B81481"/>
    <w:rsid w:val="00B8154B"/>
    <w:rsid w:val="00B82287"/>
    <w:rsid w:val="00B82441"/>
    <w:rsid w:val="00B8262E"/>
    <w:rsid w:val="00B82AF1"/>
    <w:rsid w:val="00B82D60"/>
    <w:rsid w:val="00B82E88"/>
    <w:rsid w:val="00B8317D"/>
    <w:rsid w:val="00B83FA6"/>
    <w:rsid w:val="00B842B6"/>
    <w:rsid w:val="00B8461C"/>
    <w:rsid w:val="00B84893"/>
    <w:rsid w:val="00B85169"/>
    <w:rsid w:val="00B851DE"/>
    <w:rsid w:val="00B853C2"/>
    <w:rsid w:val="00B873D1"/>
    <w:rsid w:val="00B87A6B"/>
    <w:rsid w:val="00B87F3B"/>
    <w:rsid w:val="00B87FF7"/>
    <w:rsid w:val="00B92AED"/>
    <w:rsid w:val="00B93260"/>
    <w:rsid w:val="00B93B64"/>
    <w:rsid w:val="00B94230"/>
    <w:rsid w:val="00B95273"/>
    <w:rsid w:val="00B952A3"/>
    <w:rsid w:val="00B95C0F"/>
    <w:rsid w:val="00B95F0E"/>
    <w:rsid w:val="00B9615C"/>
    <w:rsid w:val="00B9638A"/>
    <w:rsid w:val="00B970BF"/>
    <w:rsid w:val="00B97133"/>
    <w:rsid w:val="00B97A46"/>
    <w:rsid w:val="00B97EFB"/>
    <w:rsid w:val="00BA03FB"/>
    <w:rsid w:val="00BA12C2"/>
    <w:rsid w:val="00BA1D45"/>
    <w:rsid w:val="00BA2100"/>
    <w:rsid w:val="00BA2954"/>
    <w:rsid w:val="00BA331A"/>
    <w:rsid w:val="00BA35DA"/>
    <w:rsid w:val="00BA3D6C"/>
    <w:rsid w:val="00BA3ED2"/>
    <w:rsid w:val="00BA4308"/>
    <w:rsid w:val="00BA492A"/>
    <w:rsid w:val="00BA4936"/>
    <w:rsid w:val="00BA50EA"/>
    <w:rsid w:val="00BA521F"/>
    <w:rsid w:val="00BA5607"/>
    <w:rsid w:val="00BA5623"/>
    <w:rsid w:val="00BA564D"/>
    <w:rsid w:val="00BA577F"/>
    <w:rsid w:val="00BA5C09"/>
    <w:rsid w:val="00BA649B"/>
    <w:rsid w:val="00BA6A3B"/>
    <w:rsid w:val="00BA6E8E"/>
    <w:rsid w:val="00BA707C"/>
    <w:rsid w:val="00BA7C70"/>
    <w:rsid w:val="00BA7CB7"/>
    <w:rsid w:val="00BB007E"/>
    <w:rsid w:val="00BB0FB3"/>
    <w:rsid w:val="00BB16B4"/>
    <w:rsid w:val="00BB1E13"/>
    <w:rsid w:val="00BB1F15"/>
    <w:rsid w:val="00BB202F"/>
    <w:rsid w:val="00BB40F6"/>
    <w:rsid w:val="00BB4E01"/>
    <w:rsid w:val="00BB4E33"/>
    <w:rsid w:val="00BB55F2"/>
    <w:rsid w:val="00BB5EBF"/>
    <w:rsid w:val="00BB670F"/>
    <w:rsid w:val="00BB6D76"/>
    <w:rsid w:val="00BB6DA4"/>
    <w:rsid w:val="00BB767C"/>
    <w:rsid w:val="00BB799D"/>
    <w:rsid w:val="00BB7AC5"/>
    <w:rsid w:val="00BB7E1B"/>
    <w:rsid w:val="00BB7F23"/>
    <w:rsid w:val="00BC0911"/>
    <w:rsid w:val="00BC1EC7"/>
    <w:rsid w:val="00BC1FFA"/>
    <w:rsid w:val="00BC22D3"/>
    <w:rsid w:val="00BC255E"/>
    <w:rsid w:val="00BC26D6"/>
    <w:rsid w:val="00BC319E"/>
    <w:rsid w:val="00BC31CB"/>
    <w:rsid w:val="00BC3EA7"/>
    <w:rsid w:val="00BC44B2"/>
    <w:rsid w:val="00BC4D3B"/>
    <w:rsid w:val="00BC4DF7"/>
    <w:rsid w:val="00BC55AA"/>
    <w:rsid w:val="00BC5F03"/>
    <w:rsid w:val="00BC6631"/>
    <w:rsid w:val="00BC74E8"/>
    <w:rsid w:val="00BC789B"/>
    <w:rsid w:val="00BD0695"/>
    <w:rsid w:val="00BD10AD"/>
    <w:rsid w:val="00BD12E8"/>
    <w:rsid w:val="00BD151A"/>
    <w:rsid w:val="00BD1BA8"/>
    <w:rsid w:val="00BD288B"/>
    <w:rsid w:val="00BD3062"/>
    <w:rsid w:val="00BD3F89"/>
    <w:rsid w:val="00BD40A5"/>
    <w:rsid w:val="00BD578D"/>
    <w:rsid w:val="00BD6C03"/>
    <w:rsid w:val="00BD748F"/>
    <w:rsid w:val="00BD7968"/>
    <w:rsid w:val="00BE0AE0"/>
    <w:rsid w:val="00BE0AF1"/>
    <w:rsid w:val="00BE1816"/>
    <w:rsid w:val="00BE2086"/>
    <w:rsid w:val="00BE2420"/>
    <w:rsid w:val="00BE2A6A"/>
    <w:rsid w:val="00BE2F26"/>
    <w:rsid w:val="00BE41FF"/>
    <w:rsid w:val="00BE43FF"/>
    <w:rsid w:val="00BE45B2"/>
    <w:rsid w:val="00BE4882"/>
    <w:rsid w:val="00BE48E7"/>
    <w:rsid w:val="00BE4932"/>
    <w:rsid w:val="00BE4AEA"/>
    <w:rsid w:val="00BE5006"/>
    <w:rsid w:val="00BE50EC"/>
    <w:rsid w:val="00BE5A44"/>
    <w:rsid w:val="00BE5DD5"/>
    <w:rsid w:val="00BE6496"/>
    <w:rsid w:val="00BE6BEE"/>
    <w:rsid w:val="00BE7B52"/>
    <w:rsid w:val="00BE7E53"/>
    <w:rsid w:val="00BF01F5"/>
    <w:rsid w:val="00BF1BF9"/>
    <w:rsid w:val="00BF2B03"/>
    <w:rsid w:val="00BF3706"/>
    <w:rsid w:val="00BF4257"/>
    <w:rsid w:val="00BF42BE"/>
    <w:rsid w:val="00BF4728"/>
    <w:rsid w:val="00BF53FC"/>
    <w:rsid w:val="00BF5751"/>
    <w:rsid w:val="00BF5C87"/>
    <w:rsid w:val="00BF6163"/>
    <w:rsid w:val="00BF6520"/>
    <w:rsid w:val="00BF6A47"/>
    <w:rsid w:val="00BF7E01"/>
    <w:rsid w:val="00C0052E"/>
    <w:rsid w:val="00C00C1F"/>
    <w:rsid w:val="00C01FD3"/>
    <w:rsid w:val="00C02394"/>
    <w:rsid w:val="00C026BB"/>
    <w:rsid w:val="00C02BE7"/>
    <w:rsid w:val="00C02D1A"/>
    <w:rsid w:val="00C02D8B"/>
    <w:rsid w:val="00C02D9C"/>
    <w:rsid w:val="00C02F75"/>
    <w:rsid w:val="00C031A2"/>
    <w:rsid w:val="00C03A3A"/>
    <w:rsid w:val="00C040D5"/>
    <w:rsid w:val="00C046D3"/>
    <w:rsid w:val="00C04841"/>
    <w:rsid w:val="00C05502"/>
    <w:rsid w:val="00C05CCD"/>
    <w:rsid w:val="00C05D90"/>
    <w:rsid w:val="00C05FA6"/>
    <w:rsid w:val="00C065DA"/>
    <w:rsid w:val="00C0721D"/>
    <w:rsid w:val="00C07559"/>
    <w:rsid w:val="00C07D68"/>
    <w:rsid w:val="00C10B15"/>
    <w:rsid w:val="00C10FC8"/>
    <w:rsid w:val="00C10FF8"/>
    <w:rsid w:val="00C111B9"/>
    <w:rsid w:val="00C112D2"/>
    <w:rsid w:val="00C115D8"/>
    <w:rsid w:val="00C11F95"/>
    <w:rsid w:val="00C12419"/>
    <w:rsid w:val="00C1422F"/>
    <w:rsid w:val="00C14587"/>
    <w:rsid w:val="00C146D0"/>
    <w:rsid w:val="00C14914"/>
    <w:rsid w:val="00C14C1C"/>
    <w:rsid w:val="00C164B1"/>
    <w:rsid w:val="00C16CAA"/>
    <w:rsid w:val="00C1709C"/>
    <w:rsid w:val="00C2105F"/>
    <w:rsid w:val="00C2189B"/>
    <w:rsid w:val="00C221DE"/>
    <w:rsid w:val="00C22413"/>
    <w:rsid w:val="00C22478"/>
    <w:rsid w:val="00C2284C"/>
    <w:rsid w:val="00C234E6"/>
    <w:rsid w:val="00C234E8"/>
    <w:rsid w:val="00C23995"/>
    <w:rsid w:val="00C23DFA"/>
    <w:rsid w:val="00C2473D"/>
    <w:rsid w:val="00C24DFB"/>
    <w:rsid w:val="00C259DA"/>
    <w:rsid w:val="00C25CF8"/>
    <w:rsid w:val="00C25E25"/>
    <w:rsid w:val="00C305B1"/>
    <w:rsid w:val="00C3080B"/>
    <w:rsid w:val="00C30859"/>
    <w:rsid w:val="00C30893"/>
    <w:rsid w:val="00C30C6B"/>
    <w:rsid w:val="00C31240"/>
    <w:rsid w:val="00C31369"/>
    <w:rsid w:val="00C315FC"/>
    <w:rsid w:val="00C3192F"/>
    <w:rsid w:val="00C319C1"/>
    <w:rsid w:val="00C31DD7"/>
    <w:rsid w:val="00C31EE0"/>
    <w:rsid w:val="00C321DE"/>
    <w:rsid w:val="00C32BCD"/>
    <w:rsid w:val="00C3371D"/>
    <w:rsid w:val="00C33A7B"/>
    <w:rsid w:val="00C34075"/>
    <w:rsid w:val="00C343C6"/>
    <w:rsid w:val="00C352CB"/>
    <w:rsid w:val="00C35A58"/>
    <w:rsid w:val="00C35AE7"/>
    <w:rsid w:val="00C35B4D"/>
    <w:rsid w:val="00C35BAA"/>
    <w:rsid w:val="00C35CF0"/>
    <w:rsid w:val="00C3653D"/>
    <w:rsid w:val="00C36970"/>
    <w:rsid w:val="00C36D66"/>
    <w:rsid w:val="00C3766C"/>
    <w:rsid w:val="00C40FB5"/>
    <w:rsid w:val="00C41567"/>
    <w:rsid w:val="00C419E9"/>
    <w:rsid w:val="00C41A12"/>
    <w:rsid w:val="00C41F7E"/>
    <w:rsid w:val="00C41FB5"/>
    <w:rsid w:val="00C425DB"/>
    <w:rsid w:val="00C42850"/>
    <w:rsid w:val="00C42DD1"/>
    <w:rsid w:val="00C43527"/>
    <w:rsid w:val="00C43D36"/>
    <w:rsid w:val="00C43EB5"/>
    <w:rsid w:val="00C44379"/>
    <w:rsid w:val="00C443D5"/>
    <w:rsid w:val="00C449B5"/>
    <w:rsid w:val="00C44B99"/>
    <w:rsid w:val="00C44C81"/>
    <w:rsid w:val="00C45266"/>
    <w:rsid w:val="00C458D7"/>
    <w:rsid w:val="00C46687"/>
    <w:rsid w:val="00C471D1"/>
    <w:rsid w:val="00C47BC1"/>
    <w:rsid w:val="00C504F6"/>
    <w:rsid w:val="00C51242"/>
    <w:rsid w:val="00C52124"/>
    <w:rsid w:val="00C52132"/>
    <w:rsid w:val="00C523B3"/>
    <w:rsid w:val="00C53307"/>
    <w:rsid w:val="00C539EF"/>
    <w:rsid w:val="00C53CFB"/>
    <w:rsid w:val="00C53D43"/>
    <w:rsid w:val="00C5591F"/>
    <w:rsid w:val="00C5619C"/>
    <w:rsid w:val="00C56FA7"/>
    <w:rsid w:val="00C57CD1"/>
    <w:rsid w:val="00C601CE"/>
    <w:rsid w:val="00C60434"/>
    <w:rsid w:val="00C60A2E"/>
    <w:rsid w:val="00C625D6"/>
    <w:rsid w:val="00C628C7"/>
    <w:rsid w:val="00C6382D"/>
    <w:rsid w:val="00C642DC"/>
    <w:rsid w:val="00C647AD"/>
    <w:rsid w:val="00C649F5"/>
    <w:rsid w:val="00C64D9F"/>
    <w:rsid w:val="00C660A0"/>
    <w:rsid w:val="00C66340"/>
    <w:rsid w:val="00C6728E"/>
    <w:rsid w:val="00C7009A"/>
    <w:rsid w:val="00C70380"/>
    <w:rsid w:val="00C70E43"/>
    <w:rsid w:val="00C71143"/>
    <w:rsid w:val="00C711B0"/>
    <w:rsid w:val="00C71783"/>
    <w:rsid w:val="00C72666"/>
    <w:rsid w:val="00C7269E"/>
    <w:rsid w:val="00C72713"/>
    <w:rsid w:val="00C72B77"/>
    <w:rsid w:val="00C73311"/>
    <w:rsid w:val="00C73C9D"/>
    <w:rsid w:val="00C73E59"/>
    <w:rsid w:val="00C74095"/>
    <w:rsid w:val="00C74511"/>
    <w:rsid w:val="00C74E3A"/>
    <w:rsid w:val="00C74EA7"/>
    <w:rsid w:val="00C758D5"/>
    <w:rsid w:val="00C75CCD"/>
    <w:rsid w:val="00C77C2F"/>
    <w:rsid w:val="00C77CF5"/>
    <w:rsid w:val="00C80474"/>
    <w:rsid w:val="00C80D22"/>
    <w:rsid w:val="00C81EF5"/>
    <w:rsid w:val="00C826C8"/>
    <w:rsid w:val="00C82AC2"/>
    <w:rsid w:val="00C82BA9"/>
    <w:rsid w:val="00C83394"/>
    <w:rsid w:val="00C84345"/>
    <w:rsid w:val="00C84981"/>
    <w:rsid w:val="00C85174"/>
    <w:rsid w:val="00C85543"/>
    <w:rsid w:val="00C85773"/>
    <w:rsid w:val="00C85C11"/>
    <w:rsid w:val="00C85D70"/>
    <w:rsid w:val="00C86386"/>
    <w:rsid w:val="00C868D1"/>
    <w:rsid w:val="00C8715F"/>
    <w:rsid w:val="00C87825"/>
    <w:rsid w:val="00C87DE4"/>
    <w:rsid w:val="00C91FBD"/>
    <w:rsid w:val="00C93178"/>
    <w:rsid w:val="00C9373F"/>
    <w:rsid w:val="00C93FCB"/>
    <w:rsid w:val="00C95305"/>
    <w:rsid w:val="00C961A3"/>
    <w:rsid w:val="00C9682B"/>
    <w:rsid w:val="00C96D51"/>
    <w:rsid w:val="00C976D2"/>
    <w:rsid w:val="00CA01DF"/>
    <w:rsid w:val="00CA0914"/>
    <w:rsid w:val="00CA2E66"/>
    <w:rsid w:val="00CA2F4B"/>
    <w:rsid w:val="00CA3E81"/>
    <w:rsid w:val="00CA434C"/>
    <w:rsid w:val="00CA4BAA"/>
    <w:rsid w:val="00CA4C80"/>
    <w:rsid w:val="00CA6A9D"/>
    <w:rsid w:val="00CA6CCF"/>
    <w:rsid w:val="00CA7AC9"/>
    <w:rsid w:val="00CA7F8A"/>
    <w:rsid w:val="00CB071D"/>
    <w:rsid w:val="00CB0E60"/>
    <w:rsid w:val="00CB112E"/>
    <w:rsid w:val="00CB1633"/>
    <w:rsid w:val="00CB2308"/>
    <w:rsid w:val="00CB2CC4"/>
    <w:rsid w:val="00CB2E55"/>
    <w:rsid w:val="00CB3F3B"/>
    <w:rsid w:val="00CB4231"/>
    <w:rsid w:val="00CB4332"/>
    <w:rsid w:val="00CB4536"/>
    <w:rsid w:val="00CB4BEB"/>
    <w:rsid w:val="00CB693A"/>
    <w:rsid w:val="00CB6AC9"/>
    <w:rsid w:val="00CB7F29"/>
    <w:rsid w:val="00CC1151"/>
    <w:rsid w:val="00CC1470"/>
    <w:rsid w:val="00CC176D"/>
    <w:rsid w:val="00CC22FD"/>
    <w:rsid w:val="00CC260B"/>
    <w:rsid w:val="00CC2B2B"/>
    <w:rsid w:val="00CC2BFE"/>
    <w:rsid w:val="00CC3DCB"/>
    <w:rsid w:val="00CC40A1"/>
    <w:rsid w:val="00CC4A45"/>
    <w:rsid w:val="00CC4F5F"/>
    <w:rsid w:val="00CC4FFD"/>
    <w:rsid w:val="00CC56E5"/>
    <w:rsid w:val="00CC5AE1"/>
    <w:rsid w:val="00CC7B5B"/>
    <w:rsid w:val="00CD0343"/>
    <w:rsid w:val="00CD043B"/>
    <w:rsid w:val="00CD0529"/>
    <w:rsid w:val="00CD130C"/>
    <w:rsid w:val="00CD20BF"/>
    <w:rsid w:val="00CD21DE"/>
    <w:rsid w:val="00CD372C"/>
    <w:rsid w:val="00CD3E91"/>
    <w:rsid w:val="00CD3F13"/>
    <w:rsid w:val="00CD46D4"/>
    <w:rsid w:val="00CD471D"/>
    <w:rsid w:val="00CD5038"/>
    <w:rsid w:val="00CD51E2"/>
    <w:rsid w:val="00CD59CF"/>
    <w:rsid w:val="00CD6AE9"/>
    <w:rsid w:val="00CD6D64"/>
    <w:rsid w:val="00CD6F3B"/>
    <w:rsid w:val="00CD717A"/>
    <w:rsid w:val="00CD740C"/>
    <w:rsid w:val="00CD7A5B"/>
    <w:rsid w:val="00CE0B4C"/>
    <w:rsid w:val="00CE16A1"/>
    <w:rsid w:val="00CE228A"/>
    <w:rsid w:val="00CE2525"/>
    <w:rsid w:val="00CE2682"/>
    <w:rsid w:val="00CE2A5D"/>
    <w:rsid w:val="00CE2E94"/>
    <w:rsid w:val="00CE2FAE"/>
    <w:rsid w:val="00CE3DA5"/>
    <w:rsid w:val="00CE4457"/>
    <w:rsid w:val="00CE5AC7"/>
    <w:rsid w:val="00CE5E0D"/>
    <w:rsid w:val="00CE6110"/>
    <w:rsid w:val="00CE6C30"/>
    <w:rsid w:val="00CE6EC1"/>
    <w:rsid w:val="00CF056F"/>
    <w:rsid w:val="00CF0F1A"/>
    <w:rsid w:val="00CF160B"/>
    <w:rsid w:val="00CF1E7C"/>
    <w:rsid w:val="00CF1FD4"/>
    <w:rsid w:val="00CF2AD4"/>
    <w:rsid w:val="00CF2C3C"/>
    <w:rsid w:val="00CF3666"/>
    <w:rsid w:val="00CF3F0B"/>
    <w:rsid w:val="00CF4262"/>
    <w:rsid w:val="00CF4A11"/>
    <w:rsid w:val="00CF4D3E"/>
    <w:rsid w:val="00CF598F"/>
    <w:rsid w:val="00CF5D3F"/>
    <w:rsid w:val="00CF71CA"/>
    <w:rsid w:val="00CF7C48"/>
    <w:rsid w:val="00CF7E30"/>
    <w:rsid w:val="00CF7F6A"/>
    <w:rsid w:val="00D00040"/>
    <w:rsid w:val="00D006F6"/>
    <w:rsid w:val="00D01101"/>
    <w:rsid w:val="00D02A74"/>
    <w:rsid w:val="00D02AF6"/>
    <w:rsid w:val="00D02D51"/>
    <w:rsid w:val="00D0303F"/>
    <w:rsid w:val="00D0348D"/>
    <w:rsid w:val="00D034B4"/>
    <w:rsid w:val="00D0385A"/>
    <w:rsid w:val="00D05118"/>
    <w:rsid w:val="00D053E4"/>
    <w:rsid w:val="00D0548B"/>
    <w:rsid w:val="00D058C0"/>
    <w:rsid w:val="00D05A41"/>
    <w:rsid w:val="00D05C40"/>
    <w:rsid w:val="00D06E3F"/>
    <w:rsid w:val="00D11166"/>
    <w:rsid w:val="00D11A1B"/>
    <w:rsid w:val="00D11CC1"/>
    <w:rsid w:val="00D13128"/>
    <w:rsid w:val="00D13527"/>
    <w:rsid w:val="00D13756"/>
    <w:rsid w:val="00D13B19"/>
    <w:rsid w:val="00D14D2B"/>
    <w:rsid w:val="00D15B81"/>
    <w:rsid w:val="00D15CD1"/>
    <w:rsid w:val="00D15FC4"/>
    <w:rsid w:val="00D1616B"/>
    <w:rsid w:val="00D164FC"/>
    <w:rsid w:val="00D17759"/>
    <w:rsid w:val="00D17F2F"/>
    <w:rsid w:val="00D20BB9"/>
    <w:rsid w:val="00D20D19"/>
    <w:rsid w:val="00D2116C"/>
    <w:rsid w:val="00D216E8"/>
    <w:rsid w:val="00D22576"/>
    <w:rsid w:val="00D2261F"/>
    <w:rsid w:val="00D23A3B"/>
    <w:rsid w:val="00D23EA2"/>
    <w:rsid w:val="00D243B9"/>
    <w:rsid w:val="00D2467D"/>
    <w:rsid w:val="00D24CA4"/>
    <w:rsid w:val="00D25177"/>
    <w:rsid w:val="00D256D2"/>
    <w:rsid w:val="00D256E2"/>
    <w:rsid w:val="00D257DD"/>
    <w:rsid w:val="00D25868"/>
    <w:rsid w:val="00D27F55"/>
    <w:rsid w:val="00D31678"/>
    <w:rsid w:val="00D316A0"/>
    <w:rsid w:val="00D318B3"/>
    <w:rsid w:val="00D32000"/>
    <w:rsid w:val="00D32007"/>
    <w:rsid w:val="00D32E47"/>
    <w:rsid w:val="00D344E6"/>
    <w:rsid w:val="00D3488B"/>
    <w:rsid w:val="00D35743"/>
    <w:rsid w:val="00D35747"/>
    <w:rsid w:val="00D358FE"/>
    <w:rsid w:val="00D35BDF"/>
    <w:rsid w:val="00D36500"/>
    <w:rsid w:val="00D375D4"/>
    <w:rsid w:val="00D403D3"/>
    <w:rsid w:val="00D404E7"/>
    <w:rsid w:val="00D418BF"/>
    <w:rsid w:val="00D42EA8"/>
    <w:rsid w:val="00D42F2A"/>
    <w:rsid w:val="00D4327F"/>
    <w:rsid w:val="00D436D4"/>
    <w:rsid w:val="00D43A8B"/>
    <w:rsid w:val="00D44A52"/>
    <w:rsid w:val="00D44AD9"/>
    <w:rsid w:val="00D44C53"/>
    <w:rsid w:val="00D44E44"/>
    <w:rsid w:val="00D457C1"/>
    <w:rsid w:val="00D45A57"/>
    <w:rsid w:val="00D45F7E"/>
    <w:rsid w:val="00D469BA"/>
    <w:rsid w:val="00D46A1B"/>
    <w:rsid w:val="00D46EEB"/>
    <w:rsid w:val="00D47749"/>
    <w:rsid w:val="00D4790C"/>
    <w:rsid w:val="00D47FC1"/>
    <w:rsid w:val="00D5048F"/>
    <w:rsid w:val="00D511A4"/>
    <w:rsid w:val="00D51318"/>
    <w:rsid w:val="00D5295F"/>
    <w:rsid w:val="00D52C66"/>
    <w:rsid w:val="00D53474"/>
    <w:rsid w:val="00D53FF7"/>
    <w:rsid w:val="00D54075"/>
    <w:rsid w:val="00D54C02"/>
    <w:rsid w:val="00D55CCF"/>
    <w:rsid w:val="00D55F8D"/>
    <w:rsid w:val="00D5673C"/>
    <w:rsid w:val="00D56CFE"/>
    <w:rsid w:val="00D575FE"/>
    <w:rsid w:val="00D576DE"/>
    <w:rsid w:val="00D57A21"/>
    <w:rsid w:val="00D57BFA"/>
    <w:rsid w:val="00D57E25"/>
    <w:rsid w:val="00D6133B"/>
    <w:rsid w:val="00D6164A"/>
    <w:rsid w:val="00D61FB9"/>
    <w:rsid w:val="00D623B7"/>
    <w:rsid w:val="00D629C9"/>
    <w:rsid w:val="00D62ECB"/>
    <w:rsid w:val="00D63276"/>
    <w:rsid w:val="00D637C8"/>
    <w:rsid w:val="00D63DAF"/>
    <w:rsid w:val="00D63EFD"/>
    <w:rsid w:val="00D64A8C"/>
    <w:rsid w:val="00D64CB5"/>
    <w:rsid w:val="00D658F7"/>
    <w:rsid w:val="00D65EBD"/>
    <w:rsid w:val="00D66AB5"/>
    <w:rsid w:val="00D677FE"/>
    <w:rsid w:val="00D67F48"/>
    <w:rsid w:val="00D67F4D"/>
    <w:rsid w:val="00D705A5"/>
    <w:rsid w:val="00D7091C"/>
    <w:rsid w:val="00D715A0"/>
    <w:rsid w:val="00D7160B"/>
    <w:rsid w:val="00D7177C"/>
    <w:rsid w:val="00D71F28"/>
    <w:rsid w:val="00D729AC"/>
    <w:rsid w:val="00D739CC"/>
    <w:rsid w:val="00D742C9"/>
    <w:rsid w:val="00D74C53"/>
    <w:rsid w:val="00D7520D"/>
    <w:rsid w:val="00D7570C"/>
    <w:rsid w:val="00D75A20"/>
    <w:rsid w:val="00D760EA"/>
    <w:rsid w:val="00D77000"/>
    <w:rsid w:val="00D8028B"/>
    <w:rsid w:val="00D8119E"/>
    <w:rsid w:val="00D817D9"/>
    <w:rsid w:val="00D81AD5"/>
    <w:rsid w:val="00D81B26"/>
    <w:rsid w:val="00D81F9C"/>
    <w:rsid w:val="00D828CB"/>
    <w:rsid w:val="00D8317E"/>
    <w:rsid w:val="00D83472"/>
    <w:rsid w:val="00D838D1"/>
    <w:rsid w:val="00D83A75"/>
    <w:rsid w:val="00D8413C"/>
    <w:rsid w:val="00D8420F"/>
    <w:rsid w:val="00D851F0"/>
    <w:rsid w:val="00D85277"/>
    <w:rsid w:val="00D862FD"/>
    <w:rsid w:val="00D8634E"/>
    <w:rsid w:val="00D863DF"/>
    <w:rsid w:val="00D86C8E"/>
    <w:rsid w:val="00D873AB"/>
    <w:rsid w:val="00D879A4"/>
    <w:rsid w:val="00D879F4"/>
    <w:rsid w:val="00D87ADE"/>
    <w:rsid w:val="00D87BB1"/>
    <w:rsid w:val="00D87E8B"/>
    <w:rsid w:val="00D9019D"/>
    <w:rsid w:val="00D90CEA"/>
    <w:rsid w:val="00D916AF"/>
    <w:rsid w:val="00D919EF"/>
    <w:rsid w:val="00D91DFA"/>
    <w:rsid w:val="00D92E59"/>
    <w:rsid w:val="00D934EA"/>
    <w:rsid w:val="00D93B08"/>
    <w:rsid w:val="00D93F1C"/>
    <w:rsid w:val="00D9457C"/>
    <w:rsid w:val="00D94A73"/>
    <w:rsid w:val="00D9553C"/>
    <w:rsid w:val="00D96314"/>
    <w:rsid w:val="00D97240"/>
    <w:rsid w:val="00D97506"/>
    <w:rsid w:val="00D97522"/>
    <w:rsid w:val="00D975ED"/>
    <w:rsid w:val="00D97DAA"/>
    <w:rsid w:val="00DA025F"/>
    <w:rsid w:val="00DA07AE"/>
    <w:rsid w:val="00DA0971"/>
    <w:rsid w:val="00DA0B99"/>
    <w:rsid w:val="00DA14BD"/>
    <w:rsid w:val="00DA1AEF"/>
    <w:rsid w:val="00DA1F11"/>
    <w:rsid w:val="00DA2304"/>
    <w:rsid w:val="00DA2F6F"/>
    <w:rsid w:val="00DA3932"/>
    <w:rsid w:val="00DA3A12"/>
    <w:rsid w:val="00DA4375"/>
    <w:rsid w:val="00DA49ED"/>
    <w:rsid w:val="00DA5E6F"/>
    <w:rsid w:val="00DA62EE"/>
    <w:rsid w:val="00DA67A4"/>
    <w:rsid w:val="00DA6A33"/>
    <w:rsid w:val="00DA715A"/>
    <w:rsid w:val="00DB0692"/>
    <w:rsid w:val="00DB0856"/>
    <w:rsid w:val="00DB1315"/>
    <w:rsid w:val="00DB176E"/>
    <w:rsid w:val="00DB17C4"/>
    <w:rsid w:val="00DB219B"/>
    <w:rsid w:val="00DB234B"/>
    <w:rsid w:val="00DB2A46"/>
    <w:rsid w:val="00DB2A64"/>
    <w:rsid w:val="00DB2B50"/>
    <w:rsid w:val="00DB2C70"/>
    <w:rsid w:val="00DB30B8"/>
    <w:rsid w:val="00DB311A"/>
    <w:rsid w:val="00DB5280"/>
    <w:rsid w:val="00DB5D13"/>
    <w:rsid w:val="00DB610E"/>
    <w:rsid w:val="00DB6113"/>
    <w:rsid w:val="00DB6926"/>
    <w:rsid w:val="00DB6927"/>
    <w:rsid w:val="00DB6AD0"/>
    <w:rsid w:val="00DB6F64"/>
    <w:rsid w:val="00DB6FBC"/>
    <w:rsid w:val="00DC03E5"/>
    <w:rsid w:val="00DC048B"/>
    <w:rsid w:val="00DC0C0C"/>
    <w:rsid w:val="00DC181F"/>
    <w:rsid w:val="00DC1DBB"/>
    <w:rsid w:val="00DC2004"/>
    <w:rsid w:val="00DC2327"/>
    <w:rsid w:val="00DC3A82"/>
    <w:rsid w:val="00DC3BE7"/>
    <w:rsid w:val="00DC3C31"/>
    <w:rsid w:val="00DC4210"/>
    <w:rsid w:val="00DC49F1"/>
    <w:rsid w:val="00DC4EE5"/>
    <w:rsid w:val="00DC5192"/>
    <w:rsid w:val="00DC58E2"/>
    <w:rsid w:val="00DC5998"/>
    <w:rsid w:val="00DC5ED3"/>
    <w:rsid w:val="00DC676A"/>
    <w:rsid w:val="00DC7B03"/>
    <w:rsid w:val="00DC7E71"/>
    <w:rsid w:val="00DC7FD5"/>
    <w:rsid w:val="00DD07F1"/>
    <w:rsid w:val="00DD0916"/>
    <w:rsid w:val="00DD13A8"/>
    <w:rsid w:val="00DD2A63"/>
    <w:rsid w:val="00DD2A6A"/>
    <w:rsid w:val="00DD2AAC"/>
    <w:rsid w:val="00DD3976"/>
    <w:rsid w:val="00DD41F0"/>
    <w:rsid w:val="00DD5874"/>
    <w:rsid w:val="00DD5C4D"/>
    <w:rsid w:val="00DD6378"/>
    <w:rsid w:val="00DD713D"/>
    <w:rsid w:val="00DD76F1"/>
    <w:rsid w:val="00DD7788"/>
    <w:rsid w:val="00DD79E3"/>
    <w:rsid w:val="00DE03EE"/>
    <w:rsid w:val="00DE03FE"/>
    <w:rsid w:val="00DE08D0"/>
    <w:rsid w:val="00DE10D5"/>
    <w:rsid w:val="00DE12B0"/>
    <w:rsid w:val="00DE17BB"/>
    <w:rsid w:val="00DE1B30"/>
    <w:rsid w:val="00DE2094"/>
    <w:rsid w:val="00DE235B"/>
    <w:rsid w:val="00DE24C1"/>
    <w:rsid w:val="00DE2914"/>
    <w:rsid w:val="00DE2CA8"/>
    <w:rsid w:val="00DE30B3"/>
    <w:rsid w:val="00DE40C1"/>
    <w:rsid w:val="00DE41F6"/>
    <w:rsid w:val="00DE5339"/>
    <w:rsid w:val="00DE57CA"/>
    <w:rsid w:val="00DE5A9B"/>
    <w:rsid w:val="00DE5B99"/>
    <w:rsid w:val="00DE5D23"/>
    <w:rsid w:val="00DE6213"/>
    <w:rsid w:val="00DE6D98"/>
    <w:rsid w:val="00DE6F8B"/>
    <w:rsid w:val="00DE6FB3"/>
    <w:rsid w:val="00DF0B67"/>
    <w:rsid w:val="00DF13A9"/>
    <w:rsid w:val="00DF1BE1"/>
    <w:rsid w:val="00DF279D"/>
    <w:rsid w:val="00DF2CA8"/>
    <w:rsid w:val="00DF4728"/>
    <w:rsid w:val="00DF494B"/>
    <w:rsid w:val="00DF4BF0"/>
    <w:rsid w:val="00DF54B9"/>
    <w:rsid w:val="00DF5658"/>
    <w:rsid w:val="00DF6322"/>
    <w:rsid w:val="00DF6576"/>
    <w:rsid w:val="00DF73E3"/>
    <w:rsid w:val="00DF79B9"/>
    <w:rsid w:val="00DF7C6F"/>
    <w:rsid w:val="00E0062B"/>
    <w:rsid w:val="00E01300"/>
    <w:rsid w:val="00E0133D"/>
    <w:rsid w:val="00E02D46"/>
    <w:rsid w:val="00E02E9F"/>
    <w:rsid w:val="00E03199"/>
    <w:rsid w:val="00E03B9D"/>
    <w:rsid w:val="00E044D9"/>
    <w:rsid w:val="00E0455F"/>
    <w:rsid w:val="00E04B93"/>
    <w:rsid w:val="00E05DC5"/>
    <w:rsid w:val="00E05E99"/>
    <w:rsid w:val="00E05F20"/>
    <w:rsid w:val="00E0660B"/>
    <w:rsid w:val="00E070F5"/>
    <w:rsid w:val="00E07639"/>
    <w:rsid w:val="00E076DC"/>
    <w:rsid w:val="00E07A44"/>
    <w:rsid w:val="00E07BE3"/>
    <w:rsid w:val="00E104EE"/>
    <w:rsid w:val="00E11509"/>
    <w:rsid w:val="00E118C2"/>
    <w:rsid w:val="00E11BE4"/>
    <w:rsid w:val="00E120CC"/>
    <w:rsid w:val="00E120F6"/>
    <w:rsid w:val="00E124FA"/>
    <w:rsid w:val="00E1288B"/>
    <w:rsid w:val="00E12CB7"/>
    <w:rsid w:val="00E13A82"/>
    <w:rsid w:val="00E148F8"/>
    <w:rsid w:val="00E14A2C"/>
    <w:rsid w:val="00E14B8C"/>
    <w:rsid w:val="00E152C9"/>
    <w:rsid w:val="00E16009"/>
    <w:rsid w:val="00E16391"/>
    <w:rsid w:val="00E16C8B"/>
    <w:rsid w:val="00E16CE9"/>
    <w:rsid w:val="00E17487"/>
    <w:rsid w:val="00E1782D"/>
    <w:rsid w:val="00E17BD3"/>
    <w:rsid w:val="00E17F0C"/>
    <w:rsid w:val="00E2005A"/>
    <w:rsid w:val="00E205B1"/>
    <w:rsid w:val="00E2075D"/>
    <w:rsid w:val="00E2081B"/>
    <w:rsid w:val="00E21A91"/>
    <w:rsid w:val="00E22595"/>
    <w:rsid w:val="00E22EB3"/>
    <w:rsid w:val="00E23105"/>
    <w:rsid w:val="00E237E2"/>
    <w:rsid w:val="00E24C4E"/>
    <w:rsid w:val="00E2543B"/>
    <w:rsid w:val="00E25442"/>
    <w:rsid w:val="00E2733D"/>
    <w:rsid w:val="00E277DD"/>
    <w:rsid w:val="00E30036"/>
    <w:rsid w:val="00E3057A"/>
    <w:rsid w:val="00E30AB8"/>
    <w:rsid w:val="00E30CA3"/>
    <w:rsid w:val="00E314C3"/>
    <w:rsid w:val="00E32B3B"/>
    <w:rsid w:val="00E33674"/>
    <w:rsid w:val="00E34129"/>
    <w:rsid w:val="00E3464A"/>
    <w:rsid w:val="00E34DD2"/>
    <w:rsid w:val="00E35279"/>
    <w:rsid w:val="00E3553B"/>
    <w:rsid w:val="00E3690E"/>
    <w:rsid w:val="00E411B5"/>
    <w:rsid w:val="00E415E4"/>
    <w:rsid w:val="00E419B7"/>
    <w:rsid w:val="00E41B8F"/>
    <w:rsid w:val="00E41CB2"/>
    <w:rsid w:val="00E42667"/>
    <w:rsid w:val="00E42700"/>
    <w:rsid w:val="00E427F9"/>
    <w:rsid w:val="00E43F61"/>
    <w:rsid w:val="00E43FEE"/>
    <w:rsid w:val="00E44A8E"/>
    <w:rsid w:val="00E450D4"/>
    <w:rsid w:val="00E4529E"/>
    <w:rsid w:val="00E45DB2"/>
    <w:rsid w:val="00E46357"/>
    <w:rsid w:val="00E46CB6"/>
    <w:rsid w:val="00E46EE1"/>
    <w:rsid w:val="00E50B2F"/>
    <w:rsid w:val="00E50B35"/>
    <w:rsid w:val="00E50C0B"/>
    <w:rsid w:val="00E51136"/>
    <w:rsid w:val="00E51A16"/>
    <w:rsid w:val="00E51BC0"/>
    <w:rsid w:val="00E525E9"/>
    <w:rsid w:val="00E52E4D"/>
    <w:rsid w:val="00E53846"/>
    <w:rsid w:val="00E5501E"/>
    <w:rsid w:val="00E55561"/>
    <w:rsid w:val="00E55BFB"/>
    <w:rsid w:val="00E56553"/>
    <w:rsid w:val="00E566FE"/>
    <w:rsid w:val="00E576C6"/>
    <w:rsid w:val="00E57919"/>
    <w:rsid w:val="00E57DFF"/>
    <w:rsid w:val="00E60550"/>
    <w:rsid w:val="00E60E19"/>
    <w:rsid w:val="00E6118D"/>
    <w:rsid w:val="00E61590"/>
    <w:rsid w:val="00E61ED9"/>
    <w:rsid w:val="00E62DA7"/>
    <w:rsid w:val="00E63AD4"/>
    <w:rsid w:val="00E63CA5"/>
    <w:rsid w:val="00E63F18"/>
    <w:rsid w:val="00E63FCB"/>
    <w:rsid w:val="00E64AFD"/>
    <w:rsid w:val="00E64B41"/>
    <w:rsid w:val="00E6559D"/>
    <w:rsid w:val="00E6650C"/>
    <w:rsid w:val="00E66874"/>
    <w:rsid w:val="00E66C3B"/>
    <w:rsid w:val="00E66E72"/>
    <w:rsid w:val="00E703C8"/>
    <w:rsid w:val="00E707F5"/>
    <w:rsid w:val="00E70D18"/>
    <w:rsid w:val="00E7123D"/>
    <w:rsid w:val="00E71500"/>
    <w:rsid w:val="00E715AA"/>
    <w:rsid w:val="00E71706"/>
    <w:rsid w:val="00E72B4D"/>
    <w:rsid w:val="00E72BF0"/>
    <w:rsid w:val="00E730A4"/>
    <w:rsid w:val="00E73162"/>
    <w:rsid w:val="00E73AAD"/>
    <w:rsid w:val="00E73B75"/>
    <w:rsid w:val="00E740F3"/>
    <w:rsid w:val="00E74282"/>
    <w:rsid w:val="00E74DDF"/>
    <w:rsid w:val="00E753CF"/>
    <w:rsid w:val="00E75A02"/>
    <w:rsid w:val="00E7642D"/>
    <w:rsid w:val="00E77C6A"/>
    <w:rsid w:val="00E80224"/>
    <w:rsid w:val="00E808E8"/>
    <w:rsid w:val="00E80B56"/>
    <w:rsid w:val="00E8142F"/>
    <w:rsid w:val="00E82583"/>
    <w:rsid w:val="00E84233"/>
    <w:rsid w:val="00E85B8A"/>
    <w:rsid w:val="00E86324"/>
    <w:rsid w:val="00E863EC"/>
    <w:rsid w:val="00E8664C"/>
    <w:rsid w:val="00E86B9A"/>
    <w:rsid w:val="00E870C1"/>
    <w:rsid w:val="00E87319"/>
    <w:rsid w:val="00E87609"/>
    <w:rsid w:val="00E87B3D"/>
    <w:rsid w:val="00E902F6"/>
    <w:rsid w:val="00E90C88"/>
    <w:rsid w:val="00E91273"/>
    <w:rsid w:val="00E916F9"/>
    <w:rsid w:val="00E91CD1"/>
    <w:rsid w:val="00E93D57"/>
    <w:rsid w:val="00E949A9"/>
    <w:rsid w:val="00E94BE8"/>
    <w:rsid w:val="00E94E38"/>
    <w:rsid w:val="00E959F8"/>
    <w:rsid w:val="00E95B26"/>
    <w:rsid w:val="00E9614F"/>
    <w:rsid w:val="00E96EBF"/>
    <w:rsid w:val="00E971B7"/>
    <w:rsid w:val="00E972B3"/>
    <w:rsid w:val="00E9755C"/>
    <w:rsid w:val="00E975F0"/>
    <w:rsid w:val="00E97D42"/>
    <w:rsid w:val="00E97DD3"/>
    <w:rsid w:val="00EA000F"/>
    <w:rsid w:val="00EA183D"/>
    <w:rsid w:val="00EA18D7"/>
    <w:rsid w:val="00EA2636"/>
    <w:rsid w:val="00EA3281"/>
    <w:rsid w:val="00EA381E"/>
    <w:rsid w:val="00EA4C9A"/>
    <w:rsid w:val="00EA578B"/>
    <w:rsid w:val="00EA5CA7"/>
    <w:rsid w:val="00EA63ED"/>
    <w:rsid w:val="00EA700D"/>
    <w:rsid w:val="00EA7419"/>
    <w:rsid w:val="00EB0390"/>
    <w:rsid w:val="00EB0667"/>
    <w:rsid w:val="00EB08BD"/>
    <w:rsid w:val="00EB092E"/>
    <w:rsid w:val="00EB0A68"/>
    <w:rsid w:val="00EB12FD"/>
    <w:rsid w:val="00EB19F1"/>
    <w:rsid w:val="00EB1F95"/>
    <w:rsid w:val="00EB2EEA"/>
    <w:rsid w:val="00EB3BBD"/>
    <w:rsid w:val="00EB4683"/>
    <w:rsid w:val="00EB4748"/>
    <w:rsid w:val="00EB4D62"/>
    <w:rsid w:val="00EB5725"/>
    <w:rsid w:val="00EB5A7C"/>
    <w:rsid w:val="00EB77CF"/>
    <w:rsid w:val="00EC03FE"/>
    <w:rsid w:val="00EC10AE"/>
    <w:rsid w:val="00EC1F0A"/>
    <w:rsid w:val="00EC278B"/>
    <w:rsid w:val="00EC2790"/>
    <w:rsid w:val="00EC2E8D"/>
    <w:rsid w:val="00EC3616"/>
    <w:rsid w:val="00EC3C8A"/>
    <w:rsid w:val="00EC4129"/>
    <w:rsid w:val="00EC52E7"/>
    <w:rsid w:val="00EC5699"/>
    <w:rsid w:val="00EC63E5"/>
    <w:rsid w:val="00EC6439"/>
    <w:rsid w:val="00EC6972"/>
    <w:rsid w:val="00EC6FA1"/>
    <w:rsid w:val="00EC7891"/>
    <w:rsid w:val="00ED0545"/>
    <w:rsid w:val="00ED0643"/>
    <w:rsid w:val="00ED0D6B"/>
    <w:rsid w:val="00ED15FF"/>
    <w:rsid w:val="00ED181B"/>
    <w:rsid w:val="00ED1E16"/>
    <w:rsid w:val="00ED1FAD"/>
    <w:rsid w:val="00ED3312"/>
    <w:rsid w:val="00ED49C1"/>
    <w:rsid w:val="00ED4BA8"/>
    <w:rsid w:val="00ED4D2D"/>
    <w:rsid w:val="00ED4D2F"/>
    <w:rsid w:val="00ED59FA"/>
    <w:rsid w:val="00ED5F44"/>
    <w:rsid w:val="00ED65D4"/>
    <w:rsid w:val="00ED72FA"/>
    <w:rsid w:val="00ED7C61"/>
    <w:rsid w:val="00ED7F1B"/>
    <w:rsid w:val="00EE00B2"/>
    <w:rsid w:val="00EE01FF"/>
    <w:rsid w:val="00EE0712"/>
    <w:rsid w:val="00EE11FA"/>
    <w:rsid w:val="00EE17FE"/>
    <w:rsid w:val="00EE180E"/>
    <w:rsid w:val="00EE2A07"/>
    <w:rsid w:val="00EE3199"/>
    <w:rsid w:val="00EE344D"/>
    <w:rsid w:val="00EE350D"/>
    <w:rsid w:val="00EE3608"/>
    <w:rsid w:val="00EE4331"/>
    <w:rsid w:val="00EE46FB"/>
    <w:rsid w:val="00EE57A0"/>
    <w:rsid w:val="00EE6093"/>
    <w:rsid w:val="00EE66CA"/>
    <w:rsid w:val="00EE6CA2"/>
    <w:rsid w:val="00EE74F9"/>
    <w:rsid w:val="00EF04F0"/>
    <w:rsid w:val="00EF0621"/>
    <w:rsid w:val="00EF0A85"/>
    <w:rsid w:val="00EF1D1D"/>
    <w:rsid w:val="00EF1D3A"/>
    <w:rsid w:val="00EF2E52"/>
    <w:rsid w:val="00EF4039"/>
    <w:rsid w:val="00EF4256"/>
    <w:rsid w:val="00EF45C2"/>
    <w:rsid w:val="00EF4CFF"/>
    <w:rsid w:val="00EF5491"/>
    <w:rsid w:val="00EF6425"/>
    <w:rsid w:val="00EF6571"/>
    <w:rsid w:val="00EF6861"/>
    <w:rsid w:val="00EF71AF"/>
    <w:rsid w:val="00EF7918"/>
    <w:rsid w:val="00EF7BC3"/>
    <w:rsid w:val="00EF7D7D"/>
    <w:rsid w:val="00F00279"/>
    <w:rsid w:val="00F011C8"/>
    <w:rsid w:val="00F014CA"/>
    <w:rsid w:val="00F01743"/>
    <w:rsid w:val="00F0216B"/>
    <w:rsid w:val="00F02FF4"/>
    <w:rsid w:val="00F030E0"/>
    <w:rsid w:val="00F0313D"/>
    <w:rsid w:val="00F032CB"/>
    <w:rsid w:val="00F03825"/>
    <w:rsid w:val="00F03959"/>
    <w:rsid w:val="00F042B1"/>
    <w:rsid w:val="00F04490"/>
    <w:rsid w:val="00F04731"/>
    <w:rsid w:val="00F04DCB"/>
    <w:rsid w:val="00F04F4A"/>
    <w:rsid w:val="00F0500B"/>
    <w:rsid w:val="00F0526E"/>
    <w:rsid w:val="00F052E0"/>
    <w:rsid w:val="00F054B4"/>
    <w:rsid w:val="00F057C6"/>
    <w:rsid w:val="00F05DC6"/>
    <w:rsid w:val="00F06DBC"/>
    <w:rsid w:val="00F076A5"/>
    <w:rsid w:val="00F077DA"/>
    <w:rsid w:val="00F07E25"/>
    <w:rsid w:val="00F127F9"/>
    <w:rsid w:val="00F12811"/>
    <w:rsid w:val="00F12946"/>
    <w:rsid w:val="00F12C3F"/>
    <w:rsid w:val="00F12C46"/>
    <w:rsid w:val="00F13275"/>
    <w:rsid w:val="00F13330"/>
    <w:rsid w:val="00F13558"/>
    <w:rsid w:val="00F149BF"/>
    <w:rsid w:val="00F14DFC"/>
    <w:rsid w:val="00F153FC"/>
    <w:rsid w:val="00F159BA"/>
    <w:rsid w:val="00F15EFF"/>
    <w:rsid w:val="00F16109"/>
    <w:rsid w:val="00F1636E"/>
    <w:rsid w:val="00F16C3A"/>
    <w:rsid w:val="00F16E7E"/>
    <w:rsid w:val="00F17430"/>
    <w:rsid w:val="00F2072B"/>
    <w:rsid w:val="00F21785"/>
    <w:rsid w:val="00F218C1"/>
    <w:rsid w:val="00F218CB"/>
    <w:rsid w:val="00F21FE4"/>
    <w:rsid w:val="00F22F03"/>
    <w:rsid w:val="00F239BB"/>
    <w:rsid w:val="00F239C3"/>
    <w:rsid w:val="00F23E4F"/>
    <w:rsid w:val="00F24679"/>
    <w:rsid w:val="00F24A27"/>
    <w:rsid w:val="00F25891"/>
    <w:rsid w:val="00F25D01"/>
    <w:rsid w:val="00F2681B"/>
    <w:rsid w:val="00F26998"/>
    <w:rsid w:val="00F269B7"/>
    <w:rsid w:val="00F27900"/>
    <w:rsid w:val="00F27CCA"/>
    <w:rsid w:val="00F300A1"/>
    <w:rsid w:val="00F307B9"/>
    <w:rsid w:val="00F30F5C"/>
    <w:rsid w:val="00F312FD"/>
    <w:rsid w:val="00F31770"/>
    <w:rsid w:val="00F3240B"/>
    <w:rsid w:val="00F32439"/>
    <w:rsid w:val="00F32816"/>
    <w:rsid w:val="00F32C64"/>
    <w:rsid w:val="00F33548"/>
    <w:rsid w:val="00F3368D"/>
    <w:rsid w:val="00F3383B"/>
    <w:rsid w:val="00F33FBB"/>
    <w:rsid w:val="00F340F3"/>
    <w:rsid w:val="00F3444E"/>
    <w:rsid w:val="00F353C1"/>
    <w:rsid w:val="00F363E0"/>
    <w:rsid w:val="00F36766"/>
    <w:rsid w:val="00F36F4D"/>
    <w:rsid w:val="00F37040"/>
    <w:rsid w:val="00F37EBD"/>
    <w:rsid w:val="00F4097F"/>
    <w:rsid w:val="00F40DBD"/>
    <w:rsid w:val="00F417E9"/>
    <w:rsid w:val="00F419DC"/>
    <w:rsid w:val="00F41EB2"/>
    <w:rsid w:val="00F41EF1"/>
    <w:rsid w:val="00F42505"/>
    <w:rsid w:val="00F42536"/>
    <w:rsid w:val="00F4265E"/>
    <w:rsid w:val="00F44A2E"/>
    <w:rsid w:val="00F44BD9"/>
    <w:rsid w:val="00F44C85"/>
    <w:rsid w:val="00F44E2A"/>
    <w:rsid w:val="00F45D0C"/>
    <w:rsid w:val="00F45D24"/>
    <w:rsid w:val="00F45EA3"/>
    <w:rsid w:val="00F465C7"/>
    <w:rsid w:val="00F46950"/>
    <w:rsid w:val="00F46BED"/>
    <w:rsid w:val="00F508D3"/>
    <w:rsid w:val="00F50F0B"/>
    <w:rsid w:val="00F51336"/>
    <w:rsid w:val="00F513BD"/>
    <w:rsid w:val="00F514AE"/>
    <w:rsid w:val="00F51CDC"/>
    <w:rsid w:val="00F52800"/>
    <w:rsid w:val="00F52950"/>
    <w:rsid w:val="00F52AA8"/>
    <w:rsid w:val="00F52CCD"/>
    <w:rsid w:val="00F5321C"/>
    <w:rsid w:val="00F53317"/>
    <w:rsid w:val="00F53C77"/>
    <w:rsid w:val="00F53E2D"/>
    <w:rsid w:val="00F549EC"/>
    <w:rsid w:val="00F54BAF"/>
    <w:rsid w:val="00F54DF1"/>
    <w:rsid w:val="00F55594"/>
    <w:rsid w:val="00F55EFA"/>
    <w:rsid w:val="00F568BE"/>
    <w:rsid w:val="00F56B1F"/>
    <w:rsid w:val="00F57D8D"/>
    <w:rsid w:val="00F57D99"/>
    <w:rsid w:val="00F600AA"/>
    <w:rsid w:val="00F60397"/>
    <w:rsid w:val="00F610F6"/>
    <w:rsid w:val="00F614E4"/>
    <w:rsid w:val="00F614E9"/>
    <w:rsid w:val="00F628A4"/>
    <w:rsid w:val="00F62CB2"/>
    <w:rsid w:val="00F63190"/>
    <w:rsid w:val="00F6338D"/>
    <w:rsid w:val="00F643EF"/>
    <w:rsid w:val="00F647A9"/>
    <w:rsid w:val="00F648F2"/>
    <w:rsid w:val="00F65A68"/>
    <w:rsid w:val="00F65D4E"/>
    <w:rsid w:val="00F6630A"/>
    <w:rsid w:val="00F66398"/>
    <w:rsid w:val="00F67236"/>
    <w:rsid w:val="00F6726B"/>
    <w:rsid w:val="00F7024A"/>
    <w:rsid w:val="00F70AD4"/>
    <w:rsid w:val="00F718EC"/>
    <w:rsid w:val="00F7190B"/>
    <w:rsid w:val="00F71B05"/>
    <w:rsid w:val="00F71CB8"/>
    <w:rsid w:val="00F73C16"/>
    <w:rsid w:val="00F74477"/>
    <w:rsid w:val="00F747E7"/>
    <w:rsid w:val="00F74D90"/>
    <w:rsid w:val="00F752FD"/>
    <w:rsid w:val="00F757EF"/>
    <w:rsid w:val="00F758DA"/>
    <w:rsid w:val="00F75D74"/>
    <w:rsid w:val="00F763F5"/>
    <w:rsid w:val="00F775C6"/>
    <w:rsid w:val="00F7787C"/>
    <w:rsid w:val="00F80463"/>
    <w:rsid w:val="00F814CC"/>
    <w:rsid w:val="00F81F83"/>
    <w:rsid w:val="00F827DE"/>
    <w:rsid w:val="00F82972"/>
    <w:rsid w:val="00F82975"/>
    <w:rsid w:val="00F82CB8"/>
    <w:rsid w:val="00F8414A"/>
    <w:rsid w:val="00F846A6"/>
    <w:rsid w:val="00F84DA3"/>
    <w:rsid w:val="00F84F0D"/>
    <w:rsid w:val="00F84F67"/>
    <w:rsid w:val="00F856C5"/>
    <w:rsid w:val="00F85BCF"/>
    <w:rsid w:val="00F85C79"/>
    <w:rsid w:val="00F8609C"/>
    <w:rsid w:val="00F860D4"/>
    <w:rsid w:val="00F875BC"/>
    <w:rsid w:val="00F87962"/>
    <w:rsid w:val="00F87B0D"/>
    <w:rsid w:val="00F90211"/>
    <w:rsid w:val="00F9066C"/>
    <w:rsid w:val="00F90DB1"/>
    <w:rsid w:val="00F9161D"/>
    <w:rsid w:val="00F91631"/>
    <w:rsid w:val="00F92168"/>
    <w:rsid w:val="00F921C7"/>
    <w:rsid w:val="00F92583"/>
    <w:rsid w:val="00F93633"/>
    <w:rsid w:val="00F94253"/>
    <w:rsid w:val="00F94538"/>
    <w:rsid w:val="00F94628"/>
    <w:rsid w:val="00F952B5"/>
    <w:rsid w:val="00F95469"/>
    <w:rsid w:val="00F958A9"/>
    <w:rsid w:val="00F9639C"/>
    <w:rsid w:val="00F966E9"/>
    <w:rsid w:val="00F966EB"/>
    <w:rsid w:val="00F96A77"/>
    <w:rsid w:val="00F96A7A"/>
    <w:rsid w:val="00F96EC2"/>
    <w:rsid w:val="00F96FF9"/>
    <w:rsid w:val="00F9767B"/>
    <w:rsid w:val="00F97913"/>
    <w:rsid w:val="00F97920"/>
    <w:rsid w:val="00FA0618"/>
    <w:rsid w:val="00FA1050"/>
    <w:rsid w:val="00FA146C"/>
    <w:rsid w:val="00FA182F"/>
    <w:rsid w:val="00FA2294"/>
    <w:rsid w:val="00FA2A57"/>
    <w:rsid w:val="00FA3121"/>
    <w:rsid w:val="00FA3545"/>
    <w:rsid w:val="00FA437F"/>
    <w:rsid w:val="00FA5332"/>
    <w:rsid w:val="00FA5768"/>
    <w:rsid w:val="00FA590F"/>
    <w:rsid w:val="00FA6E7A"/>
    <w:rsid w:val="00FA7C97"/>
    <w:rsid w:val="00FB07C8"/>
    <w:rsid w:val="00FB0DA5"/>
    <w:rsid w:val="00FB13CD"/>
    <w:rsid w:val="00FB160D"/>
    <w:rsid w:val="00FB17A0"/>
    <w:rsid w:val="00FB2882"/>
    <w:rsid w:val="00FB2B7F"/>
    <w:rsid w:val="00FB300A"/>
    <w:rsid w:val="00FB34D8"/>
    <w:rsid w:val="00FB3C86"/>
    <w:rsid w:val="00FB4134"/>
    <w:rsid w:val="00FB42C6"/>
    <w:rsid w:val="00FB43F5"/>
    <w:rsid w:val="00FB4AF9"/>
    <w:rsid w:val="00FB4BD3"/>
    <w:rsid w:val="00FB52A7"/>
    <w:rsid w:val="00FB5460"/>
    <w:rsid w:val="00FB54B7"/>
    <w:rsid w:val="00FB57B3"/>
    <w:rsid w:val="00FB58AC"/>
    <w:rsid w:val="00FB5B4B"/>
    <w:rsid w:val="00FB7043"/>
    <w:rsid w:val="00FB755E"/>
    <w:rsid w:val="00FB7C5C"/>
    <w:rsid w:val="00FB7CE3"/>
    <w:rsid w:val="00FB7D44"/>
    <w:rsid w:val="00FC05B8"/>
    <w:rsid w:val="00FC072B"/>
    <w:rsid w:val="00FC0E6A"/>
    <w:rsid w:val="00FC127F"/>
    <w:rsid w:val="00FC2C93"/>
    <w:rsid w:val="00FC2E1F"/>
    <w:rsid w:val="00FC3877"/>
    <w:rsid w:val="00FC42D8"/>
    <w:rsid w:val="00FC4681"/>
    <w:rsid w:val="00FC5567"/>
    <w:rsid w:val="00FC6094"/>
    <w:rsid w:val="00FC62EA"/>
    <w:rsid w:val="00FC67F3"/>
    <w:rsid w:val="00FC72A6"/>
    <w:rsid w:val="00FC74A9"/>
    <w:rsid w:val="00FC79C4"/>
    <w:rsid w:val="00FC7B83"/>
    <w:rsid w:val="00FC7E2C"/>
    <w:rsid w:val="00FD164B"/>
    <w:rsid w:val="00FD1E18"/>
    <w:rsid w:val="00FD31EE"/>
    <w:rsid w:val="00FD5BF4"/>
    <w:rsid w:val="00FD6840"/>
    <w:rsid w:val="00FD7725"/>
    <w:rsid w:val="00FD78CF"/>
    <w:rsid w:val="00FD7F79"/>
    <w:rsid w:val="00FE0419"/>
    <w:rsid w:val="00FE09A8"/>
    <w:rsid w:val="00FE19F3"/>
    <w:rsid w:val="00FE1AA3"/>
    <w:rsid w:val="00FE1D0B"/>
    <w:rsid w:val="00FE1F06"/>
    <w:rsid w:val="00FE2924"/>
    <w:rsid w:val="00FE2C35"/>
    <w:rsid w:val="00FE2F70"/>
    <w:rsid w:val="00FE2FE6"/>
    <w:rsid w:val="00FE35D1"/>
    <w:rsid w:val="00FE3753"/>
    <w:rsid w:val="00FE3E44"/>
    <w:rsid w:val="00FE42DC"/>
    <w:rsid w:val="00FE4AD2"/>
    <w:rsid w:val="00FE4BAF"/>
    <w:rsid w:val="00FE4F5D"/>
    <w:rsid w:val="00FE5CD6"/>
    <w:rsid w:val="00FE6539"/>
    <w:rsid w:val="00FE670D"/>
    <w:rsid w:val="00FE6C74"/>
    <w:rsid w:val="00FE6D35"/>
    <w:rsid w:val="00FE6ECF"/>
    <w:rsid w:val="00FE71E7"/>
    <w:rsid w:val="00FE7975"/>
    <w:rsid w:val="00FF064D"/>
    <w:rsid w:val="00FF0DA0"/>
    <w:rsid w:val="00FF1655"/>
    <w:rsid w:val="00FF2355"/>
    <w:rsid w:val="00FF2764"/>
    <w:rsid w:val="00FF3A31"/>
    <w:rsid w:val="00FF4206"/>
    <w:rsid w:val="00FF4321"/>
    <w:rsid w:val="00FF4FFB"/>
    <w:rsid w:val="00FF5144"/>
    <w:rsid w:val="00FF550A"/>
    <w:rsid w:val="00FF5B15"/>
    <w:rsid w:val="00FF5B5F"/>
    <w:rsid w:val="00FF5C22"/>
    <w:rsid w:val="00FF61D0"/>
    <w:rsid w:val="00FF67C8"/>
    <w:rsid w:val="00FF7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64115C10-D977-4248-ADA8-04066132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16CE9"/>
    <w:pPr>
      <w:widowControl w:val="0"/>
      <w:ind w:firstLine="400"/>
      <w:jc w:val="both"/>
    </w:pPr>
    <w:rPr>
      <w:sz w:val="24"/>
      <w:szCs w:val="24"/>
    </w:rPr>
  </w:style>
  <w:style w:type="paragraph" w:styleId="1">
    <w:name w:val="heading 1"/>
    <w:basedOn w:val="a1"/>
    <w:next w:val="a1"/>
    <w:link w:val="10"/>
    <w:qFormat/>
    <w:rsid w:val="00B84893"/>
    <w:pPr>
      <w:keepNext/>
      <w:keepLines/>
      <w:widowControl/>
      <w:spacing w:before="240" w:after="120" w:line="276" w:lineRule="auto"/>
      <w:ind w:left="709" w:firstLine="0"/>
      <w:jc w:val="left"/>
      <w:outlineLvl w:val="0"/>
    </w:pPr>
    <w:rPr>
      <w:rFonts w:eastAsia="Calibri"/>
      <w:b/>
      <w:bCs/>
      <w:szCs w:val="28"/>
      <w:lang w:val="en-US" w:eastAsia="en-US"/>
    </w:rPr>
  </w:style>
  <w:style w:type="paragraph" w:styleId="20">
    <w:name w:val="heading 2"/>
    <w:basedOn w:val="a1"/>
    <w:next w:val="a1"/>
    <w:link w:val="21"/>
    <w:uiPriority w:val="9"/>
    <w:qFormat/>
    <w:rsid w:val="003E7290"/>
    <w:pPr>
      <w:keepNext/>
      <w:widowControl/>
      <w:tabs>
        <w:tab w:val="num" w:pos="1440"/>
      </w:tabs>
      <w:spacing w:before="240" w:after="60"/>
      <w:ind w:firstLine="0"/>
      <w:jc w:val="left"/>
      <w:outlineLvl w:val="1"/>
    </w:pPr>
    <w:rPr>
      <w:rFonts w:ascii="Arial" w:hAnsi="Arial"/>
      <w:b/>
      <w:bCs/>
      <w:i/>
      <w:iCs/>
      <w:sz w:val="28"/>
      <w:szCs w:val="28"/>
      <w:lang w:eastAsia="zh-CN"/>
    </w:rPr>
  </w:style>
  <w:style w:type="paragraph" w:styleId="3">
    <w:name w:val="heading 3"/>
    <w:basedOn w:val="a1"/>
    <w:link w:val="30"/>
    <w:qFormat/>
    <w:rsid w:val="00AA2600"/>
    <w:pPr>
      <w:widowControl/>
      <w:spacing w:before="100" w:beforeAutospacing="1" w:after="100" w:afterAutospacing="1"/>
      <w:ind w:firstLine="0"/>
      <w:jc w:val="left"/>
      <w:outlineLvl w:val="2"/>
    </w:pPr>
    <w:rPr>
      <w:b/>
      <w:bCs/>
      <w:sz w:val="27"/>
      <w:szCs w:val="27"/>
    </w:rPr>
  </w:style>
  <w:style w:type="paragraph" w:styleId="4">
    <w:name w:val="heading 4"/>
    <w:basedOn w:val="a1"/>
    <w:next w:val="a1"/>
    <w:link w:val="40"/>
    <w:qFormat/>
    <w:rsid w:val="00B84893"/>
    <w:pPr>
      <w:keepNext/>
      <w:widowControl/>
      <w:spacing w:before="240" w:after="60"/>
      <w:ind w:firstLine="0"/>
      <w:jc w:val="left"/>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нак1"/>
    <w:basedOn w:val="a1"/>
    <w:rsid w:val="008406F1"/>
    <w:pPr>
      <w:widowControl/>
      <w:tabs>
        <w:tab w:val="num" w:pos="643"/>
      </w:tabs>
      <w:spacing w:after="160" w:line="240" w:lineRule="exact"/>
      <w:ind w:firstLine="0"/>
      <w:jc w:val="left"/>
    </w:pPr>
    <w:rPr>
      <w:rFonts w:ascii="Verdana" w:hAnsi="Verdana" w:cs="Verdana"/>
      <w:sz w:val="20"/>
      <w:szCs w:val="20"/>
      <w:lang w:val="en-US" w:eastAsia="en-US"/>
    </w:rPr>
  </w:style>
  <w:style w:type="character" w:styleId="a5">
    <w:name w:val="Hyperlink"/>
    <w:uiPriority w:val="99"/>
    <w:rsid w:val="008406F1"/>
    <w:rPr>
      <w:color w:val="0000FF"/>
      <w:u w:val="single"/>
    </w:rPr>
  </w:style>
  <w:style w:type="paragraph" w:customStyle="1" w:styleId="a6">
    <w:name w:val="список с точками"/>
    <w:basedOn w:val="a1"/>
    <w:rsid w:val="008406F1"/>
    <w:pPr>
      <w:widowControl/>
      <w:tabs>
        <w:tab w:val="num" w:pos="822"/>
      </w:tabs>
      <w:spacing w:line="312" w:lineRule="auto"/>
      <w:ind w:left="822" w:hanging="255"/>
    </w:pPr>
  </w:style>
  <w:style w:type="paragraph" w:styleId="a">
    <w:name w:val="Body Text Indent"/>
    <w:aliases w:val="текст,Основной текст 1"/>
    <w:basedOn w:val="a1"/>
    <w:link w:val="a7"/>
    <w:rsid w:val="008406F1"/>
    <w:pPr>
      <w:widowControl/>
      <w:numPr>
        <w:numId w:val="1"/>
      </w:numPr>
      <w:spacing w:line="360" w:lineRule="atLeast"/>
      <w:ind w:left="0" w:firstLine="482"/>
    </w:pPr>
    <w:rPr>
      <w:rFonts w:ascii="TimesET" w:hAnsi="TimesET"/>
      <w:sz w:val="28"/>
      <w:szCs w:val="20"/>
    </w:rPr>
  </w:style>
  <w:style w:type="paragraph" w:styleId="a8">
    <w:name w:val="Normal (Web)"/>
    <w:basedOn w:val="a1"/>
    <w:link w:val="a9"/>
    <w:uiPriority w:val="99"/>
    <w:rsid w:val="008406F1"/>
    <w:pPr>
      <w:widowControl/>
      <w:tabs>
        <w:tab w:val="num" w:pos="1622"/>
      </w:tabs>
      <w:spacing w:before="100" w:beforeAutospacing="1" w:after="100" w:afterAutospacing="1"/>
      <w:ind w:firstLine="0"/>
      <w:jc w:val="left"/>
    </w:pPr>
  </w:style>
  <w:style w:type="paragraph" w:customStyle="1" w:styleId="aa">
    <w:name w:val="Знак Знак Знак Знак Знак Знак"/>
    <w:basedOn w:val="a1"/>
    <w:rsid w:val="008406F1"/>
    <w:pPr>
      <w:widowControl/>
      <w:tabs>
        <w:tab w:val="num" w:pos="643"/>
      </w:tabs>
      <w:spacing w:after="160" w:line="240" w:lineRule="exact"/>
      <w:ind w:firstLine="0"/>
      <w:jc w:val="left"/>
    </w:pPr>
    <w:rPr>
      <w:rFonts w:ascii="Verdana" w:hAnsi="Verdana" w:cs="Verdana"/>
      <w:sz w:val="20"/>
      <w:szCs w:val="20"/>
      <w:lang w:val="en-US" w:eastAsia="en-US"/>
    </w:rPr>
  </w:style>
  <w:style w:type="table" w:styleId="ab">
    <w:name w:val="Table Grid"/>
    <w:basedOn w:val="a3"/>
    <w:rsid w:val="003B2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1"/>
    <w:next w:val="a1"/>
    <w:rsid w:val="003E7910"/>
    <w:pPr>
      <w:widowControl/>
      <w:tabs>
        <w:tab w:val="center" w:pos="5040"/>
        <w:tab w:val="right" w:pos="9360"/>
      </w:tabs>
      <w:spacing w:line="360" w:lineRule="auto"/>
      <w:ind w:left="720" w:firstLine="0"/>
    </w:pPr>
    <w:rPr>
      <w:sz w:val="28"/>
      <w:szCs w:val="28"/>
    </w:rPr>
  </w:style>
  <w:style w:type="paragraph" w:styleId="ac">
    <w:name w:val="Body Text"/>
    <w:basedOn w:val="a1"/>
    <w:link w:val="ad"/>
    <w:rsid w:val="003E7910"/>
    <w:pPr>
      <w:widowControl/>
      <w:spacing w:after="120"/>
      <w:ind w:firstLine="0"/>
      <w:jc w:val="left"/>
    </w:pPr>
  </w:style>
  <w:style w:type="paragraph" w:styleId="HTML">
    <w:name w:val="HTML Preformatted"/>
    <w:basedOn w:val="a1"/>
    <w:link w:val="HTML0"/>
    <w:rsid w:val="00C14C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rPr>
  </w:style>
  <w:style w:type="paragraph" w:customStyle="1" w:styleId="ConsPlusNormal">
    <w:name w:val="ConsPlusNormal"/>
    <w:link w:val="ConsPlusNormal0"/>
    <w:rsid w:val="008C2909"/>
    <w:pPr>
      <w:widowControl w:val="0"/>
      <w:autoSpaceDE w:val="0"/>
      <w:autoSpaceDN w:val="0"/>
      <w:adjustRightInd w:val="0"/>
      <w:ind w:firstLine="720"/>
    </w:pPr>
    <w:rPr>
      <w:rFonts w:ascii="Arial" w:hAnsi="Arial" w:cs="Arial"/>
    </w:rPr>
  </w:style>
  <w:style w:type="paragraph" w:styleId="31">
    <w:name w:val="Body Text Indent 3"/>
    <w:basedOn w:val="a1"/>
    <w:link w:val="32"/>
    <w:rsid w:val="00145ACF"/>
    <w:pPr>
      <w:widowControl/>
      <w:spacing w:after="120"/>
      <w:ind w:left="283" w:firstLine="0"/>
      <w:jc w:val="left"/>
    </w:pPr>
    <w:rPr>
      <w:sz w:val="16"/>
      <w:szCs w:val="16"/>
    </w:rPr>
  </w:style>
  <w:style w:type="paragraph" w:styleId="22">
    <w:name w:val="Body Text Indent 2"/>
    <w:basedOn w:val="a1"/>
    <w:link w:val="23"/>
    <w:rsid w:val="006B4D61"/>
    <w:pPr>
      <w:widowControl/>
      <w:ind w:firstLine="720"/>
    </w:pPr>
    <w:rPr>
      <w:rFonts w:ascii="Tahoma" w:hAnsi="Tahoma"/>
      <w:sz w:val="20"/>
      <w:szCs w:val="20"/>
    </w:rPr>
  </w:style>
  <w:style w:type="paragraph" w:customStyle="1" w:styleId="24">
    <w:name w:val="_СПИСОК_2"/>
    <w:basedOn w:val="a1"/>
    <w:rsid w:val="003E7290"/>
    <w:pPr>
      <w:widowControl/>
      <w:ind w:firstLine="0"/>
    </w:pPr>
    <w:rPr>
      <w:rFonts w:eastAsia="MS Mincho"/>
      <w:sz w:val="28"/>
      <w:szCs w:val="28"/>
      <w:lang w:eastAsia="ja-JP"/>
    </w:rPr>
  </w:style>
  <w:style w:type="character" w:customStyle="1" w:styleId="b-serp-urlitem">
    <w:name w:val="b-serp-url__item"/>
    <w:basedOn w:val="a2"/>
    <w:rsid w:val="003E7290"/>
  </w:style>
  <w:style w:type="paragraph" w:customStyle="1" w:styleId="12">
    <w:name w:val="1"/>
    <w:basedOn w:val="a1"/>
    <w:rsid w:val="003E7290"/>
    <w:pPr>
      <w:keepNext/>
      <w:keepLines/>
      <w:suppressLineNumbers/>
      <w:suppressAutoHyphens/>
      <w:spacing w:before="100" w:beforeAutospacing="1" w:after="100" w:afterAutospacing="1"/>
      <w:ind w:right="-1" w:firstLine="0"/>
      <w:jc w:val="left"/>
    </w:pPr>
    <w:rPr>
      <w:rFonts w:ascii="Tahoma" w:hAnsi="Tahoma" w:cs="Tahoma"/>
      <w:color w:val="000000"/>
      <w:sz w:val="20"/>
      <w:szCs w:val="20"/>
      <w:lang w:val="en-US" w:eastAsia="en-US"/>
    </w:rPr>
  </w:style>
  <w:style w:type="paragraph" w:styleId="25">
    <w:name w:val="List 2"/>
    <w:basedOn w:val="a1"/>
    <w:rsid w:val="003E7290"/>
    <w:pPr>
      <w:widowControl/>
      <w:ind w:left="566" w:hanging="283"/>
      <w:jc w:val="left"/>
    </w:pPr>
  </w:style>
  <w:style w:type="character" w:customStyle="1" w:styleId="citation">
    <w:name w:val="citation"/>
    <w:basedOn w:val="a2"/>
    <w:rsid w:val="003E7290"/>
  </w:style>
  <w:style w:type="character" w:customStyle="1" w:styleId="spelle">
    <w:name w:val="spelle"/>
    <w:basedOn w:val="a2"/>
    <w:rsid w:val="003E7290"/>
  </w:style>
  <w:style w:type="character" w:customStyle="1" w:styleId="grame">
    <w:name w:val="grame"/>
    <w:basedOn w:val="a2"/>
    <w:rsid w:val="003E7290"/>
  </w:style>
  <w:style w:type="character" w:customStyle="1" w:styleId="s2">
    <w:name w:val="s2"/>
    <w:basedOn w:val="a2"/>
    <w:rsid w:val="003E7290"/>
  </w:style>
  <w:style w:type="character" w:customStyle="1" w:styleId="apple-style-span">
    <w:name w:val="apple-style-span"/>
    <w:basedOn w:val="a2"/>
    <w:rsid w:val="003E7290"/>
  </w:style>
  <w:style w:type="paragraph" w:customStyle="1" w:styleId="Default">
    <w:name w:val="Default"/>
    <w:rsid w:val="003E7290"/>
    <w:pPr>
      <w:autoSpaceDE w:val="0"/>
      <w:autoSpaceDN w:val="0"/>
      <w:adjustRightInd w:val="0"/>
    </w:pPr>
    <w:rPr>
      <w:color w:val="000000"/>
      <w:sz w:val="24"/>
      <w:szCs w:val="24"/>
    </w:rPr>
  </w:style>
  <w:style w:type="paragraph" w:styleId="ae">
    <w:name w:val="List Paragraph"/>
    <w:basedOn w:val="a1"/>
    <w:uiPriority w:val="34"/>
    <w:qFormat/>
    <w:rsid w:val="007B2CBE"/>
    <w:pPr>
      <w:autoSpaceDE w:val="0"/>
      <w:autoSpaceDN w:val="0"/>
      <w:adjustRightInd w:val="0"/>
      <w:ind w:left="720" w:firstLine="0"/>
      <w:contextualSpacing/>
      <w:jc w:val="left"/>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7B2CBE"/>
    <w:pPr>
      <w:keepNext/>
      <w:keepLines/>
      <w:suppressLineNumbers/>
      <w:suppressAutoHyphens/>
      <w:spacing w:before="100" w:beforeAutospacing="1" w:after="100" w:afterAutospacing="1"/>
      <w:ind w:right="-1" w:firstLine="0"/>
      <w:jc w:val="left"/>
    </w:pPr>
    <w:rPr>
      <w:rFonts w:ascii="Tahoma" w:hAnsi="Tahoma" w:cs="Tahoma"/>
      <w:color w:val="000000"/>
      <w:sz w:val="20"/>
      <w:szCs w:val="20"/>
      <w:lang w:val="en-US" w:eastAsia="en-US"/>
    </w:rPr>
  </w:style>
  <w:style w:type="character" w:customStyle="1" w:styleId="apple-converted-space">
    <w:name w:val="apple-converted-space"/>
    <w:basedOn w:val="a2"/>
    <w:rsid w:val="007B2CBE"/>
  </w:style>
  <w:style w:type="character" w:customStyle="1" w:styleId="af">
    <w:name w:val="Основной текст_"/>
    <w:link w:val="41"/>
    <w:rsid w:val="00717EB1"/>
    <w:rPr>
      <w:sz w:val="28"/>
      <w:szCs w:val="28"/>
      <w:shd w:val="clear" w:color="auto" w:fill="FFFFFF"/>
    </w:rPr>
  </w:style>
  <w:style w:type="character" w:customStyle="1" w:styleId="af0">
    <w:name w:val="Основной текст + Полужирный"/>
    <w:rsid w:val="00717EB1"/>
    <w:rPr>
      <w:b/>
      <w:bCs/>
      <w:color w:val="000000"/>
      <w:spacing w:val="0"/>
      <w:w w:val="100"/>
      <w:position w:val="0"/>
      <w:sz w:val="28"/>
      <w:szCs w:val="28"/>
      <w:shd w:val="clear" w:color="auto" w:fill="FFFFFF"/>
      <w:lang w:val="ru-RU"/>
    </w:rPr>
  </w:style>
  <w:style w:type="character" w:customStyle="1" w:styleId="13">
    <w:name w:val="Заголовок №1_"/>
    <w:link w:val="14"/>
    <w:rsid w:val="00717EB1"/>
    <w:rPr>
      <w:b/>
      <w:bCs/>
      <w:sz w:val="28"/>
      <w:szCs w:val="28"/>
      <w:shd w:val="clear" w:color="auto" w:fill="FFFFFF"/>
    </w:rPr>
  </w:style>
  <w:style w:type="paragraph" w:customStyle="1" w:styleId="41">
    <w:name w:val="Основной текст4"/>
    <w:basedOn w:val="a1"/>
    <w:link w:val="af"/>
    <w:rsid w:val="00717EB1"/>
    <w:pPr>
      <w:shd w:val="clear" w:color="auto" w:fill="FFFFFF"/>
      <w:spacing w:line="0" w:lineRule="atLeast"/>
      <w:ind w:firstLine="0"/>
      <w:jc w:val="left"/>
    </w:pPr>
    <w:rPr>
      <w:sz w:val="28"/>
      <w:szCs w:val="28"/>
    </w:rPr>
  </w:style>
  <w:style w:type="paragraph" w:customStyle="1" w:styleId="14">
    <w:name w:val="Заголовок №1"/>
    <w:basedOn w:val="a1"/>
    <w:link w:val="13"/>
    <w:rsid w:val="00717EB1"/>
    <w:pPr>
      <w:shd w:val="clear" w:color="auto" w:fill="FFFFFF"/>
      <w:spacing w:line="480" w:lineRule="exact"/>
      <w:ind w:firstLine="0"/>
      <w:outlineLvl w:val="0"/>
    </w:pPr>
    <w:rPr>
      <w:b/>
      <w:bCs/>
      <w:sz w:val="28"/>
      <w:szCs w:val="28"/>
    </w:rPr>
  </w:style>
  <w:style w:type="character" w:customStyle="1" w:styleId="10">
    <w:name w:val="Заголовок 1 Знак"/>
    <w:link w:val="1"/>
    <w:rsid w:val="00B84893"/>
    <w:rPr>
      <w:rFonts w:eastAsia="Calibri"/>
      <w:b/>
      <w:bCs/>
      <w:sz w:val="24"/>
      <w:szCs w:val="28"/>
      <w:lang w:val="en-US" w:eastAsia="en-US"/>
    </w:rPr>
  </w:style>
  <w:style w:type="character" w:customStyle="1" w:styleId="40">
    <w:name w:val="Заголовок 4 Знак"/>
    <w:link w:val="4"/>
    <w:rsid w:val="00B84893"/>
    <w:rPr>
      <w:rFonts w:ascii="Calibri" w:hAnsi="Calibri"/>
      <w:b/>
      <w:bCs/>
      <w:sz w:val="28"/>
      <w:szCs w:val="28"/>
    </w:rPr>
  </w:style>
  <w:style w:type="numbering" w:customStyle="1" w:styleId="15">
    <w:name w:val="Нет списка1"/>
    <w:next w:val="a4"/>
    <w:uiPriority w:val="99"/>
    <w:semiHidden/>
    <w:unhideWhenUsed/>
    <w:rsid w:val="00B84893"/>
  </w:style>
  <w:style w:type="table" w:customStyle="1" w:styleId="16">
    <w:name w:val="Сетка таблицы1"/>
    <w:basedOn w:val="a3"/>
    <w:next w:val="ab"/>
    <w:uiPriority w:val="59"/>
    <w:rsid w:val="00B84893"/>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footer"/>
    <w:basedOn w:val="a1"/>
    <w:link w:val="af2"/>
    <w:uiPriority w:val="99"/>
    <w:rsid w:val="00B84893"/>
    <w:pPr>
      <w:widowControl/>
      <w:tabs>
        <w:tab w:val="center" w:pos="4677"/>
        <w:tab w:val="right" w:pos="9355"/>
      </w:tabs>
      <w:spacing w:after="200" w:line="276" w:lineRule="auto"/>
      <w:ind w:firstLine="0"/>
      <w:jc w:val="left"/>
    </w:pPr>
    <w:rPr>
      <w:rFonts w:ascii="Calibri" w:hAnsi="Calibri"/>
      <w:sz w:val="22"/>
      <w:szCs w:val="22"/>
    </w:rPr>
  </w:style>
  <w:style w:type="character" w:customStyle="1" w:styleId="af2">
    <w:name w:val="Нижний колонтитул Знак"/>
    <w:link w:val="af1"/>
    <w:uiPriority w:val="99"/>
    <w:rsid w:val="00B84893"/>
    <w:rPr>
      <w:rFonts w:ascii="Calibri" w:hAnsi="Calibri"/>
      <w:sz w:val="22"/>
      <w:szCs w:val="22"/>
    </w:rPr>
  </w:style>
  <w:style w:type="character" w:styleId="af3">
    <w:name w:val="page number"/>
    <w:rsid w:val="00B84893"/>
  </w:style>
  <w:style w:type="paragraph" w:styleId="af4">
    <w:name w:val="footnote text"/>
    <w:basedOn w:val="a1"/>
    <w:link w:val="af5"/>
    <w:unhideWhenUsed/>
    <w:rsid w:val="00B84893"/>
    <w:pPr>
      <w:widowControl/>
      <w:spacing w:after="200" w:line="276" w:lineRule="auto"/>
      <w:ind w:firstLine="0"/>
      <w:jc w:val="left"/>
    </w:pPr>
    <w:rPr>
      <w:rFonts w:ascii="Calibri" w:hAnsi="Calibri"/>
      <w:sz w:val="20"/>
      <w:szCs w:val="20"/>
    </w:rPr>
  </w:style>
  <w:style w:type="character" w:customStyle="1" w:styleId="af5">
    <w:name w:val="Текст сноски Знак"/>
    <w:link w:val="af4"/>
    <w:rsid w:val="00B84893"/>
    <w:rPr>
      <w:rFonts w:ascii="Calibri" w:hAnsi="Calibri"/>
    </w:rPr>
  </w:style>
  <w:style w:type="character" w:styleId="af6">
    <w:name w:val="footnote reference"/>
    <w:unhideWhenUsed/>
    <w:rsid w:val="00B84893"/>
    <w:rPr>
      <w:vertAlign w:val="superscript"/>
    </w:rPr>
  </w:style>
  <w:style w:type="character" w:styleId="af7">
    <w:name w:val="annotation reference"/>
    <w:uiPriority w:val="99"/>
    <w:unhideWhenUsed/>
    <w:rsid w:val="00B84893"/>
    <w:rPr>
      <w:sz w:val="16"/>
      <w:szCs w:val="16"/>
    </w:rPr>
  </w:style>
  <w:style w:type="paragraph" w:styleId="af8">
    <w:name w:val="annotation text"/>
    <w:basedOn w:val="a1"/>
    <w:link w:val="af9"/>
    <w:uiPriority w:val="99"/>
    <w:unhideWhenUsed/>
    <w:rsid w:val="00B84893"/>
    <w:pPr>
      <w:widowControl/>
      <w:spacing w:after="200" w:line="276" w:lineRule="auto"/>
      <w:ind w:firstLine="0"/>
      <w:jc w:val="left"/>
    </w:pPr>
    <w:rPr>
      <w:rFonts w:ascii="Calibri" w:hAnsi="Calibri"/>
      <w:sz w:val="20"/>
      <w:szCs w:val="20"/>
    </w:rPr>
  </w:style>
  <w:style w:type="character" w:customStyle="1" w:styleId="af9">
    <w:name w:val="Текст примечания Знак"/>
    <w:link w:val="af8"/>
    <w:uiPriority w:val="99"/>
    <w:rsid w:val="00B84893"/>
    <w:rPr>
      <w:rFonts w:ascii="Calibri" w:hAnsi="Calibri"/>
    </w:rPr>
  </w:style>
  <w:style w:type="paragraph" w:styleId="afa">
    <w:name w:val="annotation subject"/>
    <w:basedOn w:val="af8"/>
    <w:next w:val="af8"/>
    <w:link w:val="afb"/>
    <w:uiPriority w:val="99"/>
    <w:unhideWhenUsed/>
    <w:rsid w:val="00B84893"/>
    <w:rPr>
      <w:b/>
      <w:bCs/>
    </w:rPr>
  </w:style>
  <w:style w:type="character" w:customStyle="1" w:styleId="afb">
    <w:name w:val="Тема примечания Знак"/>
    <w:link w:val="afa"/>
    <w:uiPriority w:val="99"/>
    <w:rsid w:val="00B84893"/>
    <w:rPr>
      <w:rFonts w:ascii="Calibri" w:hAnsi="Calibri"/>
      <w:b/>
      <w:bCs/>
    </w:rPr>
  </w:style>
  <w:style w:type="paragraph" w:styleId="afc">
    <w:name w:val="Balloon Text"/>
    <w:basedOn w:val="a1"/>
    <w:link w:val="afd"/>
    <w:uiPriority w:val="99"/>
    <w:unhideWhenUsed/>
    <w:rsid w:val="00B84893"/>
    <w:pPr>
      <w:widowControl/>
      <w:ind w:firstLine="0"/>
      <w:jc w:val="left"/>
    </w:pPr>
    <w:rPr>
      <w:rFonts w:ascii="Tahoma" w:hAnsi="Tahoma"/>
      <w:sz w:val="16"/>
      <w:szCs w:val="16"/>
    </w:rPr>
  </w:style>
  <w:style w:type="character" w:customStyle="1" w:styleId="afd">
    <w:name w:val="Текст выноски Знак"/>
    <w:link w:val="afc"/>
    <w:uiPriority w:val="99"/>
    <w:rsid w:val="00B84893"/>
    <w:rPr>
      <w:rFonts w:ascii="Tahoma" w:hAnsi="Tahoma" w:cs="Tahoma"/>
      <w:sz w:val="16"/>
      <w:szCs w:val="16"/>
    </w:rPr>
  </w:style>
  <w:style w:type="character" w:customStyle="1" w:styleId="a7">
    <w:name w:val="Основной текст с отступом Знак"/>
    <w:aliases w:val="текст Знак,Основной текст 1 Знак"/>
    <w:link w:val="a"/>
    <w:rsid w:val="00B84893"/>
    <w:rPr>
      <w:rFonts w:ascii="TimesET" w:hAnsi="TimesET"/>
      <w:sz w:val="28"/>
    </w:rPr>
  </w:style>
  <w:style w:type="paragraph" w:customStyle="1" w:styleId="Style4">
    <w:name w:val="Style4"/>
    <w:basedOn w:val="a1"/>
    <w:uiPriority w:val="99"/>
    <w:rsid w:val="00B84893"/>
    <w:pPr>
      <w:autoSpaceDE w:val="0"/>
      <w:autoSpaceDN w:val="0"/>
      <w:adjustRightInd w:val="0"/>
      <w:ind w:firstLine="0"/>
      <w:jc w:val="left"/>
    </w:pPr>
  </w:style>
  <w:style w:type="character" w:customStyle="1" w:styleId="FontStyle53">
    <w:name w:val="Font Style53"/>
    <w:uiPriority w:val="99"/>
    <w:rsid w:val="00B84893"/>
    <w:rPr>
      <w:rFonts w:ascii="Times New Roman" w:hAnsi="Times New Roman" w:cs="Times New Roman"/>
      <w:b/>
      <w:bCs/>
      <w:sz w:val="22"/>
      <w:szCs w:val="22"/>
    </w:rPr>
  </w:style>
  <w:style w:type="paragraph" w:styleId="a0">
    <w:name w:val="List Number"/>
    <w:basedOn w:val="a1"/>
    <w:uiPriority w:val="99"/>
    <w:rsid w:val="00B84893"/>
    <w:pPr>
      <w:numPr>
        <w:numId w:val="2"/>
      </w:numPr>
      <w:contextualSpacing/>
    </w:pPr>
  </w:style>
  <w:style w:type="character" w:customStyle="1" w:styleId="21">
    <w:name w:val="Заголовок 2 Знак"/>
    <w:link w:val="20"/>
    <w:uiPriority w:val="9"/>
    <w:rsid w:val="00B84893"/>
    <w:rPr>
      <w:rFonts w:ascii="Arial" w:hAnsi="Arial"/>
      <w:b/>
      <w:bCs/>
      <w:i/>
      <w:iCs/>
      <w:sz w:val="28"/>
      <w:szCs w:val="28"/>
      <w:lang w:eastAsia="zh-CN"/>
    </w:rPr>
  </w:style>
  <w:style w:type="character" w:customStyle="1" w:styleId="30">
    <w:name w:val="Заголовок 3 Знак"/>
    <w:link w:val="3"/>
    <w:rsid w:val="00B84893"/>
    <w:rPr>
      <w:b/>
      <w:bCs/>
      <w:sz w:val="27"/>
      <w:szCs w:val="27"/>
    </w:rPr>
  </w:style>
  <w:style w:type="numbering" w:customStyle="1" w:styleId="110">
    <w:name w:val="Нет списка11"/>
    <w:next w:val="a4"/>
    <w:semiHidden/>
    <w:rsid w:val="00B84893"/>
  </w:style>
  <w:style w:type="paragraph" w:customStyle="1" w:styleId="Style9">
    <w:name w:val="Style9"/>
    <w:basedOn w:val="a1"/>
    <w:rsid w:val="00B84893"/>
    <w:pPr>
      <w:autoSpaceDE w:val="0"/>
      <w:autoSpaceDN w:val="0"/>
      <w:adjustRightInd w:val="0"/>
      <w:ind w:firstLine="0"/>
      <w:jc w:val="left"/>
    </w:pPr>
  </w:style>
  <w:style w:type="character" w:customStyle="1" w:styleId="FontStyle16">
    <w:name w:val="Font Style16"/>
    <w:rsid w:val="00B84893"/>
    <w:rPr>
      <w:rFonts w:ascii="Times New Roman" w:hAnsi="Times New Roman" w:cs="Times New Roman"/>
      <w:b/>
      <w:bCs/>
      <w:sz w:val="16"/>
      <w:szCs w:val="16"/>
    </w:rPr>
  </w:style>
  <w:style w:type="character" w:customStyle="1" w:styleId="FontStyle20">
    <w:name w:val="Font Style20"/>
    <w:rsid w:val="00B84893"/>
    <w:rPr>
      <w:rFonts w:ascii="Georgia" w:hAnsi="Georgia" w:cs="Georgia"/>
      <w:sz w:val="12"/>
      <w:szCs w:val="12"/>
    </w:rPr>
  </w:style>
  <w:style w:type="paragraph" w:customStyle="1" w:styleId="17">
    <w:name w:val="Абзац списка1"/>
    <w:basedOn w:val="a1"/>
    <w:rsid w:val="00B84893"/>
    <w:pPr>
      <w:autoSpaceDE w:val="0"/>
      <w:autoSpaceDN w:val="0"/>
      <w:adjustRightInd w:val="0"/>
      <w:ind w:left="720" w:firstLine="567"/>
    </w:pPr>
    <w:rPr>
      <w:rFonts w:eastAsia="Calibri"/>
    </w:rPr>
  </w:style>
  <w:style w:type="paragraph" w:customStyle="1" w:styleId="210">
    <w:name w:val="Основной текст 21"/>
    <w:basedOn w:val="a1"/>
    <w:rsid w:val="00B84893"/>
    <w:pPr>
      <w:tabs>
        <w:tab w:val="left" w:pos="760"/>
      </w:tabs>
      <w:overflowPunct w:val="0"/>
      <w:autoSpaceDE w:val="0"/>
      <w:autoSpaceDN w:val="0"/>
      <w:adjustRightInd w:val="0"/>
      <w:ind w:left="720" w:hanging="600"/>
      <w:jc w:val="left"/>
      <w:textAlignment w:val="baseline"/>
    </w:pPr>
    <w:rPr>
      <w:sz w:val="28"/>
      <w:szCs w:val="20"/>
    </w:rPr>
  </w:style>
  <w:style w:type="character" w:customStyle="1" w:styleId="FontStyle31">
    <w:name w:val="Font Style31"/>
    <w:rsid w:val="00B84893"/>
    <w:rPr>
      <w:rFonts w:ascii="Georgia" w:hAnsi="Georgia" w:cs="Georgia" w:hint="default"/>
      <w:sz w:val="12"/>
      <w:szCs w:val="12"/>
    </w:rPr>
  </w:style>
  <w:style w:type="character" w:customStyle="1" w:styleId="23">
    <w:name w:val="Основной текст с отступом 2 Знак"/>
    <w:link w:val="22"/>
    <w:rsid w:val="00B84893"/>
    <w:rPr>
      <w:rFonts w:ascii="Tahoma" w:hAnsi="Tahoma"/>
    </w:rPr>
  </w:style>
  <w:style w:type="paragraph" w:styleId="26">
    <w:name w:val="Body Text 2"/>
    <w:basedOn w:val="a1"/>
    <w:link w:val="27"/>
    <w:uiPriority w:val="99"/>
    <w:rsid w:val="00B84893"/>
    <w:pPr>
      <w:widowControl/>
      <w:spacing w:after="120" w:line="480" w:lineRule="auto"/>
      <w:ind w:firstLine="0"/>
      <w:jc w:val="left"/>
    </w:pPr>
  </w:style>
  <w:style w:type="character" w:customStyle="1" w:styleId="27">
    <w:name w:val="Основной текст 2 Знак"/>
    <w:link w:val="26"/>
    <w:uiPriority w:val="99"/>
    <w:rsid w:val="00B84893"/>
    <w:rPr>
      <w:sz w:val="24"/>
      <w:szCs w:val="24"/>
    </w:rPr>
  </w:style>
  <w:style w:type="paragraph" w:customStyle="1" w:styleId="Style14">
    <w:name w:val="Style14"/>
    <w:basedOn w:val="a1"/>
    <w:rsid w:val="00B84893"/>
    <w:pPr>
      <w:autoSpaceDE w:val="0"/>
      <w:autoSpaceDN w:val="0"/>
      <w:adjustRightInd w:val="0"/>
      <w:ind w:firstLine="567"/>
    </w:pPr>
  </w:style>
  <w:style w:type="paragraph" w:customStyle="1" w:styleId="afe">
    <w:name w:val="Для таблиц"/>
    <w:basedOn w:val="a1"/>
    <w:rsid w:val="00B84893"/>
    <w:pPr>
      <w:widowControl/>
      <w:ind w:firstLine="0"/>
      <w:jc w:val="left"/>
    </w:pPr>
  </w:style>
  <w:style w:type="character" w:styleId="aff">
    <w:name w:val="Emphasis"/>
    <w:qFormat/>
    <w:rsid w:val="00B84893"/>
    <w:rPr>
      <w:rFonts w:cs="Times New Roman"/>
      <w:i/>
      <w:iCs/>
    </w:rPr>
  </w:style>
  <w:style w:type="paragraph" w:styleId="aff0">
    <w:name w:val="Subtitle"/>
    <w:basedOn w:val="a1"/>
    <w:link w:val="aff1"/>
    <w:uiPriority w:val="11"/>
    <w:qFormat/>
    <w:rsid w:val="00B84893"/>
    <w:pPr>
      <w:widowControl/>
      <w:ind w:firstLine="0"/>
      <w:jc w:val="center"/>
    </w:pPr>
    <w:rPr>
      <w:b/>
    </w:rPr>
  </w:style>
  <w:style w:type="character" w:customStyle="1" w:styleId="aff1">
    <w:name w:val="Подзаголовок Знак"/>
    <w:link w:val="aff0"/>
    <w:uiPriority w:val="11"/>
    <w:rsid w:val="00B84893"/>
    <w:rPr>
      <w:b/>
      <w:sz w:val="24"/>
      <w:szCs w:val="24"/>
    </w:rPr>
  </w:style>
  <w:style w:type="paragraph" w:customStyle="1" w:styleId="18">
    <w:name w:val="Обычный1"/>
    <w:rsid w:val="00B84893"/>
  </w:style>
  <w:style w:type="table" w:customStyle="1" w:styleId="111">
    <w:name w:val="Сетка таблицы11"/>
    <w:basedOn w:val="a3"/>
    <w:next w:val="ab"/>
    <w:rsid w:val="00B84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 Знак"/>
    <w:link w:val="ac"/>
    <w:rsid w:val="00B84893"/>
    <w:rPr>
      <w:sz w:val="24"/>
      <w:szCs w:val="24"/>
    </w:rPr>
  </w:style>
  <w:style w:type="numbering" w:customStyle="1" w:styleId="1110">
    <w:name w:val="Нет списка111"/>
    <w:next w:val="a4"/>
    <w:semiHidden/>
    <w:rsid w:val="00B84893"/>
  </w:style>
  <w:style w:type="paragraph" w:customStyle="1" w:styleId="19">
    <w:name w:val="Знак1"/>
    <w:basedOn w:val="a1"/>
    <w:rsid w:val="00B84893"/>
    <w:pPr>
      <w:widowControl/>
      <w:tabs>
        <w:tab w:val="num" w:pos="643"/>
      </w:tabs>
      <w:spacing w:after="160" w:line="240" w:lineRule="exact"/>
      <w:ind w:firstLine="0"/>
      <w:jc w:val="left"/>
    </w:pPr>
    <w:rPr>
      <w:rFonts w:ascii="Verdana" w:hAnsi="Verdana" w:cs="Verdana"/>
      <w:sz w:val="20"/>
      <w:szCs w:val="20"/>
      <w:lang w:val="en-US" w:eastAsia="en-US"/>
    </w:rPr>
  </w:style>
  <w:style w:type="paragraph" w:customStyle="1" w:styleId="aff2">
    <w:name w:val="Знак Знак Знак Знак Знак Знак"/>
    <w:basedOn w:val="a1"/>
    <w:rsid w:val="00B84893"/>
    <w:pPr>
      <w:widowControl/>
      <w:tabs>
        <w:tab w:val="num" w:pos="643"/>
      </w:tabs>
      <w:spacing w:after="160" w:line="240" w:lineRule="exact"/>
      <w:ind w:firstLine="0"/>
      <w:jc w:val="left"/>
    </w:pPr>
    <w:rPr>
      <w:rFonts w:ascii="Verdana" w:hAnsi="Verdana" w:cs="Verdana"/>
      <w:sz w:val="20"/>
      <w:szCs w:val="20"/>
      <w:lang w:val="en-US" w:eastAsia="en-US"/>
    </w:rPr>
  </w:style>
  <w:style w:type="character" w:customStyle="1" w:styleId="HTML0">
    <w:name w:val="Стандартный HTML Знак"/>
    <w:link w:val="HTML"/>
    <w:rsid w:val="00B84893"/>
    <w:rPr>
      <w:rFonts w:ascii="Courier New" w:hAnsi="Courier New" w:cs="Courier New"/>
    </w:rPr>
  </w:style>
  <w:style w:type="character" w:customStyle="1" w:styleId="42">
    <w:name w:val="Основной текст (4)"/>
    <w:rsid w:val="00B8489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rPr>
  </w:style>
  <w:style w:type="numbering" w:customStyle="1" w:styleId="28">
    <w:name w:val="Нет списка2"/>
    <w:next w:val="a4"/>
    <w:semiHidden/>
    <w:rsid w:val="00B84893"/>
  </w:style>
  <w:style w:type="paragraph" w:styleId="aff3">
    <w:name w:val="Block Text"/>
    <w:basedOn w:val="a1"/>
    <w:uiPriority w:val="99"/>
    <w:rsid w:val="00B84893"/>
    <w:pPr>
      <w:keepNext/>
      <w:keepLines/>
      <w:widowControl/>
      <w:tabs>
        <w:tab w:val="left" w:pos="567"/>
        <w:tab w:val="left" w:pos="907"/>
        <w:tab w:val="left" w:pos="2835"/>
        <w:tab w:val="left" w:pos="3175"/>
        <w:tab w:val="left" w:pos="5103"/>
        <w:tab w:val="left" w:pos="5443"/>
        <w:tab w:val="left" w:pos="7371"/>
        <w:tab w:val="left" w:pos="7711"/>
      </w:tabs>
      <w:ind w:left="-57" w:right="-57" w:firstLine="0"/>
      <w:jc w:val="left"/>
    </w:pPr>
    <w:rPr>
      <w:sz w:val="28"/>
      <w:szCs w:val="28"/>
    </w:rPr>
  </w:style>
  <w:style w:type="paragraph" w:styleId="33">
    <w:name w:val="Body Text 3"/>
    <w:basedOn w:val="a1"/>
    <w:link w:val="34"/>
    <w:rsid w:val="00B84893"/>
    <w:pPr>
      <w:widowControl/>
      <w:spacing w:after="120"/>
      <w:ind w:firstLine="0"/>
      <w:jc w:val="left"/>
    </w:pPr>
    <w:rPr>
      <w:sz w:val="16"/>
      <w:szCs w:val="16"/>
    </w:rPr>
  </w:style>
  <w:style w:type="character" w:customStyle="1" w:styleId="34">
    <w:name w:val="Основной текст 3 Знак"/>
    <w:link w:val="33"/>
    <w:rsid w:val="00B84893"/>
    <w:rPr>
      <w:sz w:val="16"/>
      <w:szCs w:val="16"/>
    </w:rPr>
  </w:style>
  <w:style w:type="numbering" w:customStyle="1" w:styleId="35">
    <w:name w:val="Нет списка3"/>
    <w:next w:val="a4"/>
    <w:semiHidden/>
    <w:rsid w:val="00B84893"/>
  </w:style>
  <w:style w:type="paragraph" w:customStyle="1" w:styleId="ConsPlusNonformat">
    <w:name w:val="ConsPlusNonformat"/>
    <w:rsid w:val="00B84893"/>
    <w:pPr>
      <w:widowControl w:val="0"/>
      <w:autoSpaceDE w:val="0"/>
      <w:autoSpaceDN w:val="0"/>
      <w:adjustRightInd w:val="0"/>
    </w:pPr>
    <w:rPr>
      <w:rFonts w:ascii="Courier New" w:hAnsi="Courier New" w:cs="Courier New"/>
    </w:rPr>
  </w:style>
  <w:style w:type="paragraph" w:customStyle="1" w:styleId="consplusnormal1">
    <w:name w:val="consplusnormal"/>
    <w:basedOn w:val="a1"/>
    <w:rsid w:val="00B84893"/>
    <w:pPr>
      <w:widowControl/>
      <w:spacing w:before="100" w:beforeAutospacing="1" w:after="100" w:afterAutospacing="1"/>
      <w:ind w:firstLine="0"/>
      <w:jc w:val="left"/>
    </w:pPr>
  </w:style>
  <w:style w:type="numbering" w:customStyle="1" w:styleId="43">
    <w:name w:val="Нет списка4"/>
    <w:next w:val="a4"/>
    <w:semiHidden/>
    <w:rsid w:val="00B84893"/>
  </w:style>
  <w:style w:type="numbering" w:customStyle="1" w:styleId="5">
    <w:name w:val="Нет списка5"/>
    <w:next w:val="a4"/>
    <w:semiHidden/>
    <w:rsid w:val="00B84893"/>
  </w:style>
  <w:style w:type="numbering" w:customStyle="1" w:styleId="6">
    <w:name w:val="Нет списка6"/>
    <w:next w:val="a4"/>
    <w:semiHidden/>
    <w:rsid w:val="00B84893"/>
  </w:style>
  <w:style w:type="numbering" w:customStyle="1" w:styleId="7">
    <w:name w:val="Нет списка7"/>
    <w:next w:val="a4"/>
    <w:semiHidden/>
    <w:rsid w:val="00B84893"/>
  </w:style>
  <w:style w:type="character" w:styleId="aff4">
    <w:name w:val="Strong"/>
    <w:qFormat/>
    <w:rsid w:val="00B84893"/>
    <w:rPr>
      <w:b/>
      <w:bCs/>
    </w:rPr>
  </w:style>
  <w:style w:type="paragraph" w:customStyle="1" w:styleId="29">
    <w:name w:val="Знак2 Знак Знак Знак"/>
    <w:basedOn w:val="a1"/>
    <w:next w:val="a1"/>
    <w:rsid w:val="00B84893"/>
    <w:pPr>
      <w:widowControl/>
      <w:ind w:firstLine="357"/>
    </w:pPr>
    <w:rPr>
      <w:sz w:val="20"/>
      <w:szCs w:val="20"/>
      <w:lang w:eastAsia="en-US"/>
    </w:rPr>
  </w:style>
  <w:style w:type="table" w:customStyle="1" w:styleId="1111">
    <w:name w:val="Сетка таблицы111"/>
    <w:basedOn w:val="a3"/>
    <w:next w:val="ab"/>
    <w:uiPriority w:val="59"/>
    <w:rsid w:val="00B8489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header"/>
    <w:basedOn w:val="a1"/>
    <w:link w:val="aff6"/>
    <w:uiPriority w:val="99"/>
    <w:rsid w:val="00B84893"/>
    <w:pPr>
      <w:widowControl/>
      <w:tabs>
        <w:tab w:val="center" w:pos="4677"/>
        <w:tab w:val="right" w:pos="9355"/>
      </w:tabs>
      <w:ind w:firstLine="0"/>
      <w:jc w:val="left"/>
    </w:pPr>
  </w:style>
  <w:style w:type="character" w:customStyle="1" w:styleId="aff6">
    <w:name w:val="Верхний колонтитул Знак"/>
    <w:link w:val="aff5"/>
    <w:uiPriority w:val="99"/>
    <w:rsid w:val="00B84893"/>
    <w:rPr>
      <w:sz w:val="24"/>
      <w:szCs w:val="24"/>
    </w:rPr>
  </w:style>
  <w:style w:type="paragraph" w:customStyle="1" w:styleId="Iauiue">
    <w:name w:val="Iau?iue"/>
    <w:rsid w:val="00B84893"/>
    <w:rPr>
      <w:lang w:val="en-US"/>
    </w:rPr>
  </w:style>
  <w:style w:type="character" w:styleId="aff7">
    <w:name w:val="FollowedHyperlink"/>
    <w:rsid w:val="00B84893"/>
    <w:rPr>
      <w:color w:val="800080"/>
      <w:u w:val="single"/>
    </w:rPr>
  </w:style>
  <w:style w:type="numbering" w:customStyle="1" w:styleId="8">
    <w:name w:val="Нет списка8"/>
    <w:next w:val="a4"/>
    <w:semiHidden/>
    <w:rsid w:val="00B84893"/>
  </w:style>
  <w:style w:type="paragraph" w:customStyle="1" w:styleId="112">
    <w:name w:val="Знак11"/>
    <w:basedOn w:val="a1"/>
    <w:rsid w:val="00B84893"/>
    <w:pPr>
      <w:widowControl/>
      <w:tabs>
        <w:tab w:val="num" w:pos="643"/>
      </w:tabs>
      <w:spacing w:after="160" w:line="240" w:lineRule="exact"/>
      <w:ind w:firstLine="0"/>
      <w:jc w:val="left"/>
    </w:pPr>
    <w:rPr>
      <w:rFonts w:ascii="Verdana" w:hAnsi="Verdana" w:cs="Verdana"/>
      <w:sz w:val="20"/>
      <w:szCs w:val="20"/>
      <w:lang w:val="en-US" w:eastAsia="en-US"/>
    </w:rPr>
  </w:style>
  <w:style w:type="paragraph" w:customStyle="1" w:styleId="1a">
    <w:name w:val="Знак Знак Знак Знак Знак Знак1"/>
    <w:basedOn w:val="a1"/>
    <w:rsid w:val="00B84893"/>
    <w:pPr>
      <w:widowControl/>
      <w:tabs>
        <w:tab w:val="num" w:pos="643"/>
      </w:tabs>
      <w:spacing w:after="160" w:line="240" w:lineRule="exact"/>
      <w:ind w:firstLine="0"/>
      <w:jc w:val="left"/>
    </w:pPr>
    <w:rPr>
      <w:rFonts w:ascii="Verdana" w:hAnsi="Verdana" w:cs="Verdana"/>
      <w:sz w:val="20"/>
      <w:szCs w:val="20"/>
      <w:lang w:val="en-US" w:eastAsia="en-US"/>
    </w:rPr>
  </w:style>
  <w:style w:type="table" w:customStyle="1" w:styleId="2a">
    <w:name w:val="Сетка таблицы2"/>
    <w:basedOn w:val="a3"/>
    <w:next w:val="ab"/>
    <w:rsid w:val="00B84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Основной текст Знак1"/>
    <w:uiPriority w:val="99"/>
    <w:locked/>
    <w:rsid w:val="00BC789B"/>
    <w:rPr>
      <w:rFonts w:ascii="Times New Roman" w:hAnsi="Times New Roman" w:cs="Times New Roman"/>
      <w:sz w:val="28"/>
      <w:szCs w:val="28"/>
      <w:u w:val="none"/>
    </w:rPr>
  </w:style>
  <w:style w:type="character" w:customStyle="1" w:styleId="36">
    <w:name w:val="Основной текст (3)_"/>
    <w:link w:val="37"/>
    <w:rsid w:val="00857544"/>
    <w:rPr>
      <w:b/>
      <w:bCs/>
      <w:shd w:val="clear" w:color="auto" w:fill="FFFFFF"/>
    </w:rPr>
  </w:style>
  <w:style w:type="paragraph" w:customStyle="1" w:styleId="37">
    <w:name w:val="Основной текст (3)"/>
    <w:basedOn w:val="a1"/>
    <w:link w:val="36"/>
    <w:rsid w:val="00857544"/>
    <w:pPr>
      <w:shd w:val="clear" w:color="auto" w:fill="FFFFFF"/>
      <w:spacing w:before="60" w:after="360" w:line="240" w:lineRule="atLeast"/>
      <w:ind w:firstLine="0"/>
      <w:jc w:val="center"/>
    </w:pPr>
    <w:rPr>
      <w:b/>
      <w:bCs/>
      <w:sz w:val="20"/>
      <w:szCs w:val="20"/>
    </w:rPr>
  </w:style>
  <w:style w:type="character" w:customStyle="1" w:styleId="1pt">
    <w:name w:val="Основной текст + Интервал 1 pt"/>
    <w:uiPriority w:val="99"/>
    <w:rsid w:val="00E2733D"/>
    <w:rPr>
      <w:rFonts w:ascii="Times New Roman" w:hAnsi="Times New Roman" w:cs="Times New Roman"/>
      <w:spacing w:val="30"/>
      <w:sz w:val="27"/>
      <w:szCs w:val="27"/>
      <w:u w:val="none"/>
      <w:shd w:val="clear" w:color="auto" w:fill="FFFFFF"/>
    </w:rPr>
  </w:style>
  <w:style w:type="character" w:customStyle="1" w:styleId="120">
    <w:name w:val="Основной текст (12)"/>
    <w:uiPriority w:val="99"/>
    <w:rsid w:val="000B1CD7"/>
    <w:rPr>
      <w:rFonts w:ascii="Times New Roman" w:hAnsi="Times New Roman" w:cs="Times New Roman"/>
      <w:b/>
      <w:bCs/>
      <w:spacing w:val="0"/>
      <w:sz w:val="27"/>
      <w:szCs w:val="27"/>
    </w:rPr>
  </w:style>
  <w:style w:type="character" w:customStyle="1" w:styleId="121">
    <w:name w:val="Основной текст (12)_"/>
    <w:link w:val="1210"/>
    <w:uiPriority w:val="99"/>
    <w:locked/>
    <w:rsid w:val="000B1CD7"/>
    <w:rPr>
      <w:b/>
      <w:bCs/>
      <w:sz w:val="27"/>
      <w:szCs w:val="27"/>
      <w:shd w:val="clear" w:color="auto" w:fill="FFFFFF"/>
    </w:rPr>
  </w:style>
  <w:style w:type="paragraph" w:customStyle="1" w:styleId="1210">
    <w:name w:val="Основной текст (12)1"/>
    <w:basedOn w:val="a1"/>
    <w:link w:val="121"/>
    <w:uiPriority w:val="99"/>
    <w:rsid w:val="000B1CD7"/>
    <w:pPr>
      <w:widowControl/>
      <w:shd w:val="clear" w:color="auto" w:fill="FFFFFF"/>
      <w:spacing w:before="480" w:line="480" w:lineRule="exact"/>
      <w:ind w:firstLine="0"/>
      <w:jc w:val="left"/>
    </w:pPr>
    <w:rPr>
      <w:b/>
      <w:bCs/>
      <w:sz w:val="27"/>
      <w:szCs w:val="27"/>
    </w:rPr>
  </w:style>
  <w:style w:type="paragraph" w:customStyle="1" w:styleId="211">
    <w:name w:val="Заголовок 21"/>
    <w:basedOn w:val="a1"/>
    <w:uiPriority w:val="1"/>
    <w:qFormat/>
    <w:rsid w:val="0085205B"/>
    <w:pPr>
      <w:ind w:left="1787" w:firstLine="0"/>
      <w:jc w:val="left"/>
      <w:outlineLvl w:val="2"/>
    </w:pPr>
    <w:rPr>
      <w:b/>
      <w:bCs/>
      <w:lang w:val="en-US" w:eastAsia="en-US"/>
    </w:rPr>
  </w:style>
  <w:style w:type="table" w:customStyle="1" w:styleId="38">
    <w:name w:val="Сетка таблицы3"/>
    <w:basedOn w:val="a3"/>
    <w:next w:val="ab"/>
    <w:uiPriority w:val="59"/>
    <w:rsid w:val="003A0A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4"/>
    <w:uiPriority w:val="99"/>
    <w:semiHidden/>
    <w:unhideWhenUsed/>
    <w:rsid w:val="004A06FC"/>
  </w:style>
  <w:style w:type="numbering" w:customStyle="1" w:styleId="122">
    <w:name w:val="Нет списка12"/>
    <w:next w:val="a4"/>
    <w:semiHidden/>
    <w:rsid w:val="004A06FC"/>
  </w:style>
  <w:style w:type="table" w:customStyle="1" w:styleId="44">
    <w:name w:val="Сетка таблицы4"/>
    <w:basedOn w:val="a3"/>
    <w:next w:val="ab"/>
    <w:rsid w:val="004A0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с отступом 3 Знак"/>
    <w:link w:val="31"/>
    <w:rsid w:val="004A06FC"/>
    <w:rPr>
      <w:sz w:val="16"/>
      <w:szCs w:val="16"/>
    </w:rPr>
  </w:style>
  <w:style w:type="numbering" w:customStyle="1" w:styleId="1120">
    <w:name w:val="Нет списка112"/>
    <w:next w:val="a4"/>
    <w:uiPriority w:val="99"/>
    <w:semiHidden/>
    <w:unhideWhenUsed/>
    <w:rsid w:val="004A06FC"/>
  </w:style>
  <w:style w:type="table" w:customStyle="1" w:styleId="123">
    <w:name w:val="Сетка таблицы12"/>
    <w:basedOn w:val="a3"/>
    <w:next w:val="ab"/>
    <w:uiPriority w:val="59"/>
    <w:rsid w:val="004A06FC"/>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4"/>
    <w:semiHidden/>
    <w:rsid w:val="004A06FC"/>
  </w:style>
  <w:style w:type="table" w:customStyle="1" w:styleId="1121">
    <w:name w:val="Сетка таблицы112"/>
    <w:basedOn w:val="a3"/>
    <w:next w:val="ab"/>
    <w:rsid w:val="004A0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4"/>
    <w:semiHidden/>
    <w:rsid w:val="004A06FC"/>
  </w:style>
  <w:style w:type="numbering" w:customStyle="1" w:styleId="212">
    <w:name w:val="Нет списка21"/>
    <w:next w:val="a4"/>
    <w:semiHidden/>
    <w:rsid w:val="004A06FC"/>
  </w:style>
  <w:style w:type="numbering" w:customStyle="1" w:styleId="310">
    <w:name w:val="Нет списка31"/>
    <w:next w:val="a4"/>
    <w:semiHidden/>
    <w:rsid w:val="004A06FC"/>
  </w:style>
  <w:style w:type="numbering" w:customStyle="1" w:styleId="410">
    <w:name w:val="Нет списка41"/>
    <w:next w:val="a4"/>
    <w:semiHidden/>
    <w:rsid w:val="004A06FC"/>
  </w:style>
  <w:style w:type="numbering" w:customStyle="1" w:styleId="51">
    <w:name w:val="Нет списка51"/>
    <w:next w:val="a4"/>
    <w:semiHidden/>
    <w:rsid w:val="004A06FC"/>
  </w:style>
  <w:style w:type="numbering" w:customStyle="1" w:styleId="61">
    <w:name w:val="Нет списка61"/>
    <w:next w:val="a4"/>
    <w:semiHidden/>
    <w:rsid w:val="004A06FC"/>
  </w:style>
  <w:style w:type="numbering" w:customStyle="1" w:styleId="71">
    <w:name w:val="Нет списка71"/>
    <w:next w:val="a4"/>
    <w:semiHidden/>
    <w:rsid w:val="004A06FC"/>
  </w:style>
  <w:style w:type="table" w:customStyle="1" w:styleId="11112">
    <w:name w:val="Сетка таблицы1111"/>
    <w:basedOn w:val="a3"/>
    <w:next w:val="ab"/>
    <w:uiPriority w:val="59"/>
    <w:rsid w:val="004A06F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1"/>
    <w:next w:val="a4"/>
    <w:semiHidden/>
    <w:rsid w:val="004A06FC"/>
  </w:style>
  <w:style w:type="table" w:customStyle="1" w:styleId="213">
    <w:name w:val="Сетка таблицы21"/>
    <w:basedOn w:val="a3"/>
    <w:next w:val="ab"/>
    <w:rsid w:val="004A0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b"/>
    <w:uiPriority w:val="59"/>
    <w:rsid w:val="004A06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Основной текст (5)_"/>
    <w:link w:val="52"/>
    <w:uiPriority w:val="99"/>
    <w:locked/>
    <w:rsid w:val="00B42BC0"/>
    <w:rPr>
      <w:rFonts w:ascii="Arial" w:hAnsi="Arial" w:cs="Arial"/>
      <w:b/>
      <w:bCs/>
      <w:sz w:val="15"/>
      <w:szCs w:val="15"/>
      <w:shd w:val="clear" w:color="auto" w:fill="FFFFFF"/>
    </w:rPr>
  </w:style>
  <w:style w:type="paragraph" w:customStyle="1" w:styleId="52">
    <w:name w:val="Основной текст (5)"/>
    <w:basedOn w:val="a1"/>
    <w:link w:val="50"/>
    <w:uiPriority w:val="99"/>
    <w:rsid w:val="00B42BC0"/>
    <w:pPr>
      <w:shd w:val="clear" w:color="auto" w:fill="FFFFFF"/>
      <w:spacing w:before="420" w:after="180" w:line="240" w:lineRule="atLeast"/>
      <w:ind w:firstLine="0"/>
      <w:jc w:val="center"/>
    </w:pPr>
    <w:rPr>
      <w:rFonts w:ascii="Arial" w:hAnsi="Arial"/>
      <w:b/>
      <w:bCs/>
      <w:sz w:val="15"/>
      <w:szCs w:val="15"/>
    </w:rPr>
  </w:style>
  <w:style w:type="character" w:customStyle="1" w:styleId="Bodytext5Exact">
    <w:name w:val="Body text (5) Exact"/>
    <w:link w:val="Bodytext5"/>
    <w:uiPriority w:val="99"/>
    <w:rsid w:val="00C9682B"/>
    <w:rPr>
      <w:sz w:val="28"/>
      <w:szCs w:val="28"/>
      <w:shd w:val="clear" w:color="auto" w:fill="FFFFFF"/>
    </w:rPr>
  </w:style>
  <w:style w:type="character" w:customStyle="1" w:styleId="Bodytext2">
    <w:name w:val="Body text (2)_"/>
    <w:link w:val="Bodytext21"/>
    <w:uiPriority w:val="99"/>
    <w:rsid w:val="00C9682B"/>
    <w:rPr>
      <w:sz w:val="28"/>
      <w:szCs w:val="28"/>
      <w:shd w:val="clear" w:color="auto" w:fill="FFFFFF"/>
    </w:rPr>
  </w:style>
  <w:style w:type="character" w:customStyle="1" w:styleId="Heading1">
    <w:name w:val="Heading #1_"/>
    <w:link w:val="Heading10"/>
    <w:uiPriority w:val="99"/>
    <w:rsid w:val="00C9682B"/>
    <w:rPr>
      <w:b/>
      <w:bCs/>
      <w:sz w:val="28"/>
      <w:szCs w:val="28"/>
      <w:shd w:val="clear" w:color="auto" w:fill="FFFFFF"/>
    </w:rPr>
  </w:style>
  <w:style w:type="character" w:customStyle="1" w:styleId="Bodytext3">
    <w:name w:val="Body text (3)_"/>
    <w:link w:val="Bodytext30"/>
    <w:uiPriority w:val="99"/>
    <w:rsid w:val="00C9682B"/>
    <w:rPr>
      <w:b/>
      <w:bCs/>
      <w:sz w:val="28"/>
      <w:szCs w:val="28"/>
      <w:shd w:val="clear" w:color="auto" w:fill="FFFFFF"/>
    </w:rPr>
  </w:style>
  <w:style w:type="character" w:customStyle="1" w:styleId="Bodytext2Bold">
    <w:name w:val="Body text (2) + Bold"/>
    <w:aliases w:val="Italic"/>
    <w:uiPriority w:val="99"/>
    <w:rsid w:val="00C9682B"/>
    <w:rPr>
      <w:b/>
      <w:bCs/>
      <w:i/>
      <w:iCs/>
      <w:sz w:val="28"/>
      <w:szCs w:val="28"/>
      <w:shd w:val="clear" w:color="auto" w:fill="FFFFFF"/>
    </w:rPr>
  </w:style>
  <w:style w:type="character" w:customStyle="1" w:styleId="Bodytext20">
    <w:name w:val="Body text (2)"/>
    <w:basedOn w:val="Bodytext2"/>
    <w:uiPriority w:val="99"/>
    <w:rsid w:val="00C9682B"/>
    <w:rPr>
      <w:sz w:val="28"/>
      <w:szCs w:val="28"/>
      <w:shd w:val="clear" w:color="auto" w:fill="FFFFFF"/>
    </w:rPr>
  </w:style>
  <w:style w:type="character" w:customStyle="1" w:styleId="Bodytext2Bold1">
    <w:name w:val="Body text (2) + Bold1"/>
    <w:uiPriority w:val="99"/>
    <w:rsid w:val="00C9682B"/>
    <w:rPr>
      <w:b/>
      <w:bCs/>
      <w:sz w:val="28"/>
      <w:szCs w:val="28"/>
      <w:shd w:val="clear" w:color="auto" w:fill="FFFFFF"/>
    </w:rPr>
  </w:style>
  <w:style w:type="character" w:customStyle="1" w:styleId="Bodytext4">
    <w:name w:val="Body text (4)_"/>
    <w:link w:val="Bodytext40"/>
    <w:uiPriority w:val="99"/>
    <w:rsid w:val="00C9682B"/>
    <w:rPr>
      <w:b/>
      <w:bCs/>
      <w:i/>
      <w:iCs/>
      <w:sz w:val="28"/>
      <w:szCs w:val="28"/>
      <w:shd w:val="clear" w:color="auto" w:fill="FFFFFF"/>
    </w:rPr>
  </w:style>
  <w:style w:type="character" w:customStyle="1" w:styleId="Bodytext7Exact">
    <w:name w:val="Body text (7) Exact"/>
    <w:uiPriority w:val="99"/>
    <w:rsid w:val="00C9682B"/>
    <w:rPr>
      <w:rFonts w:ascii="Times New Roman" w:hAnsi="Times New Roman" w:cs="Times New Roman"/>
      <w:i/>
      <w:iCs/>
      <w:sz w:val="28"/>
      <w:szCs w:val="28"/>
      <w:u w:val="none"/>
    </w:rPr>
  </w:style>
  <w:style w:type="character" w:customStyle="1" w:styleId="Bodytext2Exact">
    <w:name w:val="Body text (2) Exact"/>
    <w:uiPriority w:val="99"/>
    <w:rsid w:val="00C9682B"/>
    <w:rPr>
      <w:rFonts w:ascii="Times New Roman" w:hAnsi="Times New Roman" w:cs="Times New Roman"/>
      <w:sz w:val="28"/>
      <w:szCs w:val="28"/>
      <w:u w:val="none"/>
    </w:rPr>
  </w:style>
  <w:style w:type="character" w:customStyle="1" w:styleId="Headerorfooter">
    <w:name w:val="Header or footer_"/>
    <w:link w:val="Headerorfooter1"/>
    <w:uiPriority w:val="99"/>
    <w:rsid w:val="00C9682B"/>
    <w:rPr>
      <w:b/>
      <w:bCs/>
      <w:i/>
      <w:iCs/>
      <w:sz w:val="28"/>
      <w:szCs w:val="28"/>
      <w:shd w:val="clear" w:color="auto" w:fill="FFFFFF"/>
    </w:rPr>
  </w:style>
  <w:style w:type="character" w:customStyle="1" w:styleId="Headerorfooter0">
    <w:name w:val="Header or footer"/>
    <w:basedOn w:val="Headerorfooter"/>
    <w:uiPriority w:val="99"/>
    <w:rsid w:val="00C9682B"/>
    <w:rPr>
      <w:b/>
      <w:bCs/>
      <w:i/>
      <w:iCs/>
      <w:sz w:val="28"/>
      <w:szCs w:val="28"/>
      <w:shd w:val="clear" w:color="auto" w:fill="FFFFFF"/>
    </w:rPr>
  </w:style>
  <w:style w:type="character" w:customStyle="1" w:styleId="Bodytext23">
    <w:name w:val="Body text (2)3"/>
    <w:uiPriority w:val="99"/>
    <w:rsid w:val="00C9682B"/>
    <w:rPr>
      <w:sz w:val="28"/>
      <w:szCs w:val="28"/>
      <w:u w:val="single"/>
      <w:shd w:val="clear" w:color="auto" w:fill="FFFFFF"/>
    </w:rPr>
  </w:style>
  <w:style w:type="character" w:customStyle="1" w:styleId="Bodytext6">
    <w:name w:val="Body text (6)_"/>
    <w:link w:val="Bodytext60"/>
    <w:uiPriority w:val="99"/>
    <w:rsid w:val="00C9682B"/>
    <w:rPr>
      <w:sz w:val="17"/>
      <w:szCs w:val="17"/>
      <w:shd w:val="clear" w:color="auto" w:fill="FFFFFF"/>
    </w:rPr>
  </w:style>
  <w:style w:type="character" w:customStyle="1" w:styleId="Bodytext7">
    <w:name w:val="Body text (7)_"/>
    <w:link w:val="Bodytext70"/>
    <w:uiPriority w:val="99"/>
    <w:rsid w:val="00C9682B"/>
    <w:rPr>
      <w:i/>
      <w:iCs/>
      <w:sz w:val="28"/>
      <w:szCs w:val="28"/>
      <w:shd w:val="clear" w:color="auto" w:fill="FFFFFF"/>
    </w:rPr>
  </w:style>
  <w:style w:type="character" w:customStyle="1" w:styleId="Bodytext8">
    <w:name w:val="Body text (8)_"/>
    <w:link w:val="Bodytext80"/>
    <w:uiPriority w:val="99"/>
    <w:rsid w:val="00C9682B"/>
    <w:rPr>
      <w:rFonts w:ascii="Cambria" w:hAnsi="Cambria" w:cs="Cambria"/>
      <w:sz w:val="18"/>
      <w:szCs w:val="18"/>
      <w:shd w:val="clear" w:color="auto" w:fill="FFFFFF"/>
    </w:rPr>
  </w:style>
  <w:style w:type="character" w:customStyle="1" w:styleId="Bodytext9">
    <w:name w:val="Body text (9)_"/>
    <w:link w:val="Bodytext90"/>
    <w:uiPriority w:val="99"/>
    <w:rsid w:val="00C9682B"/>
    <w:rPr>
      <w:b/>
      <w:bCs/>
      <w:sz w:val="18"/>
      <w:szCs w:val="18"/>
      <w:shd w:val="clear" w:color="auto" w:fill="FFFFFF"/>
    </w:rPr>
  </w:style>
  <w:style w:type="character" w:customStyle="1" w:styleId="Bodytext10">
    <w:name w:val="Body text (10)_"/>
    <w:link w:val="Bodytext100"/>
    <w:uiPriority w:val="99"/>
    <w:rsid w:val="00C9682B"/>
    <w:rPr>
      <w:b/>
      <w:bCs/>
      <w:sz w:val="18"/>
      <w:szCs w:val="18"/>
      <w:shd w:val="clear" w:color="auto" w:fill="FFFFFF"/>
    </w:rPr>
  </w:style>
  <w:style w:type="character" w:customStyle="1" w:styleId="Bodytext2Italic">
    <w:name w:val="Body text (2) + Italic"/>
    <w:uiPriority w:val="99"/>
    <w:rsid w:val="00C9682B"/>
    <w:rPr>
      <w:i/>
      <w:iCs/>
      <w:sz w:val="28"/>
      <w:szCs w:val="28"/>
      <w:shd w:val="clear" w:color="auto" w:fill="FFFFFF"/>
    </w:rPr>
  </w:style>
  <w:style w:type="character" w:customStyle="1" w:styleId="Bodytext3Spacing1pt">
    <w:name w:val="Body text (3) + Spacing 1 pt"/>
    <w:uiPriority w:val="99"/>
    <w:rsid w:val="00C9682B"/>
    <w:rPr>
      <w:b/>
      <w:bCs/>
      <w:spacing w:val="30"/>
      <w:sz w:val="28"/>
      <w:szCs w:val="28"/>
      <w:shd w:val="clear" w:color="auto" w:fill="FFFFFF"/>
    </w:rPr>
  </w:style>
  <w:style w:type="character" w:customStyle="1" w:styleId="Bodytext22">
    <w:name w:val="Body text (2)2"/>
    <w:basedOn w:val="Bodytext2"/>
    <w:uiPriority w:val="99"/>
    <w:rsid w:val="00C9682B"/>
    <w:rPr>
      <w:sz w:val="28"/>
      <w:szCs w:val="28"/>
      <w:shd w:val="clear" w:color="auto" w:fill="FFFFFF"/>
    </w:rPr>
  </w:style>
  <w:style w:type="character" w:customStyle="1" w:styleId="Bodytext11">
    <w:name w:val="Body text (11)_"/>
    <w:link w:val="Bodytext110"/>
    <w:uiPriority w:val="99"/>
    <w:rsid w:val="00C9682B"/>
    <w:rPr>
      <w:rFonts w:ascii="Cambria" w:hAnsi="Cambria" w:cs="Cambria"/>
      <w:i/>
      <w:iCs/>
      <w:sz w:val="22"/>
      <w:szCs w:val="22"/>
      <w:shd w:val="clear" w:color="auto" w:fill="FFFFFF"/>
    </w:rPr>
  </w:style>
  <w:style w:type="paragraph" w:customStyle="1" w:styleId="Bodytext5">
    <w:name w:val="Body text (5)"/>
    <w:basedOn w:val="a1"/>
    <w:link w:val="Bodytext5Exact"/>
    <w:uiPriority w:val="99"/>
    <w:rsid w:val="00C9682B"/>
    <w:pPr>
      <w:shd w:val="clear" w:color="auto" w:fill="FFFFFF"/>
      <w:spacing w:line="240" w:lineRule="atLeast"/>
      <w:ind w:firstLine="0"/>
      <w:jc w:val="left"/>
    </w:pPr>
    <w:rPr>
      <w:sz w:val="28"/>
      <w:szCs w:val="28"/>
    </w:rPr>
  </w:style>
  <w:style w:type="paragraph" w:customStyle="1" w:styleId="Bodytext21">
    <w:name w:val="Body text (2)1"/>
    <w:basedOn w:val="a1"/>
    <w:link w:val="Bodytext2"/>
    <w:uiPriority w:val="99"/>
    <w:rsid w:val="00C9682B"/>
    <w:pPr>
      <w:shd w:val="clear" w:color="auto" w:fill="FFFFFF"/>
      <w:spacing w:line="337" w:lineRule="exact"/>
      <w:ind w:firstLine="0"/>
    </w:pPr>
    <w:rPr>
      <w:sz w:val="28"/>
      <w:szCs w:val="28"/>
    </w:rPr>
  </w:style>
  <w:style w:type="paragraph" w:customStyle="1" w:styleId="Heading10">
    <w:name w:val="Heading #1"/>
    <w:basedOn w:val="a1"/>
    <w:link w:val="Heading1"/>
    <w:uiPriority w:val="99"/>
    <w:rsid w:val="00C9682B"/>
    <w:pPr>
      <w:shd w:val="clear" w:color="auto" w:fill="FFFFFF"/>
      <w:spacing w:before="300" w:line="337" w:lineRule="exact"/>
      <w:ind w:firstLine="0"/>
      <w:outlineLvl w:val="0"/>
    </w:pPr>
    <w:rPr>
      <w:b/>
      <w:bCs/>
      <w:sz w:val="28"/>
      <w:szCs w:val="28"/>
    </w:rPr>
  </w:style>
  <w:style w:type="paragraph" w:customStyle="1" w:styleId="Bodytext30">
    <w:name w:val="Body text (3)"/>
    <w:basedOn w:val="a1"/>
    <w:link w:val="Bodytext3"/>
    <w:uiPriority w:val="99"/>
    <w:rsid w:val="00C9682B"/>
    <w:pPr>
      <w:shd w:val="clear" w:color="auto" w:fill="FFFFFF"/>
      <w:spacing w:line="337" w:lineRule="exact"/>
      <w:ind w:firstLine="0"/>
    </w:pPr>
    <w:rPr>
      <w:b/>
      <w:bCs/>
      <w:sz w:val="28"/>
      <w:szCs w:val="28"/>
    </w:rPr>
  </w:style>
  <w:style w:type="paragraph" w:customStyle="1" w:styleId="Bodytext40">
    <w:name w:val="Body text (4)"/>
    <w:basedOn w:val="a1"/>
    <w:link w:val="Bodytext4"/>
    <w:uiPriority w:val="99"/>
    <w:rsid w:val="00C9682B"/>
    <w:pPr>
      <w:shd w:val="clear" w:color="auto" w:fill="FFFFFF"/>
      <w:spacing w:line="320" w:lineRule="exact"/>
      <w:ind w:firstLine="0"/>
      <w:jc w:val="right"/>
    </w:pPr>
    <w:rPr>
      <w:b/>
      <w:bCs/>
      <w:i/>
      <w:iCs/>
      <w:sz w:val="28"/>
      <w:szCs w:val="28"/>
    </w:rPr>
  </w:style>
  <w:style w:type="paragraph" w:customStyle="1" w:styleId="Bodytext70">
    <w:name w:val="Body text (7)"/>
    <w:basedOn w:val="a1"/>
    <w:link w:val="Bodytext7"/>
    <w:uiPriority w:val="99"/>
    <w:rsid w:val="00C9682B"/>
    <w:pPr>
      <w:shd w:val="clear" w:color="auto" w:fill="FFFFFF"/>
      <w:spacing w:line="320" w:lineRule="exact"/>
      <w:ind w:firstLine="0"/>
      <w:jc w:val="left"/>
    </w:pPr>
    <w:rPr>
      <w:i/>
      <w:iCs/>
      <w:sz w:val="28"/>
      <w:szCs w:val="28"/>
    </w:rPr>
  </w:style>
  <w:style w:type="paragraph" w:customStyle="1" w:styleId="Headerorfooter1">
    <w:name w:val="Header or footer1"/>
    <w:basedOn w:val="a1"/>
    <w:link w:val="Headerorfooter"/>
    <w:uiPriority w:val="99"/>
    <w:rsid w:val="00C9682B"/>
    <w:pPr>
      <w:shd w:val="clear" w:color="auto" w:fill="FFFFFF"/>
      <w:spacing w:line="240" w:lineRule="atLeast"/>
      <w:ind w:firstLine="0"/>
      <w:jc w:val="left"/>
    </w:pPr>
    <w:rPr>
      <w:b/>
      <w:bCs/>
      <w:i/>
      <w:iCs/>
      <w:sz w:val="28"/>
      <w:szCs w:val="28"/>
    </w:rPr>
  </w:style>
  <w:style w:type="paragraph" w:customStyle="1" w:styleId="Bodytext60">
    <w:name w:val="Body text (6)"/>
    <w:basedOn w:val="a1"/>
    <w:link w:val="Bodytext6"/>
    <w:uiPriority w:val="99"/>
    <w:rsid w:val="00C9682B"/>
    <w:pPr>
      <w:shd w:val="clear" w:color="auto" w:fill="FFFFFF"/>
      <w:spacing w:line="240" w:lineRule="atLeast"/>
      <w:ind w:firstLine="760"/>
    </w:pPr>
    <w:rPr>
      <w:sz w:val="17"/>
      <w:szCs w:val="17"/>
    </w:rPr>
  </w:style>
  <w:style w:type="paragraph" w:customStyle="1" w:styleId="Bodytext80">
    <w:name w:val="Body text (8)"/>
    <w:basedOn w:val="a1"/>
    <w:link w:val="Bodytext8"/>
    <w:uiPriority w:val="99"/>
    <w:rsid w:val="00C9682B"/>
    <w:pPr>
      <w:shd w:val="clear" w:color="auto" w:fill="FFFFFF"/>
      <w:spacing w:before="780" w:line="240" w:lineRule="atLeast"/>
      <w:ind w:firstLine="0"/>
    </w:pPr>
    <w:rPr>
      <w:rFonts w:ascii="Cambria" w:hAnsi="Cambria"/>
      <w:sz w:val="18"/>
      <w:szCs w:val="18"/>
    </w:rPr>
  </w:style>
  <w:style w:type="paragraph" w:customStyle="1" w:styleId="Bodytext90">
    <w:name w:val="Body text (9)"/>
    <w:basedOn w:val="a1"/>
    <w:link w:val="Bodytext9"/>
    <w:uiPriority w:val="99"/>
    <w:rsid w:val="00C9682B"/>
    <w:pPr>
      <w:shd w:val="clear" w:color="auto" w:fill="FFFFFF"/>
      <w:spacing w:before="720" w:line="240" w:lineRule="atLeast"/>
      <w:ind w:firstLine="0"/>
    </w:pPr>
    <w:rPr>
      <w:b/>
      <w:bCs/>
      <w:sz w:val="18"/>
      <w:szCs w:val="18"/>
    </w:rPr>
  </w:style>
  <w:style w:type="paragraph" w:customStyle="1" w:styleId="Bodytext100">
    <w:name w:val="Body text (10)"/>
    <w:basedOn w:val="a1"/>
    <w:link w:val="Bodytext10"/>
    <w:uiPriority w:val="99"/>
    <w:rsid w:val="00C9682B"/>
    <w:pPr>
      <w:shd w:val="clear" w:color="auto" w:fill="FFFFFF"/>
      <w:spacing w:line="240" w:lineRule="atLeast"/>
      <w:ind w:firstLine="760"/>
    </w:pPr>
    <w:rPr>
      <w:b/>
      <w:bCs/>
      <w:sz w:val="18"/>
      <w:szCs w:val="18"/>
    </w:rPr>
  </w:style>
  <w:style w:type="paragraph" w:customStyle="1" w:styleId="Bodytext110">
    <w:name w:val="Body text (11)"/>
    <w:basedOn w:val="a1"/>
    <w:link w:val="Bodytext11"/>
    <w:uiPriority w:val="99"/>
    <w:rsid w:val="00C9682B"/>
    <w:pPr>
      <w:shd w:val="clear" w:color="auto" w:fill="FFFFFF"/>
      <w:spacing w:before="540" w:line="320" w:lineRule="exact"/>
      <w:ind w:firstLine="0"/>
      <w:jc w:val="left"/>
    </w:pPr>
    <w:rPr>
      <w:rFonts w:ascii="Cambria" w:hAnsi="Cambria"/>
      <w:i/>
      <w:iCs/>
      <w:sz w:val="22"/>
      <w:szCs w:val="22"/>
    </w:rPr>
  </w:style>
  <w:style w:type="paragraph" w:styleId="aff8">
    <w:name w:val="No Spacing"/>
    <w:uiPriority w:val="99"/>
    <w:qFormat/>
    <w:rsid w:val="0040139F"/>
    <w:rPr>
      <w:rFonts w:ascii="Calibri" w:hAnsi="Calibri"/>
      <w:sz w:val="22"/>
      <w:szCs w:val="22"/>
    </w:rPr>
  </w:style>
  <w:style w:type="paragraph" w:customStyle="1" w:styleId="style30">
    <w:name w:val="style30"/>
    <w:basedOn w:val="a1"/>
    <w:rsid w:val="00345E81"/>
    <w:pPr>
      <w:widowControl/>
      <w:spacing w:before="100" w:beforeAutospacing="1" w:after="100" w:afterAutospacing="1"/>
      <w:ind w:firstLine="0"/>
      <w:jc w:val="left"/>
    </w:pPr>
  </w:style>
  <w:style w:type="numbering" w:customStyle="1" w:styleId="100">
    <w:name w:val="Нет списка10"/>
    <w:next w:val="a4"/>
    <w:uiPriority w:val="99"/>
    <w:semiHidden/>
    <w:unhideWhenUsed/>
    <w:rsid w:val="00676298"/>
  </w:style>
  <w:style w:type="paragraph" w:customStyle="1" w:styleId="ConsPlusCell">
    <w:name w:val="ConsPlusCell"/>
    <w:uiPriority w:val="99"/>
    <w:rsid w:val="004F16A6"/>
    <w:pPr>
      <w:autoSpaceDE w:val="0"/>
      <w:autoSpaceDN w:val="0"/>
      <w:adjustRightInd w:val="0"/>
    </w:pPr>
    <w:rPr>
      <w:sz w:val="24"/>
      <w:szCs w:val="24"/>
    </w:rPr>
  </w:style>
  <w:style w:type="character" w:customStyle="1" w:styleId="blk">
    <w:name w:val="blk"/>
    <w:rsid w:val="004F16A6"/>
  </w:style>
  <w:style w:type="character" w:customStyle="1" w:styleId="f">
    <w:name w:val="f"/>
    <w:rsid w:val="004F16A6"/>
  </w:style>
  <w:style w:type="paragraph" w:customStyle="1" w:styleId="FR1">
    <w:name w:val="FR1"/>
    <w:rsid w:val="004F16A6"/>
    <w:pPr>
      <w:widowControl w:val="0"/>
      <w:ind w:left="400"/>
    </w:pPr>
    <w:rPr>
      <w:sz w:val="24"/>
    </w:rPr>
  </w:style>
  <w:style w:type="paragraph" w:styleId="aff9">
    <w:name w:val="Plain Text"/>
    <w:basedOn w:val="a1"/>
    <w:link w:val="affa"/>
    <w:rsid w:val="004F16A6"/>
    <w:pPr>
      <w:widowControl/>
      <w:ind w:firstLine="0"/>
      <w:jc w:val="left"/>
    </w:pPr>
    <w:rPr>
      <w:rFonts w:ascii="Courier New" w:hAnsi="Courier New"/>
      <w:sz w:val="20"/>
      <w:szCs w:val="20"/>
    </w:rPr>
  </w:style>
  <w:style w:type="character" w:customStyle="1" w:styleId="affa">
    <w:name w:val="Текст Знак"/>
    <w:link w:val="aff9"/>
    <w:rsid w:val="004F16A6"/>
    <w:rPr>
      <w:rFonts w:ascii="Courier New" w:hAnsi="Courier New"/>
    </w:rPr>
  </w:style>
  <w:style w:type="paragraph" w:customStyle="1" w:styleId="Iniiaiieoaenonionooiii2">
    <w:name w:val="Iniiaiie oaeno n ionooiii 2"/>
    <w:basedOn w:val="a1"/>
    <w:rsid w:val="004F16A6"/>
    <w:pPr>
      <w:widowControl/>
      <w:ind w:firstLine="720"/>
    </w:pPr>
    <w:rPr>
      <w:sz w:val="27"/>
      <w:szCs w:val="20"/>
    </w:rPr>
  </w:style>
  <w:style w:type="paragraph" w:customStyle="1" w:styleId="affb">
    <w:name w:val="Диссертация"/>
    <w:link w:val="affc"/>
    <w:rsid w:val="004F16A6"/>
    <w:pPr>
      <w:widowControl w:val="0"/>
      <w:spacing w:line="480" w:lineRule="auto"/>
      <w:ind w:firstLine="567"/>
      <w:jc w:val="both"/>
    </w:pPr>
    <w:rPr>
      <w:rFonts w:ascii="Arial" w:hAnsi="Arial"/>
      <w:spacing w:val="10"/>
      <w:sz w:val="22"/>
      <w:szCs w:val="22"/>
    </w:rPr>
  </w:style>
  <w:style w:type="character" w:customStyle="1" w:styleId="affc">
    <w:name w:val="Диссертация Знак"/>
    <w:link w:val="affb"/>
    <w:rsid w:val="004F16A6"/>
    <w:rPr>
      <w:rFonts w:ascii="Arial" w:hAnsi="Arial"/>
      <w:spacing w:val="10"/>
      <w:sz w:val="22"/>
      <w:szCs w:val="22"/>
      <w:lang w:bidi="ar-SA"/>
    </w:rPr>
  </w:style>
  <w:style w:type="character" w:customStyle="1" w:styleId="style21">
    <w:name w:val="style21"/>
    <w:rsid w:val="004F16A6"/>
    <w:rPr>
      <w:rFonts w:ascii="Times New Roman" w:hAnsi="Times New Roman" w:cs="Times New Roman" w:hint="default"/>
      <w:color w:val="006699"/>
      <w:sz w:val="32"/>
      <w:szCs w:val="32"/>
    </w:rPr>
  </w:style>
  <w:style w:type="paragraph" w:customStyle="1" w:styleId="60">
    <w:name w:val="Основной текст6"/>
    <w:basedOn w:val="a1"/>
    <w:rsid w:val="004F16A6"/>
    <w:pPr>
      <w:widowControl/>
      <w:shd w:val="clear" w:color="auto" w:fill="FFFFFF"/>
      <w:spacing w:after="240" w:line="317" w:lineRule="exact"/>
      <w:ind w:hanging="360"/>
    </w:pPr>
    <w:rPr>
      <w:sz w:val="23"/>
      <w:szCs w:val="23"/>
      <w:lang w:eastAsia="en-US"/>
    </w:rPr>
  </w:style>
  <w:style w:type="character" w:customStyle="1" w:styleId="affd">
    <w:name w:val="Основной текст + Курсив"/>
    <w:rsid w:val="004F16A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b">
    <w:name w:val="Основной текст2"/>
    <w:rsid w:val="004F16A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39">
    <w:name w:val="Основной текст3"/>
    <w:rsid w:val="004F16A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paragraph" w:customStyle="1" w:styleId="2c">
    <w:name w:val="текст2"/>
    <w:basedOn w:val="a1"/>
    <w:rsid w:val="004F16A6"/>
    <w:pPr>
      <w:widowControl/>
      <w:ind w:firstLine="397"/>
    </w:pPr>
    <w:rPr>
      <w:sz w:val="17"/>
      <w:szCs w:val="17"/>
    </w:rPr>
  </w:style>
  <w:style w:type="paragraph" w:styleId="affe">
    <w:name w:val="Title"/>
    <w:basedOn w:val="a1"/>
    <w:link w:val="afff"/>
    <w:qFormat/>
    <w:rsid w:val="004F16A6"/>
    <w:pPr>
      <w:tabs>
        <w:tab w:val="left" w:pos="5400"/>
      </w:tabs>
      <w:autoSpaceDE w:val="0"/>
      <w:autoSpaceDN w:val="0"/>
      <w:adjustRightInd w:val="0"/>
      <w:spacing w:line="238" w:lineRule="auto"/>
      <w:ind w:left="720" w:firstLine="0"/>
      <w:jc w:val="center"/>
    </w:pPr>
    <w:rPr>
      <w:b/>
      <w:bCs/>
      <w:noProof/>
      <w:sz w:val="28"/>
      <w:szCs w:val="28"/>
    </w:rPr>
  </w:style>
  <w:style w:type="character" w:customStyle="1" w:styleId="afff">
    <w:name w:val="Название Знак"/>
    <w:link w:val="affe"/>
    <w:rsid w:val="004F16A6"/>
    <w:rPr>
      <w:b/>
      <w:bCs/>
      <w:noProof/>
      <w:sz w:val="28"/>
      <w:szCs w:val="28"/>
    </w:rPr>
  </w:style>
  <w:style w:type="paragraph" w:customStyle="1" w:styleId="consplusnonformat0">
    <w:name w:val="consplusnonformat"/>
    <w:basedOn w:val="a1"/>
    <w:rsid w:val="004F16A6"/>
    <w:pPr>
      <w:widowControl/>
      <w:ind w:firstLine="0"/>
      <w:jc w:val="left"/>
    </w:pPr>
    <w:rPr>
      <w:rFonts w:ascii="Courier New" w:hAnsi="Courier New" w:cs="Courier New"/>
      <w:color w:val="000000"/>
      <w:sz w:val="20"/>
      <w:szCs w:val="20"/>
    </w:rPr>
  </w:style>
  <w:style w:type="paragraph" w:customStyle="1" w:styleId="consplustitle">
    <w:name w:val="consplustitle"/>
    <w:basedOn w:val="a1"/>
    <w:rsid w:val="004F16A6"/>
    <w:pPr>
      <w:widowControl/>
      <w:ind w:firstLine="0"/>
      <w:jc w:val="left"/>
    </w:pPr>
    <w:rPr>
      <w:rFonts w:ascii="Arial" w:hAnsi="Arial" w:cs="Arial"/>
      <w:b/>
      <w:bCs/>
      <w:color w:val="000000"/>
      <w:sz w:val="20"/>
      <w:szCs w:val="20"/>
    </w:rPr>
  </w:style>
  <w:style w:type="paragraph" w:styleId="afff0">
    <w:name w:val="Document Map"/>
    <w:basedOn w:val="a1"/>
    <w:link w:val="afff1"/>
    <w:rsid w:val="004F16A6"/>
    <w:pPr>
      <w:widowControl/>
      <w:shd w:val="clear" w:color="auto" w:fill="000080"/>
      <w:ind w:firstLine="0"/>
      <w:jc w:val="left"/>
    </w:pPr>
    <w:rPr>
      <w:rFonts w:ascii="Tahoma" w:hAnsi="Tahoma"/>
      <w:sz w:val="20"/>
      <w:szCs w:val="20"/>
    </w:rPr>
  </w:style>
  <w:style w:type="character" w:customStyle="1" w:styleId="afff1">
    <w:name w:val="Схема документа Знак"/>
    <w:link w:val="afff0"/>
    <w:rsid w:val="004F16A6"/>
    <w:rPr>
      <w:rFonts w:ascii="Tahoma" w:hAnsi="Tahoma" w:cs="Tahoma"/>
      <w:shd w:val="clear" w:color="auto" w:fill="000080"/>
    </w:rPr>
  </w:style>
  <w:style w:type="paragraph" w:customStyle="1" w:styleId="ConsPlusTitle0">
    <w:name w:val="ConsPlusTitle"/>
    <w:uiPriority w:val="99"/>
    <w:rsid w:val="004F16A6"/>
    <w:pPr>
      <w:widowControl w:val="0"/>
      <w:autoSpaceDE w:val="0"/>
      <w:autoSpaceDN w:val="0"/>
      <w:adjustRightInd w:val="0"/>
    </w:pPr>
    <w:rPr>
      <w:b/>
      <w:bCs/>
      <w:sz w:val="24"/>
      <w:szCs w:val="24"/>
    </w:rPr>
  </w:style>
  <w:style w:type="paragraph" w:customStyle="1" w:styleId="312">
    <w:name w:val="Основной текст 31"/>
    <w:basedOn w:val="a1"/>
    <w:rsid w:val="004F16A6"/>
    <w:pPr>
      <w:widowControl/>
      <w:ind w:firstLine="0"/>
    </w:pPr>
    <w:rPr>
      <w:rFonts w:eastAsia="Calibri"/>
      <w:b/>
      <w:sz w:val="28"/>
      <w:szCs w:val="20"/>
    </w:rPr>
  </w:style>
  <w:style w:type="paragraph" w:styleId="afff2">
    <w:name w:val="List"/>
    <w:basedOn w:val="a1"/>
    <w:rsid w:val="004F16A6"/>
    <w:pPr>
      <w:widowControl/>
      <w:ind w:left="283" w:hanging="283"/>
      <w:jc w:val="left"/>
    </w:pPr>
    <w:rPr>
      <w:rFonts w:eastAsia="Calibri"/>
    </w:rPr>
  </w:style>
  <w:style w:type="paragraph" w:customStyle="1" w:styleId="3a">
    <w:name w:val="Знак Знак3 Знак Знак Знак Знак Знак Знак"/>
    <w:basedOn w:val="a1"/>
    <w:rsid w:val="004F16A6"/>
    <w:pPr>
      <w:widowControl/>
      <w:tabs>
        <w:tab w:val="num" w:pos="643"/>
      </w:tabs>
      <w:spacing w:after="160" w:line="240" w:lineRule="exact"/>
      <w:ind w:firstLine="0"/>
      <w:jc w:val="left"/>
    </w:pPr>
    <w:rPr>
      <w:rFonts w:ascii="Verdana" w:hAnsi="Verdana" w:cs="Verdana"/>
      <w:sz w:val="20"/>
      <w:szCs w:val="20"/>
      <w:lang w:val="en-US" w:eastAsia="en-US"/>
    </w:rPr>
  </w:style>
  <w:style w:type="character" w:customStyle="1" w:styleId="53">
    <w:name w:val="Знак Знак5"/>
    <w:rsid w:val="004F16A6"/>
    <w:rPr>
      <w:rFonts w:ascii="Times New Roman" w:eastAsia="Times New Roman" w:hAnsi="Times New Roman" w:cs="Times New Roman"/>
      <w:sz w:val="20"/>
      <w:szCs w:val="20"/>
      <w:lang w:eastAsia="ru-RU"/>
    </w:rPr>
  </w:style>
  <w:style w:type="character" w:customStyle="1" w:styleId="doctitle">
    <w:name w:val="doctitle"/>
    <w:rsid w:val="004F16A6"/>
  </w:style>
  <w:style w:type="character" w:customStyle="1" w:styleId="2d">
    <w:name w:val="Знак Знак2"/>
    <w:locked/>
    <w:rsid w:val="004F16A6"/>
    <w:rPr>
      <w:sz w:val="16"/>
      <w:szCs w:val="16"/>
      <w:lang w:val="ru-RU" w:eastAsia="ru-RU" w:bidi="ar-SA"/>
    </w:rPr>
  </w:style>
  <w:style w:type="character" w:customStyle="1" w:styleId="ft143">
    <w:name w:val="ft143"/>
    <w:rsid w:val="004F16A6"/>
  </w:style>
  <w:style w:type="character" w:customStyle="1" w:styleId="FontStyle45">
    <w:name w:val="Font Style45"/>
    <w:uiPriority w:val="99"/>
    <w:rsid w:val="004F16A6"/>
    <w:rPr>
      <w:rFonts w:ascii="Times New Roman" w:hAnsi="Times New Roman" w:cs="Times New Roman"/>
      <w:sz w:val="26"/>
      <w:szCs w:val="26"/>
    </w:rPr>
  </w:style>
  <w:style w:type="numbering" w:customStyle="1" w:styleId="130">
    <w:name w:val="Нет списка13"/>
    <w:next w:val="a4"/>
    <w:uiPriority w:val="99"/>
    <w:semiHidden/>
    <w:unhideWhenUsed/>
    <w:rsid w:val="00F73C16"/>
  </w:style>
  <w:style w:type="table" w:customStyle="1" w:styleId="54">
    <w:name w:val="Сетка таблицы5"/>
    <w:basedOn w:val="a3"/>
    <w:next w:val="ab"/>
    <w:uiPriority w:val="59"/>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F73C16"/>
  </w:style>
  <w:style w:type="table" w:customStyle="1" w:styleId="131">
    <w:name w:val="Сетка таблицы13"/>
    <w:basedOn w:val="a3"/>
    <w:next w:val="ab"/>
    <w:uiPriority w:val="59"/>
    <w:rsid w:val="00F73C16"/>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3"/>
    <w:next w:val="a4"/>
    <w:semiHidden/>
    <w:rsid w:val="00F73C16"/>
  </w:style>
  <w:style w:type="table" w:customStyle="1" w:styleId="1130">
    <w:name w:val="Сетка таблицы113"/>
    <w:basedOn w:val="a3"/>
    <w:next w:val="ab"/>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4"/>
    <w:semiHidden/>
    <w:rsid w:val="00F73C16"/>
  </w:style>
  <w:style w:type="numbering" w:customStyle="1" w:styleId="220">
    <w:name w:val="Нет списка22"/>
    <w:next w:val="a4"/>
    <w:semiHidden/>
    <w:rsid w:val="00F73C16"/>
  </w:style>
  <w:style w:type="numbering" w:customStyle="1" w:styleId="320">
    <w:name w:val="Нет списка32"/>
    <w:next w:val="a4"/>
    <w:semiHidden/>
    <w:rsid w:val="00F73C16"/>
  </w:style>
  <w:style w:type="numbering" w:customStyle="1" w:styleId="420">
    <w:name w:val="Нет списка42"/>
    <w:next w:val="a4"/>
    <w:semiHidden/>
    <w:rsid w:val="00F73C16"/>
  </w:style>
  <w:style w:type="numbering" w:customStyle="1" w:styleId="520">
    <w:name w:val="Нет списка52"/>
    <w:next w:val="a4"/>
    <w:semiHidden/>
    <w:rsid w:val="00F73C16"/>
  </w:style>
  <w:style w:type="numbering" w:customStyle="1" w:styleId="62">
    <w:name w:val="Нет списка62"/>
    <w:next w:val="a4"/>
    <w:semiHidden/>
    <w:rsid w:val="00F73C16"/>
  </w:style>
  <w:style w:type="numbering" w:customStyle="1" w:styleId="72">
    <w:name w:val="Нет списка72"/>
    <w:next w:val="a4"/>
    <w:semiHidden/>
    <w:rsid w:val="00F73C16"/>
  </w:style>
  <w:style w:type="table" w:customStyle="1" w:styleId="11120">
    <w:name w:val="Сетка таблицы1112"/>
    <w:basedOn w:val="a3"/>
    <w:next w:val="ab"/>
    <w:uiPriority w:val="59"/>
    <w:rsid w:val="00F73C1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
    <w:name w:val="Нет списка82"/>
    <w:next w:val="a4"/>
    <w:semiHidden/>
    <w:rsid w:val="00F73C16"/>
  </w:style>
  <w:style w:type="table" w:customStyle="1" w:styleId="221">
    <w:name w:val="Сетка таблицы22"/>
    <w:basedOn w:val="a3"/>
    <w:next w:val="ab"/>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Заголовок 21"/>
    <w:basedOn w:val="a1"/>
    <w:uiPriority w:val="1"/>
    <w:qFormat/>
    <w:rsid w:val="00F73C16"/>
    <w:pPr>
      <w:ind w:left="1787" w:firstLine="0"/>
      <w:jc w:val="left"/>
      <w:outlineLvl w:val="2"/>
    </w:pPr>
    <w:rPr>
      <w:b/>
      <w:bCs/>
      <w:lang w:val="en-US" w:eastAsia="en-US"/>
    </w:rPr>
  </w:style>
  <w:style w:type="table" w:customStyle="1" w:styleId="321">
    <w:name w:val="Сетка таблицы32"/>
    <w:basedOn w:val="a3"/>
    <w:next w:val="ab"/>
    <w:uiPriority w:val="59"/>
    <w:rsid w:val="00F73C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1"/>
    <w:next w:val="a4"/>
    <w:uiPriority w:val="99"/>
    <w:semiHidden/>
    <w:unhideWhenUsed/>
    <w:rsid w:val="00F73C16"/>
  </w:style>
  <w:style w:type="numbering" w:customStyle="1" w:styleId="1211">
    <w:name w:val="Нет списка121"/>
    <w:next w:val="a4"/>
    <w:semiHidden/>
    <w:rsid w:val="00F73C16"/>
  </w:style>
  <w:style w:type="table" w:customStyle="1" w:styleId="411">
    <w:name w:val="Сетка таблицы41"/>
    <w:basedOn w:val="a3"/>
    <w:next w:val="ab"/>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4"/>
    <w:uiPriority w:val="99"/>
    <w:semiHidden/>
    <w:unhideWhenUsed/>
    <w:rsid w:val="00F73C16"/>
  </w:style>
  <w:style w:type="table" w:customStyle="1" w:styleId="1212">
    <w:name w:val="Сетка таблицы121"/>
    <w:basedOn w:val="a3"/>
    <w:next w:val="ab"/>
    <w:uiPriority w:val="59"/>
    <w:rsid w:val="00F73C16"/>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0">
    <w:name w:val="Нет списка11112"/>
    <w:next w:val="a4"/>
    <w:semiHidden/>
    <w:rsid w:val="00F73C16"/>
  </w:style>
  <w:style w:type="table" w:customStyle="1" w:styleId="11211">
    <w:name w:val="Сетка таблицы1121"/>
    <w:basedOn w:val="a3"/>
    <w:next w:val="ab"/>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4"/>
    <w:semiHidden/>
    <w:rsid w:val="00F73C16"/>
  </w:style>
  <w:style w:type="numbering" w:customStyle="1" w:styleId="2110">
    <w:name w:val="Нет списка211"/>
    <w:next w:val="a4"/>
    <w:semiHidden/>
    <w:rsid w:val="00F73C16"/>
  </w:style>
  <w:style w:type="numbering" w:customStyle="1" w:styleId="3110">
    <w:name w:val="Нет списка311"/>
    <w:next w:val="a4"/>
    <w:semiHidden/>
    <w:rsid w:val="00F73C16"/>
  </w:style>
  <w:style w:type="numbering" w:customStyle="1" w:styleId="4110">
    <w:name w:val="Нет списка411"/>
    <w:next w:val="a4"/>
    <w:semiHidden/>
    <w:rsid w:val="00F73C16"/>
  </w:style>
  <w:style w:type="numbering" w:customStyle="1" w:styleId="511">
    <w:name w:val="Нет списка511"/>
    <w:next w:val="a4"/>
    <w:semiHidden/>
    <w:rsid w:val="00F73C16"/>
  </w:style>
  <w:style w:type="numbering" w:customStyle="1" w:styleId="611">
    <w:name w:val="Нет списка611"/>
    <w:next w:val="a4"/>
    <w:semiHidden/>
    <w:rsid w:val="00F73C16"/>
  </w:style>
  <w:style w:type="numbering" w:customStyle="1" w:styleId="711">
    <w:name w:val="Нет списка711"/>
    <w:next w:val="a4"/>
    <w:semiHidden/>
    <w:rsid w:val="00F73C16"/>
  </w:style>
  <w:style w:type="table" w:customStyle="1" w:styleId="111110">
    <w:name w:val="Сетка таблицы11111"/>
    <w:basedOn w:val="a3"/>
    <w:next w:val="ab"/>
    <w:uiPriority w:val="59"/>
    <w:rsid w:val="00F73C1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
    <w:name w:val="Нет списка811"/>
    <w:next w:val="a4"/>
    <w:semiHidden/>
    <w:rsid w:val="00F73C16"/>
  </w:style>
  <w:style w:type="table" w:customStyle="1" w:styleId="2111">
    <w:name w:val="Сетка таблицы211"/>
    <w:basedOn w:val="a3"/>
    <w:next w:val="ab"/>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3"/>
    <w:next w:val="ab"/>
    <w:uiPriority w:val="59"/>
    <w:rsid w:val="00F73C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2">
    <w:name w:val="Font Style212"/>
    <w:rsid w:val="002B4714"/>
    <w:rPr>
      <w:rFonts w:ascii="Times New Roman" w:hAnsi="Times New Roman" w:cs="Times New Roman" w:hint="default"/>
      <w:sz w:val="20"/>
      <w:szCs w:val="20"/>
    </w:rPr>
  </w:style>
  <w:style w:type="paragraph" w:customStyle="1" w:styleId="1c">
    <w:name w:val="Основной текст1"/>
    <w:basedOn w:val="a1"/>
    <w:rsid w:val="00824144"/>
    <w:pPr>
      <w:widowControl/>
      <w:shd w:val="clear" w:color="auto" w:fill="FFFFFF"/>
      <w:spacing w:line="264" w:lineRule="exact"/>
      <w:ind w:hanging="400"/>
      <w:jc w:val="right"/>
    </w:pPr>
    <w:rPr>
      <w:color w:val="000000"/>
      <w:sz w:val="23"/>
      <w:szCs w:val="23"/>
    </w:rPr>
  </w:style>
  <w:style w:type="paragraph" w:customStyle="1" w:styleId="1d">
    <w:name w:val="Без интервала1"/>
    <w:rsid w:val="003363C0"/>
    <w:rPr>
      <w:rFonts w:ascii="Calibri" w:hAnsi="Calibri"/>
      <w:sz w:val="22"/>
      <w:szCs w:val="22"/>
    </w:rPr>
  </w:style>
  <w:style w:type="paragraph" w:customStyle="1" w:styleId="Style24">
    <w:name w:val="Style24"/>
    <w:basedOn w:val="a1"/>
    <w:rsid w:val="00726E37"/>
    <w:pPr>
      <w:autoSpaceDE w:val="0"/>
      <w:autoSpaceDN w:val="0"/>
      <w:adjustRightInd w:val="0"/>
      <w:spacing w:line="218" w:lineRule="exact"/>
      <w:ind w:firstLine="398"/>
    </w:pPr>
  </w:style>
  <w:style w:type="character" w:customStyle="1" w:styleId="FontStyle37">
    <w:name w:val="Font Style37"/>
    <w:rsid w:val="00726E37"/>
    <w:rPr>
      <w:rFonts w:ascii="Times New Roman" w:hAnsi="Times New Roman" w:cs="Times New Roman"/>
      <w:b/>
      <w:bCs/>
      <w:sz w:val="16"/>
      <w:szCs w:val="16"/>
    </w:rPr>
  </w:style>
  <w:style w:type="character" w:customStyle="1" w:styleId="FontStyle39">
    <w:name w:val="Font Style39"/>
    <w:rsid w:val="00726E37"/>
    <w:rPr>
      <w:rFonts w:ascii="Times New Roman" w:hAnsi="Times New Roman" w:cs="Times New Roman"/>
      <w:sz w:val="16"/>
      <w:szCs w:val="16"/>
    </w:rPr>
  </w:style>
  <w:style w:type="character" w:customStyle="1" w:styleId="hl">
    <w:name w:val="hl"/>
    <w:basedOn w:val="a2"/>
    <w:rsid w:val="008136EE"/>
  </w:style>
  <w:style w:type="paragraph" w:customStyle="1" w:styleId="2e">
    <w:name w:val="Абзац списка2"/>
    <w:basedOn w:val="a1"/>
    <w:rsid w:val="00B13DDB"/>
    <w:pPr>
      <w:widowControl/>
      <w:spacing w:line="360" w:lineRule="auto"/>
      <w:ind w:left="720" w:firstLine="709"/>
      <w:contextualSpacing/>
    </w:pPr>
    <w:rPr>
      <w:rFonts w:ascii="Calibri" w:hAnsi="Calibri"/>
      <w:sz w:val="22"/>
      <w:szCs w:val="22"/>
      <w:lang w:eastAsia="en-US"/>
    </w:rPr>
  </w:style>
  <w:style w:type="paragraph" w:customStyle="1" w:styleId="14pt">
    <w:name w:val="Обычный + 14 pt"/>
    <w:aliases w:val="полужирный,Черный,Справа:  2,34 см,Перед:  4,1 пт"/>
    <w:basedOn w:val="a1"/>
    <w:rsid w:val="006C272D"/>
    <w:pPr>
      <w:shd w:val="clear" w:color="auto" w:fill="FFFFFF"/>
      <w:autoSpaceDE w:val="0"/>
      <w:autoSpaceDN w:val="0"/>
      <w:adjustRightInd w:val="0"/>
      <w:spacing w:line="254" w:lineRule="exact"/>
      <w:ind w:left="509" w:firstLine="0"/>
      <w:jc w:val="left"/>
    </w:pPr>
    <w:rPr>
      <w:color w:val="000000"/>
      <w:spacing w:val="-6"/>
      <w:sz w:val="23"/>
      <w:szCs w:val="23"/>
    </w:rPr>
  </w:style>
  <w:style w:type="paragraph" w:customStyle="1" w:styleId="ConsTitle">
    <w:name w:val="ConsTitle"/>
    <w:rsid w:val="00074B35"/>
    <w:pPr>
      <w:autoSpaceDE w:val="0"/>
      <w:autoSpaceDN w:val="0"/>
    </w:pPr>
    <w:rPr>
      <w:rFonts w:ascii="Arial" w:hAnsi="Arial" w:cs="Arial"/>
      <w:b/>
      <w:bCs/>
      <w:sz w:val="16"/>
      <w:szCs w:val="16"/>
    </w:rPr>
  </w:style>
  <w:style w:type="paragraph" w:customStyle="1" w:styleId="45">
    <w:name w:val="заголовок 4"/>
    <w:basedOn w:val="a1"/>
    <w:next w:val="a1"/>
    <w:rsid w:val="00074B35"/>
    <w:pPr>
      <w:keepNext/>
      <w:widowControl/>
      <w:autoSpaceDE w:val="0"/>
      <w:autoSpaceDN w:val="0"/>
      <w:ind w:left="60" w:firstLine="0"/>
      <w:jc w:val="center"/>
    </w:pPr>
    <w:rPr>
      <w:sz w:val="28"/>
      <w:szCs w:val="28"/>
    </w:rPr>
  </w:style>
  <w:style w:type="character" w:customStyle="1" w:styleId="FontStyle15">
    <w:name w:val="Font Style15"/>
    <w:rsid w:val="00074B35"/>
    <w:rPr>
      <w:rFonts w:ascii="Times New Roman" w:hAnsi="Times New Roman" w:cs="Times New Roman"/>
      <w:b/>
      <w:bCs/>
      <w:sz w:val="26"/>
      <w:szCs w:val="26"/>
    </w:rPr>
  </w:style>
  <w:style w:type="paragraph" w:customStyle="1" w:styleId="a00">
    <w:name w:val="a0"/>
    <w:basedOn w:val="a1"/>
    <w:rsid w:val="00074B35"/>
    <w:pPr>
      <w:widowControl/>
      <w:spacing w:before="100" w:beforeAutospacing="1" w:after="100" w:afterAutospacing="1"/>
      <w:ind w:firstLine="0"/>
      <w:jc w:val="left"/>
    </w:pPr>
  </w:style>
  <w:style w:type="paragraph" w:customStyle="1" w:styleId="Style1">
    <w:name w:val="Style1"/>
    <w:basedOn w:val="a1"/>
    <w:rsid w:val="00074B35"/>
    <w:pPr>
      <w:autoSpaceDE w:val="0"/>
      <w:autoSpaceDN w:val="0"/>
      <w:adjustRightInd w:val="0"/>
      <w:ind w:firstLine="0"/>
      <w:jc w:val="left"/>
    </w:pPr>
  </w:style>
  <w:style w:type="paragraph" w:customStyle="1" w:styleId="Style2">
    <w:name w:val="Style2"/>
    <w:basedOn w:val="a1"/>
    <w:rsid w:val="00074B35"/>
    <w:pPr>
      <w:autoSpaceDE w:val="0"/>
      <w:autoSpaceDN w:val="0"/>
      <w:adjustRightInd w:val="0"/>
      <w:ind w:firstLine="0"/>
      <w:jc w:val="left"/>
    </w:pPr>
  </w:style>
  <w:style w:type="paragraph" w:customStyle="1" w:styleId="Style3">
    <w:name w:val="Style3"/>
    <w:basedOn w:val="a1"/>
    <w:rsid w:val="00074B35"/>
    <w:pPr>
      <w:autoSpaceDE w:val="0"/>
      <w:autoSpaceDN w:val="0"/>
      <w:adjustRightInd w:val="0"/>
      <w:ind w:firstLine="0"/>
      <w:jc w:val="left"/>
    </w:pPr>
  </w:style>
  <w:style w:type="paragraph" w:customStyle="1" w:styleId="Style5">
    <w:name w:val="Style5"/>
    <w:basedOn w:val="a1"/>
    <w:rsid w:val="00074B35"/>
    <w:pPr>
      <w:autoSpaceDE w:val="0"/>
      <w:autoSpaceDN w:val="0"/>
      <w:adjustRightInd w:val="0"/>
      <w:ind w:firstLine="0"/>
      <w:jc w:val="left"/>
    </w:pPr>
  </w:style>
  <w:style w:type="paragraph" w:customStyle="1" w:styleId="Style6">
    <w:name w:val="Style6"/>
    <w:basedOn w:val="a1"/>
    <w:rsid w:val="00074B35"/>
    <w:pPr>
      <w:autoSpaceDE w:val="0"/>
      <w:autoSpaceDN w:val="0"/>
      <w:adjustRightInd w:val="0"/>
      <w:spacing w:line="557" w:lineRule="exact"/>
      <w:ind w:firstLine="0"/>
      <w:jc w:val="left"/>
    </w:pPr>
  </w:style>
  <w:style w:type="character" w:customStyle="1" w:styleId="FontStyle11">
    <w:name w:val="Font Style11"/>
    <w:basedOn w:val="a2"/>
    <w:rsid w:val="00074B35"/>
    <w:rPr>
      <w:rFonts w:ascii="Times New Roman" w:hAnsi="Times New Roman" w:cs="Times New Roman"/>
      <w:sz w:val="20"/>
      <w:szCs w:val="20"/>
    </w:rPr>
  </w:style>
  <w:style w:type="character" w:customStyle="1" w:styleId="FontStyle12">
    <w:name w:val="Font Style12"/>
    <w:basedOn w:val="a2"/>
    <w:rsid w:val="00074B35"/>
    <w:rPr>
      <w:rFonts w:ascii="Times New Roman" w:hAnsi="Times New Roman" w:cs="Times New Roman"/>
      <w:sz w:val="24"/>
      <w:szCs w:val="24"/>
    </w:rPr>
  </w:style>
  <w:style w:type="paragraph" w:customStyle="1" w:styleId="htmllist">
    <w:name w:val="html_list"/>
    <w:basedOn w:val="a1"/>
    <w:rsid w:val="00B5319E"/>
    <w:pPr>
      <w:widowControl/>
      <w:ind w:left="360" w:hanging="360"/>
    </w:pPr>
  </w:style>
  <w:style w:type="character" w:customStyle="1" w:styleId="linkstyle">
    <w:name w:val="link_style"/>
    <w:rsid w:val="00B5319E"/>
    <w:rPr>
      <w:color w:val="0000FF"/>
      <w:u w:val="single"/>
    </w:rPr>
  </w:style>
  <w:style w:type="paragraph" w:customStyle="1" w:styleId="2">
    <w:name w:val="Стиль2"/>
    <w:basedOn w:val="a1"/>
    <w:rsid w:val="00620747"/>
    <w:pPr>
      <w:widowControl/>
      <w:numPr>
        <w:numId w:val="6"/>
      </w:numPr>
      <w:jc w:val="left"/>
    </w:pPr>
  </w:style>
  <w:style w:type="paragraph" w:customStyle="1" w:styleId="2f">
    <w:name w:val="Без интервала2"/>
    <w:rsid w:val="00B970BF"/>
    <w:rPr>
      <w:rFonts w:ascii="Calibri" w:hAnsi="Calibri"/>
      <w:sz w:val="22"/>
      <w:szCs w:val="22"/>
    </w:rPr>
  </w:style>
  <w:style w:type="paragraph" w:customStyle="1" w:styleId="3b">
    <w:name w:val="Абзац списка3"/>
    <w:basedOn w:val="a1"/>
    <w:rsid w:val="00B970BF"/>
    <w:pPr>
      <w:widowControl/>
      <w:spacing w:line="360" w:lineRule="auto"/>
      <w:ind w:left="720" w:firstLine="709"/>
      <w:contextualSpacing/>
    </w:pPr>
    <w:rPr>
      <w:rFonts w:ascii="Calibri" w:hAnsi="Calibri"/>
      <w:sz w:val="22"/>
      <w:szCs w:val="22"/>
      <w:lang w:eastAsia="en-US"/>
    </w:rPr>
  </w:style>
  <w:style w:type="character" w:customStyle="1" w:styleId="a9">
    <w:name w:val="Обычный (веб) Знак"/>
    <w:basedOn w:val="a2"/>
    <w:link w:val="a8"/>
    <w:locked/>
    <w:rsid w:val="00C23995"/>
    <w:rPr>
      <w:sz w:val="24"/>
      <w:szCs w:val="24"/>
    </w:rPr>
  </w:style>
  <w:style w:type="paragraph" w:customStyle="1" w:styleId="afff3">
    <w:name w:val="Стиль для текста раздело"/>
    <w:basedOn w:val="a1"/>
    <w:link w:val="afff4"/>
    <w:qFormat/>
    <w:rsid w:val="002B5AE9"/>
    <w:pPr>
      <w:widowControl/>
      <w:ind w:left="284" w:firstLine="0"/>
    </w:pPr>
    <w:rPr>
      <w:bCs/>
      <w:sz w:val="20"/>
      <w:szCs w:val="20"/>
    </w:rPr>
  </w:style>
  <w:style w:type="character" w:customStyle="1" w:styleId="afff4">
    <w:name w:val="Стиль для текста раздело Знак"/>
    <w:basedOn w:val="a2"/>
    <w:link w:val="afff3"/>
    <w:rsid w:val="002B5AE9"/>
    <w:rPr>
      <w:bCs/>
    </w:rPr>
  </w:style>
  <w:style w:type="paragraph" w:customStyle="1" w:styleId="46">
    <w:name w:val="Абзац списка4"/>
    <w:basedOn w:val="a1"/>
    <w:rsid w:val="002B5AE9"/>
    <w:pPr>
      <w:widowControl/>
      <w:spacing w:after="200" w:line="276" w:lineRule="auto"/>
      <w:ind w:left="720" w:firstLine="0"/>
      <w:contextualSpacing/>
      <w:jc w:val="left"/>
    </w:pPr>
    <w:rPr>
      <w:rFonts w:ascii="Calibri" w:eastAsia="Calibri" w:hAnsi="Calibri"/>
      <w:sz w:val="22"/>
      <w:szCs w:val="22"/>
    </w:rPr>
  </w:style>
  <w:style w:type="character" w:customStyle="1" w:styleId="afff5">
    <w:name w:val="Нет"/>
    <w:rsid w:val="00BE6BEE"/>
  </w:style>
  <w:style w:type="paragraph" w:customStyle="1" w:styleId="paragraph">
    <w:name w:val="paragraph"/>
    <w:basedOn w:val="a1"/>
    <w:rsid w:val="00F84F67"/>
    <w:pPr>
      <w:widowControl/>
      <w:spacing w:before="100" w:beforeAutospacing="1" w:after="100" w:afterAutospacing="1"/>
      <w:ind w:firstLine="0"/>
      <w:jc w:val="left"/>
    </w:pPr>
  </w:style>
  <w:style w:type="character" w:customStyle="1" w:styleId="normaltextrun">
    <w:name w:val="normaltextrun"/>
    <w:basedOn w:val="a2"/>
    <w:rsid w:val="00F84F67"/>
  </w:style>
  <w:style w:type="character" w:customStyle="1" w:styleId="eop">
    <w:name w:val="eop"/>
    <w:basedOn w:val="a2"/>
    <w:rsid w:val="00F84F67"/>
  </w:style>
  <w:style w:type="paragraph" w:customStyle="1" w:styleId="afff6">
    <w:name w:val="Содержимое таблицы"/>
    <w:basedOn w:val="a1"/>
    <w:rsid w:val="00F84F67"/>
    <w:pPr>
      <w:suppressLineNumbers/>
      <w:suppressAutoHyphens/>
      <w:autoSpaceDN w:val="0"/>
      <w:ind w:firstLine="0"/>
      <w:jc w:val="left"/>
    </w:pPr>
    <w:rPr>
      <w:rFonts w:eastAsia="Lucida Sans Unicode"/>
      <w:kern w:val="3"/>
      <w:szCs w:val="20"/>
      <w:lang w:eastAsia="ar-SA"/>
    </w:rPr>
  </w:style>
  <w:style w:type="character" w:customStyle="1" w:styleId="ConsPlusNormal0">
    <w:name w:val="ConsPlusNormal Знак"/>
    <w:basedOn w:val="a2"/>
    <w:link w:val="ConsPlusNormal"/>
    <w:rsid w:val="001F17B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396">
      <w:bodyDiv w:val="1"/>
      <w:marLeft w:val="0"/>
      <w:marRight w:val="0"/>
      <w:marTop w:val="0"/>
      <w:marBottom w:val="0"/>
      <w:divBdr>
        <w:top w:val="none" w:sz="0" w:space="0" w:color="auto"/>
        <w:left w:val="none" w:sz="0" w:space="0" w:color="auto"/>
        <w:bottom w:val="none" w:sz="0" w:space="0" w:color="auto"/>
        <w:right w:val="none" w:sz="0" w:space="0" w:color="auto"/>
      </w:divBdr>
    </w:div>
    <w:div w:id="19094365">
      <w:bodyDiv w:val="1"/>
      <w:marLeft w:val="0"/>
      <w:marRight w:val="0"/>
      <w:marTop w:val="0"/>
      <w:marBottom w:val="0"/>
      <w:divBdr>
        <w:top w:val="none" w:sz="0" w:space="0" w:color="auto"/>
        <w:left w:val="none" w:sz="0" w:space="0" w:color="auto"/>
        <w:bottom w:val="none" w:sz="0" w:space="0" w:color="auto"/>
        <w:right w:val="none" w:sz="0" w:space="0" w:color="auto"/>
      </w:divBdr>
    </w:div>
    <w:div w:id="25565822">
      <w:bodyDiv w:val="1"/>
      <w:marLeft w:val="0"/>
      <w:marRight w:val="0"/>
      <w:marTop w:val="0"/>
      <w:marBottom w:val="0"/>
      <w:divBdr>
        <w:top w:val="none" w:sz="0" w:space="0" w:color="auto"/>
        <w:left w:val="none" w:sz="0" w:space="0" w:color="auto"/>
        <w:bottom w:val="none" w:sz="0" w:space="0" w:color="auto"/>
        <w:right w:val="none" w:sz="0" w:space="0" w:color="auto"/>
      </w:divBdr>
    </w:div>
    <w:div w:id="30343224">
      <w:bodyDiv w:val="1"/>
      <w:marLeft w:val="0"/>
      <w:marRight w:val="0"/>
      <w:marTop w:val="0"/>
      <w:marBottom w:val="0"/>
      <w:divBdr>
        <w:top w:val="none" w:sz="0" w:space="0" w:color="auto"/>
        <w:left w:val="none" w:sz="0" w:space="0" w:color="auto"/>
        <w:bottom w:val="none" w:sz="0" w:space="0" w:color="auto"/>
        <w:right w:val="none" w:sz="0" w:space="0" w:color="auto"/>
      </w:divBdr>
    </w:div>
    <w:div w:id="35743470">
      <w:bodyDiv w:val="1"/>
      <w:marLeft w:val="0"/>
      <w:marRight w:val="0"/>
      <w:marTop w:val="0"/>
      <w:marBottom w:val="0"/>
      <w:divBdr>
        <w:top w:val="none" w:sz="0" w:space="0" w:color="auto"/>
        <w:left w:val="none" w:sz="0" w:space="0" w:color="auto"/>
        <w:bottom w:val="none" w:sz="0" w:space="0" w:color="auto"/>
        <w:right w:val="none" w:sz="0" w:space="0" w:color="auto"/>
      </w:divBdr>
    </w:div>
    <w:div w:id="47346826">
      <w:bodyDiv w:val="1"/>
      <w:marLeft w:val="0"/>
      <w:marRight w:val="0"/>
      <w:marTop w:val="0"/>
      <w:marBottom w:val="0"/>
      <w:divBdr>
        <w:top w:val="none" w:sz="0" w:space="0" w:color="auto"/>
        <w:left w:val="none" w:sz="0" w:space="0" w:color="auto"/>
        <w:bottom w:val="none" w:sz="0" w:space="0" w:color="auto"/>
        <w:right w:val="none" w:sz="0" w:space="0" w:color="auto"/>
      </w:divBdr>
    </w:div>
    <w:div w:id="50884750">
      <w:bodyDiv w:val="1"/>
      <w:marLeft w:val="0"/>
      <w:marRight w:val="0"/>
      <w:marTop w:val="0"/>
      <w:marBottom w:val="0"/>
      <w:divBdr>
        <w:top w:val="none" w:sz="0" w:space="0" w:color="auto"/>
        <w:left w:val="none" w:sz="0" w:space="0" w:color="auto"/>
        <w:bottom w:val="none" w:sz="0" w:space="0" w:color="auto"/>
        <w:right w:val="none" w:sz="0" w:space="0" w:color="auto"/>
      </w:divBdr>
    </w:div>
    <w:div w:id="63308543">
      <w:bodyDiv w:val="1"/>
      <w:marLeft w:val="0"/>
      <w:marRight w:val="0"/>
      <w:marTop w:val="0"/>
      <w:marBottom w:val="0"/>
      <w:divBdr>
        <w:top w:val="none" w:sz="0" w:space="0" w:color="auto"/>
        <w:left w:val="none" w:sz="0" w:space="0" w:color="auto"/>
        <w:bottom w:val="none" w:sz="0" w:space="0" w:color="auto"/>
        <w:right w:val="none" w:sz="0" w:space="0" w:color="auto"/>
      </w:divBdr>
    </w:div>
    <w:div w:id="63601073">
      <w:bodyDiv w:val="1"/>
      <w:marLeft w:val="0"/>
      <w:marRight w:val="0"/>
      <w:marTop w:val="0"/>
      <w:marBottom w:val="0"/>
      <w:divBdr>
        <w:top w:val="none" w:sz="0" w:space="0" w:color="auto"/>
        <w:left w:val="none" w:sz="0" w:space="0" w:color="auto"/>
        <w:bottom w:val="none" w:sz="0" w:space="0" w:color="auto"/>
        <w:right w:val="none" w:sz="0" w:space="0" w:color="auto"/>
      </w:divBdr>
      <w:divsChild>
        <w:div w:id="436676934">
          <w:marLeft w:val="0"/>
          <w:marRight w:val="0"/>
          <w:marTop w:val="0"/>
          <w:marBottom w:val="0"/>
          <w:divBdr>
            <w:top w:val="none" w:sz="0" w:space="0" w:color="auto"/>
            <w:left w:val="none" w:sz="0" w:space="0" w:color="auto"/>
            <w:bottom w:val="none" w:sz="0" w:space="0" w:color="auto"/>
            <w:right w:val="none" w:sz="0" w:space="0" w:color="auto"/>
          </w:divBdr>
        </w:div>
        <w:div w:id="773326686">
          <w:marLeft w:val="0"/>
          <w:marRight w:val="0"/>
          <w:marTop w:val="0"/>
          <w:marBottom w:val="0"/>
          <w:divBdr>
            <w:top w:val="none" w:sz="0" w:space="0" w:color="auto"/>
            <w:left w:val="none" w:sz="0" w:space="0" w:color="auto"/>
            <w:bottom w:val="none" w:sz="0" w:space="0" w:color="auto"/>
            <w:right w:val="none" w:sz="0" w:space="0" w:color="auto"/>
          </w:divBdr>
        </w:div>
      </w:divsChild>
    </w:div>
    <w:div w:id="69735239">
      <w:bodyDiv w:val="1"/>
      <w:marLeft w:val="0"/>
      <w:marRight w:val="0"/>
      <w:marTop w:val="0"/>
      <w:marBottom w:val="0"/>
      <w:divBdr>
        <w:top w:val="none" w:sz="0" w:space="0" w:color="auto"/>
        <w:left w:val="none" w:sz="0" w:space="0" w:color="auto"/>
        <w:bottom w:val="none" w:sz="0" w:space="0" w:color="auto"/>
        <w:right w:val="none" w:sz="0" w:space="0" w:color="auto"/>
      </w:divBdr>
    </w:div>
    <w:div w:id="74325781">
      <w:bodyDiv w:val="1"/>
      <w:marLeft w:val="0"/>
      <w:marRight w:val="0"/>
      <w:marTop w:val="0"/>
      <w:marBottom w:val="0"/>
      <w:divBdr>
        <w:top w:val="none" w:sz="0" w:space="0" w:color="auto"/>
        <w:left w:val="none" w:sz="0" w:space="0" w:color="auto"/>
        <w:bottom w:val="none" w:sz="0" w:space="0" w:color="auto"/>
        <w:right w:val="none" w:sz="0" w:space="0" w:color="auto"/>
      </w:divBdr>
    </w:div>
    <w:div w:id="84808785">
      <w:bodyDiv w:val="1"/>
      <w:marLeft w:val="0"/>
      <w:marRight w:val="0"/>
      <w:marTop w:val="0"/>
      <w:marBottom w:val="0"/>
      <w:divBdr>
        <w:top w:val="none" w:sz="0" w:space="0" w:color="auto"/>
        <w:left w:val="none" w:sz="0" w:space="0" w:color="auto"/>
        <w:bottom w:val="none" w:sz="0" w:space="0" w:color="auto"/>
        <w:right w:val="none" w:sz="0" w:space="0" w:color="auto"/>
      </w:divBdr>
      <w:divsChild>
        <w:div w:id="320810487">
          <w:marLeft w:val="0"/>
          <w:marRight w:val="0"/>
          <w:marTop w:val="0"/>
          <w:marBottom w:val="0"/>
          <w:divBdr>
            <w:top w:val="none" w:sz="0" w:space="0" w:color="auto"/>
            <w:left w:val="none" w:sz="0" w:space="0" w:color="auto"/>
            <w:bottom w:val="none" w:sz="0" w:space="0" w:color="auto"/>
            <w:right w:val="none" w:sz="0" w:space="0" w:color="auto"/>
          </w:divBdr>
        </w:div>
        <w:div w:id="1084646527">
          <w:marLeft w:val="0"/>
          <w:marRight w:val="0"/>
          <w:marTop w:val="0"/>
          <w:marBottom w:val="0"/>
          <w:divBdr>
            <w:top w:val="none" w:sz="0" w:space="0" w:color="auto"/>
            <w:left w:val="none" w:sz="0" w:space="0" w:color="auto"/>
            <w:bottom w:val="none" w:sz="0" w:space="0" w:color="auto"/>
            <w:right w:val="none" w:sz="0" w:space="0" w:color="auto"/>
          </w:divBdr>
        </w:div>
      </w:divsChild>
    </w:div>
    <w:div w:id="86077715">
      <w:bodyDiv w:val="1"/>
      <w:marLeft w:val="0"/>
      <w:marRight w:val="0"/>
      <w:marTop w:val="0"/>
      <w:marBottom w:val="0"/>
      <w:divBdr>
        <w:top w:val="none" w:sz="0" w:space="0" w:color="auto"/>
        <w:left w:val="none" w:sz="0" w:space="0" w:color="auto"/>
        <w:bottom w:val="none" w:sz="0" w:space="0" w:color="auto"/>
        <w:right w:val="none" w:sz="0" w:space="0" w:color="auto"/>
      </w:divBdr>
    </w:div>
    <w:div w:id="89085939">
      <w:bodyDiv w:val="1"/>
      <w:marLeft w:val="0"/>
      <w:marRight w:val="0"/>
      <w:marTop w:val="0"/>
      <w:marBottom w:val="0"/>
      <w:divBdr>
        <w:top w:val="none" w:sz="0" w:space="0" w:color="auto"/>
        <w:left w:val="none" w:sz="0" w:space="0" w:color="auto"/>
        <w:bottom w:val="none" w:sz="0" w:space="0" w:color="auto"/>
        <w:right w:val="none" w:sz="0" w:space="0" w:color="auto"/>
      </w:divBdr>
    </w:div>
    <w:div w:id="90899193">
      <w:bodyDiv w:val="1"/>
      <w:marLeft w:val="0"/>
      <w:marRight w:val="0"/>
      <w:marTop w:val="0"/>
      <w:marBottom w:val="0"/>
      <w:divBdr>
        <w:top w:val="none" w:sz="0" w:space="0" w:color="auto"/>
        <w:left w:val="none" w:sz="0" w:space="0" w:color="auto"/>
        <w:bottom w:val="none" w:sz="0" w:space="0" w:color="auto"/>
        <w:right w:val="none" w:sz="0" w:space="0" w:color="auto"/>
      </w:divBdr>
    </w:div>
    <w:div w:id="95103306">
      <w:bodyDiv w:val="1"/>
      <w:marLeft w:val="0"/>
      <w:marRight w:val="0"/>
      <w:marTop w:val="0"/>
      <w:marBottom w:val="0"/>
      <w:divBdr>
        <w:top w:val="none" w:sz="0" w:space="0" w:color="auto"/>
        <w:left w:val="none" w:sz="0" w:space="0" w:color="auto"/>
        <w:bottom w:val="none" w:sz="0" w:space="0" w:color="auto"/>
        <w:right w:val="none" w:sz="0" w:space="0" w:color="auto"/>
      </w:divBdr>
      <w:divsChild>
        <w:div w:id="104006248">
          <w:marLeft w:val="0"/>
          <w:marRight w:val="0"/>
          <w:marTop w:val="0"/>
          <w:marBottom w:val="0"/>
          <w:divBdr>
            <w:top w:val="none" w:sz="0" w:space="0" w:color="auto"/>
            <w:left w:val="none" w:sz="0" w:space="0" w:color="auto"/>
            <w:bottom w:val="none" w:sz="0" w:space="0" w:color="auto"/>
            <w:right w:val="none" w:sz="0" w:space="0" w:color="auto"/>
          </w:divBdr>
        </w:div>
        <w:div w:id="1654679489">
          <w:marLeft w:val="0"/>
          <w:marRight w:val="0"/>
          <w:marTop w:val="0"/>
          <w:marBottom w:val="0"/>
          <w:divBdr>
            <w:top w:val="none" w:sz="0" w:space="0" w:color="auto"/>
            <w:left w:val="none" w:sz="0" w:space="0" w:color="auto"/>
            <w:bottom w:val="none" w:sz="0" w:space="0" w:color="auto"/>
            <w:right w:val="none" w:sz="0" w:space="0" w:color="auto"/>
          </w:divBdr>
        </w:div>
      </w:divsChild>
    </w:div>
    <w:div w:id="100222911">
      <w:bodyDiv w:val="1"/>
      <w:marLeft w:val="0"/>
      <w:marRight w:val="0"/>
      <w:marTop w:val="0"/>
      <w:marBottom w:val="0"/>
      <w:divBdr>
        <w:top w:val="none" w:sz="0" w:space="0" w:color="auto"/>
        <w:left w:val="none" w:sz="0" w:space="0" w:color="auto"/>
        <w:bottom w:val="none" w:sz="0" w:space="0" w:color="auto"/>
        <w:right w:val="none" w:sz="0" w:space="0" w:color="auto"/>
      </w:divBdr>
    </w:div>
    <w:div w:id="103305007">
      <w:bodyDiv w:val="1"/>
      <w:marLeft w:val="0"/>
      <w:marRight w:val="0"/>
      <w:marTop w:val="0"/>
      <w:marBottom w:val="0"/>
      <w:divBdr>
        <w:top w:val="none" w:sz="0" w:space="0" w:color="auto"/>
        <w:left w:val="none" w:sz="0" w:space="0" w:color="auto"/>
        <w:bottom w:val="none" w:sz="0" w:space="0" w:color="auto"/>
        <w:right w:val="none" w:sz="0" w:space="0" w:color="auto"/>
      </w:divBdr>
    </w:div>
    <w:div w:id="114636654">
      <w:bodyDiv w:val="1"/>
      <w:marLeft w:val="0"/>
      <w:marRight w:val="0"/>
      <w:marTop w:val="0"/>
      <w:marBottom w:val="0"/>
      <w:divBdr>
        <w:top w:val="none" w:sz="0" w:space="0" w:color="auto"/>
        <w:left w:val="none" w:sz="0" w:space="0" w:color="auto"/>
        <w:bottom w:val="none" w:sz="0" w:space="0" w:color="auto"/>
        <w:right w:val="none" w:sz="0" w:space="0" w:color="auto"/>
      </w:divBdr>
    </w:div>
    <w:div w:id="120996105">
      <w:bodyDiv w:val="1"/>
      <w:marLeft w:val="0"/>
      <w:marRight w:val="0"/>
      <w:marTop w:val="0"/>
      <w:marBottom w:val="0"/>
      <w:divBdr>
        <w:top w:val="none" w:sz="0" w:space="0" w:color="auto"/>
        <w:left w:val="none" w:sz="0" w:space="0" w:color="auto"/>
        <w:bottom w:val="none" w:sz="0" w:space="0" w:color="auto"/>
        <w:right w:val="none" w:sz="0" w:space="0" w:color="auto"/>
      </w:divBdr>
    </w:div>
    <w:div w:id="131943623">
      <w:bodyDiv w:val="1"/>
      <w:marLeft w:val="0"/>
      <w:marRight w:val="0"/>
      <w:marTop w:val="0"/>
      <w:marBottom w:val="0"/>
      <w:divBdr>
        <w:top w:val="none" w:sz="0" w:space="0" w:color="auto"/>
        <w:left w:val="none" w:sz="0" w:space="0" w:color="auto"/>
        <w:bottom w:val="none" w:sz="0" w:space="0" w:color="auto"/>
        <w:right w:val="none" w:sz="0" w:space="0" w:color="auto"/>
      </w:divBdr>
    </w:div>
    <w:div w:id="132018239">
      <w:bodyDiv w:val="1"/>
      <w:marLeft w:val="0"/>
      <w:marRight w:val="0"/>
      <w:marTop w:val="0"/>
      <w:marBottom w:val="0"/>
      <w:divBdr>
        <w:top w:val="none" w:sz="0" w:space="0" w:color="auto"/>
        <w:left w:val="none" w:sz="0" w:space="0" w:color="auto"/>
        <w:bottom w:val="none" w:sz="0" w:space="0" w:color="auto"/>
        <w:right w:val="none" w:sz="0" w:space="0" w:color="auto"/>
      </w:divBdr>
    </w:div>
    <w:div w:id="133105046">
      <w:bodyDiv w:val="1"/>
      <w:marLeft w:val="0"/>
      <w:marRight w:val="0"/>
      <w:marTop w:val="0"/>
      <w:marBottom w:val="0"/>
      <w:divBdr>
        <w:top w:val="none" w:sz="0" w:space="0" w:color="auto"/>
        <w:left w:val="none" w:sz="0" w:space="0" w:color="auto"/>
        <w:bottom w:val="none" w:sz="0" w:space="0" w:color="auto"/>
        <w:right w:val="none" w:sz="0" w:space="0" w:color="auto"/>
      </w:divBdr>
      <w:divsChild>
        <w:div w:id="1067922766">
          <w:marLeft w:val="0"/>
          <w:marRight w:val="0"/>
          <w:marTop w:val="0"/>
          <w:marBottom w:val="0"/>
          <w:divBdr>
            <w:top w:val="none" w:sz="0" w:space="0" w:color="auto"/>
            <w:left w:val="none" w:sz="0" w:space="0" w:color="auto"/>
            <w:bottom w:val="none" w:sz="0" w:space="0" w:color="auto"/>
            <w:right w:val="none" w:sz="0" w:space="0" w:color="auto"/>
          </w:divBdr>
        </w:div>
        <w:div w:id="1255899123">
          <w:marLeft w:val="0"/>
          <w:marRight w:val="0"/>
          <w:marTop w:val="0"/>
          <w:marBottom w:val="0"/>
          <w:divBdr>
            <w:top w:val="none" w:sz="0" w:space="0" w:color="auto"/>
            <w:left w:val="none" w:sz="0" w:space="0" w:color="auto"/>
            <w:bottom w:val="none" w:sz="0" w:space="0" w:color="auto"/>
            <w:right w:val="none" w:sz="0" w:space="0" w:color="auto"/>
          </w:divBdr>
        </w:div>
      </w:divsChild>
    </w:div>
    <w:div w:id="137309921">
      <w:bodyDiv w:val="1"/>
      <w:marLeft w:val="0"/>
      <w:marRight w:val="0"/>
      <w:marTop w:val="0"/>
      <w:marBottom w:val="0"/>
      <w:divBdr>
        <w:top w:val="none" w:sz="0" w:space="0" w:color="auto"/>
        <w:left w:val="none" w:sz="0" w:space="0" w:color="auto"/>
        <w:bottom w:val="none" w:sz="0" w:space="0" w:color="auto"/>
        <w:right w:val="none" w:sz="0" w:space="0" w:color="auto"/>
      </w:divBdr>
    </w:div>
    <w:div w:id="159662386">
      <w:bodyDiv w:val="1"/>
      <w:marLeft w:val="0"/>
      <w:marRight w:val="0"/>
      <w:marTop w:val="0"/>
      <w:marBottom w:val="0"/>
      <w:divBdr>
        <w:top w:val="none" w:sz="0" w:space="0" w:color="auto"/>
        <w:left w:val="none" w:sz="0" w:space="0" w:color="auto"/>
        <w:bottom w:val="none" w:sz="0" w:space="0" w:color="auto"/>
        <w:right w:val="none" w:sz="0" w:space="0" w:color="auto"/>
      </w:divBdr>
    </w:div>
    <w:div w:id="175969063">
      <w:bodyDiv w:val="1"/>
      <w:marLeft w:val="0"/>
      <w:marRight w:val="0"/>
      <w:marTop w:val="0"/>
      <w:marBottom w:val="0"/>
      <w:divBdr>
        <w:top w:val="none" w:sz="0" w:space="0" w:color="auto"/>
        <w:left w:val="none" w:sz="0" w:space="0" w:color="auto"/>
        <w:bottom w:val="none" w:sz="0" w:space="0" w:color="auto"/>
        <w:right w:val="none" w:sz="0" w:space="0" w:color="auto"/>
      </w:divBdr>
    </w:div>
    <w:div w:id="180514846">
      <w:bodyDiv w:val="1"/>
      <w:marLeft w:val="0"/>
      <w:marRight w:val="0"/>
      <w:marTop w:val="0"/>
      <w:marBottom w:val="0"/>
      <w:divBdr>
        <w:top w:val="none" w:sz="0" w:space="0" w:color="auto"/>
        <w:left w:val="none" w:sz="0" w:space="0" w:color="auto"/>
        <w:bottom w:val="none" w:sz="0" w:space="0" w:color="auto"/>
        <w:right w:val="none" w:sz="0" w:space="0" w:color="auto"/>
      </w:divBdr>
    </w:div>
    <w:div w:id="180706467">
      <w:bodyDiv w:val="1"/>
      <w:marLeft w:val="0"/>
      <w:marRight w:val="0"/>
      <w:marTop w:val="0"/>
      <w:marBottom w:val="0"/>
      <w:divBdr>
        <w:top w:val="none" w:sz="0" w:space="0" w:color="auto"/>
        <w:left w:val="none" w:sz="0" w:space="0" w:color="auto"/>
        <w:bottom w:val="none" w:sz="0" w:space="0" w:color="auto"/>
        <w:right w:val="none" w:sz="0" w:space="0" w:color="auto"/>
      </w:divBdr>
    </w:div>
    <w:div w:id="193228613">
      <w:bodyDiv w:val="1"/>
      <w:marLeft w:val="0"/>
      <w:marRight w:val="0"/>
      <w:marTop w:val="0"/>
      <w:marBottom w:val="0"/>
      <w:divBdr>
        <w:top w:val="none" w:sz="0" w:space="0" w:color="auto"/>
        <w:left w:val="none" w:sz="0" w:space="0" w:color="auto"/>
        <w:bottom w:val="none" w:sz="0" w:space="0" w:color="auto"/>
        <w:right w:val="none" w:sz="0" w:space="0" w:color="auto"/>
      </w:divBdr>
    </w:div>
    <w:div w:id="212349849">
      <w:bodyDiv w:val="1"/>
      <w:marLeft w:val="0"/>
      <w:marRight w:val="0"/>
      <w:marTop w:val="0"/>
      <w:marBottom w:val="0"/>
      <w:divBdr>
        <w:top w:val="none" w:sz="0" w:space="0" w:color="auto"/>
        <w:left w:val="none" w:sz="0" w:space="0" w:color="auto"/>
        <w:bottom w:val="none" w:sz="0" w:space="0" w:color="auto"/>
        <w:right w:val="none" w:sz="0" w:space="0" w:color="auto"/>
      </w:divBdr>
    </w:div>
    <w:div w:id="219175983">
      <w:bodyDiv w:val="1"/>
      <w:marLeft w:val="0"/>
      <w:marRight w:val="0"/>
      <w:marTop w:val="0"/>
      <w:marBottom w:val="0"/>
      <w:divBdr>
        <w:top w:val="none" w:sz="0" w:space="0" w:color="auto"/>
        <w:left w:val="none" w:sz="0" w:space="0" w:color="auto"/>
        <w:bottom w:val="none" w:sz="0" w:space="0" w:color="auto"/>
        <w:right w:val="none" w:sz="0" w:space="0" w:color="auto"/>
      </w:divBdr>
    </w:div>
    <w:div w:id="220605416">
      <w:bodyDiv w:val="1"/>
      <w:marLeft w:val="0"/>
      <w:marRight w:val="0"/>
      <w:marTop w:val="0"/>
      <w:marBottom w:val="0"/>
      <w:divBdr>
        <w:top w:val="none" w:sz="0" w:space="0" w:color="auto"/>
        <w:left w:val="none" w:sz="0" w:space="0" w:color="auto"/>
        <w:bottom w:val="none" w:sz="0" w:space="0" w:color="auto"/>
        <w:right w:val="none" w:sz="0" w:space="0" w:color="auto"/>
      </w:divBdr>
    </w:div>
    <w:div w:id="223103922">
      <w:bodyDiv w:val="1"/>
      <w:marLeft w:val="0"/>
      <w:marRight w:val="0"/>
      <w:marTop w:val="0"/>
      <w:marBottom w:val="0"/>
      <w:divBdr>
        <w:top w:val="none" w:sz="0" w:space="0" w:color="auto"/>
        <w:left w:val="none" w:sz="0" w:space="0" w:color="auto"/>
        <w:bottom w:val="none" w:sz="0" w:space="0" w:color="auto"/>
        <w:right w:val="none" w:sz="0" w:space="0" w:color="auto"/>
      </w:divBdr>
    </w:div>
    <w:div w:id="227762337">
      <w:bodyDiv w:val="1"/>
      <w:marLeft w:val="0"/>
      <w:marRight w:val="0"/>
      <w:marTop w:val="0"/>
      <w:marBottom w:val="0"/>
      <w:divBdr>
        <w:top w:val="none" w:sz="0" w:space="0" w:color="auto"/>
        <w:left w:val="none" w:sz="0" w:space="0" w:color="auto"/>
        <w:bottom w:val="none" w:sz="0" w:space="0" w:color="auto"/>
        <w:right w:val="none" w:sz="0" w:space="0" w:color="auto"/>
      </w:divBdr>
    </w:div>
    <w:div w:id="231432599">
      <w:bodyDiv w:val="1"/>
      <w:marLeft w:val="0"/>
      <w:marRight w:val="0"/>
      <w:marTop w:val="0"/>
      <w:marBottom w:val="0"/>
      <w:divBdr>
        <w:top w:val="none" w:sz="0" w:space="0" w:color="auto"/>
        <w:left w:val="none" w:sz="0" w:space="0" w:color="auto"/>
        <w:bottom w:val="none" w:sz="0" w:space="0" w:color="auto"/>
        <w:right w:val="none" w:sz="0" w:space="0" w:color="auto"/>
      </w:divBdr>
    </w:div>
    <w:div w:id="234362384">
      <w:bodyDiv w:val="1"/>
      <w:marLeft w:val="0"/>
      <w:marRight w:val="0"/>
      <w:marTop w:val="0"/>
      <w:marBottom w:val="0"/>
      <w:divBdr>
        <w:top w:val="none" w:sz="0" w:space="0" w:color="auto"/>
        <w:left w:val="none" w:sz="0" w:space="0" w:color="auto"/>
        <w:bottom w:val="none" w:sz="0" w:space="0" w:color="auto"/>
        <w:right w:val="none" w:sz="0" w:space="0" w:color="auto"/>
      </w:divBdr>
    </w:div>
    <w:div w:id="237906978">
      <w:bodyDiv w:val="1"/>
      <w:marLeft w:val="0"/>
      <w:marRight w:val="0"/>
      <w:marTop w:val="0"/>
      <w:marBottom w:val="0"/>
      <w:divBdr>
        <w:top w:val="none" w:sz="0" w:space="0" w:color="auto"/>
        <w:left w:val="none" w:sz="0" w:space="0" w:color="auto"/>
        <w:bottom w:val="none" w:sz="0" w:space="0" w:color="auto"/>
        <w:right w:val="none" w:sz="0" w:space="0" w:color="auto"/>
      </w:divBdr>
    </w:div>
    <w:div w:id="252127008">
      <w:bodyDiv w:val="1"/>
      <w:marLeft w:val="0"/>
      <w:marRight w:val="0"/>
      <w:marTop w:val="0"/>
      <w:marBottom w:val="0"/>
      <w:divBdr>
        <w:top w:val="none" w:sz="0" w:space="0" w:color="auto"/>
        <w:left w:val="none" w:sz="0" w:space="0" w:color="auto"/>
        <w:bottom w:val="none" w:sz="0" w:space="0" w:color="auto"/>
        <w:right w:val="none" w:sz="0" w:space="0" w:color="auto"/>
      </w:divBdr>
    </w:div>
    <w:div w:id="260989105">
      <w:bodyDiv w:val="1"/>
      <w:marLeft w:val="0"/>
      <w:marRight w:val="0"/>
      <w:marTop w:val="0"/>
      <w:marBottom w:val="0"/>
      <w:divBdr>
        <w:top w:val="none" w:sz="0" w:space="0" w:color="auto"/>
        <w:left w:val="none" w:sz="0" w:space="0" w:color="auto"/>
        <w:bottom w:val="none" w:sz="0" w:space="0" w:color="auto"/>
        <w:right w:val="none" w:sz="0" w:space="0" w:color="auto"/>
      </w:divBdr>
    </w:div>
    <w:div w:id="262685612">
      <w:bodyDiv w:val="1"/>
      <w:marLeft w:val="0"/>
      <w:marRight w:val="0"/>
      <w:marTop w:val="0"/>
      <w:marBottom w:val="0"/>
      <w:divBdr>
        <w:top w:val="none" w:sz="0" w:space="0" w:color="auto"/>
        <w:left w:val="none" w:sz="0" w:space="0" w:color="auto"/>
        <w:bottom w:val="none" w:sz="0" w:space="0" w:color="auto"/>
        <w:right w:val="none" w:sz="0" w:space="0" w:color="auto"/>
      </w:divBdr>
    </w:div>
    <w:div w:id="270402473">
      <w:bodyDiv w:val="1"/>
      <w:marLeft w:val="0"/>
      <w:marRight w:val="0"/>
      <w:marTop w:val="0"/>
      <w:marBottom w:val="0"/>
      <w:divBdr>
        <w:top w:val="none" w:sz="0" w:space="0" w:color="auto"/>
        <w:left w:val="none" w:sz="0" w:space="0" w:color="auto"/>
        <w:bottom w:val="none" w:sz="0" w:space="0" w:color="auto"/>
        <w:right w:val="none" w:sz="0" w:space="0" w:color="auto"/>
      </w:divBdr>
    </w:div>
    <w:div w:id="273295834">
      <w:bodyDiv w:val="1"/>
      <w:marLeft w:val="0"/>
      <w:marRight w:val="0"/>
      <w:marTop w:val="0"/>
      <w:marBottom w:val="0"/>
      <w:divBdr>
        <w:top w:val="none" w:sz="0" w:space="0" w:color="auto"/>
        <w:left w:val="none" w:sz="0" w:space="0" w:color="auto"/>
        <w:bottom w:val="none" w:sz="0" w:space="0" w:color="auto"/>
        <w:right w:val="none" w:sz="0" w:space="0" w:color="auto"/>
      </w:divBdr>
      <w:divsChild>
        <w:div w:id="123234970">
          <w:marLeft w:val="0"/>
          <w:marRight w:val="0"/>
          <w:marTop w:val="0"/>
          <w:marBottom w:val="0"/>
          <w:divBdr>
            <w:top w:val="none" w:sz="0" w:space="0" w:color="auto"/>
            <w:left w:val="none" w:sz="0" w:space="0" w:color="auto"/>
            <w:bottom w:val="none" w:sz="0" w:space="0" w:color="auto"/>
            <w:right w:val="none" w:sz="0" w:space="0" w:color="auto"/>
          </w:divBdr>
        </w:div>
        <w:div w:id="1170945492">
          <w:marLeft w:val="0"/>
          <w:marRight w:val="0"/>
          <w:marTop w:val="0"/>
          <w:marBottom w:val="0"/>
          <w:divBdr>
            <w:top w:val="none" w:sz="0" w:space="0" w:color="auto"/>
            <w:left w:val="none" w:sz="0" w:space="0" w:color="auto"/>
            <w:bottom w:val="none" w:sz="0" w:space="0" w:color="auto"/>
            <w:right w:val="none" w:sz="0" w:space="0" w:color="auto"/>
          </w:divBdr>
        </w:div>
      </w:divsChild>
    </w:div>
    <w:div w:id="287128060">
      <w:bodyDiv w:val="1"/>
      <w:marLeft w:val="0"/>
      <w:marRight w:val="0"/>
      <w:marTop w:val="0"/>
      <w:marBottom w:val="0"/>
      <w:divBdr>
        <w:top w:val="none" w:sz="0" w:space="0" w:color="auto"/>
        <w:left w:val="none" w:sz="0" w:space="0" w:color="auto"/>
        <w:bottom w:val="none" w:sz="0" w:space="0" w:color="auto"/>
        <w:right w:val="none" w:sz="0" w:space="0" w:color="auto"/>
      </w:divBdr>
    </w:div>
    <w:div w:id="294604177">
      <w:bodyDiv w:val="1"/>
      <w:marLeft w:val="0"/>
      <w:marRight w:val="0"/>
      <w:marTop w:val="0"/>
      <w:marBottom w:val="0"/>
      <w:divBdr>
        <w:top w:val="none" w:sz="0" w:space="0" w:color="auto"/>
        <w:left w:val="none" w:sz="0" w:space="0" w:color="auto"/>
        <w:bottom w:val="none" w:sz="0" w:space="0" w:color="auto"/>
        <w:right w:val="none" w:sz="0" w:space="0" w:color="auto"/>
      </w:divBdr>
    </w:div>
    <w:div w:id="318775908">
      <w:bodyDiv w:val="1"/>
      <w:marLeft w:val="0"/>
      <w:marRight w:val="0"/>
      <w:marTop w:val="0"/>
      <w:marBottom w:val="0"/>
      <w:divBdr>
        <w:top w:val="none" w:sz="0" w:space="0" w:color="auto"/>
        <w:left w:val="none" w:sz="0" w:space="0" w:color="auto"/>
        <w:bottom w:val="none" w:sz="0" w:space="0" w:color="auto"/>
        <w:right w:val="none" w:sz="0" w:space="0" w:color="auto"/>
      </w:divBdr>
    </w:div>
    <w:div w:id="334580720">
      <w:bodyDiv w:val="1"/>
      <w:marLeft w:val="0"/>
      <w:marRight w:val="0"/>
      <w:marTop w:val="0"/>
      <w:marBottom w:val="0"/>
      <w:divBdr>
        <w:top w:val="none" w:sz="0" w:space="0" w:color="auto"/>
        <w:left w:val="none" w:sz="0" w:space="0" w:color="auto"/>
        <w:bottom w:val="none" w:sz="0" w:space="0" w:color="auto"/>
        <w:right w:val="none" w:sz="0" w:space="0" w:color="auto"/>
      </w:divBdr>
    </w:div>
    <w:div w:id="336687973">
      <w:bodyDiv w:val="1"/>
      <w:marLeft w:val="0"/>
      <w:marRight w:val="0"/>
      <w:marTop w:val="0"/>
      <w:marBottom w:val="0"/>
      <w:divBdr>
        <w:top w:val="none" w:sz="0" w:space="0" w:color="auto"/>
        <w:left w:val="none" w:sz="0" w:space="0" w:color="auto"/>
        <w:bottom w:val="none" w:sz="0" w:space="0" w:color="auto"/>
        <w:right w:val="none" w:sz="0" w:space="0" w:color="auto"/>
      </w:divBdr>
    </w:div>
    <w:div w:id="346367924">
      <w:bodyDiv w:val="1"/>
      <w:marLeft w:val="0"/>
      <w:marRight w:val="0"/>
      <w:marTop w:val="0"/>
      <w:marBottom w:val="0"/>
      <w:divBdr>
        <w:top w:val="none" w:sz="0" w:space="0" w:color="auto"/>
        <w:left w:val="none" w:sz="0" w:space="0" w:color="auto"/>
        <w:bottom w:val="none" w:sz="0" w:space="0" w:color="auto"/>
        <w:right w:val="none" w:sz="0" w:space="0" w:color="auto"/>
      </w:divBdr>
    </w:div>
    <w:div w:id="347408839">
      <w:bodyDiv w:val="1"/>
      <w:marLeft w:val="0"/>
      <w:marRight w:val="0"/>
      <w:marTop w:val="0"/>
      <w:marBottom w:val="0"/>
      <w:divBdr>
        <w:top w:val="none" w:sz="0" w:space="0" w:color="auto"/>
        <w:left w:val="none" w:sz="0" w:space="0" w:color="auto"/>
        <w:bottom w:val="none" w:sz="0" w:space="0" w:color="auto"/>
        <w:right w:val="none" w:sz="0" w:space="0" w:color="auto"/>
      </w:divBdr>
    </w:div>
    <w:div w:id="353459504">
      <w:bodyDiv w:val="1"/>
      <w:marLeft w:val="0"/>
      <w:marRight w:val="0"/>
      <w:marTop w:val="0"/>
      <w:marBottom w:val="0"/>
      <w:divBdr>
        <w:top w:val="none" w:sz="0" w:space="0" w:color="auto"/>
        <w:left w:val="none" w:sz="0" w:space="0" w:color="auto"/>
        <w:bottom w:val="none" w:sz="0" w:space="0" w:color="auto"/>
        <w:right w:val="none" w:sz="0" w:space="0" w:color="auto"/>
      </w:divBdr>
    </w:div>
    <w:div w:id="366637823">
      <w:bodyDiv w:val="1"/>
      <w:marLeft w:val="0"/>
      <w:marRight w:val="0"/>
      <w:marTop w:val="0"/>
      <w:marBottom w:val="0"/>
      <w:divBdr>
        <w:top w:val="none" w:sz="0" w:space="0" w:color="auto"/>
        <w:left w:val="none" w:sz="0" w:space="0" w:color="auto"/>
        <w:bottom w:val="none" w:sz="0" w:space="0" w:color="auto"/>
        <w:right w:val="none" w:sz="0" w:space="0" w:color="auto"/>
      </w:divBdr>
    </w:div>
    <w:div w:id="370423859">
      <w:bodyDiv w:val="1"/>
      <w:marLeft w:val="0"/>
      <w:marRight w:val="0"/>
      <w:marTop w:val="0"/>
      <w:marBottom w:val="0"/>
      <w:divBdr>
        <w:top w:val="none" w:sz="0" w:space="0" w:color="auto"/>
        <w:left w:val="none" w:sz="0" w:space="0" w:color="auto"/>
        <w:bottom w:val="none" w:sz="0" w:space="0" w:color="auto"/>
        <w:right w:val="none" w:sz="0" w:space="0" w:color="auto"/>
      </w:divBdr>
    </w:div>
    <w:div w:id="380178141">
      <w:bodyDiv w:val="1"/>
      <w:marLeft w:val="0"/>
      <w:marRight w:val="0"/>
      <w:marTop w:val="0"/>
      <w:marBottom w:val="0"/>
      <w:divBdr>
        <w:top w:val="none" w:sz="0" w:space="0" w:color="auto"/>
        <w:left w:val="none" w:sz="0" w:space="0" w:color="auto"/>
        <w:bottom w:val="none" w:sz="0" w:space="0" w:color="auto"/>
        <w:right w:val="none" w:sz="0" w:space="0" w:color="auto"/>
      </w:divBdr>
    </w:div>
    <w:div w:id="385377478">
      <w:bodyDiv w:val="1"/>
      <w:marLeft w:val="0"/>
      <w:marRight w:val="0"/>
      <w:marTop w:val="0"/>
      <w:marBottom w:val="0"/>
      <w:divBdr>
        <w:top w:val="none" w:sz="0" w:space="0" w:color="auto"/>
        <w:left w:val="none" w:sz="0" w:space="0" w:color="auto"/>
        <w:bottom w:val="none" w:sz="0" w:space="0" w:color="auto"/>
        <w:right w:val="none" w:sz="0" w:space="0" w:color="auto"/>
      </w:divBdr>
    </w:div>
    <w:div w:id="388266425">
      <w:bodyDiv w:val="1"/>
      <w:marLeft w:val="0"/>
      <w:marRight w:val="0"/>
      <w:marTop w:val="0"/>
      <w:marBottom w:val="0"/>
      <w:divBdr>
        <w:top w:val="none" w:sz="0" w:space="0" w:color="auto"/>
        <w:left w:val="none" w:sz="0" w:space="0" w:color="auto"/>
        <w:bottom w:val="none" w:sz="0" w:space="0" w:color="auto"/>
        <w:right w:val="none" w:sz="0" w:space="0" w:color="auto"/>
      </w:divBdr>
    </w:div>
    <w:div w:id="391390222">
      <w:bodyDiv w:val="1"/>
      <w:marLeft w:val="0"/>
      <w:marRight w:val="0"/>
      <w:marTop w:val="0"/>
      <w:marBottom w:val="0"/>
      <w:divBdr>
        <w:top w:val="none" w:sz="0" w:space="0" w:color="auto"/>
        <w:left w:val="none" w:sz="0" w:space="0" w:color="auto"/>
        <w:bottom w:val="none" w:sz="0" w:space="0" w:color="auto"/>
        <w:right w:val="none" w:sz="0" w:space="0" w:color="auto"/>
      </w:divBdr>
    </w:div>
    <w:div w:id="398134635">
      <w:bodyDiv w:val="1"/>
      <w:marLeft w:val="0"/>
      <w:marRight w:val="0"/>
      <w:marTop w:val="0"/>
      <w:marBottom w:val="0"/>
      <w:divBdr>
        <w:top w:val="none" w:sz="0" w:space="0" w:color="auto"/>
        <w:left w:val="none" w:sz="0" w:space="0" w:color="auto"/>
        <w:bottom w:val="none" w:sz="0" w:space="0" w:color="auto"/>
        <w:right w:val="none" w:sz="0" w:space="0" w:color="auto"/>
      </w:divBdr>
    </w:div>
    <w:div w:id="403841617">
      <w:bodyDiv w:val="1"/>
      <w:marLeft w:val="0"/>
      <w:marRight w:val="0"/>
      <w:marTop w:val="0"/>
      <w:marBottom w:val="0"/>
      <w:divBdr>
        <w:top w:val="none" w:sz="0" w:space="0" w:color="auto"/>
        <w:left w:val="none" w:sz="0" w:space="0" w:color="auto"/>
        <w:bottom w:val="none" w:sz="0" w:space="0" w:color="auto"/>
        <w:right w:val="none" w:sz="0" w:space="0" w:color="auto"/>
      </w:divBdr>
    </w:div>
    <w:div w:id="409618594">
      <w:bodyDiv w:val="1"/>
      <w:marLeft w:val="0"/>
      <w:marRight w:val="0"/>
      <w:marTop w:val="0"/>
      <w:marBottom w:val="0"/>
      <w:divBdr>
        <w:top w:val="none" w:sz="0" w:space="0" w:color="auto"/>
        <w:left w:val="none" w:sz="0" w:space="0" w:color="auto"/>
        <w:bottom w:val="none" w:sz="0" w:space="0" w:color="auto"/>
        <w:right w:val="none" w:sz="0" w:space="0" w:color="auto"/>
      </w:divBdr>
      <w:divsChild>
        <w:div w:id="13581268">
          <w:marLeft w:val="0"/>
          <w:marRight w:val="0"/>
          <w:marTop w:val="0"/>
          <w:marBottom w:val="0"/>
          <w:divBdr>
            <w:top w:val="none" w:sz="0" w:space="0" w:color="auto"/>
            <w:left w:val="none" w:sz="0" w:space="0" w:color="auto"/>
            <w:bottom w:val="none" w:sz="0" w:space="0" w:color="auto"/>
            <w:right w:val="none" w:sz="0" w:space="0" w:color="auto"/>
          </w:divBdr>
        </w:div>
        <w:div w:id="66002592">
          <w:marLeft w:val="0"/>
          <w:marRight w:val="0"/>
          <w:marTop w:val="0"/>
          <w:marBottom w:val="0"/>
          <w:divBdr>
            <w:top w:val="none" w:sz="0" w:space="0" w:color="auto"/>
            <w:left w:val="none" w:sz="0" w:space="0" w:color="auto"/>
            <w:bottom w:val="none" w:sz="0" w:space="0" w:color="auto"/>
            <w:right w:val="none" w:sz="0" w:space="0" w:color="auto"/>
          </w:divBdr>
        </w:div>
        <w:div w:id="93130695">
          <w:marLeft w:val="0"/>
          <w:marRight w:val="0"/>
          <w:marTop w:val="0"/>
          <w:marBottom w:val="0"/>
          <w:divBdr>
            <w:top w:val="none" w:sz="0" w:space="0" w:color="auto"/>
            <w:left w:val="none" w:sz="0" w:space="0" w:color="auto"/>
            <w:bottom w:val="none" w:sz="0" w:space="0" w:color="auto"/>
            <w:right w:val="none" w:sz="0" w:space="0" w:color="auto"/>
          </w:divBdr>
        </w:div>
        <w:div w:id="141704617">
          <w:marLeft w:val="0"/>
          <w:marRight w:val="0"/>
          <w:marTop w:val="0"/>
          <w:marBottom w:val="0"/>
          <w:divBdr>
            <w:top w:val="none" w:sz="0" w:space="0" w:color="auto"/>
            <w:left w:val="none" w:sz="0" w:space="0" w:color="auto"/>
            <w:bottom w:val="none" w:sz="0" w:space="0" w:color="auto"/>
            <w:right w:val="none" w:sz="0" w:space="0" w:color="auto"/>
          </w:divBdr>
        </w:div>
        <w:div w:id="153183967">
          <w:marLeft w:val="0"/>
          <w:marRight w:val="0"/>
          <w:marTop w:val="0"/>
          <w:marBottom w:val="0"/>
          <w:divBdr>
            <w:top w:val="none" w:sz="0" w:space="0" w:color="auto"/>
            <w:left w:val="none" w:sz="0" w:space="0" w:color="auto"/>
            <w:bottom w:val="none" w:sz="0" w:space="0" w:color="auto"/>
            <w:right w:val="none" w:sz="0" w:space="0" w:color="auto"/>
          </w:divBdr>
        </w:div>
        <w:div w:id="168109315">
          <w:marLeft w:val="0"/>
          <w:marRight w:val="0"/>
          <w:marTop w:val="0"/>
          <w:marBottom w:val="0"/>
          <w:divBdr>
            <w:top w:val="none" w:sz="0" w:space="0" w:color="auto"/>
            <w:left w:val="none" w:sz="0" w:space="0" w:color="auto"/>
            <w:bottom w:val="none" w:sz="0" w:space="0" w:color="auto"/>
            <w:right w:val="none" w:sz="0" w:space="0" w:color="auto"/>
          </w:divBdr>
        </w:div>
        <w:div w:id="179205543">
          <w:marLeft w:val="0"/>
          <w:marRight w:val="0"/>
          <w:marTop w:val="0"/>
          <w:marBottom w:val="0"/>
          <w:divBdr>
            <w:top w:val="none" w:sz="0" w:space="0" w:color="auto"/>
            <w:left w:val="none" w:sz="0" w:space="0" w:color="auto"/>
            <w:bottom w:val="none" w:sz="0" w:space="0" w:color="auto"/>
            <w:right w:val="none" w:sz="0" w:space="0" w:color="auto"/>
          </w:divBdr>
        </w:div>
        <w:div w:id="179589275">
          <w:marLeft w:val="0"/>
          <w:marRight w:val="0"/>
          <w:marTop w:val="0"/>
          <w:marBottom w:val="0"/>
          <w:divBdr>
            <w:top w:val="none" w:sz="0" w:space="0" w:color="auto"/>
            <w:left w:val="none" w:sz="0" w:space="0" w:color="auto"/>
            <w:bottom w:val="none" w:sz="0" w:space="0" w:color="auto"/>
            <w:right w:val="none" w:sz="0" w:space="0" w:color="auto"/>
          </w:divBdr>
        </w:div>
        <w:div w:id="218594555">
          <w:marLeft w:val="0"/>
          <w:marRight w:val="0"/>
          <w:marTop w:val="0"/>
          <w:marBottom w:val="0"/>
          <w:divBdr>
            <w:top w:val="none" w:sz="0" w:space="0" w:color="auto"/>
            <w:left w:val="none" w:sz="0" w:space="0" w:color="auto"/>
            <w:bottom w:val="none" w:sz="0" w:space="0" w:color="auto"/>
            <w:right w:val="none" w:sz="0" w:space="0" w:color="auto"/>
          </w:divBdr>
        </w:div>
        <w:div w:id="230508996">
          <w:marLeft w:val="0"/>
          <w:marRight w:val="0"/>
          <w:marTop w:val="0"/>
          <w:marBottom w:val="0"/>
          <w:divBdr>
            <w:top w:val="none" w:sz="0" w:space="0" w:color="auto"/>
            <w:left w:val="none" w:sz="0" w:space="0" w:color="auto"/>
            <w:bottom w:val="none" w:sz="0" w:space="0" w:color="auto"/>
            <w:right w:val="none" w:sz="0" w:space="0" w:color="auto"/>
          </w:divBdr>
        </w:div>
        <w:div w:id="231701091">
          <w:marLeft w:val="0"/>
          <w:marRight w:val="0"/>
          <w:marTop w:val="0"/>
          <w:marBottom w:val="0"/>
          <w:divBdr>
            <w:top w:val="none" w:sz="0" w:space="0" w:color="auto"/>
            <w:left w:val="none" w:sz="0" w:space="0" w:color="auto"/>
            <w:bottom w:val="none" w:sz="0" w:space="0" w:color="auto"/>
            <w:right w:val="none" w:sz="0" w:space="0" w:color="auto"/>
          </w:divBdr>
        </w:div>
        <w:div w:id="252209014">
          <w:marLeft w:val="0"/>
          <w:marRight w:val="0"/>
          <w:marTop w:val="0"/>
          <w:marBottom w:val="0"/>
          <w:divBdr>
            <w:top w:val="none" w:sz="0" w:space="0" w:color="auto"/>
            <w:left w:val="none" w:sz="0" w:space="0" w:color="auto"/>
            <w:bottom w:val="none" w:sz="0" w:space="0" w:color="auto"/>
            <w:right w:val="none" w:sz="0" w:space="0" w:color="auto"/>
          </w:divBdr>
        </w:div>
        <w:div w:id="273446632">
          <w:marLeft w:val="0"/>
          <w:marRight w:val="0"/>
          <w:marTop w:val="0"/>
          <w:marBottom w:val="0"/>
          <w:divBdr>
            <w:top w:val="none" w:sz="0" w:space="0" w:color="auto"/>
            <w:left w:val="none" w:sz="0" w:space="0" w:color="auto"/>
            <w:bottom w:val="none" w:sz="0" w:space="0" w:color="auto"/>
            <w:right w:val="none" w:sz="0" w:space="0" w:color="auto"/>
          </w:divBdr>
        </w:div>
        <w:div w:id="276567491">
          <w:marLeft w:val="0"/>
          <w:marRight w:val="0"/>
          <w:marTop w:val="0"/>
          <w:marBottom w:val="0"/>
          <w:divBdr>
            <w:top w:val="none" w:sz="0" w:space="0" w:color="auto"/>
            <w:left w:val="none" w:sz="0" w:space="0" w:color="auto"/>
            <w:bottom w:val="none" w:sz="0" w:space="0" w:color="auto"/>
            <w:right w:val="none" w:sz="0" w:space="0" w:color="auto"/>
          </w:divBdr>
        </w:div>
        <w:div w:id="280721838">
          <w:marLeft w:val="0"/>
          <w:marRight w:val="0"/>
          <w:marTop w:val="0"/>
          <w:marBottom w:val="0"/>
          <w:divBdr>
            <w:top w:val="none" w:sz="0" w:space="0" w:color="auto"/>
            <w:left w:val="none" w:sz="0" w:space="0" w:color="auto"/>
            <w:bottom w:val="none" w:sz="0" w:space="0" w:color="auto"/>
            <w:right w:val="none" w:sz="0" w:space="0" w:color="auto"/>
          </w:divBdr>
        </w:div>
        <w:div w:id="284388634">
          <w:marLeft w:val="0"/>
          <w:marRight w:val="0"/>
          <w:marTop w:val="0"/>
          <w:marBottom w:val="0"/>
          <w:divBdr>
            <w:top w:val="none" w:sz="0" w:space="0" w:color="auto"/>
            <w:left w:val="none" w:sz="0" w:space="0" w:color="auto"/>
            <w:bottom w:val="none" w:sz="0" w:space="0" w:color="auto"/>
            <w:right w:val="none" w:sz="0" w:space="0" w:color="auto"/>
          </w:divBdr>
        </w:div>
        <w:div w:id="290672792">
          <w:marLeft w:val="0"/>
          <w:marRight w:val="0"/>
          <w:marTop w:val="0"/>
          <w:marBottom w:val="0"/>
          <w:divBdr>
            <w:top w:val="none" w:sz="0" w:space="0" w:color="auto"/>
            <w:left w:val="none" w:sz="0" w:space="0" w:color="auto"/>
            <w:bottom w:val="none" w:sz="0" w:space="0" w:color="auto"/>
            <w:right w:val="none" w:sz="0" w:space="0" w:color="auto"/>
          </w:divBdr>
        </w:div>
        <w:div w:id="307057202">
          <w:marLeft w:val="0"/>
          <w:marRight w:val="0"/>
          <w:marTop w:val="0"/>
          <w:marBottom w:val="0"/>
          <w:divBdr>
            <w:top w:val="none" w:sz="0" w:space="0" w:color="auto"/>
            <w:left w:val="none" w:sz="0" w:space="0" w:color="auto"/>
            <w:bottom w:val="none" w:sz="0" w:space="0" w:color="auto"/>
            <w:right w:val="none" w:sz="0" w:space="0" w:color="auto"/>
          </w:divBdr>
        </w:div>
        <w:div w:id="331765968">
          <w:marLeft w:val="0"/>
          <w:marRight w:val="0"/>
          <w:marTop w:val="0"/>
          <w:marBottom w:val="0"/>
          <w:divBdr>
            <w:top w:val="none" w:sz="0" w:space="0" w:color="auto"/>
            <w:left w:val="none" w:sz="0" w:space="0" w:color="auto"/>
            <w:bottom w:val="none" w:sz="0" w:space="0" w:color="auto"/>
            <w:right w:val="none" w:sz="0" w:space="0" w:color="auto"/>
          </w:divBdr>
        </w:div>
        <w:div w:id="358700009">
          <w:marLeft w:val="0"/>
          <w:marRight w:val="0"/>
          <w:marTop w:val="0"/>
          <w:marBottom w:val="0"/>
          <w:divBdr>
            <w:top w:val="none" w:sz="0" w:space="0" w:color="auto"/>
            <w:left w:val="none" w:sz="0" w:space="0" w:color="auto"/>
            <w:bottom w:val="none" w:sz="0" w:space="0" w:color="auto"/>
            <w:right w:val="none" w:sz="0" w:space="0" w:color="auto"/>
          </w:divBdr>
        </w:div>
        <w:div w:id="359819651">
          <w:marLeft w:val="0"/>
          <w:marRight w:val="0"/>
          <w:marTop w:val="0"/>
          <w:marBottom w:val="0"/>
          <w:divBdr>
            <w:top w:val="none" w:sz="0" w:space="0" w:color="auto"/>
            <w:left w:val="none" w:sz="0" w:space="0" w:color="auto"/>
            <w:bottom w:val="none" w:sz="0" w:space="0" w:color="auto"/>
            <w:right w:val="none" w:sz="0" w:space="0" w:color="auto"/>
          </w:divBdr>
        </w:div>
        <w:div w:id="392387044">
          <w:marLeft w:val="0"/>
          <w:marRight w:val="0"/>
          <w:marTop w:val="0"/>
          <w:marBottom w:val="0"/>
          <w:divBdr>
            <w:top w:val="none" w:sz="0" w:space="0" w:color="auto"/>
            <w:left w:val="none" w:sz="0" w:space="0" w:color="auto"/>
            <w:bottom w:val="none" w:sz="0" w:space="0" w:color="auto"/>
            <w:right w:val="none" w:sz="0" w:space="0" w:color="auto"/>
          </w:divBdr>
        </w:div>
        <w:div w:id="402223600">
          <w:marLeft w:val="0"/>
          <w:marRight w:val="0"/>
          <w:marTop w:val="0"/>
          <w:marBottom w:val="0"/>
          <w:divBdr>
            <w:top w:val="none" w:sz="0" w:space="0" w:color="auto"/>
            <w:left w:val="none" w:sz="0" w:space="0" w:color="auto"/>
            <w:bottom w:val="none" w:sz="0" w:space="0" w:color="auto"/>
            <w:right w:val="none" w:sz="0" w:space="0" w:color="auto"/>
          </w:divBdr>
        </w:div>
        <w:div w:id="481700656">
          <w:marLeft w:val="0"/>
          <w:marRight w:val="0"/>
          <w:marTop w:val="0"/>
          <w:marBottom w:val="0"/>
          <w:divBdr>
            <w:top w:val="none" w:sz="0" w:space="0" w:color="auto"/>
            <w:left w:val="none" w:sz="0" w:space="0" w:color="auto"/>
            <w:bottom w:val="none" w:sz="0" w:space="0" w:color="auto"/>
            <w:right w:val="none" w:sz="0" w:space="0" w:color="auto"/>
          </w:divBdr>
        </w:div>
        <w:div w:id="486747432">
          <w:marLeft w:val="0"/>
          <w:marRight w:val="0"/>
          <w:marTop w:val="0"/>
          <w:marBottom w:val="0"/>
          <w:divBdr>
            <w:top w:val="none" w:sz="0" w:space="0" w:color="auto"/>
            <w:left w:val="none" w:sz="0" w:space="0" w:color="auto"/>
            <w:bottom w:val="none" w:sz="0" w:space="0" w:color="auto"/>
            <w:right w:val="none" w:sz="0" w:space="0" w:color="auto"/>
          </w:divBdr>
        </w:div>
        <w:div w:id="569735849">
          <w:marLeft w:val="0"/>
          <w:marRight w:val="0"/>
          <w:marTop w:val="0"/>
          <w:marBottom w:val="0"/>
          <w:divBdr>
            <w:top w:val="none" w:sz="0" w:space="0" w:color="auto"/>
            <w:left w:val="none" w:sz="0" w:space="0" w:color="auto"/>
            <w:bottom w:val="none" w:sz="0" w:space="0" w:color="auto"/>
            <w:right w:val="none" w:sz="0" w:space="0" w:color="auto"/>
          </w:divBdr>
        </w:div>
        <w:div w:id="578442168">
          <w:marLeft w:val="0"/>
          <w:marRight w:val="0"/>
          <w:marTop w:val="0"/>
          <w:marBottom w:val="0"/>
          <w:divBdr>
            <w:top w:val="none" w:sz="0" w:space="0" w:color="auto"/>
            <w:left w:val="none" w:sz="0" w:space="0" w:color="auto"/>
            <w:bottom w:val="none" w:sz="0" w:space="0" w:color="auto"/>
            <w:right w:val="none" w:sz="0" w:space="0" w:color="auto"/>
          </w:divBdr>
        </w:div>
        <w:div w:id="583732422">
          <w:marLeft w:val="0"/>
          <w:marRight w:val="0"/>
          <w:marTop w:val="0"/>
          <w:marBottom w:val="0"/>
          <w:divBdr>
            <w:top w:val="none" w:sz="0" w:space="0" w:color="auto"/>
            <w:left w:val="none" w:sz="0" w:space="0" w:color="auto"/>
            <w:bottom w:val="none" w:sz="0" w:space="0" w:color="auto"/>
            <w:right w:val="none" w:sz="0" w:space="0" w:color="auto"/>
          </w:divBdr>
        </w:div>
        <w:div w:id="585967738">
          <w:marLeft w:val="0"/>
          <w:marRight w:val="0"/>
          <w:marTop w:val="0"/>
          <w:marBottom w:val="0"/>
          <w:divBdr>
            <w:top w:val="none" w:sz="0" w:space="0" w:color="auto"/>
            <w:left w:val="none" w:sz="0" w:space="0" w:color="auto"/>
            <w:bottom w:val="none" w:sz="0" w:space="0" w:color="auto"/>
            <w:right w:val="none" w:sz="0" w:space="0" w:color="auto"/>
          </w:divBdr>
        </w:div>
        <w:div w:id="634995346">
          <w:marLeft w:val="0"/>
          <w:marRight w:val="0"/>
          <w:marTop w:val="0"/>
          <w:marBottom w:val="0"/>
          <w:divBdr>
            <w:top w:val="none" w:sz="0" w:space="0" w:color="auto"/>
            <w:left w:val="none" w:sz="0" w:space="0" w:color="auto"/>
            <w:bottom w:val="none" w:sz="0" w:space="0" w:color="auto"/>
            <w:right w:val="none" w:sz="0" w:space="0" w:color="auto"/>
          </w:divBdr>
        </w:div>
        <w:div w:id="654575285">
          <w:marLeft w:val="0"/>
          <w:marRight w:val="0"/>
          <w:marTop w:val="0"/>
          <w:marBottom w:val="0"/>
          <w:divBdr>
            <w:top w:val="none" w:sz="0" w:space="0" w:color="auto"/>
            <w:left w:val="none" w:sz="0" w:space="0" w:color="auto"/>
            <w:bottom w:val="none" w:sz="0" w:space="0" w:color="auto"/>
            <w:right w:val="none" w:sz="0" w:space="0" w:color="auto"/>
          </w:divBdr>
        </w:div>
        <w:div w:id="677077341">
          <w:marLeft w:val="0"/>
          <w:marRight w:val="0"/>
          <w:marTop w:val="0"/>
          <w:marBottom w:val="0"/>
          <w:divBdr>
            <w:top w:val="none" w:sz="0" w:space="0" w:color="auto"/>
            <w:left w:val="none" w:sz="0" w:space="0" w:color="auto"/>
            <w:bottom w:val="none" w:sz="0" w:space="0" w:color="auto"/>
            <w:right w:val="none" w:sz="0" w:space="0" w:color="auto"/>
          </w:divBdr>
        </w:div>
        <w:div w:id="746803295">
          <w:marLeft w:val="0"/>
          <w:marRight w:val="0"/>
          <w:marTop w:val="0"/>
          <w:marBottom w:val="0"/>
          <w:divBdr>
            <w:top w:val="none" w:sz="0" w:space="0" w:color="auto"/>
            <w:left w:val="none" w:sz="0" w:space="0" w:color="auto"/>
            <w:bottom w:val="none" w:sz="0" w:space="0" w:color="auto"/>
            <w:right w:val="none" w:sz="0" w:space="0" w:color="auto"/>
          </w:divBdr>
        </w:div>
        <w:div w:id="763376360">
          <w:marLeft w:val="0"/>
          <w:marRight w:val="0"/>
          <w:marTop w:val="0"/>
          <w:marBottom w:val="0"/>
          <w:divBdr>
            <w:top w:val="none" w:sz="0" w:space="0" w:color="auto"/>
            <w:left w:val="none" w:sz="0" w:space="0" w:color="auto"/>
            <w:bottom w:val="none" w:sz="0" w:space="0" w:color="auto"/>
            <w:right w:val="none" w:sz="0" w:space="0" w:color="auto"/>
          </w:divBdr>
        </w:div>
        <w:div w:id="774903451">
          <w:marLeft w:val="0"/>
          <w:marRight w:val="0"/>
          <w:marTop w:val="0"/>
          <w:marBottom w:val="0"/>
          <w:divBdr>
            <w:top w:val="none" w:sz="0" w:space="0" w:color="auto"/>
            <w:left w:val="none" w:sz="0" w:space="0" w:color="auto"/>
            <w:bottom w:val="none" w:sz="0" w:space="0" w:color="auto"/>
            <w:right w:val="none" w:sz="0" w:space="0" w:color="auto"/>
          </w:divBdr>
        </w:div>
        <w:div w:id="824316245">
          <w:marLeft w:val="0"/>
          <w:marRight w:val="0"/>
          <w:marTop w:val="0"/>
          <w:marBottom w:val="0"/>
          <w:divBdr>
            <w:top w:val="none" w:sz="0" w:space="0" w:color="auto"/>
            <w:left w:val="none" w:sz="0" w:space="0" w:color="auto"/>
            <w:bottom w:val="none" w:sz="0" w:space="0" w:color="auto"/>
            <w:right w:val="none" w:sz="0" w:space="0" w:color="auto"/>
          </w:divBdr>
        </w:div>
        <w:div w:id="849220234">
          <w:marLeft w:val="0"/>
          <w:marRight w:val="0"/>
          <w:marTop w:val="0"/>
          <w:marBottom w:val="0"/>
          <w:divBdr>
            <w:top w:val="none" w:sz="0" w:space="0" w:color="auto"/>
            <w:left w:val="none" w:sz="0" w:space="0" w:color="auto"/>
            <w:bottom w:val="none" w:sz="0" w:space="0" w:color="auto"/>
            <w:right w:val="none" w:sz="0" w:space="0" w:color="auto"/>
          </w:divBdr>
        </w:div>
        <w:div w:id="862548771">
          <w:marLeft w:val="0"/>
          <w:marRight w:val="0"/>
          <w:marTop w:val="0"/>
          <w:marBottom w:val="0"/>
          <w:divBdr>
            <w:top w:val="none" w:sz="0" w:space="0" w:color="auto"/>
            <w:left w:val="none" w:sz="0" w:space="0" w:color="auto"/>
            <w:bottom w:val="none" w:sz="0" w:space="0" w:color="auto"/>
            <w:right w:val="none" w:sz="0" w:space="0" w:color="auto"/>
          </w:divBdr>
        </w:div>
        <w:div w:id="907770649">
          <w:marLeft w:val="0"/>
          <w:marRight w:val="0"/>
          <w:marTop w:val="0"/>
          <w:marBottom w:val="0"/>
          <w:divBdr>
            <w:top w:val="none" w:sz="0" w:space="0" w:color="auto"/>
            <w:left w:val="none" w:sz="0" w:space="0" w:color="auto"/>
            <w:bottom w:val="none" w:sz="0" w:space="0" w:color="auto"/>
            <w:right w:val="none" w:sz="0" w:space="0" w:color="auto"/>
          </w:divBdr>
        </w:div>
        <w:div w:id="911548725">
          <w:marLeft w:val="0"/>
          <w:marRight w:val="0"/>
          <w:marTop w:val="0"/>
          <w:marBottom w:val="0"/>
          <w:divBdr>
            <w:top w:val="none" w:sz="0" w:space="0" w:color="auto"/>
            <w:left w:val="none" w:sz="0" w:space="0" w:color="auto"/>
            <w:bottom w:val="none" w:sz="0" w:space="0" w:color="auto"/>
            <w:right w:val="none" w:sz="0" w:space="0" w:color="auto"/>
          </w:divBdr>
        </w:div>
        <w:div w:id="919098434">
          <w:marLeft w:val="0"/>
          <w:marRight w:val="0"/>
          <w:marTop w:val="0"/>
          <w:marBottom w:val="0"/>
          <w:divBdr>
            <w:top w:val="none" w:sz="0" w:space="0" w:color="auto"/>
            <w:left w:val="none" w:sz="0" w:space="0" w:color="auto"/>
            <w:bottom w:val="none" w:sz="0" w:space="0" w:color="auto"/>
            <w:right w:val="none" w:sz="0" w:space="0" w:color="auto"/>
          </w:divBdr>
        </w:div>
        <w:div w:id="943196393">
          <w:marLeft w:val="0"/>
          <w:marRight w:val="0"/>
          <w:marTop w:val="0"/>
          <w:marBottom w:val="0"/>
          <w:divBdr>
            <w:top w:val="none" w:sz="0" w:space="0" w:color="auto"/>
            <w:left w:val="none" w:sz="0" w:space="0" w:color="auto"/>
            <w:bottom w:val="none" w:sz="0" w:space="0" w:color="auto"/>
            <w:right w:val="none" w:sz="0" w:space="0" w:color="auto"/>
          </w:divBdr>
        </w:div>
        <w:div w:id="944576773">
          <w:marLeft w:val="0"/>
          <w:marRight w:val="0"/>
          <w:marTop w:val="0"/>
          <w:marBottom w:val="0"/>
          <w:divBdr>
            <w:top w:val="none" w:sz="0" w:space="0" w:color="auto"/>
            <w:left w:val="none" w:sz="0" w:space="0" w:color="auto"/>
            <w:bottom w:val="none" w:sz="0" w:space="0" w:color="auto"/>
            <w:right w:val="none" w:sz="0" w:space="0" w:color="auto"/>
          </w:divBdr>
        </w:div>
        <w:div w:id="949631904">
          <w:marLeft w:val="0"/>
          <w:marRight w:val="0"/>
          <w:marTop w:val="0"/>
          <w:marBottom w:val="0"/>
          <w:divBdr>
            <w:top w:val="none" w:sz="0" w:space="0" w:color="auto"/>
            <w:left w:val="none" w:sz="0" w:space="0" w:color="auto"/>
            <w:bottom w:val="none" w:sz="0" w:space="0" w:color="auto"/>
            <w:right w:val="none" w:sz="0" w:space="0" w:color="auto"/>
          </w:divBdr>
        </w:div>
        <w:div w:id="967853411">
          <w:marLeft w:val="0"/>
          <w:marRight w:val="0"/>
          <w:marTop w:val="0"/>
          <w:marBottom w:val="0"/>
          <w:divBdr>
            <w:top w:val="none" w:sz="0" w:space="0" w:color="auto"/>
            <w:left w:val="none" w:sz="0" w:space="0" w:color="auto"/>
            <w:bottom w:val="none" w:sz="0" w:space="0" w:color="auto"/>
            <w:right w:val="none" w:sz="0" w:space="0" w:color="auto"/>
          </w:divBdr>
        </w:div>
        <w:div w:id="1005283847">
          <w:marLeft w:val="0"/>
          <w:marRight w:val="0"/>
          <w:marTop w:val="0"/>
          <w:marBottom w:val="0"/>
          <w:divBdr>
            <w:top w:val="none" w:sz="0" w:space="0" w:color="auto"/>
            <w:left w:val="none" w:sz="0" w:space="0" w:color="auto"/>
            <w:bottom w:val="none" w:sz="0" w:space="0" w:color="auto"/>
            <w:right w:val="none" w:sz="0" w:space="0" w:color="auto"/>
          </w:divBdr>
        </w:div>
        <w:div w:id="1016267507">
          <w:marLeft w:val="0"/>
          <w:marRight w:val="0"/>
          <w:marTop w:val="0"/>
          <w:marBottom w:val="0"/>
          <w:divBdr>
            <w:top w:val="none" w:sz="0" w:space="0" w:color="auto"/>
            <w:left w:val="none" w:sz="0" w:space="0" w:color="auto"/>
            <w:bottom w:val="none" w:sz="0" w:space="0" w:color="auto"/>
            <w:right w:val="none" w:sz="0" w:space="0" w:color="auto"/>
          </w:divBdr>
        </w:div>
        <w:div w:id="1021207461">
          <w:marLeft w:val="0"/>
          <w:marRight w:val="0"/>
          <w:marTop w:val="0"/>
          <w:marBottom w:val="0"/>
          <w:divBdr>
            <w:top w:val="none" w:sz="0" w:space="0" w:color="auto"/>
            <w:left w:val="none" w:sz="0" w:space="0" w:color="auto"/>
            <w:bottom w:val="none" w:sz="0" w:space="0" w:color="auto"/>
            <w:right w:val="none" w:sz="0" w:space="0" w:color="auto"/>
          </w:divBdr>
        </w:div>
        <w:div w:id="1030300737">
          <w:marLeft w:val="0"/>
          <w:marRight w:val="0"/>
          <w:marTop w:val="0"/>
          <w:marBottom w:val="0"/>
          <w:divBdr>
            <w:top w:val="none" w:sz="0" w:space="0" w:color="auto"/>
            <w:left w:val="none" w:sz="0" w:space="0" w:color="auto"/>
            <w:bottom w:val="none" w:sz="0" w:space="0" w:color="auto"/>
            <w:right w:val="none" w:sz="0" w:space="0" w:color="auto"/>
          </w:divBdr>
        </w:div>
        <w:div w:id="1096251254">
          <w:marLeft w:val="0"/>
          <w:marRight w:val="0"/>
          <w:marTop w:val="0"/>
          <w:marBottom w:val="0"/>
          <w:divBdr>
            <w:top w:val="none" w:sz="0" w:space="0" w:color="auto"/>
            <w:left w:val="none" w:sz="0" w:space="0" w:color="auto"/>
            <w:bottom w:val="none" w:sz="0" w:space="0" w:color="auto"/>
            <w:right w:val="none" w:sz="0" w:space="0" w:color="auto"/>
          </w:divBdr>
        </w:div>
        <w:div w:id="1097023799">
          <w:marLeft w:val="0"/>
          <w:marRight w:val="0"/>
          <w:marTop w:val="0"/>
          <w:marBottom w:val="0"/>
          <w:divBdr>
            <w:top w:val="none" w:sz="0" w:space="0" w:color="auto"/>
            <w:left w:val="none" w:sz="0" w:space="0" w:color="auto"/>
            <w:bottom w:val="none" w:sz="0" w:space="0" w:color="auto"/>
            <w:right w:val="none" w:sz="0" w:space="0" w:color="auto"/>
          </w:divBdr>
        </w:div>
        <w:div w:id="1106729945">
          <w:marLeft w:val="0"/>
          <w:marRight w:val="0"/>
          <w:marTop w:val="0"/>
          <w:marBottom w:val="0"/>
          <w:divBdr>
            <w:top w:val="none" w:sz="0" w:space="0" w:color="auto"/>
            <w:left w:val="none" w:sz="0" w:space="0" w:color="auto"/>
            <w:bottom w:val="none" w:sz="0" w:space="0" w:color="auto"/>
            <w:right w:val="none" w:sz="0" w:space="0" w:color="auto"/>
          </w:divBdr>
        </w:div>
        <w:div w:id="1142969501">
          <w:marLeft w:val="0"/>
          <w:marRight w:val="0"/>
          <w:marTop w:val="0"/>
          <w:marBottom w:val="0"/>
          <w:divBdr>
            <w:top w:val="none" w:sz="0" w:space="0" w:color="auto"/>
            <w:left w:val="none" w:sz="0" w:space="0" w:color="auto"/>
            <w:bottom w:val="none" w:sz="0" w:space="0" w:color="auto"/>
            <w:right w:val="none" w:sz="0" w:space="0" w:color="auto"/>
          </w:divBdr>
        </w:div>
        <w:div w:id="1161576799">
          <w:marLeft w:val="0"/>
          <w:marRight w:val="0"/>
          <w:marTop w:val="0"/>
          <w:marBottom w:val="0"/>
          <w:divBdr>
            <w:top w:val="none" w:sz="0" w:space="0" w:color="auto"/>
            <w:left w:val="none" w:sz="0" w:space="0" w:color="auto"/>
            <w:bottom w:val="none" w:sz="0" w:space="0" w:color="auto"/>
            <w:right w:val="none" w:sz="0" w:space="0" w:color="auto"/>
          </w:divBdr>
        </w:div>
        <w:div w:id="1213421364">
          <w:marLeft w:val="0"/>
          <w:marRight w:val="0"/>
          <w:marTop w:val="0"/>
          <w:marBottom w:val="0"/>
          <w:divBdr>
            <w:top w:val="none" w:sz="0" w:space="0" w:color="auto"/>
            <w:left w:val="none" w:sz="0" w:space="0" w:color="auto"/>
            <w:bottom w:val="none" w:sz="0" w:space="0" w:color="auto"/>
            <w:right w:val="none" w:sz="0" w:space="0" w:color="auto"/>
          </w:divBdr>
        </w:div>
        <w:div w:id="1229149757">
          <w:marLeft w:val="0"/>
          <w:marRight w:val="0"/>
          <w:marTop w:val="0"/>
          <w:marBottom w:val="0"/>
          <w:divBdr>
            <w:top w:val="none" w:sz="0" w:space="0" w:color="auto"/>
            <w:left w:val="none" w:sz="0" w:space="0" w:color="auto"/>
            <w:bottom w:val="none" w:sz="0" w:space="0" w:color="auto"/>
            <w:right w:val="none" w:sz="0" w:space="0" w:color="auto"/>
          </w:divBdr>
        </w:div>
        <w:div w:id="1236549688">
          <w:marLeft w:val="0"/>
          <w:marRight w:val="0"/>
          <w:marTop w:val="0"/>
          <w:marBottom w:val="0"/>
          <w:divBdr>
            <w:top w:val="none" w:sz="0" w:space="0" w:color="auto"/>
            <w:left w:val="none" w:sz="0" w:space="0" w:color="auto"/>
            <w:bottom w:val="none" w:sz="0" w:space="0" w:color="auto"/>
            <w:right w:val="none" w:sz="0" w:space="0" w:color="auto"/>
          </w:divBdr>
        </w:div>
        <w:div w:id="1261983396">
          <w:marLeft w:val="0"/>
          <w:marRight w:val="0"/>
          <w:marTop w:val="0"/>
          <w:marBottom w:val="0"/>
          <w:divBdr>
            <w:top w:val="none" w:sz="0" w:space="0" w:color="auto"/>
            <w:left w:val="none" w:sz="0" w:space="0" w:color="auto"/>
            <w:bottom w:val="none" w:sz="0" w:space="0" w:color="auto"/>
            <w:right w:val="none" w:sz="0" w:space="0" w:color="auto"/>
          </w:divBdr>
        </w:div>
        <w:div w:id="1311255124">
          <w:marLeft w:val="0"/>
          <w:marRight w:val="0"/>
          <w:marTop w:val="0"/>
          <w:marBottom w:val="0"/>
          <w:divBdr>
            <w:top w:val="none" w:sz="0" w:space="0" w:color="auto"/>
            <w:left w:val="none" w:sz="0" w:space="0" w:color="auto"/>
            <w:bottom w:val="none" w:sz="0" w:space="0" w:color="auto"/>
            <w:right w:val="none" w:sz="0" w:space="0" w:color="auto"/>
          </w:divBdr>
        </w:div>
        <w:div w:id="1316304405">
          <w:marLeft w:val="0"/>
          <w:marRight w:val="0"/>
          <w:marTop w:val="0"/>
          <w:marBottom w:val="0"/>
          <w:divBdr>
            <w:top w:val="none" w:sz="0" w:space="0" w:color="auto"/>
            <w:left w:val="none" w:sz="0" w:space="0" w:color="auto"/>
            <w:bottom w:val="none" w:sz="0" w:space="0" w:color="auto"/>
            <w:right w:val="none" w:sz="0" w:space="0" w:color="auto"/>
          </w:divBdr>
        </w:div>
        <w:div w:id="1380058480">
          <w:marLeft w:val="0"/>
          <w:marRight w:val="0"/>
          <w:marTop w:val="0"/>
          <w:marBottom w:val="0"/>
          <w:divBdr>
            <w:top w:val="none" w:sz="0" w:space="0" w:color="auto"/>
            <w:left w:val="none" w:sz="0" w:space="0" w:color="auto"/>
            <w:bottom w:val="none" w:sz="0" w:space="0" w:color="auto"/>
            <w:right w:val="none" w:sz="0" w:space="0" w:color="auto"/>
          </w:divBdr>
        </w:div>
        <w:div w:id="1389256989">
          <w:marLeft w:val="0"/>
          <w:marRight w:val="0"/>
          <w:marTop w:val="0"/>
          <w:marBottom w:val="0"/>
          <w:divBdr>
            <w:top w:val="none" w:sz="0" w:space="0" w:color="auto"/>
            <w:left w:val="none" w:sz="0" w:space="0" w:color="auto"/>
            <w:bottom w:val="none" w:sz="0" w:space="0" w:color="auto"/>
            <w:right w:val="none" w:sz="0" w:space="0" w:color="auto"/>
          </w:divBdr>
        </w:div>
        <w:div w:id="1425371801">
          <w:marLeft w:val="0"/>
          <w:marRight w:val="0"/>
          <w:marTop w:val="0"/>
          <w:marBottom w:val="0"/>
          <w:divBdr>
            <w:top w:val="none" w:sz="0" w:space="0" w:color="auto"/>
            <w:left w:val="none" w:sz="0" w:space="0" w:color="auto"/>
            <w:bottom w:val="none" w:sz="0" w:space="0" w:color="auto"/>
            <w:right w:val="none" w:sz="0" w:space="0" w:color="auto"/>
          </w:divBdr>
        </w:div>
        <w:div w:id="1454011631">
          <w:marLeft w:val="0"/>
          <w:marRight w:val="0"/>
          <w:marTop w:val="0"/>
          <w:marBottom w:val="0"/>
          <w:divBdr>
            <w:top w:val="none" w:sz="0" w:space="0" w:color="auto"/>
            <w:left w:val="none" w:sz="0" w:space="0" w:color="auto"/>
            <w:bottom w:val="none" w:sz="0" w:space="0" w:color="auto"/>
            <w:right w:val="none" w:sz="0" w:space="0" w:color="auto"/>
          </w:divBdr>
        </w:div>
        <w:div w:id="1455564600">
          <w:marLeft w:val="0"/>
          <w:marRight w:val="0"/>
          <w:marTop w:val="0"/>
          <w:marBottom w:val="0"/>
          <w:divBdr>
            <w:top w:val="none" w:sz="0" w:space="0" w:color="auto"/>
            <w:left w:val="none" w:sz="0" w:space="0" w:color="auto"/>
            <w:bottom w:val="none" w:sz="0" w:space="0" w:color="auto"/>
            <w:right w:val="none" w:sz="0" w:space="0" w:color="auto"/>
          </w:divBdr>
        </w:div>
        <w:div w:id="1460565839">
          <w:marLeft w:val="0"/>
          <w:marRight w:val="0"/>
          <w:marTop w:val="0"/>
          <w:marBottom w:val="0"/>
          <w:divBdr>
            <w:top w:val="none" w:sz="0" w:space="0" w:color="auto"/>
            <w:left w:val="none" w:sz="0" w:space="0" w:color="auto"/>
            <w:bottom w:val="none" w:sz="0" w:space="0" w:color="auto"/>
            <w:right w:val="none" w:sz="0" w:space="0" w:color="auto"/>
          </w:divBdr>
        </w:div>
        <w:div w:id="1466466065">
          <w:marLeft w:val="0"/>
          <w:marRight w:val="0"/>
          <w:marTop w:val="0"/>
          <w:marBottom w:val="0"/>
          <w:divBdr>
            <w:top w:val="none" w:sz="0" w:space="0" w:color="auto"/>
            <w:left w:val="none" w:sz="0" w:space="0" w:color="auto"/>
            <w:bottom w:val="none" w:sz="0" w:space="0" w:color="auto"/>
            <w:right w:val="none" w:sz="0" w:space="0" w:color="auto"/>
          </w:divBdr>
        </w:div>
        <w:div w:id="1469666773">
          <w:marLeft w:val="0"/>
          <w:marRight w:val="0"/>
          <w:marTop w:val="0"/>
          <w:marBottom w:val="0"/>
          <w:divBdr>
            <w:top w:val="none" w:sz="0" w:space="0" w:color="auto"/>
            <w:left w:val="none" w:sz="0" w:space="0" w:color="auto"/>
            <w:bottom w:val="none" w:sz="0" w:space="0" w:color="auto"/>
            <w:right w:val="none" w:sz="0" w:space="0" w:color="auto"/>
          </w:divBdr>
        </w:div>
        <w:div w:id="1487864507">
          <w:marLeft w:val="0"/>
          <w:marRight w:val="0"/>
          <w:marTop w:val="0"/>
          <w:marBottom w:val="0"/>
          <w:divBdr>
            <w:top w:val="none" w:sz="0" w:space="0" w:color="auto"/>
            <w:left w:val="none" w:sz="0" w:space="0" w:color="auto"/>
            <w:bottom w:val="none" w:sz="0" w:space="0" w:color="auto"/>
            <w:right w:val="none" w:sz="0" w:space="0" w:color="auto"/>
          </w:divBdr>
        </w:div>
        <w:div w:id="1520269278">
          <w:marLeft w:val="0"/>
          <w:marRight w:val="0"/>
          <w:marTop w:val="0"/>
          <w:marBottom w:val="0"/>
          <w:divBdr>
            <w:top w:val="none" w:sz="0" w:space="0" w:color="auto"/>
            <w:left w:val="none" w:sz="0" w:space="0" w:color="auto"/>
            <w:bottom w:val="none" w:sz="0" w:space="0" w:color="auto"/>
            <w:right w:val="none" w:sz="0" w:space="0" w:color="auto"/>
          </w:divBdr>
        </w:div>
        <w:div w:id="1525945396">
          <w:marLeft w:val="0"/>
          <w:marRight w:val="0"/>
          <w:marTop w:val="0"/>
          <w:marBottom w:val="0"/>
          <w:divBdr>
            <w:top w:val="none" w:sz="0" w:space="0" w:color="auto"/>
            <w:left w:val="none" w:sz="0" w:space="0" w:color="auto"/>
            <w:bottom w:val="none" w:sz="0" w:space="0" w:color="auto"/>
            <w:right w:val="none" w:sz="0" w:space="0" w:color="auto"/>
          </w:divBdr>
        </w:div>
        <w:div w:id="1530215512">
          <w:marLeft w:val="0"/>
          <w:marRight w:val="0"/>
          <w:marTop w:val="0"/>
          <w:marBottom w:val="0"/>
          <w:divBdr>
            <w:top w:val="none" w:sz="0" w:space="0" w:color="auto"/>
            <w:left w:val="none" w:sz="0" w:space="0" w:color="auto"/>
            <w:bottom w:val="none" w:sz="0" w:space="0" w:color="auto"/>
            <w:right w:val="none" w:sz="0" w:space="0" w:color="auto"/>
          </w:divBdr>
        </w:div>
        <w:div w:id="1546143232">
          <w:marLeft w:val="0"/>
          <w:marRight w:val="0"/>
          <w:marTop w:val="0"/>
          <w:marBottom w:val="0"/>
          <w:divBdr>
            <w:top w:val="none" w:sz="0" w:space="0" w:color="auto"/>
            <w:left w:val="none" w:sz="0" w:space="0" w:color="auto"/>
            <w:bottom w:val="none" w:sz="0" w:space="0" w:color="auto"/>
            <w:right w:val="none" w:sz="0" w:space="0" w:color="auto"/>
          </w:divBdr>
        </w:div>
        <w:div w:id="1609652654">
          <w:marLeft w:val="0"/>
          <w:marRight w:val="0"/>
          <w:marTop w:val="0"/>
          <w:marBottom w:val="0"/>
          <w:divBdr>
            <w:top w:val="none" w:sz="0" w:space="0" w:color="auto"/>
            <w:left w:val="none" w:sz="0" w:space="0" w:color="auto"/>
            <w:bottom w:val="none" w:sz="0" w:space="0" w:color="auto"/>
            <w:right w:val="none" w:sz="0" w:space="0" w:color="auto"/>
          </w:divBdr>
        </w:div>
        <w:div w:id="1612933494">
          <w:marLeft w:val="0"/>
          <w:marRight w:val="0"/>
          <w:marTop w:val="0"/>
          <w:marBottom w:val="0"/>
          <w:divBdr>
            <w:top w:val="none" w:sz="0" w:space="0" w:color="auto"/>
            <w:left w:val="none" w:sz="0" w:space="0" w:color="auto"/>
            <w:bottom w:val="none" w:sz="0" w:space="0" w:color="auto"/>
            <w:right w:val="none" w:sz="0" w:space="0" w:color="auto"/>
          </w:divBdr>
        </w:div>
        <w:div w:id="1617830343">
          <w:marLeft w:val="0"/>
          <w:marRight w:val="0"/>
          <w:marTop w:val="0"/>
          <w:marBottom w:val="0"/>
          <w:divBdr>
            <w:top w:val="none" w:sz="0" w:space="0" w:color="auto"/>
            <w:left w:val="none" w:sz="0" w:space="0" w:color="auto"/>
            <w:bottom w:val="none" w:sz="0" w:space="0" w:color="auto"/>
            <w:right w:val="none" w:sz="0" w:space="0" w:color="auto"/>
          </w:divBdr>
        </w:div>
        <w:div w:id="1670988015">
          <w:marLeft w:val="0"/>
          <w:marRight w:val="0"/>
          <w:marTop w:val="0"/>
          <w:marBottom w:val="0"/>
          <w:divBdr>
            <w:top w:val="none" w:sz="0" w:space="0" w:color="auto"/>
            <w:left w:val="none" w:sz="0" w:space="0" w:color="auto"/>
            <w:bottom w:val="none" w:sz="0" w:space="0" w:color="auto"/>
            <w:right w:val="none" w:sz="0" w:space="0" w:color="auto"/>
          </w:divBdr>
        </w:div>
        <w:div w:id="1675257260">
          <w:marLeft w:val="0"/>
          <w:marRight w:val="0"/>
          <w:marTop w:val="0"/>
          <w:marBottom w:val="0"/>
          <w:divBdr>
            <w:top w:val="none" w:sz="0" w:space="0" w:color="auto"/>
            <w:left w:val="none" w:sz="0" w:space="0" w:color="auto"/>
            <w:bottom w:val="none" w:sz="0" w:space="0" w:color="auto"/>
            <w:right w:val="none" w:sz="0" w:space="0" w:color="auto"/>
          </w:divBdr>
        </w:div>
        <w:div w:id="1689217584">
          <w:marLeft w:val="0"/>
          <w:marRight w:val="0"/>
          <w:marTop w:val="0"/>
          <w:marBottom w:val="0"/>
          <w:divBdr>
            <w:top w:val="none" w:sz="0" w:space="0" w:color="auto"/>
            <w:left w:val="none" w:sz="0" w:space="0" w:color="auto"/>
            <w:bottom w:val="none" w:sz="0" w:space="0" w:color="auto"/>
            <w:right w:val="none" w:sz="0" w:space="0" w:color="auto"/>
          </w:divBdr>
        </w:div>
        <w:div w:id="1704986586">
          <w:marLeft w:val="0"/>
          <w:marRight w:val="0"/>
          <w:marTop w:val="0"/>
          <w:marBottom w:val="0"/>
          <w:divBdr>
            <w:top w:val="none" w:sz="0" w:space="0" w:color="auto"/>
            <w:left w:val="none" w:sz="0" w:space="0" w:color="auto"/>
            <w:bottom w:val="none" w:sz="0" w:space="0" w:color="auto"/>
            <w:right w:val="none" w:sz="0" w:space="0" w:color="auto"/>
          </w:divBdr>
        </w:div>
        <w:div w:id="1716154713">
          <w:marLeft w:val="0"/>
          <w:marRight w:val="0"/>
          <w:marTop w:val="0"/>
          <w:marBottom w:val="0"/>
          <w:divBdr>
            <w:top w:val="none" w:sz="0" w:space="0" w:color="auto"/>
            <w:left w:val="none" w:sz="0" w:space="0" w:color="auto"/>
            <w:bottom w:val="none" w:sz="0" w:space="0" w:color="auto"/>
            <w:right w:val="none" w:sz="0" w:space="0" w:color="auto"/>
          </w:divBdr>
        </w:div>
        <w:div w:id="1721855559">
          <w:marLeft w:val="0"/>
          <w:marRight w:val="0"/>
          <w:marTop w:val="0"/>
          <w:marBottom w:val="0"/>
          <w:divBdr>
            <w:top w:val="none" w:sz="0" w:space="0" w:color="auto"/>
            <w:left w:val="none" w:sz="0" w:space="0" w:color="auto"/>
            <w:bottom w:val="none" w:sz="0" w:space="0" w:color="auto"/>
            <w:right w:val="none" w:sz="0" w:space="0" w:color="auto"/>
          </w:divBdr>
        </w:div>
        <w:div w:id="1783767184">
          <w:marLeft w:val="0"/>
          <w:marRight w:val="0"/>
          <w:marTop w:val="0"/>
          <w:marBottom w:val="0"/>
          <w:divBdr>
            <w:top w:val="none" w:sz="0" w:space="0" w:color="auto"/>
            <w:left w:val="none" w:sz="0" w:space="0" w:color="auto"/>
            <w:bottom w:val="none" w:sz="0" w:space="0" w:color="auto"/>
            <w:right w:val="none" w:sz="0" w:space="0" w:color="auto"/>
          </w:divBdr>
        </w:div>
        <w:div w:id="1784759946">
          <w:marLeft w:val="0"/>
          <w:marRight w:val="0"/>
          <w:marTop w:val="0"/>
          <w:marBottom w:val="0"/>
          <w:divBdr>
            <w:top w:val="none" w:sz="0" w:space="0" w:color="auto"/>
            <w:left w:val="none" w:sz="0" w:space="0" w:color="auto"/>
            <w:bottom w:val="none" w:sz="0" w:space="0" w:color="auto"/>
            <w:right w:val="none" w:sz="0" w:space="0" w:color="auto"/>
          </w:divBdr>
        </w:div>
        <w:div w:id="1796874242">
          <w:marLeft w:val="0"/>
          <w:marRight w:val="0"/>
          <w:marTop w:val="0"/>
          <w:marBottom w:val="0"/>
          <w:divBdr>
            <w:top w:val="none" w:sz="0" w:space="0" w:color="auto"/>
            <w:left w:val="none" w:sz="0" w:space="0" w:color="auto"/>
            <w:bottom w:val="none" w:sz="0" w:space="0" w:color="auto"/>
            <w:right w:val="none" w:sz="0" w:space="0" w:color="auto"/>
          </w:divBdr>
        </w:div>
        <w:div w:id="1812865151">
          <w:marLeft w:val="0"/>
          <w:marRight w:val="0"/>
          <w:marTop w:val="0"/>
          <w:marBottom w:val="0"/>
          <w:divBdr>
            <w:top w:val="none" w:sz="0" w:space="0" w:color="auto"/>
            <w:left w:val="none" w:sz="0" w:space="0" w:color="auto"/>
            <w:bottom w:val="none" w:sz="0" w:space="0" w:color="auto"/>
            <w:right w:val="none" w:sz="0" w:space="0" w:color="auto"/>
          </w:divBdr>
        </w:div>
        <w:div w:id="1819180625">
          <w:marLeft w:val="0"/>
          <w:marRight w:val="0"/>
          <w:marTop w:val="0"/>
          <w:marBottom w:val="0"/>
          <w:divBdr>
            <w:top w:val="none" w:sz="0" w:space="0" w:color="auto"/>
            <w:left w:val="none" w:sz="0" w:space="0" w:color="auto"/>
            <w:bottom w:val="none" w:sz="0" w:space="0" w:color="auto"/>
            <w:right w:val="none" w:sz="0" w:space="0" w:color="auto"/>
          </w:divBdr>
        </w:div>
        <w:div w:id="1868324495">
          <w:marLeft w:val="0"/>
          <w:marRight w:val="0"/>
          <w:marTop w:val="0"/>
          <w:marBottom w:val="0"/>
          <w:divBdr>
            <w:top w:val="none" w:sz="0" w:space="0" w:color="auto"/>
            <w:left w:val="none" w:sz="0" w:space="0" w:color="auto"/>
            <w:bottom w:val="none" w:sz="0" w:space="0" w:color="auto"/>
            <w:right w:val="none" w:sz="0" w:space="0" w:color="auto"/>
          </w:divBdr>
        </w:div>
        <w:div w:id="1890142432">
          <w:marLeft w:val="0"/>
          <w:marRight w:val="0"/>
          <w:marTop w:val="0"/>
          <w:marBottom w:val="0"/>
          <w:divBdr>
            <w:top w:val="none" w:sz="0" w:space="0" w:color="auto"/>
            <w:left w:val="none" w:sz="0" w:space="0" w:color="auto"/>
            <w:bottom w:val="none" w:sz="0" w:space="0" w:color="auto"/>
            <w:right w:val="none" w:sz="0" w:space="0" w:color="auto"/>
          </w:divBdr>
        </w:div>
        <w:div w:id="1944919707">
          <w:marLeft w:val="0"/>
          <w:marRight w:val="0"/>
          <w:marTop w:val="0"/>
          <w:marBottom w:val="0"/>
          <w:divBdr>
            <w:top w:val="none" w:sz="0" w:space="0" w:color="auto"/>
            <w:left w:val="none" w:sz="0" w:space="0" w:color="auto"/>
            <w:bottom w:val="none" w:sz="0" w:space="0" w:color="auto"/>
            <w:right w:val="none" w:sz="0" w:space="0" w:color="auto"/>
          </w:divBdr>
        </w:div>
        <w:div w:id="1964265362">
          <w:marLeft w:val="0"/>
          <w:marRight w:val="0"/>
          <w:marTop w:val="0"/>
          <w:marBottom w:val="0"/>
          <w:divBdr>
            <w:top w:val="none" w:sz="0" w:space="0" w:color="auto"/>
            <w:left w:val="none" w:sz="0" w:space="0" w:color="auto"/>
            <w:bottom w:val="none" w:sz="0" w:space="0" w:color="auto"/>
            <w:right w:val="none" w:sz="0" w:space="0" w:color="auto"/>
          </w:divBdr>
        </w:div>
        <w:div w:id="1984849874">
          <w:marLeft w:val="0"/>
          <w:marRight w:val="0"/>
          <w:marTop w:val="0"/>
          <w:marBottom w:val="0"/>
          <w:divBdr>
            <w:top w:val="none" w:sz="0" w:space="0" w:color="auto"/>
            <w:left w:val="none" w:sz="0" w:space="0" w:color="auto"/>
            <w:bottom w:val="none" w:sz="0" w:space="0" w:color="auto"/>
            <w:right w:val="none" w:sz="0" w:space="0" w:color="auto"/>
          </w:divBdr>
        </w:div>
        <w:div w:id="2006931390">
          <w:marLeft w:val="0"/>
          <w:marRight w:val="0"/>
          <w:marTop w:val="0"/>
          <w:marBottom w:val="0"/>
          <w:divBdr>
            <w:top w:val="none" w:sz="0" w:space="0" w:color="auto"/>
            <w:left w:val="none" w:sz="0" w:space="0" w:color="auto"/>
            <w:bottom w:val="none" w:sz="0" w:space="0" w:color="auto"/>
            <w:right w:val="none" w:sz="0" w:space="0" w:color="auto"/>
          </w:divBdr>
        </w:div>
        <w:div w:id="2008170236">
          <w:marLeft w:val="0"/>
          <w:marRight w:val="0"/>
          <w:marTop w:val="0"/>
          <w:marBottom w:val="0"/>
          <w:divBdr>
            <w:top w:val="none" w:sz="0" w:space="0" w:color="auto"/>
            <w:left w:val="none" w:sz="0" w:space="0" w:color="auto"/>
            <w:bottom w:val="none" w:sz="0" w:space="0" w:color="auto"/>
            <w:right w:val="none" w:sz="0" w:space="0" w:color="auto"/>
          </w:divBdr>
        </w:div>
        <w:div w:id="2055691105">
          <w:marLeft w:val="0"/>
          <w:marRight w:val="0"/>
          <w:marTop w:val="0"/>
          <w:marBottom w:val="0"/>
          <w:divBdr>
            <w:top w:val="none" w:sz="0" w:space="0" w:color="auto"/>
            <w:left w:val="none" w:sz="0" w:space="0" w:color="auto"/>
            <w:bottom w:val="none" w:sz="0" w:space="0" w:color="auto"/>
            <w:right w:val="none" w:sz="0" w:space="0" w:color="auto"/>
          </w:divBdr>
        </w:div>
        <w:div w:id="2062509391">
          <w:marLeft w:val="0"/>
          <w:marRight w:val="0"/>
          <w:marTop w:val="0"/>
          <w:marBottom w:val="0"/>
          <w:divBdr>
            <w:top w:val="none" w:sz="0" w:space="0" w:color="auto"/>
            <w:left w:val="none" w:sz="0" w:space="0" w:color="auto"/>
            <w:bottom w:val="none" w:sz="0" w:space="0" w:color="auto"/>
            <w:right w:val="none" w:sz="0" w:space="0" w:color="auto"/>
          </w:divBdr>
        </w:div>
        <w:div w:id="2073193970">
          <w:marLeft w:val="0"/>
          <w:marRight w:val="0"/>
          <w:marTop w:val="0"/>
          <w:marBottom w:val="0"/>
          <w:divBdr>
            <w:top w:val="none" w:sz="0" w:space="0" w:color="auto"/>
            <w:left w:val="none" w:sz="0" w:space="0" w:color="auto"/>
            <w:bottom w:val="none" w:sz="0" w:space="0" w:color="auto"/>
            <w:right w:val="none" w:sz="0" w:space="0" w:color="auto"/>
          </w:divBdr>
        </w:div>
        <w:div w:id="2085033255">
          <w:marLeft w:val="0"/>
          <w:marRight w:val="0"/>
          <w:marTop w:val="0"/>
          <w:marBottom w:val="0"/>
          <w:divBdr>
            <w:top w:val="none" w:sz="0" w:space="0" w:color="auto"/>
            <w:left w:val="none" w:sz="0" w:space="0" w:color="auto"/>
            <w:bottom w:val="none" w:sz="0" w:space="0" w:color="auto"/>
            <w:right w:val="none" w:sz="0" w:space="0" w:color="auto"/>
          </w:divBdr>
        </w:div>
      </w:divsChild>
    </w:div>
    <w:div w:id="419910074">
      <w:bodyDiv w:val="1"/>
      <w:marLeft w:val="0"/>
      <w:marRight w:val="0"/>
      <w:marTop w:val="0"/>
      <w:marBottom w:val="0"/>
      <w:divBdr>
        <w:top w:val="none" w:sz="0" w:space="0" w:color="auto"/>
        <w:left w:val="none" w:sz="0" w:space="0" w:color="auto"/>
        <w:bottom w:val="none" w:sz="0" w:space="0" w:color="auto"/>
        <w:right w:val="none" w:sz="0" w:space="0" w:color="auto"/>
      </w:divBdr>
    </w:div>
    <w:div w:id="426120547">
      <w:bodyDiv w:val="1"/>
      <w:marLeft w:val="0"/>
      <w:marRight w:val="0"/>
      <w:marTop w:val="0"/>
      <w:marBottom w:val="0"/>
      <w:divBdr>
        <w:top w:val="none" w:sz="0" w:space="0" w:color="auto"/>
        <w:left w:val="none" w:sz="0" w:space="0" w:color="auto"/>
        <w:bottom w:val="none" w:sz="0" w:space="0" w:color="auto"/>
        <w:right w:val="none" w:sz="0" w:space="0" w:color="auto"/>
      </w:divBdr>
    </w:div>
    <w:div w:id="432553665">
      <w:bodyDiv w:val="1"/>
      <w:marLeft w:val="0"/>
      <w:marRight w:val="0"/>
      <w:marTop w:val="0"/>
      <w:marBottom w:val="0"/>
      <w:divBdr>
        <w:top w:val="none" w:sz="0" w:space="0" w:color="auto"/>
        <w:left w:val="none" w:sz="0" w:space="0" w:color="auto"/>
        <w:bottom w:val="none" w:sz="0" w:space="0" w:color="auto"/>
        <w:right w:val="none" w:sz="0" w:space="0" w:color="auto"/>
      </w:divBdr>
    </w:div>
    <w:div w:id="435098805">
      <w:bodyDiv w:val="1"/>
      <w:marLeft w:val="0"/>
      <w:marRight w:val="0"/>
      <w:marTop w:val="0"/>
      <w:marBottom w:val="0"/>
      <w:divBdr>
        <w:top w:val="none" w:sz="0" w:space="0" w:color="auto"/>
        <w:left w:val="none" w:sz="0" w:space="0" w:color="auto"/>
        <w:bottom w:val="none" w:sz="0" w:space="0" w:color="auto"/>
        <w:right w:val="none" w:sz="0" w:space="0" w:color="auto"/>
      </w:divBdr>
    </w:div>
    <w:div w:id="435907726">
      <w:bodyDiv w:val="1"/>
      <w:marLeft w:val="0"/>
      <w:marRight w:val="0"/>
      <w:marTop w:val="0"/>
      <w:marBottom w:val="0"/>
      <w:divBdr>
        <w:top w:val="none" w:sz="0" w:space="0" w:color="auto"/>
        <w:left w:val="none" w:sz="0" w:space="0" w:color="auto"/>
        <w:bottom w:val="none" w:sz="0" w:space="0" w:color="auto"/>
        <w:right w:val="none" w:sz="0" w:space="0" w:color="auto"/>
      </w:divBdr>
    </w:div>
    <w:div w:id="446046551">
      <w:bodyDiv w:val="1"/>
      <w:marLeft w:val="0"/>
      <w:marRight w:val="0"/>
      <w:marTop w:val="0"/>
      <w:marBottom w:val="0"/>
      <w:divBdr>
        <w:top w:val="none" w:sz="0" w:space="0" w:color="auto"/>
        <w:left w:val="none" w:sz="0" w:space="0" w:color="auto"/>
        <w:bottom w:val="none" w:sz="0" w:space="0" w:color="auto"/>
        <w:right w:val="none" w:sz="0" w:space="0" w:color="auto"/>
      </w:divBdr>
    </w:div>
    <w:div w:id="449740366">
      <w:bodyDiv w:val="1"/>
      <w:marLeft w:val="0"/>
      <w:marRight w:val="0"/>
      <w:marTop w:val="0"/>
      <w:marBottom w:val="0"/>
      <w:divBdr>
        <w:top w:val="none" w:sz="0" w:space="0" w:color="auto"/>
        <w:left w:val="none" w:sz="0" w:space="0" w:color="auto"/>
        <w:bottom w:val="none" w:sz="0" w:space="0" w:color="auto"/>
        <w:right w:val="none" w:sz="0" w:space="0" w:color="auto"/>
      </w:divBdr>
    </w:div>
    <w:div w:id="450368247">
      <w:bodyDiv w:val="1"/>
      <w:marLeft w:val="0"/>
      <w:marRight w:val="0"/>
      <w:marTop w:val="0"/>
      <w:marBottom w:val="0"/>
      <w:divBdr>
        <w:top w:val="none" w:sz="0" w:space="0" w:color="auto"/>
        <w:left w:val="none" w:sz="0" w:space="0" w:color="auto"/>
        <w:bottom w:val="none" w:sz="0" w:space="0" w:color="auto"/>
        <w:right w:val="none" w:sz="0" w:space="0" w:color="auto"/>
      </w:divBdr>
    </w:div>
    <w:div w:id="452018630">
      <w:bodyDiv w:val="1"/>
      <w:marLeft w:val="0"/>
      <w:marRight w:val="0"/>
      <w:marTop w:val="0"/>
      <w:marBottom w:val="0"/>
      <w:divBdr>
        <w:top w:val="none" w:sz="0" w:space="0" w:color="auto"/>
        <w:left w:val="none" w:sz="0" w:space="0" w:color="auto"/>
        <w:bottom w:val="none" w:sz="0" w:space="0" w:color="auto"/>
        <w:right w:val="none" w:sz="0" w:space="0" w:color="auto"/>
      </w:divBdr>
    </w:div>
    <w:div w:id="457458594">
      <w:bodyDiv w:val="1"/>
      <w:marLeft w:val="0"/>
      <w:marRight w:val="0"/>
      <w:marTop w:val="0"/>
      <w:marBottom w:val="0"/>
      <w:divBdr>
        <w:top w:val="none" w:sz="0" w:space="0" w:color="auto"/>
        <w:left w:val="none" w:sz="0" w:space="0" w:color="auto"/>
        <w:bottom w:val="none" w:sz="0" w:space="0" w:color="auto"/>
        <w:right w:val="none" w:sz="0" w:space="0" w:color="auto"/>
      </w:divBdr>
    </w:div>
    <w:div w:id="466171027">
      <w:bodyDiv w:val="1"/>
      <w:marLeft w:val="0"/>
      <w:marRight w:val="0"/>
      <w:marTop w:val="0"/>
      <w:marBottom w:val="0"/>
      <w:divBdr>
        <w:top w:val="none" w:sz="0" w:space="0" w:color="auto"/>
        <w:left w:val="none" w:sz="0" w:space="0" w:color="auto"/>
        <w:bottom w:val="none" w:sz="0" w:space="0" w:color="auto"/>
        <w:right w:val="none" w:sz="0" w:space="0" w:color="auto"/>
      </w:divBdr>
    </w:div>
    <w:div w:id="469247685">
      <w:bodyDiv w:val="1"/>
      <w:marLeft w:val="0"/>
      <w:marRight w:val="0"/>
      <w:marTop w:val="0"/>
      <w:marBottom w:val="0"/>
      <w:divBdr>
        <w:top w:val="none" w:sz="0" w:space="0" w:color="auto"/>
        <w:left w:val="none" w:sz="0" w:space="0" w:color="auto"/>
        <w:bottom w:val="none" w:sz="0" w:space="0" w:color="auto"/>
        <w:right w:val="none" w:sz="0" w:space="0" w:color="auto"/>
      </w:divBdr>
    </w:div>
    <w:div w:id="478301947">
      <w:bodyDiv w:val="1"/>
      <w:marLeft w:val="0"/>
      <w:marRight w:val="0"/>
      <w:marTop w:val="0"/>
      <w:marBottom w:val="0"/>
      <w:divBdr>
        <w:top w:val="none" w:sz="0" w:space="0" w:color="auto"/>
        <w:left w:val="none" w:sz="0" w:space="0" w:color="auto"/>
        <w:bottom w:val="none" w:sz="0" w:space="0" w:color="auto"/>
        <w:right w:val="none" w:sz="0" w:space="0" w:color="auto"/>
      </w:divBdr>
    </w:div>
    <w:div w:id="479929128">
      <w:bodyDiv w:val="1"/>
      <w:marLeft w:val="0"/>
      <w:marRight w:val="0"/>
      <w:marTop w:val="0"/>
      <w:marBottom w:val="0"/>
      <w:divBdr>
        <w:top w:val="none" w:sz="0" w:space="0" w:color="auto"/>
        <w:left w:val="none" w:sz="0" w:space="0" w:color="auto"/>
        <w:bottom w:val="none" w:sz="0" w:space="0" w:color="auto"/>
        <w:right w:val="none" w:sz="0" w:space="0" w:color="auto"/>
      </w:divBdr>
    </w:div>
    <w:div w:id="480120442">
      <w:bodyDiv w:val="1"/>
      <w:marLeft w:val="0"/>
      <w:marRight w:val="0"/>
      <w:marTop w:val="0"/>
      <w:marBottom w:val="0"/>
      <w:divBdr>
        <w:top w:val="none" w:sz="0" w:space="0" w:color="auto"/>
        <w:left w:val="none" w:sz="0" w:space="0" w:color="auto"/>
        <w:bottom w:val="none" w:sz="0" w:space="0" w:color="auto"/>
        <w:right w:val="none" w:sz="0" w:space="0" w:color="auto"/>
      </w:divBdr>
    </w:div>
    <w:div w:id="487479641">
      <w:bodyDiv w:val="1"/>
      <w:marLeft w:val="0"/>
      <w:marRight w:val="0"/>
      <w:marTop w:val="0"/>
      <w:marBottom w:val="0"/>
      <w:divBdr>
        <w:top w:val="none" w:sz="0" w:space="0" w:color="auto"/>
        <w:left w:val="none" w:sz="0" w:space="0" w:color="auto"/>
        <w:bottom w:val="none" w:sz="0" w:space="0" w:color="auto"/>
        <w:right w:val="none" w:sz="0" w:space="0" w:color="auto"/>
      </w:divBdr>
    </w:div>
    <w:div w:id="496381756">
      <w:bodyDiv w:val="1"/>
      <w:marLeft w:val="0"/>
      <w:marRight w:val="0"/>
      <w:marTop w:val="0"/>
      <w:marBottom w:val="0"/>
      <w:divBdr>
        <w:top w:val="none" w:sz="0" w:space="0" w:color="auto"/>
        <w:left w:val="none" w:sz="0" w:space="0" w:color="auto"/>
        <w:bottom w:val="none" w:sz="0" w:space="0" w:color="auto"/>
        <w:right w:val="none" w:sz="0" w:space="0" w:color="auto"/>
      </w:divBdr>
    </w:div>
    <w:div w:id="514730615">
      <w:bodyDiv w:val="1"/>
      <w:marLeft w:val="0"/>
      <w:marRight w:val="0"/>
      <w:marTop w:val="0"/>
      <w:marBottom w:val="0"/>
      <w:divBdr>
        <w:top w:val="none" w:sz="0" w:space="0" w:color="auto"/>
        <w:left w:val="none" w:sz="0" w:space="0" w:color="auto"/>
        <w:bottom w:val="none" w:sz="0" w:space="0" w:color="auto"/>
        <w:right w:val="none" w:sz="0" w:space="0" w:color="auto"/>
      </w:divBdr>
    </w:div>
    <w:div w:id="526210974">
      <w:bodyDiv w:val="1"/>
      <w:marLeft w:val="0"/>
      <w:marRight w:val="0"/>
      <w:marTop w:val="0"/>
      <w:marBottom w:val="0"/>
      <w:divBdr>
        <w:top w:val="none" w:sz="0" w:space="0" w:color="auto"/>
        <w:left w:val="none" w:sz="0" w:space="0" w:color="auto"/>
        <w:bottom w:val="none" w:sz="0" w:space="0" w:color="auto"/>
        <w:right w:val="none" w:sz="0" w:space="0" w:color="auto"/>
      </w:divBdr>
    </w:div>
    <w:div w:id="534121264">
      <w:bodyDiv w:val="1"/>
      <w:marLeft w:val="0"/>
      <w:marRight w:val="0"/>
      <w:marTop w:val="0"/>
      <w:marBottom w:val="0"/>
      <w:divBdr>
        <w:top w:val="none" w:sz="0" w:space="0" w:color="auto"/>
        <w:left w:val="none" w:sz="0" w:space="0" w:color="auto"/>
        <w:bottom w:val="none" w:sz="0" w:space="0" w:color="auto"/>
        <w:right w:val="none" w:sz="0" w:space="0" w:color="auto"/>
      </w:divBdr>
    </w:div>
    <w:div w:id="535385359">
      <w:bodyDiv w:val="1"/>
      <w:marLeft w:val="0"/>
      <w:marRight w:val="0"/>
      <w:marTop w:val="0"/>
      <w:marBottom w:val="0"/>
      <w:divBdr>
        <w:top w:val="none" w:sz="0" w:space="0" w:color="auto"/>
        <w:left w:val="none" w:sz="0" w:space="0" w:color="auto"/>
        <w:bottom w:val="none" w:sz="0" w:space="0" w:color="auto"/>
        <w:right w:val="none" w:sz="0" w:space="0" w:color="auto"/>
      </w:divBdr>
    </w:div>
    <w:div w:id="541215964">
      <w:bodyDiv w:val="1"/>
      <w:marLeft w:val="0"/>
      <w:marRight w:val="0"/>
      <w:marTop w:val="0"/>
      <w:marBottom w:val="0"/>
      <w:divBdr>
        <w:top w:val="none" w:sz="0" w:space="0" w:color="auto"/>
        <w:left w:val="none" w:sz="0" w:space="0" w:color="auto"/>
        <w:bottom w:val="none" w:sz="0" w:space="0" w:color="auto"/>
        <w:right w:val="none" w:sz="0" w:space="0" w:color="auto"/>
      </w:divBdr>
    </w:div>
    <w:div w:id="544028634">
      <w:bodyDiv w:val="1"/>
      <w:marLeft w:val="0"/>
      <w:marRight w:val="0"/>
      <w:marTop w:val="0"/>
      <w:marBottom w:val="0"/>
      <w:divBdr>
        <w:top w:val="none" w:sz="0" w:space="0" w:color="auto"/>
        <w:left w:val="none" w:sz="0" w:space="0" w:color="auto"/>
        <w:bottom w:val="none" w:sz="0" w:space="0" w:color="auto"/>
        <w:right w:val="none" w:sz="0" w:space="0" w:color="auto"/>
      </w:divBdr>
    </w:div>
    <w:div w:id="551117562">
      <w:bodyDiv w:val="1"/>
      <w:marLeft w:val="0"/>
      <w:marRight w:val="0"/>
      <w:marTop w:val="0"/>
      <w:marBottom w:val="0"/>
      <w:divBdr>
        <w:top w:val="none" w:sz="0" w:space="0" w:color="auto"/>
        <w:left w:val="none" w:sz="0" w:space="0" w:color="auto"/>
        <w:bottom w:val="none" w:sz="0" w:space="0" w:color="auto"/>
        <w:right w:val="none" w:sz="0" w:space="0" w:color="auto"/>
      </w:divBdr>
    </w:div>
    <w:div w:id="554662829">
      <w:bodyDiv w:val="1"/>
      <w:marLeft w:val="0"/>
      <w:marRight w:val="0"/>
      <w:marTop w:val="0"/>
      <w:marBottom w:val="0"/>
      <w:divBdr>
        <w:top w:val="none" w:sz="0" w:space="0" w:color="auto"/>
        <w:left w:val="none" w:sz="0" w:space="0" w:color="auto"/>
        <w:bottom w:val="none" w:sz="0" w:space="0" w:color="auto"/>
        <w:right w:val="none" w:sz="0" w:space="0" w:color="auto"/>
      </w:divBdr>
    </w:div>
    <w:div w:id="557253242">
      <w:bodyDiv w:val="1"/>
      <w:marLeft w:val="0"/>
      <w:marRight w:val="0"/>
      <w:marTop w:val="0"/>
      <w:marBottom w:val="0"/>
      <w:divBdr>
        <w:top w:val="none" w:sz="0" w:space="0" w:color="auto"/>
        <w:left w:val="none" w:sz="0" w:space="0" w:color="auto"/>
        <w:bottom w:val="none" w:sz="0" w:space="0" w:color="auto"/>
        <w:right w:val="none" w:sz="0" w:space="0" w:color="auto"/>
      </w:divBdr>
    </w:div>
    <w:div w:id="557975322">
      <w:bodyDiv w:val="1"/>
      <w:marLeft w:val="0"/>
      <w:marRight w:val="0"/>
      <w:marTop w:val="0"/>
      <w:marBottom w:val="0"/>
      <w:divBdr>
        <w:top w:val="none" w:sz="0" w:space="0" w:color="auto"/>
        <w:left w:val="none" w:sz="0" w:space="0" w:color="auto"/>
        <w:bottom w:val="none" w:sz="0" w:space="0" w:color="auto"/>
        <w:right w:val="none" w:sz="0" w:space="0" w:color="auto"/>
      </w:divBdr>
    </w:div>
    <w:div w:id="568077274">
      <w:bodyDiv w:val="1"/>
      <w:marLeft w:val="0"/>
      <w:marRight w:val="0"/>
      <w:marTop w:val="0"/>
      <w:marBottom w:val="0"/>
      <w:divBdr>
        <w:top w:val="none" w:sz="0" w:space="0" w:color="auto"/>
        <w:left w:val="none" w:sz="0" w:space="0" w:color="auto"/>
        <w:bottom w:val="none" w:sz="0" w:space="0" w:color="auto"/>
        <w:right w:val="none" w:sz="0" w:space="0" w:color="auto"/>
      </w:divBdr>
    </w:div>
    <w:div w:id="568425232">
      <w:bodyDiv w:val="1"/>
      <w:marLeft w:val="0"/>
      <w:marRight w:val="0"/>
      <w:marTop w:val="0"/>
      <w:marBottom w:val="0"/>
      <w:divBdr>
        <w:top w:val="none" w:sz="0" w:space="0" w:color="auto"/>
        <w:left w:val="none" w:sz="0" w:space="0" w:color="auto"/>
        <w:bottom w:val="none" w:sz="0" w:space="0" w:color="auto"/>
        <w:right w:val="none" w:sz="0" w:space="0" w:color="auto"/>
      </w:divBdr>
    </w:div>
    <w:div w:id="568618411">
      <w:bodyDiv w:val="1"/>
      <w:marLeft w:val="0"/>
      <w:marRight w:val="0"/>
      <w:marTop w:val="0"/>
      <w:marBottom w:val="0"/>
      <w:divBdr>
        <w:top w:val="none" w:sz="0" w:space="0" w:color="auto"/>
        <w:left w:val="none" w:sz="0" w:space="0" w:color="auto"/>
        <w:bottom w:val="none" w:sz="0" w:space="0" w:color="auto"/>
        <w:right w:val="none" w:sz="0" w:space="0" w:color="auto"/>
      </w:divBdr>
    </w:div>
    <w:div w:id="568922023">
      <w:bodyDiv w:val="1"/>
      <w:marLeft w:val="0"/>
      <w:marRight w:val="0"/>
      <w:marTop w:val="0"/>
      <w:marBottom w:val="0"/>
      <w:divBdr>
        <w:top w:val="none" w:sz="0" w:space="0" w:color="auto"/>
        <w:left w:val="none" w:sz="0" w:space="0" w:color="auto"/>
        <w:bottom w:val="none" w:sz="0" w:space="0" w:color="auto"/>
        <w:right w:val="none" w:sz="0" w:space="0" w:color="auto"/>
      </w:divBdr>
    </w:div>
    <w:div w:id="576599357">
      <w:bodyDiv w:val="1"/>
      <w:marLeft w:val="0"/>
      <w:marRight w:val="0"/>
      <w:marTop w:val="0"/>
      <w:marBottom w:val="0"/>
      <w:divBdr>
        <w:top w:val="none" w:sz="0" w:space="0" w:color="auto"/>
        <w:left w:val="none" w:sz="0" w:space="0" w:color="auto"/>
        <w:bottom w:val="none" w:sz="0" w:space="0" w:color="auto"/>
        <w:right w:val="none" w:sz="0" w:space="0" w:color="auto"/>
      </w:divBdr>
    </w:div>
    <w:div w:id="590815273">
      <w:bodyDiv w:val="1"/>
      <w:marLeft w:val="0"/>
      <w:marRight w:val="0"/>
      <w:marTop w:val="0"/>
      <w:marBottom w:val="0"/>
      <w:divBdr>
        <w:top w:val="none" w:sz="0" w:space="0" w:color="auto"/>
        <w:left w:val="none" w:sz="0" w:space="0" w:color="auto"/>
        <w:bottom w:val="none" w:sz="0" w:space="0" w:color="auto"/>
        <w:right w:val="none" w:sz="0" w:space="0" w:color="auto"/>
      </w:divBdr>
    </w:div>
    <w:div w:id="596058996">
      <w:bodyDiv w:val="1"/>
      <w:marLeft w:val="0"/>
      <w:marRight w:val="0"/>
      <w:marTop w:val="0"/>
      <w:marBottom w:val="0"/>
      <w:divBdr>
        <w:top w:val="none" w:sz="0" w:space="0" w:color="auto"/>
        <w:left w:val="none" w:sz="0" w:space="0" w:color="auto"/>
        <w:bottom w:val="none" w:sz="0" w:space="0" w:color="auto"/>
        <w:right w:val="none" w:sz="0" w:space="0" w:color="auto"/>
      </w:divBdr>
    </w:div>
    <w:div w:id="601884642">
      <w:bodyDiv w:val="1"/>
      <w:marLeft w:val="0"/>
      <w:marRight w:val="0"/>
      <w:marTop w:val="0"/>
      <w:marBottom w:val="0"/>
      <w:divBdr>
        <w:top w:val="none" w:sz="0" w:space="0" w:color="auto"/>
        <w:left w:val="none" w:sz="0" w:space="0" w:color="auto"/>
        <w:bottom w:val="none" w:sz="0" w:space="0" w:color="auto"/>
        <w:right w:val="none" w:sz="0" w:space="0" w:color="auto"/>
      </w:divBdr>
    </w:div>
    <w:div w:id="603344639">
      <w:bodyDiv w:val="1"/>
      <w:marLeft w:val="0"/>
      <w:marRight w:val="0"/>
      <w:marTop w:val="0"/>
      <w:marBottom w:val="0"/>
      <w:divBdr>
        <w:top w:val="none" w:sz="0" w:space="0" w:color="auto"/>
        <w:left w:val="none" w:sz="0" w:space="0" w:color="auto"/>
        <w:bottom w:val="none" w:sz="0" w:space="0" w:color="auto"/>
        <w:right w:val="none" w:sz="0" w:space="0" w:color="auto"/>
      </w:divBdr>
    </w:div>
    <w:div w:id="609820454">
      <w:bodyDiv w:val="1"/>
      <w:marLeft w:val="0"/>
      <w:marRight w:val="0"/>
      <w:marTop w:val="0"/>
      <w:marBottom w:val="0"/>
      <w:divBdr>
        <w:top w:val="none" w:sz="0" w:space="0" w:color="auto"/>
        <w:left w:val="none" w:sz="0" w:space="0" w:color="auto"/>
        <w:bottom w:val="none" w:sz="0" w:space="0" w:color="auto"/>
        <w:right w:val="none" w:sz="0" w:space="0" w:color="auto"/>
      </w:divBdr>
      <w:divsChild>
        <w:div w:id="663898985">
          <w:marLeft w:val="0"/>
          <w:marRight w:val="0"/>
          <w:marTop w:val="0"/>
          <w:marBottom w:val="0"/>
          <w:divBdr>
            <w:top w:val="none" w:sz="0" w:space="0" w:color="auto"/>
            <w:left w:val="none" w:sz="0" w:space="0" w:color="auto"/>
            <w:bottom w:val="none" w:sz="0" w:space="0" w:color="auto"/>
            <w:right w:val="none" w:sz="0" w:space="0" w:color="auto"/>
          </w:divBdr>
          <w:divsChild>
            <w:div w:id="489252268">
              <w:marLeft w:val="0"/>
              <w:marRight w:val="0"/>
              <w:marTop w:val="0"/>
              <w:marBottom w:val="0"/>
              <w:divBdr>
                <w:top w:val="none" w:sz="0" w:space="0" w:color="auto"/>
                <w:left w:val="none" w:sz="0" w:space="0" w:color="auto"/>
                <w:bottom w:val="none" w:sz="0" w:space="0" w:color="auto"/>
                <w:right w:val="none" w:sz="0" w:space="0" w:color="auto"/>
              </w:divBdr>
              <w:divsChild>
                <w:div w:id="186914201">
                  <w:marLeft w:val="-225"/>
                  <w:marRight w:val="-225"/>
                  <w:marTop w:val="0"/>
                  <w:marBottom w:val="0"/>
                  <w:divBdr>
                    <w:top w:val="none" w:sz="0" w:space="0" w:color="auto"/>
                    <w:left w:val="none" w:sz="0" w:space="0" w:color="auto"/>
                    <w:bottom w:val="none" w:sz="0" w:space="0" w:color="auto"/>
                    <w:right w:val="none" w:sz="0" w:space="0" w:color="auto"/>
                  </w:divBdr>
                  <w:divsChild>
                    <w:div w:id="331497100">
                      <w:marLeft w:val="0"/>
                      <w:marRight w:val="0"/>
                      <w:marTop w:val="0"/>
                      <w:marBottom w:val="0"/>
                      <w:divBdr>
                        <w:top w:val="none" w:sz="0" w:space="0" w:color="auto"/>
                        <w:left w:val="none" w:sz="0" w:space="0" w:color="auto"/>
                        <w:bottom w:val="none" w:sz="0" w:space="0" w:color="auto"/>
                        <w:right w:val="none" w:sz="0" w:space="0" w:color="auto"/>
                      </w:divBdr>
                      <w:divsChild>
                        <w:div w:id="875042421">
                          <w:marLeft w:val="0"/>
                          <w:marRight w:val="0"/>
                          <w:marTop w:val="0"/>
                          <w:marBottom w:val="0"/>
                          <w:divBdr>
                            <w:top w:val="none" w:sz="0" w:space="0" w:color="auto"/>
                            <w:left w:val="none" w:sz="0" w:space="0" w:color="auto"/>
                            <w:bottom w:val="none" w:sz="0" w:space="0" w:color="auto"/>
                            <w:right w:val="none" w:sz="0" w:space="0" w:color="auto"/>
                          </w:divBdr>
                          <w:divsChild>
                            <w:div w:id="5706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759899">
      <w:bodyDiv w:val="1"/>
      <w:marLeft w:val="0"/>
      <w:marRight w:val="0"/>
      <w:marTop w:val="0"/>
      <w:marBottom w:val="0"/>
      <w:divBdr>
        <w:top w:val="none" w:sz="0" w:space="0" w:color="auto"/>
        <w:left w:val="none" w:sz="0" w:space="0" w:color="auto"/>
        <w:bottom w:val="none" w:sz="0" w:space="0" w:color="auto"/>
        <w:right w:val="none" w:sz="0" w:space="0" w:color="auto"/>
      </w:divBdr>
    </w:div>
    <w:div w:id="620111829">
      <w:bodyDiv w:val="1"/>
      <w:marLeft w:val="0"/>
      <w:marRight w:val="0"/>
      <w:marTop w:val="0"/>
      <w:marBottom w:val="0"/>
      <w:divBdr>
        <w:top w:val="none" w:sz="0" w:space="0" w:color="auto"/>
        <w:left w:val="none" w:sz="0" w:space="0" w:color="auto"/>
        <w:bottom w:val="none" w:sz="0" w:space="0" w:color="auto"/>
        <w:right w:val="none" w:sz="0" w:space="0" w:color="auto"/>
      </w:divBdr>
    </w:div>
    <w:div w:id="630793376">
      <w:bodyDiv w:val="1"/>
      <w:marLeft w:val="0"/>
      <w:marRight w:val="0"/>
      <w:marTop w:val="0"/>
      <w:marBottom w:val="0"/>
      <w:divBdr>
        <w:top w:val="none" w:sz="0" w:space="0" w:color="auto"/>
        <w:left w:val="none" w:sz="0" w:space="0" w:color="auto"/>
        <w:bottom w:val="none" w:sz="0" w:space="0" w:color="auto"/>
        <w:right w:val="none" w:sz="0" w:space="0" w:color="auto"/>
      </w:divBdr>
    </w:div>
    <w:div w:id="648747414">
      <w:bodyDiv w:val="1"/>
      <w:marLeft w:val="0"/>
      <w:marRight w:val="0"/>
      <w:marTop w:val="0"/>
      <w:marBottom w:val="0"/>
      <w:divBdr>
        <w:top w:val="none" w:sz="0" w:space="0" w:color="auto"/>
        <w:left w:val="none" w:sz="0" w:space="0" w:color="auto"/>
        <w:bottom w:val="none" w:sz="0" w:space="0" w:color="auto"/>
        <w:right w:val="none" w:sz="0" w:space="0" w:color="auto"/>
      </w:divBdr>
    </w:div>
    <w:div w:id="654528453">
      <w:bodyDiv w:val="1"/>
      <w:marLeft w:val="0"/>
      <w:marRight w:val="0"/>
      <w:marTop w:val="0"/>
      <w:marBottom w:val="0"/>
      <w:divBdr>
        <w:top w:val="none" w:sz="0" w:space="0" w:color="auto"/>
        <w:left w:val="none" w:sz="0" w:space="0" w:color="auto"/>
        <w:bottom w:val="none" w:sz="0" w:space="0" w:color="auto"/>
        <w:right w:val="none" w:sz="0" w:space="0" w:color="auto"/>
      </w:divBdr>
    </w:div>
    <w:div w:id="662857962">
      <w:bodyDiv w:val="1"/>
      <w:marLeft w:val="0"/>
      <w:marRight w:val="0"/>
      <w:marTop w:val="0"/>
      <w:marBottom w:val="0"/>
      <w:divBdr>
        <w:top w:val="none" w:sz="0" w:space="0" w:color="auto"/>
        <w:left w:val="none" w:sz="0" w:space="0" w:color="auto"/>
        <w:bottom w:val="none" w:sz="0" w:space="0" w:color="auto"/>
        <w:right w:val="none" w:sz="0" w:space="0" w:color="auto"/>
      </w:divBdr>
    </w:div>
    <w:div w:id="662898512">
      <w:bodyDiv w:val="1"/>
      <w:marLeft w:val="0"/>
      <w:marRight w:val="0"/>
      <w:marTop w:val="0"/>
      <w:marBottom w:val="0"/>
      <w:divBdr>
        <w:top w:val="none" w:sz="0" w:space="0" w:color="auto"/>
        <w:left w:val="none" w:sz="0" w:space="0" w:color="auto"/>
        <w:bottom w:val="none" w:sz="0" w:space="0" w:color="auto"/>
        <w:right w:val="none" w:sz="0" w:space="0" w:color="auto"/>
      </w:divBdr>
    </w:div>
    <w:div w:id="668798503">
      <w:bodyDiv w:val="1"/>
      <w:marLeft w:val="0"/>
      <w:marRight w:val="0"/>
      <w:marTop w:val="0"/>
      <w:marBottom w:val="0"/>
      <w:divBdr>
        <w:top w:val="none" w:sz="0" w:space="0" w:color="auto"/>
        <w:left w:val="none" w:sz="0" w:space="0" w:color="auto"/>
        <w:bottom w:val="none" w:sz="0" w:space="0" w:color="auto"/>
        <w:right w:val="none" w:sz="0" w:space="0" w:color="auto"/>
      </w:divBdr>
    </w:div>
    <w:div w:id="674846540">
      <w:bodyDiv w:val="1"/>
      <w:marLeft w:val="0"/>
      <w:marRight w:val="0"/>
      <w:marTop w:val="0"/>
      <w:marBottom w:val="0"/>
      <w:divBdr>
        <w:top w:val="none" w:sz="0" w:space="0" w:color="auto"/>
        <w:left w:val="none" w:sz="0" w:space="0" w:color="auto"/>
        <w:bottom w:val="none" w:sz="0" w:space="0" w:color="auto"/>
        <w:right w:val="none" w:sz="0" w:space="0" w:color="auto"/>
      </w:divBdr>
    </w:div>
    <w:div w:id="677853019">
      <w:bodyDiv w:val="1"/>
      <w:marLeft w:val="0"/>
      <w:marRight w:val="0"/>
      <w:marTop w:val="0"/>
      <w:marBottom w:val="0"/>
      <w:divBdr>
        <w:top w:val="none" w:sz="0" w:space="0" w:color="auto"/>
        <w:left w:val="none" w:sz="0" w:space="0" w:color="auto"/>
        <w:bottom w:val="none" w:sz="0" w:space="0" w:color="auto"/>
        <w:right w:val="none" w:sz="0" w:space="0" w:color="auto"/>
      </w:divBdr>
    </w:div>
    <w:div w:id="689373218">
      <w:bodyDiv w:val="1"/>
      <w:marLeft w:val="0"/>
      <w:marRight w:val="0"/>
      <w:marTop w:val="0"/>
      <w:marBottom w:val="0"/>
      <w:divBdr>
        <w:top w:val="none" w:sz="0" w:space="0" w:color="auto"/>
        <w:left w:val="none" w:sz="0" w:space="0" w:color="auto"/>
        <w:bottom w:val="none" w:sz="0" w:space="0" w:color="auto"/>
        <w:right w:val="none" w:sz="0" w:space="0" w:color="auto"/>
      </w:divBdr>
    </w:div>
    <w:div w:id="689528291">
      <w:bodyDiv w:val="1"/>
      <w:marLeft w:val="0"/>
      <w:marRight w:val="0"/>
      <w:marTop w:val="0"/>
      <w:marBottom w:val="0"/>
      <w:divBdr>
        <w:top w:val="none" w:sz="0" w:space="0" w:color="auto"/>
        <w:left w:val="none" w:sz="0" w:space="0" w:color="auto"/>
        <w:bottom w:val="none" w:sz="0" w:space="0" w:color="auto"/>
        <w:right w:val="none" w:sz="0" w:space="0" w:color="auto"/>
      </w:divBdr>
    </w:div>
    <w:div w:id="697316023">
      <w:bodyDiv w:val="1"/>
      <w:marLeft w:val="0"/>
      <w:marRight w:val="0"/>
      <w:marTop w:val="0"/>
      <w:marBottom w:val="0"/>
      <w:divBdr>
        <w:top w:val="none" w:sz="0" w:space="0" w:color="auto"/>
        <w:left w:val="none" w:sz="0" w:space="0" w:color="auto"/>
        <w:bottom w:val="none" w:sz="0" w:space="0" w:color="auto"/>
        <w:right w:val="none" w:sz="0" w:space="0" w:color="auto"/>
      </w:divBdr>
    </w:div>
    <w:div w:id="699741787">
      <w:bodyDiv w:val="1"/>
      <w:marLeft w:val="0"/>
      <w:marRight w:val="0"/>
      <w:marTop w:val="0"/>
      <w:marBottom w:val="0"/>
      <w:divBdr>
        <w:top w:val="none" w:sz="0" w:space="0" w:color="auto"/>
        <w:left w:val="none" w:sz="0" w:space="0" w:color="auto"/>
        <w:bottom w:val="none" w:sz="0" w:space="0" w:color="auto"/>
        <w:right w:val="none" w:sz="0" w:space="0" w:color="auto"/>
      </w:divBdr>
    </w:div>
    <w:div w:id="700206445">
      <w:bodyDiv w:val="1"/>
      <w:marLeft w:val="0"/>
      <w:marRight w:val="0"/>
      <w:marTop w:val="0"/>
      <w:marBottom w:val="0"/>
      <w:divBdr>
        <w:top w:val="none" w:sz="0" w:space="0" w:color="auto"/>
        <w:left w:val="none" w:sz="0" w:space="0" w:color="auto"/>
        <w:bottom w:val="none" w:sz="0" w:space="0" w:color="auto"/>
        <w:right w:val="none" w:sz="0" w:space="0" w:color="auto"/>
      </w:divBdr>
    </w:div>
    <w:div w:id="703018530">
      <w:bodyDiv w:val="1"/>
      <w:marLeft w:val="0"/>
      <w:marRight w:val="0"/>
      <w:marTop w:val="0"/>
      <w:marBottom w:val="0"/>
      <w:divBdr>
        <w:top w:val="none" w:sz="0" w:space="0" w:color="auto"/>
        <w:left w:val="none" w:sz="0" w:space="0" w:color="auto"/>
        <w:bottom w:val="none" w:sz="0" w:space="0" w:color="auto"/>
        <w:right w:val="none" w:sz="0" w:space="0" w:color="auto"/>
      </w:divBdr>
    </w:div>
    <w:div w:id="708603025">
      <w:bodyDiv w:val="1"/>
      <w:marLeft w:val="0"/>
      <w:marRight w:val="0"/>
      <w:marTop w:val="0"/>
      <w:marBottom w:val="0"/>
      <w:divBdr>
        <w:top w:val="none" w:sz="0" w:space="0" w:color="auto"/>
        <w:left w:val="none" w:sz="0" w:space="0" w:color="auto"/>
        <w:bottom w:val="none" w:sz="0" w:space="0" w:color="auto"/>
        <w:right w:val="none" w:sz="0" w:space="0" w:color="auto"/>
      </w:divBdr>
    </w:div>
    <w:div w:id="709838955">
      <w:bodyDiv w:val="1"/>
      <w:marLeft w:val="0"/>
      <w:marRight w:val="0"/>
      <w:marTop w:val="0"/>
      <w:marBottom w:val="0"/>
      <w:divBdr>
        <w:top w:val="none" w:sz="0" w:space="0" w:color="auto"/>
        <w:left w:val="none" w:sz="0" w:space="0" w:color="auto"/>
        <w:bottom w:val="none" w:sz="0" w:space="0" w:color="auto"/>
        <w:right w:val="none" w:sz="0" w:space="0" w:color="auto"/>
      </w:divBdr>
      <w:divsChild>
        <w:div w:id="537276674">
          <w:marLeft w:val="0"/>
          <w:marRight w:val="0"/>
          <w:marTop w:val="0"/>
          <w:marBottom w:val="0"/>
          <w:divBdr>
            <w:top w:val="none" w:sz="0" w:space="0" w:color="auto"/>
            <w:left w:val="none" w:sz="0" w:space="0" w:color="auto"/>
            <w:bottom w:val="none" w:sz="0" w:space="0" w:color="auto"/>
            <w:right w:val="none" w:sz="0" w:space="0" w:color="auto"/>
          </w:divBdr>
        </w:div>
        <w:div w:id="714551143">
          <w:marLeft w:val="0"/>
          <w:marRight w:val="0"/>
          <w:marTop w:val="0"/>
          <w:marBottom w:val="0"/>
          <w:divBdr>
            <w:top w:val="none" w:sz="0" w:space="0" w:color="auto"/>
            <w:left w:val="none" w:sz="0" w:space="0" w:color="auto"/>
            <w:bottom w:val="none" w:sz="0" w:space="0" w:color="auto"/>
            <w:right w:val="none" w:sz="0" w:space="0" w:color="auto"/>
          </w:divBdr>
        </w:div>
      </w:divsChild>
    </w:div>
    <w:div w:id="723413740">
      <w:bodyDiv w:val="1"/>
      <w:marLeft w:val="0"/>
      <w:marRight w:val="0"/>
      <w:marTop w:val="0"/>
      <w:marBottom w:val="0"/>
      <w:divBdr>
        <w:top w:val="none" w:sz="0" w:space="0" w:color="auto"/>
        <w:left w:val="none" w:sz="0" w:space="0" w:color="auto"/>
        <w:bottom w:val="none" w:sz="0" w:space="0" w:color="auto"/>
        <w:right w:val="none" w:sz="0" w:space="0" w:color="auto"/>
      </w:divBdr>
    </w:div>
    <w:div w:id="737828648">
      <w:bodyDiv w:val="1"/>
      <w:marLeft w:val="0"/>
      <w:marRight w:val="0"/>
      <w:marTop w:val="0"/>
      <w:marBottom w:val="0"/>
      <w:divBdr>
        <w:top w:val="none" w:sz="0" w:space="0" w:color="auto"/>
        <w:left w:val="none" w:sz="0" w:space="0" w:color="auto"/>
        <w:bottom w:val="none" w:sz="0" w:space="0" w:color="auto"/>
        <w:right w:val="none" w:sz="0" w:space="0" w:color="auto"/>
      </w:divBdr>
    </w:div>
    <w:div w:id="745692134">
      <w:bodyDiv w:val="1"/>
      <w:marLeft w:val="0"/>
      <w:marRight w:val="0"/>
      <w:marTop w:val="0"/>
      <w:marBottom w:val="0"/>
      <w:divBdr>
        <w:top w:val="none" w:sz="0" w:space="0" w:color="auto"/>
        <w:left w:val="none" w:sz="0" w:space="0" w:color="auto"/>
        <w:bottom w:val="none" w:sz="0" w:space="0" w:color="auto"/>
        <w:right w:val="none" w:sz="0" w:space="0" w:color="auto"/>
      </w:divBdr>
    </w:div>
    <w:div w:id="748380498">
      <w:bodyDiv w:val="1"/>
      <w:marLeft w:val="0"/>
      <w:marRight w:val="0"/>
      <w:marTop w:val="0"/>
      <w:marBottom w:val="0"/>
      <w:divBdr>
        <w:top w:val="none" w:sz="0" w:space="0" w:color="auto"/>
        <w:left w:val="none" w:sz="0" w:space="0" w:color="auto"/>
        <w:bottom w:val="none" w:sz="0" w:space="0" w:color="auto"/>
        <w:right w:val="none" w:sz="0" w:space="0" w:color="auto"/>
      </w:divBdr>
      <w:divsChild>
        <w:div w:id="138503958">
          <w:marLeft w:val="0"/>
          <w:marRight w:val="0"/>
          <w:marTop w:val="0"/>
          <w:marBottom w:val="0"/>
          <w:divBdr>
            <w:top w:val="none" w:sz="0" w:space="0" w:color="auto"/>
            <w:left w:val="none" w:sz="0" w:space="0" w:color="auto"/>
            <w:bottom w:val="none" w:sz="0" w:space="0" w:color="auto"/>
            <w:right w:val="none" w:sz="0" w:space="0" w:color="auto"/>
          </w:divBdr>
        </w:div>
        <w:div w:id="609699366">
          <w:marLeft w:val="0"/>
          <w:marRight w:val="0"/>
          <w:marTop w:val="0"/>
          <w:marBottom w:val="0"/>
          <w:divBdr>
            <w:top w:val="none" w:sz="0" w:space="0" w:color="auto"/>
            <w:left w:val="none" w:sz="0" w:space="0" w:color="auto"/>
            <w:bottom w:val="none" w:sz="0" w:space="0" w:color="auto"/>
            <w:right w:val="none" w:sz="0" w:space="0" w:color="auto"/>
          </w:divBdr>
        </w:div>
        <w:div w:id="944919584">
          <w:marLeft w:val="0"/>
          <w:marRight w:val="0"/>
          <w:marTop w:val="0"/>
          <w:marBottom w:val="0"/>
          <w:divBdr>
            <w:top w:val="none" w:sz="0" w:space="0" w:color="auto"/>
            <w:left w:val="none" w:sz="0" w:space="0" w:color="auto"/>
            <w:bottom w:val="none" w:sz="0" w:space="0" w:color="auto"/>
            <w:right w:val="none" w:sz="0" w:space="0" w:color="auto"/>
          </w:divBdr>
        </w:div>
        <w:div w:id="1006637547">
          <w:marLeft w:val="0"/>
          <w:marRight w:val="0"/>
          <w:marTop w:val="0"/>
          <w:marBottom w:val="0"/>
          <w:divBdr>
            <w:top w:val="none" w:sz="0" w:space="0" w:color="auto"/>
            <w:left w:val="none" w:sz="0" w:space="0" w:color="auto"/>
            <w:bottom w:val="none" w:sz="0" w:space="0" w:color="auto"/>
            <w:right w:val="none" w:sz="0" w:space="0" w:color="auto"/>
          </w:divBdr>
        </w:div>
        <w:div w:id="1326590730">
          <w:marLeft w:val="0"/>
          <w:marRight w:val="0"/>
          <w:marTop w:val="0"/>
          <w:marBottom w:val="0"/>
          <w:divBdr>
            <w:top w:val="none" w:sz="0" w:space="0" w:color="auto"/>
            <w:left w:val="none" w:sz="0" w:space="0" w:color="auto"/>
            <w:bottom w:val="none" w:sz="0" w:space="0" w:color="auto"/>
            <w:right w:val="none" w:sz="0" w:space="0" w:color="auto"/>
          </w:divBdr>
        </w:div>
        <w:div w:id="1513839129">
          <w:marLeft w:val="0"/>
          <w:marRight w:val="0"/>
          <w:marTop w:val="0"/>
          <w:marBottom w:val="0"/>
          <w:divBdr>
            <w:top w:val="none" w:sz="0" w:space="0" w:color="auto"/>
            <w:left w:val="none" w:sz="0" w:space="0" w:color="auto"/>
            <w:bottom w:val="none" w:sz="0" w:space="0" w:color="auto"/>
            <w:right w:val="none" w:sz="0" w:space="0" w:color="auto"/>
          </w:divBdr>
        </w:div>
        <w:div w:id="1612737925">
          <w:marLeft w:val="0"/>
          <w:marRight w:val="0"/>
          <w:marTop w:val="0"/>
          <w:marBottom w:val="0"/>
          <w:divBdr>
            <w:top w:val="none" w:sz="0" w:space="0" w:color="auto"/>
            <w:left w:val="none" w:sz="0" w:space="0" w:color="auto"/>
            <w:bottom w:val="none" w:sz="0" w:space="0" w:color="auto"/>
            <w:right w:val="none" w:sz="0" w:space="0" w:color="auto"/>
          </w:divBdr>
        </w:div>
        <w:div w:id="1681664752">
          <w:marLeft w:val="0"/>
          <w:marRight w:val="0"/>
          <w:marTop w:val="0"/>
          <w:marBottom w:val="0"/>
          <w:divBdr>
            <w:top w:val="none" w:sz="0" w:space="0" w:color="auto"/>
            <w:left w:val="none" w:sz="0" w:space="0" w:color="auto"/>
            <w:bottom w:val="none" w:sz="0" w:space="0" w:color="auto"/>
            <w:right w:val="none" w:sz="0" w:space="0" w:color="auto"/>
          </w:divBdr>
        </w:div>
        <w:div w:id="2005163299">
          <w:marLeft w:val="0"/>
          <w:marRight w:val="0"/>
          <w:marTop w:val="0"/>
          <w:marBottom w:val="0"/>
          <w:divBdr>
            <w:top w:val="none" w:sz="0" w:space="0" w:color="auto"/>
            <w:left w:val="none" w:sz="0" w:space="0" w:color="auto"/>
            <w:bottom w:val="none" w:sz="0" w:space="0" w:color="auto"/>
            <w:right w:val="none" w:sz="0" w:space="0" w:color="auto"/>
          </w:divBdr>
        </w:div>
        <w:div w:id="2126269871">
          <w:marLeft w:val="0"/>
          <w:marRight w:val="0"/>
          <w:marTop w:val="0"/>
          <w:marBottom w:val="0"/>
          <w:divBdr>
            <w:top w:val="none" w:sz="0" w:space="0" w:color="auto"/>
            <w:left w:val="none" w:sz="0" w:space="0" w:color="auto"/>
            <w:bottom w:val="none" w:sz="0" w:space="0" w:color="auto"/>
            <w:right w:val="none" w:sz="0" w:space="0" w:color="auto"/>
          </w:divBdr>
        </w:div>
      </w:divsChild>
    </w:div>
    <w:div w:id="750543838">
      <w:bodyDiv w:val="1"/>
      <w:marLeft w:val="0"/>
      <w:marRight w:val="0"/>
      <w:marTop w:val="0"/>
      <w:marBottom w:val="0"/>
      <w:divBdr>
        <w:top w:val="none" w:sz="0" w:space="0" w:color="auto"/>
        <w:left w:val="none" w:sz="0" w:space="0" w:color="auto"/>
        <w:bottom w:val="none" w:sz="0" w:space="0" w:color="auto"/>
        <w:right w:val="none" w:sz="0" w:space="0" w:color="auto"/>
      </w:divBdr>
    </w:div>
    <w:div w:id="758209435">
      <w:bodyDiv w:val="1"/>
      <w:marLeft w:val="0"/>
      <w:marRight w:val="0"/>
      <w:marTop w:val="0"/>
      <w:marBottom w:val="0"/>
      <w:divBdr>
        <w:top w:val="none" w:sz="0" w:space="0" w:color="auto"/>
        <w:left w:val="none" w:sz="0" w:space="0" w:color="auto"/>
        <w:bottom w:val="none" w:sz="0" w:space="0" w:color="auto"/>
        <w:right w:val="none" w:sz="0" w:space="0" w:color="auto"/>
      </w:divBdr>
    </w:div>
    <w:div w:id="760568375">
      <w:bodyDiv w:val="1"/>
      <w:marLeft w:val="0"/>
      <w:marRight w:val="0"/>
      <w:marTop w:val="0"/>
      <w:marBottom w:val="0"/>
      <w:divBdr>
        <w:top w:val="none" w:sz="0" w:space="0" w:color="auto"/>
        <w:left w:val="none" w:sz="0" w:space="0" w:color="auto"/>
        <w:bottom w:val="none" w:sz="0" w:space="0" w:color="auto"/>
        <w:right w:val="none" w:sz="0" w:space="0" w:color="auto"/>
      </w:divBdr>
    </w:div>
    <w:div w:id="762343293">
      <w:bodyDiv w:val="1"/>
      <w:marLeft w:val="0"/>
      <w:marRight w:val="0"/>
      <w:marTop w:val="0"/>
      <w:marBottom w:val="0"/>
      <w:divBdr>
        <w:top w:val="none" w:sz="0" w:space="0" w:color="auto"/>
        <w:left w:val="none" w:sz="0" w:space="0" w:color="auto"/>
        <w:bottom w:val="none" w:sz="0" w:space="0" w:color="auto"/>
        <w:right w:val="none" w:sz="0" w:space="0" w:color="auto"/>
      </w:divBdr>
      <w:divsChild>
        <w:div w:id="54860272">
          <w:marLeft w:val="0"/>
          <w:marRight w:val="0"/>
          <w:marTop w:val="0"/>
          <w:marBottom w:val="0"/>
          <w:divBdr>
            <w:top w:val="none" w:sz="0" w:space="0" w:color="auto"/>
            <w:left w:val="none" w:sz="0" w:space="0" w:color="auto"/>
            <w:bottom w:val="none" w:sz="0" w:space="0" w:color="auto"/>
            <w:right w:val="none" w:sz="0" w:space="0" w:color="auto"/>
          </w:divBdr>
        </w:div>
        <w:div w:id="455609685">
          <w:marLeft w:val="0"/>
          <w:marRight w:val="0"/>
          <w:marTop w:val="0"/>
          <w:marBottom w:val="0"/>
          <w:divBdr>
            <w:top w:val="none" w:sz="0" w:space="0" w:color="auto"/>
            <w:left w:val="none" w:sz="0" w:space="0" w:color="auto"/>
            <w:bottom w:val="none" w:sz="0" w:space="0" w:color="auto"/>
            <w:right w:val="none" w:sz="0" w:space="0" w:color="auto"/>
          </w:divBdr>
        </w:div>
      </w:divsChild>
    </w:div>
    <w:div w:id="764694616">
      <w:bodyDiv w:val="1"/>
      <w:marLeft w:val="0"/>
      <w:marRight w:val="0"/>
      <w:marTop w:val="0"/>
      <w:marBottom w:val="0"/>
      <w:divBdr>
        <w:top w:val="none" w:sz="0" w:space="0" w:color="auto"/>
        <w:left w:val="none" w:sz="0" w:space="0" w:color="auto"/>
        <w:bottom w:val="none" w:sz="0" w:space="0" w:color="auto"/>
        <w:right w:val="none" w:sz="0" w:space="0" w:color="auto"/>
      </w:divBdr>
    </w:div>
    <w:div w:id="765811682">
      <w:bodyDiv w:val="1"/>
      <w:marLeft w:val="0"/>
      <w:marRight w:val="0"/>
      <w:marTop w:val="0"/>
      <w:marBottom w:val="0"/>
      <w:divBdr>
        <w:top w:val="none" w:sz="0" w:space="0" w:color="auto"/>
        <w:left w:val="none" w:sz="0" w:space="0" w:color="auto"/>
        <w:bottom w:val="none" w:sz="0" w:space="0" w:color="auto"/>
        <w:right w:val="none" w:sz="0" w:space="0" w:color="auto"/>
      </w:divBdr>
    </w:div>
    <w:div w:id="773134266">
      <w:bodyDiv w:val="1"/>
      <w:marLeft w:val="0"/>
      <w:marRight w:val="0"/>
      <w:marTop w:val="0"/>
      <w:marBottom w:val="0"/>
      <w:divBdr>
        <w:top w:val="none" w:sz="0" w:space="0" w:color="auto"/>
        <w:left w:val="none" w:sz="0" w:space="0" w:color="auto"/>
        <w:bottom w:val="none" w:sz="0" w:space="0" w:color="auto"/>
        <w:right w:val="none" w:sz="0" w:space="0" w:color="auto"/>
      </w:divBdr>
    </w:div>
    <w:div w:id="773786454">
      <w:bodyDiv w:val="1"/>
      <w:marLeft w:val="0"/>
      <w:marRight w:val="0"/>
      <w:marTop w:val="0"/>
      <w:marBottom w:val="0"/>
      <w:divBdr>
        <w:top w:val="none" w:sz="0" w:space="0" w:color="auto"/>
        <w:left w:val="none" w:sz="0" w:space="0" w:color="auto"/>
        <w:bottom w:val="none" w:sz="0" w:space="0" w:color="auto"/>
        <w:right w:val="none" w:sz="0" w:space="0" w:color="auto"/>
      </w:divBdr>
    </w:div>
    <w:div w:id="780147070">
      <w:bodyDiv w:val="1"/>
      <w:marLeft w:val="0"/>
      <w:marRight w:val="0"/>
      <w:marTop w:val="0"/>
      <w:marBottom w:val="0"/>
      <w:divBdr>
        <w:top w:val="none" w:sz="0" w:space="0" w:color="auto"/>
        <w:left w:val="none" w:sz="0" w:space="0" w:color="auto"/>
        <w:bottom w:val="none" w:sz="0" w:space="0" w:color="auto"/>
        <w:right w:val="none" w:sz="0" w:space="0" w:color="auto"/>
      </w:divBdr>
    </w:div>
    <w:div w:id="784999964">
      <w:bodyDiv w:val="1"/>
      <w:marLeft w:val="0"/>
      <w:marRight w:val="0"/>
      <w:marTop w:val="0"/>
      <w:marBottom w:val="0"/>
      <w:divBdr>
        <w:top w:val="none" w:sz="0" w:space="0" w:color="auto"/>
        <w:left w:val="none" w:sz="0" w:space="0" w:color="auto"/>
        <w:bottom w:val="none" w:sz="0" w:space="0" w:color="auto"/>
        <w:right w:val="none" w:sz="0" w:space="0" w:color="auto"/>
      </w:divBdr>
    </w:div>
    <w:div w:id="792673226">
      <w:bodyDiv w:val="1"/>
      <w:marLeft w:val="0"/>
      <w:marRight w:val="0"/>
      <w:marTop w:val="0"/>
      <w:marBottom w:val="0"/>
      <w:divBdr>
        <w:top w:val="none" w:sz="0" w:space="0" w:color="auto"/>
        <w:left w:val="none" w:sz="0" w:space="0" w:color="auto"/>
        <w:bottom w:val="none" w:sz="0" w:space="0" w:color="auto"/>
        <w:right w:val="none" w:sz="0" w:space="0" w:color="auto"/>
      </w:divBdr>
    </w:div>
    <w:div w:id="799570945">
      <w:bodyDiv w:val="1"/>
      <w:marLeft w:val="0"/>
      <w:marRight w:val="0"/>
      <w:marTop w:val="0"/>
      <w:marBottom w:val="0"/>
      <w:divBdr>
        <w:top w:val="none" w:sz="0" w:space="0" w:color="auto"/>
        <w:left w:val="none" w:sz="0" w:space="0" w:color="auto"/>
        <w:bottom w:val="none" w:sz="0" w:space="0" w:color="auto"/>
        <w:right w:val="none" w:sz="0" w:space="0" w:color="auto"/>
      </w:divBdr>
    </w:div>
    <w:div w:id="801196590">
      <w:bodyDiv w:val="1"/>
      <w:marLeft w:val="0"/>
      <w:marRight w:val="0"/>
      <w:marTop w:val="0"/>
      <w:marBottom w:val="0"/>
      <w:divBdr>
        <w:top w:val="none" w:sz="0" w:space="0" w:color="auto"/>
        <w:left w:val="none" w:sz="0" w:space="0" w:color="auto"/>
        <w:bottom w:val="none" w:sz="0" w:space="0" w:color="auto"/>
        <w:right w:val="none" w:sz="0" w:space="0" w:color="auto"/>
      </w:divBdr>
    </w:div>
    <w:div w:id="801309824">
      <w:bodyDiv w:val="1"/>
      <w:marLeft w:val="0"/>
      <w:marRight w:val="0"/>
      <w:marTop w:val="0"/>
      <w:marBottom w:val="0"/>
      <w:divBdr>
        <w:top w:val="none" w:sz="0" w:space="0" w:color="auto"/>
        <w:left w:val="none" w:sz="0" w:space="0" w:color="auto"/>
        <w:bottom w:val="none" w:sz="0" w:space="0" w:color="auto"/>
        <w:right w:val="none" w:sz="0" w:space="0" w:color="auto"/>
      </w:divBdr>
    </w:div>
    <w:div w:id="802819527">
      <w:bodyDiv w:val="1"/>
      <w:marLeft w:val="0"/>
      <w:marRight w:val="0"/>
      <w:marTop w:val="0"/>
      <w:marBottom w:val="0"/>
      <w:divBdr>
        <w:top w:val="none" w:sz="0" w:space="0" w:color="auto"/>
        <w:left w:val="none" w:sz="0" w:space="0" w:color="auto"/>
        <w:bottom w:val="none" w:sz="0" w:space="0" w:color="auto"/>
        <w:right w:val="none" w:sz="0" w:space="0" w:color="auto"/>
      </w:divBdr>
    </w:div>
    <w:div w:id="804276476">
      <w:bodyDiv w:val="1"/>
      <w:marLeft w:val="0"/>
      <w:marRight w:val="0"/>
      <w:marTop w:val="0"/>
      <w:marBottom w:val="0"/>
      <w:divBdr>
        <w:top w:val="none" w:sz="0" w:space="0" w:color="auto"/>
        <w:left w:val="none" w:sz="0" w:space="0" w:color="auto"/>
        <w:bottom w:val="none" w:sz="0" w:space="0" w:color="auto"/>
        <w:right w:val="none" w:sz="0" w:space="0" w:color="auto"/>
      </w:divBdr>
      <w:divsChild>
        <w:div w:id="84309426">
          <w:marLeft w:val="0"/>
          <w:marRight w:val="0"/>
          <w:marTop w:val="0"/>
          <w:marBottom w:val="0"/>
          <w:divBdr>
            <w:top w:val="none" w:sz="0" w:space="0" w:color="auto"/>
            <w:left w:val="none" w:sz="0" w:space="0" w:color="auto"/>
            <w:bottom w:val="none" w:sz="0" w:space="0" w:color="auto"/>
            <w:right w:val="none" w:sz="0" w:space="0" w:color="auto"/>
          </w:divBdr>
        </w:div>
        <w:div w:id="137309385">
          <w:marLeft w:val="0"/>
          <w:marRight w:val="0"/>
          <w:marTop w:val="0"/>
          <w:marBottom w:val="0"/>
          <w:divBdr>
            <w:top w:val="none" w:sz="0" w:space="0" w:color="auto"/>
            <w:left w:val="none" w:sz="0" w:space="0" w:color="auto"/>
            <w:bottom w:val="none" w:sz="0" w:space="0" w:color="auto"/>
            <w:right w:val="none" w:sz="0" w:space="0" w:color="auto"/>
          </w:divBdr>
        </w:div>
        <w:div w:id="182135767">
          <w:marLeft w:val="0"/>
          <w:marRight w:val="0"/>
          <w:marTop w:val="0"/>
          <w:marBottom w:val="0"/>
          <w:divBdr>
            <w:top w:val="none" w:sz="0" w:space="0" w:color="auto"/>
            <w:left w:val="none" w:sz="0" w:space="0" w:color="auto"/>
            <w:bottom w:val="none" w:sz="0" w:space="0" w:color="auto"/>
            <w:right w:val="none" w:sz="0" w:space="0" w:color="auto"/>
          </w:divBdr>
        </w:div>
        <w:div w:id="197552730">
          <w:marLeft w:val="0"/>
          <w:marRight w:val="0"/>
          <w:marTop w:val="0"/>
          <w:marBottom w:val="0"/>
          <w:divBdr>
            <w:top w:val="none" w:sz="0" w:space="0" w:color="auto"/>
            <w:left w:val="none" w:sz="0" w:space="0" w:color="auto"/>
            <w:bottom w:val="none" w:sz="0" w:space="0" w:color="auto"/>
            <w:right w:val="none" w:sz="0" w:space="0" w:color="auto"/>
          </w:divBdr>
        </w:div>
        <w:div w:id="253756096">
          <w:marLeft w:val="0"/>
          <w:marRight w:val="0"/>
          <w:marTop w:val="0"/>
          <w:marBottom w:val="0"/>
          <w:divBdr>
            <w:top w:val="none" w:sz="0" w:space="0" w:color="auto"/>
            <w:left w:val="none" w:sz="0" w:space="0" w:color="auto"/>
            <w:bottom w:val="none" w:sz="0" w:space="0" w:color="auto"/>
            <w:right w:val="none" w:sz="0" w:space="0" w:color="auto"/>
          </w:divBdr>
        </w:div>
        <w:div w:id="269246961">
          <w:marLeft w:val="0"/>
          <w:marRight w:val="0"/>
          <w:marTop w:val="0"/>
          <w:marBottom w:val="0"/>
          <w:divBdr>
            <w:top w:val="none" w:sz="0" w:space="0" w:color="auto"/>
            <w:left w:val="none" w:sz="0" w:space="0" w:color="auto"/>
            <w:bottom w:val="none" w:sz="0" w:space="0" w:color="auto"/>
            <w:right w:val="none" w:sz="0" w:space="0" w:color="auto"/>
          </w:divBdr>
        </w:div>
        <w:div w:id="366955618">
          <w:marLeft w:val="0"/>
          <w:marRight w:val="0"/>
          <w:marTop w:val="0"/>
          <w:marBottom w:val="0"/>
          <w:divBdr>
            <w:top w:val="none" w:sz="0" w:space="0" w:color="auto"/>
            <w:left w:val="none" w:sz="0" w:space="0" w:color="auto"/>
            <w:bottom w:val="none" w:sz="0" w:space="0" w:color="auto"/>
            <w:right w:val="none" w:sz="0" w:space="0" w:color="auto"/>
          </w:divBdr>
        </w:div>
        <w:div w:id="435449538">
          <w:marLeft w:val="0"/>
          <w:marRight w:val="0"/>
          <w:marTop w:val="0"/>
          <w:marBottom w:val="0"/>
          <w:divBdr>
            <w:top w:val="none" w:sz="0" w:space="0" w:color="auto"/>
            <w:left w:val="none" w:sz="0" w:space="0" w:color="auto"/>
            <w:bottom w:val="none" w:sz="0" w:space="0" w:color="auto"/>
            <w:right w:val="none" w:sz="0" w:space="0" w:color="auto"/>
          </w:divBdr>
        </w:div>
        <w:div w:id="458839115">
          <w:marLeft w:val="0"/>
          <w:marRight w:val="0"/>
          <w:marTop w:val="0"/>
          <w:marBottom w:val="0"/>
          <w:divBdr>
            <w:top w:val="none" w:sz="0" w:space="0" w:color="auto"/>
            <w:left w:val="none" w:sz="0" w:space="0" w:color="auto"/>
            <w:bottom w:val="none" w:sz="0" w:space="0" w:color="auto"/>
            <w:right w:val="none" w:sz="0" w:space="0" w:color="auto"/>
          </w:divBdr>
        </w:div>
        <w:div w:id="473375606">
          <w:marLeft w:val="0"/>
          <w:marRight w:val="0"/>
          <w:marTop w:val="0"/>
          <w:marBottom w:val="0"/>
          <w:divBdr>
            <w:top w:val="none" w:sz="0" w:space="0" w:color="auto"/>
            <w:left w:val="none" w:sz="0" w:space="0" w:color="auto"/>
            <w:bottom w:val="none" w:sz="0" w:space="0" w:color="auto"/>
            <w:right w:val="none" w:sz="0" w:space="0" w:color="auto"/>
          </w:divBdr>
        </w:div>
        <w:div w:id="677926818">
          <w:marLeft w:val="0"/>
          <w:marRight w:val="0"/>
          <w:marTop w:val="0"/>
          <w:marBottom w:val="0"/>
          <w:divBdr>
            <w:top w:val="none" w:sz="0" w:space="0" w:color="auto"/>
            <w:left w:val="none" w:sz="0" w:space="0" w:color="auto"/>
            <w:bottom w:val="none" w:sz="0" w:space="0" w:color="auto"/>
            <w:right w:val="none" w:sz="0" w:space="0" w:color="auto"/>
          </w:divBdr>
        </w:div>
        <w:div w:id="680354686">
          <w:marLeft w:val="0"/>
          <w:marRight w:val="0"/>
          <w:marTop w:val="0"/>
          <w:marBottom w:val="0"/>
          <w:divBdr>
            <w:top w:val="none" w:sz="0" w:space="0" w:color="auto"/>
            <w:left w:val="none" w:sz="0" w:space="0" w:color="auto"/>
            <w:bottom w:val="none" w:sz="0" w:space="0" w:color="auto"/>
            <w:right w:val="none" w:sz="0" w:space="0" w:color="auto"/>
          </w:divBdr>
        </w:div>
        <w:div w:id="688718008">
          <w:marLeft w:val="0"/>
          <w:marRight w:val="0"/>
          <w:marTop w:val="0"/>
          <w:marBottom w:val="0"/>
          <w:divBdr>
            <w:top w:val="none" w:sz="0" w:space="0" w:color="auto"/>
            <w:left w:val="none" w:sz="0" w:space="0" w:color="auto"/>
            <w:bottom w:val="none" w:sz="0" w:space="0" w:color="auto"/>
            <w:right w:val="none" w:sz="0" w:space="0" w:color="auto"/>
          </w:divBdr>
        </w:div>
        <w:div w:id="726689304">
          <w:marLeft w:val="0"/>
          <w:marRight w:val="0"/>
          <w:marTop w:val="0"/>
          <w:marBottom w:val="0"/>
          <w:divBdr>
            <w:top w:val="none" w:sz="0" w:space="0" w:color="auto"/>
            <w:left w:val="none" w:sz="0" w:space="0" w:color="auto"/>
            <w:bottom w:val="none" w:sz="0" w:space="0" w:color="auto"/>
            <w:right w:val="none" w:sz="0" w:space="0" w:color="auto"/>
          </w:divBdr>
        </w:div>
        <w:div w:id="882910851">
          <w:marLeft w:val="0"/>
          <w:marRight w:val="0"/>
          <w:marTop w:val="0"/>
          <w:marBottom w:val="0"/>
          <w:divBdr>
            <w:top w:val="none" w:sz="0" w:space="0" w:color="auto"/>
            <w:left w:val="none" w:sz="0" w:space="0" w:color="auto"/>
            <w:bottom w:val="none" w:sz="0" w:space="0" w:color="auto"/>
            <w:right w:val="none" w:sz="0" w:space="0" w:color="auto"/>
          </w:divBdr>
        </w:div>
        <w:div w:id="953556422">
          <w:marLeft w:val="0"/>
          <w:marRight w:val="0"/>
          <w:marTop w:val="0"/>
          <w:marBottom w:val="0"/>
          <w:divBdr>
            <w:top w:val="none" w:sz="0" w:space="0" w:color="auto"/>
            <w:left w:val="none" w:sz="0" w:space="0" w:color="auto"/>
            <w:bottom w:val="none" w:sz="0" w:space="0" w:color="auto"/>
            <w:right w:val="none" w:sz="0" w:space="0" w:color="auto"/>
          </w:divBdr>
        </w:div>
        <w:div w:id="1090390503">
          <w:marLeft w:val="0"/>
          <w:marRight w:val="0"/>
          <w:marTop w:val="0"/>
          <w:marBottom w:val="0"/>
          <w:divBdr>
            <w:top w:val="none" w:sz="0" w:space="0" w:color="auto"/>
            <w:left w:val="none" w:sz="0" w:space="0" w:color="auto"/>
            <w:bottom w:val="none" w:sz="0" w:space="0" w:color="auto"/>
            <w:right w:val="none" w:sz="0" w:space="0" w:color="auto"/>
          </w:divBdr>
        </w:div>
        <w:div w:id="1200507011">
          <w:marLeft w:val="0"/>
          <w:marRight w:val="0"/>
          <w:marTop w:val="0"/>
          <w:marBottom w:val="0"/>
          <w:divBdr>
            <w:top w:val="none" w:sz="0" w:space="0" w:color="auto"/>
            <w:left w:val="none" w:sz="0" w:space="0" w:color="auto"/>
            <w:bottom w:val="none" w:sz="0" w:space="0" w:color="auto"/>
            <w:right w:val="none" w:sz="0" w:space="0" w:color="auto"/>
          </w:divBdr>
        </w:div>
        <w:div w:id="1263953480">
          <w:marLeft w:val="0"/>
          <w:marRight w:val="0"/>
          <w:marTop w:val="0"/>
          <w:marBottom w:val="0"/>
          <w:divBdr>
            <w:top w:val="none" w:sz="0" w:space="0" w:color="auto"/>
            <w:left w:val="none" w:sz="0" w:space="0" w:color="auto"/>
            <w:bottom w:val="none" w:sz="0" w:space="0" w:color="auto"/>
            <w:right w:val="none" w:sz="0" w:space="0" w:color="auto"/>
          </w:divBdr>
        </w:div>
        <w:div w:id="1322730784">
          <w:marLeft w:val="0"/>
          <w:marRight w:val="0"/>
          <w:marTop w:val="0"/>
          <w:marBottom w:val="0"/>
          <w:divBdr>
            <w:top w:val="none" w:sz="0" w:space="0" w:color="auto"/>
            <w:left w:val="none" w:sz="0" w:space="0" w:color="auto"/>
            <w:bottom w:val="none" w:sz="0" w:space="0" w:color="auto"/>
            <w:right w:val="none" w:sz="0" w:space="0" w:color="auto"/>
          </w:divBdr>
        </w:div>
        <w:div w:id="1357807085">
          <w:marLeft w:val="0"/>
          <w:marRight w:val="0"/>
          <w:marTop w:val="0"/>
          <w:marBottom w:val="0"/>
          <w:divBdr>
            <w:top w:val="none" w:sz="0" w:space="0" w:color="auto"/>
            <w:left w:val="none" w:sz="0" w:space="0" w:color="auto"/>
            <w:bottom w:val="none" w:sz="0" w:space="0" w:color="auto"/>
            <w:right w:val="none" w:sz="0" w:space="0" w:color="auto"/>
          </w:divBdr>
        </w:div>
        <w:div w:id="1375426819">
          <w:marLeft w:val="0"/>
          <w:marRight w:val="0"/>
          <w:marTop w:val="0"/>
          <w:marBottom w:val="0"/>
          <w:divBdr>
            <w:top w:val="none" w:sz="0" w:space="0" w:color="auto"/>
            <w:left w:val="none" w:sz="0" w:space="0" w:color="auto"/>
            <w:bottom w:val="none" w:sz="0" w:space="0" w:color="auto"/>
            <w:right w:val="none" w:sz="0" w:space="0" w:color="auto"/>
          </w:divBdr>
        </w:div>
        <w:div w:id="1382945786">
          <w:marLeft w:val="0"/>
          <w:marRight w:val="0"/>
          <w:marTop w:val="0"/>
          <w:marBottom w:val="0"/>
          <w:divBdr>
            <w:top w:val="none" w:sz="0" w:space="0" w:color="auto"/>
            <w:left w:val="none" w:sz="0" w:space="0" w:color="auto"/>
            <w:bottom w:val="none" w:sz="0" w:space="0" w:color="auto"/>
            <w:right w:val="none" w:sz="0" w:space="0" w:color="auto"/>
          </w:divBdr>
        </w:div>
        <w:div w:id="1412435718">
          <w:marLeft w:val="0"/>
          <w:marRight w:val="0"/>
          <w:marTop w:val="0"/>
          <w:marBottom w:val="0"/>
          <w:divBdr>
            <w:top w:val="none" w:sz="0" w:space="0" w:color="auto"/>
            <w:left w:val="none" w:sz="0" w:space="0" w:color="auto"/>
            <w:bottom w:val="none" w:sz="0" w:space="0" w:color="auto"/>
            <w:right w:val="none" w:sz="0" w:space="0" w:color="auto"/>
          </w:divBdr>
        </w:div>
        <w:div w:id="1440416674">
          <w:marLeft w:val="0"/>
          <w:marRight w:val="0"/>
          <w:marTop w:val="0"/>
          <w:marBottom w:val="0"/>
          <w:divBdr>
            <w:top w:val="none" w:sz="0" w:space="0" w:color="auto"/>
            <w:left w:val="none" w:sz="0" w:space="0" w:color="auto"/>
            <w:bottom w:val="none" w:sz="0" w:space="0" w:color="auto"/>
            <w:right w:val="none" w:sz="0" w:space="0" w:color="auto"/>
          </w:divBdr>
        </w:div>
        <w:div w:id="1444954285">
          <w:marLeft w:val="0"/>
          <w:marRight w:val="0"/>
          <w:marTop w:val="0"/>
          <w:marBottom w:val="0"/>
          <w:divBdr>
            <w:top w:val="none" w:sz="0" w:space="0" w:color="auto"/>
            <w:left w:val="none" w:sz="0" w:space="0" w:color="auto"/>
            <w:bottom w:val="none" w:sz="0" w:space="0" w:color="auto"/>
            <w:right w:val="none" w:sz="0" w:space="0" w:color="auto"/>
          </w:divBdr>
        </w:div>
        <w:div w:id="1446385288">
          <w:marLeft w:val="0"/>
          <w:marRight w:val="0"/>
          <w:marTop w:val="0"/>
          <w:marBottom w:val="0"/>
          <w:divBdr>
            <w:top w:val="none" w:sz="0" w:space="0" w:color="auto"/>
            <w:left w:val="none" w:sz="0" w:space="0" w:color="auto"/>
            <w:bottom w:val="none" w:sz="0" w:space="0" w:color="auto"/>
            <w:right w:val="none" w:sz="0" w:space="0" w:color="auto"/>
          </w:divBdr>
        </w:div>
        <w:div w:id="1454514236">
          <w:marLeft w:val="0"/>
          <w:marRight w:val="0"/>
          <w:marTop w:val="0"/>
          <w:marBottom w:val="0"/>
          <w:divBdr>
            <w:top w:val="none" w:sz="0" w:space="0" w:color="auto"/>
            <w:left w:val="none" w:sz="0" w:space="0" w:color="auto"/>
            <w:bottom w:val="none" w:sz="0" w:space="0" w:color="auto"/>
            <w:right w:val="none" w:sz="0" w:space="0" w:color="auto"/>
          </w:divBdr>
        </w:div>
        <w:div w:id="1495604442">
          <w:marLeft w:val="0"/>
          <w:marRight w:val="0"/>
          <w:marTop w:val="0"/>
          <w:marBottom w:val="0"/>
          <w:divBdr>
            <w:top w:val="none" w:sz="0" w:space="0" w:color="auto"/>
            <w:left w:val="none" w:sz="0" w:space="0" w:color="auto"/>
            <w:bottom w:val="none" w:sz="0" w:space="0" w:color="auto"/>
            <w:right w:val="none" w:sz="0" w:space="0" w:color="auto"/>
          </w:divBdr>
        </w:div>
        <w:div w:id="1543126210">
          <w:marLeft w:val="0"/>
          <w:marRight w:val="0"/>
          <w:marTop w:val="0"/>
          <w:marBottom w:val="0"/>
          <w:divBdr>
            <w:top w:val="none" w:sz="0" w:space="0" w:color="auto"/>
            <w:left w:val="none" w:sz="0" w:space="0" w:color="auto"/>
            <w:bottom w:val="none" w:sz="0" w:space="0" w:color="auto"/>
            <w:right w:val="none" w:sz="0" w:space="0" w:color="auto"/>
          </w:divBdr>
        </w:div>
        <w:div w:id="1569345556">
          <w:marLeft w:val="0"/>
          <w:marRight w:val="0"/>
          <w:marTop w:val="0"/>
          <w:marBottom w:val="0"/>
          <w:divBdr>
            <w:top w:val="none" w:sz="0" w:space="0" w:color="auto"/>
            <w:left w:val="none" w:sz="0" w:space="0" w:color="auto"/>
            <w:bottom w:val="none" w:sz="0" w:space="0" w:color="auto"/>
            <w:right w:val="none" w:sz="0" w:space="0" w:color="auto"/>
          </w:divBdr>
        </w:div>
        <w:div w:id="1598631972">
          <w:marLeft w:val="0"/>
          <w:marRight w:val="0"/>
          <w:marTop w:val="0"/>
          <w:marBottom w:val="0"/>
          <w:divBdr>
            <w:top w:val="none" w:sz="0" w:space="0" w:color="auto"/>
            <w:left w:val="none" w:sz="0" w:space="0" w:color="auto"/>
            <w:bottom w:val="none" w:sz="0" w:space="0" w:color="auto"/>
            <w:right w:val="none" w:sz="0" w:space="0" w:color="auto"/>
          </w:divBdr>
        </w:div>
        <w:div w:id="1619676865">
          <w:marLeft w:val="0"/>
          <w:marRight w:val="0"/>
          <w:marTop w:val="0"/>
          <w:marBottom w:val="0"/>
          <w:divBdr>
            <w:top w:val="none" w:sz="0" w:space="0" w:color="auto"/>
            <w:left w:val="none" w:sz="0" w:space="0" w:color="auto"/>
            <w:bottom w:val="none" w:sz="0" w:space="0" w:color="auto"/>
            <w:right w:val="none" w:sz="0" w:space="0" w:color="auto"/>
          </w:divBdr>
        </w:div>
        <w:div w:id="1666469619">
          <w:marLeft w:val="0"/>
          <w:marRight w:val="0"/>
          <w:marTop w:val="0"/>
          <w:marBottom w:val="0"/>
          <w:divBdr>
            <w:top w:val="none" w:sz="0" w:space="0" w:color="auto"/>
            <w:left w:val="none" w:sz="0" w:space="0" w:color="auto"/>
            <w:bottom w:val="none" w:sz="0" w:space="0" w:color="auto"/>
            <w:right w:val="none" w:sz="0" w:space="0" w:color="auto"/>
          </w:divBdr>
        </w:div>
        <w:div w:id="1680081022">
          <w:marLeft w:val="0"/>
          <w:marRight w:val="0"/>
          <w:marTop w:val="0"/>
          <w:marBottom w:val="0"/>
          <w:divBdr>
            <w:top w:val="none" w:sz="0" w:space="0" w:color="auto"/>
            <w:left w:val="none" w:sz="0" w:space="0" w:color="auto"/>
            <w:bottom w:val="none" w:sz="0" w:space="0" w:color="auto"/>
            <w:right w:val="none" w:sz="0" w:space="0" w:color="auto"/>
          </w:divBdr>
        </w:div>
        <w:div w:id="1746413456">
          <w:marLeft w:val="0"/>
          <w:marRight w:val="0"/>
          <w:marTop w:val="0"/>
          <w:marBottom w:val="0"/>
          <w:divBdr>
            <w:top w:val="none" w:sz="0" w:space="0" w:color="auto"/>
            <w:left w:val="none" w:sz="0" w:space="0" w:color="auto"/>
            <w:bottom w:val="none" w:sz="0" w:space="0" w:color="auto"/>
            <w:right w:val="none" w:sz="0" w:space="0" w:color="auto"/>
          </w:divBdr>
        </w:div>
        <w:div w:id="1836022042">
          <w:marLeft w:val="0"/>
          <w:marRight w:val="0"/>
          <w:marTop w:val="0"/>
          <w:marBottom w:val="0"/>
          <w:divBdr>
            <w:top w:val="none" w:sz="0" w:space="0" w:color="auto"/>
            <w:left w:val="none" w:sz="0" w:space="0" w:color="auto"/>
            <w:bottom w:val="none" w:sz="0" w:space="0" w:color="auto"/>
            <w:right w:val="none" w:sz="0" w:space="0" w:color="auto"/>
          </w:divBdr>
        </w:div>
        <w:div w:id="1853882660">
          <w:marLeft w:val="0"/>
          <w:marRight w:val="0"/>
          <w:marTop w:val="0"/>
          <w:marBottom w:val="0"/>
          <w:divBdr>
            <w:top w:val="none" w:sz="0" w:space="0" w:color="auto"/>
            <w:left w:val="none" w:sz="0" w:space="0" w:color="auto"/>
            <w:bottom w:val="none" w:sz="0" w:space="0" w:color="auto"/>
            <w:right w:val="none" w:sz="0" w:space="0" w:color="auto"/>
          </w:divBdr>
        </w:div>
        <w:div w:id="1860847574">
          <w:marLeft w:val="0"/>
          <w:marRight w:val="0"/>
          <w:marTop w:val="0"/>
          <w:marBottom w:val="0"/>
          <w:divBdr>
            <w:top w:val="none" w:sz="0" w:space="0" w:color="auto"/>
            <w:left w:val="none" w:sz="0" w:space="0" w:color="auto"/>
            <w:bottom w:val="none" w:sz="0" w:space="0" w:color="auto"/>
            <w:right w:val="none" w:sz="0" w:space="0" w:color="auto"/>
          </w:divBdr>
        </w:div>
        <w:div w:id="1862084198">
          <w:marLeft w:val="0"/>
          <w:marRight w:val="0"/>
          <w:marTop w:val="0"/>
          <w:marBottom w:val="0"/>
          <w:divBdr>
            <w:top w:val="none" w:sz="0" w:space="0" w:color="auto"/>
            <w:left w:val="none" w:sz="0" w:space="0" w:color="auto"/>
            <w:bottom w:val="none" w:sz="0" w:space="0" w:color="auto"/>
            <w:right w:val="none" w:sz="0" w:space="0" w:color="auto"/>
          </w:divBdr>
        </w:div>
        <w:div w:id="1870680398">
          <w:marLeft w:val="0"/>
          <w:marRight w:val="0"/>
          <w:marTop w:val="0"/>
          <w:marBottom w:val="0"/>
          <w:divBdr>
            <w:top w:val="none" w:sz="0" w:space="0" w:color="auto"/>
            <w:left w:val="none" w:sz="0" w:space="0" w:color="auto"/>
            <w:bottom w:val="none" w:sz="0" w:space="0" w:color="auto"/>
            <w:right w:val="none" w:sz="0" w:space="0" w:color="auto"/>
          </w:divBdr>
        </w:div>
        <w:div w:id="1874225158">
          <w:marLeft w:val="0"/>
          <w:marRight w:val="0"/>
          <w:marTop w:val="0"/>
          <w:marBottom w:val="0"/>
          <w:divBdr>
            <w:top w:val="none" w:sz="0" w:space="0" w:color="auto"/>
            <w:left w:val="none" w:sz="0" w:space="0" w:color="auto"/>
            <w:bottom w:val="none" w:sz="0" w:space="0" w:color="auto"/>
            <w:right w:val="none" w:sz="0" w:space="0" w:color="auto"/>
          </w:divBdr>
        </w:div>
        <w:div w:id="1901791055">
          <w:marLeft w:val="0"/>
          <w:marRight w:val="0"/>
          <w:marTop w:val="0"/>
          <w:marBottom w:val="0"/>
          <w:divBdr>
            <w:top w:val="none" w:sz="0" w:space="0" w:color="auto"/>
            <w:left w:val="none" w:sz="0" w:space="0" w:color="auto"/>
            <w:bottom w:val="none" w:sz="0" w:space="0" w:color="auto"/>
            <w:right w:val="none" w:sz="0" w:space="0" w:color="auto"/>
          </w:divBdr>
        </w:div>
        <w:div w:id="1910576792">
          <w:marLeft w:val="0"/>
          <w:marRight w:val="0"/>
          <w:marTop w:val="0"/>
          <w:marBottom w:val="0"/>
          <w:divBdr>
            <w:top w:val="none" w:sz="0" w:space="0" w:color="auto"/>
            <w:left w:val="none" w:sz="0" w:space="0" w:color="auto"/>
            <w:bottom w:val="none" w:sz="0" w:space="0" w:color="auto"/>
            <w:right w:val="none" w:sz="0" w:space="0" w:color="auto"/>
          </w:divBdr>
        </w:div>
        <w:div w:id="1912421707">
          <w:marLeft w:val="0"/>
          <w:marRight w:val="0"/>
          <w:marTop w:val="0"/>
          <w:marBottom w:val="0"/>
          <w:divBdr>
            <w:top w:val="none" w:sz="0" w:space="0" w:color="auto"/>
            <w:left w:val="none" w:sz="0" w:space="0" w:color="auto"/>
            <w:bottom w:val="none" w:sz="0" w:space="0" w:color="auto"/>
            <w:right w:val="none" w:sz="0" w:space="0" w:color="auto"/>
          </w:divBdr>
        </w:div>
        <w:div w:id="1956473404">
          <w:marLeft w:val="0"/>
          <w:marRight w:val="0"/>
          <w:marTop w:val="0"/>
          <w:marBottom w:val="0"/>
          <w:divBdr>
            <w:top w:val="none" w:sz="0" w:space="0" w:color="auto"/>
            <w:left w:val="none" w:sz="0" w:space="0" w:color="auto"/>
            <w:bottom w:val="none" w:sz="0" w:space="0" w:color="auto"/>
            <w:right w:val="none" w:sz="0" w:space="0" w:color="auto"/>
          </w:divBdr>
        </w:div>
        <w:div w:id="2039428036">
          <w:marLeft w:val="0"/>
          <w:marRight w:val="0"/>
          <w:marTop w:val="0"/>
          <w:marBottom w:val="0"/>
          <w:divBdr>
            <w:top w:val="none" w:sz="0" w:space="0" w:color="auto"/>
            <w:left w:val="none" w:sz="0" w:space="0" w:color="auto"/>
            <w:bottom w:val="none" w:sz="0" w:space="0" w:color="auto"/>
            <w:right w:val="none" w:sz="0" w:space="0" w:color="auto"/>
          </w:divBdr>
        </w:div>
        <w:div w:id="2040351477">
          <w:marLeft w:val="0"/>
          <w:marRight w:val="0"/>
          <w:marTop w:val="0"/>
          <w:marBottom w:val="0"/>
          <w:divBdr>
            <w:top w:val="none" w:sz="0" w:space="0" w:color="auto"/>
            <w:left w:val="none" w:sz="0" w:space="0" w:color="auto"/>
            <w:bottom w:val="none" w:sz="0" w:space="0" w:color="auto"/>
            <w:right w:val="none" w:sz="0" w:space="0" w:color="auto"/>
          </w:divBdr>
        </w:div>
        <w:div w:id="2097096879">
          <w:marLeft w:val="0"/>
          <w:marRight w:val="0"/>
          <w:marTop w:val="0"/>
          <w:marBottom w:val="0"/>
          <w:divBdr>
            <w:top w:val="none" w:sz="0" w:space="0" w:color="auto"/>
            <w:left w:val="none" w:sz="0" w:space="0" w:color="auto"/>
            <w:bottom w:val="none" w:sz="0" w:space="0" w:color="auto"/>
            <w:right w:val="none" w:sz="0" w:space="0" w:color="auto"/>
          </w:divBdr>
        </w:div>
        <w:div w:id="2127195664">
          <w:marLeft w:val="0"/>
          <w:marRight w:val="0"/>
          <w:marTop w:val="0"/>
          <w:marBottom w:val="0"/>
          <w:divBdr>
            <w:top w:val="none" w:sz="0" w:space="0" w:color="auto"/>
            <w:left w:val="none" w:sz="0" w:space="0" w:color="auto"/>
            <w:bottom w:val="none" w:sz="0" w:space="0" w:color="auto"/>
            <w:right w:val="none" w:sz="0" w:space="0" w:color="auto"/>
          </w:divBdr>
        </w:div>
      </w:divsChild>
    </w:div>
    <w:div w:id="813302507">
      <w:bodyDiv w:val="1"/>
      <w:marLeft w:val="0"/>
      <w:marRight w:val="0"/>
      <w:marTop w:val="0"/>
      <w:marBottom w:val="0"/>
      <w:divBdr>
        <w:top w:val="none" w:sz="0" w:space="0" w:color="auto"/>
        <w:left w:val="none" w:sz="0" w:space="0" w:color="auto"/>
        <w:bottom w:val="none" w:sz="0" w:space="0" w:color="auto"/>
        <w:right w:val="none" w:sz="0" w:space="0" w:color="auto"/>
      </w:divBdr>
      <w:divsChild>
        <w:div w:id="888610894">
          <w:marLeft w:val="0"/>
          <w:marRight w:val="0"/>
          <w:marTop w:val="0"/>
          <w:marBottom w:val="0"/>
          <w:divBdr>
            <w:top w:val="none" w:sz="0" w:space="0" w:color="auto"/>
            <w:left w:val="none" w:sz="0" w:space="0" w:color="auto"/>
            <w:bottom w:val="none" w:sz="0" w:space="0" w:color="auto"/>
            <w:right w:val="none" w:sz="0" w:space="0" w:color="auto"/>
          </w:divBdr>
        </w:div>
        <w:div w:id="1771662285">
          <w:marLeft w:val="0"/>
          <w:marRight w:val="0"/>
          <w:marTop w:val="0"/>
          <w:marBottom w:val="0"/>
          <w:divBdr>
            <w:top w:val="none" w:sz="0" w:space="0" w:color="auto"/>
            <w:left w:val="none" w:sz="0" w:space="0" w:color="auto"/>
            <w:bottom w:val="none" w:sz="0" w:space="0" w:color="auto"/>
            <w:right w:val="none" w:sz="0" w:space="0" w:color="auto"/>
          </w:divBdr>
        </w:div>
      </w:divsChild>
    </w:div>
    <w:div w:id="814181280">
      <w:bodyDiv w:val="1"/>
      <w:marLeft w:val="0"/>
      <w:marRight w:val="0"/>
      <w:marTop w:val="0"/>
      <w:marBottom w:val="0"/>
      <w:divBdr>
        <w:top w:val="none" w:sz="0" w:space="0" w:color="auto"/>
        <w:left w:val="none" w:sz="0" w:space="0" w:color="auto"/>
        <w:bottom w:val="none" w:sz="0" w:space="0" w:color="auto"/>
        <w:right w:val="none" w:sz="0" w:space="0" w:color="auto"/>
      </w:divBdr>
    </w:div>
    <w:div w:id="826164713">
      <w:bodyDiv w:val="1"/>
      <w:marLeft w:val="0"/>
      <w:marRight w:val="0"/>
      <w:marTop w:val="0"/>
      <w:marBottom w:val="0"/>
      <w:divBdr>
        <w:top w:val="none" w:sz="0" w:space="0" w:color="auto"/>
        <w:left w:val="none" w:sz="0" w:space="0" w:color="auto"/>
        <w:bottom w:val="none" w:sz="0" w:space="0" w:color="auto"/>
        <w:right w:val="none" w:sz="0" w:space="0" w:color="auto"/>
      </w:divBdr>
    </w:div>
    <w:div w:id="826290220">
      <w:bodyDiv w:val="1"/>
      <w:marLeft w:val="0"/>
      <w:marRight w:val="0"/>
      <w:marTop w:val="0"/>
      <w:marBottom w:val="0"/>
      <w:divBdr>
        <w:top w:val="none" w:sz="0" w:space="0" w:color="auto"/>
        <w:left w:val="none" w:sz="0" w:space="0" w:color="auto"/>
        <w:bottom w:val="none" w:sz="0" w:space="0" w:color="auto"/>
        <w:right w:val="none" w:sz="0" w:space="0" w:color="auto"/>
      </w:divBdr>
    </w:div>
    <w:div w:id="849413730">
      <w:bodyDiv w:val="1"/>
      <w:marLeft w:val="0"/>
      <w:marRight w:val="0"/>
      <w:marTop w:val="0"/>
      <w:marBottom w:val="0"/>
      <w:divBdr>
        <w:top w:val="none" w:sz="0" w:space="0" w:color="auto"/>
        <w:left w:val="none" w:sz="0" w:space="0" w:color="auto"/>
        <w:bottom w:val="none" w:sz="0" w:space="0" w:color="auto"/>
        <w:right w:val="none" w:sz="0" w:space="0" w:color="auto"/>
      </w:divBdr>
    </w:div>
    <w:div w:id="853878605">
      <w:bodyDiv w:val="1"/>
      <w:marLeft w:val="0"/>
      <w:marRight w:val="0"/>
      <w:marTop w:val="0"/>
      <w:marBottom w:val="0"/>
      <w:divBdr>
        <w:top w:val="none" w:sz="0" w:space="0" w:color="auto"/>
        <w:left w:val="none" w:sz="0" w:space="0" w:color="auto"/>
        <w:bottom w:val="none" w:sz="0" w:space="0" w:color="auto"/>
        <w:right w:val="none" w:sz="0" w:space="0" w:color="auto"/>
      </w:divBdr>
      <w:divsChild>
        <w:div w:id="139929407">
          <w:marLeft w:val="0"/>
          <w:marRight w:val="0"/>
          <w:marTop w:val="0"/>
          <w:marBottom w:val="0"/>
          <w:divBdr>
            <w:top w:val="none" w:sz="0" w:space="0" w:color="auto"/>
            <w:left w:val="none" w:sz="0" w:space="0" w:color="auto"/>
            <w:bottom w:val="none" w:sz="0" w:space="0" w:color="auto"/>
            <w:right w:val="none" w:sz="0" w:space="0" w:color="auto"/>
          </w:divBdr>
          <w:divsChild>
            <w:div w:id="1512377125">
              <w:marLeft w:val="0"/>
              <w:marRight w:val="0"/>
              <w:marTop w:val="0"/>
              <w:marBottom w:val="0"/>
              <w:divBdr>
                <w:top w:val="none" w:sz="0" w:space="0" w:color="auto"/>
                <w:left w:val="none" w:sz="0" w:space="0" w:color="auto"/>
                <w:bottom w:val="none" w:sz="0" w:space="0" w:color="auto"/>
                <w:right w:val="none" w:sz="0" w:space="0" w:color="auto"/>
              </w:divBdr>
              <w:divsChild>
                <w:div w:id="1515027210">
                  <w:marLeft w:val="-225"/>
                  <w:marRight w:val="-225"/>
                  <w:marTop w:val="0"/>
                  <w:marBottom w:val="0"/>
                  <w:divBdr>
                    <w:top w:val="none" w:sz="0" w:space="0" w:color="auto"/>
                    <w:left w:val="none" w:sz="0" w:space="0" w:color="auto"/>
                    <w:bottom w:val="none" w:sz="0" w:space="0" w:color="auto"/>
                    <w:right w:val="none" w:sz="0" w:space="0" w:color="auto"/>
                  </w:divBdr>
                  <w:divsChild>
                    <w:div w:id="408507750">
                      <w:marLeft w:val="0"/>
                      <w:marRight w:val="0"/>
                      <w:marTop w:val="0"/>
                      <w:marBottom w:val="0"/>
                      <w:divBdr>
                        <w:top w:val="none" w:sz="0" w:space="0" w:color="auto"/>
                        <w:left w:val="none" w:sz="0" w:space="0" w:color="auto"/>
                        <w:bottom w:val="none" w:sz="0" w:space="0" w:color="auto"/>
                        <w:right w:val="none" w:sz="0" w:space="0" w:color="auto"/>
                      </w:divBdr>
                      <w:divsChild>
                        <w:div w:id="1284505714">
                          <w:marLeft w:val="0"/>
                          <w:marRight w:val="0"/>
                          <w:marTop w:val="0"/>
                          <w:marBottom w:val="0"/>
                          <w:divBdr>
                            <w:top w:val="none" w:sz="0" w:space="0" w:color="auto"/>
                            <w:left w:val="none" w:sz="0" w:space="0" w:color="auto"/>
                            <w:bottom w:val="none" w:sz="0" w:space="0" w:color="auto"/>
                            <w:right w:val="none" w:sz="0" w:space="0" w:color="auto"/>
                          </w:divBdr>
                          <w:divsChild>
                            <w:div w:id="38109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12686">
      <w:bodyDiv w:val="1"/>
      <w:marLeft w:val="0"/>
      <w:marRight w:val="0"/>
      <w:marTop w:val="0"/>
      <w:marBottom w:val="0"/>
      <w:divBdr>
        <w:top w:val="none" w:sz="0" w:space="0" w:color="auto"/>
        <w:left w:val="none" w:sz="0" w:space="0" w:color="auto"/>
        <w:bottom w:val="none" w:sz="0" w:space="0" w:color="auto"/>
        <w:right w:val="none" w:sz="0" w:space="0" w:color="auto"/>
      </w:divBdr>
    </w:div>
    <w:div w:id="855313723">
      <w:bodyDiv w:val="1"/>
      <w:marLeft w:val="0"/>
      <w:marRight w:val="0"/>
      <w:marTop w:val="0"/>
      <w:marBottom w:val="0"/>
      <w:divBdr>
        <w:top w:val="none" w:sz="0" w:space="0" w:color="auto"/>
        <w:left w:val="none" w:sz="0" w:space="0" w:color="auto"/>
        <w:bottom w:val="none" w:sz="0" w:space="0" w:color="auto"/>
        <w:right w:val="none" w:sz="0" w:space="0" w:color="auto"/>
      </w:divBdr>
      <w:divsChild>
        <w:div w:id="1979457935">
          <w:marLeft w:val="0"/>
          <w:marRight w:val="0"/>
          <w:marTop w:val="0"/>
          <w:marBottom w:val="0"/>
          <w:divBdr>
            <w:top w:val="none" w:sz="0" w:space="0" w:color="auto"/>
            <w:left w:val="none" w:sz="0" w:space="0" w:color="auto"/>
            <w:bottom w:val="none" w:sz="0" w:space="0" w:color="auto"/>
            <w:right w:val="none" w:sz="0" w:space="0" w:color="auto"/>
          </w:divBdr>
        </w:div>
        <w:div w:id="2062169567">
          <w:marLeft w:val="0"/>
          <w:marRight w:val="0"/>
          <w:marTop w:val="0"/>
          <w:marBottom w:val="0"/>
          <w:divBdr>
            <w:top w:val="none" w:sz="0" w:space="0" w:color="auto"/>
            <w:left w:val="none" w:sz="0" w:space="0" w:color="auto"/>
            <w:bottom w:val="none" w:sz="0" w:space="0" w:color="auto"/>
            <w:right w:val="none" w:sz="0" w:space="0" w:color="auto"/>
          </w:divBdr>
        </w:div>
      </w:divsChild>
    </w:div>
    <w:div w:id="858618887">
      <w:bodyDiv w:val="1"/>
      <w:marLeft w:val="0"/>
      <w:marRight w:val="0"/>
      <w:marTop w:val="0"/>
      <w:marBottom w:val="0"/>
      <w:divBdr>
        <w:top w:val="none" w:sz="0" w:space="0" w:color="auto"/>
        <w:left w:val="none" w:sz="0" w:space="0" w:color="auto"/>
        <w:bottom w:val="none" w:sz="0" w:space="0" w:color="auto"/>
        <w:right w:val="none" w:sz="0" w:space="0" w:color="auto"/>
      </w:divBdr>
    </w:div>
    <w:div w:id="874660728">
      <w:bodyDiv w:val="1"/>
      <w:marLeft w:val="0"/>
      <w:marRight w:val="0"/>
      <w:marTop w:val="0"/>
      <w:marBottom w:val="0"/>
      <w:divBdr>
        <w:top w:val="none" w:sz="0" w:space="0" w:color="auto"/>
        <w:left w:val="none" w:sz="0" w:space="0" w:color="auto"/>
        <w:bottom w:val="none" w:sz="0" w:space="0" w:color="auto"/>
        <w:right w:val="none" w:sz="0" w:space="0" w:color="auto"/>
      </w:divBdr>
    </w:div>
    <w:div w:id="878398416">
      <w:bodyDiv w:val="1"/>
      <w:marLeft w:val="0"/>
      <w:marRight w:val="0"/>
      <w:marTop w:val="0"/>
      <w:marBottom w:val="0"/>
      <w:divBdr>
        <w:top w:val="none" w:sz="0" w:space="0" w:color="auto"/>
        <w:left w:val="none" w:sz="0" w:space="0" w:color="auto"/>
        <w:bottom w:val="none" w:sz="0" w:space="0" w:color="auto"/>
        <w:right w:val="none" w:sz="0" w:space="0" w:color="auto"/>
      </w:divBdr>
      <w:divsChild>
        <w:div w:id="279730123">
          <w:marLeft w:val="0"/>
          <w:marRight w:val="0"/>
          <w:marTop w:val="0"/>
          <w:marBottom w:val="0"/>
          <w:divBdr>
            <w:top w:val="none" w:sz="0" w:space="0" w:color="auto"/>
            <w:left w:val="none" w:sz="0" w:space="0" w:color="auto"/>
            <w:bottom w:val="none" w:sz="0" w:space="0" w:color="auto"/>
            <w:right w:val="none" w:sz="0" w:space="0" w:color="auto"/>
          </w:divBdr>
        </w:div>
        <w:div w:id="283537354">
          <w:marLeft w:val="0"/>
          <w:marRight w:val="0"/>
          <w:marTop w:val="0"/>
          <w:marBottom w:val="0"/>
          <w:divBdr>
            <w:top w:val="none" w:sz="0" w:space="0" w:color="auto"/>
            <w:left w:val="none" w:sz="0" w:space="0" w:color="auto"/>
            <w:bottom w:val="none" w:sz="0" w:space="0" w:color="auto"/>
            <w:right w:val="none" w:sz="0" w:space="0" w:color="auto"/>
          </w:divBdr>
        </w:div>
        <w:div w:id="368143464">
          <w:marLeft w:val="0"/>
          <w:marRight w:val="0"/>
          <w:marTop w:val="0"/>
          <w:marBottom w:val="0"/>
          <w:divBdr>
            <w:top w:val="none" w:sz="0" w:space="0" w:color="auto"/>
            <w:left w:val="none" w:sz="0" w:space="0" w:color="auto"/>
            <w:bottom w:val="none" w:sz="0" w:space="0" w:color="auto"/>
            <w:right w:val="none" w:sz="0" w:space="0" w:color="auto"/>
          </w:divBdr>
        </w:div>
        <w:div w:id="373887615">
          <w:marLeft w:val="0"/>
          <w:marRight w:val="0"/>
          <w:marTop w:val="0"/>
          <w:marBottom w:val="0"/>
          <w:divBdr>
            <w:top w:val="none" w:sz="0" w:space="0" w:color="auto"/>
            <w:left w:val="none" w:sz="0" w:space="0" w:color="auto"/>
            <w:bottom w:val="none" w:sz="0" w:space="0" w:color="auto"/>
            <w:right w:val="none" w:sz="0" w:space="0" w:color="auto"/>
          </w:divBdr>
        </w:div>
        <w:div w:id="475533679">
          <w:marLeft w:val="0"/>
          <w:marRight w:val="0"/>
          <w:marTop w:val="0"/>
          <w:marBottom w:val="0"/>
          <w:divBdr>
            <w:top w:val="none" w:sz="0" w:space="0" w:color="auto"/>
            <w:left w:val="none" w:sz="0" w:space="0" w:color="auto"/>
            <w:bottom w:val="none" w:sz="0" w:space="0" w:color="auto"/>
            <w:right w:val="none" w:sz="0" w:space="0" w:color="auto"/>
          </w:divBdr>
        </w:div>
        <w:div w:id="626012001">
          <w:marLeft w:val="0"/>
          <w:marRight w:val="0"/>
          <w:marTop w:val="0"/>
          <w:marBottom w:val="0"/>
          <w:divBdr>
            <w:top w:val="none" w:sz="0" w:space="0" w:color="auto"/>
            <w:left w:val="none" w:sz="0" w:space="0" w:color="auto"/>
            <w:bottom w:val="none" w:sz="0" w:space="0" w:color="auto"/>
            <w:right w:val="none" w:sz="0" w:space="0" w:color="auto"/>
          </w:divBdr>
        </w:div>
        <w:div w:id="628557843">
          <w:marLeft w:val="0"/>
          <w:marRight w:val="0"/>
          <w:marTop w:val="0"/>
          <w:marBottom w:val="0"/>
          <w:divBdr>
            <w:top w:val="none" w:sz="0" w:space="0" w:color="auto"/>
            <w:left w:val="none" w:sz="0" w:space="0" w:color="auto"/>
            <w:bottom w:val="none" w:sz="0" w:space="0" w:color="auto"/>
            <w:right w:val="none" w:sz="0" w:space="0" w:color="auto"/>
          </w:divBdr>
        </w:div>
        <w:div w:id="640036694">
          <w:marLeft w:val="0"/>
          <w:marRight w:val="0"/>
          <w:marTop w:val="0"/>
          <w:marBottom w:val="0"/>
          <w:divBdr>
            <w:top w:val="none" w:sz="0" w:space="0" w:color="auto"/>
            <w:left w:val="none" w:sz="0" w:space="0" w:color="auto"/>
            <w:bottom w:val="none" w:sz="0" w:space="0" w:color="auto"/>
            <w:right w:val="none" w:sz="0" w:space="0" w:color="auto"/>
          </w:divBdr>
        </w:div>
        <w:div w:id="658004391">
          <w:marLeft w:val="0"/>
          <w:marRight w:val="0"/>
          <w:marTop w:val="0"/>
          <w:marBottom w:val="0"/>
          <w:divBdr>
            <w:top w:val="none" w:sz="0" w:space="0" w:color="auto"/>
            <w:left w:val="none" w:sz="0" w:space="0" w:color="auto"/>
            <w:bottom w:val="none" w:sz="0" w:space="0" w:color="auto"/>
            <w:right w:val="none" w:sz="0" w:space="0" w:color="auto"/>
          </w:divBdr>
        </w:div>
        <w:div w:id="678627583">
          <w:marLeft w:val="0"/>
          <w:marRight w:val="0"/>
          <w:marTop w:val="0"/>
          <w:marBottom w:val="0"/>
          <w:divBdr>
            <w:top w:val="none" w:sz="0" w:space="0" w:color="auto"/>
            <w:left w:val="none" w:sz="0" w:space="0" w:color="auto"/>
            <w:bottom w:val="none" w:sz="0" w:space="0" w:color="auto"/>
            <w:right w:val="none" w:sz="0" w:space="0" w:color="auto"/>
          </w:divBdr>
        </w:div>
        <w:div w:id="790976270">
          <w:marLeft w:val="0"/>
          <w:marRight w:val="0"/>
          <w:marTop w:val="0"/>
          <w:marBottom w:val="0"/>
          <w:divBdr>
            <w:top w:val="none" w:sz="0" w:space="0" w:color="auto"/>
            <w:left w:val="none" w:sz="0" w:space="0" w:color="auto"/>
            <w:bottom w:val="none" w:sz="0" w:space="0" w:color="auto"/>
            <w:right w:val="none" w:sz="0" w:space="0" w:color="auto"/>
          </w:divBdr>
        </w:div>
        <w:div w:id="926618794">
          <w:marLeft w:val="0"/>
          <w:marRight w:val="0"/>
          <w:marTop w:val="0"/>
          <w:marBottom w:val="0"/>
          <w:divBdr>
            <w:top w:val="none" w:sz="0" w:space="0" w:color="auto"/>
            <w:left w:val="none" w:sz="0" w:space="0" w:color="auto"/>
            <w:bottom w:val="none" w:sz="0" w:space="0" w:color="auto"/>
            <w:right w:val="none" w:sz="0" w:space="0" w:color="auto"/>
          </w:divBdr>
        </w:div>
        <w:div w:id="978805024">
          <w:marLeft w:val="0"/>
          <w:marRight w:val="0"/>
          <w:marTop w:val="0"/>
          <w:marBottom w:val="0"/>
          <w:divBdr>
            <w:top w:val="none" w:sz="0" w:space="0" w:color="auto"/>
            <w:left w:val="none" w:sz="0" w:space="0" w:color="auto"/>
            <w:bottom w:val="none" w:sz="0" w:space="0" w:color="auto"/>
            <w:right w:val="none" w:sz="0" w:space="0" w:color="auto"/>
          </w:divBdr>
        </w:div>
        <w:div w:id="1212379008">
          <w:marLeft w:val="0"/>
          <w:marRight w:val="0"/>
          <w:marTop w:val="0"/>
          <w:marBottom w:val="0"/>
          <w:divBdr>
            <w:top w:val="none" w:sz="0" w:space="0" w:color="auto"/>
            <w:left w:val="none" w:sz="0" w:space="0" w:color="auto"/>
            <w:bottom w:val="none" w:sz="0" w:space="0" w:color="auto"/>
            <w:right w:val="none" w:sz="0" w:space="0" w:color="auto"/>
          </w:divBdr>
        </w:div>
        <w:div w:id="1267497693">
          <w:marLeft w:val="0"/>
          <w:marRight w:val="0"/>
          <w:marTop w:val="0"/>
          <w:marBottom w:val="0"/>
          <w:divBdr>
            <w:top w:val="none" w:sz="0" w:space="0" w:color="auto"/>
            <w:left w:val="none" w:sz="0" w:space="0" w:color="auto"/>
            <w:bottom w:val="none" w:sz="0" w:space="0" w:color="auto"/>
            <w:right w:val="none" w:sz="0" w:space="0" w:color="auto"/>
          </w:divBdr>
        </w:div>
        <w:div w:id="1419330793">
          <w:marLeft w:val="0"/>
          <w:marRight w:val="0"/>
          <w:marTop w:val="0"/>
          <w:marBottom w:val="0"/>
          <w:divBdr>
            <w:top w:val="none" w:sz="0" w:space="0" w:color="auto"/>
            <w:left w:val="none" w:sz="0" w:space="0" w:color="auto"/>
            <w:bottom w:val="none" w:sz="0" w:space="0" w:color="auto"/>
            <w:right w:val="none" w:sz="0" w:space="0" w:color="auto"/>
          </w:divBdr>
        </w:div>
        <w:div w:id="1443382701">
          <w:marLeft w:val="0"/>
          <w:marRight w:val="0"/>
          <w:marTop w:val="0"/>
          <w:marBottom w:val="0"/>
          <w:divBdr>
            <w:top w:val="none" w:sz="0" w:space="0" w:color="auto"/>
            <w:left w:val="none" w:sz="0" w:space="0" w:color="auto"/>
            <w:bottom w:val="none" w:sz="0" w:space="0" w:color="auto"/>
            <w:right w:val="none" w:sz="0" w:space="0" w:color="auto"/>
          </w:divBdr>
        </w:div>
        <w:div w:id="1489513516">
          <w:marLeft w:val="0"/>
          <w:marRight w:val="0"/>
          <w:marTop w:val="0"/>
          <w:marBottom w:val="0"/>
          <w:divBdr>
            <w:top w:val="none" w:sz="0" w:space="0" w:color="auto"/>
            <w:left w:val="none" w:sz="0" w:space="0" w:color="auto"/>
            <w:bottom w:val="none" w:sz="0" w:space="0" w:color="auto"/>
            <w:right w:val="none" w:sz="0" w:space="0" w:color="auto"/>
          </w:divBdr>
        </w:div>
        <w:div w:id="1489905282">
          <w:marLeft w:val="0"/>
          <w:marRight w:val="0"/>
          <w:marTop w:val="0"/>
          <w:marBottom w:val="0"/>
          <w:divBdr>
            <w:top w:val="none" w:sz="0" w:space="0" w:color="auto"/>
            <w:left w:val="none" w:sz="0" w:space="0" w:color="auto"/>
            <w:bottom w:val="none" w:sz="0" w:space="0" w:color="auto"/>
            <w:right w:val="none" w:sz="0" w:space="0" w:color="auto"/>
          </w:divBdr>
        </w:div>
        <w:div w:id="1551767179">
          <w:marLeft w:val="0"/>
          <w:marRight w:val="0"/>
          <w:marTop w:val="0"/>
          <w:marBottom w:val="0"/>
          <w:divBdr>
            <w:top w:val="none" w:sz="0" w:space="0" w:color="auto"/>
            <w:left w:val="none" w:sz="0" w:space="0" w:color="auto"/>
            <w:bottom w:val="none" w:sz="0" w:space="0" w:color="auto"/>
            <w:right w:val="none" w:sz="0" w:space="0" w:color="auto"/>
          </w:divBdr>
        </w:div>
        <w:div w:id="1767189038">
          <w:marLeft w:val="0"/>
          <w:marRight w:val="0"/>
          <w:marTop w:val="0"/>
          <w:marBottom w:val="0"/>
          <w:divBdr>
            <w:top w:val="none" w:sz="0" w:space="0" w:color="auto"/>
            <w:left w:val="none" w:sz="0" w:space="0" w:color="auto"/>
            <w:bottom w:val="none" w:sz="0" w:space="0" w:color="auto"/>
            <w:right w:val="none" w:sz="0" w:space="0" w:color="auto"/>
          </w:divBdr>
        </w:div>
        <w:div w:id="1787119073">
          <w:marLeft w:val="0"/>
          <w:marRight w:val="0"/>
          <w:marTop w:val="0"/>
          <w:marBottom w:val="0"/>
          <w:divBdr>
            <w:top w:val="none" w:sz="0" w:space="0" w:color="auto"/>
            <w:left w:val="none" w:sz="0" w:space="0" w:color="auto"/>
            <w:bottom w:val="none" w:sz="0" w:space="0" w:color="auto"/>
            <w:right w:val="none" w:sz="0" w:space="0" w:color="auto"/>
          </w:divBdr>
        </w:div>
        <w:div w:id="1849824997">
          <w:marLeft w:val="0"/>
          <w:marRight w:val="0"/>
          <w:marTop w:val="0"/>
          <w:marBottom w:val="0"/>
          <w:divBdr>
            <w:top w:val="none" w:sz="0" w:space="0" w:color="auto"/>
            <w:left w:val="none" w:sz="0" w:space="0" w:color="auto"/>
            <w:bottom w:val="none" w:sz="0" w:space="0" w:color="auto"/>
            <w:right w:val="none" w:sz="0" w:space="0" w:color="auto"/>
          </w:divBdr>
        </w:div>
        <w:div w:id="1862887610">
          <w:marLeft w:val="0"/>
          <w:marRight w:val="0"/>
          <w:marTop w:val="0"/>
          <w:marBottom w:val="0"/>
          <w:divBdr>
            <w:top w:val="none" w:sz="0" w:space="0" w:color="auto"/>
            <w:left w:val="none" w:sz="0" w:space="0" w:color="auto"/>
            <w:bottom w:val="none" w:sz="0" w:space="0" w:color="auto"/>
            <w:right w:val="none" w:sz="0" w:space="0" w:color="auto"/>
          </w:divBdr>
        </w:div>
      </w:divsChild>
    </w:div>
    <w:div w:id="882596578">
      <w:bodyDiv w:val="1"/>
      <w:marLeft w:val="0"/>
      <w:marRight w:val="0"/>
      <w:marTop w:val="0"/>
      <w:marBottom w:val="0"/>
      <w:divBdr>
        <w:top w:val="none" w:sz="0" w:space="0" w:color="auto"/>
        <w:left w:val="none" w:sz="0" w:space="0" w:color="auto"/>
        <w:bottom w:val="none" w:sz="0" w:space="0" w:color="auto"/>
        <w:right w:val="none" w:sz="0" w:space="0" w:color="auto"/>
      </w:divBdr>
    </w:div>
    <w:div w:id="884296503">
      <w:bodyDiv w:val="1"/>
      <w:marLeft w:val="0"/>
      <w:marRight w:val="0"/>
      <w:marTop w:val="0"/>
      <w:marBottom w:val="0"/>
      <w:divBdr>
        <w:top w:val="none" w:sz="0" w:space="0" w:color="auto"/>
        <w:left w:val="none" w:sz="0" w:space="0" w:color="auto"/>
        <w:bottom w:val="none" w:sz="0" w:space="0" w:color="auto"/>
        <w:right w:val="none" w:sz="0" w:space="0" w:color="auto"/>
      </w:divBdr>
    </w:div>
    <w:div w:id="890455724">
      <w:bodyDiv w:val="1"/>
      <w:marLeft w:val="0"/>
      <w:marRight w:val="0"/>
      <w:marTop w:val="0"/>
      <w:marBottom w:val="0"/>
      <w:divBdr>
        <w:top w:val="none" w:sz="0" w:space="0" w:color="auto"/>
        <w:left w:val="none" w:sz="0" w:space="0" w:color="auto"/>
        <w:bottom w:val="none" w:sz="0" w:space="0" w:color="auto"/>
        <w:right w:val="none" w:sz="0" w:space="0" w:color="auto"/>
      </w:divBdr>
    </w:div>
    <w:div w:id="894122189">
      <w:bodyDiv w:val="1"/>
      <w:marLeft w:val="0"/>
      <w:marRight w:val="0"/>
      <w:marTop w:val="0"/>
      <w:marBottom w:val="0"/>
      <w:divBdr>
        <w:top w:val="none" w:sz="0" w:space="0" w:color="auto"/>
        <w:left w:val="none" w:sz="0" w:space="0" w:color="auto"/>
        <w:bottom w:val="none" w:sz="0" w:space="0" w:color="auto"/>
        <w:right w:val="none" w:sz="0" w:space="0" w:color="auto"/>
      </w:divBdr>
    </w:div>
    <w:div w:id="897714160">
      <w:bodyDiv w:val="1"/>
      <w:marLeft w:val="0"/>
      <w:marRight w:val="0"/>
      <w:marTop w:val="0"/>
      <w:marBottom w:val="0"/>
      <w:divBdr>
        <w:top w:val="none" w:sz="0" w:space="0" w:color="auto"/>
        <w:left w:val="none" w:sz="0" w:space="0" w:color="auto"/>
        <w:bottom w:val="none" w:sz="0" w:space="0" w:color="auto"/>
        <w:right w:val="none" w:sz="0" w:space="0" w:color="auto"/>
      </w:divBdr>
    </w:div>
    <w:div w:id="908885134">
      <w:bodyDiv w:val="1"/>
      <w:marLeft w:val="0"/>
      <w:marRight w:val="0"/>
      <w:marTop w:val="0"/>
      <w:marBottom w:val="0"/>
      <w:divBdr>
        <w:top w:val="none" w:sz="0" w:space="0" w:color="auto"/>
        <w:left w:val="none" w:sz="0" w:space="0" w:color="auto"/>
        <w:bottom w:val="none" w:sz="0" w:space="0" w:color="auto"/>
        <w:right w:val="none" w:sz="0" w:space="0" w:color="auto"/>
      </w:divBdr>
    </w:div>
    <w:div w:id="910193448">
      <w:bodyDiv w:val="1"/>
      <w:marLeft w:val="0"/>
      <w:marRight w:val="0"/>
      <w:marTop w:val="0"/>
      <w:marBottom w:val="0"/>
      <w:divBdr>
        <w:top w:val="none" w:sz="0" w:space="0" w:color="auto"/>
        <w:left w:val="none" w:sz="0" w:space="0" w:color="auto"/>
        <w:bottom w:val="none" w:sz="0" w:space="0" w:color="auto"/>
        <w:right w:val="none" w:sz="0" w:space="0" w:color="auto"/>
      </w:divBdr>
    </w:div>
    <w:div w:id="910699733">
      <w:bodyDiv w:val="1"/>
      <w:marLeft w:val="0"/>
      <w:marRight w:val="0"/>
      <w:marTop w:val="0"/>
      <w:marBottom w:val="0"/>
      <w:divBdr>
        <w:top w:val="none" w:sz="0" w:space="0" w:color="auto"/>
        <w:left w:val="none" w:sz="0" w:space="0" w:color="auto"/>
        <w:bottom w:val="none" w:sz="0" w:space="0" w:color="auto"/>
        <w:right w:val="none" w:sz="0" w:space="0" w:color="auto"/>
      </w:divBdr>
    </w:div>
    <w:div w:id="925647384">
      <w:bodyDiv w:val="1"/>
      <w:marLeft w:val="0"/>
      <w:marRight w:val="0"/>
      <w:marTop w:val="0"/>
      <w:marBottom w:val="0"/>
      <w:divBdr>
        <w:top w:val="none" w:sz="0" w:space="0" w:color="auto"/>
        <w:left w:val="none" w:sz="0" w:space="0" w:color="auto"/>
        <w:bottom w:val="none" w:sz="0" w:space="0" w:color="auto"/>
        <w:right w:val="none" w:sz="0" w:space="0" w:color="auto"/>
      </w:divBdr>
    </w:div>
    <w:div w:id="927034301">
      <w:bodyDiv w:val="1"/>
      <w:marLeft w:val="0"/>
      <w:marRight w:val="0"/>
      <w:marTop w:val="0"/>
      <w:marBottom w:val="0"/>
      <w:divBdr>
        <w:top w:val="none" w:sz="0" w:space="0" w:color="auto"/>
        <w:left w:val="none" w:sz="0" w:space="0" w:color="auto"/>
        <w:bottom w:val="none" w:sz="0" w:space="0" w:color="auto"/>
        <w:right w:val="none" w:sz="0" w:space="0" w:color="auto"/>
      </w:divBdr>
    </w:div>
    <w:div w:id="927808705">
      <w:bodyDiv w:val="1"/>
      <w:marLeft w:val="0"/>
      <w:marRight w:val="0"/>
      <w:marTop w:val="0"/>
      <w:marBottom w:val="0"/>
      <w:divBdr>
        <w:top w:val="none" w:sz="0" w:space="0" w:color="auto"/>
        <w:left w:val="none" w:sz="0" w:space="0" w:color="auto"/>
        <w:bottom w:val="none" w:sz="0" w:space="0" w:color="auto"/>
        <w:right w:val="none" w:sz="0" w:space="0" w:color="auto"/>
      </w:divBdr>
    </w:div>
    <w:div w:id="928583668">
      <w:bodyDiv w:val="1"/>
      <w:marLeft w:val="0"/>
      <w:marRight w:val="0"/>
      <w:marTop w:val="0"/>
      <w:marBottom w:val="0"/>
      <w:divBdr>
        <w:top w:val="none" w:sz="0" w:space="0" w:color="auto"/>
        <w:left w:val="none" w:sz="0" w:space="0" w:color="auto"/>
        <w:bottom w:val="none" w:sz="0" w:space="0" w:color="auto"/>
        <w:right w:val="none" w:sz="0" w:space="0" w:color="auto"/>
      </w:divBdr>
    </w:div>
    <w:div w:id="932860524">
      <w:bodyDiv w:val="1"/>
      <w:marLeft w:val="0"/>
      <w:marRight w:val="0"/>
      <w:marTop w:val="0"/>
      <w:marBottom w:val="0"/>
      <w:divBdr>
        <w:top w:val="none" w:sz="0" w:space="0" w:color="auto"/>
        <w:left w:val="none" w:sz="0" w:space="0" w:color="auto"/>
        <w:bottom w:val="none" w:sz="0" w:space="0" w:color="auto"/>
        <w:right w:val="none" w:sz="0" w:space="0" w:color="auto"/>
      </w:divBdr>
    </w:div>
    <w:div w:id="938487878">
      <w:bodyDiv w:val="1"/>
      <w:marLeft w:val="0"/>
      <w:marRight w:val="0"/>
      <w:marTop w:val="0"/>
      <w:marBottom w:val="0"/>
      <w:divBdr>
        <w:top w:val="none" w:sz="0" w:space="0" w:color="auto"/>
        <w:left w:val="none" w:sz="0" w:space="0" w:color="auto"/>
        <w:bottom w:val="none" w:sz="0" w:space="0" w:color="auto"/>
        <w:right w:val="none" w:sz="0" w:space="0" w:color="auto"/>
      </w:divBdr>
    </w:div>
    <w:div w:id="946278966">
      <w:bodyDiv w:val="1"/>
      <w:marLeft w:val="0"/>
      <w:marRight w:val="0"/>
      <w:marTop w:val="0"/>
      <w:marBottom w:val="0"/>
      <w:divBdr>
        <w:top w:val="none" w:sz="0" w:space="0" w:color="auto"/>
        <w:left w:val="none" w:sz="0" w:space="0" w:color="auto"/>
        <w:bottom w:val="none" w:sz="0" w:space="0" w:color="auto"/>
        <w:right w:val="none" w:sz="0" w:space="0" w:color="auto"/>
      </w:divBdr>
    </w:div>
    <w:div w:id="967081510">
      <w:bodyDiv w:val="1"/>
      <w:marLeft w:val="0"/>
      <w:marRight w:val="0"/>
      <w:marTop w:val="0"/>
      <w:marBottom w:val="0"/>
      <w:divBdr>
        <w:top w:val="none" w:sz="0" w:space="0" w:color="auto"/>
        <w:left w:val="none" w:sz="0" w:space="0" w:color="auto"/>
        <w:bottom w:val="none" w:sz="0" w:space="0" w:color="auto"/>
        <w:right w:val="none" w:sz="0" w:space="0" w:color="auto"/>
      </w:divBdr>
    </w:div>
    <w:div w:id="969095904">
      <w:bodyDiv w:val="1"/>
      <w:marLeft w:val="0"/>
      <w:marRight w:val="0"/>
      <w:marTop w:val="0"/>
      <w:marBottom w:val="0"/>
      <w:divBdr>
        <w:top w:val="none" w:sz="0" w:space="0" w:color="auto"/>
        <w:left w:val="none" w:sz="0" w:space="0" w:color="auto"/>
        <w:bottom w:val="none" w:sz="0" w:space="0" w:color="auto"/>
        <w:right w:val="none" w:sz="0" w:space="0" w:color="auto"/>
      </w:divBdr>
    </w:div>
    <w:div w:id="969869337">
      <w:bodyDiv w:val="1"/>
      <w:marLeft w:val="0"/>
      <w:marRight w:val="0"/>
      <w:marTop w:val="0"/>
      <w:marBottom w:val="0"/>
      <w:divBdr>
        <w:top w:val="none" w:sz="0" w:space="0" w:color="auto"/>
        <w:left w:val="none" w:sz="0" w:space="0" w:color="auto"/>
        <w:bottom w:val="none" w:sz="0" w:space="0" w:color="auto"/>
        <w:right w:val="none" w:sz="0" w:space="0" w:color="auto"/>
      </w:divBdr>
    </w:div>
    <w:div w:id="972758791">
      <w:bodyDiv w:val="1"/>
      <w:marLeft w:val="0"/>
      <w:marRight w:val="0"/>
      <w:marTop w:val="0"/>
      <w:marBottom w:val="0"/>
      <w:divBdr>
        <w:top w:val="none" w:sz="0" w:space="0" w:color="auto"/>
        <w:left w:val="none" w:sz="0" w:space="0" w:color="auto"/>
        <w:bottom w:val="none" w:sz="0" w:space="0" w:color="auto"/>
        <w:right w:val="none" w:sz="0" w:space="0" w:color="auto"/>
      </w:divBdr>
    </w:div>
    <w:div w:id="978731150">
      <w:bodyDiv w:val="1"/>
      <w:marLeft w:val="0"/>
      <w:marRight w:val="0"/>
      <w:marTop w:val="0"/>
      <w:marBottom w:val="0"/>
      <w:divBdr>
        <w:top w:val="none" w:sz="0" w:space="0" w:color="auto"/>
        <w:left w:val="none" w:sz="0" w:space="0" w:color="auto"/>
        <w:bottom w:val="none" w:sz="0" w:space="0" w:color="auto"/>
        <w:right w:val="none" w:sz="0" w:space="0" w:color="auto"/>
      </w:divBdr>
    </w:div>
    <w:div w:id="978805701">
      <w:bodyDiv w:val="1"/>
      <w:marLeft w:val="0"/>
      <w:marRight w:val="0"/>
      <w:marTop w:val="0"/>
      <w:marBottom w:val="0"/>
      <w:divBdr>
        <w:top w:val="none" w:sz="0" w:space="0" w:color="auto"/>
        <w:left w:val="none" w:sz="0" w:space="0" w:color="auto"/>
        <w:bottom w:val="none" w:sz="0" w:space="0" w:color="auto"/>
        <w:right w:val="none" w:sz="0" w:space="0" w:color="auto"/>
      </w:divBdr>
    </w:div>
    <w:div w:id="982197739">
      <w:bodyDiv w:val="1"/>
      <w:marLeft w:val="0"/>
      <w:marRight w:val="0"/>
      <w:marTop w:val="0"/>
      <w:marBottom w:val="0"/>
      <w:divBdr>
        <w:top w:val="none" w:sz="0" w:space="0" w:color="auto"/>
        <w:left w:val="none" w:sz="0" w:space="0" w:color="auto"/>
        <w:bottom w:val="none" w:sz="0" w:space="0" w:color="auto"/>
        <w:right w:val="none" w:sz="0" w:space="0" w:color="auto"/>
      </w:divBdr>
    </w:div>
    <w:div w:id="1002968805">
      <w:bodyDiv w:val="1"/>
      <w:marLeft w:val="0"/>
      <w:marRight w:val="0"/>
      <w:marTop w:val="0"/>
      <w:marBottom w:val="0"/>
      <w:divBdr>
        <w:top w:val="none" w:sz="0" w:space="0" w:color="auto"/>
        <w:left w:val="none" w:sz="0" w:space="0" w:color="auto"/>
        <w:bottom w:val="none" w:sz="0" w:space="0" w:color="auto"/>
        <w:right w:val="none" w:sz="0" w:space="0" w:color="auto"/>
      </w:divBdr>
    </w:div>
    <w:div w:id="1010719877">
      <w:bodyDiv w:val="1"/>
      <w:marLeft w:val="0"/>
      <w:marRight w:val="0"/>
      <w:marTop w:val="0"/>
      <w:marBottom w:val="0"/>
      <w:divBdr>
        <w:top w:val="none" w:sz="0" w:space="0" w:color="auto"/>
        <w:left w:val="none" w:sz="0" w:space="0" w:color="auto"/>
        <w:bottom w:val="none" w:sz="0" w:space="0" w:color="auto"/>
        <w:right w:val="none" w:sz="0" w:space="0" w:color="auto"/>
      </w:divBdr>
    </w:div>
    <w:div w:id="1012874958">
      <w:bodyDiv w:val="1"/>
      <w:marLeft w:val="0"/>
      <w:marRight w:val="0"/>
      <w:marTop w:val="0"/>
      <w:marBottom w:val="0"/>
      <w:divBdr>
        <w:top w:val="none" w:sz="0" w:space="0" w:color="auto"/>
        <w:left w:val="none" w:sz="0" w:space="0" w:color="auto"/>
        <w:bottom w:val="none" w:sz="0" w:space="0" w:color="auto"/>
        <w:right w:val="none" w:sz="0" w:space="0" w:color="auto"/>
      </w:divBdr>
    </w:div>
    <w:div w:id="1016425446">
      <w:bodyDiv w:val="1"/>
      <w:marLeft w:val="0"/>
      <w:marRight w:val="0"/>
      <w:marTop w:val="0"/>
      <w:marBottom w:val="0"/>
      <w:divBdr>
        <w:top w:val="none" w:sz="0" w:space="0" w:color="auto"/>
        <w:left w:val="none" w:sz="0" w:space="0" w:color="auto"/>
        <w:bottom w:val="none" w:sz="0" w:space="0" w:color="auto"/>
        <w:right w:val="none" w:sz="0" w:space="0" w:color="auto"/>
      </w:divBdr>
    </w:div>
    <w:div w:id="1033924146">
      <w:bodyDiv w:val="1"/>
      <w:marLeft w:val="0"/>
      <w:marRight w:val="0"/>
      <w:marTop w:val="0"/>
      <w:marBottom w:val="0"/>
      <w:divBdr>
        <w:top w:val="none" w:sz="0" w:space="0" w:color="auto"/>
        <w:left w:val="none" w:sz="0" w:space="0" w:color="auto"/>
        <w:bottom w:val="none" w:sz="0" w:space="0" w:color="auto"/>
        <w:right w:val="none" w:sz="0" w:space="0" w:color="auto"/>
      </w:divBdr>
      <w:divsChild>
        <w:div w:id="84229106">
          <w:marLeft w:val="0"/>
          <w:marRight w:val="0"/>
          <w:marTop w:val="0"/>
          <w:marBottom w:val="0"/>
          <w:divBdr>
            <w:top w:val="none" w:sz="0" w:space="0" w:color="auto"/>
            <w:left w:val="none" w:sz="0" w:space="0" w:color="auto"/>
            <w:bottom w:val="none" w:sz="0" w:space="0" w:color="auto"/>
            <w:right w:val="none" w:sz="0" w:space="0" w:color="auto"/>
          </w:divBdr>
        </w:div>
        <w:div w:id="1229536202">
          <w:marLeft w:val="0"/>
          <w:marRight w:val="0"/>
          <w:marTop w:val="0"/>
          <w:marBottom w:val="0"/>
          <w:divBdr>
            <w:top w:val="none" w:sz="0" w:space="0" w:color="auto"/>
            <w:left w:val="none" w:sz="0" w:space="0" w:color="auto"/>
            <w:bottom w:val="none" w:sz="0" w:space="0" w:color="auto"/>
            <w:right w:val="none" w:sz="0" w:space="0" w:color="auto"/>
          </w:divBdr>
        </w:div>
      </w:divsChild>
    </w:div>
    <w:div w:id="1037312331">
      <w:bodyDiv w:val="1"/>
      <w:marLeft w:val="0"/>
      <w:marRight w:val="0"/>
      <w:marTop w:val="0"/>
      <w:marBottom w:val="0"/>
      <w:divBdr>
        <w:top w:val="none" w:sz="0" w:space="0" w:color="auto"/>
        <w:left w:val="none" w:sz="0" w:space="0" w:color="auto"/>
        <w:bottom w:val="none" w:sz="0" w:space="0" w:color="auto"/>
        <w:right w:val="none" w:sz="0" w:space="0" w:color="auto"/>
      </w:divBdr>
    </w:div>
    <w:div w:id="1045133020">
      <w:bodyDiv w:val="1"/>
      <w:marLeft w:val="0"/>
      <w:marRight w:val="0"/>
      <w:marTop w:val="0"/>
      <w:marBottom w:val="0"/>
      <w:divBdr>
        <w:top w:val="none" w:sz="0" w:space="0" w:color="auto"/>
        <w:left w:val="none" w:sz="0" w:space="0" w:color="auto"/>
        <w:bottom w:val="none" w:sz="0" w:space="0" w:color="auto"/>
        <w:right w:val="none" w:sz="0" w:space="0" w:color="auto"/>
      </w:divBdr>
    </w:div>
    <w:div w:id="1056319244">
      <w:bodyDiv w:val="1"/>
      <w:marLeft w:val="0"/>
      <w:marRight w:val="0"/>
      <w:marTop w:val="0"/>
      <w:marBottom w:val="0"/>
      <w:divBdr>
        <w:top w:val="none" w:sz="0" w:space="0" w:color="auto"/>
        <w:left w:val="none" w:sz="0" w:space="0" w:color="auto"/>
        <w:bottom w:val="none" w:sz="0" w:space="0" w:color="auto"/>
        <w:right w:val="none" w:sz="0" w:space="0" w:color="auto"/>
      </w:divBdr>
    </w:div>
    <w:div w:id="1062945795">
      <w:bodyDiv w:val="1"/>
      <w:marLeft w:val="0"/>
      <w:marRight w:val="0"/>
      <w:marTop w:val="0"/>
      <w:marBottom w:val="0"/>
      <w:divBdr>
        <w:top w:val="none" w:sz="0" w:space="0" w:color="auto"/>
        <w:left w:val="none" w:sz="0" w:space="0" w:color="auto"/>
        <w:bottom w:val="none" w:sz="0" w:space="0" w:color="auto"/>
        <w:right w:val="none" w:sz="0" w:space="0" w:color="auto"/>
      </w:divBdr>
    </w:div>
    <w:div w:id="1075661596">
      <w:bodyDiv w:val="1"/>
      <w:marLeft w:val="0"/>
      <w:marRight w:val="0"/>
      <w:marTop w:val="0"/>
      <w:marBottom w:val="0"/>
      <w:divBdr>
        <w:top w:val="none" w:sz="0" w:space="0" w:color="auto"/>
        <w:left w:val="none" w:sz="0" w:space="0" w:color="auto"/>
        <w:bottom w:val="none" w:sz="0" w:space="0" w:color="auto"/>
        <w:right w:val="none" w:sz="0" w:space="0" w:color="auto"/>
      </w:divBdr>
    </w:div>
    <w:div w:id="1079403063">
      <w:bodyDiv w:val="1"/>
      <w:marLeft w:val="0"/>
      <w:marRight w:val="0"/>
      <w:marTop w:val="0"/>
      <w:marBottom w:val="0"/>
      <w:divBdr>
        <w:top w:val="none" w:sz="0" w:space="0" w:color="auto"/>
        <w:left w:val="none" w:sz="0" w:space="0" w:color="auto"/>
        <w:bottom w:val="none" w:sz="0" w:space="0" w:color="auto"/>
        <w:right w:val="none" w:sz="0" w:space="0" w:color="auto"/>
      </w:divBdr>
    </w:div>
    <w:div w:id="1081638227">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6462827">
      <w:bodyDiv w:val="1"/>
      <w:marLeft w:val="0"/>
      <w:marRight w:val="0"/>
      <w:marTop w:val="0"/>
      <w:marBottom w:val="0"/>
      <w:divBdr>
        <w:top w:val="none" w:sz="0" w:space="0" w:color="auto"/>
        <w:left w:val="none" w:sz="0" w:space="0" w:color="auto"/>
        <w:bottom w:val="none" w:sz="0" w:space="0" w:color="auto"/>
        <w:right w:val="none" w:sz="0" w:space="0" w:color="auto"/>
      </w:divBdr>
      <w:divsChild>
        <w:div w:id="997077287">
          <w:marLeft w:val="0"/>
          <w:marRight w:val="0"/>
          <w:marTop w:val="0"/>
          <w:marBottom w:val="0"/>
          <w:divBdr>
            <w:top w:val="none" w:sz="0" w:space="0" w:color="auto"/>
            <w:left w:val="none" w:sz="0" w:space="0" w:color="auto"/>
            <w:bottom w:val="none" w:sz="0" w:space="0" w:color="auto"/>
            <w:right w:val="none" w:sz="0" w:space="0" w:color="auto"/>
          </w:divBdr>
        </w:div>
        <w:div w:id="1395350796">
          <w:marLeft w:val="0"/>
          <w:marRight w:val="0"/>
          <w:marTop w:val="0"/>
          <w:marBottom w:val="0"/>
          <w:divBdr>
            <w:top w:val="none" w:sz="0" w:space="0" w:color="auto"/>
            <w:left w:val="none" w:sz="0" w:space="0" w:color="auto"/>
            <w:bottom w:val="none" w:sz="0" w:space="0" w:color="auto"/>
            <w:right w:val="none" w:sz="0" w:space="0" w:color="auto"/>
          </w:divBdr>
        </w:div>
      </w:divsChild>
    </w:div>
    <w:div w:id="1098449167">
      <w:bodyDiv w:val="1"/>
      <w:marLeft w:val="0"/>
      <w:marRight w:val="0"/>
      <w:marTop w:val="0"/>
      <w:marBottom w:val="0"/>
      <w:divBdr>
        <w:top w:val="none" w:sz="0" w:space="0" w:color="auto"/>
        <w:left w:val="none" w:sz="0" w:space="0" w:color="auto"/>
        <w:bottom w:val="none" w:sz="0" w:space="0" w:color="auto"/>
        <w:right w:val="none" w:sz="0" w:space="0" w:color="auto"/>
      </w:divBdr>
    </w:div>
    <w:div w:id="1112094582">
      <w:bodyDiv w:val="1"/>
      <w:marLeft w:val="0"/>
      <w:marRight w:val="0"/>
      <w:marTop w:val="0"/>
      <w:marBottom w:val="0"/>
      <w:divBdr>
        <w:top w:val="none" w:sz="0" w:space="0" w:color="auto"/>
        <w:left w:val="none" w:sz="0" w:space="0" w:color="auto"/>
        <w:bottom w:val="none" w:sz="0" w:space="0" w:color="auto"/>
        <w:right w:val="none" w:sz="0" w:space="0" w:color="auto"/>
      </w:divBdr>
    </w:div>
    <w:div w:id="1130561879">
      <w:bodyDiv w:val="1"/>
      <w:marLeft w:val="0"/>
      <w:marRight w:val="0"/>
      <w:marTop w:val="0"/>
      <w:marBottom w:val="0"/>
      <w:divBdr>
        <w:top w:val="none" w:sz="0" w:space="0" w:color="auto"/>
        <w:left w:val="none" w:sz="0" w:space="0" w:color="auto"/>
        <w:bottom w:val="none" w:sz="0" w:space="0" w:color="auto"/>
        <w:right w:val="none" w:sz="0" w:space="0" w:color="auto"/>
      </w:divBdr>
    </w:div>
    <w:div w:id="1152064121">
      <w:bodyDiv w:val="1"/>
      <w:marLeft w:val="0"/>
      <w:marRight w:val="0"/>
      <w:marTop w:val="0"/>
      <w:marBottom w:val="0"/>
      <w:divBdr>
        <w:top w:val="none" w:sz="0" w:space="0" w:color="auto"/>
        <w:left w:val="none" w:sz="0" w:space="0" w:color="auto"/>
        <w:bottom w:val="none" w:sz="0" w:space="0" w:color="auto"/>
        <w:right w:val="none" w:sz="0" w:space="0" w:color="auto"/>
      </w:divBdr>
    </w:div>
    <w:div w:id="1155682363">
      <w:bodyDiv w:val="1"/>
      <w:marLeft w:val="0"/>
      <w:marRight w:val="0"/>
      <w:marTop w:val="0"/>
      <w:marBottom w:val="0"/>
      <w:divBdr>
        <w:top w:val="none" w:sz="0" w:space="0" w:color="auto"/>
        <w:left w:val="none" w:sz="0" w:space="0" w:color="auto"/>
        <w:bottom w:val="none" w:sz="0" w:space="0" w:color="auto"/>
        <w:right w:val="none" w:sz="0" w:space="0" w:color="auto"/>
      </w:divBdr>
      <w:divsChild>
        <w:div w:id="804542391">
          <w:marLeft w:val="0"/>
          <w:marRight w:val="0"/>
          <w:marTop w:val="0"/>
          <w:marBottom w:val="0"/>
          <w:divBdr>
            <w:top w:val="none" w:sz="0" w:space="0" w:color="auto"/>
            <w:left w:val="none" w:sz="0" w:space="0" w:color="auto"/>
            <w:bottom w:val="none" w:sz="0" w:space="0" w:color="auto"/>
            <w:right w:val="none" w:sz="0" w:space="0" w:color="auto"/>
          </w:divBdr>
          <w:divsChild>
            <w:div w:id="15322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06352">
      <w:bodyDiv w:val="1"/>
      <w:marLeft w:val="0"/>
      <w:marRight w:val="0"/>
      <w:marTop w:val="0"/>
      <w:marBottom w:val="0"/>
      <w:divBdr>
        <w:top w:val="none" w:sz="0" w:space="0" w:color="auto"/>
        <w:left w:val="none" w:sz="0" w:space="0" w:color="auto"/>
        <w:bottom w:val="none" w:sz="0" w:space="0" w:color="auto"/>
        <w:right w:val="none" w:sz="0" w:space="0" w:color="auto"/>
      </w:divBdr>
    </w:div>
    <w:div w:id="1167869267">
      <w:bodyDiv w:val="1"/>
      <w:marLeft w:val="0"/>
      <w:marRight w:val="0"/>
      <w:marTop w:val="0"/>
      <w:marBottom w:val="0"/>
      <w:divBdr>
        <w:top w:val="none" w:sz="0" w:space="0" w:color="auto"/>
        <w:left w:val="none" w:sz="0" w:space="0" w:color="auto"/>
        <w:bottom w:val="none" w:sz="0" w:space="0" w:color="auto"/>
        <w:right w:val="none" w:sz="0" w:space="0" w:color="auto"/>
      </w:divBdr>
    </w:div>
    <w:div w:id="1170367159">
      <w:bodyDiv w:val="1"/>
      <w:marLeft w:val="0"/>
      <w:marRight w:val="0"/>
      <w:marTop w:val="0"/>
      <w:marBottom w:val="0"/>
      <w:divBdr>
        <w:top w:val="none" w:sz="0" w:space="0" w:color="auto"/>
        <w:left w:val="none" w:sz="0" w:space="0" w:color="auto"/>
        <w:bottom w:val="none" w:sz="0" w:space="0" w:color="auto"/>
        <w:right w:val="none" w:sz="0" w:space="0" w:color="auto"/>
      </w:divBdr>
      <w:divsChild>
        <w:div w:id="31611417">
          <w:marLeft w:val="0"/>
          <w:marRight w:val="0"/>
          <w:marTop w:val="0"/>
          <w:marBottom w:val="0"/>
          <w:divBdr>
            <w:top w:val="none" w:sz="0" w:space="0" w:color="auto"/>
            <w:left w:val="none" w:sz="0" w:space="0" w:color="auto"/>
            <w:bottom w:val="none" w:sz="0" w:space="0" w:color="auto"/>
            <w:right w:val="none" w:sz="0" w:space="0" w:color="auto"/>
          </w:divBdr>
        </w:div>
        <w:div w:id="76639526">
          <w:marLeft w:val="0"/>
          <w:marRight w:val="0"/>
          <w:marTop w:val="0"/>
          <w:marBottom w:val="0"/>
          <w:divBdr>
            <w:top w:val="none" w:sz="0" w:space="0" w:color="auto"/>
            <w:left w:val="none" w:sz="0" w:space="0" w:color="auto"/>
            <w:bottom w:val="none" w:sz="0" w:space="0" w:color="auto"/>
            <w:right w:val="none" w:sz="0" w:space="0" w:color="auto"/>
          </w:divBdr>
        </w:div>
        <w:div w:id="78529604">
          <w:marLeft w:val="0"/>
          <w:marRight w:val="0"/>
          <w:marTop w:val="0"/>
          <w:marBottom w:val="0"/>
          <w:divBdr>
            <w:top w:val="none" w:sz="0" w:space="0" w:color="auto"/>
            <w:left w:val="none" w:sz="0" w:space="0" w:color="auto"/>
            <w:bottom w:val="none" w:sz="0" w:space="0" w:color="auto"/>
            <w:right w:val="none" w:sz="0" w:space="0" w:color="auto"/>
          </w:divBdr>
        </w:div>
        <w:div w:id="303781959">
          <w:marLeft w:val="0"/>
          <w:marRight w:val="0"/>
          <w:marTop w:val="0"/>
          <w:marBottom w:val="0"/>
          <w:divBdr>
            <w:top w:val="none" w:sz="0" w:space="0" w:color="auto"/>
            <w:left w:val="none" w:sz="0" w:space="0" w:color="auto"/>
            <w:bottom w:val="none" w:sz="0" w:space="0" w:color="auto"/>
            <w:right w:val="none" w:sz="0" w:space="0" w:color="auto"/>
          </w:divBdr>
        </w:div>
        <w:div w:id="375936505">
          <w:marLeft w:val="0"/>
          <w:marRight w:val="0"/>
          <w:marTop w:val="0"/>
          <w:marBottom w:val="0"/>
          <w:divBdr>
            <w:top w:val="none" w:sz="0" w:space="0" w:color="auto"/>
            <w:left w:val="none" w:sz="0" w:space="0" w:color="auto"/>
            <w:bottom w:val="none" w:sz="0" w:space="0" w:color="auto"/>
            <w:right w:val="none" w:sz="0" w:space="0" w:color="auto"/>
          </w:divBdr>
        </w:div>
        <w:div w:id="421145197">
          <w:marLeft w:val="0"/>
          <w:marRight w:val="0"/>
          <w:marTop w:val="0"/>
          <w:marBottom w:val="0"/>
          <w:divBdr>
            <w:top w:val="none" w:sz="0" w:space="0" w:color="auto"/>
            <w:left w:val="none" w:sz="0" w:space="0" w:color="auto"/>
            <w:bottom w:val="none" w:sz="0" w:space="0" w:color="auto"/>
            <w:right w:val="none" w:sz="0" w:space="0" w:color="auto"/>
          </w:divBdr>
        </w:div>
        <w:div w:id="448012111">
          <w:marLeft w:val="0"/>
          <w:marRight w:val="0"/>
          <w:marTop w:val="0"/>
          <w:marBottom w:val="0"/>
          <w:divBdr>
            <w:top w:val="none" w:sz="0" w:space="0" w:color="auto"/>
            <w:left w:val="none" w:sz="0" w:space="0" w:color="auto"/>
            <w:bottom w:val="none" w:sz="0" w:space="0" w:color="auto"/>
            <w:right w:val="none" w:sz="0" w:space="0" w:color="auto"/>
          </w:divBdr>
        </w:div>
        <w:div w:id="476725489">
          <w:marLeft w:val="0"/>
          <w:marRight w:val="0"/>
          <w:marTop w:val="0"/>
          <w:marBottom w:val="0"/>
          <w:divBdr>
            <w:top w:val="none" w:sz="0" w:space="0" w:color="auto"/>
            <w:left w:val="none" w:sz="0" w:space="0" w:color="auto"/>
            <w:bottom w:val="none" w:sz="0" w:space="0" w:color="auto"/>
            <w:right w:val="none" w:sz="0" w:space="0" w:color="auto"/>
          </w:divBdr>
        </w:div>
        <w:div w:id="699168466">
          <w:marLeft w:val="0"/>
          <w:marRight w:val="0"/>
          <w:marTop w:val="0"/>
          <w:marBottom w:val="0"/>
          <w:divBdr>
            <w:top w:val="none" w:sz="0" w:space="0" w:color="auto"/>
            <w:left w:val="none" w:sz="0" w:space="0" w:color="auto"/>
            <w:bottom w:val="none" w:sz="0" w:space="0" w:color="auto"/>
            <w:right w:val="none" w:sz="0" w:space="0" w:color="auto"/>
          </w:divBdr>
        </w:div>
        <w:div w:id="897398115">
          <w:marLeft w:val="0"/>
          <w:marRight w:val="0"/>
          <w:marTop w:val="0"/>
          <w:marBottom w:val="0"/>
          <w:divBdr>
            <w:top w:val="none" w:sz="0" w:space="0" w:color="auto"/>
            <w:left w:val="none" w:sz="0" w:space="0" w:color="auto"/>
            <w:bottom w:val="none" w:sz="0" w:space="0" w:color="auto"/>
            <w:right w:val="none" w:sz="0" w:space="0" w:color="auto"/>
          </w:divBdr>
        </w:div>
        <w:div w:id="1199775882">
          <w:marLeft w:val="0"/>
          <w:marRight w:val="0"/>
          <w:marTop w:val="0"/>
          <w:marBottom w:val="0"/>
          <w:divBdr>
            <w:top w:val="none" w:sz="0" w:space="0" w:color="auto"/>
            <w:left w:val="none" w:sz="0" w:space="0" w:color="auto"/>
            <w:bottom w:val="none" w:sz="0" w:space="0" w:color="auto"/>
            <w:right w:val="none" w:sz="0" w:space="0" w:color="auto"/>
          </w:divBdr>
        </w:div>
        <w:div w:id="1393697818">
          <w:marLeft w:val="0"/>
          <w:marRight w:val="0"/>
          <w:marTop w:val="0"/>
          <w:marBottom w:val="0"/>
          <w:divBdr>
            <w:top w:val="none" w:sz="0" w:space="0" w:color="auto"/>
            <w:left w:val="none" w:sz="0" w:space="0" w:color="auto"/>
            <w:bottom w:val="none" w:sz="0" w:space="0" w:color="auto"/>
            <w:right w:val="none" w:sz="0" w:space="0" w:color="auto"/>
          </w:divBdr>
        </w:div>
        <w:div w:id="1470198662">
          <w:marLeft w:val="0"/>
          <w:marRight w:val="0"/>
          <w:marTop w:val="0"/>
          <w:marBottom w:val="0"/>
          <w:divBdr>
            <w:top w:val="none" w:sz="0" w:space="0" w:color="auto"/>
            <w:left w:val="none" w:sz="0" w:space="0" w:color="auto"/>
            <w:bottom w:val="none" w:sz="0" w:space="0" w:color="auto"/>
            <w:right w:val="none" w:sz="0" w:space="0" w:color="auto"/>
          </w:divBdr>
        </w:div>
        <w:div w:id="1919288390">
          <w:marLeft w:val="0"/>
          <w:marRight w:val="0"/>
          <w:marTop w:val="0"/>
          <w:marBottom w:val="0"/>
          <w:divBdr>
            <w:top w:val="none" w:sz="0" w:space="0" w:color="auto"/>
            <w:left w:val="none" w:sz="0" w:space="0" w:color="auto"/>
            <w:bottom w:val="none" w:sz="0" w:space="0" w:color="auto"/>
            <w:right w:val="none" w:sz="0" w:space="0" w:color="auto"/>
          </w:divBdr>
        </w:div>
        <w:div w:id="1957634472">
          <w:marLeft w:val="0"/>
          <w:marRight w:val="0"/>
          <w:marTop w:val="0"/>
          <w:marBottom w:val="0"/>
          <w:divBdr>
            <w:top w:val="none" w:sz="0" w:space="0" w:color="auto"/>
            <w:left w:val="none" w:sz="0" w:space="0" w:color="auto"/>
            <w:bottom w:val="none" w:sz="0" w:space="0" w:color="auto"/>
            <w:right w:val="none" w:sz="0" w:space="0" w:color="auto"/>
          </w:divBdr>
        </w:div>
        <w:div w:id="1990866097">
          <w:marLeft w:val="0"/>
          <w:marRight w:val="0"/>
          <w:marTop w:val="0"/>
          <w:marBottom w:val="0"/>
          <w:divBdr>
            <w:top w:val="none" w:sz="0" w:space="0" w:color="auto"/>
            <w:left w:val="none" w:sz="0" w:space="0" w:color="auto"/>
            <w:bottom w:val="none" w:sz="0" w:space="0" w:color="auto"/>
            <w:right w:val="none" w:sz="0" w:space="0" w:color="auto"/>
          </w:divBdr>
        </w:div>
        <w:div w:id="2112972734">
          <w:marLeft w:val="0"/>
          <w:marRight w:val="0"/>
          <w:marTop w:val="0"/>
          <w:marBottom w:val="0"/>
          <w:divBdr>
            <w:top w:val="none" w:sz="0" w:space="0" w:color="auto"/>
            <w:left w:val="none" w:sz="0" w:space="0" w:color="auto"/>
            <w:bottom w:val="none" w:sz="0" w:space="0" w:color="auto"/>
            <w:right w:val="none" w:sz="0" w:space="0" w:color="auto"/>
          </w:divBdr>
        </w:div>
      </w:divsChild>
    </w:div>
    <w:div w:id="1184516525">
      <w:bodyDiv w:val="1"/>
      <w:marLeft w:val="0"/>
      <w:marRight w:val="0"/>
      <w:marTop w:val="0"/>
      <w:marBottom w:val="0"/>
      <w:divBdr>
        <w:top w:val="none" w:sz="0" w:space="0" w:color="auto"/>
        <w:left w:val="none" w:sz="0" w:space="0" w:color="auto"/>
        <w:bottom w:val="none" w:sz="0" w:space="0" w:color="auto"/>
        <w:right w:val="none" w:sz="0" w:space="0" w:color="auto"/>
      </w:divBdr>
    </w:div>
    <w:div w:id="1185022886">
      <w:bodyDiv w:val="1"/>
      <w:marLeft w:val="0"/>
      <w:marRight w:val="0"/>
      <w:marTop w:val="0"/>
      <w:marBottom w:val="0"/>
      <w:divBdr>
        <w:top w:val="none" w:sz="0" w:space="0" w:color="auto"/>
        <w:left w:val="none" w:sz="0" w:space="0" w:color="auto"/>
        <w:bottom w:val="none" w:sz="0" w:space="0" w:color="auto"/>
        <w:right w:val="none" w:sz="0" w:space="0" w:color="auto"/>
      </w:divBdr>
    </w:div>
    <w:div w:id="1188526652">
      <w:bodyDiv w:val="1"/>
      <w:marLeft w:val="0"/>
      <w:marRight w:val="0"/>
      <w:marTop w:val="0"/>
      <w:marBottom w:val="0"/>
      <w:divBdr>
        <w:top w:val="none" w:sz="0" w:space="0" w:color="auto"/>
        <w:left w:val="none" w:sz="0" w:space="0" w:color="auto"/>
        <w:bottom w:val="none" w:sz="0" w:space="0" w:color="auto"/>
        <w:right w:val="none" w:sz="0" w:space="0" w:color="auto"/>
      </w:divBdr>
      <w:divsChild>
        <w:div w:id="59059577">
          <w:marLeft w:val="0"/>
          <w:marRight w:val="0"/>
          <w:marTop w:val="0"/>
          <w:marBottom w:val="0"/>
          <w:divBdr>
            <w:top w:val="none" w:sz="0" w:space="0" w:color="auto"/>
            <w:left w:val="none" w:sz="0" w:space="0" w:color="auto"/>
            <w:bottom w:val="none" w:sz="0" w:space="0" w:color="auto"/>
            <w:right w:val="none" w:sz="0" w:space="0" w:color="auto"/>
          </w:divBdr>
        </w:div>
        <w:div w:id="140074671">
          <w:marLeft w:val="0"/>
          <w:marRight w:val="0"/>
          <w:marTop w:val="0"/>
          <w:marBottom w:val="0"/>
          <w:divBdr>
            <w:top w:val="none" w:sz="0" w:space="0" w:color="auto"/>
            <w:left w:val="none" w:sz="0" w:space="0" w:color="auto"/>
            <w:bottom w:val="none" w:sz="0" w:space="0" w:color="auto"/>
            <w:right w:val="none" w:sz="0" w:space="0" w:color="auto"/>
          </w:divBdr>
        </w:div>
        <w:div w:id="143089293">
          <w:marLeft w:val="0"/>
          <w:marRight w:val="0"/>
          <w:marTop w:val="0"/>
          <w:marBottom w:val="0"/>
          <w:divBdr>
            <w:top w:val="none" w:sz="0" w:space="0" w:color="auto"/>
            <w:left w:val="none" w:sz="0" w:space="0" w:color="auto"/>
            <w:bottom w:val="none" w:sz="0" w:space="0" w:color="auto"/>
            <w:right w:val="none" w:sz="0" w:space="0" w:color="auto"/>
          </w:divBdr>
        </w:div>
        <w:div w:id="234820491">
          <w:marLeft w:val="0"/>
          <w:marRight w:val="0"/>
          <w:marTop w:val="0"/>
          <w:marBottom w:val="0"/>
          <w:divBdr>
            <w:top w:val="none" w:sz="0" w:space="0" w:color="auto"/>
            <w:left w:val="none" w:sz="0" w:space="0" w:color="auto"/>
            <w:bottom w:val="none" w:sz="0" w:space="0" w:color="auto"/>
            <w:right w:val="none" w:sz="0" w:space="0" w:color="auto"/>
          </w:divBdr>
        </w:div>
        <w:div w:id="461733115">
          <w:marLeft w:val="0"/>
          <w:marRight w:val="0"/>
          <w:marTop w:val="0"/>
          <w:marBottom w:val="0"/>
          <w:divBdr>
            <w:top w:val="none" w:sz="0" w:space="0" w:color="auto"/>
            <w:left w:val="none" w:sz="0" w:space="0" w:color="auto"/>
            <w:bottom w:val="none" w:sz="0" w:space="0" w:color="auto"/>
            <w:right w:val="none" w:sz="0" w:space="0" w:color="auto"/>
          </w:divBdr>
        </w:div>
        <w:div w:id="695815998">
          <w:marLeft w:val="0"/>
          <w:marRight w:val="0"/>
          <w:marTop w:val="0"/>
          <w:marBottom w:val="0"/>
          <w:divBdr>
            <w:top w:val="none" w:sz="0" w:space="0" w:color="auto"/>
            <w:left w:val="none" w:sz="0" w:space="0" w:color="auto"/>
            <w:bottom w:val="none" w:sz="0" w:space="0" w:color="auto"/>
            <w:right w:val="none" w:sz="0" w:space="0" w:color="auto"/>
          </w:divBdr>
        </w:div>
        <w:div w:id="1145661643">
          <w:marLeft w:val="0"/>
          <w:marRight w:val="0"/>
          <w:marTop w:val="0"/>
          <w:marBottom w:val="0"/>
          <w:divBdr>
            <w:top w:val="none" w:sz="0" w:space="0" w:color="auto"/>
            <w:left w:val="none" w:sz="0" w:space="0" w:color="auto"/>
            <w:bottom w:val="none" w:sz="0" w:space="0" w:color="auto"/>
            <w:right w:val="none" w:sz="0" w:space="0" w:color="auto"/>
          </w:divBdr>
        </w:div>
        <w:div w:id="1457480510">
          <w:marLeft w:val="0"/>
          <w:marRight w:val="0"/>
          <w:marTop w:val="0"/>
          <w:marBottom w:val="0"/>
          <w:divBdr>
            <w:top w:val="none" w:sz="0" w:space="0" w:color="auto"/>
            <w:left w:val="none" w:sz="0" w:space="0" w:color="auto"/>
            <w:bottom w:val="none" w:sz="0" w:space="0" w:color="auto"/>
            <w:right w:val="none" w:sz="0" w:space="0" w:color="auto"/>
          </w:divBdr>
        </w:div>
        <w:div w:id="1492479881">
          <w:marLeft w:val="0"/>
          <w:marRight w:val="0"/>
          <w:marTop w:val="0"/>
          <w:marBottom w:val="0"/>
          <w:divBdr>
            <w:top w:val="none" w:sz="0" w:space="0" w:color="auto"/>
            <w:left w:val="none" w:sz="0" w:space="0" w:color="auto"/>
            <w:bottom w:val="none" w:sz="0" w:space="0" w:color="auto"/>
            <w:right w:val="none" w:sz="0" w:space="0" w:color="auto"/>
          </w:divBdr>
        </w:div>
        <w:div w:id="1506898427">
          <w:marLeft w:val="0"/>
          <w:marRight w:val="0"/>
          <w:marTop w:val="0"/>
          <w:marBottom w:val="0"/>
          <w:divBdr>
            <w:top w:val="none" w:sz="0" w:space="0" w:color="auto"/>
            <w:left w:val="none" w:sz="0" w:space="0" w:color="auto"/>
            <w:bottom w:val="none" w:sz="0" w:space="0" w:color="auto"/>
            <w:right w:val="none" w:sz="0" w:space="0" w:color="auto"/>
          </w:divBdr>
        </w:div>
        <w:div w:id="1517771390">
          <w:marLeft w:val="0"/>
          <w:marRight w:val="0"/>
          <w:marTop w:val="0"/>
          <w:marBottom w:val="0"/>
          <w:divBdr>
            <w:top w:val="none" w:sz="0" w:space="0" w:color="auto"/>
            <w:left w:val="none" w:sz="0" w:space="0" w:color="auto"/>
            <w:bottom w:val="none" w:sz="0" w:space="0" w:color="auto"/>
            <w:right w:val="none" w:sz="0" w:space="0" w:color="auto"/>
          </w:divBdr>
        </w:div>
        <w:div w:id="1588878758">
          <w:marLeft w:val="0"/>
          <w:marRight w:val="0"/>
          <w:marTop w:val="0"/>
          <w:marBottom w:val="0"/>
          <w:divBdr>
            <w:top w:val="none" w:sz="0" w:space="0" w:color="auto"/>
            <w:left w:val="none" w:sz="0" w:space="0" w:color="auto"/>
            <w:bottom w:val="none" w:sz="0" w:space="0" w:color="auto"/>
            <w:right w:val="none" w:sz="0" w:space="0" w:color="auto"/>
          </w:divBdr>
        </w:div>
        <w:div w:id="1620529467">
          <w:marLeft w:val="0"/>
          <w:marRight w:val="0"/>
          <w:marTop w:val="0"/>
          <w:marBottom w:val="0"/>
          <w:divBdr>
            <w:top w:val="none" w:sz="0" w:space="0" w:color="auto"/>
            <w:left w:val="none" w:sz="0" w:space="0" w:color="auto"/>
            <w:bottom w:val="none" w:sz="0" w:space="0" w:color="auto"/>
            <w:right w:val="none" w:sz="0" w:space="0" w:color="auto"/>
          </w:divBdr>
        </w:div>
        <w:div w:id="1626932068">
          <w:marLeft w:val="0"/>
          <w:marRight w:val="0"/>
          <w:marTop w:val="0"/>
          <w:marBottom w:val="0"/>
          <w:divBdr>
            <w:top w:val="none" w:sz="0" w:space="0" w:color="auto"/>
            <w:left w:val="none" w:sz="0" w:space="0" w:color="auto"/>
            <w:bottom w:val="none" w:sz="0" w:space="0" w:color="auto"/>
            <w:right w:val="none" w:sz="0" w:space="0" w:color="auto"/>
          </w:divBdr>
        </w:div>
        <w:div w:id="1640106698">
          <w:marLeft w:val="0"/>
          <w:marRight w:val="0"/>
          <w:marTop w:val="0"/>
          <w:marBottom w:val="0"/>
          <w:divBdr>
            <w:top w:val="none" w:sz="0" w:space="0" w:color="auto"/>
            <w:left w:val="none" w:sz="0" w:space="0" w:color="auto"/>
            <w:bottom w:val="none" w:sz="0" w:space="0" w:color="auto"/>
            <w:right w:val="none" w:sz="0" w:space="0" w:color="auto"/>
          </w:divBdr>
        </w:div>
        <w:div w:id="1674138100">
          <w:marLeft w:val="0"/>
          <w:marRight w:val="0"/>
          <w:marTop w:val="0"/>
          <w:marBottom w:val="0"/>
          <w:divBdr>
            <w:top w:val="none" w:sz="0" w:space="0" w:color="auto"/>
            <w:left w:val="none" w:sz="0" w:space="0" w:color="auto"/>
            <w:bottom w:val="none" w:sz="0" w:space="0" w:color="auto"/>
            <w:right w:val="none" w:sz="0" w:space="0" w:color="auto"/>
          </w:divBdr>
        </w:div>
        <w:div w:id="1948344830">
          <w:marLeft w:val="0"/>
          <w:marRight w:val="0"/>
          <w:marTop w:val="0"/>
          <w:marBottom w:val="0"/>
          <w:divBdr>
            <w:top w:val="none" w:sz="0" w:space="0" w:color="auto"/>
            <w:left w:val="none" w:sz="0" w:space="0" w:color="auto"/>
            <w:bottom w:val="none" w:sz="0" w:space="0" w:color="auto"/>
            <w:right w:val="none" w:sz="0" w:space="0" w:color="auto"/>
          </w:divBdr>
        </w:div>
        <w:div w:id="1984193032">
          <w:marLeft w:val="0"/>
          <w:marRight w:val="0"/>
          <w:marTop w:val="0"/>
          <w:marBottom w:val="0"/>
          <w:divBdr>
            <w:top w:val="none" w:sz="0" w:space="0" w:color="auto"/>
            <w:left w:val="none" w:sz="0" w:space="0" w:color="auto"/>
            <w:bottom w:val="none" w:sz="0" w:space="0" w:color="auto"/>
            <w:right w:val="none" w:sz="0" w:space="0" w:color="auto"/>
          </w:divBdr>
        </w:div>
        <w:div w:id="2012180744">
          <w:marLeft w:val="0"/>
          <w:marRight w:val="0"/>
          <w:marTop w:val="0"/>
          <w:marBottom w:val="0"/>
          <w:divBdr>
            <w:top w:val="none" w:sz="0" w:space="0" w:color="auto"/>
            <w:left w:val="none" w:sz="0" w:space="0" w:color="auto"/>
            <w:bottom w:val="none" w:sz="0" w:space="0" w:color="auto"/>
            <w:right w:val="none" w:sz="0" w:space="0" w:color="auto"/>
          </w:divBdr>
        </w:div>
        <w:div w:id="2014019258">
          <w:marLeft w:val="0"/>
          <w:marRight w:val="0"/>
          <w:marTop w:val="0"/>
          <w:marBottom w:val="0"/>
          <w:divBdr>
            <w:top w:val="none" w:sz="0" w:space="0" w:color="auto"/>
            <w:left w:val="none" w:sz="0" w:space="0" w:color="auto"/>
            <w:bottom w:val="none" w:sz="0" w:space="0" w:color="auto"/>
            <w:right w:val="none" w:sz="0" w:space="0" w:color="auto"/>
          </w:divBdr>
        </w:div>
      </w:divsChild>
    </w:div>
    <w:div w:id="1194227837">
      <w:bodyDiv w:val="1"/>
      <w:marLeft w:val="0"/>
      <w:marRight w:val="0"/>
      <w:marTop w:val="0"/>
      <w:marBottom w:val="0"/>
      <w:divBdr>
        <w:top w:val="none" w:sz="0" w:space="0" w:color="auto"/>
        <w:left w:val="none" w:sz="0" w:space="0" w:color="auto"/>
        <w:bottom w:val="none" w:sz="0" w:space="0" w:color="auto"/>
        <w:right w:val="none" w:sz="0" w:space="0" w:color="auto"/>
      </w:divBdr>
      <w:divsChild>
        <w:div w:id="681711272">
          <w:marLeft w:val="0"/>
          <w:marRight w:val="0"/>
          <w:marTop w:val="0"/>
          <w:marBottom w:val="0"/>
          <w:divBdr>
            <w:top w:val="none" w:sz="0" w:space="0" w:color="auto"/>
            <w:left w:val="none" w:sz="0" w:space="0" w:color="auto"/>
            <w:bottom w:val="none" w:sz="0" w:space="0" w:color="auto"/>
            <w:right w:val="none" w:sz="0" w:space="0" w:color="auto"/>
          </w:divBdr>
        </w:div>
        <w:div w:id="854618322">
          <w:marLeft w:val="0"/>
          <w:marRight w:val="0"/>
          <w:marTop w:val="0"/>
          <w:marBottom w:val="0"/>
          <w:divBdr>
            <w:top w:val="none" w:sz="0" w:space="0" w:color="auto"/>
            <w:left w:val="none" w:sz="0" w:space="0" w:color="auto"/>
            <w:bottom w:val="none" w:sz="0" w:space="0" w:color="auto"/>
            <w:right w:val="none" w:sz="0" w:space="0" w:color="auto"/>
          </w:divBdr>
        </w:div>
      </w:divsChild>
    </w:div>
    <w:div w:id="1201865671">
      <w:bodyDiv w:val="1"/>
      <w:marLeft w:val="0"/>
      <w:marRight w:val="0"/>
      <w:marTop w:val="0"/>
      <w:marBottom w:val="0"/>
      <w:divBdr>
        <w:top w:val="none" w:sz="0" w:space="0" w:color="auto"/>
        <w:left w:val="none" w:sz="0" w:space="0" w:color="auto"/>
        <w:bottom w:val="none" w:sz="0" w:space="0" w:color="auto"/>
        <w:right w:val="none" w:sz="0" w:space="0" w:color="auto"/>
      </w:divBdr>
    </w:div>
    <w:div w:id="1204319787">
      <w:bodyDiv w:val="1"/>
      <w:marLeft w:val="0"/>
      <w:marRight w:val="0"/>
      <w:marTop w:val="0"/>
      <w:marBottom w:val="0"/>
      <w:divBdr>
        <w:top w:val="none" w:sz="0" w:space="0" w:color="auto"/>
        <w:left w:val="none" w:sz="0" w:space="0" w:color="auto"/>
        <w:bottom w:val="none" w:sz="0" w:space="0" w:color="auto"/>
        <w:right w:val="none" w:sz="0" w:space="0" w:color="auto"/>
      </w:divBdr>
    </w:div>
    <w:div w:id="1213350829">
      <w:bodyDiv w:val="1"/>
      <w:marLeft w:val="0"/>
      <w:marRight w:val="0"/>
      <w:marTop w:val="0"/>
      <w:marBottom w:val="0"/>
      <w:divBdr>
        <w:top w:val="none" w:sz="0" w:space="0" w:color="auto"/>
        <w:left w:val="none" w:sz="0" w:space="0" w:color="auto"/>
        <w:bottom w:val="none" w:sz="0" w:space="0" w:color="auto"/>
        <w:right w:val="none" w:sz="0" w:space="0" w:color="auto"/>
      </w:divBdr>
    </w:div>
    <w:div w:id="1218932958">
      <w:bodyDiv w:val="1"/>
      <w:marLeft w:val="0"/>
      <w:marRight w:val="0"/>
      <w:marTop w:val="0"/>
      <w:marBottom w:val="0"/>
      <w:divBdr>
        <w:top w:val="none" w:sz="0" w:space="0" w:color="auto"/>
        <w:left w:val="none" w:sz="0" w:space="0" w:color="auto"/>
        <w:bottom w:val="none" w:sz="0" w:space="0" w:color="auto"/>
        <w:right w:val="none" w:sz="0" w:space="0" w:color="auto"/>
      </w:divBdr>
    </w:div>
    <w:div w:id="1233388544">
      <w:bodyDiv w:val="1"/>
      <w:marLeft w:val="0"/>
      <w:marRight w:val="0"/>
      <w:marTop w:val="0"/>
      <w:marBottom w:val="0"/>
      <w:divBdr>
        <w:top w:val="none" w:sz="0" w:space="0" w:color="auto"/>
        <w:left w:val="none" w:sz="0" w:space="0" w:color="auto"/>
        <w:bottom w:val="none" w:sz="0" w:space="0" w:color="auto"/>
        <w:right w:val="none" w:sz="0" w:space="0" w:color="auto"/>
      </w:divBdr>
    </w:div>
    <w:div w:id="1235551226">
      <w:bodyDiv w:val="1"/>
      <w:marLeft w:val="0"/>
      <w:marRight w:val="0"/>
      <w:marTop w:val="0"/>
      <w:marBottom w:val="0"/>
      <w:divBdr>
        <w:top w:val="none" w:sz="0" w:space="0" w:color="auto"/>
        <w:left w:val="none" w:sz="0" w:space="0" w:color="auto"/>
        <w:bottom w:val="none" w:sz="0" w:space="0" w:color="auto"/>
        <w:right w:val="none" w:sz="0" w:space="0" w:color="auto"/>
      </w:divBdr>
    </w:div>
    <w:div w:id="1235579806">
      <w:bodyDiv w:val="1"/>
      <w:marLeft w:val="0"/>
      <w:marRight w:val="0"/>
      <w:marTop w:val="0"/>
      <w:marBottom w:val="0"/>
      <w:divBdr>
        <w:top w:val="none" w:sz="0" w:space="0" w:color="auto"/>
        <w:left w:val="none" w:sz="0" w:space="0" w:color="auto"/>
        <w:bottom w:val="none" w:sz="0" w:space="0" w:color="auto"/>
        <w:right w:val="none" w:sz="0" w:space="0" w:color="auto"/>
      </w:divBdr>
    </w:div>
    <w:div w:id="1242063675">
      <w:bodyDiv w:val="1"/>
      <w:marLeft w:val="0"/>
      <w:marRight w:val="0"/>
      <w:marTop w:val="0"/>
      <w:marBottom w:val="0"/>
      <w:divBdr>
        <w:top w:val="none" w:sz="0" w:space="0" w:color="auto"/>
        <w:left w:val="none" w:sz="0" w:space="0" w:color="auto"/>
        <w:bottom w:val="none" w:sz="0" w:space="0" w:color="auto"/>
        <w:right w:val="none" w:sz="0" w:space="0" w:color="auto"/>
      </w:divBdr>
    </w:div>
    <w:div w:id="1245381839">
      <w:bodyDiv w:val="1"/>
      <w:marLeft w:val="0"/>
      <w:marRight w:val="0"/>
      <w:marTop w:val="0"/>
      <w:marBottom w:val="0"/>
      <w:divBdr>
        <w:top w:val="none" w:sz="0" w:space="0" w:color="auto"/>
        <w:left w:val="none" w:sz="0" w:space="0" w:color="auto"/>
        <w:bottom w:val="none" w:sz="0" w:space="0" w:color="auto"/>
        <w:right w:val="none" w:sz="0" w:space="0" w:color="auto"/>
      </w:divBdr>
    </w:div>
    <w:div w:id="1245802728">
      <w:bodyDiv w:val="1"/>
      <w:marLeft w:val="0"/>
      <w:marRight w:val="0"/>
      <w:marTop w:val="0"/>
      <w:marBottom w:val="0"/>
      <w:divBdr>
        <w:top w:val="none" w:sz="0" w:space="0" w:color="auto"/>
        <w:left w:val="none" w:sz="0" w:space="0" w:color="auto"/>
        <w:bottom w:val="none" w:sz="0" w:space="0" w:color="auto"/>
        <w:right w:val="none" w:sz="0" w:space="0" w:color="auto"/>
      </w:divBdr>
    </w:div>
    <w:div w:id="1247569372">
      <w:bodyDiv w:val="1"/>
      <w:marLeft w:val="0"/>
      <w:marRight w:val="0"/>
      <w:marTop w:val="0"/>
      <w:marBottom w:val="0"/>
      <w:divBdr>
        <w:top w:val="none" w:sz="0" w:space="0" w:color="auto"/>
        <w:left w:val="none" w:sz="0" w:space="0" w:color="auto"/>
        <w:bottom w:val="none" w:sz="0" w:space="0" w:color="auto"/>
        <w:right w:val="none" w:sz="0" w:space="0" w:color="auto"/>
      </w:divBdr>
    </w:div>
    <w:div w:id="1252348814">
      <w:bodyDiv w:val="1"/>
      <w:marLeft w:val="0"/>
      <w:marRight w:val="0"/>
      <w:marTop w:val="0"/>
      <w:marBottom w:val="0"/>
      <w:divBdr>
        <w:top w:val="none" w:sz="0" w:space="0" w:color="auto"/>
        <w:left w:val="none" w:sz="0" w:space="0" w:color="auto"/>
        <w:bottom w:val="none" w:sz="0" w:space="0" w:color="auto"/>
        <w:right w:val="none" w:sz="0" w:space="0" w:color="auto"/>
      </w:divBdr>
    </w:div>
    <w:div w:id="1255091807">
      <w:bodyDiv w:val="1"/>
      <w:marLeft w:val="0"/>
      <w:marRight w:val="0"/>
      <w:marTop w:val="0"/>
      <w:marBottom w:val="0"/>
      <w:divBdr>
        <w:top w:val="none" w:sz="0" w:space="0" w:color="auto"/>
        <w:left w:val="none" w:sz="0" w:space="0" w:color="auto"/>
        <w:bottom w:val="none" w:sz="0" w:space="0" w:color="auto"/>
        <w:right w:val="none" w:sz="0" w:space="0" w:color="auto"/>
      </w:divBdr>
    </w:div>
    <w:div w:id="1266233975">
      <w:bodyDiv w:val="1"/>
      <w:marLeft w:val="0"/>
      <w:marRight w:val="0"/>
      <w:marTop w:val="0"/>
      <w:marBottom w:val="0"/>
      <w:divBdr>
        <w:top w:val="none" w:sz="0" w:space="0" w:color="auto"/>
        <w:left w:val="none" w:sz="0" w:space="0" w:color="auto"/>
        <w:bottom w:val="none" w:sz="0" w:space="0" w:color="auto"/>
        <w:right w:val="none" w:sz="0" w:space="0" w:color="auto"/>
      </w:divBdr>
    </w:div>
    <w:div w:id="1276207463">
      <w:bodyDiv w:val="1"/>
      <w:marLeft w:val="0"/>
      <w:marRight w:val="0"/>
      <w:marTop w:val="0"/>
      <w:marBottom w:val="0"/>
      <w:divBdr>
        <w:top w:val="none" w:sz="0" w:space="0" w:color="auto"/>
        <w:left w:val="none" w:sz="0" w:space="0" w:color="auto"/>
        <w:bottom w:val="none" w:sz="0" w:space="0" w:color="auto"/>
        <w:right w:val="none" w:sz="0" w:space="0" w:color="auto"/>
      </w:divBdr>
    </w:div>
    <w:div w:id="1286886271">
      <w:bodyDiv w:val="1"/>
      <w:marLeft w:val="0"/>
      <w:marRight w:val="0"/>
      <w:marTop w:val="0"/>
      <w:marBottom w:val="0"/>
      <w:divBdr>
        <w:top w:val="none" w:sz="0" w:space="0" w:color="auto"/>
        <w:left w:val="none" w:sz="0" w:space="0" w:color="auto"/>
        <w:bottom w:val="none" w:sz="0" w:space="0" w:color="auto"/>
        <w:right w:val="none" w:sz="0" w:space="0" w:color="auto"/>
      </w:divBdr>
    </w:div>
    <w:div w:id="1294677809">
      <w:bodyDiv w:val="1"/>
      <w:marLeft w:val="0"/>
      <w:marRight w:val="0"/>
      <w:marTop w:val="0"/>
      <w:marBottom w:val="0"/>
      <w:divBdr>
        <w:top w:val="none" w:sz="0" w:space="0" w:color="auto"/>
        <w:left w:val="none" w:sz="0" w:space="0" w:color="auto"/>
        <w:bottom w:val="none" w:sz="0" w:space="0" w:color="auto"/>
        <w:right w:val="none" w:sz="0" w:space="0" w:color="auto"/>
      </w:divBdr>
    </w:div>
    <w:div w:id="1295525231">
      <w:bodyDiv w:val="1"/>
      <w:marLeft w:val="0"/>
      <w:marRight w:val="0"/>
      <w:marTop w:val="0"/>
      <w:marBottom w:val="0"/>
      <w:divBdr>
        <w:top w:val="none" w:sz="0" w:space="0" w:color="auto"/>
        <w:left w:val="none" w:sz="0" w:space="0" w:color="auto"/>
        <w:bottom w:val="none" w:sz="0" w:space="0" w:color="auto"/>
        <w:right w:val="none" w:sz="0" w:space="0" w:color="auto"/>
      </w:divBdr>
    </w:div>
    <w:div w:id="1309553048">
      <w:bodyDiv w:val="1"/>
      <w:marLeft w:val="0"/>
      <w:marRight w:val="0"/>
      <w:marTop w:val="0"/>
      <w:marBottom w:val="0"/>
      <w:divBdr>
        <w:top w:val="none" w:sz="0" w:space="0" w:color="auto"/>
        <w:left w:val="none" w:sz="0" w:space="0" w:color="auto"/>
        <w:bottom w:val="none" w:sz="0" w:space="0" w:color="auto"/>
        <w:right w:val="none" w:sz="0" w:space="0" w:color="auto"/>
      </w:divBdr>
      <w:divsChild>
        <w:div w:id="95180847">
          <w:marLeft w:val="0"/>
          <w:marRight w:val="0"/>
          <w:marTop w:val="0"/>
          <w:marBottom w:val="0"/>
          <w:divBdr>
            <w:top w:val="none" w:sz="0" w:space="0" w:color="auto"/>
            <w:left w:val="none" w:sz="0" w:space="0" w:color="auto"/>
            <w:bottom w:val="none" w:sz="0" w:space="0" w:color="auto"/>
            <w:right w:val="none" w:sz="0" w:space="0" w:color="auto"/>
          </w:divBdr>
        </w:div>
        <w:div w:id="97606908">
          <w:marLeft w:val="0"/>
          <w:marRight w:val="0"/>
          <w:marTop w:val="0"/>
          <w:marBottom w:val="0"/>
          <w:divBdr>
            <w:top w:val="none" w:sz="0" w:space="0" w:color="auto"/>
            <w:left w:val="none" w:sz="0" w:space="0" w:color="auto"/>
            <w:bottom w:val="none" w:sz="0" w:space="0" w:color="auto"/>
            <w:right w:val="none" w:sz="0" w:space="0" w:color="auto"/>
          </w:divBdr>
        </w:div>
        <w:div w:id="240527971">
          <w:marLeft w:val="0"/>
          <w:marRight w:val="0"/>
          <w:marTop w:val="0"/>
          <w:marBottom w:val="0"/>
          <w:divBdr>
            <w:top w:val="none" w:sz="0" w:space="0" w:color="auto"/>
            <w:left w:val="none" w:sz="0" w:space="0" w:color="auto"/>
            <w:bottom w:val="none" w:sz="0" w:space="0" w:color="auto"/>
            <w:right w:val="none" w:sz="0" w:space="0" w:color="auto"/>
          </w:divBdr>
        </w:div>
        <w:div w:id="248655372">
          <w:marLeft w:val="0"/>
          <w:marRight w:val="0"/>
          <w:marTop w:val="0"/>
          <w:marBottom w:val="0"/>
          <w:divBdr>
            <w:top w:val="none" w:sz="0" w:space="0" w:color="auto"/>
            <w:left w:val="none" w:sz="0" w:space="0" w:color="auto"/>
            <w:bottom w:val="none" w:sz="0" w:space="0" w:color="auto"/>
            <w:right w:val="none" w:sz="0" w:space="0" w:color="auto"/>
          </w:divBdr>
        </w:div>
        <w:div w:id="346373388">
          <w:marLeft w:val="0"/>
          <w:marRight w:val="0"/>
          <w:marTop w:val="0"/>
          <w:marBottom w:val="0"/>
          <w:divBdr>
            <w:top w:val="none" w:sz="0" w:space="0" w:color="auto"/>
            <w:left w:val="none" w:sz="0" w:space="0" w:color="auto"/>
            <w:bottom w:val="none" w:sz="0" w:space="0" w:color="auto"/>
            <w:right w:val="none" w:sz="0" w:space="0" w:color="auto"/>
          </w:divBdr>
        </w:div>
        <w:div w:id="348725479">
          <w:marLeft w:val="0"/>
          <w:marRight w:val="0"/>
          <w:marTop w:val="0"/>
          <w:marBottom w:val="0"/>
          <w:divBdr>
            <w:top w:val="none" w:sz="0" w:space="0" w:color="auto"/>
            <w:left w:val="none" w:sz="0" w:space="0" w:color="auto"/>
            <w:bottom w:val="none" w:sz="0" w:space="0" w:color="auto"/>
            <w:right w:val="none" w:sz="0" w:space="0" w:color="auto"/>
          </w:divBdr>
        </w:div>
        <w:div w:id="526411474">
          <w:marLeft w:val="0"/>
          <w:marRight w:val="0"/>
          <w:marTop w:val="0"/>
          <w:marBottom w:val="0"/>
          <w:divBdr>
            <w:top w:val="none" w:sz="0" w:space="0" w:color="auto"/>
            <w:left w:val="none" w:sz="0" w:space="0" w:color="auto"/>
            <w:bottom w:val="none" w:sz="0" w:space="0" w:color="auto"/>
            <w:right w:val="none" w:sz="0" w:space="0" w:color="auto"/>
          </w:divBdr>
        </w:div>
        <w:div w:id="532839153">
          <w:marLeft w:val="0"/>
          <w:marRight w:val="0"/>
          <w:marTop w:val="0"/>
          <w:marBottom w:val="0"/>
          <w:divBdr>
            <w:top w:val="none" w:sz="0" w:space="0" w:color="auto"/>
            <w:left w:val="none" w:sz="0" w:space="0" w:color="auto"/>
            <w:bottom w:val="none" w:sz="0" w:space="0" w:color="auto"/>
            <w:right w:val="none" w:sz="0" w:space="0" w:color="auto"/>
          </w:divBdr>
        </w:div>
        <w:div w:id="614363668">
          <w:marLeft w:val="0"/>
          <w:marRight w:val="0"/>
          <w:marTop w:val="0"/>
          <w:marBottom w:val="0"/>
          <w:divBdr>
            <w:top w:val="none" w:sz="0" w:space="0" w:color="auto"/>
            <w:left w:val="none" w:sz="0" w:space="0" w:color="auto"/>
            <w:bottom w:val="none" w:sz="0" w:space="0" w:color="auto"/>
            <w:right w:val="none" w:sz="0" w:space="0" w:color="auto"/>
          </w:divBdr>
        </w:div>
        <w:div w:id="724597198">
          <w:marLeft w:val="0"/>
          <w:marRight w:val="0"/>
          <w:marTop w:val="0"/>
          <w:marBottom w:val="0"/>
          <w:divBdr>
            <w:top w:val="none" w:sz="0" w:space="0" w:color="auto"/>
            <w:left w:val="none" w:sz="0" w:space="0" w:color="auto"/>
            <w:bottom w:val="none" w:sz="0" w:space="0" w:color="auto"/>
            <w:right w:val="none" w:sz="0" w:space="0" w:color="auto"/>
          </w:divBdr>
        </w:div>
        <w:div w:id="820316324">
          <w:marLeft w:val="0"/>
          <w:marRight w:val="0"/>
          <w:marTop w:val="0"/>
          <w:marBottom w:val="0"/>
          <w:divBdr>
            <w:top w:val="none" w:sz="0" w:space="0" w:color="auto"/>
            <w:left w:val="none" w:sz="0" w:space="0" w:color="auto"/>
            <w:bottom w:val="none" w:sz="0" w:space="0" w:color="auto"/>
            <w:right w:val="none" w:sz="0" w:space="0" w:color="auto"/>
          </w:divBdr>
        </w:div>
        <w:div w:id="1059131443">
          <w:marLeft w:val="0"/>
          <w:marRight w:val="0"/>
          <w:marTop w:val="0"/>
          <w:marBottom w:val="0"/>
          <w:divBdr>
            <w:top w:val="none" w:sz="0" w:space="0" w:color="auto"/>
            <w:left w:val="none" w:sz="0" w:space="0" w:color="auto"/>
            <w:bottom w:val="none" w:sz="0" w:space="0" w:color="auto"/>
            <w:right w:val="none" w:sz="0" w:space="0" w:color="auto"/>
          </w:divBdr>
        </w:div>
        <w:div w:id="1201553314">
          <w:marLeft w:val="0"/>
          <w:marRight w:val="0"/>
          <w:marTop w:val="0"/>
          <w:marBottom w:val="0"/>
          <w:divBdr>
            <w:top w:val="none" w:sz="0" w:space="0" w:color="auto"/>
            <w:left w:val="none" w:sz="0" w:space="0" w:color="auto"/>
            <w:bottom w:val="none" w:sz="0" w:space="0" w:color="auto"/>
            <w:right w:val="none" w:sz="0" w:space="0" w:color="auto"/>
          </w:divBdr>
        </w:div>
        <w:div w:id="1286696557">
          <w:marLeft w:val="0"/>
          <w:marRight w:val="0"/>
          <w:marTop w:val="0"/>
          <w:marBottom w:val="0"/>
          <w:divBdr>
            <w:top w:val="none" w:sz="0" w:space="0" w:color="auto"/>
            <w:left w:val="none" w:sz="0" w:space="0" w:color="auto"/>
            <w:bottom w:val="none" w:sz="0" w:space="0" w:color="auto"/>
            <w:right w:val="none" w:sz="0" w:space="0" w:color="auto"/>
          </w:divBdr>
        </w:div>
        <w:div w:id="1393886094">
          <w:marLeft w:val="0"/>
          <w:marRight w:val="0"/>
          <w:marTop w:val="0"/>
          <w:marBottom w:val="0"/>
          <w:divBdr>
            <w:top w:val="none" w:sz="0" w:space="0" w:color="auto"/>
            <w:left w:val="none" w:sz="0" w:space="0" w:color="auto"/>
            <w:bottom w:val="none" w:sz="0" w:space="0" w:color="auto"/>
            <w:right w:val="none" w:sz="0" w:space="0" w:color="auto"/>
          </w:divBdr>
        </w:div>
        <w:div w:id="1412964190">
          <w:marLeft w:val="0"/>
          <w:marRight w:val="0"/>
          <w:marTop w:val="0"/>
          <w:marBottom w:val="0"/>
          <w:divBdr>
            <w:top w:val="none" w:sz="0" w:space="0" w:color="auto"/>
            <w:left w:val="none" w:sz="0" w:space="0" w:color="auto"/>
            <w:bottom w:val="none" w:sz="0" w:space="0" w:color="auto"/>
            <w:right w:val="none" w:sz="0" w:space="0" w:color="auto"/>
          </w:divBdr>
        </w:div>
        <w:div w:id="1460759567">
          <w:marLeft w:val="0"/>
          <w:marRight w:val="0"/>
          <w:marTop w:val="0"/>
          <w:marBottom w:val="0"/>
          <w:divBdr>
            <w:top w:val="none" w:sz="0" w:space="0" w:color="auto"/>
            <w:left w:val="none" w:sz="0" w:space="0" w:color="auto"/>
            <w:bottom w:val="none" w:sz="0" w:space="0" w:color="auto"/>
            <w:right w:val="none" w:sz="0" w:space="0" w:color="auto"/>
          </w:divBdr>
        </w:div>
        <w:div w:id="1517695514">
          <w:marLeft w:val="0"/>
          <w:marRight w:val="0"/>
          <w:marTop w:val="0"/>
          <w:marBottom w:val="0"/>
          <w:divBdr>
            <w:top w:val="none" w:sz="0" w:space="0" w:color="auto"/>
            <w:left w:val="none" w:sz="0" w:space="0" w:color="auto"/>
            <w:bottom w:val="none" w:sz="0" w:space="0" w:color="auto"/>
            <w:right w:val="none" w:sz="0" w:space="0" w:color="auto"/>
          </w:divBdr>
        </w:div>
        <w:div w:id="1533032490">
          <w:marLeft w:val="0"/>
          <w:marRight w:val="0"/>
          <w:marTop w:val="0"/>
          <w:marBottom w:val="0"/>
          <w:divBdr>
            <w:top w:val="none" w:sz="0" w:space="0" w:color="auto"/>
            <w:left w:val="none" w:sz="0" w:space="0" w:color="auto"/>
            <w:bottom w:val="none" w:sz="0" w:space="0" w:color="auto"/>
            <w:right w:val="none" w:sz="0" w:space="0" w:color="auto"/>
          </w:divBdr>
        </w:div>
        <w:div w:id="1815636166">
          <w:marLeft w:val="0"/>
          <w:marRight w:val="0"/>
          <w:marTop w:val="0"/>
          <w:marBottom w:val="0"/>
          <w:divBdr>
            <w:top w:val="none" w:sz="0" w:space="0" w:color="auto"/>
            <w:left w:val="none" w:sz="0" w:space="0" w:color="auto"/>
            <w:bottom w:val="none" w:sz="0" w:space="0" w:color="auto"/>
            <w:right w:val="none" w:sz="0" w:space="0" w:color="auto"/>
          </w:divBdr>
        </w:div>
        <w:div w:id="2073843333">
          <w:marLeft w:val="0"/>
          <w:marRight w:val="0"/>
          <w:marTop w:val="0"/>
          <w:marBottom w:val="0"/>
          <w:divBdr>
            <w:top w:val="none" w:sz="0" w:space="0" w:color="auto"/>
            <w:left w:val="none" w:sz="0" w:space="0" w:color="auto"/>
            <w:bottom w:val="none" w:sz="0" w:space="0" w:color="auto"/>
            <w:right w:val="none" w:sz="0" w:space="0" w:color="auto"/>
          </w:divBdr>
        </w:div>
      </w:divsChild>
    </w:div>
    <w:div w:id="1313682537">
      <w:bodyDiv w:val="1"/>
      <w:marLeft w:val="0"/>
      <w:marRight w:val="0"/>
      <w:marTop w:val="0"/>
      <w:marBottom w:val="0"/>
      <w:divBdr>
        <w:top w:val="none" w:sz="0" w:space="0" w:color="auto"/>
        <w:left w:val="none" w:sz="0" w:space="0" w:color="auto"/>
        <w:bottom w:val="none" w:sz="0" w:space="0" w:color="auto"/>
        <w:right w:val="none" w:sz="0" w:space="0" w:color="auto"/>
      </w:divBdr>
    </w:div>
    <w:div w:id="1317302990">
      <w:bodyDiv w:val="1"/>
      <w:marLeft w:val="0"/>
      <w:marRight w:val="0"/>
      <w:marTop w:val="0"/>
      <w:marBottom w:val="0"/>
      <w:divBdr>
        <w:top w:val="none" w:sz="0" w:space="0" w:color="auto"/>
        <w:left w:val="none" w:sz="0" w:space="0" w:color="auto"/>
        <w:bottom w:val="none" w:sz="0" w:space="0" w:color="auto"/>
        <w:right w:val="none" w:sz="0" w:space="0" w:color="auto"/>
      </w:divBdr>
    </w:div>
    <w:div w:id="1317568068">
      <w:bodyDiv w:val="1"/>
      <w:marLeft w:val="0"/>
      <w:marRight w:val="0"/>
      <w:marTop w:val="0"/>
      <w:marBottom w:val="0"/>
      <w:divBdr>
        <w:top w:val="none" w:sz="0" w:space="0" w:color="auto"/>
        <w:left w:val="none" w:sz="0" w:space="0" w:color="auto"/>
        <w:bottom w:val="none" w:sz="0" w:space="0" w:color="auto"/>
        <w:right w:val="none" w:sz="0" w:space="0" w:color="auto"/>
      </w:divBdr>
      <w:divsChild>
        <w:div w:id="1356887107">
          <w:marLeft w:val="0"/>
          <w:marRight w:val="0"/>
          <w:marTop w:val="0"/>
          <w:marBottom w:val="0"/>
          <w:divBdr>
            <w:top w:val="none" w:sz="0" w:space="0" w:color="auto"/>
            <w:left w:val="none" w:sz="0" w:space="0" w:color="auto"/>
            <w:bottom w:val="none" w:sz="0" w:space="0" w:color="auto"/>
            <w:right w:val="none" w:sz="0" w:space="0" w:color="auto"/>
          </w:divBdr>
        </w:div>
        <w:div w:id="1476532101">
          <w:marLeft w:val="0"/>
          <w:marRight w:val="0"/>
          <w:marTop w:val="0"/>
          <w:marBottom w:val="0"/>
          <w:divBdr>
            <w:top w:val="none" w:sz="0" w:space="0" w:color="auto"/>
            <w:left w:val="none" w:sz="0" w:space="0" w:color="auto"/>
            <w:bottom w:val="none" w:sz="0" w:space="0" w:color="auto"/>
            <w:right w:val="none" w:sz="0" w:space="0" w:color="auto"/>
          </w:divBdr>
        </w:div>
      </w:divsChild>
    </w:div>
    <w:div w:id="1322004762">
      <w:bodyDiv w:val="1"/>
      <w:marLeft w:val="0"/>
      <w:marRight w:val="0"/>
      <w:marTop w:val="0"/>
      <w:marBottom w:val="0"/>
      <w:divBdr>
        <w:top w:val="none" w:sz="0" w:space="0" w:color="auto"/>
        <w:left w:val="none" w:sz="0" w:space="0" w:color="auto"/>
        <w:bottom w:val="none" w:sz="0" w:space="0" w:color="auto"/>
        <w:right w:val="none" w:sz="0" w:space="0" w:color="auto"/>
      </w:divBdr>
    </w:div>
    <w:div w:id="1324163510">
      <w:bodyDiv w:val="1"/>
      <w:marLeft w:val="0"/>
      <w:marRight w:val="0"/>
      <w:marTop w:val="0"/>
      <w:marBottom w:val="0"/>
      <w:divBdr>
        <w:top w:val="none" w:sz="0" w:space="0" w:color="auto"/>
        <w:left w:val="none" w:sz="0" w:space="0" w:color="auto"/>
        <w:bottom w:val="none" w:sz="0" w:space="0" w:color="auto"/>
        <w:right w:val="none" w:sz="0" w:space="0" w:color="auto"/>
      </w:divBdr>
    </w:div>
    <w:div w:id="1326477281">
      <w:bodyDiv w:val="1"/>
      <w:marLeft w:val="0"/>
      <w:marRight w:val="0"/>
      <w:marTop w:val="0"/>
      <w:marBottom w:val="0"/>
      <w:divBdr>
        <w:top w:val="none" w:sz="0" w:space="0" w:color="auto"/>
        <w:left w:val="none" w:sz="0" w:space="0" w:color="auto"/>
        <w:bottom w:val="none" w:sz="0" w:space="0" w:color="auto"/>
        <w:right w:val="none" w:sz="0" w:space="0" w:color="auto"/>
      </w:divBdr>
    </w:div>
    <w:div w:id="1326782559">
      <w:bodyDiv w:val="1"/>
      <w:marLeft w:val="0"/>
      <w:marRight w:val="0"/>
      <w:marTop w:val="0"/>
      <w:marBottom w:val="0"/>
      <w:divBdr>
        <w:top w:val="none" w:sz="0" w:space="0" w:color="auto"/>
        <w:left w:val="none" w:sz="0" w:space="0" w:color="auto"/>
        <w:bottom w:val="none" w:sz="0" w:space="0" w:color="auto"/>
        <w:right w:val="none" w:sz="0" w:space="0" w:color="auto"/>
      </w:divBdr>
    </w:div>
    <w:div w:id="1327170938">
      <w:bodyDiv w:val="1"/>
      <w:marLeft w:val="0"/>
      <w:marRight w:val="0"/>
      <w:marTop w:val="0"/>
      <w:marBottom w:val="0"/>
      <w:divBdr>
        <w:top w:val="none" w:sz="0" w:space="0" w:color="auto"/>
        <w:left w:val="none" w:sz="0" w:space="0" w:color="auto"/>
        <w:bottom w:val="none" w:sz="0" w:space="0" w:color="auto"/>
        <w:right w:val="none" w:sz="0" w:space="0" w:color="auto"/>
      </w:divBdr>
    </w:div>
    <w:div w:id="1327979665">
      <w:bodyDiv w:val="1"/>
      <w:marLeft w:val="0"/>
      <w:marRight w:val="0"/>
      <w:marTop w:val="0"/>
      <w:marBottom w:val="0"/>
      <w:divBdr>
        <w:top w:val="none" w:sz="0" w:space="0" w:color="auto"/>
        <w:left w:val="none" w:sz="0" w:space="0" w:color="auto"/>
        <w:bottom w:val="none" w:sz="0" w:space="0" w:color="auto"/>
        <w:right w:val="none" w:sz="0" w:space="0" w:color="auto"/>
      </w:divBdr>
    </w:div>
    <w:div w:id="1340961297">
      <w:bodyDiv w:val="1"/>
      <w:marLeft w:val="0"/>
      <w:marRight w:val="0"/>
      <w:marTop w:val="0"/>
      <w:marBottom w:val="0"/>
      <w:divBdr>
        <w:top w:val="none" w:sz="0" w:space="0" w:color="auto"/>
        <w:left w:val="none" w:sz="0" w:space="0" w:color="auto"/>
        <w:bottom w:val="none" w:sz="0" w:space="0" w:color="auto"/>
        <w:right w:val="none" w:sz="0" w:space="0" w:color="auto"/>
      </w:divBdr>
    </w:div>
    <w:div w:id="1343781821">
      <w:bodyDiv w:val="1"/>
      <w:marLeft w:val="0"/>
      <w:marRight w:val="0"/>
      <w:marTop w:val="0"/>
      <w:marBottom w:val="0"/>
      <w:divBdr>
        <w:top w:val="none" w:sz="0" w:space="0" w:color="auto"/>
        <w:left w:val="none" w:sz="0" w:space="0" w:color="auto"/>
        <w:bottom w:val="none" w:sz="0" w:space="0" w:color="auto"/>
        <w:right w:val="none" w:sz="0" w:space="0" w:color="auto"/>
      </w:divBdr>
      <w:divsChild>
        <w:div w:id="13700446">
          <w:marLeft w:val="0"/>
          <w:marRight w:val="0"/>
          <w:marTop w:val="0"/>
          <w:marBottom w:val="0"/>
          <w:divBdr>
            <w:top w:val="none" w:sz="0" w:space="0" w:color="auto"/>
            <w:left w:val="none" w:sz="0" w:space="0" w:color="auto"/>
            <w:bottom w:val="none" w:sz="0" w:space="0" w:color="auto"/>
            <w:right w:val="none" w:sz="0" w:space="0" w:color="auto"/>
          </w:divBdr>
          <w:divsChild>
            <w:div w:id="330373782">
              <w:marLeft w:val="0"/>
              <w:marRight w:val="0"/>
              <w:marTop w:val="0"/>
              <w:marBottom w:val="0"/>
              <w:divBdr>
                <w:top w:val="none" w:sz="0" w:space="0" w:color="auto"/>
                <w:left w:val="none" w:sz="0" w:space="0" w:color="auto"/>
                <w:bottom w:val="none" w:sz="0" w:space="0" w:color="auto"/>
                <w:right w:val="none" w:sz="0" w:space="0" w:color="auto"/>
              </w:divBdr>
              <w:divsChild>
                <w:div w:id="1703438274">
                  <w:marLeft w:val="-225"/>
                  <w:marRight w:val="-225"/>
                  <w:marTop w:val="0"/>
                  <w:marBottom w:val="0"/>
                  <w:divBdr>
                    <w:top w:val="none" w:sz="0" w:space="0" w:color="auto"/>
                    <w:left w:val="none" w:sz="0" w:space="0" w:color="auto"/>
                    <w:bottom w:val="none" w:sz="0" w:space="0" w:color="auto"/>
                    <w:right w:val="none" w:sz="0" w:space="0" w:color="auto"/>
                  </w:divBdr>
                  <w:divsChild>
                    <w:div w:id="2032995398">
                      <w:marLeft w:val="0"/>
                      <w:marRight w:val="0"/>
                      <w:marTop w:val="0"/>
                      <w:marBottom w:val="0"/>
                      <w:divBdr>
                        <w:top w:val="none" w:sz="0" w:space="0" w:color="auto"/>
                        <w:left w:val="none" w:sz="0" w:space="0" w:color="auto"/>
                        <w:bottom w:val="none" w:sz="0" w:space="0" w:color="auto"/>
                        <w:right w:val="none" w:sz="0" w:space="0" w:color="auto"/>
                      </w:divBdr>
                      <w:divsChild>
                        <w:div w:id="1396473194">
                          <w:marLeft w:val="0"/>
                          <w:marRight w:val="0"/>
                          <w:marTop w:val="0"/>
                          <w:marBottom w:val="0"/>
                          <w:divBdr>
                            <w:top w:val="none" w:sz="0" w:space="0" w:color="auto"/>
                            <w:left w:val="none" w:sz="0" w:space="0" w:color="auto"/>
                            <w:bottom w:val="none" w:sz="0" w:space="0" w:color="auto"/>
                            <w:right w:val="none" w:sz="0" w:space="0" w:color="auto"/>
                          </w:divBdr>
                          <w:divsChild>
                            <w:div w:id="9401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857106">
      <w:bodyDiv w:val="1"/>
      <w:marLeft w:val="0"/>
      <w:marRight w:val="0"/>
      <w:marTop w:val="0"/>
      <w:marBottom w:val="0"/>
      <w:divBdr>
        <w:top w:val="none" w:sz="0" w:space="0" w:color="auto"/>
        <w:left w:val="none" w:sz="0" w:space="0" w:color="auto"/>
        <w:bottom w:val="none" w:sz="0" w:space="0" w:color="auto"/>
        <w:right w:val="none" w:sz="0" w:space="0" w:color="auto"/>
      </w:divBdr>
    </w:div>
    <w:div w:id="1352878558">
      <w:bodyDiv w:val="1"/>
      <w:marLeft w:val="0"/>
      <w:marRight w:val="0"/>
      <w:marTop w:val="0"/>
      <w:marBottom w:val="0"/>
      <w:divBdr>
        <w:top w:val="none" w:sz="0" w:space="0" w:color="auto"/>
        <w:left w:val="none" w:sz="0" w:space="0" w:color="auto"/>
        <w:bottom w:val="none" w:sz="0" w:space="0" w:color="auto"/>
        <w:right w:val="none" w:sz="0" w:space="0" w:color="auto"/>
      </w:divBdr>
    </w:div>
    <w:div w:id="1354381447">
      <w:bodyDiv w:val="1"/>
      <w:marLeft w:val="0"/>
      <w:marRight w:val="0"/>
      <w:marTop w:val="0"/>
      <w:marBottom w:val="0"/>
      <w:divBdr>
        <w:top w:val="none" w:sz="0" w:space="0" w:color="auto"/>
        <w:left w:val="none" w:sz="0" w:space="0" w:color="auto"/>
        <w:bottom w:val="none" w:sz="0" w:space="0" w:color="auto"/>
        <w:right w:val="none" w:sz="0" w:space="0" w:color="auto"/>
      </w:divBdr>
    </w:div>
    <w:div w:id="1360425578">
      <w:bodyDiv w:val="1"/>
      <w:marLeft w:val="0"/>
      <w:marRight w:val="0"/>
      <w:marTop w:val="0"/>
      <w:marBottom w:val="0"/>
      <w:divBdr>
        <w:top w:val="none" w:sz="0" w:space="0" w:color="auto"/>
        <w:left w:val="none" w:sz="0" w:space="0" w:color="auto"/>
        <w:bottom w:val="none" w:sz="0" w:space="0" w:color="auto"/>
        <w:right w:val="none" w:sz="0" w:space="0" w:color="auto"/>
      </w:divBdr>
    </w:div>
    <w:div w:id="1373072327">
      <w:bodyDiv w:val="1"/>
      <w:marLeft w:val="0"/>
      <w:marRight w:val="0"/>
      <w:marTop w:val="0"/>
      <w:marBottom w:val="0"/>
      <w:divBdr>
        <w:top w:val="none" w:sz="0" w:space="0" w:color="auto"/>
        <w:left w:val="none" w:sz="0" w:space="0" w:color="auto"/>
        <w:bottom w:val="none" w:sz="0" w:space="0" w:color="auto"/>
        <w:right w:val="none" w:sz="0" w:space="0" w:color="auto"/>
      </w:divBdr>
    </w:div>
    <w:div w:id="1377394074">
      <w:bodyDiv w:val="1"/>
      <w:marLeft w:val="0"/>
      <w:marRight w:val="0"/>
      <w:marTop w:val="0"/>
      <w:marBottom w:val="0"/>
      <w:divBdr>
        <w:top w:val="none" w:sz="0" w:space="0" w:color="auto"/>
        <w:left w:val="none" w:sz="0" w:space="0" w:color="auto"/>
        <w:bottom w:val="none" w:sz="0" w:space="0" w:color="auto"/>
        <w:right w:val="none" w:sz="0" w:space="0" w:color="auto"/>
      </w:divBdr>
    </w:div>
    <w:div w:id="1381367924">
      <w:bodyDiv w:val="1"/>
      <w:marLeft w:val="0"/>
      <w:marRight w:val="0"/>
      <w:marTop w:val="0"/>
      <w:marBottom w:val="0"/>
      <w:divBdr>
        <w:top w:val="none" w:sz="0" w:space="0" w:color="auto"/>
        <w:left w:val="none" w:sz="0" w:space="0" w:color="auto"/>
        <w:bottom w:val="none" w:sz="0" w:space="0" w:color="auto"/>
        <w:right w:val="none" w:sz="0" w:space="0" w:color="auto"/>
      </w:divBdr>
    </w:div>
    <w:div w:id="1394541631">
      <w:bodyDiv w:val="1"/>
      <w:marLeft w:val="0"/>
      <w:marRight w:val="0"/>
      <w:marTop w:val="0"/>
      <w:marBottom w:val="0"/>
      <w:divBdr>
        <w:top w:val="none" w:sz="0" w:space="0" w:color="auto"/>
        <w:left w:val="none" w:sz="0" w:space="0" w:color="auto"/>
        <w:bottom w:val="none" w:sz="0" w:space="0" w:color="auto"/>
        <w:right w:val="none" w:sz="0" w:space="0" w:color="auto"/>
      </w:divBdr>
    </w:div>
    <w:div w:id="1395934037">
      <w:bodyDiv w:val="1"/>
      <w:marLeft w:val="0"/>
      <w:marRight w:val="0"/>
      <w:marTop w:val="0"/>
      <w:marBottom w:val="0"/>
      <w:divBdr>
        <w:top w:val="none" w:sz="0" w:space="0" w:color="auto"/>
        <w:left w:val="none" w:sz="0" w:space="0" w:color="auto"/>
        <w:bottom w:val="none" w:sz="0" w:space="0" w:color="auto"/>
        <w:right w:val="none" w:sz="0" w:space="0" w:color="auto"/>
      </w:divBdr>
    </w:div>
    <w:div w:id="1397899804">
      <w:bodyDiv w:val="1"/>
      <w:marLeft w:val="0"/>
      <w:marRight w:val="0"/>
      <w:marTop w:val="0"/>
      <w:marBottom w:val="0"/>
      <w:divBdr>
        <w:top w:val="none" w:sz="0" w:space="0" w:color="auto"/>
        <w:left w:val="none" w:sz="0" w:space="0" w:color="auto"/>
        <w:bottom w:val="none" w:sz="0" w:space="0" w:color="auto"/>
        <w:right w:val="none" w:sz="0" w:space="0" w:color="auto"/>
      </w:divBdr>
    </w:div>
    <w:div w:id="1399202949">
      <w:bodyDiv w:val="1"/>
      <w:marLeft w:val="0"/>
      <w:marRight w:val="0"/>
      <w:marTop w:val="0"/>
      <w:marBottom w:val="0"/>
      <w:divBdr>
        <w:top w:val="none" w:sz="0" w:space="0" w:color="auto"/>
        <w:left w:val="none" w:sz="0" w:space="0" w:color="auto"/>
        <w:bottom w:val="none" w:sz="0" w:space="0" w:color="auto"/>
        <w:right w:val="none" w:sz="0" w:space="0" w:color="auto"/>
      </w:divBdr>
      <w:divsChild>
        <w:div w:id="421687309">
          <w:marLeft w:val="0"/>
          <w:marRight w:val="0"/>
          <w:marTop w:val="0"/>
          <w:marBottom w:val="0"/>
          <w:divBdr>
            <w:top w:val="none" w:sz="0" w:space="0" w:color="auto"/>
            <w:left w:val="none" w:sz="0" w:space="0" w:color="auto"/>
            <w:bottom w:val="none" w:sz="0" w:space="0" w:color="auto"/>
            <w:right w:val="none" w:sz="0" w:space="0" w:color="auto"/>
          </w:divBdr>
        </w:div>
        <w:div w:id="1154762744">
          <w:marLeft w:val="0"/>
          <w:marRight w:val="0"/>
          <w:marTop w:val="0"/>
          <w:marBottom w:val="0"/>
          <w:divBdr>
            <w:top w:val="none" w:sz="0" w:space="0" w:color="auto"/>
            <w:left w:val="none" w:sz="0" w:space="0" w:color="auto"/>
            <w:bottom w:val="none" w:sz="0" w:space="0" w:color="auto"/>
            <w:right w:val="none" w:sz="0" w:space="0" w:color="auto"/>
          </w:divBdr>
        </w:div>
      </w:divsChild>
    </w:div>
    <w:div w:id="1408841252">
      <w:bodyDiv w:val="1"/>
      <w:marLeft w:val="0"/>
      <w:marRight w:val="0"/>
      <w:marTop w:val="0"/>
      <w:marBottom w:val="0"/>
      <w:divBdr>
        <w:top w:val="none" w:sz="0" w:space="0" w:color="auto"/>
        <w:left w:val="none" w:sz="0" w:space="0" w:color="auto"/>
        <w:bottom w:val="none" w:sz="0" w:space="0" w:color="auto"/>
        <w:right w:val="none" w:sz="0" w:space="0" w:color="auto"/>
      </w:divBdr>
    </w:div>
    <w:div w:id="1420054918">
      <w:bodyDiv w:val="1"/>
      <w:marLeft w:val="0"/>
      <w:marRight w:val="0"/>
      <w:marTop w:val="0"/>
      <w:marBottom w:val="0"/>
      <w:divBdr>
        <w:top w:val="none" w:sz="0" w:space="0" w:color="auto"/>
        <w:left w:val="none" w:sz="0" w:space="0" w:color="auto"/>
        <w:bottom w:val="none" w:sz="0" w:space="0" w:color="auto"/>
        <w:right w:val="none" w:sz="0" w:space="0" w:color="auto"/>
      </w:divBdr>
    </w:div>
    <w:div w:id="1433671479">
      <w:bodyDiv w:val="1"/>
      <w:marLeft w:val="0"/>
      <w:marRight w:val="0"/>
      <w:marTop w:val="0"/>
      <w:marBottom w:val="0"/>
      <w:divBdr>
        <w:top w:val="none" w:sz="0" w:space="0" w:color="auto"/>
        <w:left w:val="none" w:sz="0" w:space="0" w:color="auto"/>
        <w:bottom w:val="none" w:sz="0" w:space="0" w:color="auto"/>
        <w:right w:val="none" w:sz="0" w:space="0" w:color="auto"/>
      </w:divBdr>
    </w:div>
    <w:div w:id="1433742127">
      <w:bodyDiv w:val="1"/>
      <w:marLeft w:val="0"/>
      <w:marRight w:val="0"/>
      <w:marTop w:val="0"/>
      <w:marBottom w:val="0"/>
      <w:divBdr>
        <w:top w:val="none" w:sz="0" w:space="0" w:color="auto"/>
        <w:left w:val="none" w:sz="0" w:space="0" w:color="auto"/>
        <w:bottom w:val="none" w:sz="0" w:space="0" w:color="auto"/>
        <w:right w:val="none" w:sz="0" w:space="0" w:color="auto"/>
      </w:divBdr>
    </w:div>
    <w:div w:id="1436366416">
      <w:bodyDiv w:val="1"/>
      <w:marLeft w:val="0"/>
      <w:marRight w:val="0"/>
      <w:marTop w:val="0"/>
      <w:marBottom w:val="0"/>
      <w:divBdr>
        <w:top w:val="none" w:sz="0" w:space="0" w:color="auto"/>
        <w:left w:val="none" w:sz="0" w:space="0" w:color="auto"/>
        <w:bottom w:val="none" w:sz="0" w:space="0" w:color="auto"/>
        <w:right w:val="none" w:sz="0" w:space="0" w:color="auto"/>
      </w:divBdr>
    </w:div>
    <w:div w:id="1439250981">
      <w:bodyDiv w:val="1"/>
      <w:marLeft w:val="0"/>
      <w:marRight w:val="0"/>
      <w:marTop w:val="0"/>
      <w:marBottom w:val="0"/>
      <w:divBdr>
        <w:top w:val="none" w:sz="0" w:space="0" w:color="auto"/>
        <w:left w:val="none" w:sz="0" w:space="0" w:color="auto"/>
        <w:bottom w:val="none" w:sz="0" w:space="0" w:color="auto"/>
        <w:right w:val="none" w:sz="0" w:space="0" w:color="auto"/>
      </w:divBdr>
    </w:div>
    <w:div w:id="1442215425">
      <w:bodyDiv w:val="1"/>
      <w:marLeft w:val="0"/>
      <w:marRight w:val="0"/>
      <w:marTop w:val="0"/>
      <w:marBottom w:val="0"/>
      <w:divBdr>
        <w:top w:val="none" w:sz="0" w:space="0" w:color="auto"/>
        <w:left w:val="none" w:sz="0" w:space="0" w:color="auto"/>
        <w:bottom w:val="none" w:sz="0" w:space="0" w:color="auto"/>
        <w:right w:val="none" w:sz="0" w:space="0" w:color="auto"/>
      </w:divBdr>
    </w:div>
    <w:div w:id="1442724258">
      <w:bodyDiv w:val="1"/>
      <w:marLeft w:val="0"/>
      <w:marRight w:val="0"/>
      <w:marTop w:val="0"/>
      <w:marBottom w:val="0"/>
      <w:divBdr>
        <w:top w:val="none" w:sz="0" w:space="0" w:color="auto"/>
        <w:left w:val="none" w:sz="0" w:space="0" w:color="auto"/>
        <w:bottom w:val="none" w:sz="0" w:space="0" w:color="auto"/>
        <w:right w:val="none" w:sz="0" w:space="0" w:color="auto"/>
      </w:divBdr>
    </w:div>
    <w:div w:id="1448886317">
      <w:bodyDiv w:val="1"/>
      <w:marLeft w:val="0"/>
      <w:marRight w:val="0"/>
      <w:marTop w:val="0"/>
      <w:marBottom w:val="0"/>
      <w:divBdr>
        <w:top w:val="none" w:sz="0" w:space="0" w:color="auto"/>
        <w:left w:val="none" w:sz="0" w:space="0" w:color="auto"/>
        <w:bottom w:val="none" w:sz="0" w:space="0" w:color="auto"/>
        <w:right w:val="none" w:sz="0" w:space="0" w:color="auto"/>
      </w:divBdr>
    </w:div>
    <w:div w:id="1451512460">
      <w:bodyDiv w:val="1"/>
      <w:marLeft w:val="0"/>
      <w:marRight w:val="0"/>
      <w:marTop w:val="0"/>
      <w:marBottom w:val="0"/>
      <w:divBdr>
        <w:top w:val="none" w:sz="0" w:space="0" w:color="auto"/>
        <w:left w:val="none" w:sz="0" w:space="0" w:color="auto"/>
        <w:bottom w:val="none" w:sz="0" w:space="0" w:color="auto"/>
        <w:right w:val="none" w:sz="0" w:space="0" w:color="auto"/>
      </w:divBdr>
    </w:div>
    <w:div w:id="1461923995">
      <w:bodyDiv w:val="1"/>
      <w:marLeft w:val="0"/>
      <w:marRight w:val="0"/>
      <w:marTop w:val="0"/>
      <w:marBottom w:val="0"/>
      <w:divBdr>
        <w:top w:val="none" w:sz="0" w:space="0" w:color="auto"/>
        <w:left w:val="none" w:sz="0" w:space="0" w:color="auto"/>
        <w:bottom w:val="none" w:sz="0" w:space="0" w:color="auto"/>
        <w:right w:val="none" w:sz="0" w:space="0" w:color="auto"/>
      </w:divBdr>
    </w:div>
    <w:div w:id="1467889358">
      <w:bodyDiv w:val="1"/>
      <w:marLeft w:val="0"/>
      <w:marRight w:val="0"/>
      <w:marTop w:val="0"/>
      <w:marBottom w:val="0"/>
      <w:divBdr>
        <w:top w:val="none" w:sz="0" w:space="0" w:color="auto"/>
        <w:left w:val="none" w:sz="0" w:space="0" w:color="auto"/>
        <w:bottom w:val="none" w:sz="0" w:space="0" w:color="auto"/>
        <w:right w:val="none" w:sz="0" w:space="0" w:color="auto"/>
      </w:divBdr>
    </w:div>
    <w:div w:id="1474560876">
      <w:bodyDiv w:val="1"/>
      <w:marLeft w:val="0"/>
      <w:marRight w:val="0"/>
      <w:marTop w:val="0"/>
      <w:marBottom w:val="0"/>
      <w:divBdr>
        <w:top w:val="none" w:sz="0" w:space="0" w:color="auto"/>
        <w:left w:val="none" w:sz="0" w:space="0" w:color="auto"/>
        <w:bottom w:val="none" w:sz="0" w:space="0" w:color="auto"/>
        <w:right w:val="none" w:sz="0" w:space="0" w:color="auto"/>
      </w:divBdr>
    </w:div>
    <w:div w:id="1475021359">
      <w:bodyDiv w:val="1"/>
      <w:marLeft w:val="0"/>
      <w:marRight w:val="0"/>
      <w:marTop w:val="0"/>
      <w:marBottom w:val="0"/>
      <w:divBdr>
        <w:top w:val="none" w:sz="0" w:space="0" w:color="auto"/>
        <w:left w:val="none" w:sz="0" w:space="0" w:color="auto"/>
        <w:bottom w:val="none" w:sz="0" w:space="0" w:color="auto"/>
        <w:right w:val="none" w:sz="0" w:space="0" w:color="auto"/>
      </w:divBdr>
    </w:div>
    <w:div w:id="1475172186">
      <w:bodyDiv w:val="1"/>
      <w:marLeft w:val="0"/>
      <w:marRight w:val="0"/>
      <w:marTop w:val="0"/>
      <w:marBottom w:val="0"/>
      <w:divBdr>
        <w:top w:val="none" w:sz="0" w:space="0" w:color="auto"/>
        <w:left w:val="none" w:sz="0" w:space="0" w:color="auto"/>
        <w:bottom w:val="none" w:sz="0" w:space="0" w:color="auto"/>
        <w:right w:val="none" w:sz="0" w:space="0" w:color="auto"/>
      </w:divBdr>
    </w:div>
    <w:div w:id="1488476554">
      <w:bodyDiv w:val="1"/>
      <w:marLeft w:val="0"/>
      <w:marRight w:val="0"/>
      <w:marTop w:val="0"/>
      <w:marBottom w:val="0"/>
      <w:divBdr>
        <w:top w:val="none" w:sz="0" w:space="0" w:color="auto"/>
        <w:left w:val="none" w:sz="0" w:space="0" w:color="auto"/>
        <w:bottom w:val="none" w:sz="0" w:space="0" w:color="auto"/>
        <w:right w:val="none" w:sz="0" w:space="0" w:color="auto"/>
      </w:divBdr>
      <w:divsChild>
        <w:div w:id="31806599">
          <w:marLeft w:val="0"/>
          <w:marRight w:val="0"/>
          <w:marTop w:val="0"/>
          <w:marBottom w:val="0"/>
          <w:divBdr>
            <w:top w:val="none" w:sz="0" w:space="0" w:color="auto"/>
            <w:left w:val="none" w:sz="0" w:space="0" w:color="auto"/>
            <w:bottom w:val="none" w:sz="0" w:space="0" w:color="auto"/>
            <w:right w:val="none" w:sz="0" w:space="0" w:color="auto"/>
          </w:divBdr>
        </w:div>
        <w:div w:id="35590926">
          <w:marLeft w:val="0"/>
          <w:marRight w:val="0"/>
          <w:marTop w:val="0"/>
          <w:marBottom w:val="0"/>
          <w:divBdr>
            <w:top w:val="none" w:sz="0" w:space="0" w:color="auto"/>
            <w:left w:val="none" w:sz="0" w:space="0" w:color="auto"/>
            <w:bottom w:val="none" w:sz="0" w:space="0" w:color="auto"/>
            <w:right w:val="none" w:sz="0" w:space="0" w:color="auto"/>
          </w:divBdr>
        </w:div>
        <w:div w:id="136075948">
          <w:marLeft w:val="0"/>
          <w:marRight w:val="0"/>
          <w:marTop w:val="0"/>
          <w:marBottom w:val="0"/>
          <w:divBdr>
            <w:top w:val="none" w:sz="0" w:space="0" w:color="auto"/>
            <w:left w:val="none" w:sz="0" w:space="0" w:color="auto"/>
            <w:bottom w:val="none" w:sz="0" w:space="0" w:color="auto"/>
            <w:right w:val="none" w:sz="0" w:space="0" w:color="auto"/>
          </w:divBdr>
        </w:div>
        <w:div w:id="353456733">
          <w:marLeft w:val="0"/>
          <w:marRight w:val="0"/>
          <w:marTop w:val="0"/>
          <w:marBottom w:val="0"/>
          <w:divBdr>
            <w:top w:val="none" w:sz="0" w:space="0" w:color="auto"/>
            <w:left w:val="none" w:sz="0" w:space="0" w:color="auto"/>
            <w:bottom w:val="none" w:sz="0" w:space="0" w:color="auto"/>
            <w:right w:val="none" w:sz="0" w:space="0" w:color="auto"/>
          </w:divBdr>
        </w:div>
        <w:div w:id="367683078">
          <w:marLeft w:val="0"/>
          <w:marRight w:val="0"/>
          <w:marTop w:val="0"/>
          <w:marBottom w:val="0"/>
          <w:divBdr>
            <w:top w:val="none" w:sz="0" w:space="0" w:color="auto"/>
            <w:left w:val="none" w:sz="0" w:space="0" w:color="auto"/>
            <w:bottom w:val="none" w:sz="0" w:space="0" w:color="auto"/>
            <w:right w:val="none" w:sz="0" w:space="0" w:color="auto"/>
          </w:divBdr>
        </w:div>
        <w:div w:id="396129763">
          <w:marLeft w:val="0"/>
          <w:marRight w:val="0"/>
          <w:marTop w:val="0"/>
          <w:marBottom w:val="0"/>
          <w:divBdr>
            <w:top w:val="none" w:sz="0" w:space="0" w:color="auto"/>
            <w:left w:val="none" w:sz="0" w:space="0" w:color="auto"/>
            <w:bottom w:val="none" w:sz="0" w:space="0" w:color="auto"/>
            <w:right w:val="none" w:sz="0" w:space="0" w:color="auto"/>
          </w:divBdr>
        </w:div>
        <w:div w:id="624429501">
          <w:marLeft w:val="0"/>
          <w:marRight w:val="0"/>
          <w:marTop w:val="0"/>
          <w:marBottom w:val="0"/>
          <w:divBdr>
            <w:top w:val="none" w:sz="0" w:space="0" w:color="auto"/>
            <w:left w:val="none" w:sz="0" w:space="0" w:color="auto"/>
            <w:bottom w:val="none" w:sz="0" w:space="0" w:color="auto"/>
            <w:right w:val="none" w:sz="0" w:space="0" w:color="auto"/>
          </w:divBdr>
        </w:div>
        <w:div w:id="651910019">
          <w:marLeft w:val="0"/>
          <w:marRight w:val="0"/>
          <w:marTop w:val="0"/>
          <w:marBottom w:val="0"/>
          <w:divBdr>
            <w:top w:val="none" w:sz="0" w:space="0" w:color="auto"/>
            <w:left w:val="none" w:sz="0" w:space="0" w:color="auto"/>
            <w:bottom w:val="none" w:sz="0" w:space="0" w:color="auto"/>
            <w:right w:val="none" w:sz="0" w:space="0" w:color="auto"/>
          </w:divBdr>
        </w:div>
        <w:div w:id="928974187">
          <w:marLeft w:val="0"/>
          <w:marRight w:val="0"/>
          <w:marTop w:val="0"/>
          <w:marBottom w:val="0"/>
          <w:divBdr>
            <w:top w:val="none" w:sz="0" w:space="0" w:color="auto"/>
            <w:left w:val="none" w:sz="0" w:space="0" w:color="auto"/>
            <w:bottom w:val="none" w:sz="0" w:space="0" w:color="auto"/>
            <w:right w:val="none" w:sz="0" w:space="0" w:color="auto"/>
          </w:divBdr>
        </w:div>
        <w:div w:id="1355575407">
          <w:marLeft w:val="0"/>
          <w:marRight w:val="0"/>
          <w:marTop w:val="0"/>
          <w:marBottom w:val="0"/>
          <w:divBdr>
            <w:top w:val="none" w:sz="0" w:space="0" w:color="auto"/>
            <w:left w:val="none" w:sz="0" w:space="0" w:color="auto"/>
            <w:bottom w:val="none" w:sz="0" w:space="0" w:color="auto"/>
            <w:right w:val="none" w:sz="0" w:space="0" w:color="auto"/>
          </w:divBdr>
        </w:div>
        <w:div w:id="1443256972">
          <w:marLeft w:val="0"/>
          <w:marRight w:val="0"/>
          <w:marTop w:val="0"/>
          <w:marBottom w:val="0"/>
          <w:divBdr>
            <w:top w:val="none" w:sz="0" w:space="0" w:color="auto"/>
            <w:left w:val="none" w:sz="0" w:space="0" w:color="auto"/>
            <w:bottom w:val="none" w:sz="0" w:space="0" w:color="auto"/>
            <w:right w:val="none" w:sz="0" w:space="0" w:color="auto"/>
          </w:divBdr>
        </w:div>
        <w:div w:id="1503739859">
          <w:marLeft w:val="0"/>
          <w:marRight w:val="0"/>
          <w:marTop w:val="0"/>
          <w:marBottom w:val="0"/>
          <w:divBdr>
            <w:top w:val="none" w:sz="0" w:space="0" w:color="auto"/>
            <w:left w:val="none" w:sz="0" w:space="0" w:color="auto"/>
            <w:bottom w:val="none" w:sz="0" w:space="0" w:color="auto"/>
            <w:right w:val="none" w:sz="0" w:space="0" w:color="auto"/>
          </w:divBdr>
        </w:div>
        <w:div w:id="1641303195">
          <w:marLeft w:val="0"/>
          <w:marRight w:val="0"/>
          <w:marTop w:val="0"/>
          <w:marBottom w:val="0"/>
          <w:divBdr>
            <w:top w:val="none" w:sz="0" w:space="0" w:color="auto"/>
            <w:left w:val="none" w:sz="0" w:space="0" w:color="auto"/>
            <w:bottom w:val="none" w:sz="0" w:space="0" w:color="auto"/>
            <w:right w:val="none" w:sz="0" w:space="0" w:color="auto"/>
          </w:divBdr>
        </w:div>
        <w:div w:id="1905870310">
          <w:marLeft w:val="0"/>
          <w:marRight w:val="0"/>
          <w:marTop w:val="0"/>
          <w:marBottom w:val="0"/>
          <w:divBdr>
            <w:top w:val="none" w:sz="0" w:space="0" w:color="auto"/>
            <w:left w:val="none" w:sz="0" w:space="0" w:color="auto"/>
            <w:bottom w:val="none" w:sz="0" w:space="0" w:color="auto"/>
            <w:right w:val="none" w:sz="0" w:space="0" w:color="auto"/>
          </w:divBdr>
        </w:div>
      </w:divsChild>
    </w:div>
    <w:div w:id="1489397267">
      <w:bodyDiv w:val="1"/>
      <w:marLeft w:val="0"/>
      <w:marRight w:val="0"/>
      <w:marTop w:val="0"/>
      <w:marBottom w:val="0"/>
      <w:divBdr>
        <w:top w:val="none" w:sz="0" w:space="0" w:color="auto"/>
        <w:left w:val="none" w:sz="0" w:space="0" w:color="auto"/>
        <w:bottom w:val="none" w:sz="0" w:space="0" w:color="auto"/>
        <w:right w:val="none" w:sz="0" w:space="0" w:color="auto"/>
      </w:divBdr>
    </w:div>
    <w:div w:id="1489515547">
      <w:bodyDiv w:val="1"/>
      <w:marLeft w:val="0"/>
      <w:marRight w:val="0"/>
      <w:marTop w:val="0"/>
      <w:marBottom w:val="0"/>
      <w:divBdr>
        <w:top w:val="none" w:sz="0" w:space="0" w:color="auto"/>
        <w:left w:val="none" w:sz="0" w:space="0" w:color="auto"/>
        <w:bottom w:val="none" w:sz="0" w:space="0" w:color="auto"/>
        <w:right w:val="none" w:sz="0" w:space="0" w:color="auto"/>
      </w:divBdr>
    </w:div>
    <w:div w:id="1490638312">
      <w:bodyDiv w:val="1"/>
      <w:marLeft w:val="0"/>
      <w:marRight w:val="0"/>
      <w:marTop w:val="0"/>
      <w:marBottom w:val="0"/>
      <w:divBdr>
        <w:top w:val="none" w:sz="0" w:space="0" w:color="auto"/>
        <w:left w:val="none" w:sz="0" w:space="0" w:color="auto"/>
        <w:bottom w:val="none" w:sz="0" w:space="0" w:color="auto"/>
        <w:right w:val="none" w:sz="0" w:space="0" w:color="auto"/>
      </w:divBdr>
    </w:div>
    <w:div w:id="1500345749">
      <w:bodyDiv w:val="1"/>
      <w:marLeft w:val="0"/>
      <w:marRight w:val="0"/>
      <w:marTop w:val="0"/>
      <w:marBottom w:val="0"/>
      <w:divBdr>
        <w:top w:val="none" w:sz="0" w:space="0" w:color="auto"/>
        <w:left w:val="none" w:sz="0" w:space="0" w:color="auto"/>
        <w:bottom w:val="none" w:sz="0" w:space="0" w:color="auto"/>
        <w:right w:val="none" w:sz="0" w:space="0" w:color="auto"/>
      </w:divBdr>
    </w:div>
    <w:div w:id="1505049920">
      <w:bodyDiv w:val="1"/>
      <w:marLeft w:val="0"/>
      <w:marRight w:val="0"/>
      <w:marTop w:val="0"/>
      <w:marBottom w:val="0"/>
      <w:divBdr>
        <w:top w:val="none" w:sz="0" w:space="0" w:color="auto"/>
        <w:left w:val="none" w:sz="0" w:space="0" w:color="auto"/>
        <w:bottom w:val="none" w:sz="0" w:space="0" w:color="auto"/>
        <w:right w:val="none" w:sz="0" w:space="0" w:color="auto"/>
      </w:divBdr>
    </w:div>
    <w:div w:id="1508204695">
      <w:bodyDiv w:val="1"/>
      <w:marLeft w:val="0"/>
      <w:marRight w:val="0"/>
      <w:marTop w:val="0"/>
      <w:marBottom w:val="0"/>
      <w:divBdr>
        <w:top w:val="none" w:sz="0" w:space="0" w:color="auto"/>
        <w:left w:val="none" w:sz="0" w:space="0" w:color="auto"/>
        <w:bottom w:val="none" w:sz="0" w:space="0" w:color="auto"/>
        <w:right w:val="none" w:sz="0" w:space="0" w:color="auto"/>
      </w:divBdr>
    </w:div>
    <w:div w:id="1510100969">
      <w:bodyDiv w:val="1"/>
      <w:marLeft w:val="0"/>
      <w:marRight w:val="0"/>
      <w:marTop w:val="0"/>
      <w:marBottom w:val="0"/>
      <w:divBdr>
        <w:top w:val="none" w:sz="0" w:space="0" w:color="auto"/>
        <w:left w:val="none" w:sz="0" w:space="0" w:color="auto"/>
        <w:bottom w:val="none" w:sz="0" w:space="0" w:color="auto"/>
        <w:right w:val="none" w:sz="0" w:space="0" w:color="auto"/>
      </w:divBdr>
      <w:divsChild>
        <w:div w:id="1790780501">
          <w:marLeft w:val="0"/>
          <w:marRight w:val="0"/>
          <w:marTop w:val="0"/>
          <w:marBottom w:val="0"/>
          <w:divBdr>
            <w:top w:val="none" w:sz="0" w:space="0" w:color="auto"/>
            <w:left w:val="none" w:sz="0" w:space="0" w:color="auto"/>
            <w:bottom w:val="none" w:sz="0" w:space="0" w:color="auto"/>
            <w:right w:val="none" w:sz="0" w:space="0" w:color="auto"/>
          </w:divBdr>
        </w:div>
      </w:divsChild>
    </w:div>
    <w:div w:id="1520508493">
      <w:bodyDiv w:val="1"/>
      <w:marLeft w:val="0"/>
      <w:marRight w:val="0"/>
      <w:marTop w:val="0"/>
      <w:marBottom w:val="0"/>
      <w:divBdr>
        <w:top w:val="none" w:sz="0" w:space="0" w:color="auto"/>
        <w:left w:val="none" w:sz="0" w:space="0" w:color="auto"/>
        <w:bottom w:val="none" w:sz="0" w:space="0" w:color="auto"/>
        <w:right w:val="none" w:sz="0" w:space="0" w:color="auto"/>
      </w:divBdr>
    </w:div>
    <w:div w:id="1522013155">
      <w:bodyDiv w:val="1"/>
      <w:marLeft w:val="0"/>
      <w:marRight w:val="0"/>
      <w:marTop w:val="0"/>
      <w:marBottom w:val="0"/>
      <w:divBdr>
        <w:top w:val="none" w:sz="0" w:space="0" w:color="auto"/>
        <w:left w:val="none" w:sz="0" w:space="0" w:color="auto"/>
        <w:bottom w:val="none" w:sz="0" w:space="0" w:color="auto"/>
        <w:right w:val="none" w:sz="0" w:space="0" w:color="auto"/>
      </w:divBdr>
    </w:div>
    <w:div w:id="1542673680">
      <w:bodyDiv w:val="1"/>
      <w:marLeft w:val="0"/>
      <w:marRight w:val="0"/>
      <w:marTop w:val="0"/>
      <w:marBottom w:val="0"/>
      <w:divBdr>
        <w:top w:val="none" w:sz="0" w:space="0" w:color="auto"/>
        <w:left w:val="none" w:sz="0" w:space="0" w:color="auto"/>
        <w:bottom w:val="none" w:sz="0" w:space="0" w:color="auto"/>
        <w:right w:val="none" w:sz="0" w:space="0" w:color="auto"/>
      </w:divBdr>
    </w:div>
    <w:div w:id="1547176386">
      <w:bodyDiv w:val="1"/>
      <w:marLeft w:val="0"/>
      <w:marRight w:val="0"/>
      <w:marTop w:val="0"/>
      <w:marBottom w:val="0"/>
      <w:divBdr>
        <w:top w:val="none" w:sz="0" w:space="0" w:color="auto"/>
        <w:left w:val="none" w:sz="0" w:space="0" w:color="auto"/>
        <w:bottom w:val="none" w:sz="0" w:space="0" w:color="auto"/>
        <w:right w:val="none" w:sz="0" w:space="0" w:color="auto"/>
      </w:divBdr>
    </w:div>
    <w:div w:id="1548302307">
      <w:bodyDiv w:val="1"/>
      <w:marLeft w:val="0"/>
      <w:marRight w:val="0"/>
      <w:marTop w:val="0"/>
      <w:marBottom w:val="0"/>
      <w:divBdr>
        <w:top w:val="none" w:sz="0" w:space="0" w:color="auto"/>
        <w:left w:val="none" w:sz="0" w:space="0" w:color="auto"/>
        <w:bottom w:val="none" w:sz="0" w:space="0" w:color="auto"/>
        <w:right w:val="none" w:sz="0" w:space="0" w:color="auto"/>
      </w:divBdr>
      <w:divsChild>
        <w:div w:id="1644582000">
          <w:marLeft w:val="0"/>
          <w:marRight w:val="0"/>
          <w:marTop w:val="0"/>
          <w:marBottom w:val="0"/>
          <w:divBdr>
            <w:top w:val="none" w:sz="0" w:space="0" w:color="auto"/>
            <w:left w:val="none" w:sz="0" w:space="0" w:color="auto"/>
            <w:bottom w:val="none" w:sz="0" w:space="0" w:color="auto"/>
            <w:right w:val="none" w:sz="0" w:space="0" w:color="auto"/>
          </w:divBdr>
        </w:div>
      </w:divsChild>
    </w:div>
    <w:div w:id="1550190338">
      <w:bodyDiv w:val="1"/>
      <w:marLeft w:val="0"/>
      <w:marRight w:val="0"/>
      <w:marTop w:val="0"/>
      <w:marBottom w:val="0"/>
      <w:divBdr>
        <w:top w:val="none" w:sz="0" w:space="0" w:color="auto"/>
        <w:left w:val="none" w:sz="0" w:space="0" w:color="auto"/>
        <w:bottom w:val="none" w:sz="0" w:space="0" w:color="auto"/>
        <w:right w:val="none" w:sz="0" w:space="0" w:color="auto"/>
      </w:divBdr>
    </w:div>
    <w:div w:id="1556742747">
      <w:bodyDiv w:val="1"/>
      <w:marLeft w:val="0"/>
      <w:marRight w:val="0"/>
      <w:marTop w:val="0"/>
      <w:marBottom w:val="0"/>
      <w:divBdr>
        <w:top w:val="none" w:sz="0" w:space="0" w:color="auto"/>
        <w:left w:val="none" w:sz="0" w:space="0" w:color="auto"/>
        <w:bottom w:val="none" w:sz="0" w:space="0" w:color="auto"/>
        <w:right w:val="none" w:sz="0" w:space="0" w:color="auto"/>
      </w:divBdr>
    </w:div>
    <w:div w:id="1558004932">
      <w:bodyDiv w:val="1"/>
      <w:marLeft w:val="0"/>
      <w:marRight w:val="0"/>
      <w:marTop w:val="0"/>
      <w:marBottom w:val="0"/>
      <w:divBdr>
        <w:top w:val="none" w:sz="0" w:space="0" w:color="auto"/>
        <w:left w:val="none" w:sz="0" w:space="0" w:color="auto"/>
        <w:bottom w:val="none" w:sz="0" w:space="0" w:color="auto"/>
        <w:right w:val="none" w:sz="0" w:space="0" w:color="auto"/>
      </w:divBdr>
    </w:div>
    <w:div w:id="1559130206">
      <w:bodyDiv w:val="1"/>
      <w:marLeft w:val="0"/>
      <w:marRight w:val="0"/>
      <w:marTop w:val="0"/>
      <w:marBottom w:val="0"/>
      <w:divBdr>
        <w:top w:val="none" w:sz="0" w:space="0" w:color="auto"/>
        <w:left w:val="none" w:sz="0" w:space="0" w:color="auto"/>
        <w:bottom w:val="none" w:sz="0" w:space="0" w:color="auto"/>
        <w:right w:val="none" w:sz="0" w:space="0" w:color="auto"/>
      </w:divBdr>
      <w:divsChild>
        <w:div w:id="135026070">
          <w:marLeft w:val="0"/>
          <w:marRight w:val="0"/>
          <w:marTop w:val="0"/>
          <w:marBottom w:val="0"/>
          <w:divBdr>
            <w:top w:val="none" w:sz="0" w:space="0" w:color="auto"/>
            <w:left w:val="none" w:sz="0" w:space="0" w:color="auto"/>
            <w:bottom w:val="none" w:sz="0" w:space="0" w:color="auto"/>
            <w:right w:val="none" w:sz="0" w:space="0" w:color="auto"/>
          </w:divBdr>
        </w:div>
        <w:div w:id="1958104555">
          <w:marLeft w:val="0"/>
          <w:marRight w:val="0"/>
          <w:marTop w:val="0"/>
          <w:marBottom w:val="0"/>
          <w:divBdr>
            <w:top w:val="none" w:sz="0" w:space="0" w:color="auto"/>
            <w:left w:val="none" w:sz="0" w:space="0" w:color="auto"/>
            <w:bottom w:val="none" w:sz="0" w:space="0" w:color="auto"/>
            <w:right w:val="none" w:sz="0" w:space="0" w:color="auto"/>
          </w:divBdr>
        </w:div>
      </w:divsChild>
    </w:div>
    <w:div w:id="1564490920">
      <w:bodyDiv w:val="1"/>
      <w:marLeft w:val="0"/>
      <w:marRight w:val="0"/>
      <w:marTop w:val="0"/>
      <w:marBottom w:val="0"/>
      <w:divBdr>
        <w:top w:val="none" w:sz="0" w:space="0" w:color="auto"/>
        <w:left w:val="none" w:sz="0" w:space="0" w:color="auto"/>
        <w:bottom w:val="none" w:sz="0" w:space="0" w:color="auto"/>
        <w:right w:val="none" w:sz="0" w:space="0" w:color="auto"/>
      </w:divBdr>
    </w:div>
    <w:div w:id="1566599333">
      <w:bodyDiv w:val="1"/>
      <w:marLeft w:val="0"/>
      <w:marRight w:val="0"/>
      <w:marTop w:val="0"/>
      <w:marBottom w:val="0"/>
      <w:divBdr>
        <w:top w:val="none" w:sz="0" w:space="0" w:color="auto"/>
        <w:left w:val="none" w:sz="0" w:space="0" w:color="auto"/>
        <w:bottom w:val="none" w:sz="0" w:space="0" w:color="auto"/>
        <w:right w:val="none" w:sz="0" w:space="0" w:color="auto"/>
      </w:divBdr>
    </w:div>
    <w:div w:id="1588150183">
      <w:bodyDiv w:val="1"/>
      <w:marLeft w:val="0"/>
      <w:marRight w:val="0"/>
      <w:marTop w:val="0"/>
      <w:marBottom w:val="0"/>
      <w:divBdr>
        <w:top w:val="none" w:sz="0" w:space="0" w:color="auto"/>
        <w:left w:val="none" w:sz="0" w:space="0" w:color="auto"/>
        <w:bottom w:val="none" w:sz="0" w:space="0" w:color="auto"/>
        <w:right w:val="none" w:sz="0" w:space="0" w:color="auto"/>
      </w:divBdr>
    </w:div>
    <w:div w:id="1590121472">
      <w:bodyDiv w:val="1"/>
      <w:marLeft w:val="0"/>
      <w:marRight w:val="0"/>
      <w:marTop w:val="0"/>
      <w:marBottom w:val="0"/>
      <w:divBdr>
        <w:top w:val="none" w:sz="0" w:space="0" w:color="auto"/>
        <w:left w:val="none" w:sz="0" w:space="0" w:color="auto"/>
        <w:bottom w:val="none" w:sz="0" w:space="0" w:color="auto"/>
        <w:right w:val="none" w:sz="0" w:space="0" w:color="auto"/>
      </w:divBdr>
    </w:div>
    <w:div w:id="1590653637">
      <w:bodyDiv w:val="1"/>
      <w:marLeft w:val="0"/>
      <w:marRight w:val="0"/>
      <w:marTop w:val="0"/>
      <w:marBottom w:val="0"/>
      <w:divBdr>
        <w:top w:val="none" w:sz="0" w:space="0" w:color="auto"/>
        <w:left w:val="none" w:sz="0" w:space="0" w:color="auto"/>
        <w:bottom w:val="none" w:sz="0" w:space="0" w:color="auto"/>
        <w:right w:val="none" w:sz="0" w:space="0" w:color="auto"/>
      </w:divBdr>
    </w:div>
    <w:div w:id="1595242822">
      <w:bodyDiv w:val="1"/>
      <w:marLeft w:val="0"/>
      <w:marRight w:val="0"/>
      <w:marTop w:val="0"/>
      <w:marBottom w:val="0"/>
      <w:divBdr>
        <w:top w:val="none" w:sz="0" w:space="0" w:color="auto"/>
        <w:left w:val="none" w:sz="0" w:space="0" w:color="auto"/>
        <w:bottom w:val="none" w:sz="0" w:space="0" w:color="auto"/>
        <w:right w:val="none" w:sz="0" w:space="0" w:color="auto"/>
      </w:divBdr>
    </w:div>
    <w:div w:id="1600143552">
      <w:bodyDiv w:val="1"/>
      <w:marLeft w:val="0"/>
      <w:marRight w:val="0"/>
      <w:marTop w:val="0"/>
      <w:marBottom w:val="0"/>
      <w:divBdr>
        <w:top w:val="none" w:sz="0" w:space="0" w:color="auto"/>
        <w:left w:val="none" w:sz="0" w:space="0" w:color="auto"/>
        <w:bottom w:val="none" w:sz="0" w:space="0" w:color="auto"/>
        <w:right w:val="none" w:sz="0" w:space="0" w:color="auto"/>
      </w:divBdr>
    </w:div>
    <w:div w:id="1602184074">
      <w:bodyDiv w:val="1"/>
      <w:marLeft w:val="0"/>
      <w:marRight w:val="0"/>
      <w:marTop w:val="0"/>
      <w:marBottom w:val="0"/>
      <w:divBdr>
        <w:top w:val="none" w:sz="0" w:space="0" w:color="auto"/>
        <w:left w:val="none" w:sz="0" w:space="0" w:color="auto"/>
        <w:bottom w:val="none" w:sz="0" w:space="0" w:color="auto"/>
        <w:right w:val="none" w:sz="0" w:space="0" w:color="auto"/>
      </w:divBdr>
      <w:divsChild>
        <w:div w:id="300892631">
          <w:marLeft w:val="0"/>
          <w:marRight w:val="0"/>
          <w:marTop w:val="0"/>
          <w:marBottom w:val="0"/>
          <w:divBdr>
            <w:top w:val="none" w:sz="0" w:space="0" w:color="auto"/>
            <w:left w:val="none" w:sz="0" w:space="0" w:color="auto"/>
            <w:bottom w:val="none" w:sz="0" w:space="0" w:color="auto"/>
            <w:right w:val="none" w:sz="0" w:space="0" w:color="auto"/>
          </w:divBdr>
        </w:div>
        <w:div w:id="1261641097">
          <w:marLeft w:val="0"/>
          <w:marRight w:val="0"/>
          <w:marTop w:val="0"/>
          <w:marBottom w:val="0"/>
          <w:divBdr>
            <w:top w:val="none" w:sz="0" w:space="0" w:color="auto"/>
            <w:left w:val="none" w:sz="0" w:space="0" w:color="auto"/>
            <w:bottom w:val="none" w:sz="0" w:space="0" w:color="auto"/>
            <w:right w:val="none" w:sz="0" w:space="0" w:color="auto"/>
          </w:divBdr>
        </w:div>
      </w:divsChild>
    </w:div>
    <w:div w:id="1610972477">
      <w:bodyDiv w:val="1"/>
      <w:marLeft w:val="0"/>
      <w:marRight w:val="0"/>
      <w:marTop w:val="0"/>
      <w:marBottom w:val="0"/>
      <w:divBdr>
        <w:top w:val="none" w:sz="0" w:space="0" w:color="auto"/>
        <w:left w:val="none" w:sz="0" w:space="0" w:color="auto"/>
        <w:bottom w:val="none" w:sz="0" w:space="0" w:color="auto"/>
        <w:right w:val="none" w:sz="0" w:space="0" w:color="auto"/>
      </w:divBdr>
    </w:div>
    <w:div w:id="1612978597">
      <w:bodyDiv w:val="1"/>
      <w:marLeft w:val="0"/>
      <w:marRight w:val="0"/>
      <w:marTop w:val="0"/>
      <w:marBottom w:val="0"/>
      <w:divBdr>
        <w:top w:val="none" w:sz="0" w:space="0" w:color="auto"/>
        <w:left w:val="none" w:sz="0" w:space="0" w:color="auto"/>
        <w:bottom w:val="none" w:sz="0" w:space="0" w:color="auto"/>
        <w:right w:val="none" w:sz="0" w:space="0" w:color="auto"/>
      </w:divBdr>
    </w:div>
    <w:div w:id="1619486396">
      <w:bodyDiv w:val="1"/>
      <w:marLeft w:val="0"/>
      <w:marRight w:val="0"/>
      <w:marTop w:val="0"/>
      <w:marBottom w:val="0"/>
      <w:divBdr>
        <w:top w:val="none" w:sz="0" w:space="0" w:color="auto"/>
        <w:left w:val="none" w:sz="0" w:space="0" w:color="auto"/>
        <w:bottom w:val="none" w:sz="0" w:space="0" w:color="auto"/>
        <w:right w:val="none" w:sz="0" w:space="0" w:color="auto"/>
      </w:divBdr>
    </w:div>
    <w:div w:id="1622222557">
      <w:bodyDiv w:val="1"/>
      <w:marLeft w:val="0"/>
      <w:marRight w:val="0"/>
      <w:marTop w:val="0"/>
      <w:marBottom w:val="0"/>
      <w:divBdr>
        <w:top w:val="none" w:sz="0" w:space="0" w:color="auto"/>
        <w:left w:val="none" w:sz="0" w:space="0" w:color="auto"/>
        <w:bottom w:val="none" w:sz="0" w:space="0" w:color="auto"/>
        <w:right w:val="none" w:sz="0" w:space="0" w:color="auto"/>
      </w:divBdr>
    </w:div>
    <w:div w:id="1622566535">
      <w:bodyDiv w:val="1"/>
      <w:marLeft w:val="0"/>
      <w:marRight w:val="0"/>
      <w:marTop w:val="0"/>
      <w:marBottom w:val="0"/>
      <w:divBdr>
        <w:top w:val="none" w:sz="0" w:space="0" w:color="auto"/>
        <w:left w:val="none" w:sz="0" w:space="0" w:color="auto"/>
        <w:bottom w:val="none" w:sz="0" w:space="0" w:color="auto"/>
        <w:right w:val="none" w:sz="0" w:space="0" w:color="auto"/>
      </w:divBdr>
      <w:divsChild>
        <w:div w:id="1516116109">
          <w:marLeft w:val="0"/>
          <w:marRight w:val="0"/>
          <w:marTop w:val="0"/>
          <w:marBottom w:val="0"/>
          <w:divBdr>
            <w:top w:val="none" w:sz="0" w:space="0" w:color="auto"/>
            <w:left w:val="none" w:sz="0" w:space="0" w:color="auto"/>
            <w:bottom w:val="none" w:sz="0" w:space="0" w:color="auto"/>
            <w:right w:val="none" w:sz="0" w:space="0" w:color="auto"/>
          </w:divBdr>
        </w:div>
        <w:div w:id="1725370448">
          <w:marLeft w:val="0"/>
          <w:marRight w:val="0"/>
          <w:marTop w:val="0"/>
          <w:marBottom w:val="0"/>
          <w:divBdr>
            <w:top w:val="none" w:sz="0" w:space="0" w:color="auto"/>
            <w:left w:val="none" w:sz="0" w:space="0" w:color="auto"/>
            <w:bottom w:val="none" w:sz="0" w:space="0" w:color="auto"/>
            <w:right w:val="none" w:sz="0" w:space="0" w:color="auto"/>
          </w:divBdr>
        </w:div>
      </w:divsChild>
    </w:div>
    <w:div w:id="1627813124">
      <w:bodyDiv w:val="1"/>
      <w:marLeft w:val="0"/>
      <w:marRight w:val="0"/>
      <w:marTop w:val="0"/>
      <w:marBottom w:val="0"/>
      <w:divBdr>
        <w:top w:val="none" w:sz="0" w:space="0" w:color="auto"/>
        <w:left w:val="none" w:sz="0" w:space="0" w:color="auto"/>
        <w:bottom w:val="none" w:sz="0" w:space="0" w:color="auto"/>
        <w:right w:val="none" w:sz="0" w:space="0" w:color="auto"/>
      </w:divBdr>
    </w:div>
    <w:div w:id="1645617397">
      <w:bodyDiv w:val="1"/>
      <w:marLeft w:val="0"/>
      <w:marRight w:val="0"/>
      <w:marTop w:val="0"/>
      <w:marBottom w:val="0"/>
      <w:divBdr>
        <w:top w:val="none" w:sz="0" w:space="0" w:color="auto"/>
        <w:left w:val="none" w:sz="0" w:space="0" w:color="auto"/>
        <w:bottom w:val="none" w:sz="0" w:space="0" w:color="auto"/>
        <w:right w:val="none" w:sz="0" w:space="0" w:color="auto"/>
      </w:divBdr>
    </w:div>
    <w:div w:id="1676376714">
      <w:bodyDiv w:val="1"/>
      <w:marLeft w:val="0"/>
      <w:marRight w:val="0"/>
      <w:marTop w:val="0"/>
      <w:marBottom w:val="0"/>
      <w:divBdr>
        <w:top w:val="none" w:sz="0" w:space="0" w:color="auto"/>
        <w:left w:val="none" w:sz="0" w:space="0" w:color="auto"/>
        <w:bottom w:val="none" w:sz="0" w:space="0" w:color="auto"/>
        <w:right w:val="none" w:sz="0" w:space="0" w:color="auto"/>
      </w:divBdr>
      <w:divsChild>
        <w:div w:id="298073994">
          <w:marLeft w:val="0"/>
          <w:marRight w:val="0"/>
          <w:marTop w:val="0"/>
          <w:marBottom w:val="0"/>
          <w:divBdr>
            <w:top w:val="none" w:sz="0" w:space="0" w:color="auto"/>
            <w:left w:val="none" w:sz="0" w:space="0" w:color="auto"/>
            <w:bottom w:val="none" w:sz="0" w:space="0" w:color="auto"/>
            <w:right w:val="none" w:sz="0" w:space="0" w:color="auto"/>
          </w:divBdr>
        </w:div>
        <w:div w:id="541791603">
          <w:marLeft w:val="0"/>
          <w:marRight w:val="0"/>
          <w:marTop w:val="0"/>
          <w:marBottom w:val="0"/>
          <w:divBdr>
            <w:top w:val="none" w:sz="0" w:space="0" w:color="auto"/>
            <w:left w:val="none" w:sz="0" w:space="0" w:color="auto"/>
            <w:bottom w:val="none" w:sz="0" w:space="0" w:color="auto"/>
            <w:right w:val="none" w:sz="0" w:space="0" w:color="auto"/>
          </w:divBdr>
        </w:div>
      </w:divsChild>
    </w:div>
    <w:div w:id="1686439905">
      <w:bodyDiv w:val="1"/>
      <w:marLeft w:val="0"/>
      <w:marRight w:val="0"/>
      <w:marTop w:val="0"/>
      <w:marBottom w:val="0"/>
      <w:divBdr>
        <w:top w:val="none" w:sz="0" w:space="0" w:color="auto"/>
        <w:left w:val="none" w:sz="0" w:space="0" w:color="auto"/>
        <w:bottom w:val="none" w:sz="0" w:space="0" w:color="auto"/>
        <w:right w:val="none" w:sz="0" w:space="0" w:color="auto"/>
      </w:divBdr>
    </w:div>
    <w:div w:id="1687097917">
      <w:bodyDiv w:val="1"/>
      <w:marLeft w:val="0"/>
      <w:marRight w:val="0"/>
      <w:marTop w:val="0"/>
      <w:marBottom w:val="0"/>
      <w:divBdr>
        <w:top w:val="none" w:sz="0" w:space="0" w:color="auto"/>
        <w:left w:val="none" w:sz="0" w:space="0" w:color="auto"/>
        <w:bottom w:val="none" w:sz="0" w:space="0" w:color="auto"/>
        <w:right w:val="none" w:sz="0" w:space="0" w:color="auto"/>
      </w:divBdr>
      <w:divsChild>
        <w:div w:id="336739311">
          <w:marLeft w:val="0"/>
          <w:marRight w:val="0"/>
          <w:marTop w:val="0"/>
          <w:marBottom w:val="0"/>
          <w:divBdr>
            <w:top w:val="none" w:sz="0" w:space="0" w:color="auto"/>
            <w:left w:val="none" w:sz="0" w:space="0" w:color="auto"/>
            <w:bottom w:val="none" w:sz="0" w:space="0" w:color="auto"/>
            <w:right w:val="none" w:sz="0" w:space="0" w:color="auto"/>
          </w:divBdr>
        </w:div>
        <w:div w:id="1127578196">
          <w:marLeft w:val="0"/>
          <w:marRight w:val="0"/>
          <w:marTop w:val="0"/>
          <w:marBottom w:val="0"/>
          <w:divBdr>
            <w:top w:val="none" w:sz="0" w:space="0" w:color="auto"/>
            <w:left w:val="none" w:sz="0" w:space="0" w:color="auto"/>
            <w:bottom w:val="none" w:sz="0" w:space="0" w:color="auto"/>
            <w:right w:val="none" w:sz="0" w:space="0" w:color="auto"/>
          </w:divBdr>
        </w:div>
      </w:divsChild>
    </w:div>
    <w:div w:id="1689673884">
      <w:bodyDiv w:val="1"/>
      <w:marLeft w:val="0"/>
      <w:marRight w:val="0"/>
      <w:marTop w:val="0"/>
      <w:marBottom w:val="0"/>
      <w:divBdr>
        <w:top w:val="none" w:sz="0" w:space="0" w:color="auto"/>
        <w:left w:val="none" w:sz="0" w:space="0" w:color="auto"/>
        <w:bottom w:val="none" w:sz="0" w:space="0" w:color="auto"/>
        <w:right w:val="none" w:sz="0" w:space="0" w:color="auto"/>
      </w:divBdr>
    </w:div>
    <w:div w:id="1691832374">
      <w:bodyDiv w:val="1"/>
      <w:marLeft w:val="0"/>
      <w:marRight w:val="0"/>
      <w:marTop w:val="0"/>
      <w:marBottom w:val="0"/>
      <w:divBdr>
        <w:top w:val="none" w:sz="0" w:space="0" w:color="auto"/>
        <w:left w:val="none" w:sz="0" w:space="0" w:color="auto"/>
        <w:bottom w:val="none" w:sz="0" w:space="0" w:color="auto"/>
        <w:right w:val="none" w:sz="0" w:space="0" w:color="auto"/>
      </w:divBdr>
    </w:div>
    <w:div w:id="1698459494">
      <w:bodyDiv w:val="1"/>
      <w:marLeft w:val="0"/>
      <w:marRight w:val="0"/>
      <w:marTop w:val="0"/>
      <w:marBottom w:val="0"/>
      <w:divBdr>
        <w:top w:val="none" w:sz="0" w:space="0" w:color="auto"/>
        <w:left w:val="none" w:sz="0" w:space="0" w:color="auto"/>
        <w:bottom w:val="none" w:sz="0" w:space="0" w:color="auto"/>
        <w:right w:val="none" w:sz="0" w:space="0" w:color="auto"/>
      </w:divBdr>
      <w:divsChild>
        <w:div w:id="1415085341">
          <w:marLeft w:val="0"/>
          <w:marRight w:val="0"/>
          <w:marTop w:val="0"/>
          <w:marBottom w:val="0"/>
          <w:divBdr>
            <w:top w:val="none" w:sz="0" w:space="0" w:color="auto"/>
            <w:left w:val="none" w:sz="0" w:space="0" w:color="auto"/>
            <w:bottom w:val="none" w:sz="0" w:space="0" w:color="auto"/>
            <w:right w:val="none" w:sz="0" w:space="0" w:color="auto"/>
          </w:divBdr>
        </w:div>
        <w:div w:id="1852405130">
          <w:marLeft w:val="0"/>
          <w:marRight w:val="0"/>
          <w:marTop w:val="0"/>
          <w:marBottom w:val="0"/>
          <w:divBdr>
            <w:top w:val="none" w:sz="0" w:space="0" w:color="auto"/>
            <w:left w:val="none" w:sz="0" w:space="0" w:color="auto"/>
            <w:bottom w:val="none" w:sz="0" w:space="0" w:color="auto"/>
            <w:right w:val="none" w:sz="0" w:space="0" w:color="auto"/>
          </w:divBdr>
        </w:div>
      </w:divsChild>
    </w:div>
    <w:div w:id="1701127470">
      <w:bodyDiv w:val="1"/>
      <w:marLeft w:val="0"/>
      <w:marRight w:val="0"/>
      <w:marTop w:val="0"/>
      <w:marBottom w:val="0"/>
      <w:divBdr>
        <w:top w:val="none" w:sz="0" w:space="0" w:color="auto"/>
        <w:left w:val="none" w:sz="0" w:space="0" w:color="auto"/>
        <w:bottom w:val="none" w:sz="0" w:space="0" w:color="auto"/>
        <w:right w:val="none" w:sz="0" w:space="0" w:color="auto"/>
      </w:divBdr>
    </w:div>
    <w:div w:id="1708066225">
      <w:bodyDiv w:val="1"/>
      <w:marLeft w:val="0"/>
      <w:marRight w:val="0"/>
      <w:marTop w:val="0"/>
      <w:marBottom w:val="0"/>
      <w:divBdr>
        <w:top w:val="none" w:sz="0" w:space="0" w:color="auto"/>
        <w:left w:val="none" w:sz="0" w:space="0" w:color="auto"/>
        <w:bottom w:val="none" w:sz="0" w:space="0" w:color="auto"/>
        <w:right w:val="none" w:sz="0" w:space="0" w:color="auto"/>
      </w:divBdr>
    </w:div>
    <w:div w:id="1708097105">
      <w:bodyDiv w:val="1"/>
      <w:marLeft w:val="0"/>
      <w:marRight w:val="0"/>
      <w:marTop w:val="0"/>
      <w:marBottom w:val="0"/>
      <w:divBdr>
        <w:top w:val="none" w:sz="0" w:space="0" w:color="auto"/>
        <w:left w:val="none" w:sz="0" w:space="0" w:color="auto"/>
        <w:bottom w:val="none" w:sz="0" w:space="0" w:color="auto"/>
        <w:right w:val="none" w:sz="0" w:space="0" w:color="auto"/>
      </w:divBdr>
    </w:div>
    <w:div w:id="1714693966">
      <w:bodyDiv w:val="1"/>
      <w:marLeft w:val="0"/>
      <w:marRight w:val="0"/>
      <w:marTop w:val="0"/>
      <w:marBottom w:val="0"/>
      <w:divBdr>
        <w:top w:val="none" w:sz="0" w:space="0" w:color="auto"/>
        <w:left w:val="none" w:sz="0" w:space="0" w:color="auto"/>
        <w:bottom w:val="none" w:sz="0" w:space="0" w:color="auto"/>
        <w:right w:val="none" w:sz="0" w:space="0" w:color="auto"/>
      </w:divBdr>
    </w:div>
    <w:div w:id="1721317638">
      <w:bodyDiv w:val="1"/>
      <w:marLeft w:val="0"/>
      <w:marRight w:val="0"/>
      <w:marTop w:val="0"/>
      <w:marBottom w:val="0"/>
      <w:divBdr>
        <w:top w:val="none" w:sz="0" w:space="0" w:color="auto"/>
        <w:left w:val="none" w:sz="0" w:space="0" w:color="auto"/>
        <w:bottom w:val="none" w:sz="0" w:space="0" w:color="auto"/>
        <w:right w:val="none" w:sz="0" w:space="0" w:color="auto"/>
      </w:divBdr>
    </w:div>
    <w:div w:id="1725374779">
      <w:bodyDiv w:val="1"/>
      <w:marLeft w:val="0"/>
      <w:marRight w:val="0"/>
      <w:marTop w:val="0"/>
      <w:marBottom w:val="0"/>
      <w:divBdr>
        <w:top w:val="none" w:sz="0" w:space="0" w:color="auto"/>
        <w:left w:val="none" w:sz="0" w:space="0" w:color="auto"/>
        <w:bottom w:val="none" w:sz="0" w:space="0" w:color="auto"/>
        <w:right w:val="none" w:sz="0" w:space="0" w:color="auto"/>
      </w:divBdr>
    </w:div>
    <w:div w:id="1730225553">
      <w:bodyDiv w:val="1"/>
      <w:marLeft w:val="0"/>
      <w:marRight w:val="0"/>
      <w:marTop w:val="0"/>
      <w:marBottom w:val="0"/>
      <w:divBdr>
        <w:top w:val="none" w:sz="0" w:space="0" w:color="auto"/>
        <w:left w:val="none" w:sz="0" w:space="0" w:color="auto"/>
        <w:bottom w:val="none" w:sz="0" w:space="0" w:color="auto"/>
        <w:right w:val="none" w:sz="0" w:space="0" w:color="auto"/>
      </w:divBdr>
    </w:div>
    <w:div w:id="1742484727">
      <w:bodyDiv w:val="1"/>
      <w:marLeft w:val="0"/>
      <w:marRight w:val="0"/>
      <w:marTop w:val="0"/>
      <w:marBottom w:val="0"/>
      <w:divBdr>
        <w:top w:val="none" w:sz="0" w:space="0" w:color="auto"/>
        <w:left w:val="none" w:sz="0" w:space="0" w:color="auto"/>
        <w:bottom w:val="none" w:sz="0" w:space="0" w:color="auto"/>
        <w:right w:val="none" w:sz="0" w:space="0" w:color="auto"/>
      </w:divBdr>
    </w:div>
    <w:div w:id="1745907561">
      <w:bodyDiv w:val="1"/>
      <w:marLeft w:val="0"/>
      <w:marRight w:val="0"/>
      <w:marTop w:val="0"/>
      <w:marBottom w:val="0"/>
      <w:divBdr>
        <w:top w:val="none" w:sz="0" w:space="0" w:color="auto"/>
        <w:left w:val="none" w:sz="0" w:space="0" w:color="auto"/>
        <w:bottom w:val="none" w:sz="0" w:space="0" w:color="auto"/>
        <w:right w:val="none" w:sz="0" w:space="0" w:color="auto"/>
      </w:divBdr>
      <w:divsChild>
        <w:div w:id="1580408553">
          <w:marLeft w:val="0"/>
          <w:marRight w:val="0"/>
          <w:marTop w:val="0"/>
          <w:marBottom w:val="0"/>
          <w:divBdr>
            <w:top w:val="none" w:sz="0" w:space="0" w:color="auto"/>
            <w:left w:val="none" w:sz="0" w:space="0" w:color="auto"/>
            <w:bottom w:val="none" w:sz="0" w:space="0" w:color="auto"/>
            <w:right w:val="none" w:sz="0" w:space="0" w:color="auto"/>
          </w:divBdr>
        </w:div>
        <w:div w:id="1911958694">
          <w:marLeft w:val="0"/>
          <w:marRight w:val="0"/>
          <w:marTop w:val="0"/>
          <w:marBottom w:val="0"/>
          <w:divBdr>
            <w:top w:val="none" w:sz="0" w:space="0" w:color="auto"/>
            <w:left w:val="none" w:sz="0" w:space="0" w:color="auto"/>
            <w:bottom w:val="none" w:sz="0" w:space="0" w:color="auto"/>
            <w:right w:val="none" w:sz="0" w:space="0" w:color="auto"/>
          </w:divBdr>
        </w:div>
      </w:divsChild>
    </w:div>
    <w:div w:id="1747725994">
      <w:bodyDiv w:val="1"/>
      <w:marLeft w:val="0"/>
      <w:marRight w:val="0"/>
      <w:marTop w:val="0"/>
      <w:marBottom w:val="0"/>
      <w:divBdr>
        <w:top w:val="none" w:sz="0" w:space="0" w:color="auto"/>
        <w:left w:val="none" w:sz="0" w:space="0" w:color="auto"/>
        <w:bottom w:val="none" w:sz="0" w:space="0" w:color="auto"/>
        <w:right w:val="none" w:sz="0" w:space="0" w:color="auto"/>
      </w:divBdr>
    </w:div>
    <w:div w:id="1758205744">
      <w:bodyDiv w:val="1"/>
      <w:marLeft w:val="0"/>
      <w:marRight w:val="0"/>
      <w:marTop w:val="0"/>
      <w:marBottom w:val="0"/>
      <w:divBdr>
        <w:top w:val="none" w:sz="0" w:space="0" w:color="auto"/>
        <w:left w:val="none" w:sz="0" w:space="0" w:color="auto"/>
        <w:bottom w:val="none" w:sz="0" w:space="0" w:color="auto"/>
        <w:right w:val="none" w:sz="0" w:space="0" w:color="auto"/>
      </w:divBdr>
    </w:div>
    <w:div w:id="1758403743">
      <w:bodyDiv w:val="1"/>
      <w:marLeft w:val="0"/>
      <w:marRight w:val="0"/>
      <w:marTop w:val="0"/>
      <w:marBottom w:val="0"/>
      <w:divBdr>
        <w:top w:val="none" w:sz="0" w:space="0" w:color="auto"/>
        <w:left w:val="none" w:sz="0" w:space="0" w:color="auto"/>
        <w:bottom w:val="none" w:sz="0" w:space="0" w:color="auto"/>
        <w:right w:val="none" w:sz="0" w:space="0" w:color="auto"/>
      </w:divBdr>
    </w:div>
    <w:div w:id="1758867080">
      <w:bodyDiv w:val="1"/>
      <w:marLeft w:val="0"/>
      <w:marRight w:val="0"/>
      <w:marTop w:val="0"/>
      <w:marBottom w:val="0"/>
      <w:divBdr>
        <w:top w:val="none" w:sz="0" w:space="0" w:color="auto"/>
        <w:left w:val="none" w:sz="0" w:space="0" w:color="auto"/>
        <w:bottom w:val="none" w:sz="0" w:space="0" w:color="auto"/>
        <w:right w:val="none" w:sz="0" w:space="0" w:color="auto"/>
      </w:divBdr>
    </w:div>
    <w:div w:id="1771464045">
      <w:bodyDiv w:val="1"/>
      <w:marLeft w:val="0"/>
      <w:marRight w:val="0"/>
      <w:marTop w:val="0"/>
      <w:marBottom w:val="0"/>
      <w:divBdr>
        <w:top w:val="none" w:sz="0" w:space="0" w:color="auto"/>
        <w:left w:val="none" w:sz="0" w:space="0" w:color="auto"/>
        <w:bottom w:val="none" w:sz="0" w:space="0" w:color="auto"/>
        <w:right w:val="none" w:sz="0" w:space="0" w:color="auto"/>
      </w:divBdr>
    </w:div>
    <w:div w:id="1772890311">
      <w:bodyDiv w:val="1"/>
      <w:marLeft w:val="0"/>
      <w:marRight w:val="0"/>
      <w:marTop w:val="0"/>
      <w:marBottom w:val="0"/>
      <w:divBdr>
        <w:top w:val="none" w:sz="0" w:space="0" w:color="auto"/>
        <w:left w:val="none" w:sz="0" w:space="0" w:color="auto"/>
        <w:bottom w:val="none" w:sz="0" w:space="0" w:color="auto"/>
        <w:right w:val="none" w:sz="0" w:space="0" w:color="auto"/>
      </w:divBdr>
    </w:div>
    <w:div w:id="1775176185">
      <w:bodyDiv w:val="1"/>
      <w:marLeft w:val="0"/>
      <w:marRight w:val="0"/>
      <w:marTop w:val="0"/>
      <w:marBottom w:val="0"/>
      <w:divBdr>
        <w:top w:val="none" w:sz="0" w:space="0" w:color="auto"/>
        <w:left w:val="none" w:sz="0" w:space="0" w:color="auto"/>
        <w:bottom w:val="none" w:sz="0" w:space="0" w:color="auto"/>
        <w:right w:val="none" w:sz="0" w:space="0" w:color="auto"/>
      </w:divBdr>
    </w:div>
    <w:div w:id="1791629657">
      <w:bodyDiv w:val="1"/>
      <w:marLeft w:val="0"/>
      <w:marRight w:val="0"/>
      <w:marTop w:val="0"/>
      <w:marBottom w:val="0"/>
      <w:divBdr>
        <w:top w:val="none" w:sz="0" w:space="0" w:color="auto"/>
        <w:left w:val="none" w:sz="0" w:space="0" w:color="auto"/>
        <w:bottom w:val="none" w:sz="0" w:space="0" w:color="auto"/>
        <w:right w:val="none" w:sz="0" w:space="0" w:color="auto"/>
      </w:divBdr>
    </w:div>
    <w:div w:id="1794399761">
      <w:bodyDiv w:val="1"/>
      <w:marLeft w:val="0"/>
      <w:marRight w:val="0"/>
      <w:marTop w:val="0"/>
      <w:marBottom w:val="0"/>
      <w:divBdr>
        <w:top w:val="none" w:sz="0" w:space="0" w:color="auto"/>
        <w:left w:val="none" w:sz="0" w:space="0" w:color="auto"/>
        <w:bottom w:val="none" w:sz="0" w:space="0" w:color="auto"/>
        <w:right w:val="none" w:sz="0" w:space="0" w:color="auto"/>
      </w:divBdr>
    </w:div>
    <w:div w:id="1795560213">
      <w:bodyDiv w:val="1"/>
      <w:marLeft w:val="0"/>
      <w:marRight w:val="0"/>
      <w:marTop w:val="0"/>
      <w:marBottom w:val="0"/>
      <w:divBdr>
        <w:top w:val="none" w:sz="0" w:space="0" w:color="auto"/>
        <w:left w:val="none" w:sz="0" w:space="0" w:color="auto"/>
        <w:bottom w:val="none" w:sz="0" w:space="0" w:color="auto"/>
        <w:right w:val="none" w:sz="0" w:space="0" w:color="auto"/>
      </w:divBdr>
    </w:div>
    <w:div w:id="1799031206">
      <w:bodyDiv w:val="1"/>
      <w:marLeft w:val="0"/>
      <w:marRight w:val="0"/>
      <w:marTop w:val="0"/>
      <w:marBottom w:val="0"/>
      <w:divBdr>
        <w:top w:val="none" w:sz="0" w:space="0" w:color="auto"/>
        <w:left w:val="none" w:sz="0" w:space="0" w:color="auto"/>
        <w:bottom w:val="none" w:sz="0" w:space="0" w:color="auto"/>
        <w:right w:val="none" w:sz="0" w:space="0" w:color="auto"/>
      </w:divBdr>
    </w:div>
    <w:div w:id="1800689256">
      <w:bodyDiv w:val="1"/>
      <w:marLeft w:val="0"/>
      <w:marRight w:val="0"/>
      <w:marTop w:val="0"/>
      <w:marBottom w:val="0"/>
      <w:divBdr>
        <w:top w:val="none" w:sz="0" w:space="0" w:color="auto"/>
        <w:left w:val="none" w:sz="0" w:space="0" w:color="auto"/>
        <w:bottom w:val="none" w:sz="0" w:space="0" w:color="auto"/>
        <w:right w:val="none" w:sz="0" w:space="0" w:color="auto"/>
      </w:divBdr>
    </w:div>
    <w:div w:id="1808087471">
      <w:bodyDiv w:val="1"/>
      <w:marLeft w:val="0"/>
      <w:marRight w:val="0"/>
      <w:marTop w:val="0"/>
      <w:marBottom w:val="0"/>
      <w:divBdr>
        <w:top w:val="none" w:sz="0" w:space="0" w:color="auto"/>
        <w:left w:val="none" w:sz="0" w:space="0" w:color="auto"/>
        <w:bottom w:val="none" w:sz="0" w:space="0" w:color="auto"/>
        <w:right w:val="none" w:sz="0" w:space="0" w:color="auto"/>
      </w:divBdr>
    </w:div>
    <w:div w:id="1810198773">
      <w:bodyDiv w:val="1"/>
      <w:marLeft w:val="0"/>
      <w:marRight w:val="0"/>
      <w:marTop w:val="0"/>
      <w:marBottom w:val="0"/>
      <w:divBdr>
        <w:top w:val="none" w:sz="0" w:space="0" w:color="auto"/>
        <w:left w:val="none" w:sz="0" w:space="0" w:color="auto"/>
        <w:bottom w:val="none" w:sz="0" w:space="0" w:color="auto"/>
        <w:right w:val="none" w:sz="0" w:space="0" w:color="auto"/>
      </w:divBdr>
    </w:div>
    <w:div w:id="1816408889">
      <w:bodyDiv w:val="1"/>
      <w:marLeft w:val="0"/>
      <w:marRight w:val="0"/>
      <w:marTop w:val="0"/>
      <w:marBottom w:val="0"/>
      <w:divBdr>
        <w:top w:val="none" w:sz="0" w:space="0" w:color="auto"/>
        <w:left w:val="none" w:sz="0" w:space="0" w:color="auto"/>
        <w:bottom w:val="none" w:sz="0" w:space="0" w:color="auto"/>
        <w:right w:val="none" w:sz="0" w:space="0" w:color="auto"/>
      </w:divBdr>
      <w:divsChild>
        <w:div w:id="582496261">
          <w:marLeft w:val="0"/>
          <w:marRight w:val="0"/>
          <w:marTop w:val="0"/>
          <w:marBottom w:val="0"/>
          <w:divBdr>
            <w:top w:val="none" w:sz="0" w:space="0" w:color="auto"/>
            <w:left w:val="none" w:sz="0" w:space="0" w:color="auto"/>
            <w:bottom w:val="none" w:sz="0" w:space="0" w:color="auto"/>
            <w:right w:val="none" w:sz="0" w:space="0" w:color="auto"/>
          </w:divBdr>
        </w:div>
        <w:div w:id="1372993172">
          <w:marLeft w:val="0"/>
          <w:marRight w:val="0"/>
          <w:marTop w:val="0"/>
          <w:marBottom w:val="0"/>
          <w:divBdr>
            <w:top w:val="none" w:sz="0" w:space="0" w:color="auto"/>
            <w:left w:val="none" w:sz="0" w:space="0" w:color="auto"/>
            <w:bottom w:val="none" w:sz="0" w:space="0" w:color="auto"/>
            <w:right w:val="none" w:sz="0" w:space="0" w:color="auto"/>
          </w:divBdr>
        </w:div>
      </w:divsChild>
    </w:div>
    <w:div w:id="1817911437">
      <w:bodyDiv w:val="1"/>
      <w:marLeft w:val="0"/>
      <w:marRight w:val="0"/>
      <w:marTop w:val="0"/>
      <w:marBottom w:val="0"/>
      <w:divBdr>
        <w:top w:val="none" w:sz="0" w:space="0" w:color="auto"/>
        <w:left w:val="none" w:sz="0" w:space="0" w:color="auto"/>
        <w:bottom w:val="none" w:sz="0" w:space="0" w:color="auto"/>
        <w:right w:val="none" w:sz="0" w:space="0" w:color="auto"/>
      </w:divBdr>
    </w:div>
    <w:div w:id="1842965375">
      <w:bodyDiv w:val="1"/>
      <w:marLeft w:val="0"/>
      <w:marRight w:val="0"/>
      <w:marTop w:val="0"/>
      <w:marBottom w:val="0"/>
      <w:divBdr>
        <w:top w:val="none" w:sz="0" w:space="0" w:color="auto"/>
        <w:left w:val="none" w:sz="0" w:space="0" w:color="auto"/>
        <w:bottom w:val="none" w:sz="0" w:space="0" w:color="auto"/>
        <w:right w:val="none" w:sz="0" w:space="0" w:color="auto"/>
      </w:divBdr>
    </w:div>
    <w:div w:id="1851141310">
      <w:bodyDiv w:val="1"/>
      <w:marLeft w:val="0"/>
      <w:marRight w:val="0"/>
      <w:marTop w:val="0"/>
      <w:marBottom w:val="0"/>
      <w:divBdr>
        <w:top w:val="none" w:sz="0" w:space="0" w:color="auto"/>
        <w:left w:val="none" w:sz="0" w:space="0" w:color="auto"/>
        <w:bottom w:val="none" w:sz="0" w:space="0" w:color="auto"/>
        <w:right w:val="none" w:sz="0" w:space="0" w:color="auto"/>
      </w:divBdr>
    </w:div>
    <w:div w:id="1865753219">
      <w:bodyDiv w:val="1"/>
      <w:marLeft w:val="0"/>
      <w:marRight w:val="0"/>
      <w:marTop w:val="0"/>
      <w:marBottom w:val="0"/>
      <w:divBdr>
        <w:top w:val="none" w:sz="0" w:space="0" w:color="auto"/>
        <w:left w:val="none" w:sz="0" w:space="0" w:color="auto"/>
        <w:bottom w:val="none" w:sz="0" w:space="0" w:color="auto"/>
        <w:right w:val="none" w:sz="0" w:space="0" w:color="auto"/>
      </w:divBdr>
    </w:div>
    <w:div w:id="1867022213">
      <w:bodyDiv w:val="1"/>
      <w:marLeft w:val="0"/>
      <w:marRight w:val="0"/>
      <w:marTop w:val="0"/>
      <w:marBottom w:val="0"/>
      <w:divBdr>
        <w:top w:val="none" w:sz="0" w:space="0" w:color="auto"/>
        <w:left w:val="none" w:sz="0" w:space="0" w:color="auto"/>
        <w:bottom w:val="none" w:sz="0" w:space="0" w:color="auto"/>
        <w:right w:val="none" w:sz="0" w:space="0" w:color="auto"/>
      </w:divBdr>
      <w:divsChild>
        <w:div w:id="160855758">
          <w:marLeft w:val="0"/>
          <w:marRight w:val="0"/>
          <w:marTop w:val="0"/>
          <w:marBottom w:val="0"/>
          <w:divBdr>
            <w:top w:val="none" w:sz="0" w:space="0" w:color="auto"/>
            <w:left w:val="none" w:sz="0" w:space="0" w:color="auto"/>
            <w:bottom w:val="none" w:sz="0" w:space="0" w:color="auto"/>
            <w:right w:val="none" w:sz="0" w:space="0" w:color="auto"/>
          </w:divBdr>
        </w:div>
        <w:div w:id="161556065">
          <w:marLeft w:val="0"/>
          <w:marRight w:val="0"/>
          <w:marTop w:val="0"/>
          <w:marBottom w:val="0"/>
          <w:divBdr>
            <w:top w:val="none" w:sz="0" w:space="0" w:color="auto"/>
            <w:left w:val="none" w:sz="0" w:space="0" w:color="auto"/>
            <w:bottom w:val="none" w:sz="0" w:space="0" w:color="auto"/>
            <w:right w:val="none" w:sz="0" w:space="0" w:color="auto"/>
          </w:divBdr>
        </w:div>
        <w:div w:id="273177439">
          <w:marLeft w:val="0"/>
          <w:marRight w:val="0"/>
          <w:marTop w:val="0"/>
          <w:marBottom w:val="0"/>
          <w:divBdr>
            <w:top w:val="none" w:sz="0" w:space="0" w:color="auto"/>
            <w:left w:val="none" w:sz="0" w:space="0" w:color="auto"/>
            <w:bottom w:val="none" w:sz="0" w:space="0" w:color="auto"/>
            <w:right w:val="none" w:sz="0" w:space="0" w:color="auto"/>
          </w:divBdr>
        </w:div>
        <w:div w:id="382558630">
          <w:marLeft w:val="0"/>
          <w:marRight w:val="0"/>
          <w:marTop w:val="0"/>
          <w:marBottom w:val="0"/>
          <w:divBdr>
            <w:top w:val="none" w:sz="0" w:space="0" w:color="auto"/>
            <w:left w:val="none" w:sz="0" w:space="0" w:color="auto"/>
            <w:bottom w:val="none" w:sz="0" w:space="0" w:color="auto"/>
            <w:right w:val="none" w:sz="0" w:space="0" w:color="auto"/>
          </w:divBdr>
        </w:div>
        <w:div w:id="491026186">
          <w:marLeft w:val="0"/>
          <w:marRight w:val="0"/>
          <w:marTop w:val="0"/>
          <w:marBottom w:val="0"/>
          <w:divBdr>
            <w:top w:val="none" w:sz="0" w:space="0" w:color="auto"/>
            <w:left w:val="none" w:sz="0" w:space="0" w:color="auto"/>
            <w:bottom w:val="none" w:sz="0" w:space="0" w:color="auto"/>
            <w:right w:val="none" w:sz="0" w:space="0" w:color="auto"/>
          </w:divBdr>
        </w:div>
        <w:div w:id="777792064">
          <w:marLeft w:val="0"/>
          <w:marRight w:val="0"/>
          <w:marTop w:val="0"/>
          <w:marBottom w:val="0"/>
          <w:divBdr>
            <w:top w:val="none" w:sz="0" w:space="0" w:color="auto"/>
            <w:left w:val="none" w:sz="0" w:space="0" w:color="auto"/>
            <w:bottom w:val="none" w:sz="0" w:space="0" w:color="auto"/>
            <w:right w:val="none" w:sz="0" w:space="0" w:color="auto"/>
          </w:divBdr>
        </w:div>
        <w:div w:id="996156490">
          <w:marLeft w:val="0"/>
          <w:marRight w:val="0"/>
          <w:marTop w:val="0"/>
          <w:marBottom w:val="0"/>
          <w:divBdr>
            <w:top w:val="none" w:sz="0" w:space="0" w:color="auto"/>
            <w:left w:val="none" w:sz="0" w:space="0" w:color="auto"/>
            <w:bottom w:val="none" w:sz="0" w:space="0" w:color="auto"/>
            <w:right w:val="none" w:sz="0" w:space="0" w:color="auto"/>
          </w:divBdr>
        </w:div>
        <w:div w:id="1025902987">
          <w:marLeft w:val="0"/>
          <w:marRight w:val="0"/>
          <w:marTop w:val="0"/>
          <w:marBottom w:val="0"/>
          <w:divBdr>
            <w:top w:val="none" w:sz="0" w:space="0" w:color="auto"/>
            <w:left w:val="none" w:sz="0" w:space="0" w:color="auto"/>
            <w:bottom w:val="none" w:sz="0" w:space="0" w:color="auto"/>
            <w:right w:val="none" w:sz="0" w:space="0" w:color="auto"/>
          </w:divBdr>
        </w:div>
        <w:div w:id="1126699127">
          <w:marLeft w:val="0"/>
          <w:marRight w:val="0"/>
          <w:marTop w:val="0"/>
          <w:marBottom w:val="0"/>
          <w:divBdr>
            <w:top w:val="none" w:sz="0" w:space="0" w:color="auto"/>
            <w:left w:val="none" w:sz="0" w:space="0" w:color="auto"/>
            <w:bottom w:val="none" w:sz="0" w:space="0" w:color="auto"/>
            <w:right w:val="none" w:sz="0" w:space="0" w:color="auto"/>
          </w:divBdr>
        </w:div>
        <w:div w:id="1149905940">
          <w:marLeft w:val="0"/>
          <w:marRight w:val="0"/>
          <w:marTop w:val="0"/>
          <w:marBottom w:val="0"/>
          <w:divBdr>
            <w:top w:val="none" w:sz="0" w:space="0" w:color="auto"/>
            <w:left w:val="none" w:sz="0" w:space="0" w:color="auto"/>
            <w:bottom w:val="none" w:sz="0" w:space="0" w:color="auto"/>
            <w:right w:val="none" w:sz="0" w:space="0" w:color="auto"/>
          </w:divBdr>
        </w:div>
        <w:div w:id="1468282525">
          <w:marLeft w:val="0"/>
          <w:marRight w:val="0"/>
          <w:marTop w:val="0"/>
          <w:marBottom w:val="0"/>
          <w:divBdr>
            <w:top w:val="none" w:sz="0" w:space="0" w:color="auto"/>
            <w:left w:val="none" w:sz="0" w:space="0" w:color="auto"/>
            <w:bottom w:val="none" w:sz="0" w:space="0" w:color="auto"/>
            <w:right w:val="none" w:sz="0" w:space="0" w:color="auto"/>
          </w:divBdr>
        </w:div>
        <w:div w:id="1673727721">
          <w:marLeft w:val="0"/>
          <w:marRight w:val="0"/>
          <w:marTop w:val="0"/>
          <w:marBottom w:val="0"/>
          <w:divBdr>
            <w:top w:val="none" w:sz="0" w:space="0" w:color="auto"/>
            <w:left w:val="none" w:sz="0" w:space="0" w:color="auto"/>
            <w:bottom w:val="none" w:sz="0" w:space="0" w:color="auto"/>
            <w:right w:val="none" w:sz="0" w:space="0" w:color="auto"/>
          </w:divBdr>
        </w:div>
        <w:div w:id="1723359873">
          <w:marLeft w:val="0"/>
          <w:marRight w:val="0"/>
          <w:marTop w:val="0"/>
          <w:marBottom w:val="0"/>
          <w:divBdr>
            <w:top w:val="none" w:sz="0" w:space="0" w:color="auto"/>
            <w:left w:val="none" w:sz="0" w:space="0" w:color="auto"/>
            <w:bottom w:val="none" w:sz="0" w:space="0" w:color="auto"/>
            <w:right w:val="none" w:sz="0" w:space="0" w:color="auto"/>
          </w:divBdr>
        </w:div>
        <w:div w:id="1770814264">
          <w:marLeft w:val="0"/>
          <w:marRight w:val="0"/>
          <w:marTop w:val="0"/>
          <w:marBottom w:val="0"/>
          <w:divBdr>
            <w:top w:val="none" w:sz="0" w:space="0" w:color="auto"/>
            <w:left w:val="none" w:sz="0" w:space="0" w:color="auto"/>
            <w:bottom w:val="none" w:sz="0" w:space="0" w:color="auto"/>
            <w:right w:val="none" w:sz="0" w:space="0" w:color="auto"/>
          </w:divBdr>
        </w:div>
        <w:div w:id="2002149659">
          <w:marLeft w:val="0"/>
          <w:marRight w:val="0"/>
          <w:marTop w:val="0"/>
          <w:marBottom w:val="0"/>
          <w:divBdr>
            <w:top w:val="none" w:sz="0" w:space="0" w:color="auto"/>
            <w:left w:val="none" w:sz="0" w:space="0" w:color="auto"/>
            <w:bottom w:val="none" w:sz="0" w:space="0" w:color="auto"/>
            <w:right w:val="none" w:sz="0" w:space="0" w:color="auto"/>
          </w:divBdr>
        </w:div>
      </w:divsChild>
    </w:div>
    <w:div w:id="1875075835">
      <w:bodyDiv w:val="1"/>
      <w:marLeft w:val="0"/>
      <w:marRight w:val="0"/>
      <w:marTop w:val="0"/>
      <w:marBottom w:val="0"/>
      <w:divBdr>
        <w:top w:val="none" w:sz="0" w:space="0" w:color="auto"/>
        <w:left w:val="none" w:sz="0" w:space="0" w:color="auto"/>
        <w:bottom w:val="none" w:sz="0" w:space="0" w:color="auto"/>
        <w:right w:val="none" w:sz="0" w:space="0" w:color="auto"/>
      </w:divBdr>
    </w:div>
    <w:div w:id="1880435945">
      <w:bodyDiv w:val="1"/>
      <w:marLeft w:val="0"/>
      <w:marRight w:val="0"/>
      <w:marTop w:val="0"/>
      <w:marBottom w:val="0"/>
      <w:divBdr>
        <w:top w:val="none" w:sz="0" w:space="0" w:color="auto"/>
        <w:left w:val="none" w:sz="0" w:space="0" w:color="auto"/>
        <w:bottom w:val="none" w:sz="0" w:space="0" w:color="auto"/>
        <w:right w:val="none" w:sz="0" w:space="0" w:color="auto"/>
      </w:divBdr>
    </w:div>
    <w:div w:id="1881241709">
      <w:bodyDiv w:val="1"/>
      <w:marLeft w:val="0"/>
      <w:marRight w:val="0"/>
      <w:marTop w:val="0"/>
      <w:marBottom w:val="0"/>
      <w:divBdr>
        <w:top w:val="none" w:sz="0" w:space="0" w:color="auto"/>
        <w:left w:val="none" w:sz="0" w:space="0" w:color="auto"/>
        <w:bottom w:val="none" w:sz="0" w:space="0" w:color="auto"/>
        <w:right w:val="none" w:sz="0" w:space="0" w:color="auto"/>
      </w:divBdr>
    </w:div>
    <w:div w:id="1884557484">
      <w:bodyDiv w:val="1"/>
      <w:marLeft w:val="0"/>
      <w:marRight w:val="0"/>
      <w:marTop w:val="0"/>
      <w:marBottom w:val="0"/>
      <w:divBdr>
        <w:top w:val="none" w:sz="0" w:space="0" w:color="auto"/>
        <w:left w:val="none" w:sz="0" w:space="0" w:color="auto"/>
        <w:bottom w:val="none" w:sz="0" w:space="0" w:color="auto"/>
        <w:right w:val="none" w:sz="0" w:space="0" w:color="auto"/>
      </w:divBdr>
    </w:div>
    <w:div w:id="1886139681">
      <w:bodyDiv w:val="1"/>
      <w:marLeft w:val="0"/>
      <w:marRight w:val="0"/>
      <w:marTop w:val="0"/>
      <w:marBottom w:val="0"/>
      <w:divBdr>
        <w:top w:val="none" w:sz="0" w:space="0" w:color="auto"/>
        <w:left w:val="none" w:sz="0" w:space="0" w:color="auto"/>
        <w:bottom w:val="none" w:sz="0" w:space="0" w:color="auto"/>
        <w:right w:val="none" w:sz="0" w:space="0" w:color="auto"/>
      </w:divBdr>
    </w:div>
    <w:div w:id="1895432761">
      <w:bodyDiv w:val="1"/>
      <w:marLeft w:val="0"/>
      <w:marRight w:val="0"/>
      <w:marTop w:val="0"/>
      <w:marBottom w:val="0"/>
      <w:divBdr>
        <w:top w:val="none" w:sz="0" w:space="0" w:color="auto"/>
        <w:left w:val="none" w:sz="0" w:space="0" w:color="auto"/>
        <w:bottom w:val="none" w:sz="0" w:space="0" w:color="auto"/>
        <w:right w:val="none" w:sz="0" w:space="0" w:color="auto"/>
      </w:divBdr>
    </w:div>
    <w:div w:id="1899314127">
      <w:bodyDiv w:val="1"/>
      <w:marLeft w:val="0"/>
      <w:marRight w:val="0"/>
      <w:marTop w:val="0"/>
      <w:marBottom w:val="0"/>
      <w:divBdr>
        <w:top w:val="none" w:sz="0" w:space="0" w:color="auto"/>
        <w:left w:val="none" w:sz="0" w:space="0" w:color="auto"/>
        <w:bottom w:val="none" w:sz="0" w:space="0" w:color="auto"/>
        <w:right w:val="none" w:sz="0" w:space="0" w:color="auto"/>
      </w:divBdr>
    </w:div>
    <w:div w:id="1904872499">
      <w:bodyDiv w:val="1"/>
      <w:marLeft w:val="0"/>
      <w:marRight w:val="0"/>
      <w:marTop w:val="0"/>
      <w:marBottom w:val="0"/>
      <w:divBdr>
        <w:top w:val="none" w:sz="0" w:space="0" w:color="auto"/>
        <w:left w:val="none" w:sz="0" w:space="0" w:color="auto"/>
        <w:bottom w:val="none" w:sz="0" w:space="0" w:color="auto"/>
        <w:right w:val="none" w:sz="0" w:space="0" w:color="auto"/>
      </w:divBdr>
    </w:div>
    <w:div w:id="1914466690">
      <w:bodyDiv w:val="1"/>
      <w:marLeft w:val="0"/>
      <w:marRight w:val="0"/>
      <w:marTop w:val="0"/>
      <w:marBottom w:val="0"/>
      <w:divBdr>
        <w:top w:val="none" w:sz="0" w:space="0" w:color="auto"/>
        <w:left w:val="none" w:sz="0" w:space="0" w:color="auto"/>
        <w:bottom w:val="none" w:sz="0" w:space="0" w:color="auto"/>
        <w:right w:val="none" w:sz="0" w:space="0" w:color="auto"/>
      </w:divBdr>
    </w:div>
    <w:div w:id="1924609692">
      <w:bodyDiv w:val="1"/>
      <w:marLeft w:val="0"/>
      <w:marRight w:val="0"/>
      <w:marTop w:val="0"/>
      <w:marBottom w:val="0"/>
      <w:divBdr>
        <w:top w:val="none" w:sz="0" w:space="0" w:color="auto"/>
        <w:left w:val="none" w:sz="0" w:space="0" w:color="auto"/>
        <w:bottom w:val="none" w:sz="0" w:space="0" w:color="auto"/>
        <w:right w:val="none" w:sz="0" w:space="0" w:color="auto"/>
      </w:divBdr>
    </w:div>
    <w:div w:id="1925800621">
      <w:bodyDiv w:val="1"/>
      <w:marLeft w:val="0"/>
      <w:marRight w:val="0"/>
      <w:marTop w:val="0"/>
      <w:marBottom w:val="0"/>
      <w:divBdr>
        <w:top w:val="none" w:sz="0" w:space="0" w:color="auto"/>
        <w:left w:val="none" w:sz="0" w:space="0" w:color="auto"/>
        <w:bottom w:val="none" w:sz="0" w:space="0" w:color="auto"/>
        <w:right w:val="none" w:sz="0" w:space="0" w:color="auto"/>
      </w:divBdr>
    </w:div>
    <w:div w:id="1936477891">
      <w:bodyDiv w:val="1"/>
      <w:marLeft w:val="0"/>
      <w:marRight w:val="0"/>
      <w:marTop w:val="0"/>
      <w:marBottom w:val="0"/>
      <w:divBdr>
        <w:top w:val="none" w:sz="0" w:space="0" w:color="auto"/>
        <w:left w:val="none" w:sz="0" w:space="0" w:color="auto"/>
        <w:bottom w:val="none" w:sz="0" w:space="0" w:color="auto"/>
        <w:right w:val="none" w:sz="0" w:space="0" w:color="auto"/>
      </w:divBdr>
    </w:div>
    <w:div w:id="1960184175">
      <w:bodyDiv w:val="1"/>
      <w:marLeft w:val="0"/>
      <w:marRight w:val="0"/>
      <w:marTop w:val="0"/>
      <w:marBottom w:val="0"/>
      <w:divBdr>
        <w:top w:val="none" w:sz="0" w:space="0" w:color="auto"/>
        <w:left w:val="none" w:sz="0" w:space="0" w:color="auto"/>
        <w:bottom w:val="none" w:sz="0" w:space="0" w:color="auto"/>
        <w:right w:val="none" w:sz="0" w:space="0" w:color="auto"/>
      </w:divBdr>
    </w:div>
    <w:div w:id="1965650954">
      <w:bodyDiv w:val="1"/>
      <w:marLeft w:val="0"/>
      <w:marRight w:val="0"/>
      <w:marTop w:val="0"/>
      <w:marBottom w:val="0"/>
      <w:divBdr>
        <w:top w:val="none" w:sz="0" w:space="0" w:color="auto"/>
        <w:left w:val="none" w:sz="0" w:space="0" w:color="auto"/>
        <w:bottom w:val="none" w:sz="0" w:space="0" w:color="auto"/>
        <w:right w:val="none" w:sz="0" w:space="0" w:color="auto"/>
      </w:divBdr>
    </w:div>
    <w:div w:id="1971595977">
      <w:bodyDiv w:val="1"/>
      <w:marLeft w:val="0"/>
      <w:marRight w:val="0"/>
      <w:marTop w:val="0"/>
      <w:marBottom w:val="0"/>
      <w:divBdr>
        <w:top w:val="none" w:sz="0" w:space="0" w:color="auto"/>
        <w:left w:val="none" w:sz="0" w:space="0" w:color="auto"/>
        <w:bottom w:val="none" w:sz="0" w:space="0" w:color="auto"/>
        <w:right w:val="none" w:sz="0" w:space="0" w:color="auto"/>
      </w:divBdr>
    </w:div>
    <w:div w:id="1980530360">
      <w:bodyDiv w:val="1"/>
      <w:marLeft w:val="0"/>
      <w:marRight w:val="0"/>
      <w:marTop w:val="0"/>
      <w:marBottom w:val="0"/>
      <w:divBdr>
        <w:top w:val="none" w:sz="0" w:space="0" w:color="auto"/>
        <w:left w:val="none" w:sz="0" w:space="0" w:color="auto"/>
        <w:bottom w:val="none" w:sz="0" w:space="0" w:color="auto"/>
        <w:right w:val="none" w:sz="0" w:space="0" w:color="auto"/>
      </w:divBdr>
    </w:div>
    <w:div w:id="1995723289">
      <w:bodyDiv w:val="1"/>
      <w:marLeft w:val="0"/>
      <w:marRight w:val="0"/>
      <w:marTop w:val="0"/>
      <w:marBottom w:val="0"/>
      <w:divBdr>
        <w:top w:val="none" w:sz="0" w:space="0" w:color="auto"/>
        <w:left w:val="none" w:sz="0" w:space="0" w:color="auto"/>
        <w:bottom w:val="none" w:sz="0" w:space="0" w:color="auto"/>
        <w:right w:val="none" w:sz="0" w:space="0" w:color="auto"/>
      </w:divBdr>
    </w:div>
    <w:div w:id="2009138228">
      <w:bodyDiv w:val="1"/>
      <w:marLeft w:val="0"/>
      <w:marRight w:val="0"/>
      <w:marTop w:val="0"/>
      <w:marBottom w:val="0"/>
      <w:divBdr>
        <w:top w:val="none" w:sz="0" w:space="0" w:color="auto"/>
        <w:left w:val="none" w:sz="0" w:space="0" w:color="auto"/>
        <w:bottom w:val="none" w:sz="0" w:space="0" w:color="auto"/>
        <w:right w:val="none" w:sz="0" w:space="0" w:color="auto"/>
      </w:divBdr>
    </w:div>
    <w:div w:id="2018000078">
      <w:bodyDiv w:val="1"/>
      <w:marLeft w:val="0"/>
      <w:marRight w:val="0"/>
      <w:marTop w:val="0"/>
      <w:marBottom w:val="0"/>
      <w:divBdr>
        <w:top w:val="none" w:sz="0" w:space="0" w:color="auto"/>
        <w:left w:val="none" w:sz="0" w:space="0" w:color="auto"/>
        <w:bottom w:val="none" w:sz="0" w:space="0" w:color="auto"/>
        <w:right w:val="none" w:sz="0" w:space="0" w:color="auto"/>
      </w:divBdr>
    </w:div>
    <w:div w:id="2027517604">
      <w:bodyDiv w:val="1"/>
      <w:marLeft w:val="0"/>
      <w:marRight w:val="0"/>
      <w:marTop w:val="0"/>
      <w:marBottom w:val="0"/>
      <w:divBdr>
        <w:top w:val="none" w:sz="0" w:space="0" w:color="auto"/>
        <w:left w:val="none" w:sz="0" w:space="0" w:color="auto"/>
        <w:bottom w:val="none" w:sz="0" w:space="0" w:color="auto"/>
        <w:right w:val="none" w:sz="0" w:space="0" w:color="auto"/>
      </w:divBdr>
    </w:div>
    <w:div w:id="2030519608">
      <w:bodyDiv w:val="1"/>
      <w:marLeft w:val="0"/>
      <w:marRight w:val="0"/>
      <w:marTop w:val="0"/>
      <w:marBottom w:val="0"/>
      <w:divBdr>
        <w:top w:val="none" w:sz="0" w:space="0" w:color="auto"/>
        <w:left w:val="none" w:sz="0" w:space="0" w:color="auto"/>
        <w:bottom w:val="none" w:sz="0" w:space="0" w:color="auto"/>
        <w:right w:val="none" w:sz="0" w:space="0" w:color="auto"/>
      </w:divBdr>
      <w:divsChild>
        <w:div w:id="77361807">
          <w:marLeft w:val="0"/>
          <w:marRight w:val="0"/>
          <w:marTop w:val="0"/>
          <w:marBottom w:val="0"/>
          <w:divBdr>
            <w:top w:val="none" w:sz="0" w:space="0" w:color="auto"/>
            <w:left w:val="none" w:sz="0" w:space="0" w:color="auto"/>
            <w:bottom w:val="none" w:sz="0" w:space="0" w:color="auto"/>
            <w:right w:val="none" w:sz="0" w:space="0" w:color="auto"/>
          </w:divBdr>
        </w:div>
        <w:div w:id="1954097134">
          <w:marLeft w:val="0"/>
          <w:marRight w:val="0"/>
          <w:marTop w:val="0"/>
          <w:marBottom w:val="0"/>
          <w:divBdr>
            <w:top w:val="none" w:sz="0" w:space="0" w:color="auto"/>
            <w:left w:val="none" w:sz="0" w:space="0" w:color="auto"/>
            <w:bottom w:val="none" w:sz="0" w:space="0" w:color="auto"/>
            <w:right w:val="none" w:sz="0" w:space="0" w:color="auto"/>
          </w:divBdr>
        </w:div>
      </w:divsChild>
    </w:div>
    <w:div w:id="2036032964">
      <w:bodyDiv w:val="1"/>
      <w:marLeft w:val="0"/>
      <w:marRight w:val="0"/>
      <w:marTop w:val="0"/>
      <w:marBottom w:val="0"/>
      <w:divBdr>
        <w:top w:val="none" w:sz="0" w:space="0" w:color="auto"/>
        <w:left w:val="none" w:sz="0" w:space="0" w:color="auto"/>
        <w:bottom w:val="none" w:sz="0" w:space="0" w:color="auto"/>
        <w:right w:val="none" w:sz="0" w:space="0" w:color="auto"/>
      </w:divBdr>
    </w:div>
    <w:div w:id="2042197145">
      <w:bodyDiv w:val="1"/>
      <w:marLeft w:val="0"/>
      <w:marRight w:val="0"/>
      <w:marTop w:val="0"/>
      <w:marBottom w:val="0"/>
      <w:divBdr>
        <w:top w:val="none" w:sz="0" w:space="0" w:color="auto"/>
        <w:left w:val="none" w:sz="0" w:space="0" w:color="auto"/>
        <w:bottom w:val="none" w:sz="0" w:space="0" w:color="auto"/>
        <w:right w:val="none" w:sz="0" w:space="0" w:color="auto"/>
      </w:divBdr>
    </w:div>
    <w:div w:id="2042823321">
      <w:bodyDiv w:val="1"/>
      <w:marLeft w:val="0"/>
      <w:marRight w:val="0"/>
      <w:marTop w:val="0"/>
      <w:marBottom w:val="0"/>
      <w:divBdr>
        <w:top w:val="none" w:sz="0" w:space="0" w:color="auto"/>
        <w:left w:val="none" w:sz="0" w:space="0" w:color="auto"/>
        <w:bottom w:val="none" w:sz="0" w:space="0" w:color="auto"/>
        <w:right w:val="none" w:sz="0" w:space="0" w:color="auto"/>
      </w:divBdr>
    </w:div>
    <w:div w:id="2048555615">
      <w:bodyDiv w:val="1"/>
      <w:marLeft w:val="0"/>
      <w:marRight w:val="0"/>
      <w:marTop w:val="0"/>
      <w:marBottom w:val="0"/>
      <w:divBdr>
        <w:top w:val="none" w:sz="0" w:space="0" w:color="auto"/>
        <w:left w:val="none" w:sz="0" w:space="0" w:color="auto"/>
        <w:bottom w:val="none" w:sz="0" w:space="0" w:color="auto"/>
        <w:right w:val="none" w:sz="0" w:space="0" w:color="auto"/>
      </w:divBdr>
    </w:div>
    <w:div w:id="2052806239">
      <w:bodyDiv w:val="1"/>
      <w:marLeft w:val="0"/>
      <w:marRight w:val="0"/>
      <w:marTop w:val="0"/>
      <w:marBottom w:val="0"/>
      <w:divBdr>
        <w:top w:val="none" w:sz="0" w:space="0" w:color="auto"/>
        <w:left w:val="none" w:sz="0" w:space="0" w:color="auto"/>
        <w:bottom w:val="none" w:sz="0" w:space="0" w:color="auto"/>
        <w:right w:val="none" w:sz="0" w:space="0" w:color="auto"/>
      </w:divBdr>
    </w:div>
    <w:div w:id="2064524939">
      <w:bodyDiv w:val="1"/>
      <w:marLeft w:val="0"/>
      <w:marRight w:val="0"/>
      <w:marTop w:val="0"/>
      <w:marBottom w:val="0"/>
      <w:divBdr>
        <w:top w:val="none" w:sz="0" w:space="0" w:color="auto"/>
        <w:left w:val="none" w:sz="0" w:space="0" w:color="auto"/>
        <w:bottom w:val="none" w:sz="0" w:space="0" w:color="auto"/>
        <w:right w:val="none" w:sz="0" w:space="0" w:color="auto"/>
      </w:divBdr>
    </w:div>
    <w:div w:id="2081899015">
      <w:bodyDiv w:val="1"/>
      <w:marLeft w:val="0"/>
      <w:marRight w:val="0"/>
      <w:marTop w:val="0"/>
      <w:marBottom w:val="0"/>
      <w:divBdr>
        <w:top w:val="none" w:sz="0" w:space="0" w:color="auto"/>
        <w:left w:val="none" w:sz="0" w:space="0" w:color="auto"/>
        <w:bottom w:val="none" w:sz="0" w:space="0" w:color="auto"/>
        <w:right w:val="none" w:sz="0" w:space="0" w:color="auto"/>
      </w:divBdr>
    </w:div>
    <w:div w:id="2082486289">
      <w:bodyDiv w:val="1"/>
      <w:marLeft w:val="0"/>
      <w:marRight w:val="0"/>
      <w:marTop w:val="0"/>
      <w:marBottom w:val="0"/>
      <w:divBdr>
        <w:top w:val="none" w:sz="0" w:space="0" w:color="auto"/>
        <w:left w:val="none" w:sz="0" w:space="0" w:color="auto"/>
        <w:bottom w:val="none" w:sz="0" w:space="0" w:color="auto"/>
        <w:right w:val="none" w:sz="0" w:space="0" w:color="auto"/>
      </w:divBdr>
    </w:div>
    <w:div w:id="2104639482">
      <w:bodyDiv w:val="1"/>
      <w:marLeft w:val="0"/>
      <w:marRight w:val="0"/>
      <w:marTop w:val="0"/>
      <w:marBottom w:val="0"/>
      <w:divBdr>
        <w:top w:val="none" w:sz="0" w:space="0" w:color="auto"/>
        <w:left w:val="none" w:sz="0" w:space="0" w:color="auto"/>
        <w:bottom w:val="none" w:sz="0" w:space="0" w:color="auto"/>
        <w:right w:val="none" w:sz="0" w:space="0" w:color="auto"/>
      </w:divBdr>
    </w:div>
    <w:div w:id="2121218602">
      <w:bodyDiv w:val="1"/>
      <w:marLeft w:val="0"/>
      <w:marRight w:val="0"/>
      <w:marTop w:val="0"/>
      <w:marBottom w:val="0"/>
      <w:divBdr>
        <w:top w:val="none" w:sz="0" w:space="0" w:color="auto"/>
        <w:left w:val="none" w:sz="0" w:space="0" w:color="auto"/>
        <w:bottom w:val="none" w:sz="0" w:space="0" w:color="auto"/>
        <w:right w:val="none" w:sz="0" w:space="0" w:color="auto"/>
      </w:divBdr>
    </w:div>
    <w:div w:id="2128428027">
      <w:bodyDiv w:val="1"/>
      <w:marLeft w:val="0"/>
      <w:marRight w:val="0"/>
      <w:marTop w:val="0"/>
      <w:marBottom w:val="0"/>
      <w:divBdr>
        <w:top w:val="none" w:sz="0" w:space="0" w:color="auto"/>
        <w:left w:val="none" w:sz="0" w:space="0" w:color="auto"/>
        <w:bottom w:val="none" w:sz="0" w:space="0" w:color="auto"/>
        <w:right w:val="none" w:sz="0" w:space="0" w:color="auto"/>
      </w:divBdr>
    </w:div>
    <w:div w:id="2136023807">
      <w:bodyDiv w:val="1"/>
      <w:marLeft w:val="0"/>
      <w:marRight w:val="0"/>
      <w:marTop w:val="0"/>
      <w:marBottom w:val="0"/>
      <w:divBdr>
        <w:top w:val="none" w:sz="0" w:space="0" w:color="auto"/>
        <w:left w:val="none" w:sz="0" w:space="0" w:color="auto"/>
        <w:bottom w:val="none" w:sz="0" w:space="0" w:color="auto"/>
        <w:right w:val="none" w:sz="0" w:space="0" w:color="auto"/>
      </w:divBdr>
      <w:divsChild>
        <w:div w:id="350452453">
          <w:marLeft w:val="0"/>
          <w:marRight w:val="0"/>
          <w:marTop w:val="0"/>
          <w:marBottom w:val="0"/>
          <w:divBdr>
            <w:top w:val="none" w:sz="0" w:space="0" w:color="auto"/>
            <w:left w:val="none" w:sz="0" w:space="0" w:color="auto"/>
            <w:bottom w:val="none" w:sz="0" w:space="0" w:color="auto"/>
            <w:right w:val="none" w:sz="0" w:space="0" w:color="auto"/>
          </w:divBdr>
        </w:div>
        <w:div w:id="397292496">
          <w:marLeft w:val="0"/>
          <w:marRight w:val="0"/>
          <w:marTop w:val="0"/>
          <w:marBottom w:val="0"/>
          <w:divBdr>
            <w:top w:val="none" w:sz="0" w:space="0" w:color="auto"/>
            <w:left w:val="none" w:sz="0" w:space="0" w:color="auto"/>
            <w:bottom w:val="none" w:sz="0" w:space="0" w:color="auto"/>
            <w:right w:val="none" w:sz="0" w:space="0" w:color="auto"/>
          </w:divBdr>
        </w:div>
        <w:div w:id="523860353">
          <w:marLeft w:val="0"/>
          <w:marRight w:val="0"/>
          <w:marTop w:val="0"/>
          <w:marBottom w:val="0"/>
          <w:divBdr>
            <w:top w:val="none" w:sz="0" w:space="0" w:color="auto"/>
            <w:left w:val="none" w:sz="0" w:space="0" w:color="auto"/>
            <w:bottom w:val="none" w:sz="0" w:space="0" w:color="auto"/>
            <w:right w:val="none" w:sz="0" w:space="0" w:color="auto"/>
          </w:divBdr>
        </w:div>
        <w:div w:id="533420184">
          <w:marLeft w:val="0"/>
          <w:marRight w:val="0"/>
          <w:marTop w:val="0"/>
          <w:marBottom w:val="0"/>
          <w:divBdr>
            <w:top w:val="none" w:sz="0" w:space="0" w:color="auto"/>
            <w:left w:val="none" w:sz="0" w:space="0" w:color="auto"/>
            <w:bottom w:val="none" w:sz="0" w:space="0" w:color="auto"/>
            <w:right w:val="none" w:sz="0" w:space="0" w:color="auto"/>
          </w:divBdr>
        </w:div>
        <w:div w:id="535703423">
          <w:marLeft w:val="0"/>
          <w:marRight w:val="0"/>
          <w:marTop w:val="0"/>
          <w:marBottom w:val="0"/>
          <w:divBdr>
            <w:top w:val="none" w:sz="0" w:space="0" w:color="auto"/>
            <w:left w:val="none" w:sz="0" w:space="0" w:color="auto"/>
            <w:bottom w:val="none" w:sz="0" w:space="0" w:color="auto"/>
            <w:right w:val="none" w:sz="0" w:space="0" w:color="auto"/>
          </w:divBdr>
        </w:div>
        <w:div w:id="606543289">
          <w:marLeft w:val="0"/>
          <w:marRight w:val="0"/>
          <w:marTop w:val="0"/>
          <w:marBottom w:val="0"/>
          <w:divBdr>
            <w:top w:val="none" w:sz="0" w:space="0" w:color="auto"/>
            <w:left w:val="none" w:sz="0" w:space="0" w:color="auto"/>
            <w:bottom w:val="none" w:sz="0" w:space="0" w:color="auto"/>
            <w:right w:val="none" w:sz="0" w:space="0" w:color="auto"/>
          </w:divBdr>
        </w:div>
        <w:div w:id="905531529">
          <w:marLeft w:val="0"/>
          <w:marRight w:val="0"/>
          <w:marTop w:val="0"/>
          <w:marBottom w:val="0"/>
          <w:divBdr>
            <w:top w:val="none" w:sz="0" w:space="0" w:color="auto"/>
            <w:left w:val="none" w:sz="0" w:space="0" w:color="auto"/>
            <w:bottom w:val="none" w:sz="0" w:space="0" w:color="auto"/>
            <w:right w:val="none" w:sz="0" w:space="0" w:color="auto"/>
          </w:divBdr>
        </w:div>
        <w:div w:id="1043554866">
          <w:marLeft w:val="0"/>
          <w:marRight w:val="0"/>
          <w:marTop w:val="0"/>
          <w:marBottom w:val="0"/>
          <w:divBdr>
            <w:top w:val="none" w:sz="0" w:space="0" w:color="auto"/>
            <w:left w:val="none" w:sz="0" w:space="0" w:color="auto"/>
            <w:bottom w:val="none" w:sz="0" w:space="0" w:color="auto"/>
            <w:right w:val="none" w:sz="0" w:space="0" w:color="auto"/>
          </w:divBdr>
        </w:div>
        <w:div w:id="1092315491">
          <w:marLeft w:val="0"/>
          <w:marRight w:val="0"/>
          <w:marTop w:val="0"/>
          <w:marBottom w:val="0"/>
          <w:divBdr>
            <w:top w:val="none" w:sz="0" w:space="0" w:color="auto"/>
            <w:left w:val="none" w:sz="0" w:space="0" w:color="auto"/>
            <w:bottom w:val="none" w:sz="0" w:space="0" w:color="auto"/>
            <w:right w:val="none" w:sz="0" w:space="0" w:color="auto"/>
          </w:divBdr>
        </w:div>
        <w:div w:id="1148204268">
          <w:marLeft w:val="0"/>
          <w:marRight w:val="0"/>
          <w:marTop w:val="0"/>
          <w:marBottom w:val="0"/>
          <w:divBdr>
            <w:top w:val="none" w:sz="0" w:space="0" w:color="auto"/>
            <w:left w:val="none" w:sz="0" w:space="0" w:color="auto"/>
            <w:bottom w:val="none" w:sz="0" w:space="0" w:color="auto"/>
            <w:right w:val="none" w:sz="0" w:space="0" w:color="auto"/>
          </w:divBdr>
        </w:div>
        <w:div w:id="1169980556">
          <w:marLeft w:val="0"/>
          <w:marRight w:val="0"/>
          <w:marTop w:val="0"/>
          <w:marBottom w:val="0"/>
          <w:divBdr>
            <w:top w:val="none" w:sz="0" w:space="0" w:color="auto"/>
            <w:left w:val="none" w:sz="0" w:space="0" w:color="auto"/>
            <w:bottom w:val="none" w:sz="0" w:space="0" w:color="auto"/>
            <w:right w:val="none" w:sz="0" w:space="0" w:color="auto"/>
          </w:divBdr>
        </w:div>
        <w:div w:id="1253004030">
          <w:marLeft w:val="0"/>
          <w:marRight w:val="0"/>
          <w:marTop w:val="0"/>
          <w:marBottom w:val="0"/>
          <w:divBdr>
            <w:top w:val="none" w:sz="0" w:space="0" w:color="auto"/>
            <w:left w:val="none" w:sz="0" w:space="0" w:color="auto"/>
            <w:bottom w:val="none" w:sz="0" w:space="0" w:color="auto"/>
            <w:right w:val="none" w:sz="0" w:space="0" w:color="auto"/>
          </w:divBdr>
        </w:div>
        <w:div w:id="1262030983">
          <w:marLeft w:val="0"/>
          <w:marRight w:val="0"/>
          <w:marTop w:val="0"/>
          <w:marBottom w:val="0"/>
          <w:divBdr>
            <w:top w:val="none" w:sz="0" w:space="0" w:color="auto"/>
            <w:left w:val="none" w:sz="0" w:space="0" w:color="auto"/>
            <w:bottom w:val="none" w:sz="0" w:space="0" w:color="auto"/>
            <w:right w:val="none" w:sz="0" w:space="0" w:color="auto"/>
          </w:divBdr>
        </w:div>
        <w:div w:id="1400713512">
          <w:marLeft w:val="0"/>
          <w:marRight w:val="0"/>
          <w:marTop w:val="0"/>
          <w:marBottom w:val="0"/>
          <w:divBdr>
            <w:top w:val="none" w:sz="0" w:space="0" w:color="auto"/>
            <w:left w:val="none" w:sz="0" w:space="0" w:color="auto"/>
            <w:bottom w:val="none" w:sz="0" w:space="0" w:color="auto"/>
            <w:right w:val="none" w:sz="0" w:space="0" w:color="auto"/>
          </w:divBdr>
        </w:div>
        <w:div w:id="1553617957">
          <w:marLeft w:val="0"/>
          <w:marRight w:val="0"/>
          <w:marTop w:val="0"/>
          <w:marBottom w:val="0"/>
          <w:divBdr>
            <w:top w:val="none" w:sz="0" w:space="0" w:color="auto"/>
            <w:left w:val="none" w:sz="0" w:space="0" w:color="auto"/>
            <w:bottom w:val="none" w:sz="0" w:space="0" w:color="auto"/>
            <w:right w:val="none" w:sz="0" w:space="0" w:color="auto"/>
          </w:divBdr>
        </w:div>
        <w:div w:id="1557545096">
          <w:marLeft w:val="0"/>
          <w:marRight w:val="0"/>
          <w:marTop w:val="0"/>
          <w:marBottom w:val="0"/>
          <w:divBdr>
            <w:top w:val="none" w:sz="0" w:space="0" w:color="auto"/>
            <w:left w:val="none" w:sz="0" w:space="0" w:color="auto"/>
            <w:bottom w:val="none" w:sz="0" w:space="0" w:color="auto"/>
            <w:right w:val="none" w:sz="0" w:space="0" w:color="auto"/>
          </w:divBdr>
        </w:div>
        <w:div w:id="1650934776">
          <w:marLeft w:val="0"/>
          <w:marRight w:val="0"/>
          <w:marTop w:val="0"/>
          <w:marBottom w:val="0"/>
          <w:divBdr>
            <w:top w:val="none" w:sz="0" w:space="0" w:color="auto"/>
            <w:left w:val="none" w:sz="0" w:space="0" w:color="auto"/>
            <w:bottom w:val="none" w:sz="0" w:space="0" w:color="auto"/>
            <w:right w:val="none" w:sz="0" w:space="0" w:color="auto"/>
          </w:divBdr>
        </w:div>
        <w:div w:id="1783720551">
          <w:marLeft w:val="0"/>
          <w:marRight w:val="0"/>
          <w:marTop w:val="0"/>
          <w:marBottom w:val="0"/>
          <w:divBdr>
            <w:top w:val="none" w:sz="0" w:space="0" w:color="auto"/>
            <w:left w:val="none" w:sz="0" w:space="0" w:color="auto"/>
            <w:bottom w:val="none" w:sz="0" w:space="0" w:color="auto"/>
            <w:right w:val="none" w:sz="0" w:space="0" w:color="auto"/>
          </w:divBdr>
        </w:div>
        <w:div w:id="1852063028">
          <w:marLeft w:val="0"/>
          <w:marRight w:val="0"/>
          <w:marTop w:val="0"/>
          <w:marBottom w:val="0"/>
          <w:divBdr>
            <w:top w:val="none" w:sz="0" w:space="0" w:color="auto"/>
            <w:left w:val="none" w:sz="0" w:space="0" w:color="auto"/>
            <w:bottom w:val="none" w:sz="0" w:space="0" w:color="auto"/>
            <w:right w:val="none" w:sz="0" w:space="0" w:color="auto"/>
          </w:divBdr>
        </w:div>
      </w:divsChild>
    </w:div>
    <w:div w:id="213983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anbook.com/book/602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ibrary.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nanium.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9881D-4FB1-4040-AC32-2C869DEA8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1</Pages>
  <Words>38788</Words>
  <Characters>221093</Characters>
  <Application>Microsoft Office Word</Application>
  <DocSecurity>0</DocSecurity>
  <Lines>1842</Lines>
  <Paragraphs>518</Paragraphs>
  <ScaleCrop>false</ScaleCrop>
  <HeadingPairs>
    <vt:vector size="2" baseType="variant">
      <vt:variant>
        <vt:lpstr>Название</vt:lpstr>
      </vt:variant>
      <vt:variant>
        <vt:i4>1</vt:i4>
      </vt:variant>
    </vt:vector>
  </HeadingPairs>
  <TitlesOfParts>
    <vt:vector size="1" baseType="lpstr">
      <vt:lpstr>Приложение 3</vt:lpstr>
    </vt:vector>
  </TitlesOfParts>
  <Company>ASPI</Company>
  <LinksUpToDate>false</LinksUpToDate>
  <CharactersWithSpaces>259363</CharactersWithSpaces>
  <SharedDoc>false</SharedDoc>
  <HLinks>
    <vt:vector size="30" baseType="variant">
      <vt:variant>
        <vt:i4>4653070</vt:i4>
      </vt:variant>
      <vt:variant>
        <vt:i4>12</vt:i4>
      </vt:variant>
      <vt:variant>
        <vt:i4>0</vt:i4>
      </vt:variant>
      <vt:variant>
        <vt:i4>5</vt:i4>
      </vt:variant>
      <vt:variant>
        <vt:lpwstr>http://diplompravo.com/diplomniku/plany/ugolovnoe-pravo-i-ugolovnyj-process/ugolovnaya-otvetstvennost-za-nezakonnuyu-organizaciyu-i-provedenie-azartnyh-igr/</vt:lpwstr>
      </vt:variant>
      <vt:variant>
        <vt:lpwstr/>
      </vt:variant>
      <vt:variant>
        <vt:i4>6357053</vt:i4>
      </vt:variant>
      <vt:variant>
        <vt:i4>9</vt:i4>
      </vt:variant>
      <vt:variant>
        <vt:i4>0</vt:i4>
      </vt:variant>
      <vt:variant>
        <vt:i4>5</vt:i4>
      </vt:variant>
      <vt:variant>
        <vt:lpwstr>http://justicemaker.ru/view-article.php?id=21&amp;art=3916</vt:lpwstr>
      </vt:variant>
      <vt:variant>
        <vt:lpwstr/>
      </vt:variant>
      <vt:variant>
        <vt:i4>3473458</vt:i4>
      </vt:variant>
      <vt:variant>
        <vt:i4>6</vt:i4>
      </vt:variant>
      <vt:variant>
        <vt:i4>0</vt:i4>
      </vt:variant>
      <vt:variant>
        <vt:i4>5</vt:i4>
      </vt:variant>
      <vt:variant>
        <vt:lpwstr>http://www.twirpx.com/file/254584/</vt:lpwstr>
      </vt:variant>
      <vt:variant>
        <vt:lpwstr/>
      </vt:variant>
      <vt:variant>
        <vt:i4>3801188</vt:i4>
      </vt:variant>
      <vt:variant>
        <vt:i4>3</vt:i4>
      </vt:variant>
      <vt:variant>
        <vt:i4>0</vt:i4>
      </vt:variant>
      <vt:variant>
        <vt:i4>5</vt:i4>
      </vt:variant>
      <vt:variant>
        <vt:lpwstr>http://www.znanium.com/</vt:lpwstr>
      </vt:variant>
      <vt:variant>
        <vt:lpwstr/>
      </vt:variant>
      <vt:variant>
        <vt:i4>3801188</vt:i4>
      </vt:variant>
      <vt:variant>
        <vt:i4>0</vt:i4>
      </vt:variant>
      <vt:variant>
        <vt:i4>0</vt:i4>
      </vt:variant>
      <vt:variant>
        <vt:i4>5</vt:i4>
      </vt:variant>
      <vt:variant>
        <vt:lpwstr>http://www.znanium.com/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creator>amarina</dc:creator>
  <cp:lastModifiedBy>Булыгина Елена Владимировна</cp:lastModifiedBy>
  <cp:revision>13</cp:revision>
  <cp:lastPrinted>2018-01-19T09:48:00Z</cp:lastPrinted>
  <dcterms:created xsi:type="dcterms:W3CDTF">2020-04-12T21:05:00Z</dcterms:created>
  <dcterms:modified xsi:type="dcterms:W3CDTF">2021-09-17T06:36:00Z</dcterms:modified>
</cp:coreProperties>
</file>