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D5" w:rsidRDefault="003F77D5" w:rsidP="003F77D5">
      <w:pPr>
        <w:spacing w:line="276" w:lineRule="auto"/>
        <w:jc w:val="center"/>
        <w:rPr>
          <w:sz w:val="24"/>
          <w:szCs w:val="24"/>
          <w:lang w:bidi="ar-SA"/>
        </w:rPr>
      </w:pPr>
      <w:bookmarkStart w:id="0" w:name="_GoBack"/>
      <w:r>
        <w:rPr>
          <w:sz w:val="24"/>
          <w:szCs w:val="24"/>
        </w:rPr>
        <w:t>МИНИСТЕРСТВО НАУКИ И ВЫСШЕГО ОБРАЗОВАНИЯ</w:t>
      </w:r>
      <w:r>
        <w:rPr>
          <w:sz w:val="24"/>
          <w:szCs w:val="24"/>
        </w:rPr>
        <w:br/>
        <w:t>РОССИЙСКОЙ ФЕДЕРАЦИИ</w:t>
      </w:r>
      <w:r>
        <w:rPr>
          <w:sz w:val="24"/>
          <w:szCs w:val="24"/>
        </w:rPr>
        <w:br/>
        <w:t>Федеральное государственное автономное образовательное учреждение</w:t>
      </w:r>
      <w:r>
        <w:rPr>
          <w:sz w:val="24"/>
          <w:szCs w:val="24"/>
        </w:rPr>
        <w:br/>
        <w:t>высшего образования</w:t>
      </w:r>
      <w:r>
        <w:rPr>
          <w:sz w:val="24"/>
          <w:szCs w:val="24"/>
        </w:rPr>
        <w:br/>
        <w:t>«Национальный исследовательский</w:t>
      </w:r>
      <w:r>
        <w:rPr>
          <w:sz w:val="24"/>
          <w:szCs w:val="24"/>
        </w:rPr>
        <w:br/>
        <w:t>Нижегородский государственный университет им. Н.И. Лобачевского»</w:t>
      </w:r>
      <w:r>
        <w:rPr>
          <w:sz w:val="24"/>
          <w:szCs w:val="24"/>
        </w:rPr>
        <w:br/>
        <w:t>Институт экономики и предпринимательства</w:t>
      </w:r>
    </w:p>
    <w:p w:rsidR="003F77D5" w:rsidRDefault="003F77D5" w:rsidP="003F77D5">
      <w:pPr>
        <w:spacing w:line="276" w:lineRule="auto"/>
        <w:rPr>
          <w:sz w:val="24"/>
          <w:szCs w:val="24"/>
        </w:rPr>
      </w:pPr>
    </w:p>
    <w:p w:rsidR="003F77D5" w:rsidRDefault="003F77D5" w:rsidP="003F77D5">
      <w:pPr>
        <w:tabs>
          <w:tab w:val="left" w:pos="142"/>
          <w:tab w:val="left" w:pos="5670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3F77D5" w:rsidRDefault="003F77D5" w:rsidP="003F77D5">
      <w:pPr>
        <w:tabs>
          <w:tab w:val="left" w:pos="142"/>
          <w:tab w:val="left" w:pos="5670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решением ученого совета ННГУ</w:t>
      </w:r>
    </w:p>
    <w:p w:rsidR="003F77D5" w:rsidRDefault="003F77D5" w:rsidP="003F77D5">
      <w:pPr>
        <w:tabs>
          <w:tab w:val="left" w:pos="142"/>
          <w:tab w:val="left" w:pos="5670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протокол №2 от 12.05.2021</w:t>
      </w:r>
    </w:p>
    <w:p w:rsidR="003F77D5" w:rsidRDefault="003F77D5" w:rsidP="003F77D5">
      <w:pPr>
        <w:spacing w:before="1440" w:line="276" w:lineRule="auto"/>
        <w:jc w:val="center"/>
        <w:rPr>
          <w:b/>
          <w:sz w:val="24"/>
          <w:szCs w:val="24"/>
        </w:rPr>
      </w:pPr>
      <w:r>
        <w:pict>
          <v:line id="Прямая соединительная линия 3" o:spid="_x0000_s103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>
        <w:rPr>
          <w:b/>
          <w:sz w:val="24"/>
          <w:szCs w:val="24"/>
        </w:rPr>
        <w:t>ПРОГРАММА УЧЕБНОЙ ПРАКТИКИ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Ревьюирование программных продуктов</w:t>
      </w:r>
      <w:r>
        <w:rPr>
          <w:b/>
          <w:sz w:val="24"/>
          <w:szCs w:val="24"/>
        </w:rPr>
        <w:br/>
      </w:r>
    </w:p>
    <w:p w:rsidR="003F77D5" w:rsidRDefault="003F77D5" w:rsidP="003F77D5">
      <w:pPr>
        <w:spacing w:before="960" w:line="276" w:lineRule="auto"/>
        <w:jc w:val="center"/>
        <w:rPr>
          <w:sz w:val="24"/>
          <w:szCs w:val="24"/>
        </w:rPr>
      </w:pPr>
      <w:r>
        <w:pict>
          <v:line id="Прямая соединительная линия 4" o:spid="_x0000_s1037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>
        <w:rPr>
          <w:b/>
          <w:sz w:val="24"/>
          <w:szCs w:val="24"/>
        </w:rPr>
        <w:t>Специальность среднего профессионального образования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09.02.07 «Информационные системы и программирование»</w:t>
      </w:r>
      <w:r>
        <w:rPr>
          <w:sz w:val="24"/>
          <w:szCs w:val="24"/>
        </w:rPr>
        <w:br/>
      </w:r>
    </w:p>
    <w:p w:rsidR="003F77D5" w:rsidRDefault="003F77D5" w:rsidP="003F77D5">
      <w:pPr>
        <w:spacing w:before="960" w:line="276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Квалификация выпускника</w:t>
      </w:r>
      <w:r>
        <w:rPr>
          <w:b/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Специалист по информационным системам</w:t>
      </w:r>
    </w:p>
    <w:p w:rsidR="003F77D5" w:rsidRDefault="003F77D5" w:rsidP="003F77D5">
      <w:pPr>
        <w:spacing w:before="960" w:line="276" w:lineRule="auto"/>
        <w:jc w:val="center"/>
        <w:rPr>
          <w:b/>
          <w:bCs/>
          <w:color w:val="000000"/>
          <w:sz w:val="24"/>
          <w:szCs w:val="24"/>
        </w:rPr>
      </w:pPr>
      <w:r>
        <w:pict>
          <v:line id="Прямая соединительная линия 6" o:spid="_x0000_s1039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pict>
          <v:line id="Прямая соединительная линия 5" o:spid="_x0000_s1038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>
        <w:rPr>
          <w:b/>
          <w:bCs/>
          <w:color w:val="000000"/>
          <w:sz w:val="24"/>
          <w:szCs w:val="24"/>
        </w:rPr>
        <w:t>Форма обучения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>Очная</w:t>
      </w:r>
    </w:p>
    <w:p w:rsidR="003F77D5" w:rsidRDefault="003F77D5" w:rsidP="003F77D5">
      <w:pPr>
        <w:spacing w:before="960" w:line="276" w:lineRule="auto"/>
        <w:jc w:val="center"/>
        <w:rPr>
          <w:rFonts w:cstheme="minorBidi"/>
          <w:sz w:val="24"/>
          <w:szCs w:val="24"/>
        </w:rPr>
      </w:pPr>
    </w:p>
    <w:p w:rsidR="003F77D5" w:rsidRDefault="003F77D5" w:rsidP="003F77D5">
      <w:pPr>
        <w:spacing w:before="96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:rsidR="003F77D5" w:rsidRDefault="003F77D5" w:rsidP="003F77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F77D5" w:rsidRDefault="003F77D5" w:rsidP="003F77D5">
      <w:pPr>
        <w:spacing w:before="36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Программа </w:t>
      </w:r>
      <w:r>
        <w:rPr>
          <w:sz w:val="24"/>
          <w:szCs w:val="24"/>
        </w:rP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color w:val="000000"/>
          <w:sz w:val="24"/>
          <w:szCs w:val="24"/>
        </w:rPr>
        <w:t xml:space="preserve"> 09.02.07 «Информационные системы и программирование».</w:t>
      </w:r>
    </w:p>
    <w:p w:rsidR="003F77D5" w:rsidRDefault="003F77D5" w:rsidP="003F77D5">
      <w:pPr>
        <w:spacing w:after="200" w:line="276" w:lineRule="auto"/>
        <w:jc w:val="center"/>
        <w:rPr>
          <w:color w:val="000000"/>
          <w:sz w:val="24"/>
          <w:szCs w:val="24"/>
        </w:rPr>
      </w:pPr>
    </w:p>
    <w:p w:rsidR="003F77D5" w:rsidRDefault="003F77D5" w:rsidP="003F77D5">
      <w:pPr>
        <w:spacing w:line="276" w:lineRule="auto"/>
        <w:rPr>
          <w:color w:val="000000"/>
          <w:sz w:val="24"/>
          <w:szCs w:val="24"/>
        </w:rPr>
      </w:pPr>
      <w:r>
        <w:pict>
          <v:line id="Прямая соединительная линия 9" o:spid="_x0000_s1033" style="position:absolute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30.25pt" to="378.75pt,30.2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>
        <w:rPr>
          <w:color w:val="000000"/>
          <w:sz w:val="24"/>
          <w:szCs w:val="24"/>
        </w:rPr>
        <w:t>Автор</w:t>
      </w:r>
      <w:r>
        <w:rPr>
          <w:color w:val="000000"/>
          <w:sz w:val="24"/>
          <w:szCs w:val="24"/>
        </w:rPr>
        <w:br/>
        <w:t>Преподаватель СПО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Бруснигин М.В.</w:t>
      </w:r>
    </w:p>
    <w:p w:rsidR="003F77D5" w:rsidRDefault="003F77D5" w:rsidP="003F77D5">
      <w:pPr>
        <w:spacing w:line="276" w:lineRule="auto"/>
        <w:ind w:left="566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(подпись)</w:t>
      </w:r>
    </w:p>
    <w:p w:rsidR="003F77D5" w:rsidRDefault="003F77D5" w:rsidP="003F77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Программа дисциплины рассмотрена и одобрена на заседании методической комиссии протокол №2 от 12.05.2021.</w:t>
      </w:r>
    </w:p>
    <w:p w:rsidR="003F77D5" w:rsidRDefault="003F77D5" w:rsidP="003F77D5">
      <w:pPr>
        <w:spacing w:before="360" w:after="120" w:line="276" w:lineRule="auto"/>
        <w:rPr>
          <w:sz w:val="24"/>
          <w:szCs w:val="24"/>
        </w:rPr>
      </w:pPr>
      <w:r>
        <w:rPr>
          <w:sz w:val="24"/>
          <w:szCs w:val="24"/>
        </w:rPr>
        <w:t>Председатель методической комиссии</w:t>
      </w:r>
    </w:p>
    <w:p w:rsidR="003F77D5" w:rsidRDefault="003F77D5" w:rsidP="003F77D5">
      <w:pPr>
        <w:spacing w:line="276" w:lineRule="auto"/>
        <w:rPr>
          <w:sz w:val="24"/>
          <w:szCs w:val="24"/>
        </w:rPr>
      </w:pPr>
      <w:r>
        <w:pict>
          <v:line id="_x0000_s1035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>
        <w:rPr>
          <w:sz w:val="24"/>
          <w:szCs w:val="24"/>
        </w:rPr>
        <w:t>Института экономики и предпринимательства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Едемская С.В.</w:t>
      </w:r>
    </w:p>
    <w:p w:rsidR="003F77D5" w:rsidRDefault="003F77D5" w:rsidP="003F77D5">
      <w:pPr>
        <w:spacing w:line="276" w:lineRule="auto"/>
        <w:ind w:left="5670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(подпись)</w:t>
      </w:r>
    </w:p>
    <w:p w:rsidR="003F77D5" w:rsidRDefault="003F77D5" w:rsidP="003F77D5">
      <w:pPr>
        <w:suppressAutoHyphens/>
        <w:spacing w:before="720" w:line="276" w:lineRule="auto"/>
        <w:rPr>
          <w:rFonts w:eastAsiaTheme="minorHAnsi"/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Программа согласована:</w:t>
      </w:r>
    </w:p>
    <w:p w:rsidR="003F77D5" w:rsidRDefault="003F77D5" w:rsidP="003F77D5">
      <w:pPr>
        <w:suppressAutoHyphens/>
        <w:spacing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ООО «Устойчивые системы»</w:t>
      </w:r>
    </w:p>
    <w:p w:rsidR="003F77D5" w:rsidRDefault="003F77D5" w:rsidP="003F77D5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3F77D5" w:rsidRDefault="003F77D5" w:rsidP="003F77D5">
      <w:pPr>
        <w:spacing w:line="276" w:lineRule="auto"/>
        <w:rPr>
          <w:color w:val="000000"/>
          <w:sz w:val="24"/>
          <w:szCs w:val="24"/>
          <w:lang w:eastAsia="en-US"/>
        </w:rPr>
      </w:pPr>
      <w:r>
        <w:pict>
          <v:line id="_x0000_s1034" style="position:absolute;z-index:251660288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4.15pt" to="378.75pt,14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>
        <w:rPr>
          <w:sz w:val="24"/>
          <w:szCs w:val="24"/>
          <w:lang w:eastAsia="ar-SA"/>
        </w:rPr>
        <w:t xml:space="preserve">Директор 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Мясникова А.В.</w:t>
      </w:r>
    </w:p>
    <w:p w:rsidR="003F77D5" w:rsidRDefault="003F77D5" w:rsidP="003F77D5">
      <w:pPr>
        <w:spacing w:line="276" w:lineRule="auto"/>
        <w:ind w:left="581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(подпись)</w:t>
      </w:r>
    </w:p>
    <w:p w:rsidR="003F77D5" w:rsidRDefault="003F77D5" w:rsidP="003F77D5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3F77D5" w:rsidRDefault="003F77D5" w:rsidP="003F77D5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20</w:t>
      </w:r>
      <w:r>
        <w:rPr>
          <w:sz w:val="24"/>
          <w:szCs w:val="24"/>
          <w:u w:val="single"/>
        </w:rPr>
        <w:t xml:space="preserve">21 </w:t>
      </w:r>
      <w:r>
        <w:rPr>
          <w:sz w:val="24"/>
          <w:szCs w:val="24"/>
        </w:rPr>
        <w:t>г.</w:t>
      </w:r>
    </w:p>
    <w:p w:rsidR="003F77D5" w:rsidRDefault="003F77D5" w:rsidP="003F77D5">
      <w:pPr>
        <w:spacing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М.П.</w:t>
      </w:r>
    </w:p>
    <w:bookmarkEnd w:id="0"/>
    <w:p w:rsidR="00DB0F89" w:rsidRDefault="00DB0F89">
      <w:pPr>
        <w:pStyle w:val="a3"/>
        <w:ind w:left="104"/>
        <w:rPr>
          <w:sz w:val="20"/>
        </w:rPr>
      </w:pPr>
    </w:p>
    <w:p w:rsidR="00DB0F89" w:rsidRDefault="00DB0F89">
      <w:pPr>
        <w:rPr>
          <w:sz w:val="20"/>
        </w:rPr>
        <w:sectPr w:rsidR="00DB0F89" w:rsidSect="003F77D5">
          <w:footerReference w:type="default" r:id="rId7"/>
          <w:type w:val="continuous"/>
          <w:pgSz w:w="11910" w:h="16840"/>
          <w:pgMar w:top="1134" w:right="851" w:bottom="1134" w:left="1701" w:header="0" w:footer="1215" w:gutter="0"/>
          <w:cols w:space="720"/>
          <w:docGrid w:linePitch="299"/>
        </w:sectPr>
      </w:pPr>
    </w:p>
    <w:p w:rsidR="00DB0F89" w:rsidRDefault="00507807">
      <w:pPr>
        <w:pStyle w:val="1"/>
        <w:spacing w:before="72"/>
        <w:ind w:left="476" w:right="682" w:firstLine="0"/>
        <w:jc w:val="center"/>
      </w:pPr>
      <w:r>
        <w:lastRenderedPageBreak/>
        <w:t>СОДЕРЖАНИЕ</w:t>
      </w:r>
    </w:p>
    <w:p w:rsidR="00DB0F89" w:rsidRDefault="00DB0F89">
      <w:pPr>
        <w:pStyle w:val="a3"/>
        <w:rPr>
          <w:b/>
          <w:sz w:val="20"/>
        </w:rPr>
      </w:pPr>
    </w:p>
    <w:p w:rsidR="00DB0F89" w:rsidRDefault="00DB0F89">
      <w:pPr>
        <w:pStyle w:val="a3"/>
        <w:rPr>
          <w:b/>
          <w:sz w:val="20"/>
        </w:rPr>
      </w:pPr>
    </w:p>
    <w:p w:rsidR="00DB0F89" w:rsidRDefault="00DB0F89">
      <w:pPr>
        <w:pStyle w:val="a3"/>
        <w:spacing w:before="2"/>
        <w:rPr>
          <w:b/>
        </w:rPr>
      </w:pPr>
    </w:p>
    <w:tbl>
      <w:tblPr>
        <w:tblStyle w:val="TableNormal"/>
        <w:tblW w:w="9560" w:type="dxa"/>
        <w:tblLayout w:type="fixed"/>
        <w:tblLook w:val="01E0" w:firstRow="1" w:lastRow="1" w:firstColumn="1" w:lastColumn="1" w:noHBand="0" w:noVBand="0"/>
      </w:tblPr>
      <w:tblGrid>
        <w:gridCol w:w="9086"/>
        <w:gridCol w:w="474"/>
      </w:tblGrid>
      <w:tr w:rsidR="00DB0F89" w:rsidTr="00107605">
        <w:trPr>
          <w:trHeight w:val="390"/>
        </w:trPr>
        <w:tc>
          <w:tcPr>
            <w:tcW w:w="9086" w:type="dxa"/>
          </w:tcPr>
          <w:p w:rsidR="00DB0F89" w:rsidRDefault="00507807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 ОБЩАЯ ХАРАКТЕРИСТИКА РАБОЧЕЙ ПРОГРАММЫ УЧЕБНОЙ ПРАКТИКИ</w:t>
            </w:r>
          </w:p>
        </w:tc>
        <w:tc>
          <w:tcPr>
            <w:tcW w:w="474" w:type="dxa"/>
          </w:tcPr>
          <w:p w:rsidR="00DB0F89" w:rsidRDefault="00507807">
            <w:pPr>
              <w:pStyle w:val="TableParagraph"/>
              <w:spacing w:line="266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B0F89" w:rsidTr="00107605">
        <w:trPr>
          <w:trHeight w:val="1034"/>
        </w:trPr>
        <w:tc>
          <w:tcPr>
            <w:tcW w:w="9086" w:type="dxa"/>
          </w:tcPr>
          <w:p w:rsidR="00DB0F89" w:rsidRDefault="00507807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</w:tabs>
              <w:spacing w:before="115"/>
              <w:rPr>
                <w:sz w:val="24"/>
              </w:rPr>
            </w:pPr>
            <w:r>
              <w:rPr>
                <w:sz w:val="24"/>
              </w:rPr>
              <w:t>СТРУКТУРА И СОДЕРЖАНИЕ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DB0F89" w:rsidRDefault="00DB0F89">
            <w:pPr>
              <w:pStyle w:val="TableParagraph"/>
              <w:ind w:left="0"/>
              <w:rPr>
                <w:b/>
                <w:sz w:val="21"/>
              </w:rPr>
            </w:pPr>
          </w:p>
          <w:p w:rsidR="00DB0F89" w:rsidRDefault="00507807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УСЛОВИЯ РЕАЛИЗАЦИИ ПРОГРАММЫ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74" w:type="dxa"/>
          </w:tcPr>
          <w:p w:rsidR="00DB0F89" w:rsidRDefault="00AE6066">
            <w:pPr>
              <w:pStyle w:val="TableParagraph"/>
              <w:spacing w:before="115"/>
              <w:ind w:left="153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DB0F89" w:rsidRDefault="00DB0F89">
            <w:pPr>
              <w:pStyle w:val="TableParagraph"/>
              <w:ind w:left="0"/>
              <w:rPr>
                <w:b/>
                <w:sz w:val="21"/>
              </w:rPr>
            </w:pPr>
          </w:p>
          <w:p w:rsidR="00DB0F89" w:rsidRDefault="00AE6066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B0F89" w:rsidTr="00107605">
        <w:trPr>
          <w:trHeight w:val="390"/>
        </w:trPr>
        <w:tc>
          <w:tcPr>
            <w:tcW w:w="9086" w:type="dxa"/>
          </w:tcPr>
          <w:p w:rsidR="00DB0F89" w:rsidRDefault="00507807">
            <w:pPr>
              <w:pStyle w:val="TableParagraph"/>
              <w:spacing w:before="11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4. КОНТРОЛЬ И ОЦЕНКА РЕЗУЛЬТАТОВ ОСВОЕНИЯ УЧЕБНОЙ ПРАКТИКИ</w:t>
            </w:r>
          </w:p>
        </w:tc>
        <w:tc>
          <w:tcPr>
            <w:tcW w:w="474" w:type="dxa"/>
          </w:tcPr>
          <w:p w:rsidR="00DB0F89" w:rsidRDefault="00447152">
            <w:pPr>
              <w:pStyle w:val="TableParagraph"/>
              <w:spacing w:before="115" w:line="256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DB0F89" w:rsidRDefault="00DB0F89">
      <w:pPr>
        <w:spacing w:line="256" w:lineRule="exact"/>
        <w:jc w:val="center"/>
        <w:rPr>
          <w:sz w:val="24"/>
        </w:rPr>
        <w:sectPr w:rsidR="00DB0F89" w:rsidSect="00107605">
          <w:footerReference w:type="default" r:id="rId8"/>
          <w:pgSz w:w="11910" w:h="16840"/>
          <w:pgMar w:top="1134" w:right="851" w:bottom="1134" w:left="1701" w:header="0" w:footer="0" w:gutter="0"/>
          <w:cols w:space="720"/>
        </w:sectPr>
      </w:pPr>
    </w:p>
    <w:p w:rsidR="00107605" w:rsidRDefault="00507807" w:rsidP="00107605">
      <w:pPr>
        <w:pStyle w:val="a4"/>
        <w:numPr>
          <w:ilvl w:val="1"/>
          <w:numId w:val="23"/>
        </w:numPr>
        <w:tabs>
          <w:tab w:val="left" w:pos="887"/>
        </w:tabs>
        <w:spacing w:before="71" w:line="267" w:lineRule="exact"/>
        <w:ind w:right="570"/>
        <w:jc w:val="left"/>
        <w:rPr>
          <w:b/>
          <w:sz w:val="24"/>
        </w:rPr>
      </w:pPr>
      <w:r w:rsidRPr="00107605">
        <w:rPr>
          <w:b/>
          <w:sz w:val="24"/>
        </w:rPr>
        <w:lastRenderedPageBreak/>
        <w:t xml:space="preserve">ОБЩАЯ ХАРАКТЕРИСТИКА РАБОЧЕЙ ПРОГРАММЫ УЧЕБНОЙ ПРАКТИКИ </w:t>
      </w:r>
    </w:p>
    <w:p w:rsidR="00107605" w:rsidRDefault="00107605" w:rsidP="00107605">
      <w:pPr>
        <w:pStyle w:val="a4"/>
        <w:numPr>
          <w:ilvl w:val="1"/>
          <w:numId w:val="27"/>
        </w:numPr>
        <w:tabs>
          <w:tab w:val="left" w:pos="887"/>
        </w:tabs>
        <w:spacing w:before="71" w:line="267" w:lineRule="exact"/>
        <w:ind w:right="570"/>
        <w:rPr>
          <w:b/>
          <w:sz w:val="24"/>
        </w:rPr>
      </w:pPr>
      <w:r w:rsidRPr="00107605">
        <w:rPr>
          <w:b/>
          <w:sz w:val="24"/>
        </w:rPr>
        <w:t>Место учебной практики в структуре программы подготовки специалистов среднего звена (далее ППССЗ)</w:t>
      </w:r>
    </w:p>
    <w:p w:rsidR="00107605" w:rsidRPr="00107605" w:rsidRDefault="00107605" w:rsidP="00107605">
      <w:pPr>
        <w:pStyle w:val="a4"/>
        <w:tabs>
          <w:tab w:val="left" w:pos="887"/>
        </w:tabs>
        <w:spacing w:before="71" w:line="267" w:lineRule="exact"/>
        <w:ind w:left="846" w:right="570" w:firstLine="0"/>
        <w:rPr>
          <w:b/>
          <w:sz w:val="24"/>
        </w:rPr>
      </w:pPr>
    </w:p>
    <w:p w:rsidR="00107605" w:rsidRPr="00107605" w:rsidRDefault="00107605" w:rsidP="00107605">
      <w:pPr>
        <w:pStyle w:val="a3"/>
        <w:ind w:left="426" w:firstLine="283"/>
        <w:jc w:val="both"/>
      </w:pPr>
      <w:r w:rsidRPr="00107605">
        <w:t xml:space="preserve">Программа практики является составной частью профессионального модуля </w:t>
      </w:r>
      <w:r w:rsidR="00E44F87" w:rsidRPr="00E44F87">
        <w:t>ПМ.03 «Ревьюирование программных продуктов»</w:t>
      </w:r>
      <w:r w:rsidR="00E44F87">
        <w:t xml:space="preserve"> </w:t>
      </w:r>
      <w:r w:rsidRPr="00107605">
        <w:t>для специальностей среднего профессионального образования технического профиля 09.02.07 «Информационные системы и программирование».</w:t>
      </w:r>
    </w:p>
    <w:p w:rsidR="00DB0F89" w:rsidRPr="00107605" w:rsidRDefault="00107605" w:rsidP="00107605">
      <w:pPr>
        <w:tabs>
          <w:tab w:val="left" w:pos="887"/>
        </w:tabs>
        <w:spacing w:before="71" w:line="267" w:lineRule="exact"/>
        <w:ind w:right="570"/>
        <w:rPr>
          <w:b/>
          <w:sz w:val="24"/>
        </w:rPr>
      </w:pPr>
      <w:r>
        <w:rPr>
          <w:b/>
          <w:sz w:val="24"/>
        </w:rPr>
        <w:t xml:space="preserve">        </w:t>
      </w:r>
      <w:r w:rsidRPr="00107605">
        <w:rPr>
          <w:b/>
          <w:sz w:val="24"/>
        </w:rPr>
        <w:t>1.2</w:t>
      </w:r>
      <w:r>
        <w:rPr>
          <w:b/>
          <w:sz w:val="24"/>
        </w:rPr>
        <w:t xml:space="preserve"> </w:t>
      </w:r>
      <w:r w:rsidR="00507807" w:rsidRPr="00107605">
        <w:rPr>
          <w:b/>
          <w:sz w:val="24"/>
        </w:rPr>
        <w:t xml:space="preserve">Цель и планируемые результаты освоения </w:t>
      </w:r>
      <w:r w:rsidR="00507807" w:rsidRPr="00107605">
        <w:rPr>
          <w:sz w:val="24"/>
        </w:rPr>
        <w:t>учебной практики</w:t>
      </w:r>
    </w:p>
    <w:p w:rsidR="00DB0F89" w:rsidRDefault="00507807" w:rsidP="00107605">
      <w:pPr>
        <w:pStyle w:val="a3"/>
        <w:spacing w:before="161" w:line="276" w:lineRule="auto"/>
        <w:ind w:left="358" w:right="288" w:firstLine="351"/>
        <w:jc w:val="both"/>
      </w:pPr>
      <w:r>
        <w:t>Учебная практика направлена на формирование у студентов практических профессиональных умений, приобретение первоначального практического опыта, реализуется в рамках модулей ППССЗ по основным видам профессиональной деятельности для последующего освоения ими общих навыков.</w:t>
      </w:r>
    </w:p>
    <w:p w:rsidR="00DB0F89" w:rsidRDefault="00DB0F89">
      <w:pPr>
        <w:pStyle w:val="a3"/>
        <w:spacing w:before="6"/>
        <w:rPr>
          <w:sz w:val="27"/>
        </w:rPr>
      </w:pPr>
    </w:p>
    <w:p w:rsidR="00DB0F89" w:rsidRPr="00107605" w:rsidRDefault="00507807" w:rsidP="00107605">
      <w:pPr>
        <w:pStyle w:val="a4"/>
        <w:numPr>
          <w:ilvl w:val="2"/>
          <w:numId w:val="26"/>
        </w:numPr>
        <w:tabs>
          <w:tab w:val="left" w:pos="1701"/>
        </w:tabs>
        <w:spacing w:after="49"/>
        <w:ind w:left="993" w:firstLine="0"/>
        <w:rPr>
          <w:sz w:val="24"/>
        </w:rPr>
      </w:pPr>
      <w:r w:rsidRPr="00107605">
        <w:rPr>
          <w:sz w:val="24"/>
        </w:rPr>
        <w:t>Перечень общих</w:t>
      </w:r>
      <w:r w:rsidRPr="00107605">
        <w:rPr>
          <w:spacing w:val="-11"/>
          <w:sz w:val="24"/>
        </w:rPr>
        <w:t xml:space="preserve"> </w:t>
      </w:r>
      <w:r w:rsidRPr="00107605">
        <w:rPr>
          <w:sz w:val="24"/>
        </w:rPr>
        <w:t>компетенций</w:t>
      </w:r>
    </w:p>
    <w:tbl>
      <w:tblPr>
        <w:tblStyle w:val="TableNormal"/>
        <w:tblW w:w="100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055"/>
      </w:tblGrid>
      <w:tr w:rsidR="00DB0F89" w:rsidTr="00107605">
        <w:trPr>
          <w:trHeight w:val="316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055" w:type="dxa"/>
          </w:tcPr>
          <w:p w:rsidR="00DB0F89" w:rsidRDefault="0050780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общих компетенций</w:t>
            </w:r>
          </w:p>
        </w:tc>
      </w:tr>
      <w:tr w:rsidR="00DB0F89" w:rsidTr="00107605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1</w:t>
            </w:r>
          </w:p>
        </w:tc>
        <w:tc>
          <w:tcPr>
            <w:tcW w:w="9055" w:type="dxa"/>
          </w:tcPr>
          <w:p w:rsidR="00DB0F89" w:rsidRDefault="0050780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деятельности, применительно к</w:t>
            </w:r>
          </w:p>
          <w:p w:rsidR="00DB0F89" w:rsidRDefault="0050780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различным контекстам</w:t>
            </w:r>
          </w:p>
        </w:tc>
      </w:tr>
      <w:tr w:rsidR="00DB0F89" w:rsidTr="00107605">
        <w:trPr>
          <w:trHeight w:val="552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2</w:t>
            </w:r>
          </w:p>
        </w:tc>
        <w:tc>
          <w:tcPr>
            <w:tcW w:w="9055" w:type="dxa"/>
          </w:tcPr>
          <w:p w:rsidR="00DB0F89" w:rsidRDefault="0050780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 для</w:t>
            </w:r>
          </w:p>
          <w:p w:rsidR="00DB0F89" w:rsidRDefault="0050780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 задач профессиональной деятельности.</w:t>
            </w:r>
          </w:p>
        </w:tc>
      </w:tr>
      <w:tr w:rsidR="00DB0F89" w:rsidTr="00107605">
        <w:trPr>
          <w:trHeight w:val="277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 3</w:t>
            </w:r>
          </w:p>
        </w:tc>
        <w:tc>
          <w:tcPr>
            <w:tcW w:w="9055" w:type="dxa"/>
          </w:tcPr>
          <w:p w:rsidR="00DB0F89" w:rsidRDefault="0050780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DB0F89" w:rsidTr="00107605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4</w:t>
            </w:r>
          </w:p>
        </w:tc>
        <w:tc>
          <w:tcPr>
            <w:tcW w:w="9055" w:type="dxa"/>
          </w:tcPr>
          <w:p w:rsidR="00DB0F89" w:rsidRDefault="0050780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эффективно взаимодействовать с коллегами,</w:t>
            </w:r>
          </w:p>
          <w:p w:rsidR="00DB0F89" w:rsidRDefault="0050780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руководством, клиентами.</w:t>
            </w:r>
          </w:p>
        </w:tc>
      </w:tr>
      <w:tr w:rsidR="00DB0F89" w:rsidTr="00107605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5</w:t>
            </w:r>
          </w:p>
        </w:tc>
        <w:tc>
          <w:tcPr>
            <w:tcW w:w="9055" w:type="dxa"/>
          </w:tcPr>
          <w:p w:rsidR="00DB0F89" w:rsidRDefault="0050780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 с</w:t>
            </w:r>
          </w:p>
          <w:p w:rsidR="00DB0F89" w:rsidRDefault="0050780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учетом особенностей социального и культурного контекста.</w:t>
            </w:r>
          </w:p>
        </w:tc>
      </w:tr>
      <w:tr w:rsidR="00DB0F89" w:rsidTr="00107605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6</w:t>
            </w:r>
          </w:p>
        </w:tc>
        <w:tc>
          <w:tcPr>
            <w:tcW w:w="9055" w:type="dxa"/>
          </w:tcPr>
          <w:p w:rsidR="00DB0F89" w:rsidRDefault="00507807">
            <w:pPr>
              <w:pStyle w:val="TableParagraph"/>
              <w:tabs>
                <w:tab w:val="left" w:pos="1412"/>
                <w:tab w:val="left" w:pos="4596"/>
                <w:tab w:val="left" w:pos="5795"/>
                <w:tab w:val="left" w:pos="778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z w:val="24"/>
              </w:rPr>
              <w:tab/>
              <w:t>гражданско-патриотическую</w:t>
            </w:r>
            <w:r>
              <w:rPr>
                <w:sz w:val="24"/>
              </w:rPr>
              <w:tab/>
              <w:t>позицию,</w:t>
            </w:r>
            <w:r>
              <w:rPr>
                <w:sz w:val="24"/>
              </w:rPr>
              <w:tab/>
              <w:t>демонстрировать</w:t>
            </w:r>
            <w:r>
              <w:rPr>
                <w:sz w:val="24"/>
              </w:rPr>
              <w:tab/>
              <w:t>осознанное</w:t>
            </w:r>
          </w:p>
          <w:p w:rsidR="00DB0F89" w:rsidRDefault="0050780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поведение на основе традиционных общечеловеческих ценностей</w:t>
            </w:r>
          </w:p>
        </w:tc>
      </w:tr>
      <w:tr w:rsidR="00DB0F89" w:rsidTr="00107605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7</w:t>
            </w:r>
          </w:p>
        </w:tc>
        <w:tc>
          <w:tcPr>
            <w:tcW w:w="9055" w:type="dxa"/>
          </w:tcPr>
          <w:p w:rsidR="00DB0F89" w:rsidRDefault="0050780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эффективно</w:t>
            </w:r>
          </w:p>
          <w:p w:rsidR="00DB0F89" w:rsidRDefault="0050780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действовать в чрезвычайных ситуациях.</w:t>
            </w:r>
          </w:p>
        </w:tc>
      </w:tr>
      <w:tr w:rsidR="00DB0F89" w:rsidTr="00107605">
        <w:trPr>
          <w:trHeight w:val="827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8</w:t>
            </w:r>
          </w:p>
        </w:tc>
        <w:tc>
          <w:tcPr>
            <w:tcW w:w="9055" w:type="dxa"/>
          </w:tcPr>
          <w:p w:rsidR="00DB0F89" w:rsidRDefault="0050780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</w:t>
            </w:r>
          </w:p>
          <w:p w:rsidR="00DB0F89" w:rsidRDefault="0050780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DB0F89" w:rsidTr="00107605">
        <w:trPr>
          <w:trHeight w:val="275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 9</w:t>
            </w:r>
          </w:p>
        </w:tc>
        <w:tc>
          <w:tcPr>
            <w:tcW w:w="9055" w:type="dxa"/>
          </w:tcPr>
          <w:p w:rsidR="00DB0F89" w:rsidRDefault="0050780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DB0F89" w:rsidTr="00107605">
        <w:trPr>
          <w:trHeight w:val="554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 10</w:t>
            </w:r>
          </w:p>
        </w:tc>
        <w:tc>
          <w:tcPr>
            <w:tcW w:w="9055" w:type="dxa"/>
          </w:tcPr>
          <w:p w:rsidR="00DB0F89" w:rsidRDefault="0050780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Пользоваться профессиональной документацией на государственном и иностранном</w:t>
            </w:r>
          </w:p>
          <w:p w:rsidR="00DB0F89" w:rsidRDefault="0050780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языках</w:t>
            </w:r>
          </w:p>
        </w:tc>
      </w:tr>
    </w:tbl>
    <w:p w:rsidR="00DB0F89" w:rsidRDefault="00DB0F89">
      <w:pPr>
        <w:pStyle w:val="a3"/>
        <w:spacing w:before="3"/>
        <w:rPr>
          <w:sz w:val="23"/>
        </w:rPr>
      </w:pPr>
    </w:p>
    <w:p w:rsidR="00E44F87" w:rsidRDefault="00E44F87">
      <w:pPr>
        <w:pStyle w:val="a3"/>
        <w:spacing w:before="3"/>
        <w:rPr>
          <w:sz w:val="23"/>
        </w:rPr>
      </w:pPr>
    </w:p>
    <w:p w:rsidR="00E44F87" w:rsidRDefault="00E44F87">
      <w:pPr>
        <w:pStyle w:val="a3"/>
        <w:spacing w:before="3"/>
        <w:rPr>
          <w:sz w:val="23"/>
        </w:rPr>
      </w:pPr>
    </w:p>
    <w:p w:rsidR="00E44F87" w:rsidRDefault="00E44F87">
      <w:pPr>
        <w:pStyle w:val="a3"/>
        <w:spacing w:before="3"/>
        <w:rPr>
          <w:sz w:val="23"/>
        </w:rPr>
      </w:pPr>
    </w:p>
    <w:p w:rsidR="00E44F87" w:rsidRDefault="00E44F87">
      <w:pPr>
        <w:pStyle w:val="a3"/>
        <w:spacing w:before="3"/>
        <w:rPr>
          <w:sz w:val="23"/>
        </w:rPr>
      </w:pPr>
    </w:p>
    <w:p w:rsidR="00E44F87" w:rsidRDefault="00E44F87">
      <w:pPr>
        <w:pStyle w:val="a3"/>
        <w:spacing w:before="3"/>
        <w:rPr>
          <w:sz w:val="23"/>
        </w:rPr>
      </w:pPr>
    </w:p>
    <w:p w:rsidR="00E44F87" w:rsidRDefault="00E44F87">
      <w:pPr>
        <w:pStyle w:val="a3"/>
        <w:spacing w:before="3"/>
        <w:rPr>
          <w:sz w:val="23"/>
        </w:rPr>
      </w:pPr>
    </w:p>
    <w:p w:rsidR="00E44F87" w:rsidRDefault="00E44F87">
      <w:pPr>
        <w:pStyle w:val="a3"/>
        <w:spacing w:before="3"/>
        <w:rPr>
          <w:sz w:val="23"/>
        </w:rPr>
      </w:pPr>
    </w:p>
    <w:p w:rsidR="00E44F87" w:rsidRDefault="00E44F87">
      <w:pPr>
        <w:pStyle w:val="a3"/>
        <w:spacing w:before="3"/>
        <w:rPr>
          <w:sz w:val="23"/>
        </w:rPr>
      </w:pPr>
    </w:p>
    <w:p w:rsidR="00E44F87" w:rsidRDefault="00E44F87">
      <w:pPr>
        <w:pStyle w:val="a3"/>
        <w:spacing w:before="3"/>
        <w:rPr>
          <w:sz w:val="23"/>
        </w:rPr>
      </w:pPr>
    </w:p>
    <w:p w:rsidR="00E44F87" w:rsidRDefault="00E44F87">
      <w:pPr>
        <w:pStyle w:val="a3"/>
        <w:spacing w:before="3"/>
        <w:rPr>
          <w:sz w:val="23"/>
        </w:rPr>
      </w:pPr>
    </w:p>
    <w:p w:rsidR="00E44F87" w:rsidRDefault="00E44F87">
      <w:pPr>
        <w:pStyle w:val="a3"/>
        <w:spacing w:before="3"/>
        <w:rPr>
          <w:sz w:val="23"/>
        </w:rPr>
      </w:pPr>
    </w:p>
    <w:p w:rsidR="00DB0F89" w:rsidRDefault="00507807" w:rsidP="00107605">
      <w:pPr>
        <w:pStyle w:val="a4"/>
        <w:numPr>
          <w:ilvl w:val="2"/>
          <w:numId w:val="28"/>
        </w:numPr>
        <w:tabs>
          <w:tab w:val="left" w:pos="959"/>
        </w:tabs>
        <w:spacing w:after="9"/>
        <w:rPr>
          <w:sz w:val="24"/>
        </w:rPr>
      </w:pPr>
      <w:r>
        <w:rPr>
          <w:sz w:val="24"/>
        </w:rPr>
        <w:t>Перечень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100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055"/>
      </w:tblGrid>
      <w:tr w:rsidR="00E44F87" w:rsidTr="00107605">
        <w:trPr>
          <w:trHeight w:val="275"/>
        </w:trPr>
        <w:tc>
          <w:tcPr>
            <w:tcW w:w="977" w:type="dxa"/>
          </w:tcPr>
          <w:p w:rsidR="00E44F87" w:rsidRPr="00E44F87" w:rsidRDefault="00E44F87" w:rsidP="000E332B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bCs/>
                <w:iCs/>
                <w:sz w:val="24"/>
              </w:rPr>
            </w:pPr>
            <w:r w:rsidRPr="00E44F87">
              <w:rPr>
                <w:b/>
                <w:bCs/>
                <w:iCs/>
                <w:sz w:val="24"/>
              </w:rPr>
              <w:lastRenderedPageBreak/>
              <w:t>Код</w:t>
            </w:r>
          </w:p>
        </w:tc>
        <w:tc>
          <w:tcPr>
            <w:tcW w:w="9055" w:type="dxa"/>
          </w:tcPr>
          <w:p w:rsidR="00E44F87" w:rsidRPr="00E44F87" w:rsidRDefault="00E44F87" w:rsidP="000E332B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bCs/>
                <w:iCs/>
                <w:sz w:val="24"/>
              </w:rPr>
            </w:pPr>
            <w:r w:rsidRPr="00E44F87">
              <w:rPr>
                <w:b/>
                <w:bCs/>
                <w:iCs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E44F87" w:rsidTr="00107605">
        <w:trPr>
          <w:trHeight w:val="275"/>
        </w:trPr>
        <w:tc>
          <w:tcPr>
            <w:tcW w:w="977" w:type="dxa"/>
          </w:tcPr>
          <w:p w:rsidR="00E44F87" w:rsidRPr="00E44F87" w:rsidRDefault="00E44F87" w:rsidP="00E44F87">
            <w:pPr>
              <w:pStyle w:val="TableParagraph"/>
              <w:jc w:val="both"/>
              <w:rPr>
                <w:sz w:val="24"/>
              </w:rPr>
            </w:pPr>
            <w:r w:rsidRPr="00E44F87">
              <w:rPr>
                <w:sz w:val="24"/>
              </w:rPr>
              <w:t>ВД 3</w:t>
            </w:r>
          </w:p>
        </w:tc>
        <w:tc>
          <w:tcPr>
            <w:tcW w:w="9055" w:type="dxa"/>
          </w:tcPr>
          <w:p w:rsidR="00E44F87" w:rsidRPr="00E44F87" w:rsidRDefault="00E44F87" w:rsidP="00E44F87">
            <w:pPr>
              <w:pStyle w:val="TableParagraph"/>
              <w:jc w:val="both"/>
              <w:rPr>
                <w:b/>
                <w:sz w:val="24"/>
              </w:rPr>
            </w:pPr>
            <w:r w:rsidRPr="00E44F87">
              <w:rPr>
                <w:b/>
                <w:sz w:val="24"/>
              </w:rPr>
              <w:t>Ревьюирование программных продуктов</w:t>
            </w:r>
          </w:p>
        </w:tc>
      </w:tr>
      <w:tr w:rsidR="00E44F87" w:rsidTr="00107605">
        <w:trPr>
          <w:trHeight w:val="551"/>
        </w:trPr>
        <w:tc>
          <w:tcPr>
            <w:tcW w:w="977" w:type="dxa"/>
          </w:tcPr>
          <w:p w:rsidR="00E44F87" w:rsidRPr="00E44F87" w:rsidRDefault="00E44F87" w:rsidP="00E44F87">
            <w:pPr>
              <w:pStyle w:val="TableParagraph"/>
              <w:jc w:val="both"/>
              <w:rPr>
                <w:sz w:val="24"/>
              </w:rPr>
            </w:pPr>
            <w:r w:rsidRPr="00E44F87">
              <w:rPr>
                <w:rFonts w:eastAsia="PMingLiU"/>
                <w:sz w:val="24"/>
              </w:rPr>
              <w:t>ПК 3.1</w:t>
            </w:r>
          </w:p>
        </w:tc>
        <w:tc>
          <w:tcPr>
            <w:tcW w:w="9055" w:type="dxa"/>
          </w:tcPr>
          <w:p w:rsidR="00E44F87" w:rsidRPr="00E44F87" w:rsidRDefault="00E44F87" w:rsidP="00E44F87">
            <w:pPr>
              <w:pStyle w:val="TableParagraph"/>
              <w:rPr>
                <w:sz w:val="24"/>
              </w:rPr>
            </w:pPr>
            <w:r w:rsidRPr="00E44F87">
              <w:rPr>
                <w:rFonts w:eastAsia="PMingLiU"/>
                <w:sz w:val="24"/>
              </w:rPr>
              <w:t>Осуществлять ревьюирование программного кода в соответствии с технической документацией</w:t>
            </w:r>
          </w:p>
        </w:tc>
      </w:tr>
      <w:tr w:rsidR="00E44F87" w:rsidTr="00E44F87">
        <w:trPr>
          <w:trHeight w:val="136"/>
        </w:trPr>
        <w:tc>
          <w:tcPr>
            <w:tcW w:w="977" w:type="dxa"/>
          </w:tcPr>
          <w:p w:rsidR="00E44F87" w:rsidRPr="00E44F87" w:rsidRDefault="00E44F87" w:rsidP="00E44F87">
            <w:pPr>
              <w:pStyle w:val="TableParagraph"/>
              <w:jc w:val="both"/>
              <w:rPr>
                <w:sz w:val="24"/>
              </w:rPr>
            </w:pPr>
            <w:r w:rsidRPr="00E44F87">
              <w:rPr>
                <w:rFonts w:eastAsia="PMingLiU"/>
                <w:sz w:val="24"/>
              </w:rPr>
              <w:t>ПК 3.2.</w:t>
            </w:r>
          </w:p>
        </w:tc>
        <w:tc>
          <w:tcPr>
            <w:tcW w:w="9055" w:type="dxa"/>
          </w:tcPr>
          <w:p w:rsidR="00E44F87" w:rsidRPr="00E44F87" w:rsidRDefault="00E44F87" w:rsidP="00E44F87">
            <w:pPr>
              <w:pStyle w:val="TableParagraph"/>
              <w:rPr>
                <w:sz w:val="24"/>
              </w:rPr>
            </w:pPr>
            <w:r w:rsidRPr="00E44F87">
              <w:rPr>
                <w:rFonts w:eastAsia="PMingLiU"/>
                <w:sz w:val="24"/>
              </w:rPr>
              <w:t>Выполнять измерение характеристик компонент программного продукта для определения соответствия заданным критериям</w:t>
            </w:r>
          </w:p>
        </w:tc>
      </w:tr>
      <w:tr w:rsidR="00E44F87" w:rsidTr="00107605">
        <w:trPr>
          <w:trHeight w:val="554"/>
        </w:trPr>
        <w:tc>
          <w:tcPr>
            <w:tcW w:w="977" w:type="dxa"/>
          </w:tcPr>
          <w:p w:rsidR="00E44F87" w:rsidRPr="00E44F87" w:rsidRDefault="00E44F87" w:rsidP="00E44F87">
            <w:pPr>
              <w:pStyle w:val="TableParagraph"/>
              <w:jc w:val="both"/>
              <w:rPr>
                <w:sz w:val="24"/>
              </w:rPr>
            </w:pPr>
            <w:r w:rsidRPr="00E44F87">
              <w:rPr>
                <w:rFonts w:eastAsia="PMingLiU"/>
                <w:sz w:val="24"/>
              </w:rPr>
              <w:t>ПК 3.3</w:t>
            </w:r>
          </w:p>
        </w:tc>
        <w:tc>
          <w:tcPr>
            <w:tcW w:w="9055" w:type="dxa"/>
          </w:tcPr>
          <w:p w:rsidR="00E44F87" w:rsidRPr="00E44F87" w:rsidRDefault="00E44F87" w:rsidP="00E44F87">
            <w:pPr>
              <w:pStyle w:val="TableParagraph"/>
              <w:rPr>
                <w:sz w:val="24"/>
              </w:rPr>
            </w:pPr>
            <w:r w:rsidRPr="00E44F87">
              <w:rPr>
                <w:rFonts w:eastAsia="PMingLiU"/>
                <w:sz w:val="24"/>
              </w:rPr>
              <w:t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</w:t>
            </w:r>
          </w:p>
        </w:tc>
      </w:tr>
      <w:tr w:rsidR="00E44F87" w:rsidTr="00E44F87">
        <w:trPr>
          <w:trHeight w:val="689"/>
        </w:trPr>
        <w:tc>
          <w:tcPr>
            <w:tcW w:w="977" w:type="dxa"/>
          </w:tcPr>
          <w:p w:rsidR="00E44F87" w:rsidRPr="00E44F87" w:rsidRDefault="00E44F87" w:rsidP="00E44F87">
            <w:pPr>
              <w:pStyle w:val="TableParagraph"/>
              <w:jc w:val="both"/>
              <w:rPr>
                <w:sz w:val="24"/>
              </w:rPr>
            </w:pPr>
            <w:r w:rsidRPr="00E44F87">
              <w:rPr>
                <w:rFonts w:eastAsia="PMingLiU"/>
                <w:sz w:val="24"/>
              </w:rPr>
              <w:t>ПК 3.4.</w:t>
            </w:r>
          </w:p>
        </w:tc>
        <w:tc>
          <w:tcPr>
            <w:tcW w:w="9055" w:type="dxa"/>
          </w:tcPr>
          <w:p w:rsidR="00E44F87" w:rsidRPr="00E44F87" w:rsidRDefault="00E44F87" w:rsidP="00E44F87">
            <w:pPr>
              <w:pStyle w:val="TableParagraph"/>
              <w:rPr>
                <w:sz w:val="24"/>
              </w:rPr>
            </w:pPr>
            <w:r w:rsidRPr="00E44F87">
              <w:rPr>
                <w:rFonts w:eastAsia="PMingLiU"/>
                <w:sz w:val="24"/>
              </w:rPr>
      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</w:tc>
      </w:tr>
    </w:tbl>
    <w:p w:rsidR="009B78A4" w:rsidRDefault="009B78A4" w:rsidP="009B78A4">
      <w:pPr>
        <w:tabs>
          <w:tab w:val="left" w:pos="1067"/>
        </w:tabs>
        <w:spacing w:before="64" w:after="8"/>
        <w:rPr>
          <w:sz w:val="24"/>
        </w:rPr>
      </w:pPr>
    </w:p>
    <w:p w:rsidR="009B78A4" w:rsidRDefault="009B78A4" w:rsidP="009B78A4">
      <w:pPr>
        <w:tabs>
          <w:tab w:val="left" w:pos="1067"/>
        </w:tabs>
        <w:spacing w:before="64" w:after="8"/>
        <w:rPr>
          <w:sz w:val="24"/>
        </w:rPr>
      </w:pPr>
    </w:p>
    <w:p w:rsidR="009B78A4" w:rsidRPr="009B78A4" w:rsidRDefault="009B78A4" w:rsidP="009B78A4">
      <w:pPr>
        <w:pStyle w:val="a4"/>
        <w:numPr>
          <w:ilvl w:val="2"/>
          <w:numId w:val="28"/>
        </w:numPr>
        <w:tabs>
          <w:tab w:val="left" w:pos="1067"/>
        </w:tabs>
        <w:spacing w:before="64" w:after="8"/>
        <w:rPr>
          <w:sz w:val="24"/>
        </w:rPr>
      </w:pPr>
      <w:r w:rsidRPr="009B78A4">
        <w:rPr>
          <w:sz w:val="24"/>
        </w:rPr>
        <w:t>В результате освоения студент должен</w:t>
      </w:r>
      <w:r w:rsidRPr="009B78A4">
        <w:rPr>
          <w:spacing w:val="-2"/>
          <w:sz w:val="24"/>
        </w:rPr>
        <w:t xml:space="preserve"> </w:t>
      </w:r>
      <w:r w:rsidRPr="009B78A4">
        <w:rPr>
          <w:sz w:val="24"/>
        </w:rPr>
        <w:t>закрепить</w:t>
      </w:r>
    </w:p>
    <w:tbl>
      <w:tblPr>
        <w:tblStyle w:val="TableNormal"/>
        <w:tblW w:w="100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472"/>
      </w:tblGrid>
      <w:tr w:rsidR="00E44F87" w:rsidTr="00E44F87">
        <w:trPr>
          <w:trHeight w:val="1382"/>
        </w:trPr>
        <w:tc>
          <w:tcPr>
            <w:tcW w:w="1560" w:type="dxa"/>
          </w:tcPr>
          <w:p w:rsidR="00E44F87" w:rsidRPr="00E44F87" w:rsidRDefault="00E44F87" w:rsidP="00E44F87">
            <w:pPr>
              <w:pStyle w:val="TableParagraph"/>
              <w:rPr>
                <w:sz w:val="24"/>
              </w:rPr>
            </w:pPr>
            <w:r w:rsidRPr="00E44F87">
              <w:rPr>
                <w:sz w:val="24"/>
              </w:rPr>
              <w:t>Иметь практический опыт</w:t>
            </w:r>
          </w:p>
          <w:p w:rsidR="00E44F87" w:rsidRPr="00E44F87" w:rsidRDefault="00E44F87" w:rsidP="00E44F87">
            <w:pPr>
              <w:pStyle w:val="TableParagraph"/>
              <w:rPr>
                <w:sz w:val="24"/>
              </w:rPr>
            </w:pPr>
          </w:p>
        </w:tc>
        <w:tc>
          <w:tcPr>
            <w:tcW w:w="8472" w:type="dxa"/>
          </w:tcPr>
          <w:p w:rsidR="003D4061" w:rsidRDefault="00E44F87" w:rsidP="00E44F87">
            <w:pPr>
              <w:pStyle w:val="TableParagraph"/>
              <w:rPr>
                <w:sz w:val="24"/>
              </w:rPr>
            </w:pPr>
            <w:r w:rsidRPr="00E44F87">
              <w:rPr>
                <w:sz w:val="24"/>
              </w:rPr>
              <w:t xml:space="preserve">В измерении характеристик программного проекта; </w:t>
            </w:r>
          </w:p>
          <w:p w:rsidR="003D4061" w:rsidRDefault="003D4061" w:rsidP="00E44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ПО.1 </w:t>
            </w:r>
            <w:r w:rsidR="00E44F87" w:rsidRPr="00E44F87">
              <w:rPr>
                <w:sz w:val="24"/>
              </w:rPr>
              <w:t xml:space="preserve">использовании основных методологий процессов разработки программного обеспечения; </w:t>
            </w:r>
          </w:p>
          <w:p w:rsidR="00E44F87" w:rsidRPr="00E44F87" w:rsidRDefault="003D4061" w:rsidP="00E44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ПО.2 </w:t>
            </w:r>
            <w:r w:rsidR="00E44F87" w:rsidRPr="00E44F87">
              <w:rPr>
                <w:sz w:val="24"/>
              </w:rPr>
              <w:t>оптимизации программного кода с использованием специализированных программных средств</w:t>
            </w:r>
          </w:p>
        </w:tc>
      </w:tr>
      <w:tr w:rsidR="00E44F87" w:rsidTr="00E44F87">
        <w:trPr>
          <w:trHeight w:val="827"/>
        </w:trPr>
        <w:tc>
          <w:tcPr>
            <w:tcW w:w="1560" w:type="dxa"/>
          </w:tcPr>
          <w:p w:rsidR="00E44F87" w:rsidRPr="00E44F87" w:rsidRDefault="00E44F87" w:rsidP="00E44F87">
            <w:pPr>
              <w:pStyle w:val="TableParagraph"/>
              <w:rPr>
                <w:sz w:val="24"/>
              </w:rPr>
            </w:pPr>
            <w:r w:rsidRPr="00E44F87">
              <w:rPr>
                <w:sz w:val="24"/>
              </w:rPr>
              <w:t>уметь</w:t>
            </w:r>
          </w:p>
        </w:tc>
        <w:tc>
          <w:tcPr>
            <w:tcW w:w="8472" w:type="dxa"/>
          </w:tcPr>
          <w:p w:rsidR="003D4061" w:rsidRDefault="003D4061" w:rsidP="00E44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У1 </w:t>
            </w:r>
            <w:r w:rsidR="00E44F87" w:rsidRPr="00E44F87">
              <w:rPr>
                <w:sz w:val="24"/>
              </w:rPr>
              <w:t xml:space="preserve">работать с проектной документацией, разработанной с использованием графических языков спецификаций; </w:t>
            </w:r>
          </w:p>
          <w:p w:rsidR="003D4061" w:rsidRDefault="002B5391" w:rsidP="00E44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У2 </w:t>
            </w:r>
            <w:r w:rsidR="00E44F87" w:rsidRPr="00E44F87">
              <w:rPr>
                <w:sz w:val="24"/>
              </w:rPr>
              <w:t xml:space="preserve">выполнять оптимизацию программного кода с использованием специализированных программных средств; </w:t>
            </w:r>
          </w:p>
          <w:p w:rsidR="003D4061" w:rsidRDefault="003D4061" w:rsidP="00E44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У3 </w:t>
            </w:r>
            <w:r w:rsidR="00E44F87" w:rsidRPr="00E44F87">
              <w:rPr>
                <w:sz w:val="24"/>
              </w:rPr>
              <w:t xml:space="preserve">использовать методы и технологии тестирования и ревьюирования кода и проектной документации; </w:t>
            </w:r>
          </w:p>
          <w:p w:rsidR="00E44F87" w:rsidRPr="00E44F87" w:rsidRDefault="003D4061" w:rsidP="00E44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У4 </w:t>
            </w:r>
            <w:r w:rsidR="00E44F87" w:rsidRPr="00E44F87">
              <w:rPr>
                <w:sz w:val="24"/>
              </w:rPr>
              <w:t>применять стандартные метрики по прогнозированию затрат, сроков и качества</w:t>
            </w:r>
          </w:p>
        </w:tc>
      </w:tr>
      <w:tr w:rsidR="00E44F87" w:rsidTr="00E44F87">
        <w:trPr>
          <w:trHeight w:val="1379"/>
        </w:trPr>
        <w:tc>
          <w:tcPr>
            <w:tcW w:w="1560" w:type="dxa"/>
          </w:tcPr>
          <w:p w:rsidR="00E44F87" w:rsidRPr="00E44F87" w:rsidRDefault="00E44F87" w:rsidP="00E44F87">
            <w:pPr>
              <w:pStyle w:val="TableParagraph"/>
              <w:rPr>
                <w:sz w:val="24"/>
              </w:rPr>
            </w:pPr>
            <w:r w:rsidRPr="00E44F87">
              <w:rPr>
                <w:sz w:val="24"/>
              </w:rPr>
              <w:t>знать</w:t>
            </w:r>
          </w:p>
        </w:tc>
        <w:tc>
          <w:tcPr>
            <w:tcW w:w="8472" w:type="dxa"/>
          </w:tcPr>
          <w:p w:rsidR="003D4061" w:rsidRDefault="003D4061" w:rsidP="00E44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З1</w:t>
            </w:r>
            <w:r w:rsidR="002B5391">
              <w:rPr>
                <w:sz w:val="24"/>
              </w:rPr>
              <w:t xml:space="preserve"> </w:t>
            </w:r>
            <w:r w:rsidR="00E44F87" w:rsidRPr="00E44F87">
              <w:rPr>
                <w:sz w:val="24"/>
              </w:rPr>
              <w:t xml:space="preserve">задачи планирования и контроля развития проекта; </w:t>
            </w:r>
          </w:p>
          <w:p w:rsidR="003D4061" w:rsidRDefault="003D4061" w:rsidP="00E44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З2 </w:t>
            </w:r>
            <w:r w:rsidR="00E44F87" w:rsidRPr="00E44F87">
              <w:rPr>
                <w:sz w:val="24"/>
              </w:rPr>
              <w:t xml:space="preserve">принципы построения системы деятельностей программного проекта; </w:t>
            </w:r>
          </w:p>
          <w:p w:rsidR="00E44F87" w:rsidRPr="00E44F87" w:rsidRDefault="003D4061" w:rsidP="00E44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З3 </w:t>
            </w:r>
            <w:r w:rsidR="00E44F87" w:rsidRPr="00E44F87">
              <w:rPr>
                <w:sz w:val="24"/>
              </w:rPr>
              <w:t>современные стандарты качества программного продукта и процессов его обеспечения</w:t>
            </w:r>
          </w:p>
        </w:tc>
      </w:tr>
    </w:tbl>
    <w:p w:rsidR="009B78A4" w:rsidRDefault="009B78A4" w:rsidP="009B78A4">
      <w:pPr>
        <w:pStyle w:val="1"/>
        <w:tabs>
          <w:tab w:val="left" w:pos="993"/>
        </w:tabs>
        <w:spacing w:before="68"/>
        <w:ind w:hanging="118"/>
      </w:pPr>
    </w:p>
    <w:p w:rsidR="009B78A4" w:rsidRDefault="009B78A4" w:rsidP="009B78A4">
      <w:pPr>
        <w:pStyle w:val="1"/>
        <w:tabs>
          <w:tab w:val="left" w:pos="993"/>
        </w:tabs>
        <w:spacing w:before="68"/>
        <w:ind w:hanging="118"/>
      </w:pPr>
    </w:p>
    <w:p w:rsidR="009B78A4" w:rsidRDefault="009B78A4" w:rsidP="009B78A4">
      <w:pPr>
        <w:pStyle w:val="1"/>
        <w:numPr>
          <w:ilvl w:val="1"/>
          <w:numId w:val="26"/>
        </w:numPr>
        <w:tabs>
          <w:tab w:val="left" w:pos="993"/>
        </w:tabs>
        <w:spacing w:before="68"/>
        <w:ind w:hanging="92"/>
      </w:pPr>
      <w:r>
        <w:t>Количество часов, отводимое на освоение учебной</w:t>
      </w:r>
      <w:r>
        <w:rPr>
          <w:spacing w:val="-3"/>
        </w:rPr>
        <w:t xml:space="preserve"> </w:t>
      </w:r>
      <w:r>
        <w:t>практики</w:t>
      </w:r>
    </w:p>
    <w:p w:rsidR="009B78A4" w:rsidRDefault="009B78A4" w:rsidP="00FF30B9">
      <w:pPr>
        <w:pStyle w:val="1"/>
        <w:tabs>
          <w:tab w:val="left" w:pos="993"/>
        </w:tabs>
        <w:spacing w:before="68"/>
        <w:ind w:hanging="118"/>
      </w:pPr>
    </w:p>
    <w:p w:rsidR="00DB0F89" w:rsidRDefault="00DB0F89">
      <w:pPr>
        <w:pStyle w:val="a3"/>
        <w:spacing w:before="9"/>
        <w:rPr>
          <w:b/>
          <w:sz w:val="10"/>
        </w:rPr>
      </w:pPr>
    </w:p>
    <w:tbl>
      <w:tblPr>
        <w:tblStyle w:val="TableNormal"/>
        <w:tblW w:w="996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6"/>
        <w:gridCol w:w="1800"/>
      </w:tblGrid>
      <w:tr w:rsidR="00DB0F89" w:rsidTr="009B78A4">
        <w:trPr>
          <w:trHeight w:val="319"/>
        </w:trPr>
        <w:tc>
          <w:tcPr>
            <w:tcW w:w="8166" w:type="dxa"/>
          </w:tcPr>
          <w:p w:rsidR="00DB0F89" w:rsidRDefault="00507807">
            <w:pPr>
              <w:pStyle w:val="TableParagraph"/>
              <w:spacing w:before="1"/>
              <w:ind w:left="2954" w:right="2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 работы</w:t>
            </w:r>
          </w:p>
        </w:tc>
        <w:tc>
          <w:tcPr>
            <w:tcW w:w="1800" w:type="dxa"/>
          </w:tcPr>
          <w:p w:rsidR="00DB0F89" w:rsidRDefault="00507807">
            <w:pPr>
              <w:pStyle w:val="TableParagraph"/>
              <w:spacing w:before="1"/>
              <w:ind w:left="213" w:right="2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 часов</w:t>
            </w:r>
          </w:p>
        </w:tc>
      </w:tr>
      <w:tr w:rsidR="00DB0F89" w:rsidTr="009B78A4">
        <w:trPr>
          <w:trHeight w:val="316"/>
        </w:trPr>
        <w:tc>
          <w:tcPr>
            <w:tcW w:w="8166" w:type="dxa"/>
          </w:tcPr>
          <w:p w:rsidR="00DB0F89" w:rsidRDefault="0050780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B0F89" w:rsidRDefault="00E44F87">
            <w:pPr>
              <w:pStyle w:val="TableParagraph"/>
              <w:spacing w:line="270" w:lineRule="exact"/>
              <w:ind w:left="213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</w:p>
        </w:tc>
      </w:tr>
      <w:tr w:rsidR="00DB0F89" w:rsidTr="009B78A4">
        <w:trPr>
          <w:trHeight w:val="318"/>
        </w:trPr>
        <w:tc>
          <w:tcPr>
            <w:tcW w:w="8166" w:type="dxa"/>
          </w:tcPr>
          <w:p w:rsidR="00DB0F89" w:rsidRDefault="0050780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</w:tcPr>
          <w:p w:rsidR="00DB0F89" w:rsidRDefault="00DB0F89">
            <w:pPr>
              <w:pStyle w:val="TableParagraph"/>
              <w:ind w:left="0"/>
              <w:rPr>
                <w:sz w:val="24"/>
              </w:rPr>
            </w:pPr>
          </w:p>
        </w:tc>
      </w:tr>
      <w:tr w:rsidR="00DB0F89" w:rsidTr="009B78A4">
        <w:trPr>
          <w:trHeight w:val="316"/>
        </w:trPr>
        <w:tc>
          <w:tcPr>
            <w:tcW w:w="8166" w:type="dxa"/>
          </w:tcPr>
          <w:p w:rsidR="00DB0F89" w:rsidRDefault="005078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800" w:type="dxa"/>
          </w:tcPr>
          <w:p w:rsidR="00DB0F89" w:rsidRDefault="00DB0F89">
            <w:pPr>
              <w:pStyle w:val="TableParagraph"/>
              <w:ind w:left="0"/>
              <w:rPr>
                <w:sz w:val="24"/>
              </w:rPr>
            </w:pPr>
          </w:p>
        </w:tc>
      </w:tr>
      <w:tr w:rsidR="00DB0F89" w:rsidTr="009B78A4">
        <w:trPr>
          <w:trHeight w:val="318"/>
        </w:trPr>
        <w:tc>
          <w:tcPr>
            <w:tcW w:w="8166" w:type="dxa"/>
          </w:tcPr>
          <w:p w:rsidR="00DB0F89" w:rsidRDefault="00507807">
            <w:pPr>
              <w:pStyle w:val="TableParagraph"/>
              <w:spacing w:line="272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 и лабораторные работы</w:t>
            </w:r>
          </w:p>
        </w:tc>
        <w:tc>
          <w:tcPr>
            <w:tcW w:w="1800" w:type="dxa"/>
          </w:tcPr>
          <w:p w:rsidR="00DB0F89" w:rsidRDefault="00E44F87">
            <w:pPr>
              <w:pStyle w:val="TableParagraph"/>
              <w:spacing w:line="272" w:lineRule="exact"/>
              <w:ind w:left="213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</w:p>
        </w:tc>
      </w:tr>
    </w:tbl>
    <w:p w:rsidR="00DB0F89" w:rsidRDefault="00DB0F89">
      <w:pPr>
        <w:pStyle w:val="a3"/>
        <w:spacing w:before="4"/>
        <w:rPr>
          <w:b/>
          <w:sz w:val="35"/>
        </w:rPr>
      </w:pPr>
    </w:p>
    <w:p w:rsidR="00DB0F89" w:rsidRDefault="00507807" w:rsidP="009B78A4">
      <w:pPr>
        <w:pStyle w:val="a4"/>
        <w:numPr>
          <w:ilvl w:val="1"/>
          <w:numId w:val="26"/>
        </w:numPr>
        <w:tabs>
          <w:tab w:val="left" w:pos="1034"/>
        </w:tabs>
        <w:ind w:left="1033" w:hanging="495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контроля:</w:t>
      </w:r>
    </w:p>
    <w:p w:rsidR="00DB0F89" w:rsidRDefault="00507807">
      <w:pPr>
        <w:pStyle w:val="a3"/>
        <w:spacing w:before="118" w:line="278" w:lineRule="auto"/>
        <w:ind w:left="358" w:firstLine="707"/>
      </w:pPr>
      <w:r>
        <w:t xml:space="preserve">Форма контроля учебной практики </w:t>
      </w:r>
      <w:r w:rsidR="00E44F87" w:rsidRPr="00E44F87">
        <w:t>УП.03.01 «Ревьюирование программ»</w:t>
      </w:r>
      <w:r>
        <w:t xml:space="preserve"> в виде дифференцированного </w:t>
      </w:r>
      <w:r w:rsidR="00FF30B9">
        <w:t>зачёта</w:t>
      </w:r>
      <w:r>
        <w:t>.</w:t>
      </w:r>
    </w:p>
    <w:p w:rsidR="00DB0F89" w:rsidRDefault="00DB0F89">
      <w:pPr>
        <w:spacing w:line="278" w:lineRule="auto"/>
        <w:sectPr w:rsidR="00DB0F89" w:rsidSect="00107605">
          <w:footerReference w:type="default" r:id="rId9"/>
          <w:pgSz w:w="11910" w:h="16850"/>
          <w:pgMar w:top="1134" w:right="851" w:bottom="1134" w:left="1701" w:header="0" w:footer="1218" w:gutter="0"/>
          <w:cols w:space="720"/>
        </w:sectPr>
      </w:pPr>
    </w:p>
    <w:p w:rsidR="00DB0F89" w:rsidRDefault="00507807" w:rsidP="0012000F">
      <w:pPr>
        <w:pStyle w:val="1"/>
        <w:numPr>
          <w:ilvl w:val="0"/>
          <w:numId w:val="28"/>
        </w:numPr>
        <w:tabs>
          <w:tab w:val="left" w:pos="747"/>
          <w:tab w:val="left" w:pos="748"/>
        </w:tabs>
      </w:pPr>
      <w:r>
        <w:lastRenderedPageBreak/>
        <w:t>СТРУКТУРА И СОДЕРЖАНИЕ УЧЕБНОЙ</w:t>
      </w:r>
      <w:r>
        <w:rPr>
          <w:spacing w:val="1"/>
        </w:rPr>
        <w:t xml:space="preserve"> </w:t>
      </w:r>
      <w:r>
        <w:t>ПРАКТИКИ</w:t>
      </w:r>
    </w:p>
    <w:p w:rsidR="00DB0F89" w:rsidRPr="006A09DE" w:rsidRDefault="006A09DE" w:rsidP="006A09DE">
      <w:pPr>
        <w:pStyle w:val="a4"/>
        <w:numPr>
          <w:ilvl w:val="1"/>
          <w:numId w:val="46"/>
        </w:numPr>
        <w:tabs>
          <w:tab w:val="left" w:pos="673"/>
        </w:tabs>
        <w:spacing w:before="3" w:after="42"/>
        <w:rPr>
          <w:b/>
          <w:sz w:val="24"/>
        </w:rPr>
      </w:pPr>
      <w:r>
        <w:rPr>
          <w:b/>
          <w:sz w:val="24"/>
        </w:rPr>
        <w:t xml:space="preserve"> </w:t>
      </w:r>
      <w:r w:rsidR="00507807" w:rsidRPr="006A09DE">
        <w:rPr>
          <w:b/>
          <w:sz w:val="24"/>
        </w:rPr>
        <w:t>Структура учебной практики</w:t>
      </w:r>
    </w:p>
    <w:tbl>
      <w:tblPr>
        <w:tblStyle w:val="TableNormal"/>
        <w:tblW w:w="15187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737"/>
        <w:gridCol w:w="1980"/>
        <w:gridCol w:w="5551"/>
        <w:gridCol w:w="1401"/>
      </w:tblGrid>
      <w:tr w:rsidR="00DB0F89" w:rsidTr="00FF30B9">
        <w:trPr>
          <w:trHeight w:val="1283"/>
        </w:trPr>
        <w:tc>
          <w:tcPr>
            <w:tcW w:w="2518" w:type="dxa"/>
          </w:tcPr>
          <w:p w:rsidR="00DB0F89" w:rsidRDefault="00507807">
            <w:pPr>
              <w:pStyle w:val="TableParagraph"/>
              <w:spacing w:before="219"/>
              <w:ind w:left="215" w:right="207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Коды    профессиональных общих компетенций</w:t>
            </w:r>
          </w:p>
        </w:tc>
        <w:tc>
          <w:tcPr>
            <w:tcW w:w="3737" w:type="dxa"/>
          </w:tcPr>
          <w:p w:rsidR="00DB0F89" w:rsidRDefault="00DB0F89">
            <w:pPr>
              <w:pStyle w:val="TableParagraph"/>
              <w:ind w:left="0"/>
              <w:rPr>
                <w:b/>
                <w:sz w:val="26"/>
              </w:rPr>
            </w:pPr>
          </w:p>
          <w:p w:rsidR="00DB0F89" w:rsidRDefault="00507807">
            <w:pPr>
              <w:pStyle w:val="TableParagraph"/>
              <w:spacing w:before="196"/>
              <w:ind w:left="112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980" w:type="dxa"/>
          </w:tcPr>
          <w:p w:rsidR="00DB0F89" w:rsidRDefault="00507807">
            <w:pPr>
              <w:pStyle w:val="TableParagraph"/>
              <w:spacing w:before="219"/>
              <w:ind w:left="161" w:right="150" w:hanging="3"/>
              <w:jc w:val="center"/>
              <w:rPr>
                <w:sz w:val="24"/>
              </w:rPr>
            </w:pPr>
            <w:r>
              <w:rPr>
                <w:sz w:val="24"/>
              </w:rPr>
              <w:t>Суммарный объем нагрузки, час.</w:t>
            </w:r>
          </w:p>
        </w:tc>
        <w:tc>
          <w:tcPr>
            <w:tcW w:w="5551" w:type="dxa"/>
          </w:tcPr>
          <w:p w:rsidR="00DB0F89" w:rsidRDefault="00DB0F89">
            <w:pPr>
              <w:pStyle w:val="TableParagraph"/>
              <w:ind w:left="0"/>
              <w:rPr>
                <w:b/>
                <w:sz w:val="26"/>
              </w:rPr>
            </w:pPr>
          </w:p>
          <w:p w:rsidR="00DB0F89" w:rsidRDefault="00507807">
            <w:pPr>
              <w:pStyle w:val="TableParagraph"/>
              <w:spacing w:before="196"/>
              <w:ind w:left="677" w:right="663"/>
              <w:jc w:val="center"/>
              <w:rPr>
                <w:sz w:val="24"/>
              </w:rPr>
            </w:pPr>
            <w:r>
              <w:rPr>
                <w:sz w:val="24"/>
              </w:rPr>
              <w:t>Объем времени, отводимый на практику</w:t>
            </w:r>
          </w:p>
        </w:tc>
        <w:tc>
          <w:tcPr>
            <w:tcW w:w="1401" w:type="dxa"/>
          </w:tcPr>
          <w:p w:rsidR="00DB0F89" w:rsidRDefault="00507807">
            <w:pPr>
              <w:pStyle w:val="TableParagraph"/>
              <w:spacing w:before="219"/>
              <w:ind w:left="361" w:right="126" w:hanging="202"/>
              <w:rPr>
                <w:sz w:val="24"/>
              </w:rPr>
            </w:pPr>
            <w:r>
              <w:rPr>
                <w:sz w:val="24"/>
              </w:rPr>
              <w:t>Самостоят ельная работа</w:t>
            </w:r>
          </w:p>
        </w:tc>
      </w:tr>
      <w:tr w:rsidR="00DB0F89" w:rsidTr="00FF30B9">
        <w:trPr>
          <w:trHeight w:val="720"/>
        </w:trPr>
        <w:tc>
          <w:tcPr>
            <w:tcW w:w="2518" w:type="dxa"/>
          </w:tcPr>
          <w:p w:rsidR="00DB0F89" w:rsidRDefault="00507807" w:rsidP="00A04658">
            <w:pPr>
              <w:pStyle w:val="TableParagraph"/>
              <w:spacing w:before="75"/>
              <w:ind w:left="585" w:right="463" w:hanging="111"/>
              <w:rPr>
                <w:sz w:val="24"/>
              </w:rPr>
            </w:pPr>
            <w:r>
              <w:rPr>
                <w:sz w:val="24"/>
              </w:rPr>
              <w:t>ПК</w:t>
            </w:r>
            <w:r w:rsidR="00E44F87">
              <w:rPr>
                <w:sz w:val="24"/>
              </w:rPr>
              <w:t>3</w:t>
            </w:r>
            <w:r>
              <w:rPr>
                <w:sz w:val="24"/>
              </w:rPr>
              <w:t xml:space="preserve">.1 – ПК </w:t>
            </w:r>
            <w:r w:rsidR="00E44F87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E44F87">
              <w:rPr>
                <w:sz w:val="24"/>
              </w:rPr>
              <w:t>4</w:t>
            </w:r>
            <w:r>
              <w:rPr>
                <w:sz w:val="24"/>
              </w:rPr>
              <w:t xml:space="preserve"> ОК.01-ОК.1</w:t>
            </w:r>
            <w:r w:rsidR="00A04658">
              <w:rPr>
                <w:sz w:val="24"/>
              </w:rPr>
              <w:t>0</w:t>
            </w:r>
          </w:p>
        </w:tc>
        <w:tc>
          <w:tcPr>
            <w:tcW w:w="3737" w:type="dxa"/>
          </w:tcPr>
          <w:p w:rsidR="00DB0F89" w:rsidRDefault="00E44F87" w:rsidP="00E44F87">
            <w:pPr>
              <w:pStyle w:val="TableParagraph"/>
              <w:spacing w:before="75"/>
              <w:ind w:left="465" w:right="433" w:firstLine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Ревьюирование </w:t>
            </w:r>
            <w:r w:rsidRPr="00E44F87">
              <w:rPr>
                <w:sz w:val="24"/>
              </w:rPr>
              <w:t>программ</w:t>
            </w:r>
          </w:p>
        </w:tc>
        <w:tc>
          <w:tcPr>
            <w:tcW w:w="1980" w:type="dxa"/>
          </w:tcPr>
          <w:p w:rsidR="00DB0F89" w:rsidRDefault="00E44F87">
            <w:pPr>
              <w:pStyle w:val="TableParagraph"/>
              <w:spacing w:before="215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551" w:type="dxa"/>
          </w:tcPr>
          <w:p w:rsidR="00DB0F89" w:rsidRDefault="00E44F87" w:rsidP="007E0607">
            <w:pPr>
              <w:pStyle w:val="TableParagraph"/>
              <w:numPr>
                <w:ilvl w:val="0"/>
                <w:numId w:val="38"/>
              </w:numPr>
              <w:spacing w:before="215"/>
              <w:ind w:right="663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401" w:type="dxa"/>
          </w:tcPr>
          <w:p w:rsidR="00DB0F89" w:rsidRDefault="00507807">
            <w:pPr>
              <w:pStyle w:val="TableParagraph"/>
              <w:spacing w:before="215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DB0F89" w:rsidRDefault="00DB0F89">
      <w:pPr>
        <w:pStyle w:val="a3"/>
        <w:rPr>
          <w:b/>
          <w:sz w:val="26"/>
        </w:rPr>
      </w:pPr>
    </w:p>
    <w:p w:rsidR="007E0607" w:rsidRPr="007E0607" w:rsidRDefault="006A09DE" w:rsidP="006A09DE">
      <w:pPr>
        <w:pStyle w:val="a4"/>
        <w:numPr>
          <w:ilvl w:val="1"/>
          <w:numId w:val="46"/>
        </w:numPr>
        <w:tabs>
          <w:tab w:val="left" w:pos="673"/>
        </w:tabs>
        <w:spacing w:before="192"/>
        <w:rPr>
          <w:b/>
          <w:sz w:val="24"/>
        </w:rPr>
      </w:pPr>
      <w:r>
        <w:rPr>
          <w:b/>
          <w:sz w:val="24"/>
        </w:rPr>
        <w:t xml:space="preserve"> </w:t>
      </w:r>
      <w:r w:rsidR="007E0607" w:rsidRPr="007E0607">
        <w:rPr>
          <w:b/>
          <w:sz w:val="24"/>
        </w:rPr>
        <w:t>Тематический план и содержание учебной</w:t>
      </w:r>
      <w:r w:rsidR="007E0607" w:rsidRPr="007E0607">
        <w:rPr>
          <w:b/>
          <w:spacing w:val="1"/>
          <w:sz w:val="24"/>
        </w:rPr>
        <w:t xml:space="preserve"> </w:t>
      </w:r>
      <w:r w:rsidR="007E0607" w:rsidRPr="007E0607">
        <w:rPr>
          <w:b/>
          <w:sz w:val="24"/>
        </w:rPr>
        <w:t>практики</w:t>
      </w:r>
    </w:p>
    <w:tbl>
      <w:tblPr>
        <w:tblStyle w:val="TableNormal"/>
        <w:tblpPr w:leftFromText="180" w:rightFromText="180" w:vertAnchor="text" w:horzAnchor="margin" w:tblpXSpec="center" w:tblpY="811"/>
        <w:tblW w:w="15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640"/>
        <w:gridCol w:w="1135"/>
      </w:tblGrid>
      <w:tr w:rsidR="00FF30B9" w:rsidRPr="003426AC" w:rsidTr="00FF30B9">
        <w:trPr>
          <w:trHeight w:val="829"/>
        </w:trPr>
        <w:tc>
          <w:tcPr>
            <w:tcW w:w="4395" w:type="dxa"/>
          </w:tcPr>
          <w:p w:rsidR="00FF30B9" w:rsidRPr="007E0607" w:rsidRDefault="00FF30B9" w:rsidP="00FF30B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F30B9" w:rsidRPr="007E0607" w:rsidRDefault="00FF30B9" w:rsidP="00FF30B9">
            <w:pPr>
              <w:pStyle w:val="TableParagraph"/>
              <w:ind w:left="558"/>
              <w:rPr>
                <w:b/>
                <w:sz w:val="24"/>
              </w:rPr>
            </w:pPr>
            <w:r w:rsidRPr="007E0607"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9640" w:type="dxa"/>
          </w:tcPr>
          <w:p w:rsidR="00FF30B9" w:rsidRPr="007E0607" w:rsidRDefault="00FF30B9" w:rsidP="00FF30B9">
            <w:pPr>
              <w:pStyle w:val="TableParagraph"/>
              <w:ind w:left="1653" w:right="1644"/>
              <w:jc w:val="center"/>
              <w:rPr>
                <w:b/>
                <w:sz w:val="24"/>
              </w:rPr>
            </w:pPr>
            <w:r w:rsidRPr="007E0607">
              <w:rPr>
                <w:b/>
                <w:sz w:val="24"/>
              </w:rPr>
              <w:t>Содержание освоенной учебной информации, виды работ, выносимые на практику в соответствии с</w:t>
            </w:r>
          </w:p>
          <w:p w:rsidR="00FF30B9" w:rsidRPr="007E0607" w:rsidRDefault="00FF30B9" w:rsidP="00FF30B9">
            <w:pPr>
              <w:pStyle w:val="TableParagraph"/>
              <w:spacing w:line="259" w:lineRule="exact"/>
              <w:ind w:left="1653" w:right="1643"/>
              <w:jc w:val="center"/>
              <w:rPr>
                <w:b/>
                <w:sz w:val="24"/>
              </w:rPr>
            </w:pPr>
            <w:r w:rsidRPr="007E0607">
              <w:rPr>
                <w:b/>
                <w:sz w:val="24"/>
              </w:rPr>
              <w:t>рабочими программам профессиональных модулей</w:t>
            </w:r>
          </w:p>
        </w:tc>
        <w:tc>
          <w:tcPr>
            <w:tcW w:w="1135" w:type="dxa"/>
          </w:tcPr>
          <w:p w:rsidR="00FF30B9" w:rsidRPr="007E0607" w:rsidRDefault="00FF30B9" w:rsidP="00FF30B9">
            <w:pPr>
              <w:pStyle w:val="TableParagraph"/>
              <w:spacing w:before="135"/>
              <w:ind w:left="266" w:right="84" w:hanging="152"/>
              <w:rPr>
                <w:b/>
                <w:sz w:val="24"/>
              </w:rPr>
            </w:pPr>
            <w:r w:rsidRPr="007E0607">
              <w:rPr>
                <w:b/>
                <w:sz w:val="24"/>
              </w:rPr>
              <w:t>Объем в часах</w:t>
            </w:r>
          </w:p>
        </w:tc>
      </w:tr>
      <w:tr w:rsidR="00FF30B9" w:rsidRPr="003426AC" w:rsidTr="00FF30B9">
        <w:trPr>
          <w:trHeight w:val="275"/>
        </w:trPr>
        <w:tc>
          <w:tcPr>
            <w:tcW w:w="15170" w:type="dxa"/>
            <w:gridSpan w:val="3"/>
            <w:shd w:val="clear" w:color="auto" w:fill="EDEBE0"/>
          </w:tcPr>
          <w:p w:rsidR="00FF30B9" w:rsidRPr="007E0607" w:rsidRDefault="00E44F87" w:rsidP="00FF30B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E0607">
              <w:rPr>
                <w:b/>
                <w:sz w:val="24"/>
              </w:rPr>
              <w:t>УП.03.01 «Ревьюирование программ»</w:t>
            </w:r>
          </w:p>
        </w:tc>
      </w:tr>
      <w:tr w:rsidR="00FF30B9" w:rsidRPr="003426AC" w:rsidTr="00FF30B9">
        <w:trPr>
          <w:trHeight w:val="1104"/>
        </w:trPr>
        <w:tc>
          <w:tcPr>
            <w:tcW w:w="4395" w:type="dxa"/>
          </w:tcPr>
          <w:p w:rsidR="00FF30B9" w:rsidRPr="007E0607" w:rsidRDefault="007E0607" w:rsidP="00FF30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Технический анализ, р</w:t>
            </w:r>
            <w:r w:rsidRPr="007E0607">
              <w:rPr>
                <w:b/>
                <w:sz w:val="24"/>
              </w:rPr>
              <w:t>евьюирование программного кода</w:t>
            </w:r>
          </w:p>
        </w:tc>
        <w:tc>
          <w:tcPr>
            <w:tcW w:w="9640" w:type="dxa"/>
          </w:tcPr>
          <w:p w:rsidR="007E0607" w:rsidRDefault="007E0607" w:rsidP="007E0607">
            <w:pPr>
              <w:pStyle w:val="TableParagraph"/>
              <w:ind w:left="285" w:right="5876"/>
              <w:rPr>
                <w:sz w:val="24"/>
              </w:rPr>
            </w:pPr>
            <w:r>
              <w:rPr>
                <w:sz w:val="24"/>
              </w:rPr>
              <w:t>Анализ предметной области Определение требований проекта</w:t>
            </w:r>
          </w:p>
          <w:p w:rsidR="00FF30B9" w:rsidRPr="007E0607" w:rsidRDefault="007E0607" w:rsidP="007E0607">
            <w:pPr>
              <w:pStyle w:val="TableParagraph"/>
              <w:spacing w:line="270" w:lineRule="atLeast"/>
              <w:ind w:left="285"/>
              <w:rPr>
                <w:sz w:val="24"/>
                <w:szCs w:val="24"/>
              </w:rPr>
            </w:pPr>
            <w:r>
              <w:rPr>
                <w:sz w:val="24"/>
              </w:rPr>
              <w:t>Разработка документа «Техническое задание» (разработка и оформление документа, согласование документа с заказчиком и руководителем, корректировка документа),</w:t>
            </w:r>
            <w:r>
              <w:rPr>
                <w:sz w:val="24"/>
                <w:szCs w:val="24"/>
              </w:rPr>
              <w:br/>
            </w:r>
            <w:r w:rsidRPr="007E0607">
              <w:rPr>
                <w:sz w:val="24"/>
                <w:szCs w:val="24"/>
              </w:rPr>
              <w:t>Выполнение построения заданных моделей программного средства с помощью графического языка (обратное проектирование).</w:t>
            </w:r>
            <w:r w:rsidRPr="007E0607">
              <w:rPr>
                <w:sz w:val="24"/>
                <w:szCs w:val="24"/>
              </w:rPr>
              <w:br/>
              <w:t>Работать с проектной документацией, разработанной с использованием графических языков спецификаций.</w:t>
            </w:r>
          </w:p>
        </w:tc>
        <w:tc>
          <w:tcPr>
            <w:tcW w:w="1135" w:type="dxa"/>
            <w:shd w:val="clear" w:color="auto" w:fill="EDEBE0"/>
          </w:tcPr>
          <w:p w:rsidR="00FF30B9" w:rsidRPr="007E0607" w:rsidRDefault="00FF30B9" w:rsidP="00FF30B9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FF30B9" w:rsidRPr="007E0607" w:rsidRDefault="00606C2C" w:rsidP="00FF30B9">
            <w:pPr>
              <w:pStyle w:val="TableParagraph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FF30B9" w:rsidRPr="003426AC" w:rsidTr="00FF30B9">
        <w:trPr>
          <w:trHeight w:val="1103"/>
        </w:trPr>
        <w:tc>
          <w:tcPr>
            <w:tcW w:w="4395" w:type="dxa"/>
          </w:tcPr>
          <w:p w:rsidR="00FF30B9" w:rsidRPr="007E0607" w:rsidRDefault="007E0607" w:rsidP="00FF30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Проектирование, и</w:t>
            </w:r>
            <w:r w:rsidRPr="007E0607">
              <w:rPr>
                <w:b/>
                <w:sz w:val="24"/>
              </w:rPr>
              <w:t>змерение характеристик компонент</w:t>
            </w:r>
            <w:r>
              <w:rPr>
                <w:b/>
                <w:sz w:val="24"/>
              </w:rPr>
              <w:t>ов</w:t>
            </w:r>
            <w:r w:rsidRPr="007E0607">
              <w:rPr>
                <w:b/>
                <w:sz w:val="24"/>
              </w:rPr>
              <w:t xml:space="preserve"> программного продукта</w:t>
            </w:r>
          </w:p>
        </w:tc>
        <w:tc>
          <w:tcPr>
            <w:tcW w:w="9640" w:type="dxa"/>
          </w:tcPr>
          <w:p w:rsidR="007E0607" w:rsidRDefault="007E0607" w:rsidP="007E0607">
            <w:pPr>
              <w:pStyle w:val="TableParagraph"/>
              <w:ind w:left="285" w:right="896"/>
              <w:rPr>
                <w:sz w:val="24"/>
              </w:rPr>
            </w:pPr>
            <w:r>
              <w:rPr>
                <w:sz w:val="24"/>
              </w:rPr>
              <w:t>Внешнее проектирование (разработка внешней спецификации, разработка тестов) Внутреннее проектирование (разработка схем проекта)</w:t>
            </w:r>
          </w:p>
          <w:p w:rsidR="00FF30B9" w:rsidRPr="007E0607" w:rsidRDefault="007E0607" w:rsidP="000E332B">
            <w:pPr>
              <w:pStyle w:val="TableParagraph"/>
              <w:spacing w:line="270" w:lineRule="atLeast"/>
              <w:ind w:left="285"/>
              <w:rPr>
                <w:sz w:val="24"/>
                <w:szCs w:val="24"/>
              </w:rPr>
            </w:pPr>
            <w:r>
              <w:rPr>
                <w:sz w:val="24"/>
              </w:rPr>
              <w:t>Разработка документа «Пояснительная записка» (разработка, оформление и согласование документа)</w:t>
            </w:r>
            <w:r>
              <w:rPr>
                <w:sz w:val="24"/>
                <w:szCs w:val="24"/>
              </w:rPr>
              <w:br/>
            </w:r>
            <w:r w:rsidRPr="007E0607">
              <w:rPr>
                <w:sz w:val="24"/>
                <w:szCs w:val="24"/>
              </w:rPr>
              <w:t>Определение характеристик программного продукта автоматизированными средствами.</w:t>
            </w:r>
            <w:r w:rsidRPr="007E0607">
              <w:rPr>
                <w:sz w:val="24"/>
                <w:szCs w:val="24"/>
              </w:rPr>
              <w:br/>
              <w:t xml:space="preserve">Применять стандартные метрики по прогнозированию затрат, сроков и качества; </w:t>
            </w:r>
            <w:r w:rsidRPr="007E0607">
              <w:rPr>
                <w:sz w:val="24"/>
                <w:szCs w:val="24"/>
              </w:rPr>
              <w:br/>
            </w:r>
            <w:r w:rsidRPr="007E0607">
              <w:rPr>
                <w:sz w:val="24"/>
                <w:szCs w:val="24"/>
              </w:rPr>
              <w:lastRenderedPageBreak/>
              <w:t>Определять метрики программного кода специализированными средствами.</w:t>
            </w:r>
          </w:p>
        </w:tc>
        <w:tc>
          <w:tcPr>
            <w:tcW w:w="1135" w:type="dxa"/>
            <w:shd w:val="clear" w:color="auto" w:fill="EDEBE0"/>
          </w:tcPr>
          <w:p w:rsidR="00FF30B9" w:rsidRPr="007E0607" w:rsidRDefault="00FF30B9" w:rsidP="00FF30B9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FF30B9" w:rsidRPr="007E0607" w:rsidRDefault="00606C2C" w:rsidP="00FF30B9">
            <w:pPr>
              <w:pStyle w:val="TableParagraph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FF30B9" w:rsidRPr="003426AC" w:rsidTr="00FF30B9">
        <w:trPr>
          <w:trHeight w:val="1380"/>
        </w:trPr>
        <w:tc>
          <w:tcPr>
            <w:tcW w:w="4395" w:type="dxa"/>
          </w:tcPr>
          <w:p w:rsidR="00FF30B9" w:rsidRPr="007E0607" w:rsidRDefault="007E0607" w:rsidP="00FF30B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 w:rsidRPr="007E0607">
              <w:rPr>
                <w:b/>
                <w:sz w:val="24"/>
              </w:rPr>
              <w:t>сследование созданного программного кода</w:t>
            </w:r>
            <w:r>
              <w:rPr>
                <w:b/>
                <w:sz w:val="24"/>
              </w:rPr>
              <w:t>, пр</w:t>
            </w:r>
            <w:r w:rsidR="00FF30B9" w:rsidRPr="007E0607">
              <w:rPr>
                <w:b/>
                <w:sz w:val="24"/>
              </w:rPr>
              <w:t>ограммная реализация проекта</w:t>
            </w:r>
          </w:p>
        </w:tc>
        <w:tc>
          <w:tcPr>
            <w:tcW w:w="9640" w:type="dxa"/>
          </w:tcPr>
          <w:p w:rsidR="00FF30B9" w:rsidRPr="007E0607" w:rsidRDefault="007E0607" w:rsidP="007E0607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t>Оптимизация программного кода с использованием специализированных программных средств.</w:t>
            </w:r>
            <w:r>
              <w:br/>
              <w:t xml:space="preserve">Выполнять оптимизацию программного кода с использованием специализированных программных средств; </w:t>
            </w:r>
            <w:r>
              <w:br/>
              <w:t>Использовать методы и технологии тестирования и ревьюирования кода и проектной документации.</w:t>
            </w:r>
          </w:p>
        </w:tc>
        <w:tc>
          <w:tcPr>
            <w:tcW w:w="1135" w:type="dxa"/>
            <w:shd w:val="clear" w:color="auto" w:fill="EDEBE0"/>
          </w:tcPr>
          <w:p w:rsidR="00FF30B9" w:rsidRPr="007E0607" w:rsidRDefault="00FF30B9" w:rsidP="00FF30B9">
            <w:pPr>
              <w:pStyle w:val="TableParagraph"/>
              <w:ind w:left="0"/>
              <w:rPr>
                <w:b/>
                <w:sz w:val="26"/>
              </w:rPr>
            </w:pPr>
          </w:p>
          <w:p w:rsidR="00FF30B9" w:rsidRPr="007E0607" w:rsidRDefault="00FF30B9" w:rsidP="00FF30B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FF30B9" w:rsidRPr="007E0607" w:rsidRDefault="00606C2C" w:rsidP="00FF30B9">
            <w:pPr>
              <w:pStyle w:val="TableParagraph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FF30B9" w:rsidRPr="003426AC" w:rsidTr="00FF30B9">
        <w:trPr>
          <w:trHeight w:val="551"/>
        </w:trPr>
        <w:tc>
          <w:tcPr>
            <w:tcW w:w="4395" w:type="dxa"/>
          </w:tcPr>
          <w:p w:rsidR="00FF30B9" w:rsidRPr="007E0607" w:rsidRDefault="00FF30B9" w:rsidP="00FF30B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7E0607">
              <w:rPr>
                <w:b/>
                <w:sz w:val="24"/>
              </w:rPr>
              <w:t>Тестирование</w:t>
            </w:r>
            <w:r w:rsidR="007E0607">
              <w:rPr>
                <w:b/>
                <w:sz w:val="24"/>
              </w:rPr>
              <w:t xml:space="preserve">, </w:t>
            </w:r>
            <w:r w:rsidR="007E0607">
              <w:t xml:space="preserve"> </w:t>
            </w:r>
            <w:r w:rsidR="007E0607" w:rsidRPr="007E0607">
              <w:rPr>
                <w:b/>
                <w:sz w:val="24"/>
              </w:rPr>
              <w:t>сравнительный анализ программных продуктов и средств разработки</w:t>
            </w:r>
          </w:p>
        </w:tc>
        <w:tc>
          <w:tcPr>
            <w:tcW w:w="9640" w:type="dxa"/>
          </w:tcPr>
          <w:p w:rsidR="00FF30B9" w:rsidRPr="007E0607" w:rsidRDefault="007E0607" w:rsidP="00FF30B9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t>Обоснование выбора методологии и средств разработки программ</w:t>
            </w:r>
            <w:r>
              <w:rPr>
                <w:sz w:val="24"/>
              </w:rPr>
              <w:br/>
            </w:r>
            <w:r w:rsidR="00FF30B9" w:rsidRPr="007E0607">
              <w:rPr>
                <w:sz w:val="24"/>
              </w:rPr>
              <w:t>Выбор стратегии тестирования</w:t>
            </w:r>
          </w:p>
          <w:p w:rsidR="00FF30B9" w:rsidRPr="007E0607" w:rsidRDefault="00FF30B9" w:rsidP="00FF30B9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 w:rsidRPr="007E0607">
              <w:rPr>
                <w:sz w:val="24"/>
              </w:rPr>
              <w:t>Разработка тестов</w:t>
            </w:r>
          </w:p>
        </w:tc>
        <w:tc>
          <w:tcPr>
            <w:tcW w:w="1135" w:type="dxa"/>
            <w:shd w:val="clear" w:color="auto" w:fill="EDEBE0"/>
          </w:tcPr>
          <w:p w:rsidR="00FF30B9" w:rsidRPr="007E0607" w:rsidRDefault="00606C2C" w:rsidP="00FF30B9">
            <w:pPr>
              <w:pStyle w:val="TableParagraph"/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tbl>
      <w:tblPr>
        <w:tblStyle w:val="TableNormal"/>
        <w:tblW w:w="15170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640"/>
        <w:gridCol w:w="1135"/>
      </w:tblGrid>
      <w:tr w:rsidR="00DB0F89" w:rsidRPr="007E0607" w:rsidTr="00FF30B9">
        <w:trPr>
          <w:trHeight w:val="278"/>
        </w:trPr>
        <w:tc>
          <w:tcPr>
            <w:tcW w:w="4395" w:type="dxa"/>
          </w:tcPr>
          <w:p w:rsidR="00DB0F89" w:rsidRPr="007E0607" w:rsidRDefault="00DB0F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0" w:type="dxa"/>
          </w:tcPr>
          <w:p w:rsidR="00DB0F89" w:rsidRPr="007E0607" w:rsidRDefault="00507807">
            <w:pPr>
              <w:pStyle w:val="TableParagraph"/>
              <w:spacing w:line="258" w:lineRule="exact"/>
              <w:ind w:left="285"/>
              <w:rPr>
                <w:sz w:val="24"/>
              </w:rPr>
            </w:pPr>
            <w:r w:rsidRPr="007E0607">
              <w:rPr>
                <w:sz w:val="24"/>
              </w:rPr>
              <w:t>Проверка программы по готовым тестам.</w:t>
            </w:r>
          </w:p>
        </w:tc>
        <w:tc>
          <w:tcPr>
            <w:tcW w:w="1135" w:type="dxa"/>
            <w:shd w:val="clear" w:color="auto" w:fill="EDEBE0"/>
          </w:tcPr>
          <w:p w:rsidR="00DB0F89" w:rsidRPr="007E0607" w:rsidRDefault="00DB0F89">
            <w:pPr>
              <w:pStyle w:val="TableParagraph"/>
              <w:ind w:left="0"/>
              <w:rPr>
                <w:sz w:val="20"/>
              </w:rPr>
            </w:pPr>
          </w:p>
        </w:tc>
      </w:tr>
      <w:tr w:rsidR="00DB0F89" w:rsidRPr="007E0607" w:rsidTr="00FF30B9">
        <w:trPr>
          <w:trHeight w:val="1655"/>
        </w:trPr>
        <w:tc>
          <w:tcPr>
            <w:tcW w:w="4395" w:type="dxa"/>
          </w:tcPr>
          <w:p w:rsidR="00DB0F89" w:rsidRPr="007E0607" w:rsidRDefault="00507807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7E0607">
              <w:rPr>
                <w:b/>
                <w:sz w:val="24"/>
              </w:rPr>
              <w:t>Документирование</w:t>
            </w:r>
          </w:p>
        </w:tc>
        <w:tc>
          <w:tcPr>
            <w:tcW w:w="9640" w:type="dxa"/>
          </w:tcPr>
          <w:p w:rsidR="00DB0F89" w:rsidRPr="007E0607" w:rsidRDefault="00507807">
            <w:pPr>
              <w:pStyle w:val="TableParagraph"/>
              <w:ind w:left="285"/>
              <w:rPr>
                <w:sz w:val="24"/>
              </w:rPr>
            </w:pPr>
            <w:r w:rsidRPr="007E0607">
              <w:rPr>
                <w:sz w:val="24"/>
              </w:rPr>
              <w:t>Разработка документа «Текст программы» (разработка и оформление документа, согласование документа с руководителем, корректировка документа),</w:t>
            </w:r>
          </w:p>
          <w:p w:rsidR="00DB0F89" w:rsidRPr="007E0607" w:rsidRDefault="00507807">
            <w:pPr>
              <w:pStyle w:val="TableParagraph"/>
              <w:ind w:left="285" w:right="92"/>
              <w:rPr>
                <w:sz w:val="24"/>
              </w:rPr>
            </w:pPr>
            <w:r w:rsidRPr="007E0607">
              <w:rPr>
                <w:sz w:val="24"/>
              </w:rPr>
              <w:t>Разработка документа «Руководство пользователя» (разработка и оформление документа, согласование документа с заказчиком и руководителем, корректировка документа).</w:t>
            </w:r>
          </w:p>
          <w:p w:rsidR="00DB0F89" w:rsidRPr="007E0607" w:rsidRDefault="00507807">
            <w:pPr>
              <w:pStyle w:val="TableParagraph"/>
              <w:spacing w:line="270" w:lineRule="atLeast"/>
              <w:ind w:left="285" w:right="1427"/>
              <w:rPr>
                <w:sz w:val="24"/>
              </w:rPr>
            </w:pPr>
            <w:r w:rsidRPr="007E0607">
              <w:rPr>
                <w:sz w:val="24"/>
              </w:rPr>
              <w:t>Подготовка к защите и защита проекта (подготовка презентации, подготовка выступлений)</w:t>
            </w:r>
          </w:p>
        </w:tc>
        <w:tc>
          <w:tcPr>
            <w:tcW w:w="1135" w:type="dxa"/>
            <w:shd w:val="clear" w:color="auto" w:fill="EDEBE0"/>
          </w:tcPr>
          <w:p w:rsidR="00DB0F89" w:rsidRPr="007E0607" w:rsidRDefault="00DB0F89">
            <w:pPr>
              <w:pStyle w:val="TableParagraph"/>
              <w:ind w:left="0"/>
              <w:rPr>
                <w:b/>
                <w:sz w:val="26"/>
              </w:rPr>
            </w:pPr>
          </w:p>
          <w:p w:rsidR="00DB0F89" w:rsidRPr="007E0607" w:rsidRDefault="00DB0F89">
            <w:pPr>
              <w:pStyle w:val="TableParagraph"/>
              <w:spacing w:before="7"/>
              <w:ind w:left="0"/>
              <w:rPr>
                <w:b/>
                <w:sz w:val="33"/>
              </w:rPr>
            </w:pPr>
          </w:p>
          <w:p w:rsidR="00DB0F89" w:rsidRPr="007E0607" w:rsidRDefault="00606C2C">
            <w:pPr>
              <w:pStyle w:val="TableParagraph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DB0F89" w:rsidTr="00FF30B9">
        <w:trPr>
          <w:trHeight w:val="275"/>
        </w:trPr>
        <w:tc>
          <w:tcPr>
            <w:tcW w:w="14035" w:type="dxa"/>
            <w:gridSpan w:val="2"/>
          </w:tcPr>
          <w:p w:rsidR="00DB0F89" w:rsidRPr="007E0607" w:rsidRDefault="00507807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E0607">
              <w:rPr>
                <w:b/>
                <w:sz w:val="24"/>
              </w:rPr>
              <w:t>Всего</w:t>
            </w:r>
          </w:p>
        </w:tc>
        <w:tc>
          <w:tcPr>
            <w:tcW w:w="1135" w:type="dxa"/>
          </w:tcPr>
          <w:p w:rsidR="00DB0F89" w:rsidRDefault="00606C2C" w:rsidP="00606C2C">
            <w:pPr>
              <w:pStyle w:val="TableParagraph"/>
              <w:spacing w:line="256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DB0F89" w:rsidRDefault="00DB0F89">
      <w:pPr>
        <w:spacing w:line="256" w:lineRule="exact"/>
        <w:rPr>
          <w:sz w:val="24"/>
        </w:rPr>
        <w:sectPr w:rsidR="00DB0F89" w:rsidSect="00107605">
          <w:footerReference w:type="default" r:id="rId10"/>
          <w:pgSz w:w="16850" w:h="11910" w:orient="landscape"/>
          <w:pgMar w:top="1134" w:right="851" w:bottom="1134" w:left="1701" w:header="0" w:footer="1216" w:gutter="0"/>
          <w:cols w:space="720"/>
        </w:sectPr>
      </w:pPr>
    </w:p>
    <w:p w:rsidR="00DB0F89" w:rsidRDefault="00507807" w:rsidP="006A09DE">
      <w:pPr>
        <w:pStyle w:val="a4"/>
        <w:numPr>
          <w:ilvl w:val="0"/>
          <w:numId w:val="46"/>
        </w:numPr>
        <w:tabs>
          <w:tab w:val="left" w:pos="613"/>
          <w:tab w:val="left" w:pos="614"/>
        </w:tabs>
        <w:spacing w:before="71"/>
        <w:rPr>
          <w:b/>
          <w:sz w:val="24"/>
        </w:rPr>
      </w:pPr>
      <w:r>
        <w:rPr>
          <w:b/>
          <w:sz w:val="24"/>
        </w:rPr>
        <w:lastRenderedPageBreak/>
        <w:t>УСЛОВИЯ РЕАЛИЗАЦИИ ПРОГРАММЫ 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</w:p>
    <w:p w:rsidR="00B256A8" w:rsidRDefault="00B256A8" w:rsidP="00B256A8">
      <w:pPr>
        <w:ind w:firstLine="709"/>
        <w:rPr>
          <w:b/>
          <w:sz w:val="24"/>
        </w:rPr>
      </w:pPr>
    </w:p>
    <w:p w:rsidR="00B256A8" w:rsidRDefault="00B256A8" w:rsidP="00B256A8">
      <w:pPr>
        <w:ind w:firstLine="709"/>
        <w:rPr>
          <w:b/>
          <w:sz w:val="24"/>
        </w:rPr>
      </w:pPr>
    </w:p>
    <w:p w:rsidR="00B256A8" w:rsidRDefault="00B256A8" w:rsidP="00B256A8">
      <w:pPr>
        <w:ind w:firstLine="851"/>
        <w:rPr>
          <w:b/>
          <w:sz w:val="24"/>
        </w:rPr>
      </w:pPr>
      <w:r>
        <w:rPr>
          <w:b/>
          <w:sz w:val="24"/>
        </w:rPr>
        <w:t xml:space="preserve">3.1. </w:t>
      </w:r>
      <w:r w:rsidR="00507807">
        <w:rPr>
          <w:b/>
          <w:sz w:val="24"/>
        </w:rPr>
        <w:t>Для реализации программы учебной практики должны быть предусмотрены следующие специальные</w:t>
      </w:r>
      <w:r w:rsidR="00507807">
        <w:rPr>
          <w:b/>
          <w:spacing w:val="-2"/>
          <w:sz w:val="24"/>
        </w:rPr>
        <w:t xml:space="preserve"> </w:t>
      </w:r>
      <w:r w:rsidR="00507807">
        <w:rPr>
          <w:b/>
          <w:sz w:val="24"/>
        </w:rPr>
        <w:t>помещения:</w:t>
      </w:r>
    </w:p>
    <w:p w:rsidR="000A2976" w:rsidRPr="000A2976" w:rsidRDefault="00B256A8" w:rsidP="000A2976">
      <w:pPr>
        <w:pStyle w:val="a8"/>
        <w:rPr>
          <w:rFonts w:ascii="Times New Roman" w:hAnsi="Times New Roman" w:cs="Times New Roman"/>
          <w:b/>
          <w:lang w:val="ru-RU"/>
        </w:rPr>
      </w:pPr>
      <w:r w:rsidRPr="004B5A5C">
        <w:rPr>
          <w:b/>
          <w:lang w:val="ru-RU"/>
        </w:rPr>
        <w:br/>
      </w:r>
      <w:r w:rsidR="000A2976" w:rsidRPr="000A2976">
        <w:rPr>
          <w:rFonts w:ascii="Times New Roman" w:hAnsi="Times New Roman" w:cs="Times New Roman"/>
          <w:b/>
          <w:lang w:val="ru-RU"/>
        </w:rPr>
        <w:t>Лаборатория «Вычислительной техники, архитектуры персонального компьютера и периферийных устройств»:</w:t>
      </w:r>
    </w:p>
    <w:p w:rsidR="000A2976" w:rsidRPr="000A2976" w:rsidRDefault="000A2976" w:rsidP="000A2976">
      <w:pPr>
        <w:pStyle w:val="a8"/>
        <w:numPr>
          <w:ilvl w:val="0"/>
          <w:numId w:val="36"/>
        </w:numPr>
        <w:rPr>
          <w:rFonts w:ascii="Times New Roman" w:hAnsi="Times New Roman" w:cs="Times New Roman"/>
          <w:lang w:val="ru-RU"/>
        </w:rPr>
      </w:pPr>
      <w:r w:rsidRPr="000A2976">
        <w:rPr>
          <w:rFonts w:ascii="Times New Roman" w:hAnsi="Times New Roman" w:cs="Times New Roman"/>
          <w:lang w:val="ru-RU"/>
        </w:rPr>
        <w:t xml:space="preserve">Автоматизированные рабочие места на 12-15 обучающихся (процессор не ниже </w:t>
      </w:r>
      <w:r w:rsidRPr="000A2976">
        <w:rPr>
          <w:rFonts w:ascii="Times New Roman" w:hAnsi="Times New Roman" w:cs="Times New Roman"/>
        </w:rPr>
        <w:t>Core</w:t>
      </w:r>
      <w:r w:rsidRPr="000A2976">
        <w:rPr>
          <w:rFonts w:ascii="Times New Roman" w:hAnsi="Times New Roman" w:cs="Times New Roman"/>
          <w:lang w:val="ru-RU"/>
        </w:rPr>
        <w:t xml:space="preserve"> </w:t>
      </w:r>
      <w:r w:rsidRPr="000A2976">
        <w:rPr>
          <w:rFonts w:ascii="Times New Roman" w:hAnsi="Times New Roman" w:cs="Times New Roman"/>
        </w:rPr>
        <w:t>i</w:t>
      </w:r>
      <w:r w:rsidRPr="000A2976">
        <w:rPr>
          <w:rFonts w:ascii="Times New Roman" w:hAnsi="Times New Roman" w:cs="Times New Roman"/>
          <w:lang w:val="ru-RU"/>
        </w:rPr>
        <w:t>3, оперативная память объемом не менее 4 Гб;) или аналоги;</w:t>
      </w:r>
    </w:p>
    <w:p w:rsidR="000A2976" w:rsidRPr="000A2976" w:rsidRDefault="000A2976" w:rsidP="000A2976">
      <w:pPr>
        <w:pStyle w:val="a8"/>
        <w:numPr>
          <w:ilvl w:val="0"/>
          <w:numId w:val="36"/>
        </w:numPr>
        <w:rPr>
          <w:rFonts w:ascii="Times New Roman" w:hAnsi="Times New Roman" w:cs="Times New Roman"/>
          <w:lang w:val="ru-RU"/>
        </w:rPr>
      </w:pPr>
      <w:r w:rsidRPr="000A2976">
        <w:rPr>
          <w:rFonts w:ascii="Times New Roman" w:hAnsi="Times New Roman" w:cs="Times New Roman"/>
          <w:lang w:val="ru-RU"/>
        </w:rPr>
        <w:t xml:space="preserve">Автоматизированное рабочее место преподавателя (процессор не ниже </w:t>
      </w:r>
      <w:r w:rsidRPr="000A2976">
        <w:rPr>
          <w:rFonts w:ascii="Times New Roman" w:hAnsi="Times New Roman" w:cs="Times New Roman"/>
        </w:rPr>
        <w:t>Core</w:t>
      </w:r>
      <w:r w:rsidRPr="000A2976">
        <w:rPr>
          <w:rFonts w:ascii="Times New Roman" w:hAnsi="Times New Roman" w:cs="Times New Roman"/>
          <w:lang w:val="ru-RU"/>
        </w:rPr>
        <w:t xml:space="preserve"> </w:t>
      </w:r>
      <w:r w:rsidRPr="000A2976">
        <w:rPr>
          <w:rFonts w:ascii="Times New Roman" w:hAnsi="Times New Roman" w:cs="Times New Roman"/>
        </w:rPr>
        <w:t>i</w:t>
      </w:r>
      <w:r w:rsidRPr="000A2976">
        <w:rPr>
          <w:rFonts w:ascii="Times New Roman" w:hAnsi="Times New Roman" w:cs="Times New Roman"/>
          <w:lang w:val="ru-RU"/>
        </w:rPr>
        <w:t>3, оперативная память объемом не менее 4 Гб;) или аналоги;</w:t>
      </w:r>
    </w:p>
    <w:p w:rsidR="000A2976" w:rsidRPr="000A2976" w:rsidRDefault="000A2976" w:rsidP="000A2976">
      <w:pPr>
        <w:pStyle w:val="a8"/>
        <w:numPr>
          <w:ilvl w:val="0"/>
          <w:numId w:val="36"/>
        </w:numPr>
        <w:rPr>
          <w:rFonts w:ascii="Times New Roman" w:hAnsi="Times New Roman" w:cs="Times New Roman"/>
          <w:lang w:val="ru-RU"/>
        </w:rPr>
      </w:pPr>
      <w:r w:rsidRPr="000A2976">
        <w:rPr>
          <w:rFonts w:ascii="Times New Roman" w:hAnsi="Times New Roman" w:cs="Times New Roman"/>
          <w:lang w:val="ru-RU"/>
        </w:rPr>
        <w:t>12-15 комплектов компьютерных комплектующих для произведения сборки, разборки и сервисного обслуживания ПК и оргтехники;</w:t>
      </w:r>
    </w:p>
    <w:p w:rsidR="000A2976" w:rsidRPr="000A2976" w:rsidRDefault="000A2976" w:rsidP="000A2976">
      <w:pPr>
        <w:pStyle w:val="a8"/>
        <w:numPr>
          <w:ilvl w:val="0"/>
          <w:numId w:val="36"/>
        </w:numPr>
        <w:rPr>
          <w:rFonts w:ascii="Times New Roman" w:hAnsi="Times New Roman" w:cs="Times New Roman"/>
          <w:lang w:val="ru-RU"/>
        </w:rPr>
      </w:pPr>
      <w:r w:rsidRPr="000A2976">
        <w:rPr>
          <w:rFonts w:ascii="Times New Roman" w:hAnsi="Times New Roman" w:cs="Times New Roman"/>
          <w:lang w:val="ru-RU"/>
        </w:rPr>
        <w:t>Специализированная мебель для сервисного обслуживания ПК с заземлением и защитой от статического напряжения;</w:t>
      </w:r>
    </w:p>
    <w:p w:rsidR="000A2976" w:rsidRPr="000A2976" w:rsidRDefault="000A2976" w:rsidP="000A2976">
      <w:pPr>
        <w:pStyle w:val="a8"/>
        <w:numPr>
          <w:ilvl w:val="0"/>
          <w:numId w:val="36"/>
        </w:numPr>
        <w:rPr>
          <w:rFonts w:ascii="Times New Roman" w:hAnsi="Times New Roman" w:cs="Times New Roman"/>
        </w:rPr>
      </w:pPr>
      <w:r w:rsidRPr="000A2976">
        <w:rPr>
          <w:rFonts w:ascii="Times New Roman" w:hAnsi="Times New Roman" w:cs="Times New Roman"/>
        </w:rPr>
        <w:t xml:space="preserve">Проектор и экран; </w:t>
      </w:r>
    </w:p>
    <w:p w:rsidR="000A2976" w:rsidRPr="000A2976" w:rsidRDefault="000A2976" w:rsidP="000A2976">
      <w:pPr>
        <w:pStyle w:val="a8"/>
        <w:numPr>
          <w:ilvl w:val="0"/>
          <w:numId w:val="36"/>
        </w:numPr>
        <w:rPr>
          <w:rFonts w:ascii="Times New Roman" w:hAnsi="Times New Roman" w:cs="Times New Roman"/>
        </w:rPr>
      </w:pPr>
      <w:r w:rsidRPr="000A2976">
        <w:rPr>
          <w:rFonts w:ascii="Times New Roman" w:hAnsi="Times New Roman" w:cs="Times New Roman"/>
        </w:rPr>
        <w:t>Маркерная доска;</w:t>
      </w:r>
    </w:p>
    <w:p w:rsidR="000A2976" w:rsidRPr="000A2976" w:rsidRDefault="000A2976" w:rsidP="000A2976">
      <w:pPr>
        <w:pStyle w:val="a8"/>
        <w:numPr>
          <w:ilvl w:val="0"/>
          <w:numId w:val="36"/>
        </w:numPr>
        <w:rPr>
          <w:rFonts w:ascii="Times New Roman" w:hAnsi="Times New Roman" w:cs="Times New Roman"/>
          <w:lang w:val="ru-RU"/>
        </w:rPr>
      </w:pPr>
      <w:r w:rsidRPr="000A2976">
        <w:rPr>
          <w:rFonts w:ascii="Times New Roman" w:hAnsi="Times New Roman" w:cs="Times New Roman"/>
          <w:lang w:val="ru-RU"/>
        </w:rPr>
        <w:t>Программное обеспечение общего и профессионального назначения.</w:t>
      </w:r>
    </w:p>
    <w:p w:rsidR="00DB0F89" w:rsidRPr="000A2976" w:rsidRDefault="00DB0F89" w:rsidP="000A2976">
      <w:pPr>
        <w:pStyle w:val="a8"/>
        <w:rPr>
          <w:b/>
          <w:lang w:val="ru-RU"/>
        </w:rPr>
      </w:pPr>
    </w:p>
    <w:p w:rsidR="00DB0F89" w:rsidRDefault="00507807" w:rsidP="006A09DE">
      <w:pPr>
        <w:pStyle w:val="1"/>
        <w:numPr>
          <w:ilvl w:val="1"/>
          <w:numId w:val="46"/>
        </w:numPr>
        <w:tabs>
          <w:tab w:val="left" w:pos="1247"/>
        </w:tabs>
        <w:spacing w:before="142"/>
      </w:pPr>
      <w:r>
        <w:t>Информационное обеспечение реализации</w:t>
      </w:r>
      <w:r>
        <w:rPr>
          <w:spacing w:val="-4"/>
        </w:rPr>
        <w:t xml:space="preserve"> </w:t>
      </w:r>
      <w:r>
        <w:t>программы</w:t>
      </w:r>
    </w:p>
    <w:p w:rsidR="00DB0F89" w:rsidRDefault="00507807" w:rsidP="00B256A8">
      <w:pPr>
        <w:pStyle w:val="a4"/>
        <w:numPr>
          <w:ilvl w:val="2"/>
          <w:numId w:val="34"/>
        </w:numPr>
        <w:tabs>
          <w:tab w:val="left" w:pos="1427"/>
        </w:tabs>
        <w:spacing w:before="139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издания</w:t>
      </w:r>
    </w:p>
    <w:p w:rsidR="002B5391" w:rsidRPr="002B5391" w:rsidRDefault="002B5391" w:rsidP="002B5391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2B5391">
        <w:rPr>
          <w:iCs/>
          <w:sz w:val="24"/>
          <w:szCs w:val="24"/>
        </w:rPr>
        <w:t>Древс, Ю. Г.</w:t>
      </w:r>
      <w:r w:rsidRPr="002B5391">
        <w:rPr>
          <w:i/>
          <w:iCs/>
          <w:sz w:val="24"/>
          <w:szCs w:val="24"/>
        </w:rPr>
        <w:t> </w:t>
      </w:r>
      <w:r w:rsidRPr="002B5391">
        <w:rPr>
          <w:sz w:val="24"/>
          <w:szCs w:val="24"/>
        </w:rPr>
        <w:t xml:space="preserve"> Имитационное моделирование : учебное пособие для среднего профессионального образования / Ю. Г. Древс, В. В. Золотарёв. — 2-е изд., испр. и доп. — Москва : Издательство Юрайт, 2020. — 142 с. — (Профессиональное образование). — ISBN 978-5-534-11951-0. — Текст : электронный // ЭБС Юрайт [сайт]. — URL: </w:t>
      </w:r>
      <w:hyperlink r:id="rId11" w:tgtFrame="_blank" w:history="1">
        <w:r w:rsidRPr="002B5391">
          <w:rPr>
            <w:rStyle w:val="a9"/>
            <w:sz w:val="24"/>
            <w:szCs w:val="24"/>
          </w:rPr>
          <w:t>https://urait.ru/bcode/456617</w:t>
        </w:r>
      </w:hyperlink>
      <w:r w:rsidRPr="002B5391">
        <w:rPr>
          <w:sz w:val="24"/>
          <w:szCs w:val="24"/>
        </w:rPr>
        <w:t xml:space="preserve"> (дата обращения: 03.11.2020). </w:t>
      </w:r>
    </w:p>
    <w:p w:rsidR="002B5391" w:rsidRPr="002B5391" w:rsidRDefault="002B5391" w:rsidP="002B5391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2B5391">
        <w:rPr>
          <w:iCs/>
          <w:sz w:val="24"/>
          <w:szCs w:val="24"/>
        </w:rPr>
        <w:t>Мамонова, Т. Е.</w:t>
      </w:r>
      <w:r w:rsidRPr="002B5391">
        <w:rPr>
          <w:i/>
          <w:iCs/>
          <w:sz w:val="24"/>
          <w:szCs w:val="24"/>
        </w:rPr>
        <w:t> </w:t>
      </w:r>
      <w:r w:rsidRPr="002B5391">
        <w:rPr>
          <w:sz w:val="24"/>
          <w:szCs w:val="24"/>
        </w:rPr>
        <w:t xml:space="preserve"> 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2020. — 178 с. — (Профессиональное образование). — ISBN 978-5-534-07791-9. — Текст : электронный // ЭБС Юрайт [сайт]. — URL: </w:t>
      </w:r>
      <w:hyperlink r:id="rId12" w:tgtFrame="_blank" w:history="1">
        <w:r w:rsidRPr="002B5391">
          <w:rPr>
            <w:rStyle w:val="a9"/>
            <w:sz w:val="24"/>
            <w:szCs w:val="24"/>
          </w:rPr>
          <w:t>https://urait.ru/bcode/455793</w:t>
        </w:r>
      </w:hyperlink>
      <w:r w:rsidRPr="002B5391">
        <w:rPr>
          <w:sz w:val="24"/>
          <w:szCs w:val="24"/>
        </w:rPr>
        <w:t xml:space="preserve"> (дата обращения: 03.11.2020). </w:t>
      </w:r>
    </w:p>
    <w:p w:rsidR="002B5391" w:rsidRPr="00BE3B05" w:rsidRDefault="002B5391" w:rsidP="002B5391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Трофимов, В. В.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Основы алгоритмизации и программирования : учебник для среднего профессионального образования / В. В. Трофимов, Т. А. Павловская ; под редакцией В. В. Трофимова. — Москва : Издательство Юрайт, 2020. — 137 с. — (Профессиональное образование). — ISBN 978-5-534-07321-8. — Текст : электронный // ЭБС Юрайт [сайт]. — URL: </w:t>
      </w:r>
      <w:hyperlink r:id="rId13" w:tgtFrame="_blank" w:history="1">
        <w:r w:rsidRPr="00BE3B05">
          <w:rPr>
            <w:rStyle w:val="a9"/>
            <w:sz w:val="24"/>
            <w:szCs w:val="24"/>
          </w:rPr>
          <w:t>https://urait.ru/bcode/454452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2B5391" w:rsidRPr="00BE3B05" w:rsidRDefault="002B5391" w:rsidP="002B5391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Гниденко, И. Г.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Технология разработки программного обеспечения : учебное пособие для среднего профессионального образования / И. Г. Гниденко, Ф. Ф. Павлов, Д. Ю. Федоров. — Москва : Издательство Юрайт, 2020. — 235 с. — (Профессиональное образование). — ISBN 978-5-534-05047-9. — Текст : электронный // ЭБС Юрайт [сайт]. — URL: </w:t>
      </w:r>
      <w:hyperlink r:id="rId14" w:tgtFrame="_blank" w:history="1">
        <w:r w:rsidRPr="00BE3B05">
          <w:rPr>
            <w:rStyle w:val="a9"/>
            <w:sz w:val="24"/>
            <w:szCs w:val="24"/>
          </w:rPr>
          <w:t>https://urait.ru/bcode/453640</w:t>
        </w:r>
      </w:hyperlink>
      <w:r w:rsidRPr="00BE3B05">
        <w:rPr>
          <w:sz w:val="24"/>
          <w:szCs w:val="24"/>
        </w:rPr>
        <w:t xml:space="preserve"> (дата обращения: 03.11.2020).</w:t>
      </w:r>
    </w:p>
    <w:p w:rsidR="002B5391" w:rsidRPr="002B5391" w:rsidRDefault="002B5391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2B5391">
        <w:rPr>
          <w:iCs/>
          <w:sz w:val="24"/>
          <w:szCs w:val="24"/>
        </w:rPr>
        <w:t>Мойзес, Б. Б. </w:t>
      </w:r>
      <w:r w:rsidRPr="002B5391">
        <w:rPr>
          <w:sz w:val="24"/>
          <w:szCs w:val="24"/>
        </w:rPr>
        <w:t xml:space="preserve"> Статистические методы контроля качества и обработка </w:t>
      </w:r>
      <w:r w:rsidRPr="002B5391">
        <w:rPr>
          <w:sz w:val="24"/>
          <w:szCs w:val="24"/>
        </w:rPr>
        <w:lastRenderedPageBreak/>
        <w:t xml:space="preserve">экспериментальных данных : учебное пособие для среднего профессионального образования / Б. Б. Мойзес, И. В. Плотникова, Л. А. Редько. — 2-е изд. — Москва : Издательство Юрайт, 2020. — 118 с. — (Профессиональное образование). — ISBN 978-5-534-12574-0. — Текст : электронный // ЭБС Юрайт [сайт]. — URL: </w:t>
      </w:r>
      <w:hyperlink r:id="rId15" w:tgtFrame="_blank" w:history="1">
        <w:r w:rsidRPr="002B5391">
          <w:rPr>
            <w:rStyle w:val="a9"/>
            <w:sz w:val="24"/>
            <w:szCs w:val="24"/>
          </w:rPr>
          <w:t>https://urait.ru/bcode/457106</w:t>
        </w:r>
      </w:hyperlink>
      <w:r w:rsidRPr="002B5391">
        <w:rPr>
          <w:sz w:val="24"/>
          <w:szCs w:val="24"/>
        </w:rPr>
        <w:t xml:space="preserve"> (дата обращения: 03.11.2020).</w:t>
      </w:r>
    </w:p>
    <w:p w:rsidR="00B256A8" w:rsidRDefault="00B256A8" w:rsidP="00B256A8">
      <w:pPr>
        <w:pStyle w:val="a4"/>
        <w:tabs>
          <w:tab w:val="left" w:pos="1251"/>
          <w:tab w:val="left" w:pos="1252"/>
        </w:tabs>
        <w:spacing w:line="276" w:lineRule="auto"/>
        <w:ind w:left="826" w:right="411" w:firstLine="0"/>
        <w:rPr>
          <w:sz w:val="24"/>
        </w:rPr>
      </w:pPr>
    </w:p>
    <w:p w:rsidR="002B5391" w:rsidRPr="00BE3B05" w:rsidRDefault="002B5391" w:rsidP="002B5391">
      <w:pPr>
        <w:pStyle w:val="1"/>
        <w:numPr>
          <w:ilvl w:val="2"/>
          <w:numId w:val="34"/>
        </w:numPr>
        <w:spacing w:before="6"/>
      </w:pPr>
      <w:r w:rsidRPr="00BE3B05">
        <w:t>Дополнительные источники</w:t>
      </w:r>
    </w:p>
    <w:p w:rsidR="002B5391" w:rsidRPr="00BE3B05" w:rsidRDefault="002B5391" w:rsidP="002B5391">
      <w:pPr>
        <w:pStyle w:val="a4"/>
        <w:numPr>
          <w:ilvl w:val="1"/>
          <w:numId w:val="31"/>
        </w:numPr>
        <w:tabs>
          <w:tab w:val="clear" w:pos="1440"/>
        </w:tabs>
        <w:spacing w:before="132" w:line="276" w:lineRule="auto"/>
        <w:ind w:left="142" w:right="402" w:firstLine="709"/>
        <w:jc w:val="both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Советов, Б. Я.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Базы данных : учебник для среднего профессионального образования / Б. Я. Советов, В. В. Цехановский, В. Д. Чертовской. — 3-е изд., перераб. и доп. — Москва : Издательство Юрайт, 2020. — 420 с. — (Профессиональное образование). — ISBN 978-5-534-09324-7. — Текст : электронный // ЭБС Юрайт [сайт]. — URL: </w:t>
      </w:r>
      <w:hyperlink r:id="rId16" w:tgtFrame="_blank" w:history="1">
        <w:r w:rsidRPr="00BE3B05">
          <w:rPr>
            <w:rStyle w:val="a9"/>
            <w:sz w:val="24"/>
            <w:szCs w:val="24"/>
          </w:rPr>
          <w:t>https://urait.ru/bcode/453635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2B5391" w:rsidRPr="00BE3B05" w:rsidRDefault="002B5391" w:rsidP="002B5391">
      <w:pPr>
        <w:pStyle w:val="a4"/>
        <w:numPr>
          <w:ilvl w:val="1"/>
          <w:numId w:val="31"/>
        </w:numPr>
        <w:tabs>
          <w:tab w:val="clear" w:pos="1440"/>
        </w:tabs>
        <w:spacing w:before="132" w:line="276" w:lineRule="auto"/>
        <w:ind w:left="142" w:right="402" w:firstLine="709"/>
        <w:jc w:val="both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Гостев, И. М.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2020. — 164 с. — (Профессиональное образование). — ISBN 978-5-534-04951-0. — Текст : электронный // ЭБС Юрайт [сайт]. — URL: </w:t>
      </w:r>
      <w:hyperlink r:id="rId17" w:tgtFrame="_blank" w:history="1">
        <w:r w:rsidRPr="00BE3B05">
          <w:rPr>
            <w:rStyle w:val="a9"/>
            <w:sz w:val="24"/>
            <w:szCs w:val="24"/>
          </w:rPr>
          <w:t>https://urait.ru/bcode/453469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2B5391" w:rsidRPr="00BE3B05" w:rsidRDefault="002B5391" w:rsidP="002B5391">
      <w:pPr>
        <w:pStyle w:val="a4"/>
        <w:numPr>
          <w:ilvl w:val="1"/>
          <w:numId w:val="31"/>
        </w:numPr>
        <w:tabs>
          <w:tab w:val="clear" w:pos="1440"/>
        </w:tabs>
        <w:spacing w:before="132" w:line="276" w:lineRule="auto"/>
        <w:ind w:left="142" w:right="402" w:firstLine="709"/>
        <w:jc w:val="both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Черткова, Е. А.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Статистика. Автоматизация обработки информации : учебное пособие для среднего профессионального образования / Е. А. Черткова. — 2-е изд., испр. и доп. — Москва : Издательство Юрайт, 2020. — 195 с. — (Профессиональное образование). — ISBN 978-5-9916-9342-4. — Текст : электронный // ЭБС Юрайт [сайт]. — URL: </w:t>
      </w:r>
      <w:hyperlink r:id="rId18" w:tgtFrame="_blank" w:history="1">
        <w:r w:rsidRPr="00BE3B05">
          <w:rPr>
            <w:rStyle w:val="a9"/>
            <w:sz w:val="24"/>
            <w:szCs w:val="24"/>
          </w:rPr>
          <w:t>https://urait.ru/bcode/452499</w:t>
        </w:r>
      </w:hyperlink>
      <w:r w:rsidRPr="00BE3B05">
        <w:rPr>
          <w:sz w:val="24"/>
          <w:szCs w:val="24"/>
        </w:rPr>
        <w:t xml:space="preserve"> (дата обращения: 03.11.2020).</w:t>
      </w:r>
    </w:p>
    <w:p w:rsidR="00BB0DDA" w:rsidRDefault="00BB0DDA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1152AE" w:rsidRDefault="001152AE" w:rsidP="002B5391">
      <w:pPr>
        <w:tabs>
          <w:tab w:val="left" w:pos="1251"/>
          <w:tab w:val="left" w:pos="1252"/>
        </w:tabs>
        <w:spacing w:before="132" w:line="276" w:lineRule="auto"/>
        <w:ind w:right="402"/>
      </w:pPr>
    </w:p>
    <w:p w:rsidR="002B5391" w:rsidRDefault="002B5391" w:rsidP="002B5391">
      <w:pPr>
        <w:tabs>
          <w:tab w:val="left" w:pos="1251"/>
          <w:tab w:val="left" w:pos="1252"/>
        </w:tabs>
        <w:spacing w:before="132" w:line="276" w:lineRule="auto"/>
        <w:ind w:right="402"/>
      </w:pPr>
    </w:p>
    <w:p w:rsidR="00DB0F89" w:rsidRDefault="00BB0DDA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</w:pPr>
      <w:r>
        <w:rPr>
          <w:b/>
          <w:sz w:val="24"/>
        </w:rPr>
        <w:lastRenderedPageBreak/>
        <w:t xml:space="preserve">4. </w:t>
      </w:r>
      <w:r w:rsidR="00507807" w:rsidRPr="00BB0DDA">
        <w:rPr>
          <w:b/>
          <w:sz w:val="24"/>
        </w:rPr>
        <w:t>КОНТРОЛЬ И ОЦЕНКА РЕЗУЛЬТАТОВ ОСВОЕНИЯ УЧЕБНОЙ</w:t>
      </w:r>
      <w:r w:rsidR="00507807" w:rsidRPr="00BB0DDA">
        <w:rPr>
          <w:b/>
          <w:spacing w:val="-3"/>
          <w:sz w:val="24"/>
        </w:rPr>
        <w:t xml:space="preserve"> </w:t>
      </w:r>
      <w:r w:rsidR="00507807" w:rsidRPr="00BB0DDA">
        <w:rPr>
          <w:b/>
          <w:sz w:val="24"/>
        </w:rPr>
        <w:t>ПРАКТИКИ</w:t>
      </w:r>
    </w:p>
    <w:p w:rsidR="00DB0F89" w:rsidRDefault="00DB0F89">
      <w:pPr>
        <w:pStyle w:val="a3"/>
        <w:spacing w:before="9"/>
        <w:rPr>
          <w:b/>
          <w:sz w:val="10"/>
        </w:rPr>
      </w:pPr>
    </w:p>
    <w:tbl>
      <w:tblPr>
        <w:tblStyle w:val="TableNormal"/>
        <w:tblW w:w="10209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4741"/>
        <w:gridCol w:w="2837"/>
      </w:tblGrid>
      <w:tr w:rsidR="00DB0F89" w:rsidRPr="00973270" w:rsidTr="0012000F">
        <w:trPr>
          <w:trHeight w:val="1127"/>
        </w:trPr>
        <w:tc>
          <w:tcPr>
            <w:tcW w:w="2631" w:type="dxa"/>
          </w:tcPr>
          <w:p w:rsidR="00DB0F89" w:rsidRPr="00973270" w:rsidRDefault="00507807">
            <w:pPr>
              <w:pStyle w:val="TableParagraph"/>
              <w:spacing w:before="8"/>
              <w:ind w:left="271" w:right="260" w:firstLine="33"/>
              <w:jc w:val="center"/>
              <w:rPr>
                <w:b/>
                <w:sz w:val="24"/>
              </w:rPr>
            </w:pPr>
            <w:r w:rsidRPr="00973270">
              <w:rPr>
                <w:b/>
                <w:sz w:val="24"/>
              </w:rPr>
              <w:t>Результаты (освоенные</w:t>
            </w:r>
          </w:p>
          <w:p w:rsidR="00DB0F89" w:rsidRPr="00973270" w:rsidRDefault="00507807">
            <w:pPr>
              <w:pStyle w:val="TableParagraph"/>
              <w:spacing w:before="1" w:line="270" w:lineRule="atLeast"/>
              <w:ind w:left="271" w:right="260"/>
              <w:jc w:val="center"/>
              <w:rPr>
                <w:b/>
                <w:sz w:val="24"/>
              </w:rPr>
            </w:pPr>
            <w:r w:rsidRPr="00973270">
              <w:rPr>
                <w:b/>
                <w:sz w:val="24"/>
              </w:rPr>
              <w:t>профессиональные компетенции)</w:t>
            </w:r>
          </w:p>
        </w:tc>
        <w:tc>
          <w:tcPr>
            <w:tcW w:w="4741" w:type="dxa"/>
          </w:tcPr>
          <w:p w:rsidR="00DB0F89" w:rsidRPr="00973270" w:rsidRDefault="00DB0F89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DB0F89" w:rsidRPr="00973270" w:rsidRDefault="00507807">
            <w:pPr>
              <w:pStyle w:val="TableParagraph"/>
              <w:spacing w:before="1"/>
              <w:ind w:left="1773" w:right="362" w:hanging="668"/>
              <w:rPr>
                <w:b/>
                <w:sz w:val="24"/>
              </w:rPr>
            </w:pPr>
            <w:r w:rsidRPr="00973270">
              <w:rPr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837" w:type="dxa"/>
          </w:tcPr>
          <w:p w:rsidR="00DB0F89" w:rsidRPr="00973270" w:rsidRDefault="00DB0F89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DB0F89" w:rsidRPr="00973270" w:rsidRDefault="00507807">
            <w:pPr>
              <w:pStyle w:val="TableParagraph"/>
              <w:spacing w:before="1"/>
              <w:ind w:left="378" w:right="358" w:firstLine="110"/>
              <w:rPr>
                <w:b/>
                <w:sz w:val="24"/>
              </w:rPr>
            </w:pPr>
            <w:r w:rsidRPr="00973270">
              <w:rPr>
                <w:b/>
                <w:sz w:val="24"/>
              </w:rPr>
              <w:t>Формы и методы контроля и оценки</w:t>
            </w:r>
          </w:p>
        </w:tc>
      </w:tr>
      <w:tr w:rsidR="00DB0F89" w:rsidRPr="00973270" w:rsidTr="0012000F">
        <w:trPr>
          <w:trHeight w:val="2277"/>
        </w:trPr>
        <w:tc>
          <w:tcPr>
            <w:tcW w:w="2631" w:type="dxa"/>
          </w:tcPr>
          <w:p w:rsidR="00DB0F89" w:rsidRPr="00973270" w:rsidRDefault="00973270">
            <w:pPr>
              <w:pStyle w:val="TableParagraph"/>
              <w:ind w:right="117"/>
            </w:pPr>
            <w:r>
              <w:t>ПК 3.1. Осуществлять ревьюирование программного кода в соответствии с технической документацией</w:t>
            </w:r>
          </w:p>
        </w:tc>
        <w:tc>
          <w:tcPr>
            <w:tcW w:w="4741" w:type="dxa"/>
          </w:tcPr>
          <w:p w:rsidR="00973270" w:rsidRDefault="00973270" w:rsidP="00973270">
            <w:pPr>
              <w:pStyle w:val="TableParagraph"/>
              <w:numPr>
                <w:ilvl w:val="0"/>
                <w:numId w:val="42"/>
              </w:numPr>
              <w:tabs>
                <w:tab w:val="left" w:pos="473"/>
              </w:tabs>
              <w:spacing w:line="252" w:lineRule="exact"/>
              <w:ind w:right="95"/>
              <w:jc w:val="both"/>
            </w:pPr>
            <w:r>
              <w:t>Технологии решения задачи планирования и контроля развития проекта;</w:t>
            </w:r>
          </w:p>
          <w:p w:rsidR="00973270" w:rsidRDefault="00973270" w:rsidP="00973270">
            <w:pPr>
              <w:pStyle w:val="TableParagraph"/>
              <w:numPr>
                <w:ilvl w:val="0"/>
                <w:numId w:val="42"/>
              </w:numPr>
              <w:tabs>
                <w:tab w:val="left" w:pos="473"/>
              </w:tabs>
              <w:spacing w:line="252" w:lineRule="exact"/>
              <w:ind w:right="95"/>
              <w:jc w:val="both"/>
            </w:pPr>
            <w:r>
              <w:t>Принятые стандарты обозначений в графических языках моделирования;</w:t>
            </w:r>
          </w:p>
          <w:p w:rsidR="00973270" w:rsidRDefault="00973270" w:rsidP="00973270">
            <w:pPr>
              <w:pStyle w:val="TableParagraph"/>
              <w:numPr>
                <w:ilvl w:val="0"/>
                <w:numId w:val="42"/>
              </w:numPr>
              <w:tabs>
                <w:tab w:val="left" w:pos="473"/>
              </w:tabs>
              <w:spacing w:line="252" w:lineRule="exact"/>
              <w:ind w:right="95"/>
              <w:jc w:val="both"/>
            </w:pPr>
            <w:r>
              <w:t>Типовые функциональные роли в коллективе разработчиков, правила совмещения ролей;</w:t>
            </w:r>
          </w:p>
          <w:p w:rsidR="00DB0F89" w:rsidRPr="00973270" w:rsidRDefault="00973270" w:rsidP="00973270">
            <w:pPr>
              <w:pStyle w:val="TableParagraph"/>
              <w:numPr>
                <w:ilvl w:val="0"/>
                <w:numId w:val="42"/>
              </w:numPr>
              <w:tabs>
                <w:tab w:val="left" w:pos="473"/>
              </w:tabs>
              <w:spacing w:line="252" w:lineRule="exact"/>
              <w:ind w:right="95"/>
              <w:jc w:val="both"/>
            </w:pPr>
            <w:r>
              <w:t>Методы организации работы в команде разработчиков.</w:t>
            </w:r>
          </w:p>
        </w:tc>
        <w:tc>
          <w:tcPr>
            <w:tcW w:w="2837" w:type="dxa"/>
          </w:tcPr>
          <w:p w:rsidR="00DB0F89" w:rsidRPr="00973270" w:rsidRDefault="00507807">
            <w:pPr>
              <w:pStyle w:val="TableParagraph"/>
              <w:spacing w:line="247" w:lineRule="exact"/>
              <w:rPr>
                <w:i/>
              </w:rPr>
            </w:pPr>
            <w:r w:rsidRPr="00973270">
              <w:rPr>
                <w:i/>
              </w:rPr>
              <w:t>Лабораторная работа</w:t>
            </w:r>
          </w:p>
          <w:p w:rsidR="00DB0F89" w:rsidRPr="00973270" w:rsidRDefault="00DB0F89">
            <w:pPr>
              <w:pStyle w:val="TableParagraph"/>
              <w:ind w:left="0"/>
              <w:rPr>
                <w:b/>
              </w:rPr>
            </w:pPr>
          </w:p>
          <w:p w:rsidR="00DB0F89" w:rsidRPr="00973270" w:rsidRDefault="00973270" w:rsidP="00973270">
            <w:pPr>
              <w:pStyle w:val="TableParagraph"/>
              <w:spacing w:before="1"/>
              <w:ind w:right="209"/>
              <w:rPr>
                <w:i/>
              </w:rPr>
            </w:pPr>
            <w:r w:rsidRPr="00973270">
              <w:rPr>
                <w:i/>
              </w:rPr>
              <w:t xml:space="preserve">Экспертное наблюдение за ходом </w:t>
            </w:r>
            <w:r>
              <w:rPr>
                <w:i/>
              </w:rPr>
              <w:t>выполнения практической работы.</w:t>
            </w:r>
          </w:p>
        </w:tc>
      </w:tr>
      <w:tr w:rsidR="00625A8F" w:rsidRPr="00973270" w:rsidTr="0012000F">
        <w:trPr>
          <w:trHeight w:val="3542"/>
        </w:trPr>
        <w:tc>
          <w:tcPr>
            <w:tcW w:w="2631" w:type="dxa"/>
          </w:tcPr>
          <w:p w:rsidR="00625A8F" w:rsidRPr="00973270" w:rsidRDefault="00625A8F" w:rsidP="000E332B">
            <w:pPr>
              <w:pStyle w:val="TableParagraph"/>
              <w:ind w:right="464"/>
            </w:pPr>
            <w:r w:rsidRPr="00973270">
              <w:t xml:space="preserve">ПК </w:t>
            </w:r>
            <w:r>
              <w:t xml:space="preserve">3.2. </w:t>
            </w:r>
            <w:r w:rsidRPr="00625A8F">
              <w:t>Выполнять измерение характеристик компонент программного продукта для определения соответствия заданным критериям</w:t>
            </w:r>
          </w:p>
        </w:tc>
        <w:tc>
          <w:tcPr>
            <w:tcW w:w="4741" w:type="dxa"/>
          </w:tcPr>
          <w:p w:rsidR="00625A8F" w:rsidRDefault="00625A8F" w:rsidP="000E332B">
            <w:pPr>
              <w:pStyle w:val="TableParagraph"/>
              <w:spacing w:line="252" w:lineRule="exact"/>
              <w:ind w:right="93"/>
              <w:jc w:val="both"/>
            </w:pPr>
            <w:r>
              <w:t>Использовать:</w:t>
            </w:r>
          </w:p>
          <w:p w:rsidR="00625A8F" w:rsidRDefault="00625A8F" w:rsidP="000E332B">
            <w:pPr>
              <w:pStyle w:val="TableParagraph"/>
              <w:numPr>
                <w:ilvl w:val="0"/>
                <w:numId w:val="45"/>
              </w:numPr>
              <w:spacing w:line="252" w:lineRule="exact"/>
              <w:ind w:right="93"/>
              <w:jc w:val="both"/>
            </w:pPr>
            <w:r>
              <w:t xml:space="preserve">Основные методы сравнительного анализа программных продуктов и средств разработки; </w:t>
            </w:r>
          </w:p>
          <w:p w:rsidR="00625A8F" w:rsidRDefault="00625A8F" w:rsidP="000E332B">
            <w:pPr>
              <w:pStyle w:val="TableParagraph"/>
              <w:numPr>
                <w:ilvl w:val="0"/>
                <w:numId w:val="45"/>
              </w:numPr>
              <w:spacing w:line="252" w:lineRule="exact"/>
              <w:ind w:right="93"/>
              <w:jc w:val="both"/>
            </w:pPr>
            <w:r>
              <w:t xml:space="preserve">Основные подходы к менеджменту программных продуктов; </w:t>
            </w:r>
          </w:p>
          <w:p w:rsidR="00625A8F" w:rsidRPr="00973270" w:rsidRDefault="00625A8F" w:rsidP="000E332B">
            <w:pPr>
              <w:pStyle w:val="TableParagraph"/>
              <w:numPr>
                <w:ilvl w:val="0"/>
                <w:numId w:val="45"/>
              </w:numPr>
              <w:spacing w:line="252" w:lineRule="exact"/>
              <w:ind w:right="93"/>
              <w:jc w:val="both"/>
            </w:pPr>
            <w:r>
              <w:t>Основные методы оценки бюджета, сроков и рисков разработки программ.</w:t>
            </w:r>
          </w:p>
        </w:tc>
        <w:tc>
          <w:tcPr>
            <w:tcW w:w="2837" w:type="dxa"/>
          </w:tcPr>
          <w:p w:rsidR="00625A8F" w:rsidRPr="00973270" w:rsidRDefault="00625A8F">
            <w:pPr>
              <w:pStyle w:val="TableParagraph"/>
              <w:spacing w:line="247" w:lineRule="exact"/>
              <w:rPr>
                <w:i/>
              </w:rPr>
            </w:pPr>
            <w:r w:rsidRPr="00973270">
              <w:rPr>
                <w:i/>
              </w:rPr>
              <w:t>Лабораторная работа</w:t>
            </w:r>
          </w:p>
          <w:p w:rsidR="00625A8F" w:rsidRPr="00973270" w:rsidRDefault="00625A8F">
            <w:pPr>
              <w:pStyle w:val="TableParagraph"/>
              <w:spacing w:before="1"/>
              <w:ind w:left="0"/>
              <w:rPr>
                <w:b/>
              </w:rPr>
            </w:pPr>
          </w:p>
          <w:p w:rsidR="00625A8F" w:rsidRPr="00973270" w:rsidRDefault="00625A8F">
            <w:pPr>
              <w:pStyle w:val="TableParagraph"/>
              <w:ind w:right="209"/>
              <w:rPr>
                <w:i/>
              </w:rPr>
            </w:pPr>
            <w:r w:rsidRPr="00973270">
              <w:rPr>
                <w:i/>
              </w:rPr>
              <w:t xml:space="preserve">Экспертное наблюдение за ходом </w:t>
            </w:r>
            <w:r>
              <w:rPr>
                <w:i/>
              </w:rPr>
              <w:t>выполнения практической работы.</w:t>
            </w:r>
          </w:p>
        </w:tc>
      </w:tr>
      <w:tr w:rsidR="00625A8F" w:rsidRPr="00973270" w:rsidTr="0012000F">
        <w:trPr>
          <w:trHeight w:val="3036"/>
        </w:trPr>
        <w:tc>
          <w:tcPr>
            <w:tcW w:w="2631" w:type="dxa"/>
          </w:tcPr>
          <w:p w:rsidR="00625A8F" w:rsidRPr="00973270" w:rsidRDefault="00625A8F" w:rsidP="000E332B">
            <w:pPr>
              <w:pStyle w:val="TableParagraph"/>
              <w:ind w:right="356"/>
            </w:pPr>
            <w:r>
              <w:t>ПК 3.3. Производить исследование созданного программного кода с использованием специализированных программных средств, с целью выявления ошибок и отклонения от алгоритма</w:t>
            </w:r>
          </w:p>
        </w:tc>
        <w:tc>
          <w:tcPr>
            <w:tcW w:w="4741" w:type="dxa"/>
          </w:tcPr>
          <w:p w:rsidR="00625A8F" w:rsidRDefault="00625A8F" w:rsidP="000E332B">
            <w:pPr>
              <w:pStyle w:val="TableParagraph"/>
              <w:numPr>
                <w:ilvl w:val="0"/>
                <w:numId w:val="43"/>
              </w:numPr>
              <w:tabs>
                <w:tab w:val="left" w:pos="531"/>
              </w:tabs>
              <w:spacing w:line="252" w:lineRule="exact"/>
              <w:ind w:right="95"/>
              <w:jc w:val="both"/>
            </w:pPr>
            <w:r>
              <w:t>Принципы построения диаграмм деятельности программного продукта;</w:t>
            </w:r>
          </w:p>
          <w:p w:rsidR="00625A8F" w:rsidRDefault="00625A8F" w:rsidP="000E332B">
            <w:pPr>
              <w:pStyle w:val="TableParagraph"/>
              <w:numPr>
                <w:ilvl w:val="0"/>
                <w:numId w:val="43"/>
              </w:numPr>
              <w:tabs>
                <w:tab w:val="left" w:pos="531"/>
              </w:tabs>
              <w:spacing w:line="252" w:lineRule="exact"/>
              <w:ind w:right="95"/>
              <w:jc w:val="both"/>
            </w:pPr>
            <w:r>
              <w:t>Приёмы работы с инструментальны ми средами проектирования программных продуктов.</w:t>
            </w:r>
          </w:p>
          <w:p w:rsidR="00625A8F" w:rsidRDefault="00625A8F" w:rsidP="000E332B">
            <w:pPr>
              <w:pStyle w:val="TableParagraph"/>
              <w:numPr>
                <w:ilvl w:val="0"/>
                <w:numId w:val="43"/>
              </w:numPr>
              <w:tabs>
                <w:tab w:val="left" w:pos="531"/>
              </w:tabs>
              <w:spacing w:line="252" w:lineRule="exact"/>
              <w:ind w:right="95"/>
              <w:jc w:val="both"/>
            </w:pPr>
            <w:r>
              <w:t>Оптимизация программного кода с использованием специализированных программных средств;</w:t>
            </w:r>
          </w:p>
          <w:p w:rsidR="00625A8F" w:rsidRPr="00973270" w:rsidRDefault="00625A8F" w:rsidP="000E332B">
            <w:pPr>
              <w:pStyle w:val="TableParagraph"/>
              <w:numPr>
                <w:ilvl w:val="0"/>
                <w:numId w:val="43"/>
              </w:numPr>
              <w:tabs>
                <w:tab w:val="left" w:pos="531"/>
              </w:tabs>
              <w:spacing w:line="252" w:lineRule="exact"/>
              <w:ind w:right="95"/>
              <w:jc w:val="both"/>
            </w:pPr>
            <w:r>
              <w:t>Использование методов и технологий тестирования и ревьюирования кода и проектной документации</w:t>
            </w:r>
          </w:p>
        </w:tc>
        <w:tc>
          <w:tcPr>
            <w:tcW w:w="2837" w:type="dxa"/>
          </w:tcPr>
          <w:p w:rsidR="00625A8F" w:rsidRPr="00973270" w:rsidRDefault="00625A8F">
            <w:pPr>
              <w:pStyle w:val="TableParagraph"/>
              <w:spacing w:line="247" w:lineRule="exact"/>
              <w:rPr>
                <w:i/>
              </w:rPr>
            </w:pPr>
            <w:r w:rsidRPr="00973270">
              <w:rPr>
                <w:i/>
              </w:rPr>
              <w:t>Лабораторная работа</w:t>
            </w:r>
          </w:p>
          <w:p w:rsidR="00625A8F" w:rsidRPr="00973270" w:rsidRDefault="00625A8F">
            <w:pPr>
              <w:pStyle w:val="TableParagraph"/>
              <w:ind w:left="0"/>
              <w:rPr>
                <w:b/>
              </w:rPr>
            </w:pPr>
          </w:p>
          <w:p w:rsidR="00625A8F" w:rsidRPr="00973270" w:rsidRDefault="00625A8F">
            <w:pPr>
              <w:pStyle w:val="TableParagraph"/>
              <w:ind w:right="209"/>
              <w:rPr>
                <w:i/>
              </w:rPr>
            </w:pPr>
            <w:r w:rsidRPr="00973270">
              <w:rPr>
                <w:i/>
              </w:rPr>
              <w:t xml:space="preserve">Экспертное наблюдение за ходом </w:t>
            </w:r>
            <w:r>
              <w:rPr>
                <w:i/>
              </w:rPr>
              <w:t>выполнения практической работы.</w:t>
            </w:r>
          </w:p>
        </w:tc>
      </w:tr>
      <w:tr w:rsidR="00625A8F" w:rsidRPr="00973270" w:rsidTr="0012000F">
        <w:trPr>
          <w:trHeight w:val="3036"/>
        </w:trPr>
        <w:tc>
          <w:tcPr>
            <w:tcW w:w="2631" w:type="dxa"/>
          </w:tcPr>
          <w:p w:rsidR="00625A8F" w:rsidRPr="00973270" w:rsidRDefault="00625A8F" w:rsidP="000E332B">
            <w:pPr>
              <w:pStyle w:val="TableParagraph"/>
              <w:ind w:right="80"/>
            </w:pPr>
            <w:r>
              <w:t>ПК 3.4. Проводить сравнительный анализ программных продуктов и средств разработки, с целью выявления наилучшего решения согласно критериям, определённым техническим заданием</w:t>
            </w:r>
          </w:p>
        </w:tc>
        <w:tc>
          <w:tcPr>
            <w:tcW w:w="4741" w:type="dxa"/>
          </w:tcPr>
          <w:p w:rsidR="00625A8F" w:rsidRDefault="00625A8F" w:rsidP="000E332B">
            <w:pPr>
              <w:pStyle w:val="TableParagraph"/>
              <w:numPr>
                <w:ilvl w:val="0"/>
                <w:numId w:val="44"/>
              </w:numPr>
              <w:tabs>
                <w:tab w:val="left" w:pos="1880"/>
                <w:tab w:val="left" w:pos="3075"/>
                <w:tab w:val="left" w:pos="3882"/>
              </w:tabs>
              <w:spacing w:before="5" w:line="252" w:lineRule="exact"/>
              <w:ind w:right="94"/>
            </w:pPr>
            <w:r>
              <w:t xml:space="preserve">Проведение сравнительного анализа программных продуктов; </w:t>
            </w:r>
          </w:p>
          <w:p w:rsidR="00625A8F" w:rsidRDefault="00625A8F" w:rsidP="000E332B">
            <w:pPr>
              <w:pStyle w:val="TableParagraph"/>
              <w:numPr>
                <w:ilvl w:val="0"/>
                <w:numId w:val="44"/>
              </w:numPr>
              <w:tabs>
                <w:tab w:val="left" w:pos="1880"/>
                <w:tab w:val="left" w:pos="3075"/>
                <w:tab w:val="left" w:pos="3882"/>
              </w:tabs>
              <w:spacing w:before="5" w:line="252" w:lineRule="exact"/>
              <w:ind w:right="94"/>
            </w:pPr>
            <w:r>
              <w:t xml:space="preserve">Проведение сравнительного анализа средств разработки программных продуктов; </w:t>
            </w:r>
          </w:p>
          <w:p w:rsidR="00625A8F" w:rsidRPr="00973270" w:rsidRDefault="00625A8F" w:rsidP="000E332B">
            <w:pPr>
              <w:pStyle w:val="TableParagraph"/>
              <w:numPr>
                <w:ilvl w:val="0"/>
                <w:numId w:val="44"/>
              </w:numPr>
              <w:tabs>
                <w:tab w:val="left" w:pos="1880"/>
                <w:tab w:val="left" w:pos="3075"/>
                <w:tab w:val="left" w:pos="3882"/>
              </w:tabs>
              <w:spacing w:before="5" w:line="252" w:lineRule="exact"/>
              <w:ind w:right="94"/>
            </w:pPr>
            <w:r>
              <w:t>Разграничивать подходы к менеджменту программных проектов разработки программ</w:t>
            </w:r>
          </w:p>
        </w:tc>
        <w:tc>
          <w:tcPr>
            <w:tcW w:w="2837" w:type="dxa"/>
          </w:tcPr>
          <w:p w:rsidR="00625A8F" w:rsidRPr="00973270" w:rsidRDefault="00625A8F">
            <w:pPr>
              <w:pStyle w:val="TableParagraph"/>
              <w:spacing w:line="247" w:lineRule="exact"/>
              <w:rPr>
                <w:i/>
              </w:rPr>
            </w:pPr>
            <w:r w:rsidRPr="00973270">
              <w:rPr>
                <w:i/>
              </w:rPr>
              <w:t>Лабораторная работа</w:t>
            </w:r>
          </w:p>
          <w:p w:rsidR="00625A8F" w:rsidRPr="00973270" w:rsidRDefault="00625A8F">
            <w:pPr>
              <w:pStyle w:val="TableParagraph"/>
              <w:ind w:left="0"/>
              <w:rPr>
                <w:b/>
              </w:rPr>
            </w:pPr>
          </w:p>
          <w:p w:rsidR="00625A8F" w:rsidRPr="00973270" w:rsidRDefault="00625A8F">
            <w:pPr>
              <w:pStyle w:val="TableParagraph"/>
              <w:spacing w:line="242" w:lineRule="auto"/>
              <w:ind w:right="209"/>
              <w:rPr>
                <w:i/>
              </w:rPr>
            </w:pPr>
            <w:r w:rsidRPr="00973270">
              <w:rPr>
                <w:i/>
              </w:rPr>
              <w:t xml:space="preserve">Экспертное наблюдение за ходом </w:t>
            </w:r>
            <w:r>
              <w:rPr>
                <w:i/>
              </w:rPr>
              <w:t>выполнения практической работы.</w:t>
            </w:r>
          </w:p>
        </w:tc>
      </w:tr>
    </w:tbl>
    <w:p w:rsidR="0012000F" w:rsidRDefault="0012000F" w:rsidP="00BB0DDA">
      <w:pPr>
        <w:pStyle w:val="a3"/>
        <w:spacing w:before="90" w:after="9"/>
        <w:ind w:right="401"/>
        <w:jc w:val="both"/>
      </w:pPr>
    </w:p>
    <w:p w:rsidR="00DB0F89" w:rsidRDefault="00507807">
      <w:pPr>
        <w:pStyle w:val="a3"/>
        <w:spacing w:before="90" w:after="9"/>
        <w:ind w:left="118" w:right="401" w:firstLine="719"/>
        <w:jc w:val="both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</w:t>
      </w:r>
      <w:r>
        <w:rPr>
          <w:spacing w:val="6"/>
        </w:rPr>
        <w:t xml:space="preserve"> </w:t>
      </w:r>
      <w:r>
        <w:t>умений.</w:t>
      </w:r>
    </w:p>
    <w:p w:rsidR="0012000F" w:rsidRDefault="0012000F">
      <w:pPr>
        <w:pStyle w:val="a3"/>
        <w:spacing w:before="90" w:after="9"/>
        <w:ind w:left="118" w:right="401" w:firstLine="719"/>
        <w:jc w:val="both"/>
      </w:pPr>
    </w:p>
    <w:tbl>
      <w:tblPr>
        <w:tblStyle w:val="TableNormal"/>
        <w:tblW w:w="10748" w:type="dxa"/>
        <w:tblInd w:w="-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2"/>
        <w:gridCol w:w="4395"/>
        <w:gridCol w:w="2621"/>
      </w:tblGrid>
      <w:tr w:rsidR="00DB0F89" w:rsidTr="000750FE">
        <w:trPr>
          <w:trHeight w:val="1010"/>
        </w:trPr>
        <w:tc>
          <w:tcPr>
            <w:tcW w:w="3732" w:type="dxa"/>
          </w:tcPr>
          <w:p w:rsidR="00DB0F89" w:rsidRDefault="00507807">
            <w:pPr>
              <w:pStyle w:val="TableParagraph"/>
              <w:ind w:left="256" w:right="228" w:firstLine="491"/>
              <w:rPr>
                <w:b/>
              </w:rPr>
            </w:pPr>
            <w:r>
              <w:rPr>
                <w:b/>
              </w:rPr>
              <w:t>Код и наименование профессиональных и общих компетенций, формируемых в</w:t>
            </w:r>
          </w:p>
          <w:p w:rsidR="00DB0F89" w:rsidRDefault="00507807">
            <w:pPr>
              <w:pStyle w:val="TableParagraph"/>
              <w:spacing w:line="233" w:lineRule="exact"/>
              <w:ind w:left="1017"/>
              <w:rPr>
                <w:b/>
              </w:rPr>
            </w:pPr>
            <w:r>
              <w:rPr>
                <w:b/>
              </w:rPr>
              <w:t>рамках модуля</w:t>
            </w:r>
          </w:p>
        </w:tc>
        <w:tc>
          <w:tcPr>
            <w:tcW w:w="4395" w:type="dxa"/>
          </w:tcPr>
          <w:p w:rsidR="00DB0F89" w:rsidRDefault="00DB0F89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DB0F89" w:rsidRDefault="00507807">
            <w:pPr>
              <w:pStyle w:val="TableParagraph"/>
              <w:ind w:left="1205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621" w:type="dxa"/>
          </w:tcPr>
          <w:p w:rsidR="00DB0F89" w:rsidRDefault="00DB0F89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DB0F89" w:rsidRDefault="00507807">
            <w:pPr>
              <w:pStyle w:val="TableParagraph"/>
              <w:ind w:left="456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DB0F89" w:rsidTr="000750FE">
        <w:trPr>
          <w:trHeight w:val="1805"/>
        </w:trPr>
        <w:tc>
          <w:tcPr>
            <w:tcW w:w="3732" w:type="dxa"/>
          </w:tcPr>
          <w:p w:rsidR="00DB0F89" w:rsidRDefault="00DB0F89">
            <w:pPr>
              <w:pStyle w:val="TableParagraph"/>
              <w:spacing w:before="10"/>
              <w:ind w:left="0"/>
              <w:rPr>
                <w:sz w:val="33"/>
              </w:rPr>
            </w:pPr>
          </w:p>
          <w:p w:rsidR="00DB0F89" w:rsidRDefault="00507807">
            <w:pPr>
              <w:pStyle w:val="TableParagraph"/>
              <w:ind w:left="172" w:right="160" w:hanging="4"/>
              <w:jc w:val="center"/>
            </w:pPr>
            <w: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395" w:type="dxa"/>
          </w:tcPr>
          <w:p w:rsidR="00DB0F89" w:rsidRDefault="00507807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right="239" w:hanging="283"/>
            </w:pPr>
            <w: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DB0F89" w:rsidRDefault="00507807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line="269" w:lineRule="exact"/>
              <w:ind w:hanging="283"/>
            </w:pPr>
            <w:r>
              <w:t>адекватная оценка и</w:t>
            </w:r>
            <w:r>
              <w:rPr>
                <w:spacing w:val="-1"/>
              </w:rPr>
              <w:t xml:space="preserve"> </w:t>
            </w:r>
            <w:r>
              <w:t>самооценка</w:t>
            </w:r>
          </w:p>
          <w:p w:rsidR="00DB0F89" w:rsidRDefault="00507807">
            <w:pPr>
              <w:pStyle w:val="TableParagraph"/>
              <w:spacing w:line="252" w:lineRule="exact"/>
              <w:ind w:left="338" w:right="132"/>
            </w:pPr>
            <w:r>
              <w:t>эффективности и качества выполнения профессиональных задач</w:t>
            </w:r>
          </w:p>
        </w:tc>
        <w:tc>
          <w:tcPr>
            <w:tcW w:w="2621" w:type="dxa"/>
            <w:tcBorders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0750FE">
        <w:trPr>
          <w:trHeight w:val="1533"/>
        </w:trPr>
        <w:tc>
          <w:tcPr>
            <w:tcW w:w="3732" w:type="dxa"/>
          </w:tcPr>
          <w:p w:rsidR="00DB0F89" w:rsidRDefault="00507807">
            <w:pPr>
              <w:pStyle w:val="TableParagraph"/>
              <w:spacing w:before="128"/>
              <w:ind w:left="112" w:right="100"/>
              <w:jc w:val="center"/>
            </w:pPr>
            <w:r>
              <w:t>ОК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395" w:type="dxa"/>
          </w:tcPr>
          <w:p w:rsidR="00DB0F89" w:rsidRDefault="00507807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ind w:right="175" w:hanging="283"/>
            </w:pPr>
            <w:r>
              <w:t>использование различных источников, включая электронные ресурсы, медиаресурсы, Интернет-ресурсы, периодические издания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DB0F89" w:rsidRDefault="00507807">
            <w:pPr>
              <w:pStyle w:val="TableParagraph"/>
              <w:spacing w:line="252" w:lineRule="exact"/>
              <w:ind w:left="338" w:right="1166"/>
            </w:pPr>
            <w:r>
              <w:t>специальности для решения профессиональных задач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0750FE">
        <w:trPr>
          <w:trHeight w:val="1187"/>
        </w:trPr>
        <w:tc>
          <w:tcPr>
            <w:tcW w:w="3732" w:type="dxa"/>
            <w:tcBorders>
              <w:bottom w:val="nil"/>
            </w:tcBorders>
          </w:tcPr>
          <w:p w:rsidR="00DB0F89" w:rsidRDefault="00507807">
            <w:pPr>
              <w:pStyle w:val="TableParagraph"/>
              <w:spacing w:before="135"/>
              <w:ind w:left="237" w:right="228" w:firstLine="2"/>
              <w:jc w:val="center"/>
            </w:pPr>
            <w: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395" w:type="dxa"/>
            <w:vMerge w:val="restart"/>
          </w:tcPr>
          <w:p w:rsidR="00DB0F89" w:rsidRDefault="00507807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ind w:right="657" w:hanging="283"/>
            </w:pPr>
            <w:r>
              <w:t>демонстрация ответственности за принятые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</w:p>
          <w:p w:rsidR="00DB0F89" w:rsidRDefault="00507807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line="268" w:lineRule="exact"/>
              <w:ind w:hanging="283"/>
            </w:pPr>
            <w:r>
              <w:t>обоснованность самоанализа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B0F89" w:rsidRDefault="00507807">
            <w:pPr>
              <w:pStyle w:val="TableParagraph"/>
              <w:spacing w:line="254" w:lineRule="exact"/>
              <w:ind w:left="338" w:right="421"/>
            </w:pPr>
            <w:r>
              <w:t>коррекция результатов собственной работы;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0750FE">
        <w:trPr>
          <w:trHeight w:val="98"/>
        </w:trPr>
        <w:tc>
          <w:tcPr>
            <w:tcW w:w="3732" w:type="dxa"/>
            <w:tcBorders>
              <w:top w:val="nil"/>
            </w:tcBorders>
          </w:tcPr>
          <w:p w:rsidR="00DB0F89" w:rsidRDefault="00DB0F89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DB0F89" w:rsidRDefault="00DB0F89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 w:val="restart"/>
            <w:tcBorders>
              <w:top w:val="nil"/>
              <w:bottom w:val="nil"/>
            </w:tcBorders>
          </w:tcPr>
          <w:p w:rsidR="00DB0F89" w:rsidRDefault="00507807">
            <w:pPr>
              <w:pStyle w:val="TableParagraph"/>
              <w:spacing w:before="29" w:line="251" w:lineRule="exact"/>
              <w:ind w:left="675"/>
              <w:rPr>
                <w:i/>
              </w:rPr>
            </w:pPr>
            <w:r>
              <w:rPr>
                <w:i/>
              </w:rPr>
              <w:t>Экспертное</w:t>
            </w:r>
          </w:p>
        </w:tc>
      </w:tr>
      <w:tr w:rsidR="00DB0F89" w:rsidTr="000750FE">
        <w:trPr>
          <w:trHeight w:val="190"/>
        </w:trPr>
        <w:tc>
          <w:tcPr>
            <w:tcW w:w="3732" w:type="dxa"/>
            <w:tcBorders>
              <w:bottom w:val="nil"/>
            </w:tcBorders>
          </w:tcPr>
          <w:p w:rsidR="00DB0F89" w:rsidRDefault="00DB0F89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395" w:type="dxa"/>
            <w:vMerge w:val="restart"/>
          </w:tcPr>
          <w:p w:rsidR="00DB0F89" w:rsidRDefault="00507807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right="139" w:hanging="283"/>
            </w:pPr>
            <w:r>
              <w:t>взаимодействовать с обучающимися, преподавателями и мастерами в ходе обучения, с руководителями учебной</w:t>
            </w:r>
            <w:r>
              <w:rPr>
                <w:spacing w:val="-9"/>
              </w:rPr>
              <w:t xml:space="preserve"> </w:t>
            </w:r>
            <w:r>
              <w:t>и производственной</w:t>
            </w:r>
            <w:r>
              <w:rPr>
                <w:spacing w:val="-1"/>
              </w:rPr>
              <w:t xml:space="preserve"> </w:t>
            </w:r>
            <w:r>
              <w:t>практик;</w:t>
            </w:r>
          </w:p>
          <w:p w:rsidR="00DB0F89" w:rsidRDefault="00507807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line="250" w:lineRule="atLeast"/>
              <w:ind w:right="109" w:hanging="283"/>
            </w:pPr>
            <w:r>
              <w:t>обоснованность анализа работы членов команды</w:t>
            </w:r>
            <w:r>
              <w:rPr>
                <w:spacing w:val="-1"/>
              </w:rPr>
              <w:t xml:space="preserve"> </w:t>
            </w:r>
            <w:r>
              <w:t>(подчиненных)</w:t>
            </w:r>
          </w:p>
        </w:tc>
        <w:tc>
          <w:tcPr>
            <w:tcW w:w="2621" w:type="dxa"/>
            <w:vMerge/>
            <w:tcBorders>
              <w:top w:val="nil"/>
              <w:bottom w:val="nil"/>
            </w:tcBorders>
          </w:tcPr>
          <w:p w:rsidR="00DB0F89" w:rsidRDefault="00DB0F89">
            <w:pPr>
              <w:rPr>
                <w:sz w:val="2"/>
                <w:szCs w:val="2"/>
              </w:rPr>
            </w:pPr>
          </w:p>
        </w:tc>
      </w:tr>
      <w:tr w:rsidR="00DB0F89" w:rsidTr="000750FE">
        <w:trPr>
          <w:trHeight w:val="1347"/>
        </w:trPr>
        <w:tc>
          <w:tcPr>
            <w:tcW w:w="3732" w:type="dxa"/>
            <w:tcBorders>
              <w:top w:val="nil"/>
            </w:tcBorders>
          </w:tcPr>
          <w:p w:rsidR="00DB0F89" w:rsidRDefault="00507807">
            <w:pPr>
              <w:pStyle w:val="TableParagraph"/>
              <w:spacing w:before="59"/>
              <w:ind w:left="254" w:right="245" w:hanging="1"/>
              <w:jc w:val="center"/>
            </w:pPr>
            <w: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DB0F89" w:rsidRDefault="00DB0F89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DB0F89" w:rsidRDefault="00507807">
            <w:pPr>
              <w:pStyle w:val="TableParagraph"/>
              <w:spacing w:before="9" w:line="278" w:lineRule="auto"/>
              <w:ind w:left="305" w:right="275" w:firstLine="259"/>
              <w:rPr>
                <w:i/>
              </w:rPr>
            </w:pPr>
            <w:r>
              <w:rPr>
                <w:i/>
              </w:rPr>
              <w:t>наблюдение за выполнением работ</w:t>
            </w:r>
          </w:p>
        </w:tc>
      </w:tr>
      <w:tr w:rsidR="00DB0F89" w:rsidTr="000750FE">
        <w:trPr>
          <w:trHeight w:val="1261"/>
        </w:trPr>
        <w:tc>
          <w:tcPr>
            <w:tcW w:w="3732" w:type="dxa"/>
          </w:tcPr>
          <w:p w:rsidR="00DB0F89" w:rsidRDefault="00507807">
            <w:pPr>
              <w:pStyle w:val="TableParagraph"/>
              <w:ind w:left="235" w:right="225" w:hanging="1"/>
              <w:jc w:val="center"/>
            </w:pPr>
            <w:r>
              <w:t>ОК 05. Осуществлять устную и письменную коммуникацию на государственном языке с учетом особенностей социального и</w:t>
            </w:r>
          </w:p>
          <w:p w:rsidR="00DB0F89" w:rsidRDefault="00507807">
            <w:pPr>
              <w:pStyle w:val="TableParagraph"/>
              <w:spacing w:line="238" w:lineRule="exact"/>
              <w:ind w:left="108" w:right="100"/>
              <w:jc w:val="center"/>
            </w:pPr>
            <w:r>
              <w:t>культурного контекста.</w:t>
            </w:r>
          </w:p>
        </w:tc>
        <w:tc>
          <w:tcPr>
            <w:tcW w:w="4395" w:type="dxa"/>
          </w:tcPr>
          <w:p w:rsidR="00DB0F89" w:rsidRDefault="00DB0F89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DB0F89" w:rsidRDefault="00507807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109" w:hanging="283"/>
            </w:pPr>
            <w:r>
              <w:t>демонстрировать грамотность устной и письменной речи, - ясность формулирования и изложения</w:t>
            </w:r>
            <w:r>
              <w:rPr>
                <w:spacing w:val="-2"/>
              </w:rPr>
              <w:t xml:space="preserve"> </w:t>
            </w:r>
            <w:r>
              <w:t>мыслей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0750FE">
        <w:trPr>
          <w:trHeight w:val="1519"/>
        </w:trPr>
        <w:tc>
          <w:tcPr>
            <w:tcW w:w="3732" w:type="dxa"/>
          </w:tcPr>
          <w:p w:rsidR="00DB0F89" w:rsidRDefault="00507807">
            <w:pPr>
              <w:pStyle w:val="TableParagraph"/>
              <w:ind w:left="177" w:right="165" w:firstLine="1"/>
              <w:jc w:val="center"/>
            </w:pPr>
            <w:r>
              <w:t>ОК 06. Проявлять гражданско- патриотическую позицию, демонстрировать осознанное поведение на основе</w:t>
            </w:r>
          </w:p>
          <w:p w:rsidR="00DB0F89" w:rsidRDefault="00507807">
            <w:pPr>
              <w:pStyle w:val="TableParagraph"/>
              <w:spacing w:line="252" w:lineRule="exact"/>
              <w:ind w:left="112" w:right="100"/>
              <w:jc w:val="center"/>
            </w:pPr>
            <w:r>
              <w:t>традиционных общечеловеческих ценностей.</w:t>
            </w:r>
          </w:p>
        </w:tc>
        <w:tc>
          <w:tcPr>
            <w:tcW w:w="4395" w:type="dxa"/>
          </w:tcPr>
          <w:p w:rsidR="00DB0F89" w:rsidRDefault="00DB0F89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DB0F89" w:rsidRDefault="00507807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ind w:right="226" w:hanging="283"/>
            </w:pPr>
            <w:r>
              <w:t>соблюдение норм поведения во время учебных занятий и прохождения учебной и производственной</w:t>
            </w:r>
            <w:r>
              <w:rPr>
                <w:spacing w:val="-7"/>
              </w:rPr>
              <w:t xml:space="preserve"> </w:t>
            </w:r>
            <w:r>
              <w:t>практик,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0750FE">
        <w:trPr>
          <w:trHeight w:val="1026"/>
        </w:trPr>
        <w:tc>
          <w:tcPr>
            <w:tcW w:w="3732" w:type="dxa"/>
          </w:tcPr>
          <w:p w:rsidR="00DB0F89" w:rsidRDefault="00507807">
            <w:pPr>
              <w:pStyle w:val="TableParagraph"/>
              <w:spacing w:before="1"/>
              <w:ind w:left="108" w:right="100"/>
              <w:jc w:val="center"/>
            </w:pPr>
            <w:r>
              <w:t>ОК 07. Содействовать сохранению окружающей среды,</w:t>
            </w:r>
          </w:p>
          <w:p w:rsidR="00DB0F89" w:rsidRDefault="00507807">
            <w:pPr>
              <w:pStyle w:val="TableParagraph"/>
              <w:spacing w:before="4" w:line="252" w:lineRule="exact"/>
              <w:ind w:left="108" w:right="100"/>
              <w:jc w:val="center"/>
            </w:pPr>
            <w:r>
              <w:t>ресурсосбережению, эффективно действовать в чрезвычайных</w:t>
            </w:r>
            <w:r w:rsidR="000750FE">
              <w:t xml:space="preserve"> ситуациях.</w:t>
            </w:r>
          </w:p>
        </w:tc>
        <w:tc>
          <w:tcPr>
            <w:tcW w:w="4395" w:type="dxa"/>
          </w:tcPr>
          <w:p w:rsidR="000750FE" w:rsidRDefault="00507807" w:rsidP="000750FE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right="105" w:hanging="283"/>
            </w:pPr>
            <w:r>
              <w:t>эффективное выполнение правил ТБ во время учебных занятий,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 w:rsidR="000750FE">
              <w:t xml:space="preserve"> прохождении учебной и производственной практик; </w:t>
            </w:r>
          </w:p>
          <w:p w:rsidR="00DB0F89" w:rsidRDefault="000750FE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right="105" w:hanging="283"/>
            </w:pPr>
            <w:r>
              <w:t>демонстрация знаний и использование ресурсосберегающих технологий в 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:rsidR="00DB0F89" w:rsidRDefault="00DB0F89" w:rsidP="000750FE">
            <w:pPr>
              <w:pStyle w:val="TableParagraph"/>
              <w:spacing w:line="254" w:lineRule="exact"/>
              <w:ind w:left="55" w:right="1210"/>
            </w:pPr>
          </w:p>
          <w:p w:rsidR="000750FE" w:rsidRDefault="000750FE">
            <w:pPr>
              <w:pStyle w:val="TableParagraph"/>
              <w:spacing w:line="254" w:lineRule="exact"/>
              <w:ind w:left="338" w:right="1210"/>
            </w:pPr>
          </w:p>
        </w:tc>
        <w:tc>
          <w:tcPr>
            <w:tcW w:w="2621" w:type="dxa"/>
            <w:tcBorders>
              <w:top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2"/>
        <w:tblW w:w="10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4394"/>
        <w:gridCol w:w="2675"/>
      </w:tblGrid>
      <w:tr w:rsidR="000750FE" w:rsidTr="000750FE">
        <w:trPr>
          <w:trHeight w:val="1770"/>
        </w:trPr>
        <w:tc>
          <w:tcPr>
            <w:tcW w:w="3691" w:type="dxa"/>
          </w:tcPr>
          <w:p w:rsidR="000750FE" w:rsidRDefault="000750FE" w:rsidP="000750FE">
            <w:pPr>
              <w:pStyle w:val="TableParagraph"/>
              <w:spacing w:line="238" w:lineRule="exact"/>
              <w:ind w:left="347"/>
            </w:pPr>
            <w:r>
              <w:lastRenderedPageBreak/>
              <w:t>ОК 08. Использовать средства</w:t>
            </w:r>
          </w:p>
          <w:p w:rsidR="000750FE" w:rsidRDefault="000750FE" w:rsidP="000750FE">
            <w:pPr>
              <w:pStyle w:val="TableParagraph"/>
              <w:ind w:left="131" w:right="119" w:hanging="3"/>
              <w:jc w:val="center"/>
            </w:pPr>
            <w:r>
              <w:t>физической культуры для сохранения и укрепления здоровья в процессе профессиональной деятельности и поддержания</w:t>
            </w:r>
          </w:p>
          <w:p w:rsidR="000750FE" w:rsidRDefault="000750FE" w:rsidP="000750FE">
            <w:pPr>
              <w:pStyle w:val="TableParagraph"/>
              <w:spacing w:before="4" w:line="252" w:lineRule="exact"/>
              <w:ind w:left="108" w:right="100"/>
              <w:jc w:val="center"/>
            </w:pPr>
            <w:r>
              <w:t>необходимого уровня физической подготовленности.</w:t>
            </w:r>
          </w:p>
        </w:tc>
        <w:tc>
          <w:tcPr>
            <w:tcW w:w="4394" w:type="dxa"/>
          </w:tcPr>
          <w:p w:rsidR="000750FE" w:rsidRDefault="000750FE" w:rsidP="000750FE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02"/>
              <w:ind w:right="259" w:hanging="283"/>
            </w:pPr>
            <w:r>
              <w:t>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2675" w:type="dxa"/>
            <w:vMerge w:val="restart"/>
            <w:tcBorders>
              <w:top w:val="nil"/>
            </w:tcBorders>
          </w:tcPr>
          <w:p w:rsidR="000750FE" w:rsidRDefault="000750FE" w:rsidP="000750FE">
            <w:pPr>
              <w:rPr>
                <w:sz w:val="2"/>
                <w:szCs w:val="2"/>
              </w:rPr>
            </w:pPr>
          </w:p>
        </w:tc>
      </w:tr>
      <w:tr w:rsidR="000750FE" w:rsidTr="000750FE">
        <w:trPr>
          <w:trHeight w:val="1564"/>
        </w:trPr>
        <w:tc>
          <w:tcPr>
            <w:tcW w:w="3691" w:type="dxa"/>
          </w:tcPr>
          <w:p w:rsidR="000750FE" w:rsidRDefault="000750FE" w:rsidP="000750FE">
            <w:pPr>
              <w:pStyle w:val="TableParagraph"/>
              <w:spacing w:line="239" w:lineRule="exact"/>
            </w:pPr>
            <w:r>
              <w:t>ОК 09. Использовать</w:t>
            </w:r>
          </w:p>
          <w:p w:rsidR="000750FE" w:rsidRDefault="000750FE" w:rsidP="000750FE">
            <w:pPr>
              <w:pStyle w:val="TableParagraph"/>
              <w:spacing w:before="37" w:line="276" w:lineRule="auto"/>
              <w:ind w:right="272"/>
            </w:pPr>
            <w:r>
              <w:t>информационные технологии в профессиональной деятельности.</w:t>
            </w:r>
          </w:p>
        </w:tc>
        <w:tc>
          <w:tcPr>
            <w:tcW w:w="4394" w:type="dxa"/>
          </w:tcPr>
          <w:p w:rsidR="000750FE" w:rsidRDefault="000750FE" w:rsidP="000750FE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254" w:lineRule="exact"/>
              <w:ind w:hanging="283"/>
            </w:pPr>
            <w:r>
              <w:t>эффективность</w:t>
            </w:r>
            <w:r>
              <w:rPr>
                <w:spacing w:val="-1"/>
              </w:rPr>
              <w:t xml:space="preserve"> </w:t>
            </w:r>
            <w:r>
              <w:t>использования</w:t>
            </w:r>
          </w:p>
          <w:p w:rsidR="000750FE" w:rsidRDefault="000750FE" w:rsidP="000750FE">
            <w:pPr>
              <w:pStyle w:val="TableParagraph"/>
              <w:ind w:left="338" w:right="247"/>
            </w:pPr>
            <w:r>
              <w:t>информационно-коммуникационных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675" w:type="dxa"/>
            <w:vMerge/>
            <w:tcBorders>
              <w:top w:val="nil"/>
            </w:tcBorders>
          </w:tcPr>
          <w:p w:rsidR="000750FE" w:rsidRDefault="000750FE" w:rsidP="000750FE">
            <w:pPr>
              <w:rPr>
                <w:sz w:val="2"/>
                <w:szCs w:val="2"/>
              </w:rPr>
            </w:pPr>
          </w:p>
        </w:tc>
      </w:tr>
      <w:tr w:rsidR="000750FE" w:rsidTr="000750FE">
        <w:trPr>
          <w:trHeight w:val="1281"/>
        </w:trPr>
        <w:tc>
          <w:tcPr>
            <w:tcW w:w="3691" w:type="dxa"/>
          </w:tcPr>
          <w:p w:rsidR="000750FE" w:rsidRDefault="000750FE" w:rsidP="000750FE">
            <w:pPr>
              <w:pStyle w:val="TableParagraph"/>
              <w:spacing w:line="239" w:lineRule="exact"/>
            </w:pPr>
            <w:r>
              <w:t>ОК 10.</w:t>
            </w:r>
            <w:r>
              <w:rPr>
                <w:spacing w:val="-1"/>
              </w:rPr>
              <w:t xml:space="preserve"> </w:t>
            </w:r>
            <w:r>
              <w:t>Пользоваться</w:t>
            </w:r>
          </w:p>
          <w:p w:rsidR="000750FE" w:rsidRDefault="000750FE" w:rsidP="000750FE">
            <w:pPr>
              <w:pStyle w:val="TableParagraph"/>
              <w:spacing w:before="37" w:line="276" w:lineRule="auto"/>
              <w:ind w:right="145"/>
            </w:pPr>
            <w:r>
              <w:t>профессиональной документацией на государственном и иностранном</w:t>
            </w:r>
            <w:r>
              <w:rPr>
                <w:spacing w:val="-1"/>
              </w:rPr>
              <w:t xml:space="preserve"> </w:t>
            </w:r>
            <w:r>
              <w:t>языках.</w:t>
            </w:r>
          </w:p>
        </w:tc>
        <w:tc>
          <w:tcPr>
            <w:tcW w:w="4394" w:type="dxa"/>
          </w:tcPr>
          <w:p w:rsidR="000750FE" w:rsidRDefault="000750FE" w:rsidP="000750FE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" w:line="254" w:lineRule="exact"/>
              <w:ind w:right="740" w:hanging="283"/>
            </w:pPr>
            <w:r>
              <w:t>эффективность использования в профессиональной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</w:p>
          <w:p w:rsidR="000750FE" w:rsidRDefault="000750FE" w:rsidP="000750FE">
            <w:pPr>
              <w:pStyle w:val="TableParagraph"/>
              <w:spacing w:before="3" w:line="252" w:lineRule="exact"/>
              <w:ind w:left="338" w:right="992"/>
            </w:pPr>
            <w:r>
              <w:t>необходимой технической документации, в том числе на английском языке.</w:t>
            </w:r>
          </w:p>
        </w:tc>
        <w:tc>
          <w:tcPr>
            <w:tcW w:w="2675" w:type="dxa"/>
            <w:vMerge/>
            <w:tcBorders>
              <w:top w:val="nil"/>
            </w:tcBorders>
          </w:tcPr>
          <w:p w:rsidR="000750FE" w:rsidRDefault="000750FE" w:rsidP="000750FE">
            <w:pPr>
              <w:rPr>
                <w:sz w:val="2"/>
                <w:szCs w:val="2"/>
              </w:rPr>
            </w:pPr>
          </w:p>
        </w:tc>
      </w:tr>
    </w:tbl>
    <w:p w:rsidR="000750FE" w:rsidRDefault="000750FE"/>
    <w:p w:rsidR="000750FE" w:rsidRDefault="000750FE" w:rsidP="000750FE">
      <w:pPr>
        <w:tabs>
          <w:tab w:val="left" w:pos="2010"/>
        </w:tabs>
      </w:pPr>
      <w:r>
        <w:tab/>
      </w:r>
    </w:p>
    <w:p w:rsidR="000750FE" w:rsidRDefault="000750FE" w:rsidP="000750FE">
      <w:pPr>
        <w:tabs>
          <w:tab w:val="left" w:pos="2010"/>
        </w:tabs>
      </w:pPr>
    </w:p>
    <w:p w:rsidR="000750FE" w:rsidRDefault="000750FE" w:rsidP="000750FE">
      <w:pPr>
        <w:pStyle w:val="a4"/>
        <w:tabs>
          <w:tab w:val="left" w:pos="142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4.1. </w:t>
      </w:r>
      <w:r w:rsidRPr="00F0746B">
        <w:rPr>
          <w:b/>
          <w:sz w:val="24"/>
          <w:szCs w:val="24"/>
        </w:rPr>
        <w:t>Описание шкал итоговой оценки</w:t>
      </w:r>
    </w:p>
    <w:p w:rsidR="000750FE" w:rsidRPr="00F0746B" w:rsidRDefault="000750FE" w:rsidP="000750FE">
      <w:pPr>
        <w:pStyle w:val="a4"/>
        <w:tabs>
          <w:tab w:val="left" w:pos="142"/>
        </w:tabs>
        <w:ind w:left="0"/>
        <w:rPr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371"/>
      </w:tblGrid>
      <w:tr w:rsidR="000750FE" w:rsidRPr="00F0746B" w:rsidTr="000E332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AE6066" w:rsidRDefault="000750FE" w:rsidP="000E332B">
            <w:pPr>
              <w:jc w:val="center"/>
              <w:rPr>
                <w:b/>
                <w:szCs w:val="20"/>
              </w:rPr>
            </w:pPr>
            <w:r w:rsidRPr="00AE6066">
              <w:rPr>
                <w:b/>
                <w:szCs w:val="20"/>
              </w:rPr>
              <w:t>Оценка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AE6066" w:rsidRDefault="000750FE" w:rsidP="000E332B">
            <w:pPr>
              <w:jc w:val="center"/>
              <w:rPr>
                <w:b/>
                <w:szCs w:val="20"/>
              </w:rPr>
            </w:pPr>
            <w:r w:rsidRPr="00AE6066">
              <w:rPr>
                <w:b/>
                <w:szCs w:val="20"/>
              </w:rPr>
              <w:t>Критерии оценивания</w:t>
            </w:r>
          </w:p>
        </w:tc>
      </w:tr>
      <w:tr w:rsidR="000750FE" w:rsidRPr="00F0746B" w:rsidTr="000E332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AE6066" w:rsidRDefault="000750FE" w:rsidP="000E33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AE6066">
              <w:rPr>
                <w:rFonts w:ascii="Times New Roman" w:hAnsi="Times New Roman" w:cs="Times New Roman"/>
                <w:sz w:val="22"/>
                <w:szCs w:val="20"/>
              </w:rPr>
              <w:t>«5» (отлично)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>изложение материала логично, грамотно, без ошибок;</w:t>
            </w:r>
          </w:p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 xml:space="preserve">свободное владение профессиональной терминологией; </w:t>
            </w:r>
          </w:p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>умение высказывать и обосновать свои суждения;</w:t>
            </w:r>
          </w:p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>грамотно применяет алгоритмы для решения практических задач, грамотно использует конструкции языка программирования для решения практических задач.</w:t>
            </w:r>
          </w:p>
        </w:tc>
      </w:tr>
      <w:tr w:rsidR="000750FE" w:rsidRPr="00F0746B" w:rsidTr="000E332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AE6066" w:rsidRDefault="000750FE" w:rsidP="000E33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AE6066">
              <w:rPr>
                <w:rFonts w:ascii="Times New Roman" w:hAnsi="Times New Roman" w:cs="Times New Roman"/>
                <w:sz w:val="22"/>
                <w:szCs w:val="20"/>
              </w:rPr>
              <w:t>«4» (хорошо)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>студент грамотно излагает материал; ориентируется в материале, владеет профессиональной терминологией, осознанно применяет теоретические знания,  но содержание и форма ответа имеют отдельные неточности;</w:t>
            </w:r>
          </w:p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>ответ правильный, полный, с незначительными неточностями или недостаточно полный</w:t>
            </w:r>
          </w:p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>применяет алгоритмы для решения практических задач с небольшими неточностями, использует конструкции языка программирования для решения практических задач с небольшими неточностями.</w:t>
            </w:r>
          </w:p>
        </w:tc>
      </w:tr>
      <w:tr w:rsidR="000750FE" w:rsidRPr="00F0746B" w:rsidTr="000E332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AE6066" w:rsidRDefault="000750FE" w:rsidP="000E33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AE6066">
              <w:rPr>
                <w:rFonts w:ascii="Times New Roman" w:hAnsi="Times New Roman" w:cs="Times New Roman"/>
                <w:sz w:val="22"/>
                <w:szCs w:val="20"/>
              </w:rPr>
              <w:t>«3» (удовлетворительно)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>студент излагает материал неполно, непоследовательно, допускает неточности в определении понятий, в применении знаний, не может доказательно обосновать свои суждения;</w:t>
            </w:r>
          </w:p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>обнаруживается недостаточно глубокое понимание изученного материала.</w:t>
            </w:r>
          </w:p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>применяет алгоритмы для решения практических задач с ошибками, неточно использует конструкции языка программирования для решения практических задач.</w:t>
            </w:r>
          </w:p>
        </w:tc>
      </w:tr>
      <w:tr w:rsidR="000750FE" w:rsidRPr="00F0746B" w:rsidTr="000E332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AE6066" w:rsidRDefault="000750FE" w:rsidP="000E33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AE6066">
              <w:rPr>
                <w:rFonts w:ascii="Times New Roman" w:hAnsi="Times New Roman" w:cs="Times New Roman"/>
                <w:sz w:val="22"/>
                <w:szCs w:val="20"/>
              </w:rPr>
              <w:t>«2» (неудовлетворительно)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>отсутствуют необходимые теоретические знания; допущены ошибки в определении понятий, искажен их смысл,</w:t>
            </w:r>
          </w:p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>в ответе студента проявляется незнание основного материала учебной программы, допускаются грубые ошибки в изложении, не может применять  знания для решения задач</w:t>
            </w:r>
          </w:p>
          <w:p w:rsidR="000750FE" w:rsidRPr="00AE6066" w:rsidRDefault="000750FE" w:rsidP="000E332B">
            <w:pPr>
              <w:shd w:val="clear" w:color="auto" w:fill="FFFFFF"/>
              <w:rPr>
                <w:szCs w:val="20"/>
              </w:rPr>
            </w:pPr>
            <w:r w:rsidRPr="00AE6066">
              <w:rPr>
                <w:szCs w:val="20"/>
              </w:rPr>
              <w:t>практическое задание не выполнено</w:t>
            </w:r>
          </w:p>
        </w:tc>
      </w:tr>
    </w:tbl>
    <w:p w:rsidR="000750FE" w:rsidRPr="000750FE" w:rsidRDefault="000750FE" w:rsidP="00A04658">
      <w:pPr>
        <w:tabs>
          <w:tab w:val="left" w:pos="2010"/>
        </w:tabs>
      </w:pPr>
    </w:p>
    <w:sectPr w:rsidR="000750FE" w:rsidRPr="000750FE" w:rsidSect="00107605">
      <w:footerReference w:type="default" r:id="rId19"/>
      <w:pgSz w:w="11910" w:h="16850"/>
      <w:pgMar w:top="1134" w:right="851" w:bottom="1134" w:left="1701" w:header="0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532" w:rsidRDefault="00A57532">
      <w:r>
        <w:separator/>
      </w:r>
    </w:p>
  </w:endnote>
  <w:endnote w:type="continuationSeparator" w:id="0">
    <w:p w:rsidR="00A57532" w:rsidRDefault="00A5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61" w:rsidRDefault="00A575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0.1pt;margin-top:766.15pt;width:8pt;height:15.3pt;z-index:-20944;mso-position-horizontal-relative:page;mso-position-vertical-relative:page" filled="f" stroked="f">
          <v:textbox inset="0,0,0,0">
            <w:txbxContent>
              <w:p w:rsidR="003D4061" w:rsidRDefault="003D4061">
                <w:pPr>
                  <w:pStyle w:val="a3"/>
                  <w:spacing w:before="10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61" w:rsidRDefault="003D406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61" w:rsidRDefault="00A575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9.1pt;margin-top:766.1pt;width:10pt;height:15.3pt;z-index:-20920;mso-position-horizontal-relative:page;mso-position-vertical-relative:page" filled="f" stroked="f">
          <v:textbox style="mso-next-textbox:#_x0000_s2051" inset="0,0,0,0">
            <w:txbxContent>
              <w:p w:rsidR="003D4061" w:rsidRDefault="00A57532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F77D5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61" w:rsidRDefault="00A575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5.7pt;margin-top:519.5pt;width:10pt;height:15.3pt;z-index:-20896;mso-position-horizontal-relative:page;mso-position-vertical-relative:page" filled="f" stroked="f">
          <v:textbox inset="0,0,0,0">
            <w:txbxContent>
              <w:p w:rsidR="003D4061" w:rsidRDefault="00A57532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F77D5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61" w:rsidRDefault="00A57532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1pt;margin-top:760.6pt;width:16pt;height:15.3pt;z-index:-20872;mso-position-horizontal-relative:page;mso-position-vertical-relative:page" filled="f" stroked="f">
          <v:textbox style="mso-next-textbox:#_x0000_s2049" inset="0,0,0,0">
            <w:txbxContent>
              <w:p w:rsidR="003D4061" w:rsidRDefault="00A57532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F77D5">
                  <w:rPr>
                    <w:noProof/>
                  </w:rPr>
                  <w:t>12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532" w:rsidRDefault="00A57532">
      <w:r>
        <w:separator/>
      </w:r>
    </w:p>
  </w:footnote>
  <w:footnote w:type="continuationSeparator" w:id="0">
    <w:p w:rsidR="00A57532" w:rsidRDefault="00A5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33B"/>
    <w:multiLevelType w:val="multilevel"/>
    <w:tmpl w:val="957AFD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8" w:hanging="1800"/>
      </w:pPr>
      <w:rPr>
        <w:rFonts w:hint="default"/>
      </w:rPr>
    </w:lvl>
  </w:abstractNum>
  <w:abstractNum w:abstractNumId="1" w15:restartNumberingAfterBreak="0">
    <w:nsid w:val="16CB1D6E"/>
    <w:multiLevelType w:val="hybridMultilevel"/>
    <w:tmpl w:val="5E4E7402"/>
    <w:lvl w:ilvl="0" w:tplc="E154DD30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A165DCA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8DE4E592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C1AC698A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5E16EAAC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8160E82A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3EDA8004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97923A88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C700FDE4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" w15:restartNumberingAfterBreak="0">
    <w:nsid w:val="18676C66"/>
    <w:multiLevelType w:val="hybridMultilevel"/>
    <w:tmpl w:val="BF301152"/>
    <w:lvl w:ilvl="0" w:tplc="FCFE5BF2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6BC71F6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863C4632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722C6710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6CA2F588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21E8332A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505EA358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07AE06BC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9D8CAC82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3" w15:restartNumberingAfterBreak="0">
    <w:nsid w:val="18B166A7"/>
    <w:multiLevelType w:val="hybridMultilevel"/>
    <w:tmpl w:val="DDC8D826"/>
    <w:lvl w:ilvl="0" w:tplc="E7EE3C90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E0C629E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E5DCDDEC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49361C40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4262FE8A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98B25DD8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B456DE66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7D6AE838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37A2C2AC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18C31DBC"/>
    <w:multiLevelType w:val="hybridMultilevel"/>
    <w:tmpl w:val="CCB4D3C0"/>
    <w:lvl w:ilvl="0" w:tplc="FA60F5CC">
      <w:numFmt w:val="bullet"/>
      <w:lvlText w:val="-"/>
      <w:lvlJc w:val="left"/>
      <w:pPr>
        <w:ind w:left="107" w:hanging="5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8F4AD6C">
      <w:numFmt w:val="bullet"/>
      <w:lvlText w:val="•"/>
      <w:lvlJc w:val="left"/>
      <w:pPr>
        <w:ind w:left="563" w:hanging="572"/>
      </w:pPr>
      <w:rPr>
        <w:rFonts w:hint="default"/>
        <w:lang w:val="ru-RU" w:eastAsia="ru-RU" w:bidi="ru-RU"/>
      </w:rPr>
    </w:lvl>
    <w:lvl w:ilvl="2" w:tplc="7DEA187C">
      <w:numFmt w:val="bullet"/>
      <w:lvlText w:val="•"/>
      <w:lvlJc w:val="left"/>
      <w:pPr>
        <w:ind w:left="1026" w:hanging="572"/>
      </w:pPr>
      <w:rPr>
        <w:rFonts w:hint="default"/>
        <w:lang w:val="ru-RU" w:eastAsia="ru-RU" w:bidi="ru-RU"/>
      </w:rPr>
    </w:lvl>
    <w:lvl w:ilvl="3" w:tplc="BBEA7298">
      <w:numFmt w:val="bullet"/>
      <w:lvlText w:val="•"/>
      <w:lvlJc w:val="left"/>
      <w:pPr>
        <w:ind w:left="1489" w:hanging="572"/>
      </w:pPr>
      <w:rPr>
        <w:rFonts w:hint="default"/>
        <w:lang w:val="ru-RU" w:eastAsia="ru-RU" w:bidi="ru-RU"/>
      </w:rPr>
    </w:lvl>
    <w:lvl w:ilvl="4" w:tplc="9124BC80">
      <w:numFmt w:val="bullet"/>
      <w:lvlText w:val="•"/>
      <w:lvlJc w:val="left"/>
      <w:pPr>
        <w:ind w:left="1952" w:hanging="572"/>
      </w:pPr>
      <w:rPr>
        <w:rFonts w:hint="default"/>
        <w:lang w:val="ru-RU" w:eastAsia="ru-RU" w:bidi="ru-RU"/>
      </w:rPr>
    </w:lvl>
    <w:lvl w:ilvl="5" w:tplc="F3349644">
      <w:numFmt w:val="bullet"/>
      <w:lvlText w:val="•"/>
      <w:lvlJc w:val="left"/>
      <w:pPr>
        <w:ind w:left="2415" w:hanging="572"/>
      </w:pPr>
      <w:rPr>
        <w:rFonts w:hint="default"/>
        <w:lang w:val="ru-RU" w:eastAsia="ru-RU" w:bidi="ru-RU"/>
      </w:rPr>
    </w:lvl>
    <w:lvl w:ilvl="6" w:tplc="1422CFEC">
      <w:numFmt w:val="bullet"/>
      <w:lvlText w:val="•"/>
      <w:lvlJc w:val="left"/>
      <w:pPr>
        <w:ind w:left="2878" w:hanging="572"/>
      </w:pPr>
      <w:rPr>
        <w:rFonts w:hint="default"/>
        <w:lang w:val="ru-RU" w:eastAsia="ru-RU" w:bidi="ru-RU"/>
      </w:rPr>
    </w:lvl>
    <w:lvl w:ilvl="7" w:tplc="457296B4">
      <w:numFmt w:val="bullet"/>
      <w:lvlText w:val="•"/>
      <w:lvlJc w:val="left"/>
      <w:pPr>
        <w:ind w:left="3341" w:hanging="572"/>
      </w:pPr>
      <w:rPr>
        <w:rFonts w:hint="default"/>
        <w:lang w:val="ru-RU" w:eastAsia="ru-RU" w:bidi="ru-RU"/>
      </w:rPr>
    </w:lvl>
    <w:lvl w:ilvl="8" w:tplc="FFDC3E18">
      <w:numFmt w:val="bullet"/>
      <w:lvlText w:val="•"/>
      <w:lvlJc w:val="left"/>
      <w:pPr>
        <w:ind w:left="3804" w:hanging="572"/>
      </w:pPr>
      <w:rPr>
        <w:rFonts w:hint="default"/>
        <w:lang w:val="ru-RU" w:eastAsia="ru-RU" w:bidi="ru-RU"/>
      </w:rPr>
    </w:lvl>
  </w:abstractNum>
  <w:abstractNum w:abstractNumId="5" w15:restartNumberingAfterBreak="0">
    <w:nsid w:val="1A4163D6"/>
    <w:multiLevelType w:val="hybridMultilevel"/>
    <w:tmpl w:val="8FBC92D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51D5A"/>
    <w:multiLevelType w:val="hybridMultilevel"/>
    <w:tmpl w:val="61686048"/>
    <w:lvl w:ilvl="0" w:tplc="3CC496CA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3E769308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01CA2270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7804A224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B184A76A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273697D4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4ED80FAE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C3C8631E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12802176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7" w15:restartNumberingAfterBreak="0">
    <w:nsid w:val="22FF4194"/>
    <w:multiLevelType w:val="multilevel"/>
    <w:tmpl w:val="33967E4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8" w:hanging="1800"/>
      </w:pPr>
      <w:rPr>
        <w:rFonts w:hint="default"/>
      </w:rPr>
    </w:lvl>
  </w:abstractNum>
  <w:abstractNum w:abstractNumId="8" w15:restartNumberingAfterBreak="0">
    <w:nsid w:val="23F9320A"/>
    <w:multiLevelType w:val="multilevel"/>
    <w:tmpl w:val="E5CEAD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1800"/>
      </w:pPr>
      <w:rPr>
        <w:rFonts w:hint="default"/>
      </w:rPr>
    </w:lvl>
  </w:abstractNum>
  <w:abstractNum w:abstractNumId="9" w15:restartNumberingAfterBreak="0">
    <w:nsid w:val="24422467"/>
    <w:multiLevelType w:val="hybridMultilevel"/>
    <w:tmpl w:val="64EAC06A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3625F"/>
    <w:multiLevelType w:val="multilevel"/>
    <w:tmpl w:val="56F8FD6C"/>
    <w:lvl w:ilvl="0">
      <w:start w:val="1"/>
      <w:numFmt w:val="decimal"/>
      <w:lvlText w:val="%1"/>
      <w:lvlJc w:val="left"/>
      <w:pPr>
        <w:ind w:left="77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778" w:hanging="420"/>
        <w:jc w:val="right"/>
      </w:pPr>
      <w:rPr>
        <w:rFonts w:ascii="Times New Roman" w:eastAsia="Times New Roman" w:hAnsi="Times New Roman" w:cs="Times New Roman"/>
        <w:b/>
        <w:bCs/>
        <w:spacing w:val="-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5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94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6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4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1" w:hanging="600"/>
      </w:pPr>
      <w:rPr>
        <w:rFonts w:hint="default"/>
        <w:lang w:val="ru-RU" w:eastAsia="ru-RU" w:bidi="ru-RU"/>
      </w:rPr>
    </w:lvl>
  </w:abstractNum>
  <w:abstractNum w:abstractNumId="11" w15:restartNumberingAfterBreak="0">
    <w:nsid w:val="28992C60"/>
    <w:multiLevelType w:val="hybridMultilevel"/>
    <w:tmpl w:val="2D625F4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2A61105D"/>
    <w:multiLevelType w:val="hybridMultilevel"/>
    <w:tmpl w:val="E3D64EF8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30E340A2"/>
    <w:multiLevelType w:val="multilevel"/>
    <w:tmpl w:val="A62EAA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10D749F"/>
    <w:multiLevelType w:val="hybridMultilevel"/>
    <w:tmpl w:val="78F004C8"/>
    <w:lvl w:ilvl="0" w:tplc="DFD22A3C">
      <w:numFmt w:val="bullet"/>
      <w:lvlText w:val="-"/>
      <w:lvlJc w:val="left"/>
      <w:pPr>
        <w:ind w:left="107" w:hanging="3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6FEECCE">
      <w:numFmt w:val="bullet"/>
      <w:lvlText w:val="•"/>
      <w:lvlJc w:val="left"/>
      <w:pPr>
        <w:ind w:left="563" w:hanging="353"/>
      </w:pPr>
      <w:rPr>
        <w:rFonts w:hint="default"/>
        <w:lang w:val="ru-RU" w:eastAsia="ru-RU" w:bidi="ru-RU"/>
      </w:rPr>
    </w:lvl>
    <w:lvl w:ilvl="2" w:tplc="1B46AAC6">
      <w:numFmt w:val="bullet"/>
      <w:lvlText w:val="•"/>
      <w:lvlJc w:val="left"/>
      <w:pPr>
        <w:ind w:left="1026" w:hanging="353"/>
      </w:pPr>
      <w:rPr>
        <w:rFonts w:hint="default"/>
        <w:lang w:val="ru-RU" w:eastAsia="ru-RU" w:bidi="ru-RU"/>
      </w:rPr>
    </w:lvl>
    <w:lvl w:ilvl="3" w:tplc="F95C01CA">
      <w:numFmt w:val="bullet"/>
      <w:lvlText w:val="•"/>
      <w:lvlJc w:val="left"/>
      <w:pPr>
        <w:ind w:left="1489" w:hanging="353"/>
      </w:pPr>
      <w:rPr>
        <w:rFonts w:hint="default"/>
        <w:lang w:val="ru-RU" w:eastAsia="ru-RU" w:bidi="ru-RU"/>
      </w:rPr>
    </w:lvl>
    <w:lvl w:ilvl="4" w:tplc="FE0007DE">
      <w:numFmt w:val="bullet"/>
      <w:lvlText w:val="•"/>
      <w:lvlJc w:val="left"/>
      <w:pPr>
        <w:ind w:left="1952" w:hanging="353"/>
      </w:pPr>
      <w:rPr>
        <w:rFonts w:hint="default"/>
        <w:lang w:val="ru-RU" w:eastAsia="ru-RU" w:bidi="ru-RU"/>
      </w:rPr>
    </w:lvl>
    <w:lvl w:ilvl="5" w:tplc="181A11FC">
      <w:numFmt w:val="bullet"/>
      <w:lvlText w:val="•"/>
      <w:lvlJc w:val="left"/>
      <w:pPr>
        <w:ind w:left="2415" w:hanging="353"/>
      </w:pPr>
      <w:rPr>
        <w:rFonts w:hint="default"/>
        <w:lang w:val="ru-RU" w:eastAsia="ru-RU" w:bidi="ru-RU"/>
      </w:rPr>
    </w:lvl>
    <w:lvl w:ilvl="6" w:tplc="41223734">
      <w:numFmt w:val="bullet"/>
      <w:lvlText w:val="•"/>
      <w:lvlJc w:val="left"/>
      <w:pPr>
        <w:ind w:left="2878" w:hanging="353"/>
      </w:pPr>
      <w:rPr>
        <w:rFonts w:hint="default"/>
        <w:lang w:val="ru-RU" w:eastAsia="ru-RU" w:bidi="ru-RU"/>
      </w:rPr>
    </w:lvl>
    <w:lvl w:ilvl="7" w:tplc="4B5EADE6">
      <w:numFmt w:val="bullet"/>
      <w:lvlText w:val="•"/>
      <w:lvlJc w:val="left"/>
      <w:pPr>
        <w:ind w:left="3341" w:hanging="353"/>
      </w:pPr>
      <w:rPr>
        <w:rFonts w:hint="default"/>
        <w:lang w:val="ru-RU" w:eastAsia="ru-RU" w:bidi="ru-RU"/>
      </w:rPr>
    </w:lvl>
    <w:lvl w:ilvl="8" w:tplc="BDF618DE">
      <w:numFmt w:val="bullet"/>
      <w:lvlText w:val="•"/>
      <w:lvlJc w:val="left"/>
      <w:pPr>
        <w:ind w:left="3804" w:hanging="353"/>
      </w:pPr>
      <w:rPr>
        <w:rFonts w:hint="default"/>
        <w:lang w:val="ru-RU" w:eastAsia="ru-RU" w:bidi="ru-RU"/>
      </w:rPr>
    </w:lvl>
  </w:abstractNum>
  <w:abstractNum w:abstractNumId="15" w15:restartNumberingAfterBreak="0">
    <w:nsid w:val="36BC7C50"/>
    <w:multiLevelType w:val="multilevel"/>
    <w:tmpl w:val="DB060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2" w:hanging="1800"/>
      </w:pPr>
      <w:rPr>
        <w:rFonts w:hint="default"/>
      </w:rPr>
    </w:lvl>
  </w:abstractNum>
  <w:abstractNum w:abstractNumId="16" w15:restartNumberingAfterBreak="0">
    <w:nsid w:val="3E32423A"/>
    <w:multiLevelType w:val="hybridMultilevel"/>
    <w:tmpl w:val="DB640382"/>
    <w:lvl w:ilvl="0" w:tplc="E0B40058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0625496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4EC2F050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CFC682DA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7020E2B2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7210740A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0CF0A2AE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6F8483FA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8F680230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17" w15:restartNumberingAfterBreak="0">
    <w:nsid w:val="3E545D1A"/>
    <w:multiLevelType w:val="hybridMultilevel"/>
    <w:tmpl w:val="06B6ADB8"/>
    <w:lvl w:ilvl="0" w:tplc="08DA106A">
      <w:start w:val="1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828A50E">
      <w:numFmt w:val="bullet"/>
      <w:lvlText w:val="•"/>
      <w:lvlJc w:val="left"/>
      <w:pPr>
        <w:ind w:left="1152" w:hanging="425"/>
      </w:pPr>
      <w:rPr>
        <w:rFonts w:hint="default"/>
        <w:lang w:val="ru-RU" w:eastAsia="ru-RU" w:bidi="ru-RU"/>
      </w:rPr>
    </w:lvl>
    <w:lvl w:ilvl="2" w:tplc="BE3A53C6">
      <w:numFmt w:val="bullet"/>
      <w:lvlText w:val="•"/>
      <w:lvlJc w:val="left"/>
      <w:pPr>
        <w:ind w:left="2185" w:hanging="425"/>
      </w:pPr>
      <w:rPr>
        <w:rFonts w:hint="default"/>
        <w:lang w:val="ru-RU" w:eastAsia="ru-RU" w:bidi="ru-RU"/>
      </w:rPr>
    </w:lvl>
    <w:lvl w:ilvl="3" w:tplc="6E78714C">
      <w:numFmt w:val="bullet"/>
      <w:lvlText w:val="•"/>
      <w:lvlJc w:val="left"/>
      <w:pPr>
        <w:ind w:left="3217" w:hanging="425"/>
      </w:pPr>
      <w:rPr>
        <w:rFonts w:hint="default"/>
        <w:lang w:val="ru-RU" w:eastAsia="ru-RU" w:bidi="ru-RU"/>
      </w:rPr>
    </w:lvl>
    <w:lvl w:ilvl="4" w:tplc="EA84686E">
      <w:numFmt w:val="bullet"/>
      <w:lvlText w:val="•"/>
      <w:lvlJc w:val="left"/>
      <w:pPr>
        <w:ind w:left="4250" w:hanging="425"/>
      </w:pPr>
      <w:rPr>
        <w:rFonts w:hint="default"/>
        <w:lang w:val="ru-RU" w:eastAsia="ru-RU" w:bidi="ru-RU"/>
      </w:rPr>
    </w:lvl>
    <w:lvl w:ilvl="5" w:tplc="E1BC9AD0">
      <w:numFmt w:val="bullet"/>
      <w:lvlText w:val="•"/>
      <w:lvlJc w:val="left"/>
      <w:pPr>
        <w:ind w:left="5283" w:hanging="425"/>
      </w:pPr>
      <w:rPr>
        <w:rFonts w:hint="default"/>
        <w:lang w:val="ru-RU" w:eastAsia="ru-RU" w:bidi="ru-RU"/>
      </w:rPr>
    </w:lvl>
    <w:lvl w:ilvl="6" w:tplc="BD6E994A">
      <w:numFmt w:val="bullet"/>
      <w:lvlText w:val="•"/>
      <w:lvlJc w:val="left"/>
      <w:pPr>
        <w:ind w:left="6315" w:hanging="425"/>
      </w:pPr>
      <w:rPr>
        <w:rFonts w:hint="default"/>
        <w:lang w:val="ru-RU" w:eastAsia="ru-RU" w:bidi="ru-RU"/>
      </w:rPr>
    </w:lvl>
    <w:lvl w:ilvl="7" w:tplc="16CCEC56">
      <w:numFmt w:val="bullet"/>
      <w:lvlText w:val="•"/>
      <w:lvlJc w:val="left"/>
      <w:pPr>
        <w:ind w:left="7348" w:hanging="425"/>
      </w:pPr>
      <w:rPr>
        <w:rFonts w:hint="default"/>
        <w:lang w:val="ru-RU" w:eastAsia="ru-RU" w:bidi="ru-RU"/>
      </w:rPr>
    </w:lvl>
    <w:lvl w:ilvl="8" w:tplc="5DA63110">
      <w:numFmt w:val="bullet"/>
      <w:lvlText w:val="•"/>
      <w:lvlJc w:val="left"/>
      <w:pPr>
        <w:ind w:left="8381" w:hanging="425"/>
      </w:pPr>
      <w:rPr>
        <w:rFonts w:hint="default"/>
        <w:lang w:val="ru-RU" w:eastAsia="ru-RU" w:bidi="ru-RU"/>
      </w:rPr>
    </w:lvl>
  </w:abstractNum>
  <w:abstractNum w:abstractNumId="18" w15:restartNumberingAfterBreak="0">
    <w:nsid w:val="3F463082"/>
    <w:multiLevelType w:val="hybridMultilevel"/>
    <w:tmpl w:val="33942944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40AA00D4"/>
    <w:multiLevelType w:val="hybridMultilevel"/>
    <w:tmpl w:val="C1927E1C"/>
    <w:lvl w:ilvl="0" w:tplc="83DC2F2C">
      <w:numFmt w:val="bullet"/>
      <w:lvlText w:val="−"/>
      <w:lvlJc w:val="left"/>
      <w:pPr>
        <w:ind w:left="34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9BAFAAE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88EE861E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8C481AF0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E5C095BE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268C0EC2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88905EF8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DB7A57B0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68D63028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0" w15:restartNumberingAfterBreak="0">
    <w:nsid w:val="40D855AB"/>
    <w:multiLevelType w:val="hybridMultilevel"/>
    <w:tmpl w:val="92881952"/>
    <w:lvl w:ilvl="0" w:tplc="A09AA272">
      <w:start w:val="2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E8EC122">
      <w:numFmt w:val="bullet"/>
      <w:lvlText w:val="•"/>
      <w:lvlJc w:val="left"/>
      <w:pPr>
        <w:ind w:left="1304" w:hanging="240"/>
      </w:pPr>
      <w:rPr>
        <w:rFonts w:hint="default"/>
        <w:lang w:val="ru-RU" w:eastAsia="ru-RU" w:bidi="ru-RU"/>
      </w:rPr>
    </w:lvl>
    <w:lvl w:ilvl="2" w:tplc="C4DA8CFC">
      <w:numFmt w:val="bullet"/>
      <w:lvlText w:val="•"/>
      <w:lvlJc w:val="left"/>
      <w:pPr>
        <w:ind w:left="2169" w:hanging="240"/>
      </w:pPr>
      <w:rPr>
        <w:rFonts w:hint="default"/>
        <w:lang w:val="ru-RU" w:eastAsia="ru-RU" w:bidi="ru-RU"/>
      </w:rPr>
    </w:lvl>
    <w:lvl w:ilvl="3" w:tplc="0DBAFCEE">
      <w:numFmt w:val="bullet"/>
      <w:lvlText w:val="•"/>
      <w:lvlJc w:val="left"/>
      <w:pPr>
        <w:ind w:left="3033" w:hanging="240"/>
      </w:pPr>
      <w:rPr>
        <w:rFonts w:hint="default"/>
        <w:lang w:val="ru-RU" w:eastAsia="ru-RU" w:bidi="ru-RU"/>
      </w:rPr>
    </w:lvl>
    <w:lvl w:ilvl="4" w:tplc="DFD8163E">
      <w:numFmt w:val="bullet"/>
      <w:lvlText w:val="•"/>
      <w:lvlJc w:val="left"/>
      <w:pPr>
        <w:ind w:left="3898" w:hanging="240"/>
      </w:pPr>
      <w:rPr>
        <w:rFonts w:hint="default"/>
        <w:lang w:val="ru-RU" w:eastAsia="ru-RU" w:bidi="ru-RU"/>
      </w:rPr>
    </w:lvl>
    <w:lvl w:ilvl="5" w:tplc="BFF0D1F0">
      <w:numFmt w:val="bullet"/>
      <w:lvlText w:val="•"/>
      <w:lvlJc w:val="left"/>
      <w:pPr>
        <w:ind w:left="4763" w:hanging="240"/>
      </w:pPr>
      <w:rPr>
        <w:rFonts w:hint="default"/>
        <w:lang w:val="ru-RU" w:eastAsia="ru-RU" w:bidi="ru-RU"/>
      </w:rPr>
    </w:lvl>
    <w:lvl w:ilvl="6" w:tplc="7F2E8520">
      <w:numFmt w:val="bullet"/>
      <w:lvlText w:val="•"/>
      <w:lvlJc w:val="left"/>
      <w:pPr>
        <w:ind w:left="5627" w:hanging="240"/>
      </w:pPr>
      <w:rPr>
        <w:rFonts w:hint="default"/>
        <w:lang w:val="ru-RU" w:eastAsia="ru-RU" w:bidi="ru-RU"/>
      </w:rPr>
    </w:lvl>
    <w:lvl w:ilvl="7" w:tplc="8CA6561A">
      <w:numFmt w:val="bullet"/>
      <w:lvlText w:val="•"/>
      <w:lvlJc w:val="left"/>
      <w:pPr>
        <w:ind w:left="6492" w:hanging="240"/>
      </w:pPr>
      <w:rPr>
        <w:rFonts w:hint="default"/>
        <w:lang w:val="ru-RU" w:eastAsia="ru-RU" w:bidi="ru-RU"/>
      </w:rPr>
    </w:lvl>
    <w:lvl w:ilvl="8" w:tplc="9A0C5CD6">
      <w:numFmt w:val="bullet"/>
      <w:lvlText w:val="•"/>
      <w:lvlJc w:val="left"/>
      <w:pPr>
        <w:ind w:left="7356" w:hanging="240"/>
      </w:pPr>
      <w:rPr>
        <w:rFonts w:hint="default"/>
        <w:lang w:val="ru-RU" w:eastAsia="ru-RU" w:bidi="ru-RU"/>
      </w:rPr>
    </w:lvl>
  </w:abstractNum>
  <w:abstractNum w:abstractNumId="21" w15:restartNumberingAfterBreak="0">
    <w:nsid w:val="4ABE2588"/>
    <w:multiLevelType w:val="hybridMultilevel"/>
    <w:tmpl w:val="0EB80B78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4BD73982"/>
    <w:multiLevelType w:val="multilevel"/>
    <w:tmpl w:val="7C88F478"/>
    <w:lvl w:ilvl="0">
      <w:start w:val="1"/>
      <w:numFmt w:val="decimal"/>
      <w:lvlText w:val="%1."/>
      <w:lvlJc w:val="left"/>
      <w:pPr>
        <w:ind w:left="35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2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6" w:hanging="6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420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692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64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3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09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1" w:hanging="600"/>
      </w:pPr>
      <w:rPr>
        <w:rFonts w:hint="default"/>
        <w:lang w:val="ru-RU" w:eastAsia="ru-RU" w:bidi="ru-RU"/>
      </w:rPr>
    </w:lvl>
  </w:abstractNum>
  <w:abstractNum w:abstractNumId="23" w15:restartNumberingAfterBreak="0">
    <w:nsid w:val="506863AC"/>
    <w:multiLevelType w:val="hybridMultilevel"/>
    <w:tmpl w:val="ED962784"/>
    <w:lvl w:ilvl="0" w:tplc="37A870D2">
      <w:numFmt w:val="bullet"/>
      <w:lvlText w:val="-"/>
      <w:lvlJc w:val="left"/>
      <w:pPr>
        <w:ind w:left="107" w:hanging="3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2AA955C">
      <w:numFmt w:val="bullet"/>
      <w:lvlText w:val="•"/>
      <w:lvlJc w:val="left"/>
      <w:pPr>
        <w:ind w:left="563" w:hanging="382"/>
      </w:pPr>
      <w:rPr>
        <w:rFonts w:hint="default"/>
        <w:lang w:val="ru-RU" w:eastAsia="ru-RU" w:bidi="ru-RU"/>
      </w:rPr>
    </w:lvl>
    <w:lvl w:ilvl="2" w:tplc="5D7CDACA">
      <w:numFmt w:val="bullet"/>
      <w:lvlText w:val="•"/>
      <w:lvlJc w:val="left"/>
      <w:pPr>
        <w:ind w:left="1026" w:hanging="382"/>
      </w:pPr>
      <w:rPr>
        <w:rFonts w:hint="default"/>
        <w:lang w:val="ru-RU" w:eastAsia="ru-RU" w:bidi="ru-RU"/>
      </w:rPr>
    </w:lvl>
    <w:lvl w:ilvl="3" w:tplc="26DE7386">
      <w:numFmt w:val="bullet"/>
      <w:lvlText w:val="•"/>
      <w:lvlJc w:val="left"/>
      <w:pPr>
        <w:ind w:left="1489" w:hanging="382"/>
      </w:pPr>
      <w:rPr>
        <w:rFonts w:hint="default"/>
        <w:lang w:val="ru-RU" w:eastAsia="ru-RU" w:bidi="ru-RU"/>
      </w:rPr>
    </w:lvl>
    <w:lvl w:ilvl="4" w:tplc="6710367A">
      <w:numFmt w:val="bullet"/>
      <w:lvlText w:val="•"/>
      <w:lvlJc w:val="left"/>
      <w:pPr>
        <w:ind w:left="1952" w:hanging="382"/>
      </w:pPr>
      <w:rPr>
        <w:rFonts w:hint="default"/>
        <w:lang w:val="ru-RU" w:eastAsia="ru-RU" w:bidi="ru-RU"/>
      </w:rPr>
    </w:lvl>
    <w:lvl w:ilvl="5" w:tplc="65887734">
      <w:numFmt w:val="bullet"/>
      <w:lvlText w:val="•"/>
      <w:lvlJc w:val="left"/>
      <w:pPr>
        <w:ind w:left="2415" w:hanging="382"/>
      </w:pPr>
      <w:rPr>
        <w:rFonts w:hint="default"/>
        <w:lang w:val="ru-RU" w:eastAsia="ru-RU" w:bidi="ru-RU"/>
      </w:rPr>
    </w:lvl>
    <w:lvl w:ilvl="6" w:tplc="7B24A3CC">
      <w:numFmt w:val="bullet"/>
      <w:lvlText w:val="•"/>
      <w:lvlJc w:val="left"/>
      <w:pPr>
        <w:ind w:left="2878" w:hanging="382"/>
      </w:pPr>
      <w:rPr>
        <w:rFonts w:hint="default"/>
        <w:lang w:val="ru-RU" w:eastAsia="ru-RU" w:bidi="ru-RU"/>
      </w:rPr>
    </w:lvl>
    <w:lvl w:ilvl="7" w:tplc="5F3CE1E4">
      <w:numFmt w:val="bullet"/>
      <w:lvlText w:val="•"/>
      <w:lvlJc w:val="left"/>
      <w:pPr>
        <w:ind w:left="3341" w:hanging="382"/>
      </w:pPr>
      <w:rPr>
        <w:rFonts w:hint="default"/>
        <w:lang w:val="ru-RU" w:eastAsia="ru-RU" w:bidi="ru-RU"/>
      </w:rPr>
    </w:lvl>
    <w:lvl w:ilvl="8" w:tplc="6F6AD548">
      <w:numFmt w:val="bullet"/>
      <w:lvlText w:val="•"/>
      <w:lvlJc w:val="left"/>
      <w:pPr>
        <w:ind w:left="3804" w:hanging="382"/>
      </w:pPr>
      <w:rPr>
        <w:rFonts w:hint="default"/>
        <w:lang w:val="ru-RU" w:eastAsia="ru-RU" w:bidi="ru-RU"/>
      </w:rPr>
    </w:lvl>
  </w:abstractNum>
  <w:abstractNum w:abstractNumId="24" w15:restartNumberingAfterBreak="0">
    <w:nsid w:val="52890E6A"/>
    <w:multiLevelType w:val="hybridMultilevel"/>
    <w:tmpl w:val="6BDE93C8"/>
    <w:lvl w:ilvl="0" w:tplc="02F83DB4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921012C6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A39AD9C6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15F2229A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D9C01AC0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9AA05556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234ECBD8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D41840DC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BDB08FB8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5" w15:restartNumberingAfterBreak="0">
    <w:nsid w:val="531473A1"/>
    <w:multiLevelType w:val="multilevel"/>
    <w:tmpl w:val="DB060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2" w:hanging="1800"/>
      </w:pPr>
      <w:rPr>
        <w:rFonts w:hint="default"/>
      </w:rPr>
    </w:lvl>
  </w:abstractNum>
  <w:abstractNum w:abstractNumId="26" w15:restartNumberingAfterBreak="0">
    <w:nsid w:val="5485364E"/>
    <w:multiLevelType w:val="hybridMultilevel"/>
    <w:tmpl w:val="F37C6DE6"/>
    <w:lvl w:ilvl="0" w:tplc="A14A1592">
      <w:start w:val="1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E94C9530">
      <w:numFmt w:val="bullet"/>
      <w:lvlText w:val="•"/>
      <w:lvlJc w:val="left"/>
      <w:pPr>
        <w:ind w:left="1152" w:hanging="425"/>
      </w:pPr>
      <w:rPr>
        <w:rFonts w:hint="default"/>
        <w:lang w:val="ru-RU" w:eastAsia="ru-RU" w:bidi="ru-RU"/>
      </w:rPr>
    </w:lvl>
    <w:lvl w:ilvl="2" w:tplc="F8266DFC">
      <w:numFmt w:val="bullet"/>
      <w:lvlText w:val="•"/>
      <w:lvlJc w:val="left"/>
      <w:pPr>
        <w:ind w:left="2185" w:hanging="425"/>
      </w:pPr>
      <w:rPr>
        <w:rFonts w:hint="default"/>
        <w:lang w:val="ru-RU" w:eastAsia="ru-RU" w:bidi="ru-RU"/>
      </w:rPr>
    </w:lvl>
    <w:lvl w:ilvl="3" w:tplc="E488E7F6">
      <w:numFmt w:val="bullet"/>
      <w:lvlText w:val="•"/>
      <w:lvlJc w:val="left"/>
      <w:pPr>
        <w:ind w:left="3217" w:hanging="425"/>
      </w:pPr>
      <w:rPr>
        <w:rFonts w:hint="default"/>
        <w:lang w:val="ru-RU" w:eastAsia="ru-RU" w:bidi="ru-RU"/>
      </w:rPr>
    </w:lvl>
    <w:lvl w:ilvl="4" w:tplc="7D861594">
      <w:numFmt w:val="bullet"/>
      <w:lvlText w:val="•"/>
      <w:lvlJc w:val="left"/>
      <w:pPr>
        <w:ind w:left="4250" w:hanging="425"/>
      </w:pPr>
      <w:rPr>
        <w:rFonts w:hint="default"/>
        <w:lang w:val="ru-RU" w:eastAsia="ru-RU" w:bidi="ru-RU"/>
      </w:rPr>
    </w:lvl>
    <w:lvl w:ilvl="5" w:tplc="55841B9A">
      <w:numFmt w:val="bullet"/>
      <w:lvlText w:val="•"/>
      <w:lvlJc w:val="left"/>
      <w:pPr>
        <w:ind w:left="5283" w:hanging="425"/>
      </w:pPr>
      <w:rPr>
        <w:rFonts w:hint="default"/>
        <w:lang w:val="ru-RU" w:eastAsia="ru-RU" w:bidi="ru-RU"/>
      </w:rPr>
    </w:lvl>
    <w:lvl w:ilvl="6" w:tplc="39BC70AC">
      <w:numFmt w:val="bullet"/>
      <w:lvlText w:val="•"/>
      <w:lvlJc w:val="left"/>
      <w:pPr>
        <w:ind w:left="6315" w:hanging="425"/>
      </w:pPr>
      <w:rPr>
        <w:rFonts w:hint="default"/>
        <w:lang w:val="ru-RU" w:eastAsia="ru-RU" w:bidi="ru-RU"/>
      </w:rPr>
    </w:lvl>
    <w:lvl w:ilvl="7" w:tplc="1926344E">
      <w:numFmt w:val="bullet"/>
      <w:lvlText w:val="•"/>
      <w:lvlJc w:val="left"/>
      <w:pPr>
        <w:ind w:left="7348" w:hanging="425"/>
      </w:pPr>
      <w:rPr>
        <w:rFonts w:hint="default"/>
        <w:lang w:val="ru-RU" w:eastAsia="ru-RU" w:bidi="ru-RU"/>
      </w:rPr>
    </w:lvl>
    <w:lvl w:ilvl="8" w:tplc="1BCE30A0">
      <w:numFmt w:val="bullet"/>
      <w:lvlText w:val="•"/>
      <w:lvlJc w:val="left"/>
      <w:pPr>
        <w:ind w:left="8381" w:hanging="425"/>
      </w:pPr>
      <w:rPr>
        <w:rFonts w:hint="default"/>
        <w:lang w:val="ru-RU" w:eastAsia="ru-RU" w:bidi="ru-RU"/>
      </w:rPr>
    </w:lvl>
  </w:abstractNum>
  <w:abstractNum w:abstractNumId="27" w15:restartNumberingAfterBreak="0">
    <w:nsid w:val="57DF3EE2"/>
    <w:multiLevelType w:val="multilevel"/>
    <w:tmpl w:val="28C8D6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2" w:hanging="1800"/>
      </w:pPr>
      <w:rPr>
        <w:rFonts w:hint="default"/>
      </w:rPr>
    </w:lvl>
  </w:abstractNum>
  <w:abstractNum w:abstractNumId="28" w15:restartNumberingAfterBreak="0">
    <w:nsid w:val="5A286A75"/>
    <w:multiLevelType w:val="hybridMultilevel"/>
    <w:tmpl w:val="D21AB6CA"/>
    <w:lvl w:ilvl="0" w:tplc="1AEAE54A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8780F40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780272E4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227AF334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CEC2A462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D4869780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AB7E79B8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09CE7036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63264036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9" w15:restartNumberingAfterBreak="0">
    <w:nsid w:val="5A5E02ED"/>
    <w:multiLevelType w:val="hybridMultilevel"/>
    <w:tmpl w:val="E5429C32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5C625636"/>
    <w:multiLevelType w:val="multilevel"/>
    <w:tmpl w:val="5016D4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31" w15:restartNumberingAfterBreak="0">
    <w:nsid w:val="5CE74955"/>
    <w:multiLevelType w:val="hybridMultilevel"/>
    <w:tmpl w:val="FF8E941C"/>
    <w:lvl w:ilvl="0" w:tplc="68A8702C">
      <w:numFmt w:val="bullet"/>
      <w:lvlText w:val="−"/>
      <w:lvlJc w:val="left"/>
      <w:pPr>
        <w:ind w:left="107" w:hanging="34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EAC5BE8">
      <w:numFmt w:val="bullet"/>
      <w:lvlText w:val="•"/>
      <w:lvlJc w:val="left"/>
      <w:pPr>
        <w:ind w:left="814" w:hanging="344"/>
      </w:pPr>
      <w:rPr>
        <w:rFonts w:hint="default"/>
        <w:lang w:val="ru-RU" w:eastAsia="ru-RU" w:bidi="ru-RU"/>
      </w:rPr>
    </w:lvl>
    <w:lvl w:ilvl="2" w:tplc="3398BC9C">
      <w:numFmt w:val="bullet"/>
      <w:lvlText w:val="•"/>
      <w:lvlJc w:val="left"/>
      <w:pPr>
        <w:ind w:left="1529" w:hanging="344"/>
      </w:pPr>
      <w:rPr>
        <w:rFonts w:hint="default"/>
        <w:lang w:val="ru-RU" w:eastAsia="ru-RU" w:bidi="ru-RU"/>
      </w:rPr>
    </w:lvl>
    <w:lvl w:ilvl="3" w:tplc="46080D60">
      <w:numFmt w:val="bullet"/>
      <w:lvlText w:val="•"/>
      <w:lvlJc w:val="left"/>
      <w:pPr>
        <w:ind w:left="2244" w:hanging="344"/>
      </w:pPr>
      <w:rPr>
        <w:rFonts w:hint="default"/>
        <w:lang w:val="ru-RU" w:eastAsia="ru-RU" w:bidi="ru-RU"/>
      </w:rPr>
    </w:lvl>
    <w:lvl w:ilvl="4" w:tplc="94AAB02C">
      <w:numFmt w:val="bullet"/>
      <w:lvlText w:val="•"/>
      <w:lvlJc w:val="left"/>
      <w:pPr>
        <w:ind w:left="2958" w:hanging="344"/>
      </w:pPr>
      <w:rPr>
        <w:rFonts w:hint="default"/>
        <w:lang w:val="ru-RU" w:eastAsia="ru-RU" w:bidi="ru-RU"/>
      </w:rPr>
    </w:lvl>
    <w:lvl w:ilvl="5" w:tplc="1714BAB6">
      <w:numFmt w:val="bullet"/>
      <w:lvlText w:val="•"/>
      <w:lvlJc w:val="left"/>
      <w:pPr>
        <w:ind w:left="3673" w:hanging="344"/>
      </w:pPr>
      <w:rPr>
        <w:rFonts w:hint="default"/>
        <w:lang w:val="ru-RU" w:eastAsia="ru-RU" w:bidi="ru-RU"/>
      </w:rPr>
    </w:lvl>
    <w:lvl w:ilvl="6" w:tplc="88C6B08A">
      <w:numFmt w:val="bullet"/>
      <w:lvlText w:val="•"/>
      <w:lvlJc w:val="left"/>
      <w:pPr>
        <w:ind w:left="4388" w:hanging="344"/>
      </w:pPr>
      <w:rPr>
        <w:rFonts w:hint="default"/>
        <w:lang w:val="ru-RU" w:eastAsia="ru-RU" w:bidi="ru-RU"/>
      </w:rPr>
    </w:lvl>
    <w:lvl w:ilvl="7" w:tplc="2A06ACCA">
      <w:numFmt w:val="bullet"/>
      <w:lvlText w:val="•"/>
      <w:lvlJc w:val="left"/>
      <w:pPr>
        <w:ind w:left="5102" w:hanging="344"/>
      </w:pPr>
      <w:rPr>
        <w:rFonts w:hint="default"/>
        <w:lang w:val="ru-RU" w:eastAsia="ru-RU" w:bidi="ru-RU"/>
      </w:rPr>
    </w:lvl>
    <w:lvl w:ilvl="8" w:tplc="3FC491FE">
      <w:numFmt w:val="bullet"/>
      <w:lvlText w:val="•"/>
      <w:lvlJc w:val="left"/>
      <w:pPr>
        <w:ind w:left="5817" w:hanging="344"/>
      </w:pPr>
      <w:rPr>
        <w:rFonts w:hint="default"/>
        <w:lang w:val="ru-RU" w:eastAsia="ru-RU" w:bidi="ru-RU"/>
      </w:rPr>
    </w:lvl>
  </w:abstractNum>
  <w:abstractNum w:abstractNumId="32" w15:restartNumberingAfterBreak="0">
    <w:nsid w:val="5E873AC8"/>
    <w:multiLevelType w:val="hybridMultilevel"/>
    <w:tmpl w:val="824C2882"/>
    <w:lvl w:ilvl="0" w:tplc="700A99D0">
      <w:numFmt w:val="bullet"/>
      <w:lvlText w:val="−"/>
      <w:lvlJc w:val="left"/>
      <w:pPr>
        <w:ind w:left="107" w:hanging="34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080C988">
      <w:numFmt w:val="bullet"/>
      <w:lvlText w:val="•"/>
      <w:lvlJc w:val="left"/>
      <w:pPr>
        <w:ind w:left="814" w:hanging="344"/>
      </w:pPr>
      <w:rPr>
        <w:rFonts w:hint="default"/>
        <w:lang w:val="ru-RU" w:eastAsia="ru-RU" w:bidi="ru-RU"/>
      </w:rPr>
    </w:lvl>
    <w:lvl w:ilvl="2" w:tplc="F170E48E">
      <w:numFmt w:val="bullet"/>
      <w:lvlText w:val="•"/>
      <w:lvlJc w:val="left"/>
      <w:pPr>
        <w:ind w:left="1529" w:hanging="344"/>
      </w:pPr>
      <w:rPr>
        <w:rFonts w:hint="default"/>
        <w:lang w:val="ru-RU" w:eastAsia="ru-RU" w:bidi="ru-RU"/>
      </w:rPr>
    </w:lvl>
    <w:lvl w:ilvl="3" w:tplc="D3C8434A">
      <w:numFmt w:val="bullet"/>
      <w:lvlText w:val="•"/>
      <w:lvlJc w:val="left"/>
      <w:pPr>
        <w:ind w:left="2244" w:hanging="344"/>
      </w:pPr>
      <w:rPr>
        <w:rFonts w:hint="default"/>
        <w:lang w:val="ru-RU" w:eastAsia="ru-RU" w:bidi="ru-RU"/>
      </w:rPr>
    </w:lvl>
    <w:lvl w:ilvl="4" w:tplc="E71EF816">
      <w:numFmt w:val="bullet"/>
      <w:lvlText w:val="•"/>
      <w:lvlJc w:val="left"/>
      <w:pPr>
        <w:ind w:left="2958" w:hanging="344"/>
      </w:pPr>
      <w:rPr>
        <w:rFonts w:hint="default"/>
        <w:lang w:val="ru-RU" w:eastAsia="ru-RU" w:bidi="ru-RU"/>
      </w:rPr>
    </w:lvl>
    <w:lvl w:ilvl="5" w:tplc="FC2CAB5E">
      <w:numFmt w:val="bullet"/>
      <w:lvlText w:val="•"/>
      <w:lvlJc w:val="left"/>
      <w:pPr>
        <w:ind w:left="3673" w:hanging="344"/>
      </w:pPr>
      <w:rPr>
        <w:rFonts w:hint="default"/>
        <w:lang w:val="ru-RU" w:eastAsia="ru-RU" w:bidi="ru-RU"/>
      </w:rPr>
    </w:lvl>
    <w:lvl w:ilvl="6" w:tplc="D5D605AE">
      <w:numFmt w:val="bullet"/>
      <w:lvlText w:val="•"/>
      <w:lvlJc w:val="left"/>
      <w:pPr>
        <w:ind w:left="4388" w:hanging="344"/>
      </w:pPr>
      <w:rPr>
        <w:rFonts w:hint="default"/>
        <w:lang w:val="ru-RU" w:eastAsia="ru-RU" w:bidi="ru-RU"/>
      </w:rPr>
    </w:lvl>
    <w:lvl w:ilvl="7" w:tplc="423A349A">
      <w:numFmt w:val="bullet"/>
      <w:lvlText w:val="•"/>
      <w:lvlJc w:val="left"/>
      <w:pPr>
        <w:ind w:left="5102" w:hanging="344"/>
      </w:pPr>
      <w:rPr>
        <w:rFonts w:hint="default"/>
        <w:lang w:val="ru-RU" w:eastAsia="ru-RU" w:bidi="ru-RU"/>
      </w:rPr>
    </w:lvl>
    <w:lvl w:ilvl="8" w:tplc="846CA490">
      <w:numFmt w:val="bullet"/>
      <w:lvlText w:val="•"/>
      <w:lvlJc w:val="left"/>
      <w:pPr>
        <w:ind w:left="5817" w:hanging="344"/>
      </w:pPr>
      <w:rPr>
        <w:rFonts w:hint="default"/>
        <w:lang w:val="ru-RU" w:eastAsia="ru-RU" w:bidi="ru-RU"/>
      </w:rPr>
    </w:lvl>
  </w:abstractNum>
  <w:abstractNum w:abstractNumId="33" w15:restartNumberingAfterBreak="0">
    <w:nsid w:val="5EDF63EC"/>
    <w:multiLevelType w:val="hybridMultilevel"/>
    <w:tmpl w:val="2C566432"/>
    <w:lvl w:ilvl="0" w:tplc="6504B4C4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53347F5A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2BAE2006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F548582C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0324BEFE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A6383BA2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3F9499FC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E048CC98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82DA709C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34" w15:restartNumberingAfterBreak="0">
    <w:nsid w:val="605A229F"/>
    <w:multiLevelType w:val="hybridMultilevel"/>
    <w:tmpl w:val="B82E507A"/>
    <w:lvl w:ilvl="0" w:tplc="A8CE5B30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BAE77BC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FD7C0656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771AA87A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E71CAAB4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6C767F94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C5A282C2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AFC0E470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1E2CC848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35" w15:restartNumberingAfterBreak="0">
    <w:nsid w:val="641D7B18"/>
    <w:multiLevelType w:val="hybridMultilevel"/>
    <w:tmpl w:val="517EE404"/>
    <w:lvl w:ilvl="0" w:tplc="0C766D9C">
      <w:numFmt w:val="bullet"/>
      <w:lvlText w:val="−"/>
      <w:lvlJc w:val="left"/>
      <w:pPr>
        <w:ind w:left="107" w:hanging="34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1C87984">
      <w:numFmt w:val="bullet"/>
      <w:lvlText w:val="•"/>
      <w:lvlJc w:val="left"/>
      <w:pPr>
        <w:ind w:left="814" w:hanging="344"/>
      </w:pPr>
      <w:rPr>
        <w:rFonts w:hint="default"/>
        <w:lang w:val="ru-RU" w:eastAsia="ru-RU" w:bidi="ru-RU"/>
      </w:rPr>
    </w:lvl>
    <w:lvl w:ilvl="2" w:tplc="3F74D262">
      <w:numFmt w:val="bullet"/>
      <w:lvlText w:val="•"/>
      <w:lvlJc w:val="left"/>
      <w:pPr>
        <w:ind w:left="1529" w:hanging="344"/>
      </w:pPr>
      <w:rPr>
        <w:rFonts w:hint="default"/>
        <w:lang w:val="ru-RU" w:eastAsia="ru-RU" w:bidi="ru-RU"/>
      </w:rPr>
    </w:lvl>
    <w:lvl w:ilvl="3" w:tplc="A442E6C6">
      <w:numFmt w:val="bullet"/>
      <w:lvlText w:val="•"/>
      <w:lvlJc w:val="left"/>
      <w:pPr>
        <w:ind w:left="2244" w:hanging="344"/>
      </w:pPr>
      <w:rPr>
        <w:rFonts w:hint="default"/>
        <w:lang w:val="ru-RU" w:eastAsia="ru-RU" w:bidi="ru-RU"/>
      </w:rPr>
    </w:lvl>
    <w:lvl w:ilvl="4" w:tplc="D6B2EDE2">
      <w:numFmt w:val="bullet"/>
      <w:lvlText w:val="•"/>
      <w:lvlJc w:val="left"/>
      <w:pPr>
        <w:ind w:left="2958" w:hanging="344"/>
      </w:pPr>
      <w:rPr>
        <w:rFonts w:hint="default"/>
        <w:lang w:val="ru-RU" w:eastAsia="ru-RU" w:bidi="ru-RU"/>
      </w:rPr>
    </w:lvl>
    <w:lvl w:ilvl="5" w:tplc="9C54B706">
      <w:numFmt w:val="bullet"/>
      <w:lvlText w:val="•"/>
      <w:lvlJc w:val="left"/>
      <w:pPr>
        <w:ind w:left="3673" w:hanging="344"/>
      </w:pPr>
      <w:rPr>
        <w:rFonts w:hint="default"/>
        <w:lang w:val="ru-RU" w:eastAsia="ru-RU" w:bidi="ru-RU"/>
      </w:rPr>
    </w:lvl>
    <w:lvl w:ilvl="6" w:tplc="EFA40620">
      <w:numFmt w:val="bullet"/>
      <w:lvlText w:val="•"/>
      <w:lvlJc w:val="left"/>
      <w:pPr>
        <w:ind w:left="4388" w:hanging="344"/>
      </w:pPr>
      <w:rPr>
        <w:rFonts w:hint="default"/>
        <w:lang w:val="ru-RU" w:eastAsia="ru-RU" w:bidi="ru-RU"/>
      </w:rPr>
    </w:lvl>
    <w:lvl w:ilvl="7" w:tplc="719AAD26">
      <w:numFmt w:val="bullet"/>
      <w:lvlText w:val="•"/>
      <w:lvlJc w:val="left"/>
      <w:pPr>
        <w:ind w:left="5102" w:hanging="344"/>
      </w:pPr>
      <w:rPr>
        <w:rFonts w:hint="default"/>
        <w:lang w:val="ru-RU" w:eastAsia="ru-RU" w:bidi="ru-RU"/>
      </w:rPr>
    </w:lvl>
    <w:lvl w:ilvl="8" w:tplc="2732324A">
      <w:numFmt w:val="bullet"/>
      <w:lvlText w:val="•"/>
      <w:lvlJc w:val="left"/>
      <w:pPr>
        <w:ind w:left="5817" w:hanging="344"/>
      </w:pPr>
      <w:rPr>
        <w:rFonts w:hint="default"/>
        <w:lang w:val="ru-RU" w:eastAsia="ru-RU" w:bidi="ru-RU"/>
      </w:rPr>
    </w:lvl>
  </w:abstractNum>
  <w:abstractNum w:abstractNumId="36" w15:restartNumberingAfterBreak="0">
    <w:nsid w:val="696065F0"/>
    <w:multiLevelType w:val="hybridMultilevel"/>
    <w:tmpl w:val="E1AE6EC2"/>
    <w:lvl w:ilvl="0" w:tplc="813C7344">
      <w:numFmt w:val="bullet"/>
      <w:lvlText w:val="-"/>
      <w:lvlJc w:val="left"/>
      <w:pPr>
        <w:ind w:left="107" w:hanging="3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41E300C">
      <w:numFmt w:val="bullet"/>
      <w:lvlText w:val="•"/>
      <w:lvlJc w:val="left"/>
      <w:pPr>
        <w:ind w:left="563" w:hanging="384"/>
      </w:pPr>
      <w:rPr>
        <w:rFonts w:hint="default"/>
        <w:lang w:val="ru-RU" w:eastAsia="ru-RU" w:bidi="ru-RU"/>
      </w:rPr>
    </w:lvl>
    <w:lvl w:ilvl="2" w:tplc="B4D0367A">
      <w:numFmt w:val="bullet"/>
      <w:lvlText w:val="•"/>
      <w:lvlJc w:val="left"/>
      <w:pPr>
        <w:ind w:left="1026" w:hanging="384"/>
      </w:pPr>
      <w:rPr>
        <w:rFonts w:hint="default"/>
        <w:lang w:val="ru-RU" w:eastAsia="ru-RU" w:bidi="ru-RU"/>
      </w:rPr>
    </w:lvl>
    <w:lvl w:ilvl="3" w:tplc="783C0948">
      <w:numFmt w:val="bullet"/>
      <w:lvlText w:val="•"/>
      <w:lvlJc w:val="left"/>
      <w:pPr>
        <w:ind w:left="1489" w:hanging="384"/>
      </w:pPr>
      <w:rPr>
        <w:rFonts w:hint="default"/>
        <w:lang w:val="ru-RU" w:eastAsia="ru-RU" w:bidi="ru-RU"/>
      </w:rPr>
    </w:lvl>
    <w:lvl w:ilvl="4" w:tplc="4BC8A324">
      <w:numFmt w:val="bullet"/>
      <w:lvlText w:val="•"/>
      <w:lvlJc w:val="left"/>
      <w:pPr>
        <w:ind w:left="1952" w:hanging="384"/>
      </w:pPr>
      <w:rPr>
        <w:rFonts w:hint="default"/>
        <w:lang w:val="ru-RU" w:eastAsia="ru-RU" w:bidi="ru-RU"/>
      </w:rPr>
    </w:lvl>
    <w:lvl w:ilvl="5" w:tplc="0854F180">
      <w:numFmt w:val="bullet"/>
      <w:lvlText w:val="•"/>
      <w:lvlJc w:val="left"/>
      <w:pPr>
        <w:ind w:left="2415" w:hanging="384"/>
      </w:pPr>
      <w:rPr>
        <w:rFonts w:hint="default"/>
        <w:lang w:val="ru-RU" w:eastAsia="ru-RU" w:bidi="ru-RU"/>
      </w:rPr>
    </w:lvl>
    <w:lvl w:ilvl="6" w:tplc="6DDAC7DE">
      <w:numFmt w:val="bullet"/>
      <w:lvlText w:val="•"/>
      <w:lvlJc w:val="left"/>
      <w:pPr>
        <w:ind w:left="2878" w:hanging="384"/>
      </w:pPr>
      <w:rPr>
        <w:rFonts w:hint="default"/>
        <w:lang w:val="ru-RU" w:eastAsia="ru-RU" w:bidi="ru-RU"/>
      </w:rPr>
    </w:lvl>
    <w:lvl w:ilvl="7" w:tplc="43743290">
      <w:numFmt w:val="bullet"/>
      <w:lvlText w:val="•"/>
      <w:lvlJc w:val="left"/>
      <w:pPr>
        <w:ind w:left="3341" w:hanging="384"/>
      </w:pPr>
      <w:rPr>
        <w:rFonts w:hint="default"/>
        <w:lang w:val="ru-RU" w:eastAsia="ru-RU" w:bidi="ru-RU"/>
      </w:rPr>
    </w:lvl>
    <w:lvl w:ilvl="8" w:tplc="3DF8A0B6">
      <w:numFmt w:val="bullet"/>
      <w:lvlText w:val="•"/>
      <w:lvlJc w:val="left"/>
      <w:pPr>
        <w:ind w:left="3804" w:hanging="384"/>
      </w:pPr>
      <w:rPr>
        <w:rFonts w:hint="default"/>
        <w:lang w:val="ru-RU" w:eastAsia="ru-RU" w:bidi="ru-RU"/>
      </w:rPr>
    </w:lvl>
  </w:abstractNum>
  <w:abstractNum w:abstractNumId="37" w15:restartNumberingAfterBreak="0">
    <w:nsid w:val="69744DCA"/>
    <w:multiLevelType w:val="hybridMultilevel"/>
    <w:tmpl w:val="174C096A"/>
    <w:lvl w:ilvl="0" w:tplc="9EFEE63E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7EE203E">
      <w:numFmt w:val="bullet"/>
      <w:lvlText w:val="•"/>
      <w:lvlJc w:val="left"/>
      <w:pPr>
        <w:ind w:left="563" w:hanging="231"/>
      </w:pPr>
      <w:rPr>
        <w:rFonts w:hint="default"/>
        <w:lang w:val="ru-RU" w:eastAsia="ru-RU" w:bidi="ru-RU"/>
      </w:rPr>
    </w:lvl>
    <w:lvl w:ilvl="2" w:tplc="5BF666DE">
      <w:numFmt w:val="bullet"/>
      <w:lvlText w:val="•"/>
      <w:lvlJc w:val="left"/>
      <w:pPr>
        <w:ind w:left="1026" w:hanging="231"/>
      </w:pPr>
      <w:rPr>
        <w:rFonts w:hint="default"/>
        <w:lang w:val="ru-RU" w:eastAsia="ru-RU" w:bidi="ru-RU"/>
      </w:rPr>
    </w:lvl>
    <w:lvl w:ilvl="3" w:tplc="C36A38CE">
      <w:numFmt w:val="bullet"/>
      <w:lvlText w:val="•"/>
      <w:lvlJc w:val="left"/>
      <w:pPr>
        <w:ind w:left="1489" w:hanging="231"/>
      </w:pPr>
      <w:rPr>
        <w:rFonts w:hint="default"/>
        <w:lang w:val="ru-RU" w:eastAsia="ru-RU" w:bidi="ru-RU"/>
      </w:rPr>
    </w:lvl>
    <w:lvl w:ilvl="4" w:tplc="AD90E178">
      <w:numFmt w:val="bullet"/>
      <w:lvlText w:val="•"/>
      <w:lvlJc w:val="left"/>
      <w:pPr>
        <w:ind w:left="1952" w:hanging="231"/>
      </w:pPr>
      <w:rPr>
        <w:rFonts w:hint="default"/>
        <w:lang w:val="ru-RU" w:eastAsia="ru-RU" w:bidi="ru-RU"/>
      </w:rPr>
    </w:lvl>
    <w:lvl w:ilvl="5" w:tplc="346699EE">
      <w:numFmt w:val="bullet"/>
      <w:lvlText w:val="•"/>
      <w:lvlJc w:val="left"/>
      <w:pPr>
        <w:ind w:left="2415" w:hanging="231"/>
      </w:pPr>
      <w:rPr>
        <w:rFonts w:hint="default"/>
        <w:lang w:val="ru-RU" w:eastAsia="ru-RU" w:bidi="ru-RU"/>
      </w:rPr>
    </w:lvl>
    <w:lvl w:ilvl="6" w:tplc="BC8E1B36">
      <w:numFmt w:val="bullet"/>
      <w:lvlText w:val="•"/>
      <w:lvlJc w:val="left"/>
      <w:pPr>
        <w:ind w:left="2878" w:hanging="231"/>
      </w:pPr>
      <w:rPr>
        <w:rFonts w:hint="default"/>
        <w:lang w:val="ru-RU" w:eastAsia="ru-RU" w:bidi="ru-RU"/>
      </w:rPr>
    </w:lvl>
    <w:lvl w:ilvl="7" w:tplc="328A6372">
      <w:numFmt w:val="bullet"/>
      <w:lvlText w:val="•"/>
      <w:lvlJc w:val="left"/>
      <w:pPr>
        <w:ind w:left="3341" w:hanging="231"/>
      </w:pPr>
      <w:rPr>
        <w:rFonts w:hint="default"/>
        <w:lang w:val="ru-RU" w:eastAsia="ru-RU" w:bidi="ru-RU"/>
      </w:rPr>
    </w:lvl>
    <w:lvl w:ilvl="8" w:tplc="AB4E6B0E">
      <w:numFmt w:val="bullet"/>
      <w:lvlText w:val="•"/>
      <w:lvlJc w:val="left"/>
      <w:pPr>
        <w:ind w:left="3804" w:hanging="231"/>
      </w:pPr>
      <w:rPr>
        <w:rFonts w:hint="default"/>
        <w:lang w:val="ru-RU" w:eastAsia="ru-RU" w:bidi="ru-RU"/>
      </w:rPr>
    </w:lvl>
  </w:abstractNum>
  <w:abstractNum w:abstractNumId="38" w15:restartNumberingAfterBreak="0">
    <w:nsid w:val="69B1085E"/>
    <w:multiLevelType w:val="multilevel"/>
    <w:tmpl w:val="46FC80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39" w15:restartNumberingAfterBreak="0">
    <w:nsid w:val="6B4C7F84"/>
    <w:multiLevelType w:val="hybridMultilevel"/>
    <w:tmpl w:val="97BCA852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0" w15:restartNumberingAfterBreak="0">
    <w:nsid w:val="729C0A65"/>
    <w:multiLevelType w:val="hybridMultilevel"/>
    <w:tmpl w:val="FB1E32CC"/>
    <w:lvl w:ilvl="0" w:tplc="CE36AB6C">
      <w:start w:val="1"/>
      <w:numFmt w:val="decimal"/>
      <w:lvlText w:val="%1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41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F36D1F"/>
    <w:multiLevelType w:val="hybridMultilevel"/>
    <w:tmpl w:val="32AAF37C"/>
    <w:lvl w:ilvl="0" w:tplc="81564A7E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5832E94A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38D6EE0E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1F7ACC5C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74DA621C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58285B28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9614FCB4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3ACC2D24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1CBCA25C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43" w15:restartNumberingAfterBreak="0">
    <w:nsid w:val="7D90507A"/>
    <w:multiLevelType w:val="hybridMultilevel"/>
    <w:tmpl w:val="1D8613AA"/>
    <w:lvl w:ilvl="0" w:tplc="E34ED4AE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24811D2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03425B0C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44723C6E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C654FAFE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66A8D7C2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ACF83EF4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9ABEF1C6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E8B8917E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num w:numId="1">
    <w:abstractNumId w:val="19"/>
  </w:num>
  <w:num w:numId="2">
    <w:abstractNumId w:val="33"/>
  </w:num>
  <w:num w:numId="3">
    <w:abstractNumId w:val="16"/>
  </w:num>
  <w:num w:numId="4">
    <w:abstractNumId w:val="1"/>
  </w:num>
  <w:num w:numId="5">
    <w:abstractNumId w:val="34"/>
  </w:num>
  <w:num w:numId="6">
    <w:abstractNumId w:val="2"/>
  </w:num>
  <w:num w:numId="7">
    <w:abstractNumId w:val="24"/>
  </w:num>
  <w:num w:numId="8">
    <w:abstractNumId w:val="43"/>
  </w:num>
  <w:num w:numId="9">
    <w:abstractNumId w:val="6"/>
  </w:num>
  <w:num w:numId="10">
    <w:abstractNumId w:val="3"/>
  </w:num>
  <w:num w:numId="11">
    <w:abstractNumId w:val="28"/>
  </w:num>
  <w:num w:numId="12">
    <w:abstractNumId w:val="42"/>
  </w:num>
  <w:num w:numId="13">
    <w:abstractNumId w:val="4"/>
  </w:num>
  <w:num w:numId="14">
    <w:abstractNumId w:val="23"/>
  </w:num>
  <w:num w:numId="15">
    <w:abstractNumId w:val="36"/>
  </w:num>
  <w:num w:numId="16">
    <w:abstractNumId w:val="37"/>
  </w:num>
  <w:num w:numId="17">
    <w:abstractNumId w:val="14"/>
  </w:num>
  <w:num w:numId="18">
    <w:abstractNumId w:val="17"/>
  </w:num>
  <w:num w:numId="19">
    <w:abstractNumId w:val="26"/>
  </w:num>
  <w:num w:numId="20">
    <w:abstractNumId w:val="35"/>
  </w:num>
  <w:num w:numId="21">
    <w:abstractNumId w:val="32"/>
  </w:num>
  <w:num w:numId="22">
    <w:abstractNumId w:val="31"/>
  </w:num>
  <w:num w:numId="23">
    <w:abstractNumId w:val="10"/>
  </w:num>
  <w:num w:numId="24">
    <w:abstractNumId w:val="22"/>
  </w:num>
  <w:num w:numId="25">
    <w:abstractNumId w:val="20"/>
  </w:num>
  <w:num w:numId="26">
    <w:abstractNumId w:val="30"/>
  </w:num>
  <w:num w:numId="27">
    <w:abstractNumId w:val="13"/>
  </w:num>
  <w:num w:numId="28">
    <w:abstractNumId w:val="15"/>
  </w:num>
  <w:num w:numId="29">
    <w:abstractNumId w:val="38"/>
  </w:num>
  <w:num w:numId="30">
    <w:abstractNumId w:val="8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0"/>
  </w:num>
  <w:num w:numId="34">
    <w:abstractNumId w:val="7"/>
  </w:num>
  <w:num w:numId="3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40"/>
  </w:num>
  <w:num w:numId="39">
    <w:abstractNumId w:val="5"/>
  </w:num>
  <w:num w:numId="40">
    <w:abstractNumId w:val="18"/>
  </w:num>
  <w:num w:numId="41">
    <w:abstractNumId w:val="29"/>
  </w:num>
  <w:num w:numId="42">
    <w:abstractNumId w:val="12"/>
  </w:num>
  <w:num w:numId="43">
    <w:abstractNumId w:val="39"/>
  </w:num>
  <w:num w:numId="44">
    <w:abstractNumId w:val="21"/>
  </w:num>
  <w:num w:numId="45">
    <w:abstractNumId w:val="11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0F89"/>
    <w:rsid w:val="00006252"/>
    <w:rsid w:val="000750FE"/>
    <w:rsid w:val="000A2976"/>
    <w:rsid w:val="000E332B"/>
    <w:rsid w:val="00100529"/>
    <w:rsid w:val="00107605"/>
    <w:rsid w:val="001152AE"/>
    <w:rsid w:val="0012000F"/>
    <w:rsid w:val="001430FD"/>
    <w:rsid w:val="002B5391"/>
    <w:rsid w:val="002C4510"/>
    <w:rsid w:val="00313D8E"/>
    <w:rsid w:val="003310C0"/>
    <w:rsid w:val="003426AC"/>
    <w:rsid w:val="00365D7A"/>
    <w:rsid w:val="003D4061"/>
    <w:rsid w:val="003F77D5"/>
    <w:rsid w:val="00447152"/>
    <w:rsid w:val="004B5A5C"/>
    <w:rsid w:val="00507807"/>
    <w:rsid w:val="005F27C7"/>
    <w:rsid w:val="00606C2C"/>
    <w:rsid w:val="00625A8F"/>
    <w:rsid w:val="0067724B"/>
    <w:rsid w:val="006A09DE"/>
    <w:rsid w:val="007E0607"/>
    <w:rsid w:val="0086061F"/>
    <w:rsid w:val="00867917"/>
    <w:rsid w:val="00872625"/>
    <w:rsid w:val="00973270"/>
    <w:rsid w:val="009B78A4"/>
    <w:rsid w:val="00A04658"/>
    <w:rsid w:val="00A57532"/>
    <w:rsid w:val="00AB219F"/>
    <w:rsid w:val="00AE6066"/>
    <w:rsid w:val="00B06699"/>
    <w:rsid w:val="00B256A8"/>
    <w:rsid w:val="00B950E7"/>
    <w:rsid w:val="00BB0DDA"/>
    <w:rsid w:val="00C12236"/>
    <w:rsid w:val="00CB198F"/>
    <w:rsid w:val="00DB0F89"/>
    <w:rsid w:val="00DB5D15"/>
    <w:rsid w:val="00E128D3"/>
    <w:rsid w:val="00E44F87"/>
    <w:rsid w:val="00EC1FE2"/>
    <w:rsid w:val="00F13422"/>
    <w:rsid w:val="00F351E9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BE0E18A"/>
  <w15:docId w15:val="{06C97E12-2B75-4A1A-ADB9-0E9D4284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30F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1430FD"/>
    <w:pPr>
      <w:spacing w:before="71"/>
      <w:ind w:left="118" w:hanging="49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30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30FD"/>
    <w:rPr>
      <w:sz w:val="24"/>
      <w:szCs w:val="24"/>
    </w:rPr>
  </w:style>
  <w:style w:type="paragraph" w:styleId="a4">
    <w:name w:val="List Paragraph"/>
    <w:basedOn w:val="a"/>
    <w:uiPriority w:val="34"/>
    <w:qFormat/>
    <w:rsid w:val="001430FD"/>
    <w:pPr>
      <w:ind w:left="118" w:firstLine="708"/>
    </w:pPr>
  </w:style>
  <w:style w:type="paragraph" w:customStyle="1" w:styleId="TableParagraph">
    <w:name w:val="Table Paragraph"/>
    <w:basedOn w:val="a"/>
    <w:uiPriority w:val="1"/>
    <w:qFormat/>
    <w:rsid w:val="001430FD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07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0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0750FE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B256A8"/>
    <w:rPr>
      <w:sz w:val="24"/>
      <w:szCs w:val="24"/>
    </w:rPr>
  </w:style>
  <w:style w:type="paragraph" w:styleId="a8">
    <w:name w:val="No Spacing"/>
    <w:link w:val="a7"/>
    <w:uiPriority w:val="1"/>
    <w:qFormat/>
    <w:rsid w:val="00B256A8"/>
    <w:pPr>
      <w:widowControl/>
      <w:autoSpaceDE/>
      <w:autoSpaceDN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F13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54452" TargetMode="External"/><Relationship Id="rId18" Type="http://schemas.openxmlformats.org/officeDocument/2006/relationships/hyperlink" Target="https://urait.ru/bcode/45249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urait.ru/bcode/455793" TargetMode="External"/><Relationship Id="rId17" Type="http://schemas.openxmlformats.org/officeDocument/2006/relationships/hyperlink" Target="https://urait.ru/bcode/4534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5363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66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7106" TargetMode="External"/><Relationship Id="rId10" Type="http://schemas.openxmlformats.org/officeDocument/2006/relationships/footer" Target="footer4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53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Половко</cp:lastModifiedBy>
  <cp:revision>9</cp:revision>
  <dcterms:created xsi:type="dcterms:W3CDTF">2020-02-27T11:48:00Z</dcterms:created>
  <dcterms:modified xsi:type="dcterms:W3CDTF">2021-07-08T13:49:00Z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2019-11-19T00:00:00Z</vt:filetime>
  </property>
</Properties>
</file>