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91" w:rsidRPr="006B710F" w:rsidRDefault="00730991" w:rsidP="00710EA0">
      <w:pPr>
        <w:jc w:val="center"/>
        <w:rPr>
          <w:rFonts w:ascii="Times New Roman" w:hAnsi="Times New Roman"/>
          <w:sz w:val="24"/>
          <w:szCs w:val="24"/>
        </w:rPr>
      </w:pPr>
      <w:r w:rsidRPr="006B710F">
        <w:rPr>
          <w:rFonts w:ascii="Times New Roman" w:hAnsi="Times New Roman"/>
          <w:sz w:val="24"/>
          <w:szCs w:val="24"/>
        </w:rPr>
        <w:t xml:space="preserve">Министерство </w:t>
      </w:r>
      <w:r w:rsidR="004E19F9">
        <w:rPr>
          <w:rFonts w:ascii="Times New Roman" w:hAnsi="Times New Roman"/>
          <w:sz w:val="24"/>
          <w:szCs w:val="24"/>
        </w:rPr>
        <w:t>науки и высшего образования</w:t>
      </w:r>
      <w:r w:rsidRPr="006B710F">
        <w:rPr>
          <w:rFonts w:ascii="Times New Roman" w:hAnsi="Times New Roman"/>
          <w:sz w:val="24"/>
          <w:szCs w:val="24"/>
        </w:rPr>
        <w:t xml:space="preserve"> Российской Федерации</w:t>
      </w:r>
    </w:p>
    <w:p w:rsidR="00730991" w:rsidRPr="006B710F" w:rsidRDefault="00730991" w:rsidP="00710EA0">
      <w:pPr>
        <w:spacing w:after="0" w:line="240" w:lineRule="auto"/>
        <w:jc w:val="center"/>
        <w:rPr>
          <w:rFonts w:ascii="Times New Roman" w:hAnsi="Times New Roman"/>
          <w:sz w:val="24"/>
          <w:szCs w:val="24"/>
        </w:rPr>
      </w:pPr>
      <w:r w:rsidRPr="006B710F">
        <w:rPr>
          <w:rFonts w:ascii="Times New Roman" w:hAnsi="Times New Roman"/>
          <w:sz w:val="24"/>
          <w:szCs w:val="24"/>
        </w:rPr>
        <w:t xml:space="preserve">Федеральное государственное автономное образовательное учреждение </w:t>
      </w:r>
    </w:p>
    <w:p w:rsidR="00730991" w:rsidRPr="006B710F" w:rsidRDefault="00730991" w:rsidP="00710EA0">
      <w:pPr>
        <w:spacing w:after="0" w:line="240" w:lineRule="auto"/>
        <w:jc w:val="center"/>
        <w:rPr>
          <w:rFonts w:ascii="Times New Roman" w:hAnsi="Times New Roman"/>
          <w:sz w:val="24"/>
          <w:szCs w:val="24"/>
          <w:u w:val="single"/>
        </w:rPr>
      </w:pPr>
      <w:r w:rsidRPr="006B710F">
        <w:rPr>
          <w:rFonts w:ascii="Times New Roman" w:hAnsi="Times New Roman"/>
          <w:sz w:val="24"/>
          <w:szCs w:val="24"/>
        </w:rPr>
        <w:t>высшего образования</w:t>
      </w:r>
    </w:p>
    <w:p w:rsidR="00730991" w:rsidRPr="006B710F" w:rsidRDefault="00730991" w:rsidP="00710EA0">
      <w:pPr>
        <w:spacing w:after="0" w:line="240" w:lineRule="auto"/>
        <w:jc w:val="center"/>
        <w:rPr>
          <w:rFonts w:ascii="Times New Roman" w:hAnsi="Times New Roman"/>
          <w:sz w:val="24"/>
          <w:szCs w:val="24"/>
        </w:rPr>
      </w:pPr>
      <w:r w:rsidRPr="006B710F">
        <w:rPr>
          <w:rFonts w:ascii="Times New Roman" w:hAnsi="Times New Roman"/>
          <w:sz w:val="24"/>
          <w:szCs w:val="24"/>
        </w:rPr>
        <w:t xml:space="preserve">«Национальный исследовательский </w:t>
      </w:r>
    </w:p>
    <w:p w:rsidR="00730991" w:rsidRPr="006B710F" w:rsidRDefault="00730991" w:rsidP="00710EA0">
      <w:pPr>
        <w:spacing w:after="0" w:line="240" w:lineRule="auto"/>
        <w:jc w:val="center"/>
        <w:rPr>
          <w:rFonts w:ascii="Times New Roman" w:hAnsi="Times New Roman"/>
          <w:sz w:val="24"/>
          <w:szCs w:val="24"/>
        </w:rPr>
      </w:pPr>
      <w:r w:rsidRPr="006B710F">
        <w:rPr>
          <w:rFonts w:ascii="Times New Roman" w:hAnsi="Times New Roman"/>
          <w:sz w:val="24"/>
          <w:szCs w:val="24"/>
        </w:rPr>
        <w:t>Нижегородский государственный университет им. Н.И. Лобачевского»</w:t>
      </w:r>
    </w:p>
    <w:p w:rsidR="00730991" w:rsidRPr="006B710F" w:rsidRDefault="00730991" w:rsidP="00710EA0">
      <w:pPr>
        <w:spacing w:after="0" w:line="240" w:lineRule="auto"/>
        <w:jc w:val="center"/>
        <w:rPr>
          <w:rFonts w:ascii="Times New Roman" w:hAnsi="Times New Roman"/>
          <w:sz w:val="24"/>
          <w:szCs w:val="24"/>
        </w:rPr>
      </w:pPr>
    </w:p>
    <w:p w:rsidR="00730991" w:rsidRPr="006B710F" w:rsidRDefault="00730991" w:rsidP="00710EA0">
      <w:pPr>
        <w:spacing w:after="0" w:line="240" w:lineRule="auto"/>
        <w:jc w:val="center"/>
        <w:rPr>
          <w:rFonts w:ascii="Times New Roman" w:hAnsi="Times New Roman"/>
          <w:sz w:val="24"/>
          <w:szCs w:val="24"/>
        </w:rPr>
      </w:pPr>
    </w:p>
    <w:tbl>
      <w:tblPr>
        <w:tblW w:w="0" w:type="auto"/>
        <w:tblInd w:w="468" w:type="dxa"/>
        <w:tblLook w:val="01E0" w:firstRow="1" w:lastRow="1" w:firstColumn="1" w:lastColumn="1" w:noHBand="0" w:noVBand="0"/>
      </w:tblPr>
      <w:tblGrid>
        <w:gridCol w:w="8820"/>
      </w:tblGrid>
      <w:tr w:rsidR="00730991" w:rsidRPr="006B710F" w:rsidTr="003D3A26">
        <w:trPr>
          <w:trHeight w:val="328"/>
        </w:trPr>
        <w:tc>
          <w:tcPr>
            <w:tcW w:w="8820" w:type="dxa"/>
            <w:vAlign w:val="center"/>
          </w:tcPr>
          <w:p w:rsidR="00730991" w:rsidRPr="006B710F" w:rsidRDefault="00730991" w:rsidP="003D3A26">
            <w:pPr>
              <w:spacing w:after="0" w:line="240" w:lineRule="auto"/>
              <w:jc w:val="center"/>
              <w:rPr>
                <w:rFonts w:ascii="Times New Roman" w:eastAsia="Times New Roman" w:hAnsi="Times New Roman"/>
                <w:sz w:val="24"/>
                <w:szCs w:val="24"/>
              </w:rPr>
            </w:pPr>
            <w:r w:rsidRPr="006B710F">
              <w:rPr>
                <w:rFonts w:ascii="Times New Roman" w:eastAsia="Times New Roman" w:hAnsi="Times New Roman"/>
                <w:sz w:val="24"/>
                <w:szCs w:val="24"/>
              </w:rPr>
              <w:t>Юридический факультет</w:t>
            </w:r>
          </w:p>
          <w:p w:rsidR="00730991" w:rsidRPr="006B710F" w:rsidRDefault="00730991" w:rsidP="003D3A26">
            <w:pPr>
              <w:spacing w:after="0" w:line="240" w:lineRule="auto"/>
              <w:jc w:val="center"/>
              <w:rPr>
                <w:rFonts w:ascii="Times New Roman" w:eastAsia="Times New Roman" w:hAnsi="Times New Roman"/>
                <w:sz w:val="24"/>
                <w:szCs w:val="24"/>
              </w:rPr>
            </w:pPr>
          </w:p>
          <w:p w:rsidR="00730991" w:rsidRPr="006B710F" w:rsidRDefault="00730991" w:rsidP="003D3A26">
            <w:pPr>
              <w:spacing w:after="0" w:line="240" w:lineRule="auto"/>
              <w:jc w:val="center"/>
              <w:rPr>
                <w:rFonts w:ascii="Times New Roman" w:eastAsia="Times New Roman" w:hAnsi="Times New Roman"/>
                <w:sz w:val="24"/>
                <w:szCs w:val="24"/>
              </w:rPr>
            </w:pPr>
          </w:p>
        </w:tc>
      </w:tr>
    </w:tbl>
    <w:p w:rsidR="00730991" w:rsidRPr="006B710F" w:rsidRDefault="00730991" w:rsidP="00710EA0">
      <w:pPr>
        <w:spacing w:after="0" w:line="240" w:lineRule="auto"/>
        <w:jc w:val="center"/>
        <w:rPr>
          <w:rFonts w:ascii="Times New Roman" w:hAnsi="Times New Roman"/>
          <w:b/>
          <w:sz w:val="24"/>
          <w:szCs w:val="24"/>
        </w:rPr>
      </w:pPr>
    </w:p>
    <w:p w:rsidR="00F53E52" w:rsidRDefault="00F53E52" w:rsidP="00F53E52">
      <w:pPr>
        <w:keepNext/>
        <w:widowControl w:val="0"/>
        <w:autoSpaceDE w:val="0"/>
        <w:autoSpaceDN w:val="0"/>
        <w:adjustRightInd w:val="0"/>
        <w:spacing w:after="0" w:line="240" w:lineRule="auto"/>
        <w:ind w:firstLine="4962"/>
        <w:jc w:val="right"/>
        <w:outlineLvl w:val="0"/>
        <w:rPr>
          <w:rFonts w:ascii="Times New Roman" w:hAnsi="Times New Roman"/>
          <w:b/>
          <w:color w:val="000000"/>
          <w:sz w:val="24"/>
          <w:szCs w:val="24"/>
        </w:rPr>
      </w:pPr>
      <w:r>
        <w:rPr>
          <w:rFonts w:ascii="Times New Roman" w:hAnsi="Times New Roman"/>
          <w:b/>
          <w:color w:val="000000"/>
          <w:sz w:val="24"/>
          <w:szCs w:val="24"/>
        </w:rPr>
        <w:t>УТВЕРЖДАЮ</w:t>
      </w:r>
    </w:p>
    <w:p w:rsidR="00F53E52" w:rsidRDefault="00F53E52" w:rsidP="00F53E52">
      <w:pPr>
        <w:spacing w:after="0" w:line="240" w:lineRule="auto"/>
        <w:ind w:left="4956"/>
        <w:jc w:val="right"/>
        <w:rPr>
          <w:rFonts w:ascii="Times New Roman" w:hAnsi="Times New Roman"/>
          <w:color w:val="000000"/>
          <w:sz w:val="24"/>
          <w:szCs w:val="24"/>
          <w:lang w:eastAsia="en-US"/>
        </w:rPr>
      </w:pPr>
      <w:r>
        <w:rPr>
          <w:rFonts w:ascii="Times New Roman" w:hAnsi="Times New Roman"/>
          <w:color w:val="000000"/>
          <w:sz w:val="24"/>
          <w:szCs w:val="24"/>
        </w:rPr>
        <w:t xml:space="preserve"> Декан юридического факультета,</w:t>
      </w:r>
    </w:p>
    <w:p w:rsidR="00F53E52" w:rsidRDefault="00F53E52" w:rsidP="00F53E52">
      <w:pPr>
        <w:spacing w:after="0" w:line="240" w:lineRule="auto"/>
        <w:ind w:left="4956"/>
        <w:jc w:val="right"/>
        <w:rPr>
          <w:rFonts w:ascii="Times New Roman" w:hAnsi="Times New Roman"/>
          <w:color w:val="000000"/>
          <w:sz w:val="24"/>
          <w:szCs w:val="24"/>
        </w:rPr>
      </w:pPr>
      <w:proofErr w:type="spellStart"/>
      <w:r>
        <w:rPr>
          <w:rFonts w:ascii="Times New Roman" w:hAnsi="Times New Roman"/>
          <w:color w:val="000000"/>
          <w:sz w:val="24"/>
          <w:szCs w:val="24"/>
        </w:rPr>
        <w:t>к.ю.н</w:t>
      </w:r>
      <w:proofErr w:type="spellEnd"/>
      <w:r>
        <w:rPr>
          <w:rFonts w:ascii="Times New Roman" w:hAnsi="Times New Roman"/>
          <w:color w:val="000000"/>
          <w:sz w:val="24"/>
          <w:szCs w:val="24"/>
        </w:rPr>
        <w:t>., доцент   Цыганов В.И.</w:t>
      </w:r>
    </w:p>
    <w:p w:rsidR="00F53E52" w:rsidRDefault="00F53E52" w:rsidP="00F53E52">
      <w:pPr>
        <w:ind w:left="-426"/>
        <w:jc w:val="right"/>
        <w:rPr>
          <w:rFonts w:ascii="Times New Roman" w:hAnsi="Times New Roman"/>
          <w:b/>
          <w:sz w:val="24"/>
          <w:szCs w:val="24"/>
          <w:lang w:eastAsia="en-US"/>
        </w:rPr>
      </w:pPr>
      <w:r>
        <w:rPr>
          <w:rFonts w:ascii="Times New Roman" w:hAnsi="Times New Roman"/>
          <w:color w:val="000000"/>
          <w:sz w:val="24"/>
          <w:szCs w:val="24"/>
        </w:rPr>
        <w:t xml:space="preserve">                                                        </w:t>
      </w:r>
      <w:r w:rsidR="00FC22BF">
        <w:rPr>
          <w:rFonts w:ascii="Times New Roman" w:hAnsi="Times New Roman"/>
          <w:color w:val="000000"/>
          <w:sz w:val="24"/>
          <w:szCs w:val="24"/>
        </w:rPr>
        <w:t xml:space="preserve">               «</w:t>
      </w:r>
      <w:r w:rsidR="004E19F9">
        <w:rPr>
          <w:rFonts w:ascii="Times New Roman" w:hAnsi="Times New Roman"/>
          <w:color w:val="000000"/>
          <w:sz w:val="24"/>
          <w:szCs w:val="24"/>
        </w:rPr>
        <w:t>23</w:t>
      </w:r>
      <w:r w:rsidR="00FC22BF">
        <w:rPr>
          <w:rFonts w:ascii="Times New Roman" w:hAnsi="Times New Roman"/>
          <w:color w:val="000000"/>
          <w:sz w:val="24"/>
          <w:szCs w:val="24"/>
        </w:rPr>
        <w:t xml:space="preserve">» </w:t>
      </w:r>
      <w:r w:rsidR="004E19F9">
        <w:rPr>
          <w:rFonts w:ascii="Times New Roman" w:hAnsi="Times New Roman"/>
          <w:color w:val="000000"/>
          <w:sz w:val="24"/>
          <w:szCs w:val="24"/>
        </w:rPr>
        <w:t>апреля 2019 г</w:t>
      </w:r>
      <w:r w:rsidRPr="00F72509">
        <w:rPr>
          <w:rFonts w:ascii="Times New Roman" w:hAnsi="Times New Roman"/>
          <w:color w:val="000000"/>
          <w:sz w:val="24"/>
          <w:szCs w:val="24"/>
        </w:rPr>
        <w:t>.</w:t>
      </w:r>
    </w:p>
    <w:p w:rsidR="00730991" w:rsidRPr="006B710F" w:rsidRDefault="00730991" w:rsidP="00710EA0">
      <w:pPr>
        <w:ind w:left="-426"/>
        <w:jc w:val="center"/>
        <w:rPr>
          <w:rFonts w:ascii="Times New Roman" w:hAnsi="Times New Roman"/>
          <w:b/>
          <w:sz w:val="24"/>
          <w:szCs w:val="24"/>
        </w:rPr>
      </w:pPr>
    </w:p>
    <w:p w:rsidR="00730991" w:rsidRPr="006B710F" w:rsidRDefault="00730991" w:rsidP="00710EA0">
      <w:pPr>
        <w:ind w:left="-426"/>
        <w:jc w:val="center"/>
        <w:rPr>
          <w:rFonts w:ascii="Times New Roman" w:hAnsi="Times New Roman"/>
          <w:b/>
          <w:sz w:val="24"/>
          <w:szCs w:val="24"/>
        </w:rPr>
      </w:pPr>
    </w:p>
    <w:p w:rsidR="00730991" w:rsidRPr="006B710F" w:rsidRDefault="00730991" w:rsidP="00710EA0">
      <w:pPr>
        <w:ind w:left="-426"/>
        <w:jc w:val="center"/>
        <w:rPr>
          <w:rFonts w:ascii="Times New Roman" w:hAnsi="Times New Roman"/>
          <w:b/>
          <w:sz w:val="24"/>
          <w:szCs w:val="24"/>
        </w:rPr>
      </w:pPr>
      <w:r w:rsidRPr="006B710F">
        <w:rPr>
          <w:rFonts w:ascii="Times New Roman" w:hAnsi="Times New Roman"/>
          <w:b/>
          <w:sz w:val="24"/>
          <w:szCs w:val="24"/>
        </w:rPr>
        <w:t xml:space="preserve">Рабочая программа дисциплины </w:t>
      </w:r>
    </w:p>
    <w:tbl>
      <w:tblPr>
        <w:tblW w:w="8733" w:type="dxa"/>
        <w:tblBorders>
          <w:bottom w:val="single" w:sz="4" w:space="0" w:color="auto"/>
          <w:insideH w:val="single" w:sz="4" w:space="0" w:color="auto"/>
          <w:insideV w:val="single" w:sz="4" w:space="0" w:color="auto"/>
        </w:tblBorders>
        <w:tblLook w:val="01E0" w:firstRow="1" w:lastRow="1" w:firstColumn="1" w:lastColumn="1" w:noHBand="0" w:noVBand="0"/>
      </w:tblPr>
      <w:tblGrid>
        <w:gridCol w:w="8733"/>
      </w:tblGrid>
      <w:tr w:rsidR="00730991" w:rsidRPr="006B710F" w:rsidTr="00710EA0">
        <w:trPr>
          <w:trHeight w:val="345"/>
        </w:trPr>
        <w:tc>
          <w:tcPr>
            <w:tcW w:w="8733" w:type="dxa"/>
            <w:tcBorders>
              <w:top w:val="nil"/>
              <w:left w:val="nil"/>
              <w:bottom w:val="nil"/>
              <w:right w:val="nil"/>
            </w:tcBorders>
            <w:vAlign w:val="center"/>
          </w:tcPr>
          <w:p w:rsidR="00DD17DE" w:rsidRPr="006B710F" w:rsidRDefault="00DD17DE"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Информационные технологии в профессиональной деятельности</w:t>
            </w:r>
          </w:p>
          <w:p w:rsidR="00730991" w:rsidRPr="006B710F" w:rsidRDefault="00730991" w:rsidP="003D3A26">
            <w:pPr>
              <w:spacing w:after="0" w:line="240" w:lineRule="auto"/>
              <w:ind w:left="-816" w:right="-1667"/>
              <w:jc w:val="center"/>
              <w:rPr>
                <w:rFonts w:ascii="Times New Roman" w:eastAsia="Times New Roman" w:hAnsi="Times New Roman"/>
                <w:sz w:val="24"/>
                <w:szCs w:val="24"/>
              </w:rPr>
            </w:pPr>
            <w:r w:rsidRPr="006B710F">
              <w:rPr>
                <w:rFonts w:ascii="Times New Roman" w:eastAsia="Times New Roman" w:hAnsi="Times New Roman"/>
                <w:b/>
                <w:sz w:val="24"/>
                <w:szCs w:val="24"/>
              </w:rPr>
              <w:t>Специальность среднего профессионального образования</w:t>
            </w:r>
          </w:p>
        </w:tc>
      </w:tr>
      <w:tr w:rsidR="00730991" w:rsidRPr="006B710F" w:rsidTr="00710EA0">
        <w:trPr>
          <w:trHeight w:val="345"/>
        </w:trPr>
        <w:tc>
          <w:tcPr>
            <w:tcW w:w="8733" w:type="dxa"/>
            <w:tcBorders>
              <w:top w:val="nil"/>
              <w:left w:val="nil"/>
              <w:bottom w:val="nil"/>
              <w:right w:val="nil"/>
            </w:tcBorders>
            <w:vAlign w:val="center"/>
          </w:tcPr>
          <w:p w:rsidR="00730991" w:rsidRPr="006B710F" w:rsidRDefault="00730991" w:rsidP="003D3A26">
            <w:pPr>
              <w:spacing w:after="0" w:line="240" w:lineRule="auto"/>
              <w:jc w:val="center"/>
              <w:rPr>
                <w:rFonts w:ascii="Times New Roman" w:eastAsia="Times New Roman" w:hAnsi="Times New Roman"/>
                <w:sz w:val="24"/>
                <w:szCs w:val="24"/>
              </w:rPr>
            </w:pPr>
          </w:p>
          <w:p w:rsidR="00730991" w:rsidRPr="006B710F" w:rsidRDefault="00DD17DE" w:rsidP="003D3A26">
            <w:pPr>
              <w:tabs>
                <w:tab w:val="left" w:pos="6766"/>
              </w:tabs>
              <w:spacing w:after="0" w:line="240" w:lineRule="auto"/>
              <w:ind w:left="-1739" w:right="-2264"/>
              <w:jc w:val="center"/>
              <w:rPr>
                <w:rFonts w:ascii="Times New Roman" w:eastAsia="Times New Roman" w:hAnsi="Times New Roman"/>
                <w:b/>
                <w:sz w:val="24"/>
                <w:szCs w:val="24"/>
              </w:rPr>
            </w:pPr>
            <w:r w:rsidRPr="006B710F">
              <w:rPr>
                <w:rFonts w:ascii="Times New Roman" w:eastAsia="Times New Roman" w:hAnsi="Times New Roman"/>
                <w:b/>
                <w:sz w:val="24"/>
                <w:szCs w:val="24"/>
              </w:rPr>
              <w:t>40.02.01 «</w:t>
            </w:r>
            <w:r w:rsidR="00730991" w:rsidRPr="006B710F">
              <w:rPr>
                <w:rFonts w:ascii="Times New Roman" w:eastAsia="Times New Roman" w:hAnsi="Times New Roman"/>
                <w:b/>
                <w:sz w:val="24"/>
                <w:szCs w:val="24"/>
              </w:rPr>
              <w:t>Право и организация социального обеспечения»</w:t>
            </w: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r w:rsidRPr="006B710F">
              <w:rPr>
                <w:rFonts w:ascii="Times New Roman" w:eastAsia="Times New Roman" w:hAnsi="Times New Roman"/>
                <w:b/>
                <w:sz w:val="24"/>
                <w:szCs w:val="24"/>
              </w:rPr>
              <w:t>Квалификация выпускника</w:t>
            </w: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r w:rsidRPr="006B710F">
              <w:rPr>
                <w:rFonts w:ascii="Times New Roman" w:eastAsia="Times New Roman" w:hAnsi="Times New Roman"/>
                <w:b/>
                <w:sz w:val="24"/>
                <w:szCs w:val="24"/>
              </w:rPr>
              <w:t>ЮРИСТ</w:t>
            </w: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r w:rsidRPr="006B710F">
              <w:rPr>
                <w:rFonts w:ascii="Times New Roman" w:eastAsia="Times New Roman" w:hAnsi="Times New Roman"/>
                <w:b/>
                <w:sz w:val="24"/>
                <w:szCs w:val="24"/>
              </w:rPr>
              <w:t>Форма обучения</w:t>
            </w:r>
          </w:p>
          <w:p w:rsidR="00730991" w:rsidRPr="006B710F" w:rsidRDefault="00730991" w:rsidP="003D3A26">
            <w:pPr>
              <w:tabs>
                <w:tab w:val="left" w:pos="6766"/>
              </w:tabs>
              <w:spacing w:after="0" w:line="240" w:lineRule="auto"/>
              <w:ind w:left="-1739" w:right="-2264"/>
              <w:jc w:val="center"/>
              <w:rPr>
                <w:rFonts w:ascii="Times New Roman" w:eastAsia="Times New Roman" w:hAnsi="Times New Roman"/>
                <w:b/>
                <w:sz w:val="24"/>
                <w:szCs w:val="24"/>
              </w:rPr>
            </w:pPr>
            <w:r w:rsidRPr="006B710F">
              <w:rPr>
                <w:rFonts w:ascii="Times New Roman" w:eastAsia="Times New Roman" w:hAnsi="Times New Roman"/>
                <w:b/>
                <w:sz w:val="24"/>
                <w:szCs w:val="24"/>
              </w:rPr>
              <w:t>ОЧНАЯ</w:t>
            </w:r>
          </w:p>
        </w:tc>
      </w:tr>
    </w:tbl>
    <w:p w:rsidR="00730991" w:rsidRPr="006B710F" w:rsidRDefault="00730991" w:rsidP="00710EA0">
      <w:pPr>
        <w:rPr>
          <w:rFonts w:ascii="Times New Roman" w:hAnsi="Times New Roman"/>
          <w:b/>
          <w:sz w:val="24"/>
          <w:szCs w:val="24"/>
        </w:rPr>
      </w:pPr>
    </w:p>
    <w:p w:rsidR="00730991" w:rsidRPr="006B710F" w:rsidRDefault="00730991" w:rsidP="00710EA0">
      <w:pPr>
        <w:rPr>
          <w:rFonts w:ascii="Times New Roman" w:hAnsi="Times New Roman"/>
          <w:b/>
          <w:sz w:val="24"/>
          <w:szCs w:val="24"/>
        </w:rPr>
      </w:pPr>
    </w:p>
    <w:p w:rsidR="00730991" w:rsidRPr="00C441C3" w:rsidRDefault="00730991" w:rsidP="00710EA0">
      <w:pPr>
        <w:rPr>
          <w:rFonts w:ascii="Times New Roman" w:hAnsi="Times New Roman"/>
          <w:b/>
          <w:sz w:val="24"/>
          <w:szCs w:val="24"/>
        </w:rPr>
      </w:pPr>
    </w:p>
    <w:p w:rsidR="006B710F" w:rsidRPr="00C441C3" w:rsidRDefault="006B710F" w:rsidP="00710EA0">
      <w:pPr>
        <w:rPr>
          <w:rFonts w:ascii="Times New Roman" w:hAnsi="Times New Roman"/>
          <w:b/>
          <w:sz w:val="24"/>
          <w:szCs w:val="24"/>
        </w:rPr>
      </w:pPr>
    </w:p>
    <w:p w:rsidR="006B710F" w:rsidRPr="00C441C3" w:rsidRDefault="006B710F" w:rsidP="00710EA0">
      <w:pPr>
        <w:rPr>
          <w:rFonts w:ascii="Times New Roman" w:hAnsi="Times New Roman"/>
          <w:b/>
          <w:sz w:val="24"/>
          <w:szCs w:val="24"/>
        </w:rPr>
      </w:pPr>
    </w:p>
    <w:p w:rsidR="00730991" w:rsidRPr="00C441C3" w:rsidRDefault="00730991" w:rsidP="00710EA0">
      <w:pPr>
        <w:spacing w:after="0" w:line="240" w:lineRule="auto"/>
        <w:jc w:val="center"/>
        <w:rPr>
          <w:rFonts w:ascii="Times New Roman" w:hAnsi="Times New Roman"/>
          <w:b/>
          <w:sz w:val="24"/>
          <w:szCs w:val="24"/>
        </w:rPr>
      </w:pPr>
    </w:p>
    <w:p w:rsidR="00F53E52" w:rsidRPr="00C441C3" w:rsidRDefault="00F53E52" w:rsidP="00710EA0">
      <w:pPr>
        <w:spacing w:after="0" w:line="240" w:lineRule="auto"/>
        <w:jc w:val="center"/>
        <w:rPr>
          <w:rFonts w:ascii="Times New Roman" w:hAnsi="Times New Roman"/>
          <w:b/>
          <w:sz w:val="24"/>
          <w:szCs w:val="24"/>
        </w:rPr>
      </w:pPr>
    </w:p>
    <w:p w:rsidR="006B710F" w:rsidRPr="00C441C3" w:rsidRDefault="006B710F" w:rsidP="00710EA0">
      <w:pPr>
        <w:spacing w:after="0" w:line="240" w:lineRule="auto"/>
        <w:jc w:val="center"/>
        <w:rPr>
          <w:rFonts w:ascii="Times New Roman" w:hAnsi="Times New Roman"/>
          <w:b/>
          <w:sz w:val="24"/>
          <w:szCs w:val="24"/>
        </w:rPr>
      </w:pPr>
    </w:p>
    <w:p w:rsidR="00730991" w:rsidRPr="006B710F" w:rsidRDefault="00DD17DE" w:rsidP="00710EA0">
      <w:pPr>
        <w:spacing w:after="0" w:line="240" w:lineRule="auto"/>
        <w:jc w:val="center"/>
        <w:rPr>
          <w:rFonts w:ascii="Times New Roman" w:hAnsi="Times New Roman"/>
          <w:sz w:val="24"/>
          <w:szCs w:val="24"/>
        </w:rPr>
      </w:pPr>
      <w:r w:rsidRPr="006B710F">
        <w:rPr>
          <w:rFonts w:ascii="Times New Roman" w:hAnsi="Times New Roman"/>
          <w:sz w:val="24"/>
          <w:szCs w:val="24"/>
        </w:rPr>
        <w:t>201</w:t>
      </w:r>
      <w:r w:rsidR="004E19F9">
        <w:rPr>
          <w:rFonts w:ascii="Times New Roman" w:hAnsi="Times New Roman"/>
          <w:sz w:val="24"/>
          <w:szCs w:val="24"/>
        </w:rPr>
        <w:t>9</w:t>
      </w:r>
    </w:p>
    <w:p w:rsidR="00730991" w:rsidRPr="006B710F" w:rsidRDefault="00730991">
      <w:pPr>
        <w:rPr>
          <w:sz w:val="24"/>
          <w:szCs w:val="24"/>
        </w:rPr>
      </w:pPr>
    </w:p>
    <w:p w:rsidR="00730991" w:rsidRPr="006B710F" w:rsidRDefault="00730991">
      <w:pPr>
        <w:rPr>
          <w:sz w:val="24"/>
          <w:szCs w:val="24"/>
        </w:rPr>
      </w:pP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lastRenderedPageBreak/>
        <w:t>Программа дисциплины составлена в соответствии с требованиями ФГОС СПО по специальности 40.02.01 «Право и организация социального обеспечения»</w:t>
      </w: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rPr>
          <w:rFonts w:ascii="Times New Roman" w:hAnsi="Times New Roman"/>
          <w:sz w:val="24"/>
          <w:szCs w:val="24"/>
        </w:rPr>
      </w:pPr>
      <w:r w:rsidRPr="006B710F">
        <w:rPr>
          <w:rFonts w:ascii="Times New Roman" w:hAnsi="Times New Roman"/>
          <w:sz w:val="24"/>
          <w:szCs w:val="24"/>
        </w:rPr>
        <w:t>Автор</w:t>
      </w:r>
      <w:proofErr w:type="gramStart"/>
      <w:r w:rsidRPr="006B710F">
        <w:rPr>
          <w:rFonts w:ascii="Times New Roman" w:hAnsi="Times New Roman"/>
          <w:sz w:val="24"/>
          <w:szCs w:val="24"/>
        </w:rPr>
        <w:t>:   _____________________(</w:t>
      </w:r>
      <w:r w:rsidRPr="006B710F">
        <w:rPr>
          <w:rFonts w:ascii="Times New Roman" w:hAnsi="Times New Roman"/>
          <w:sz w:val="24"/>
          <w:szCs w:val="24"/>
          <w:u w:val="single"/>
        </w:rPr>
        <w:t xml:space="preserve">                                 </w:t>
      </w:r>
      <w:r w:rsidRPr="006B710F">
        <w:rPr>
          <w:rFonts w:ascii="Times New Roman" w:hAnsi="Times New Roman"/>
          <w:sz w:val="24"/>
          <w:szCs w:val="24"/>
        </w:rPr>
        <w:t xml:space="preserve">)                                </w:t>
      </w:r>
      <w:proofErr w:type="gramEnd"/>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Программа рассмотрена и одобрена на заседании методической комиссии «</w:t>
      </w:r>
      <w:r w:rsidR="004E19F9">
        <w:rPr>
          <w:rFonts w:ascii="Times New Roman" w:hAnsi="Times New Roman"/>
          <w:sz w:val="24"/>
          <w:szCs w:val="24"/>
        </w:rPr>
        <w:t>15</w:t>
      </w:r>
      <w:r w:rsidRPr="006B710F">
        <w:rPr>
          <w:rFonts w:ascii="Times New Roman" w:hAnsi="Times New Roman"/>
          <w:sz w:val="24"/>
          <w:szCs w:val="24"/>
        </w:rPr>
        <w:t xml:space="preserve">» </w:t>
      </w:r>
      <w:r w:rsidR="004E19F9">
        <w:rPr>
          <w:rFonts w:ascii="Times New Roman" w:hAnsi="Times New Roman"/>
          <w:sz w:val="24"/>
          <w:szCs w:val="24"/>
        </w:rPr>
        <w:t>апреля 2019</w:t>
      </w:r>
      <w:r w:rsidRPr="006B710F">
        <w:rPr>
          <w:rFonts w:ascii="Times New Roman" w:hAnsi="Times New Roman"/>
          <w:sz w:val="24"/>
          <w:szCs w:val="24"/>
        </w:rPr>
        <w:t xml:space="preserve"> года, протокол №</w:t>
      </w:r>
      <w:r w:rsidR="00F72509">
        <w:rPr>
          <w:rFonts w:ascii="Times New Roman" w:hAnsi="Times New Roman"/>
          <w:sz w:val="24"/>
          <w:szCs w:val="24"/>
        </w:rPr>
        <w:t xml:space="preserve"> 2</w:t>
      </w:r>
      <w:r w:rsidR="004E19F9">
        <w:rPr>
          <w:rFonts w:ascii="Times New Roman" w:hAnsi="Times New Roman"/>
          <w:sz w:val="24"/>
          <w:szCs w:val="24"/>
        </w:rPr>
        <w:t>5</w:t>
      </w:r>
      <w:bookmarkStart w:id="0" w:name="_GoBack"/>
      <w:bookmarkEnd w:id="0"/>
      <w:r w:rsidRPr="006B710F">
        <w:rPr>
          <w:rFonts w:ascii="Times New Roman" w:hAnsi="Times New Roman"/>
          <w:sz w:val="24"/>
          <w:szCs w:val="24"/>
        </w:rPr>
        <w:t>.</w:t>
      </w: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Председатель комиссии</w:t>
      </w:r>
      <w:proofErr w:type="gramStart"/>
      <w:r w:rsidRPr="006B710F">
        <w:rPr>
          <w:rFonts w:ascii="Times New Roman" w:hAnsi="Times New Roman"/>
          <w:sz w:val="24"/>
          <w:szCs w:val="24"/>
        </w:rPr>
        <w:t xml:space="preserve"> _________________(___________________)</w:t>
      </w:r>
      <w:proofErr w:type="gramEnd"/>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6B710F" w:rsidRDefault="006B710F" w:rsidP="00DD17DE">
      <w:pPr>
        <w:spacing w:after="0" w:line="240" w:lineRule="auto"/>
        <w:jc w:val="center"/>
        <w:rPr>
          <w:rFonts w:ascii="Times New Roman" w:hAnsi="Times New Roman"/>
          <w:b/>
          <w:sz w:val="24"/>
          <w:szCs w:val="24"/>
          <w:lang w:val="en-US"/>
        </w:rPr>
      </w:pPr>
    </w:p>
    <w:p w:rsidR="00DD17DE" w:rsidRPr="006B710F" w:rsidRDefault="00DD17DE"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lastRenderedPageBreak/>
        <w:t>СОДЕРЖАНИЕ</w:t>
      </w:r>
    </w:p>
    <w:p w:rsidR="00DD17DE" w:rsidRPr="006B710F" w:rsidRDefault="00DD17DE" w:rsidP="00DD17DE">
      <w:pPr>
        <w:spacing w:after="0" w:line="240" w:lineRule="auto"/>
        <w:jc w:val="center"/>
        <w:rPr>
          <w:rFonts w:ascii="Times New Roman" w:hAnsi="Times New Roman"/>
          <w:b/>
          <w:sz w:val="24"/>
          <w:szCs w:val="24"/>
        </w:rPr>
      </w:pPr>
    </w:p>
    <w:p w:rsidR="00DD17DE" w:rsidRPr="006B710F" w:rsidRDefault="00DD17DE" w:rsidP="00DD17DE">
      <w:pPr>
        <w:numPr>
          <w:ilvl w:val="0"/>
          <w:numId w:val="1"/>
        </w:numPr>
        <w:spacing w:after="0" w:line="240" w:lineRule="auto"/>
        <w:ind w:left="0"/>
        <w:jc w:val="both"/>
        <w:rPr>
          <w:rFonts w:ascii="Times New Roman" w:hAnsi="Times New Roman"/>
          <w:b/>
          <w:sz w:val="24"/>
          <w:szCs w:val="24"/>
        </w:rPr>
      </w:pPr>
      <w:r w:rsidRPr="006B710F">
        <w:rPr>
          <w:rFonts w:ascii="Times New Roman" w:hAnsi="Times New Roman"/>
          <w:b/>
          <w:sz w:val="24"/>
          <w:szCs w:val="24"/>
        </w:rPr>
        <w:t>ПАСПОРТ РАБОЧЕЙ ПРОГРАММЫ ДИСЦИПЛИНЫ…………………..…… стр.4</w:t>
      </w:r>
    </w:p>
    <w:p w:rsidR="00DD17DE" w:rsidRPr="006B710F" w:rsidRDefault="00DD17DE" w:rsidP="00DD17DE">
      <w:pPr>
        <w:numPr>
          <w:ilvl w:val="0"/>
          <w:numId w:val="1"/>
        </w:numPr>
        <w:spacing w:after="0" w:line="240" w:lineRule="auto"/>
        <w:ind w:left="0"/>
        <w:jc w:val="both"/>
        <w:rPr>
          <w:rFonts w:ascii="Times New Roman" w:hAnsi="Times New Roman"/>
          <w:b/>
          <w:sz w:val="24"/>
          <w:szCs w:val="24"/>
        </w:rPr>
      </w:pPr>
      <w:r w:rsidRPr="006B710F">
        <w:rPr>
          <w:rFonts w:ascii="Times New Roman" w:hAnsi="Times New Roman"/>
          <w:b/>
          <w:sz w:val="24"/>
          <w:szCs w:val="24"/>
        </w:rPr>
        <w:t>СТРУКТУРА И СОДЕРЖАНИЕ ДИСЦИПЛИНЫ</w:t>
      </w:r>
      <w:proofErr w:type="gramStart"/>
      <w:r w:rsidRPr="006B710F">
        <w:rPr>
          <w:rFonts w:ascii="Times New Roman" w:hAnsi="Times New Roman"/>
          <w:b/>
          <w:sz w:val="24"/>
          <w:szCs w:val="24"/>
        </w:rPr>
        <w:t>…………………………….....</w:t>
      </w:r>
      <w:proofErr w:type="gramEnd"/>
      <w:r w:rsidRPr="006B710F">
        <w:rPr>
          <w:rFonts w:ascii="Times New Roman" w:hAnsi="Times New Roman"/>
          <w:b/>
          <w:sz w:val="24"/>
          <w:szCs w:val="24"/>
        </w:rPr>
        <w:t>стр.5</w:t>
      </w:r>
    </w:p>
    <w:p w:rsidR="00DD17DE" w:rsidRPr="006B710F" w:rsidRDefault="00DD17DE" w:rsidP="00DD17DE">
      <w:pPr>
        <w:numPr>
          <w:ilvl w:val="0"/>
          <w:numId w:val="1"/>
        </w:numPr>
        <w:spacing w:after="0" w:line="240" w:lineRule="auto"/>
        <w:ind w:left="0"/>
        <w:jc w:val="both"/>
        <w:rPr>
          <w:rFonts w:ascii="Times New Roman" w:hAnsi="Times New Roman"/>
          <w:b/>
          <w:sz w:val="24"/>
          <w:szCs w:val="24"/>
        </w:rPr>
      </w:pPr>
      <w:r w:rsidRPr="006B710F">
        <w:rPr>
          <w:rFonts w:ascii="Times New Roman" w:hAnsi="Times New Roman"/>
          <w:b/>
          <w:sz w:val="24"/>
          <w:szCs w:val="24"/>
        </w:rPr>
        <w:t>УСЛОВИЯ РЕАЛИЗАЦИИ ПРОГР</w:t>
      </w:r>
      <w:r w:rsidR="005A702B">
        <w:rPr>
          <w:rFonts w:ascii="Times New Roman" w:hAnsi="Times New Roman"/>
          <w:b/>
          <w:sz w:val="24"/>
          <w:szCs w:val="24"/>
        </w:rPr>
        <w:t>АММЫ ДИСЦИПЛИНЫ</w:t>
      </w:r>
      <w:proofErr w:type="gramStart"/>
      <w:r w:rsidR="005A702B">
        <w:rPr>
          <w:rFonts w:ascii="Times New Roman" w:hAnsi="Times New Roman"/>
          <w:b/>
          <w:sz w:val="24"/>
          <w:szCs w:val="24"/>
        </w:rPr>
        <w:t xml:space="preserve">………………..... </w:t>
      </w:r>
      <w:proofErr w:type="gramEnd"/>
      <w:r w:rsidR="005A702B">
        <w:rPr>
          <w:rFonts w:ascii="Times New Roman" w:hAnsi="Times New Roman"/>
          <w:b/>
          <w:sz w:val="24"/>
          <w:szCs w:val="24"/>
        </w:rPr>
        <w:t>стр.9</w:t>
      </w:r>
    </w:p>
    <w:p w:rsidR="00DD17DE" w:rsidRPr="006B710F" w:rsidRDefault="00DD17DE" w:rsidP="00DD17DE">
      <w:pPr>
        <w:numPr>
          <w:ilvl w:val="0"/>
          <w:numId w:val="1"/>
        </w:numPr>
        <w:spacing w:after="0" w:line="240" w:lineRule="auto"/>
        <w:ind w:left="0"/>
        <w:jc w:val="both"/>
        <w:rPr>
          <w:rFonts w:ascii="Times New Roman" w:hAnsi="Times New Roman"/>
          <w:b/>
          <w:sz w:val="24"/>
          <w:szCs w:val="24"/>
        </w:rPr>
      </w:pPr>
      <w:r w:rsidRPr="006B710F">
        <w:rPr>
          <w:rFonts w:ascii="Times New Roman" w:hAnsi="Times New Roman"/>
          <w:b/>
          <w:sz w:val="24"/>
          <w:szCs w:val="24"/>
        </w:rPr>
        <w:t>КОНТРОЛЬ И ОЦЕНКА РЕЗУЛЬТАТОВ ОСВОЕНИЯ Д</w:t>
      </w:r>
      <w:r w:rsidR="005A702B">
        <w:rPr>
          <w:rFonts w:ascii="Times New Roman" w:hAnsi="Times New Roman"/>
          <w:b/>
          <w:sz w:val="24"/>
          <w:szCs w:val="24"/>
        </w:rPr>
        <w:t>ИСЦИПЛИНЫ….  стр.10</w:t>
      </w: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6B710F" w:rsidRDefault="00DD17DE" w:rsidP="00DD17DE">
      <w:pPr>
        <w:spacing w:after="0" w:line="240" w:lineRule="auto"/>
        <w:jc w:val="both"/>
        <w:rPr>
          <w:rFonts w:ascii="Times New Roman" w:hAnsi="Times New Roman"/>
          <w:b/>
          <w:sz w:val="24"/>
          <w:szCs w:val="24"/>
        </w:rPr>
      </w:pPr>
    </w:p>
    <w:p w:rsidR="00DD17DE" w:rsidRPr="00FD699A" w:rsidRDefault="00DD17DE" w:rsidP="00DD17DE">
      <w:pPr>
        <w:numPr>
          <w:ilvl w:val="0"/>
          <w:numId w:val="2"/>
        </w:numPr>
        <w:spacing w:after="0" w:line="240" w:lineRule="auto"/>
        <w:jc w:val="center"/>
        <w:rPr>
          <w:rFonts w:ascii="Times New Roman" w:hAnsi="Times New Roman"/>
          <w:b/>
          <w:sz w:val="24"/>
          <w:szCs w:val="24"/>
        </w:rPr>
      </w:pPr>
      <w:r w:rsidRPr="006B710F">
        <w:rPr>
          <w:rFonts w:ascii="Times New Roman" w:hAnsi="Times New Roman"/>
          <w:b/>
          <w:sz w:val="24"/>
          <w:szCs w:val="24"/>
        </w:rPr>
        <w:lastRenderedPageBreak/>
        <w:t>ПАСПОРТ РАБОЧЕЙ ПРОГРАММЫ ДИСЦИПЛИНЫ</w:t>
      </w:r>
    </w:p>
    <w:p w:rsidR="00FD699A" w:rsidRPr="006B710F" w:rsidRDefault="00FD699A" w:rsidP="00FD699A">
      <w:pPr>
        <w:spacing w:after="0" w:line="240" w:lineRule="auto"/>
        <w:ind w:left="720"/>
        <w:rPr>
          <w:rFonts w:ascii="Times New Roman" w:hAnsi="Times New Roman"/>
          <w:b/>
          <w:sz w:val="24"/>
          <w:szCs w:val="24"/>
        </w:rPr>
      </w:pPr>
    </w:p>
    <w:p w:rsidR="00DD17DE" w:rsidRPr="006B710F" w:rsidRDefault="00DD17DE" w:rsidP="00DD17DE">
      <w:pPr>
        <w:spacing w:after="0" w:line="240" w:lineRule="auto"/>
        <w:ind w:left="720"/>
        <w:jc w:val="center"/>
        <w:rPr>
          <w:rFonts w:ascii="Times New Roman" w:hAnsi="Times New Roman"/>
          <w:b/>
          <w:sz w:val="24"/>
          <w:szCs w:val="24"/>
        </w:rPr>
      </w:pPr>
      <w:r w:rsidRPr="006B710F">
        <w:rPr>
          <w:rFonts w:ascii="Times New Roman" w:hAnsi="Times New Roman"/>
          <w:b/>
          <w:sz w:val="24"/>
          <w:szCs w:val="24"/>
        </w:rPr>
        <w:t>Информационные технологии в профессиональной деятельности</w:t>
      </w:r>
    </w:p>
    <w:p w:rsidR="00DD17DE" w:rsidRPr="006B710F" w:rsidRDefault="00DD17DE" w:rsidP="00DD17DE">
      <w:pPr>
        <w:spacing w:after="0" w:line="240" w:lineRule="auto"/>
        <w:ind w:left="720"/>
        <w:jc w:val="center"/>
        <w:rPr>
          <w:rFonts w:ascii="Times New Roman" w:hAnsi="Times New Roman"/>
          <w:b/>
          <w:sz w:val="24"/>
          <w:szCs w:val="24"/>
        </w:rPr>
      </w:pPr>
    </w:p>
    <w:p w:rsidR="00DD17DE" w:rsidRPr="006B710F" w:rsidRDefault="00DD17DE" w:rsidP="00FD699A">
      <w:pPr>
        <w:numPr>
          <w:ilvl w:val="1"/>
          <w:numId w:val="2"/>
        </w:numPr>
        <w:spacing w:after="0" w:line="360" w:lineRule="auto"/>
        <w:ind w:left="567"/>
        <w:jc w:val="both"/>
        <w:rPr>
          <w:rFonts w:ascii="Times New Roman" w:hAnsi="Times New Roman"/>
          <w:b/>
          <w:sz w:val="24"/>
          <w:szCs w:val="24"/>
        </w:rPr>
      </w:pPr>
      <w:r w:rsidRPr="006B710F">
        <w:rPr>
          <w:rFonts w:ascii="Times New Roman" w:hAnsi="Times New Roman"/>
          <w:b/>
          <w:sz w:val="24"/>
          <w:szCs w:val="24"/>
        </w:rPr>
        <w:t>Область применения рабочей программы</w:t>
      </w:r>
    </w:p>
    <w:p w:rsidR="00DD17DE" w:rsidRPr="006B710F" w:rsidRDefault="00DD17DE" w:rsidP="00FD699A">
      <w:pPr>
        <w:spacing w:after="0" w:line="360" w:lineRule="auto"/>
        <w:ind w:left="-153" w:firstLine="720"/>
        <w:jc w:val="both"/>
        <w:rPr>
          <w:rFonts w:ascii="Times New Roman" w:hAnsi="Times New Roman"/>
          <w:sz w:val="24"/>
          <w:szCs w:val="24"/>
        </w:rPr>
      </w:pPr>
      <w:r w:rsidRPr="006B710F">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40.02.01 «Право</w:t>
      </w:r>
      <w:r w:rsidR="00ED338B" w:rsidRPr="006B710F">
        <w:rPr>
          <w:rFonts w:ascii="Times New Roman" w:hAnsi="Times New Roman"/>
          <w:sz w:val="24"/>
          <w:szCs w:val="24"/>
        </w:rPr>
        <w:t xml:space="preserve"> и организация социального обеспечения</w:t>
      </w:r>
      <w:r w:rsidRPr="006B710F">
        <w:rPr>
          <w:rFonts w:ascii="Times New Roman" w:hAnsi="Times New Roman"/>
          <w:sz w:val="24"/>
          <w:szCs w:val="24"/>
        </w:rPr>
        <w:t>».</w:t>
      </w:r>
    </w:p>
    <w:p w:rsidR="00DD17DE" w:rsidRPr="006B710F" w:rsidRDefault="00DD17DE" w:rsidP="00FD699A">
      <w:pPr>
        <w:numPr>
          <w:ilvl w:val="1"/>
          <w:numId w:val="2"/>
        </w:numPr>
        <w:spacing w:after="0" w:line="360" w:lineRule="auto"/>
        <w:ind w:left="567"/>
        <w:jc w:val="both"/>
        <w:rPr>
          <w:rFonts w:ascii="Times New Roman" w:hAnsi="Times New Roman"/>
          <w:b/>
          <w:sz w:val="24"/>
          <w:szCs w:val="24"/>
        </w:rPr>
      </w:pPr>
      <w:r w:rsidRPr="006B710F">
        <w:rPr>
          <w:rFonts w:ascii="Times New Roman" w:hAnsi="Times New Roman"/>
          <w:b/>
          <w:sz w:val="24"/>
          <w:szCs w:val="24"/>
        </w:rPr>
        <w:t>Место дисциплины в структуре программы подготовки специалистов среднего звена</w:t>
      </w:r>
    </w:p>
    <w:p w:rsidR="00DD17DE" w:rsidRPr="006B710F" w:rsidRDefault="00DD17DE" w:rsidP="00FD699A">
      <w:pPr>
        <w:spacing w:after="0" w:line="360" w:lineRule="auto"/>
        <w:ind w:left="-153" w:firstLine="720"/>
        <w:jc w:val="both"/>
        <w:rPr>
          <w:rFonts w:ascii="Times New Roman" w:hAnsi="Times New Roman"/>
          <w:sz w:val="24"/>
          <w:szCs w:val="24"/>
        </w:rPr>
      </w:pPr>
      <w:r w:rsidRPr="006B710F">
        <w:rPr>
          <w:rFonts w:ascii="Times New Roman" w:hAnsi="Times New Roman"/>
          <w:sz w:val="24"/>
          <w:szCs w:val="24"/>
        </w:rPr>
        <w:t>Данная дисциплина относится к общепрофессиональным дисциплинам, преподается в</w:t>
      </w:r>
      <w:r w:rsidR="00ED338B" w:rsidRPr="006B710F">
        <w:rPr>
          <w:rFonts w:ascii="Times New Roman" w:hAnsi="Times New Roman"/>
          <w:sz w:val="24"/>
          <w:szCs w:val="24"/>
        </w:rPr>
        <w:t>о 2</w:t>
      </w:r>
      <w:r w:rsidRPr="006B710F">
        <w:rPr>
          <w:rFonts w:ascii="Times New Roman" w:hAnsi="Times New Roman"/>
          <w:sz w:val="24"/>
          <w:szCs w:val="24"/>
        </w:rPr>
        <w:t xml:space="preserve"> семестре. </w:t>
      </w:r>
    </w:p>
    <w:p w:rsidR="00DD17DE" w:rsidRPr="006B710F" w:rsidRDefault="00DD17DE" w:rsidP="00FD699A">
      <w:pPr>
        <w:numPr>
          <w:ilvl w:val="1"/>
          <w:numId w:val="2"/>
        </w:numPr>
        <w:spacing w:after="0" w:line="360" w:lineRule="auto"/>
        <w:ind w:left="567"/>
        <w:jc w:val="both"/>
        <w:rPr>
          <w:rFonts w:ascii="Times New Roman" w:hAnsi="Times New Roman"/>
          <w:b/>
          <w:sz w:val="24"/>
          <w:szCs w:val="24"/>
        </w:rPr>
      </w:pPr>
      <w:r w:rsidRPr="006B710F">
        <w:rPr>
          <w:rFonts w:ascii="Times New Roman" w:hAnsi="Times New Roman"/>
          <w:b/>
          <w:sz w:val="24"/>
          <w:szCs w:val="24"/>
        </w:rPr>
        <w:t>Цели и задачи дисциплины; требования к результатам освоения дисциплины</w:t>
      </w:r>
    </w:p>
    <w:p w:rsidR="00A12DFB" w:rsidRPr="006B710F" w:rsidRDefault="00A12DFB" w:rsidP="00FD699A">
      <w:pPr>
        <w:widowControl w:val="0"/>
        <w:autoSpaceDE w:val="0"/>
        <w:autoSpaceDN w:val="0"/>
        <w:adjustRightInd w:val="0"/>
        <w:spacing w:after="0" w:line="360" w:lineRule="auto"/>
        <w:jc w:val="both"/>
        <w:rPr>
          <w:rFonts w:ascii="Times New Roman" w:hAnsi="Times New Roman"/>
          <w:b/>
          <w:sz w:val="24"/>
          <w:szCs w:val="24"/>
        </w:rPr>
      </w:pPr>
    </w:p>
    <w:p w:rsidR="00DD17DE" w:rsidRPr="006B710F" w:rsidRDefault="00DD17DE" w:rsidP="00FD699A">
      <w:pPr>
        <w:widowControl w:val="0"/>
        <w:autoSpaceDE w:val="0"/>
        <w:autoSpaceDN w:val="0"/>
        <w:adjustRightInd w:val="0"/>
        <w:spacing w:after="0" w:line="360" w:lineRule="auto"/>
        <w:jc w:val="both"/>
        <w:rPr>
          <w:rFonts w:ascii="Times New Roman" w:hAnsi="Times New Roman"/>
          <w:sz w:val="24"/>
          <w:szCs w:val="24"/>
        </w:rPr>
      </w:pPr>
      <w:r w:rsidRPr="006B710F">
        <w:rPr>
          <w:rFonts w:ascii="Times New Roman" w:hAnsi="Times New Roman"/>
          <w:b/>
          <w:sz w:val="24"/>
          <w:szCs w:val="24"/>
        </w:rPr>
        <w:t xml:space="preserve">В результате освоения дисциплины обучающийся должен знать: </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состав, функции информационных и телекоммуникационных технологий, возможности их использования в профессиональной деятельности;</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основные правила и методы работы с пакетами прикладных программ;</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понятие информационных систем и информационных технологий;</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понятие правовой информации как среды информационной системы;</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назначение, возможности, структуру, принцип работы информационных справочно-правовых систем;</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теорети</w:t>
      </w:r>
      <w:r w:rsidR="00ED338B" w:rsidRPr="006B710F">
        <w:rPr>
          <w:rFonts w:ascii="Times New Roman" w:hAnsi="Times New Roman"/>
          <w:sz w:val="24"/>
          <w:szCs w:val="24"/>
        </w:rPr>
        <w:t xml:space="preserve">ческие основы, виды и структуру </w:t>
      </w:r>
      <w:r w:rsidR="00D34237" w:rsidRPr="006B710F">
        <w:rPr>
          <w:rFonts w:ascii="Times New Roman" w:hAnsi="Times New Roman"/>
          <w:sz w:val="24"/>
          <w:szCs w:val="24"/>
        </w:rPr>
        <w:t xml:space="preserve">баз </w:t>
      </w:r>
      <w:r w:rsidRPr="006B710F">
        <w:rPr>
          <w:rFonts w:ascii="Times New Roman" w:hAnsi="Times New Roman"/>
          <w:sz w:val="24"/>
          <w:szCs w:val="24"/>
        </w:rPr>
        <w:t>данных;</w:t>
      </w:r>
    </w:p>
    <w:p w:rsidR="00DD17DE" w:rsidRPr="002C1895"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возможности сетевых технологий работы с информацией.</w:t>
      </w:r>
    </w:p>
    <w:p w:rsidR="002C1895" w:rsidRDefault="002C1895" w:rsidP="002C1895">
      <w:pPr>
        <w:widowControl w:val="0"/>
        <w:autoSpaceDE w:val="0"/>
        <w:autoSpaceDN w:val="0"/>
        <w:adjustRightInd w:val="0"/>
        <w:spacing w:after="0" w:line="240" w:lineRule="auto"/>
        <w:ind w:left="709"/>
        <w:jc w:val="both"/>
        <w:rPr>
          <w:rFonts w:ascii="Times New Roman" w:hAnsi="Times New Roman"/>
          <w:sz w:val="24"/>
          <w:szCs w:val="24"/>
        </w:rPr>
      </w:pPr>
    </w:p>
    <w:p w:rsidR="002C1895" w:rsidRPr="00FD699A" w:rsidRDefault="002C1895" w:rsidP="002C1895">
      <w:pPr>
        <w:widowControl w:val="0"/>
        <w:autoSpaceDE w:val="0"/>
        <w:autoSpaceDN w:val="0"/>
        <w:adjustRightInd w:val="0"/>
        <w:spacing w:after="0" w:line="240" w:lineRule="auto"/>
        <w:ind w:left="709"/>
        <w:jc w:val="both"/>
        <w:rPr>
          <w:rFonts w:ascii="Times New Roman" w:hAnsi="Times New Roman"/>
          <w:b/>
          <w:sz w:val="24"/>
          <w:szCs w:val="24"/>
        </w:rPr>
      </w:pPr>
      <w:r w:rsidRPr="00FD699A">
        <w:rPr>
          <w:rFonts w:ascii="Times New Roman" w:hAnsi="Times New Roman"/>
          <w:b/>
          <w:sz w:val="24"/>
          <w:szCs w:val="24"/>
        </w:rPr>
        <w:t>Общие компетенции:</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ОК 5: Использовать информационно-коммуникационные технологии в профессиональной деятельности</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lastRenderedPageBreak/>
        <w:t>ОК 6: Работать в коллективе и команде, эффективно общаться с коллегами, руководством, потребителями</w:t>
      </w:r>
    </w:p>
    <w:p w:rsidR="002C1895" w:rsidRPr="00FD699A" w:rsidRDefault="002C1895" w:rsidP="002C1895">
      <w:pPr>
        <w:widowControl w:val="0"/>
        <w:autoSpaceDE w:val="0"/>
        <w:autoSpaceDN w:val="0"/>
        <w:adjustRightInd w:val="0"/>
        <w:spacing w:after="0" w:line="240" w:lineRule="auto"/>
        <w:ind w:left="709"/>
        <w:jc w:val="both"/>
        <w:rPr>
          <w:rFonts w:ascii="Times New Roman" w:hAnsi="Times New Roman"/>
          <w:b/>
          <w:sz w:val="24"/>
          <w:szCs w:val="24"/>
        </w:rPr>
      </w:pPr>
      <w:r w:rsidRPr="00FD699A">
        <w:rPr>
          <w:rFonts w:ascii="Times New Roman" w:hAnsi="Times New Roman"/>
          <w:b/>
          <w:sz w:val="24"/>
          <w:szCs w:val="24"/>
        </w:rPr>
        <w:t>Профессиональные компетенции:</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ПК 1.5: Осуществлять формирование и хранение дел получателей пенсий, пособий и других социальных выплат</w:t>
      </w:r>
    </w:p>
    <w:p w:rsidR="002C1895" w:rsidRPr="00FD699A" w:rsidRDefault="002C1895" w:rsidP="002C1895">
      <w:pPr>
        <w:rPr>
          <w:rFonts w:ascii="Times New Roman" w:hAnsi="Times New Roman"/>
          <w:sz w:val="24"/>
          <w:szCs w:val="24"/>
        </w:rPr>
      </w:pPr>
      <w:r w:rsidRPr="00FD699A">
        <w:rPr>
          <w:rFonts w:ascii="Times New Roman" w:hAnsi="Times New Roman"/>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2C1895" w:rsidRPr="002C1895" w:rsidRDefault="002C1895" w:rsidP="002C1895">
      <w:pPr>
        <w:widowControl w:val="0"/>
        <w:autoSpaceDE w:val="0"/>
        <w:autoSpaceDN w:val="0"/>
        <w:adjustRightInd w:val="0"/>
        <w:spacing w:after="0" w:line="240" w:lineRule="auto"/>
        <w:ind w:left="709"/>
        <w:jc w:val="both"/>
        <w:rPr>
          <w:rFonts w:ascii="Times New Roman" w:hAnsi="Times New Roman"/>
          <w:b/>
          <w:sz w:val="24"/>
          <w:szCs w:val="24"/>
        </w:rPr>
      </w:pPr>
    </w:p>
    <w:p w:rsidR="00A12DFB" w:rsidRPr="006B710F" w:rsidRDefault="00A12DFB" w:rsidP="00DD17DE">
      <w:pPr>
        <w:widowControl w:val="0"/>
        <w:autoSpaceDE w:val="0"/>
        <w:autoSpaceDN w:val="0"/>
        <w:adjustRightInd w:val="0"/>
        <w:spacing w:after="0" w:line="240" w:lineRule="auto"/>
        <w:jc w:val="both"/>
        <w:rPr>
          <w:rFonts w:ascii="Times New Roman" w:hAnsi="Times New Roman"/>
          <w:b/>
          <w:sz w:val="24"/>
          <w:szCs w:val="24"/>
        </w:rPr>
      </w:pPr>
    </w:p>
    <w:p w:rsidR="00DD17DE" w:rsidRPr="006B710F" w:rsidRDefault="00DD17DE" w:rsidP="00FD699A">
      <w:pPr>
        <w:widowControl w:val="0"/>
        <w:autoSpaceDE w:val="0"/>
        <w:autoSpaceDN w:val="0"/>
        <w:adjustRightInd w:val="0"/>
        <w:spacing w:after="0" w:line="360" w:lineRule="auto"/>
        <w:jc w:val="both"/>
        <w:rPr>
          <w:rFonts w:ascii="Times New Roman" w:hAnsi="Times New Roman"/>
          <w:sz w:val="24"/>
          <w:szCs w:val="24"/>
        </w:rPr>
      </w:pPr>
      <w:r w:rsidRPr="006B710F">
        <w:rPr>
          <w:rFonts w:ascii="Times New Roman" w:hAnsi="Times New Roman"/>
          <w:b/>
          <w:sz w:val="24"/>
          <w:szCs w:val="24"/>
        </w:rPr>
        <w:t xml:space="preserve">В результате освоения дисциплины обучающийся должен уметь: </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использовать программное обеспечение в профессиональной деятельности;</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применять компьютерные и телекоммуникационные средства;</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работать с информационными справочно-правовыми системами;</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использовать прикладные программы в профессиональной деятельности;</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работать с электронной почтой;</w:t>
      </w:r>
    </w:p>
    <w:p w:rsidR="00DD17DE" w:rsidRPr="006B710F" w:rsidRDefault="00DD17DE" w:rsidP="00FD699A">
      <w:pPr>
        <w:widowControl w:val="0"/>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6B710F">
        <w:rPr>
          <w:rFonts w:ascii="Times New Roman" w:hAnsi="Times New Roman"/>
          <w:sz w:val="24"/>
          <w:szCs w:val="24"/>
        </w:rPr>
        <w:t>использовать ресурсы локальных и глобальных информационных сетей.</w:t>
      </w:r>
    </w:p>
    <w:p w:rsidR="00DD17DE" w:rsidRPr="006B710F" w:rsidRDefault="00DD17DE" w:rsidP="00DD17DE">
      <w:pPr>
        <w:widowControl w:val="0"/>
        <w:autoSpaceDE w:val="0"/>
        <w:autoSpaceDN w:val="0"/>
        <w:adjustRightInd w:val="0"/>
        <w:spacing w:after="0" w:line="240" w:lineRule="auto"/>
        <w:jc w:val="both"/>
        <w:rPr>
          <w:rFonts w:ascii="Times New Roman" w:hAnsi="Times New Roman"/>
          <w:sz w:val="24"/>
          <w:szCs w:val="24"/>
        </w:rPr>
      </w:pPr>
    </w:p>
    <w:p w:rsidR="00DD17DE" w:rsidRPr="006B710F" w:rsidRDefault="00DD17DE" w:rsidP="00DD17DE">
      <w:pPr>
        <w:numPr>
          <w:ilvl w:val="1"/>
          <w:numId w:val="2"/>
        </w:numPr>
        <w:spacing w:after="0" w:line="240" w:lineRule="auto"/>
        <w:ind w:left="567"/>
        <w:jc w:val="both"/>
        <w:rPr>
          <w:rFonts w:ascii="Times New Roman" w:hAnsi="Times New Roman"/>
          <w:b/>
          <w:sz w:val="24"/>
          <w:szCs w:val="24"/>
        </w:rPr>
      </w:pPr>
      <w:r w:rsidRPr="006B710F">
        <w:rPr>
          <w:rFonts w:ascii="Times New Roman" w:hAnsi="Times New Roman"/>
          <w:b/>
          <w:sz w:val="24"/>
          <w:szCs w:val="24"/>
        </w:rPr>
        <w:t>Трудоемкость дисциплины</w:t>
      </w:r>
    </w:p>
    <w:p w:rsidR="00DD17DE" w:rsidRPr="006B710F" w:rsidRDefault="00DD17DE" w:rsidP="00FD699A">
      <w:pPr>
        <w:spacing w:after="0" w:line="360" w:lineRule="auto"/>
        <w:ind w:left="-153" w:firstLine="153"/>
        <w:jc w:val="both"/>
        <w:rPr>
          <w:rFonts w:ascii="Times New Roman" w:hAnsi="Times New Roman"/>
          <w:sz w:val="24"/>
          <w:szCs w:val="24"/>
        </w:rPr>
      </w:pPr>
      <w:r w:rsidRPr="006B710F">
        <w:rPr>
          <w:rFonts w:ascii="Times New Roman" w:hAnsi="Times New Roman"/>
          <w:sz w:val="24"/>
          <w:szCs w:val="24"/>
        </w:rPr>
        <w:t xml:space="preserve">Общая трудоемкость учебной нагрузки обучающегося </w:t>
      </w:r>
      <w:r w:rsidR="00ED338B" w:rsidRPr="006B710F">
        <w:rPr>
          <w:rFonts w:ascii="Times New Roman" w:hAnsi="Times New Roman"/>
          <w:sz w:val="24"/>
          <w:szCs w:val="24"/>
        </w:rPr>
        <w:t>60</w:t>
      </w:r>
      <w:r w:rsidRPr="006B710F">
        <w:rPr>
          <w:rFonts w:ascii="Times New Roman" w:hAnsi="Times New Roman"/>
          <w:sz w:val="24"/>
          <w:szCs w:val="24"/>
        </w:rPr>
        <w:t xml:space="preserve"> час</w:t>
      </w:r>
      <w:r w:rsidR="00ED338B" w:rsidRPr="006B710F">
        <w:rPr>
          <w:rFonts w:ascii="Times New Roman" w:hAnsi="Times New Roman"/>
          <w:sz w:val="24"/>
          <w:szCs w:val="24"/>
        </w:rPr>
        <w:t>ов</w:t>
      </w:r>
      <w:r w:rsidRPr="006B710F">
        <w:rPr>
          <w:rFonts w:ascii="Times New Roman" w:hAnsi="Times New Roman"/>
          <w:sz w:val="24"/>
          <w:szCs w:val="24"/>
        </w:rPr>
        <w:t xml:space="preserve">, в том числе: обязательной аудиторной нагрузки обучающегося </w:t>
      </w:r>
      <w:r w:rsidR="00ED338B" w:rsidRPr="006B710F">
        <w:rPr>
          <w:rFonts w:ascii="Times New Roman" w:hAnsi="Times New Roman"/>
          <w:sz w:val="24"/>
          <w:szCs w:val="24"/>
        </w:rPr>
        <w:t>32</w:t>
      </w:r>
      <w:r w:rsidRPr="006B710F">
        <w:rPr>
          <w:rFonts w:ascii="Times New Roman" w:hAnsi="Times New Roman"/>
          <w:sz w:val="24"/>
          <w:szCs w:val="24"/>
        </w:rPr>
        <w:t xml:space="preserve"> часов</w:t>
      </w:r>
      <w:r w:rsidR="00ED338B" w:rsidRPr="006B710F">
        <w:rPr>
          <w:rFonts w:ascii="Times New Roman" w:hAnsi="Times New Roman"/>
          <w:sz w:val="24"/>
          <w:szCs w:val="24"/>
        </w:rPr>
        <w:t>, консультации 2 часа</w:t>
      </w:r>
      <w:r w:rsidRPr="006B710F">
        <w:rPr>
          <w:rFonts w:ascii="Times New Roman" w:hAnsi="Times New Roman"/>
          <w:sz w:val="24"/>
          <w:szCs w:val="24"/>
        </w:rPr>
        <w:t>, самостоятельной работы обучающегося 2</w:t>
      </w:r>
      <w:r w:rsidR="005227C2" w:rsidRPr="006B710F">
        <w:rPr>
          <w:rFonts w:ascii="Times New Roman" w:hAnsi="Times New Roman"/>
          <w:sz w:val="24"/>
          <w:szCs w:val="24"/>
        </w:rPr>
        <w:t>6</w:t>
      </w:r>
      <w:r w:rsidRPr="006B710F">
        <w:rPr>
          <w:rFonts w:ascii="Times New Roman" w:hAnsi="Times New Roman"/>
          <w:sz w:val="24"/>
          <w:szCs w:val="24"/>
        </w:rPr>
        <w:t xml:space="preserve"> часов.</w:t>
      </w:r>
    </w:p>
    <w:p w:rsidR="00DD17DE" w:rsidRPr="006B710F" w:rsidRDefault="00DD17DE" w:rsidP="00DD17DE">
      <w:pPr>
        <w:spacing w:after="0" w:line="240" w:lineRule="auto"/>
        <w:ind w:left="1440"/>
        <w:jc w:val="both"/>
        <w:rPr>
          <w:rFonts w:ascii="Times New Roman" w:hAnsi="Times New Roman"/>
          <w:sz w:val="24"/>
          <w:szCs w:val="24"/>
        </w:rPr>
      </w:pPr>
    </w:p>
    <w:p w:rsidR="00DD17DE" w:rsidRPr="00C441C3" w:rsidRDefault="00DD17DE" w:rsidP="00DD17DE">
      <w:pPr>
        <w:spacing w:after="0" w:line="240" w:lineRule="auto"/>
        <w:ind w:left="720"/>
        <w:jc w:val="center"/>
        <w:rPr>
          <w:rFonts w:ascii="Times New Roman" w:hAnsi="Times New Roman"/>
          <w:b/>
          <w:sz w:val="24"/>
          <w:szCs w:val="24"/>
        </w:rPr>
      </w:pPr>
    </w:p>
    <w:p w:rsidR="00FD699A" w:rsidRPr="00C441C3" w:rsidRDefault="00FD699A" w:rsidP="00DD17DE">
      <w:pPr>
        <w:spacing w:after="0" w:line="240" w:lineRule="auto"/>
        <w:ind w:left="720"/>
        <w:jc w:val="center"/>
        <w:rPr>
          <w:rFonts w:ascii="Times New Roman" w:hAnsi="Times New Roman"/>
          <w:b/>
          <w:sz w:val="24"/>
          <w:szCs w:val="24"/>
        </w:rPr>
      </w:pPr>
    </w:p>
    <w:p w:rsidR="00FD699A" w:rsidRPr="00C441C3" w:rsidRDefault="00FD699A" w:rsidP="00DD17DE">
      <w:pPr>
        <w:spacing w:after="0" w:line="240" w:lineRule="auto"/>
        <w:ind w:left="720"/>
        <w:jc w:val="center"/>
        <w:rPr>
          <w:rFonts w:ascii="Times New Roman" w:hAnsi="Times New Roman"/>
          <w:b/>
          <w:sz w:val="24"/>
          <w:szCs w:val="24"/>
        </w:rPr>
      </w:pPr>
    </w:p>
    <w:p w:rsidR="00FD699A" w:rsidRPr="00C441C3" w:rsidRDefault="00FD699A" w:rsidP="00DD17DE">
      <w:pPr>
        <w:spacing w:after="0" w:line="240" w:lineRule="auto"/>
        <w:ind w:left="720"/>
        <w:jc w:val="center"/>
        <w:rPr>
          <w:rFonts w:ascii="Times New Roman" w:hAnsi="Times New Roman"/>
          <w:b/>
          <w:sz w:val="24"/>
          <w:szCs w:val="24"/>
        </w:rPr>
      </w:pPr>
    </w:p>
    <w:p w:rsidR="00DD17DE" w:rsidRPr="006B710F" w:rsidRDefault="00DD17DE" w:rsidP="00DD17DE">
      <w:pPr>
        <w:numPr>
          <w:ilvl w:val="0"/>
          <w:numId w:val="2"/>
        </w:numPr>
        <w:spacing w:after="0" w:line="240" w:lineRule="auto"/>
        <w:ind w:left="0"/>
        <w:jc w:val="center"/>
        <w:rPr>
          <w:rFonts w:ascii="Times New Roman" w:hAnsi="Times New Roman"/>
          <w:b/>
          <w:sz w:val="24"/>
          <w:szCs w:val="24"/>
        </w:rPr>
      </w:pPr>
      <w:r w:rsidRPr="006B710F">
        <w:rPr>
          <w:rFonts w:ascii="Times New Roman" w:hAnsi="Times New Roman"/>
          <w:b/>
          <w:sz w:val="24"/>
          <w:szCs w:val="24"/>
        </w:rPr>
        <w:t>СТРУКТУРА И СОДЕРЖАНИЕ ДИСЦИПЛИНЫ</w:t>
      </w:r>
    </w:p>
    <w:p w:rsidR="00DD17DE" w:rsidRPr="006B710F" w:rsidRDefault="00DD17DE" w:rsidP="00DD17DE">
      <w:pPr>
        <w:numPr>
          <w:ilvl w:val="1"/>
          <w:numId w:val="2"/>
        </w:numPr>
        <w:spacing w:after="0" w:line="240" w:lineRule="auto"/>
        <w:rPr>
          <w:rFonts w:ascii="Times New Roman" w:hAnsi="Times New Roman"/>
          <w:b/>
          <w:sz w:val="24"/>
          <w:szCs w:val="24"/>
        </w:rPr>
      </w:pPr>
      <w:r w:rsidRPr="006B710F">
        <w:rPr>
          <w:rFonts w:ascii="Times New Roman" w:hAnsi="Times New Roman"/>
          <w:b/>
          <w:sz w:val="24"/>
          <w:szCs w:val="24"/>
        </w:rPr>
        <w:t>Объем дисциплины и виды учебной работы</w:t>
      </w:r>
    </w:p>
    <w:p w:rsidR="00DD17DE" w:rsidRPr="006B710F" w:rsidRDefault="00DD17DE" w:rsidP="00DD17DE">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2"/>
        <w:gridCol w:w="1773"/>
      </w:tblGrid>
      <w:tr w:rsidR="00DD17DE" w:rsidRPr="006B710F" w:rsidTr="00DD17DE">
        <w:tc>
          <w:tcPr>
            <w:tcW w:w="6852" w:type="dxa"/>
          </w:tcPr>
          <w:p w:rsidR="00DD17DE" w:rsidRPr="006B710F" w:rsidRDefault="00DD17DE"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Вид учебной работы</w:t>
            </w:r>
          </w:p>
        </w:tc>
        <w:tc>
          <w:tcPr>
            <w:tcW w:w="1773" w:type="dxa"/>
          </w:tcPr>
          <w:p w:rsidR="00DD17DE" w:rsidRPr="006B710F" w:rsidRDefault="00DD17DE" w:rsidP="00DD17DE">
            <w:pPr>
              <w:spacing w:after="0" w:line="240" w:lineRule="auto"/>
              <w:jc w:val="both"/>
              <w:rPr>
                <w:rFonts w:ascii="Times New Roman" w:hAnsi="Times New Roman"/>
                <w:b/>
                <w:sz w:val="24"/>
                <w:szCs w:val="24"/>
              </w:rPr>
            </w:pPr>
            <w:r w:rsidRPr="006B710F">
              <w:rPr>
                <w:rFonts w:ascii="Times New Roman" w:hAnsi="Times New Roman"/>
                <w:b/>
                <w:sz w:val="24"/>
                <w:szCs w:val="24"/>
              </w:rPr>
              <w:t>Объем часов</w:t>
            </w: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b/>
                <w:sz w:val="24"/>
                <w:szCs w:val="24"/>
              </w:rPr>
            </w:pPr>
            <w:r w:rsidRPr="006B710F">
              <w:rPr>
                <w:rFonts w:ascii="Times New Roman" w:hAnsi="Times New Roman"/>
                <w:b/>
                <w:sz w:val="24"/>
                <w:szCs w:val="24"/>
              </w:rPr>
              <w:t>Общая трудоемкость учебной нагрузки (всего)</w:t>
            </w:r>
          </w:p>
        </w:tc>
        <w:tc>
          <w:tcPr>
            <w:tcW w:w="1773" w:type="dxa"/>
          </w:tcPr>
          <w:p w:rsidR="00DD17DE"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60</w:t>
            </w: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b/>
                <w:sz w:val="24"/>
                <w:szCs w:val="24"/>
              </w:rPr>
            </w:pPr>
            <w:r w:rsidRPr="006B710F">
              <w:rPr>
                <w:rFonts w:ascii="Times New Roman" w:hAnsi="Times New Roman"/>
                <w:b/>
                <w:sz w:val="24"/>
                <w:szCs w:val="24"/>
              </w:rPr>
              <w:t>Обязательная аудиторная учебная нагрузка (всего)</w:t>
            </w:r>
          </w:p>
        </w:tc>
        <w:tc>
          <w:tcPr>
            <w:tcW w:w="1773" w:type="dxa"/>
          </w:tcPr>
          <w:p w:rsidR="00DD17DE"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32</w:t>
            </w: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sz w:val="24"/>
                <w:szCs w:val="24"/>
              </w:rPr>
            </w:pPr>
            <w:r w:rsidRPr="006B710F">
              <w:rPr>
                <w:rFonts w:ascii="Times New Roman" w:hAnsi="Times New Roman"/>
                <w:sz w:val="24"/>
                <w:szCs w:val="24"/>
              </w:rPr>
              <w:t>в том числе:</w:t>
            </w:r>
          </w:p>
        </w:tc>
        <w:tc>
          <w:tcPr>
            <w:tcW w:w="1773" w:type="dxa"/>
          </w:tcPr>
          <w:p w:rsidR="00DD17DE" w:rsidRPr="006B710F" w:rsidRDefault="00DD17DE" w:rsidP="00DD17DE">
            <w:pPr>
              <w:spacing w:after="0" w:line="240" w:lineRule="auto"/>
              <w:jc w:val="center"/>
              <w:rPr>
                <w:rFonts w:ascii="Times New Roman" w:hAnsi="Times New Roman"/>
                <w:b/>
                <w:sz w:val="24"/>
                <w:szCs w:val="24"/>
              </w:rPr>
            </w:pP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sz w:val="24"/>
                <w:szCs w:val="24"/>
              </w:rPr>
            </w:pPr>
            <w:r w:rsidRPr="006B710F">
              <w:rPr>
                <w:rFonts w:ascii="Times New Roman" w:hAnsi="Times New Roman"/>
                <w:sz w:val="24"/>
                <w:szCs w:val="24"/>
              </w:rPr>
              <w:t xml:space="preserve">   теоретические занятия</w:t>
            </w:r>
          </w:p>
        </w:tc>
        <w:tc>
          <w:tcPr>
            <w:tcW w:w="1773" w:type="dxa"/>
          </w:tcPr>
          <w:p w:rsidR="00DD17DE"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16</w:t>
            </w: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b/>
                <w:sz w:val="24"/>
                <w:szCs w:val="24"/>
              </w:rPr>
            </w:pPr>
            <w:r w:rsidRPr="006B710F">
              <w:rPr>
                <w:rFonts w:ascii="Times New Roman" w:hAnsi="Times New Roman"/>
                <w:sz w:val="24"/>
                <w:szCs w:val="24"/>
              </w:rPr>
              <w:t xml:space="preserve">   лабораторные занятия</w:t>
            </w:r>
          </w:p>
        </w:tc>
        <w:tc>
          <w:tcPr>
            <w:tcW w:w="1773" w:type="dxa"/>
          </w:tcPr>
          <w:p w:rsidR="00DD17DE" w:rsidRPr="006B710F" w:rsidRDefault="00DD17DE" w:rsidP="00DD17DE">
            <w:pPr>
              <w:spacing w:after="0" w:line="240" w:lineRule="auto"/>
              <w:jc w:val="center"/>
              <w:rPr>
                <w:rFonts w:ascii="Times New Roman" w:hAnsi="Times New Roman"/>
                <w:b/>
                <w:sz w:val="24"/>
                <w:szCs w:val="24"/>
              </w:rPr>
            </w:pP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sz w:val="24"/>
                <w:szCs w:val="24"/>
              </w:rPr>
            </w:pPr>
            <w:r w:rsidRPr="006B710F">
              <w:rPr>
                <w:rFonts w:ascii="Times New Roman" w:hAnsi="Times New Roman"/>
                <w:sz w:val="24"/>
                <w:szCs w:val="24"/>
              </w:rPr>
              <w:t xml:space="preserve">   практические занятия</w:t>
            </w:r>
          </w:p>
        </w:tc>
        <w:tc>
          <w:tcPr>
            <w:tcW w:w="1773" w:type="dxa"/>
          </w:tcPr>
          <w:p w:rsidR="00DD17DE"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16</w:t>
            </w: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sz w:val="24"/>
                <w:szCs w:val="24"/>
              </w:rPr>
            </w:pPr>
            <w:r w:rsidRPr="006B710F">
              <w:rPr>
                <w:rFonts w:ascii="Times New Roman" w:hAnsi="Times New Roman"/>
                <w:sz w:val="24"/>
                <w:szCs w:val="24"/>
              </w:rPr>
              <w:t xml:space="preserve">   контрольные работы</w:t>
            </w:r>
          </w:p>
        </w:tc>
        <w:tc>
          <w:tcPr>
            <w:tcW w:w="1773" w:type="dxa"/>
          </w:tcPr>
          <w:p w:rsidR="00DD17DE" w:rsidRPr="006B710F" w:rsidRDefault="00DD17DE" w:rsidP="00DD17DE">
            <w:pPr>
              <w:spacing w:after="0" w:line="240" w:lineRule="auto"/>
              <w:jc w:val="center"/>
              <w:rPr>
                <w:rFonts w:ascii="Times New Roman" w:hAnsi="Times New Roman"/>
                <w:sz w:val="24"/>
                <w:szCs w:val="24"/>
              </w:rPr>
            </w:pP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sz w:val="24"/>
                <w:szCs w:val="24"/>
              </w:rPr>
            </w:pPr>
            <w:r w:rsidRPr="006B710F">
              <w:rPr>
                <w:rFonts w:ascii="Times New Roman" w:hAnsi="Times New Roman"/>
                <w:sz w:val="24"/>
                <w:szCs w:val="24"/>
              </w:rPr>
              <w:t xml:space="preserve">   курсовая работа</w:t>
            </w:r>
          </w:p>
        </w:tc>
        <w:tc>
          <w:tcPr>
            <w:tcW w:w="1773" w:type="dxa"/>
          </w:tcPr>
          <w:p w:rsidR="00DD17DE" w:rsidRPr="006B710F" w:rsidRDefault="00DD17DE" w:rsidP="00DD17DE">
            <w:pPr>
              <w:spacing w:after="0" w:line="240" w:lineRule="auto"/>
              <w:jc w:val="center"/>
              <w:rPr>
                <w:rFonts w:ascii="Times New Roman" w:hAnsi="Times New Roman"/>
                <w:sz w:val="24"/>
                <w:szCs w:val="24"/>
              </w:rPr>
            </w:pPr>
          </w:p>
        </w:tc>
      </w:tr>
      <w:tr w:rsidR="005227C2" w:rsidRPr="006B710F" w:rsidTr="00DD17DE">
        <w:tc>
          <w:tcPr>
            <w:tcW w:w="6852" w:type="dxa"/>
          </w:tcPr>
          <w:p w:rsidR="005227C2" w:rsidRPr="006B710F" w:rsidRDefault="005227C2" w:rsidP="00DD17DE">
            <w:pPr>
              <w:spacing w:after="0" w:line="240" w:lineRule="auto"/>
              <w:jc w:val="both"/>
              <w:rPr>
                <w:rFonts w:ascii="Times New Roman" w:hAnsi="Times New Roman"/>
                <w:b/>
                <w:sz w:val="24"/>
                <w:szCs w:val="24"/>
              </w:rPr>
            </w:pPr>
            <w:r w:rsidRPr="006B710F">
              <w:rPr>
                <w:rFonts w:ascii="Times New Roman" w:hAnsi="Times New Roman"/>
                <w:b/>
                <w:sz w:val="24"/>
                <w:szCs w:val="24"/>
              </w:rPr>
              <w:t>Консультации</w:t>
            </w:r>
          </w:p>
        </w:tc>
        <w:tc>
          <w:tcPr>
            <w:tcW w:w="1773"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2</w:t>
            </w:r>
          </w:p>
        </w:tc>
      </w:tr>
      <w:tr w:rsidR="00DD17DE" w:rsidRPr="006B710F" w:rsidTr="00DD17DE">
        <w:tc>
          <w:tcPr>
            <w:tcW w:w="6852" w:type="dxa"/>
          </w:tcPr>
          <w:p w:rsidR="00DD17DE" w:rsidRPr="006B710F" w:rsidRDefault="00DD17DE" w:rsidP="00DD17DE">
            <w:pPr>
              <w:spacing w:after="0" w:line="240" w:lineRule="auto"/>
              <w:jc w:val="both"/>
              <w:rPr>
                <w:rFonts w:ascii="Times New Roman" w:hAnsi="Times New Roman"/>
                <w:b/>
                <w:sz w:val="24"/>
                <w:szCs w:val="24"/>
              </w:rPr>
            </w:pPr>
            <w:r w:rsidRPr="006B710F">
              <w:rPr>
                <w:rFonts w:ascii="Times New Roman" w:hAnsi="Times New Roman"/>
                <w:b/>
                <w:sz w:val="24"/>
                <w:szCs w:val="24"/>
              </w:rPr>
              <w:t>Самостоятельная работа обучающегося (всего)</w:t>
            </w:r>
          </w:p>
        </w:tc>
        <w:tc>
          <w:tcPr>
            <w:tcW w:w="1773" w:type="dxa"/>
          </w:tcPr>
          <w:p w:rsidR="00DD17DE" w:rsidRPr="006B710F" w:rsidRDefault="00DD17DE" w:rsidP="00DD17DE">
            <w:pPr>
              <w:spacing w:after="0" w:line="240" w:lineRule="auto"/>
              <w:jc w:val="center"/>
              <w:rPr>
                <w:rFonts w:ascii="Times New Roman" w:hAnsi="Times New Roman"/>
                <w:sz w:val="24"/>
                <w:szCs w:val="24"/>
              </w:rPr>
            </w:pPr>
            <w:r w:rsidRPr="006B710F">
              <w:rPr>
                <w:rFonts w:ascii="Times New Roman" w:hAnsi="Times New Roman"/>
                <w:sz w:val="24"/>
                <w:szCs w:val="24"/>
              </w:rPr>
              <w:t>26</w:t>
            </w:r>
          </w:p>
        </w:tc>
      </w:tr>
      <w:tr w:rsidR="00DD17DE" w:rsidRPr="006B710F" w:rsidTr="00DD17DE">
        <w:tc>
          <w:tcPr>
            <w:tcW w:w="8625" w:type="dxa"/>
            <w:gridSpan w:val="2"/>
          </w:tcPr>
          <w:p w:rsidR="00DD17DE" w:rsidRPr="006B710F" w:rsidRDefault="00DD17DE" w:rsidP="00F3378F">
            <w:pPr>
              <w:spacing w:after="0" w:line="240" w:lineRule="auto"/>
              <w:jc w:val="both"/>
              <w:rPr>
                <w:rFonts w:ascii="Times New Roman" w:hAnsi="Times New Roman"/>
                <w:b/>
                <w:sz w:val="24"/>
                <w:szCs w:val="24"/>
              </w:rPr>
            </w:pPr>
            <w:r w:rsidRPr="006B710F">
              <w:rPr>
                <w:rFonts w:ascii="Times New Roman" w:hAnsi="Times New Roman"/>
                <w:sz w:val="24"/>
                <w:szCs w:val="24"/>
              </w:rPr>
              <w:t xml:space="preserve">Промежуточная аттестация в форме </w:t>
            </w:r>
            <w:r w:rsidR="00F3378F" w:rsidRPr="006B710F">
              <w:rPr>
                <w:rFonts w:ascii="Times New Roman" w:hAnsi="Times New Roman"/>
                <w:b/>
                <w:sz w:val="24"/>
                <w:szCs w:val="24"/>
              </w:rPr>
              <w:t>комплексного экзамена</w:t>
            </w:r>
            <w:r w:rsidRPr="006B710F">
              <w:rPr>
                <w:rFonts w:ascii="Times New Roman" w:hAnsi="Times New Roman"/>
                <w:b/>
                <w:sz w:val="24"/>
                <w:szCs w:val="24"/>
              </w:rPr>
              <w:t>.</w:t>
            </w:r>
          </w:p>
        </w:tc>
      </w:tr>
    </w:tbl>
    <w:p w:rsidR="00DD17DE" w:rsidRPr="006B710F" w:rsidRDefault="00DD17DE" w:rsidP="00DD17DE">
      <w:pPr>
        <w:spacing w:after="0" w:line="240" w:lineRule="auto"/>
        <w:ind w:left="720"/>
        <w:rPr>
          <w:rFonts w:ascii="Times New Roman" w:hAnsi="Times New Roman"/>
          <w:b/>
          <w:sz w:val="24"/>
          <w:szCs w:val="24"/>
        </w:rPr>
      </w:pPr>
    </w:p>
    <w:p w:rsidR="00DD17DE" w:rsidRPr="006B710F" w:rsidRDefault="00DD17DE" w:rsidP="00DD17DE">
      <w:pPr>
        <w:numPr>
          <w:ilvl w:val="1"/>
          <w:numId w:val="2"/>
        </w:numPr>
        <w:spacing w:after="0" w:line="240" w:lineRule="auto"/>
        <w:rPr>
          <w:rFonts w:ascii="Times New Roman" w:hAnsi="Times New Roman"/>
          <w:b/>
          <w:sz w:val="24"/>
          <w:szCs w:val="24"/>
        </w:rPr>
      </w:pPr>
      <w:r w:rsidRPr="006B710F">
        <w:rPr>
          <w:rFonts w:ascii="Times New Roman" w:hAnsi="Times New Roman"/>
          <w:b/>
          <w:sz w:val="24"/>
          <w:szCs w:val="24"/>
        </w:rPr>
        <w:lastRenderedPageBreak/>
        <w:t>Тематический план и содержание дисциплины «</w:t>
      </w:r>
      <w:r w:rsidR="00FD699A">
        <w:rPr>
          <w:rFonts w:ascii="Times New Roman" w:hAnsi="Times New Roman"/>
          <w:b/>
          <w:sz w:val="24"/>
          <w:szCs w:val="24"/>
        </w:rPr>
        <w:t>И</w:t>
      </w:r>
      <w:r w:rsidR="00FD699A" w:rsidRPr="006B710F">
        <w:rPr>
          <w:rFonts w:ascii="Times New Roman" w:hAnsi="Times New Roman"/>
          <w:b/>
          <w:sz w:val="24"/>
          <w:szCs w:val="24"/>
        </w:rPr>
        <w:t>нформационные</w:t>
      </w:r>
      <w:r w:rsidRPr="006B710F">
        <w:rPr>
          <w:rFonts w:ascii="Times New Roman" w:hAnsi="Times New Roman"/>
          <w:b/>
          <w:sz w:val="24"/>
          <w:szCs w:val="24"/>
        </w:rPr>
        <w:t xml:space="preserve"> технологии в профессиональной деятельности»</w:t>
      </w:r>
    </w:p>
    <w:p w:rsidR="00DD17DE" w:rsidRPr="006B710F" w:rsidRDefault="00DD17DE" w:rsidP="00DD17DE">
      <w:pPr>
        <w:spacing w:after="0" w:line="240" w:lineRule="auto"/>
        <w:ind w:left="720"/>
        <w:rPr>
          <w:rFonts w:ascii="Times New Roman" w:hAnsi="Times New Roman"/>
          <w:b/>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3"/>
        <w:gridCol w:w="2665"/>
        <w:gridCol w:w="933"/>
        <w:gridCol w:w="1300"/>
        <w:gridCol w:w="1790"/>
      </w:tblGrid>
      <w:tr w:rsidR="005227C2" w:rsidRPr="006B710F" w:rsidTr="005227C2">
        <w:tc>
          <w:tcPr>
            <w:tcW w:w="1839" w:type="dxa"/>
          </w:tcPr>
          <w:p w:rsidR="005227C2" w:rsidRPr="006B710F" w:rsidRDefault="005227C2" w:rsidP="00DD17DE">
            <w:pPr>
              <w:spacing w:after="0" w:line="240" w:lineRule="auto"/>
              <w:jc w:val="both"/>
              <w:rPr>
                <w:rFonts w:ascii="Times New Roman" w:hAnsi="Times New Roman"/>
                <w:b/>
                <w:sz w:val="24"/>
                <w:szCs w:val="24"/>
              </w:rPr>
            </w:pPr>
            <w:r w:rsidRPr="006B710F">
              <w:rPr>
                <w:rFonts w:ascii="Times New Roman" w:hAnsi="Times New Roman"/>
                <w:b/>
                <w:sz w:val="24"/>
                <w:szCs w:val="24"/>
              </w:rPr>
              <w:t>Наименование разделов и тем</w:t>
            </w:r>
          </w:p>
        </w:tc>
        <w:tc>
          <w:tcPr>
            <w:tcW w:w="3504" w:type="dxa"/>
          </w:tcPr>
          <w:p w:rsidR="005227C2" w:rsidRPr="006B710F" w:rsidRDefault="005227C2" w:rsidP="00DD17DE">
            <w:pPr>
              <w:spacing w:after="0" w:line="240" w:lineRule="auto"/>
              <w:jc w:val="both"/>
              <w:rPr>
                <w:rFonts w:ascii="Times New Roman" w:hAnsi="Times New Roman"/>
                <w:b/>
                <w:sz w:val="24"/>
                <w:szCs w:val="24"/>
              </w:rPr>
            </w:pPr>
            <w:r w:rsidRPr="006B710F">
              <w:rPr>
                <w:rFonts w:ascii="Times New Roman" w:hAnsi="Times New Roman"/>
                <w:b/>
                <w:sz w:val="24"/>
                <w:szCs w:val="24"/>
              </w:rPr>
              <w:t xml:space="preserve">Содержание учебного материала, лабораторные работы и практические занятия, самостоятельная работа </w:t>
            </w:r>
            <w:proofErr w:type="gramStart"/>
            <w:r w:rsidRPr="006B710F">
              <w:rPr>
                <w:rFonts w:ascii="Times New Roman" w:hAnsi="Times New Roman"/>
                <w:b/>
                <w:sz w:val="24"/>
                <w:szCs w:val="24"/>
              </w:rPr>
              <w:t>обучающихся</w:t>
            </w:r>
            <w:proofErr w:type="gramEnd"/>
            <w:r w:rsidRPr="006B710F">
              <w:rPr>
                <w:rFonts w:ascii="Times New Roman" w:hAnsi="Times New Roman"/>
                <w:b/>
                <w:sz w:val="24"/>
                <w:szCs w:val="24"/>
              </w:rPr>
              <w:t>, курсовая работа (</w:t>
            </w:r>
            <w:r w:rsidRPr="006B710F">
              <w:rPr>
                <w:rFonts w:ascii="Times New Roman" w:hAnsi="Times New Roman"/>
                <w:b/>
                <w:i/>
                <w:sz w:val="24"/>
                <w:szCs w:val="24"/>
              </w:rPr>
              <w:t>если предусмотрены)</w:t>
            </w:r>
          </w:p>
        </w:tc>
        <w:tc>
          <w:tcPr>
            <w:tcW w:w="900" w:type="dxa"/>
          </w:tcPr>
          <w:p w:rsidR="005227C2" w:rsidRPr="006B710F" w:rsidRDefault="005227C2"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Объем часов</w:t>
            </w:r>
          </w:p>
        </w:tc>
        <w:tc>
          <w:tcPr>
            <w:tcW w:w="1446" w:type="dxa"/>
          </w:tcPr>
          <w:p w:rsidR="005227C2" w:rsidRPr="006B710F" w:rsidRDefault="005227C2"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Уровень освоения</w:t>
            </w:r>
          </w:p>
        </w:tc>
        <w:tc>
          <w:tcPr>
            <w:tcW w:w="1162" w:type="dxa"/>
          </w:tcPr>
          <w:p w:rsidR="005227C2" w:rsidRPr="006B710F" w:rsidRDefault="005227C2"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Консультации</w:t>
            </w:r>
          </w:p>
        </w:tc>
      </w:tr>
      <w:tr w:rsidR="005227C2" w:rsidRPr="006B710F" w:rsidTr="005227C2">
        <w:tc>
          <w:tcPr>
            <w:tcW w:w="1839" w:type="dxa"/>
          </w:tcPr>
          <w:p w:rsidR="005227C2" w:rsidRPr="006B710F" w:rsidRDefault="005227C2"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1</w:t>
            </w:r>
          </w:p>
        </w:tc>
        <w:tc>
          <w:tcPr>
            <w:tcW w:w="3504" w:type="dxa"/>
          </w:tcPr>
          <w:p w:rsidR="005227C2" w:rsidRPr="006B710F" w:rsidRDefault="005227C2"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2</w:t>
            </w:r>
          </w:p>
        </w:tc>
        <w:tc>
          <w:tcPr>
            <w:tcW w:w="900" w:type="dxa"/>
          </w:tcPr>
          <w:p w:rsidR="005227C2" w:rsidRPr="006B710F" w:rsidRDefault="005227C2" w:rsidP="00DD17DE">
            <w:pPr>
              <w:spacing w:after="0" w:line="240" w:lineRule="auto"/>
              <w:jc w:val="center"/>
              <w:rPr>
                <w:rFonts w:ascii="Times New Roman" w:hAnsi="Times New Roman"/>
                <w:b/>
                <w:sz w:val="24"/>
                <w:szCs w:val="24"/>
              </w:rPr>
            </w:pPr>
            <w:r w:rsidRPr="006B710F">
              <w:rPr>
                <w:rFonts w:ascii="Times New Roman" w:hAnsi="Times New Roman"/>
                <w:b/>
                <w:sz w:val="24"/>
                <w:szCs w:val="24"/>
              </w:rPr>
              <w:t>3</w:t>
            </w:r>
          </w:p>
        </w:tc>
        <w:tc>
          <w:tcPr>
            <w:tcW w:w="1446" w:type="dxa"/>
          </w:tcPr>
          <w:p w:rsidR="005227C2" w:rsidRPr="006B710F" w:rsidRDefault="005227C2" w:rsidP="00DD17DE">
            <w:pPr>
              <w:spacing w:after="0" w:line="240" w:lineRule="auto"/>
              <w:jc w:val="center"/>
              <w:rPr>
                <w:rFonts w:ascii="Times New Roman" w:hAnsi="Times New Roman"/>
                <w:b/>
                <w:sz w:val="24"/>
                <w:szCs w:val="24"/>
                <w:vertAlign w:val="superscript"/>
              </w:rPr>
            </w:pPr>
            <w:r w:rsidRPr="006B710F">
              <w:rPr>
                <w:rFonts w:ascii="Times New Roman" w:hAnsi="Times New Roman"/>
                <w:b/>
                <w:sz w:val="24"/>
                <w:szCs w:val="24"/>
              </w:rPr>
              <w:t>4</w:t>
            </w:r>
            <w:r w:rsidRPr="006B710F">
              <w:rPr>
                <w:rFonts w:ascii="Times New Roman" w:hAnsi="Times New Roman"/>
                <w:b/>
                <w:sz w:val="24"/>
                <w:szCs w:val="24"/>
                <w:vertAlign w:val="superscript"/>
              </w:rPr>
              <w:t>*</w:t>
            </w:r>
          </w:p>
        </w:tc>
        <w:tc>
          <w:tcPr>
            <w:tcW w:w="1162" w:type="dxa"/>
          </w:tcPr>
          <w:p w:rsidR="005227C2" w:rsidRPr="006B710F" w:rsidRDefault="005227C2" w:rsidP="00DD17DE">
            <w:pPr>
              <w:spacing w:after="0" w:line="240" w:lineRule="auto"/>
              <w:jc w:val="center"/>
              <w:rPr>
                <w:rFonts w:ascii="Times New Roman" w:hAnsi="Times New Roman"/>
                <w:b/>
                <w:sz w:val="24"/>
                <w:szCs w:val="24"/>
              </w:rPr>
            </w:pPr>
          </w:p>
        </w:tc>
      </w:tr>
      <w:tr w:rsidR="005227C2" w:rsidRPr="006B710F" w:rsidTr="005227C2">
        <w:tc>
          <w:tcPr>
            <w:tcW w:w="1839" w:type="dxa"/>
            <w:vMerge w:val="restart"/>
            <w:vAlign w:val="center"/>
          </w:tcPr>
          <w:p w:rsidR="005227C2" w:rsidRPr="006B710F" w:rsidRDefault="005227C2" w:rsidP="00DD17DE">
            <w:pPr>
              <w:spacing w:line="240" w:lineRule="auto"/>
              <w:jc w:val="both"/>
              <w:rPr>
                <w:rFonts w:ascii="Times New Roman" w:hAnsi="Times New Roman"/>
                <w:b/>
                <w:bCs/>
                <w:sz w:val="24"/>
                <w:szCs w:val="24"/>
              </w:rPr>
            </w:pPr>
            <w:r w:rsidRPr="006B710F">
              <w:rPr>
                <w:rFonts w:ascii="Times New Roman" w:hAnsi="Times New Roman"/>
                <w:b/>
                <w:sz w:val="24"/>
                <w:szCs w:val="24"/>
              </w:rPr>
              <w:t xml:space="preserve">Тема 1. </w:t>
            </w:r>
            <w:r w:rsidRPr="006B710F">
              <w:rPr>
                <w:rFonts w:ascii="Times New Roman" w:hAnsi="Times New Roman"/>
                <w:b/>
                <w:bCs/>
                <w:sz w:val="24"/>
                <w:szCs w:val="24"/>
              </w:rPr>
              <w:t>Предмет и содержание дисциплины</w:t>
            </w:r>
          </w:p>
        </w:tc>
        <w:tc>
          <w:tcPr>
            <w:tcW w:w="3504" w:type="dxa"/>
            <w:vAlign w:val="center"/>
          </w:tcPr>
          <w:p w:rsidR="005227C2" w:rsidRPr="006B710F" w:rsidRDefault="005227C2" w:rsidP="00DD17DE">
            <w:pPr>
              <w:spacing w:line="240" w:lineRule="auto"/>
              <w:jc w:val="both"/>
              <w:rPr>
                <w:rFonts w:ascii="Times New Roman" w:hAnsi="Times New Roman"/>
                <w:bCs/>
                <w:sz w:val="24"/>
                <w:szCs w:val="24"/>
              </w:rPr>
            </w:pPr>
            <w:r w:rsidRPr="006B710F">
              <w:rPr>
                <w:rFonts w:ascii="Times New Roman" w:hAnsi="Times New Roman"/>
                <w:bCs/>
                <w:sz w:val="24"/>
                <w:szCs w:val="24"/>
              </w:rPr>
              <w:t>Содержание учебного материала</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vAlign w:val="center"/>
          </w:tcPr>
          <w:p w:rsidR="005227C2" w:rsidRPr="006B710F" w:rsidRDefault="005227C2" w:rsidP="00DD17DE">
            <w:pPr>
              <w:jc w:val="center"/>
              <w:rPr>
                <w:rFonts w:ascii="Times New Roman" w:hAnsi="Times New Roman"/>
                <w:sz w:val="24"/>
                <w:szCs w:val="24"/>
              </w:rPr>
            </w:pPr>
          </w:p>
        </w:tc>
        <w:tc>
          <w:tcPr>
            <w:tcW w:w="1162" w:type="dxa"/>
          </w:tcPr>
          <w:p w:rsidR="005227C2" w:rsidRPr="006B710F" w:rsidRDefault="005227C2" w:rsidP="00DD17DE">
            <w:pPr>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pStyle w:val="a6"/>
              <w:jc w:val="both"/>
              <w:rPr>
                <w:lang w:eastAsia="en-US"/>
              </w:rPr>
            </w:pPr>
            <w:r w:rsidRPr="006B710F">
              <w:t xml:space="preserve">Введение в дисциплину. </w:t>
            </w:r>
            <w:r w:rsidRPr="006B710F">
              <w:rPr>
                <w:bCs/>
              </w:rPr>
              <w:t xml:space="preserve">Цели и задачи дисциплины. </w:t>
            </w:r>
            <w:r w:rsidRPr="006B710F">
              <w:t>Понятие и содержание информационных технологий. Базовые и функциональные информационные технологии. И</w:t>
            </w:r>
            <w:r w:rsidRPr="006B710F">
              <w:rPr>
                <w:bCs/>
              </w:rPr>
              <w:t xml:space="preserve">нформационная система, информационная технология, компьютерная технология, информационное обеспечение. Классификация информационных технологий по предметно-содержательной структуре, назначению, этапам жизненного цикла и длительности, факторам общественного производства, инновационному потенциалу, новизне, уровню разработки и распространения, сферам разработки, происхождению. </w:t>
            </w:r>
            <w:r w:rsidRPr="006B710F">
              <w:t xml:space="preserve">Перспективы развития. </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446" w:type="dxa"/>
          </w:tcPr>
          <w:p w:rsidR="005227C2" w:rsidRPr="006B710F" w:rsidRDefault="005227C2" w:rsidP="00DD17DE">
            <w:pPr>
              <w:jc w:val="center"/>
              <w:rPr>
                <w:rFonts w:ascii="Times New Roman" w:hAnsi="Times New Roman"/>
                <w:sz w:val="24"/>
                <w:szCs w:val="24"/>
              </w:rPr>
            </w:pPr>
            <w:r w:rsidRPr="006B710F">
              <w:rPr>
                <w:rFonts w:ascii="Times New Roman" w:hAnsi="Times New Roman"/>
                <w:sz w:val="24"/>
                <w:szCs w:val="24"/>
              </w:rPr>
              <w:t>1</w:t>
            </w:r>
          </w:p>
        </w:tc>
        <w:tc>
          <w:tcPr>
            <w:tcW w:w="1162" w:type="dxa"/>
          </w:tcPr>
          <w:p w:rsidR="005227C2" w:rsidRPr="006B710F" w:rsidRDefault="005227C2" w:rsidP="00DD17DE">
            <w:pPr>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Задание</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jc w:val="center"/>
              <w:rPr>
                <w:rFonts w:ascii="Times New Roman" w:hAnsi="Times New Roman"/>
                <w:sz w:val="24"/>
                <w:szCs w:val="24"/>
              </w:rPr>
            </w:pPr>
          </w:p>
        </w:tc>
        <w:tc>
          <w:tcPr>
            <w:tcW w:w="1162" w:type="dxa"/>
          </w:tcPr>
          <w:p w:rsidR="005227C2" w:rsidRPr="006B710F" w:rsidRDefault="005227C2" w:rsidP="00DD17DE">
            <w:pPr>
              <w:jc w:val="center"/>
              <w:rPr>
                <w:rFonts w:ascii="Times New Roman" w:hAnsi="Times New Roman"/>
                <w:sz w:val="24"/>
                <w:szCs w:val="24"/>
              </w:rPr>
            </w:pPr>
          </w:p>
        </w:tc>
      </w:tr>
      <w:tr w:rsidR="005227C2" w:rsidRPr="006B710F" w:rsidTr="005227C2">
        <w:trPr>
          <w:trHeight w:val="255"/>
        </w:trPr>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jc w:val="center"/>
              <w:rPr>
                <w:rFonts w:ascii="Times New Roman" w:hAnsi="Times New Roman"/>
                <w:sz w:val="24"/>
                <w:szCs w:val="24"/>
              </w:rPr>
            </w:pPr>
          </w:p>
        </w:tc>
        <w:tc>
          <w:tcPr>
            <w:tcW w:w="1162" w:type="dxa"/>
          </w:tcPr>
          <w:p w:rsidR="005227C2" w:rsidRPr="006B710F" w:rsidRDefault="005227C2" w:rsidP="00DD17DE">
            <w:pPr>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 xml:space="preserve">Самостоятельная работа </w:t>
            </w:r>
            <w:proofErr w:type="gramStart"/>
            <w:r w:rsidRPr="006B710F">
              <w:rPr>
                <w:rFonts w:ascii="Times New Roman" w:hAnsi="Times New Roman"/>
                <w:sz w:val="24"/>
                <w:szCs w:val="24"/>
                <w:lang w:eastAsia="en-US"/>
              </w:rPr>
              <w:t>обучающихся</w:t>
            </w:r>
            <w:proofErr w:type="gramEnd"/>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restart"/>
            <w:vAlign w:val="center"/>
          </w:tcPr>
          <w:p w:rsidR="005227C2" w:rsidRPr="006B710F" w:rsidRDefault="005227C2" w:rsidP="00DD17DE">
            <w:pPr>
              <w:tabs>
                <w:tab w:val="num" w:pos="643"/>
              </w:tabs>
              <w:spacing w:after="0" w:line="240" w:lineRule="auto"/>
              <w:jc w:val="both"/>
              <w:rPr>
                <w:rFonts w:ascii="Times New Roman" w:hAnsi="Times New Roman"/>
                <w:b/>
                <w:bCs/>
                <w:sz w:val="24"/>
                <w:szCs w:val="24"/>
              </w:rPr>
            </w:pPr>
            <w:r w:rsidRPr="006B710F">
              <w:rPr>
                <w:rFonts w:ascii="Times New Roman" w:hAnsi="Times New Roman"/>
                <w:b/>
                <w:bCs/>
                <w:sz w:val="24"/>
                <w:szCs w:val="24"/>
              </w:rPr>
              <w:t>Тема 2. Использование компьютерных технологий при подготовке текстовых юридических документов</w:t>
            </w: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bCs/>
                <w:sz w:val="24"/>
                <w:szCs w:val="24"/>
              </w:rPr>
            </w:pPr>
            <w:r w:rsidRPr="006B710F">
              <w:rPr>
                <w:rFonts w:ascii="Times New Roman" w:hAnsi="Times New Roman"/>
                <w:bCs/>
                <w:sz w:val="24"/>
                <w:szCs w:val="24"/>
              </w:rPr>
              <w:t>Содержание учебного материала</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pStyle w:val="a6"/>
              <w:spacing w:before="0" w:beforeAutospacing="0" w:after="0" w:afterAutospacing="0"/>
              <w:jc w:val="both"/>
              <w:rPr>
                <w:lang w:eastAsia="en-US"/>
              </w:rPr>
            </w:pPr>
            <w:r w:rsidRPr="006B710F">
              <w:rPr>
                <w:snapToGrid w:val="0"/>
              </w:rPr>
              <w:t>Текстовые редакторы. Понятие документа. Шаблоны и стили. Использование различных объектов в документе. Простой и сложный документ. Элементы текста: таблицы, формулы, ссылки, оглавления, гиперссылки, поля. Настройки приложения. Панели инструментов. Форматы сохранения документа.</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446"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Задание</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jc w:val="center"/>
              <w:rPr>
                <w:rFonts w:ascii="Times New Roman" w:hAnsi="Times New Roman"/>
                <w:sz w:val="24"/>
                <w:szCs w:val="24"/>
              </w:rPr>
            </w:pPr>
          </w:p>
        </w:tc>
        <w:tc>
          <w:tcPr>
            <w:tcW w:w="1162" w:type="dxa"/>
          </w:tcPr>
          <w:p w:rsidR="005227C2" w:rsidRPr="006B710F" w:rsidRDefault="005227C2" w:rsidP="00DD17DE">
            <w:pPr>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numPr>
                <w:ilvl w:val="0"/>
                <w:numId w:val="7"/>
              </w:numPr>
              <w:tabs>
                <w:tab w:val="clear" w:pos="720"/>
                <w:tab w:val="num" w:pos="0"/>
              </w:tabs>
              <w:ind w:left="321"/>
              <w:jc w:val="both"/>
              <w:rPr>
                <w:rFonts w:ascii="Times New Roman" w:hAnsi="Times New Roman"/>
                <w:bCs/>
                <w:sz w:val="24"/>
                <w:szCs w:val="24"/>
                <w:lang w:eastAsia="en-US"/>
              </w:rPr>
            </w:pPr>
            <w:r w:rsidRPr="006B710F">
              <w:rPr>
                <w:rFonts w:ascii="Times New Roman" w:hAnsi="Times New Roman"/>
                <w:sz w:val="24"/>
                <w:szCs w:val="24"/>
                <w:lang w:eastAsia="en-US"/>
              </w:rPr>
              <w:t xml:space="preserve">Создание документа. Форматирование документа в </w:t>
            </w:r>
            <w:proofErr w:type="spellStart"/>
            <w:r w:rsidRPr="006B710F">
              <w:rPr>
                <w:rFonts w:ascii="Times New Roman" w:hAnsi="Times New Roman"/>
                <w:sz w:val="24"/>
                <w:szCs w:val="24"/>
                <w:lang w:eastAsia="en-US"/>
              </w:rPr>
              <w:t>MS</w:t>
            </w:r>
            <w:proofErr w:type="spellEnd"/>
            <w:r w:rsidRPr="006B710F">
              <w:rPr>
                <w:rFonts w:ascii="Times New Roman" w:hAnsi="Times New Roman"/>
                <w:sz w:val="24"/>
                <w:szCs w:val="24"/>
                <w:lang w:eastAsia="en-US"/>
              </w:rPr>
              <w:t xml:space="preserve"> </w:t>
            </w:r>
            <w:proofErr w:type="spellStart"/>
            <w:r w:rsidRPr="006B710F">
              <w:rPr>
                <w:rFonts w:ascii="Times New Roman" w:hAnsi="Times New Roman"/>
                <w:sz w:val="24"/>
                <w:szCs w:val="24"/>
                <w:lang w:eastAsia="en-US"/>
              </w:rPr>
              <w:t>Word</w:t>
            </w:r>
            <w:proofErr w:type="spellEnd"/>
            <w:r w:rsidRPr="006B710F">
              <w:rPr>
                <w:rFonts w:ascii="Times New Roman" w:hAnsi="Times New Roman"/>
                <w:sz w:val="24"/>
                <w:szCs w:val="24"/>
                <w:lang w:eastAsia="en-US"/>
              </w:rPr>
              <w:t>. Шрифты, абзацы. Сохранение документа.</w:t>
            </w:r>
          </w:p>
          <w:p w:rsidR="005227C2" w:rsidRPr="006B710F" w:rsidRDefault="005227C2" w:rsidP="00DD17DE">
            <w:pPr>
              <w:pStyle w:val="1"/>
              <w:numPr>
                <w:ilvl w:val="0"/>
                <w:numId w:val="7"/>
              </w:numPr>
              <w:tabs>
                <w:tab w:val="clear" w:pos="720"/>
                <w:tab w:val="num" w:pos="0"/>
              </w:tabs>
              <w:ind w:left="321"/>
              <w:jc w:val="both"/>
              <w:rPr>
                <w:rFonts w:ascii="Times New Roman" w:hAnsi="Times New Roman"/>
                <w:sz w:val="24"/>
                <w:szCs w:val="24"/>
                <w:lang w:eastAsia="en-US"/>
              </w:rPr>
            </w:pPr>
            <w:r w:rsidRPr="006B710F">
              <w:rPr>
                <w:rFonts w:ascii="Times New Roman" w:hAnsi="Times New Roman"/>
                <w:sz w:val="24"/>
                <w:szCs w:val="24"/>
                <w:lang w:eastAsia="en-US"/>
              </w:rPr>
              <w:t>Вставка таблиц, формул. Создание ссылок. Поля документа, колонтитулы. Создание оглавления многостраничного документа.</w:t>
            </w:r>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tcPr>
          <w:p w:rsidR="005227C2" w:rsidRPr="006B710F" w:rsidRDefault="005227C2" w:rsidP="00DD17DE">
            <w:pPr>
              <w:jc w:val="center"/>
              <w:rPr>
                <w:rFonts w:ascii="Times New Roman" w:hAnsi="Times New Roman"/>
                <w:sz w:val="24"/>
                <w:szCs w:val="24"/>
              </w:rPr>
            </w:pPr>
            <w:r w:rsidRPr="006B710F">
              <w:rPr>
                <w:rFonts w:ascii="Times New Roman" w:hAnsi="Times New Roman"/>
                <w:sz w:val="24"/>
                <w:szCs w:val="24"/>
              </w:rPr>
              <w:t>2</w:t>
            </w:r>
          </w:p>
        </w:tc>
        <w:tc>
          <w:tcPr>
            <w:tcW w:w="1162" w:type="dxa"/>
          </w:tcPr>
          <w:p w:rsidR="005227C2" w:rsidRPr="006B710F" w:rsidRDefault="005227C2" w:rsidP="00DD17DE">
            <w:pPr>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 xml:space="preserve">Самостоятельная работа </w:t>
            </w:r>
            <w:proofErr w:type="gramStart"/>
            <w:r w:rsidRPr="006B710F">
              <w:rPr>
                <w:rFonts w:ascii="Times New Roman" w:hAnsi="Times New Roman"/>
                <w:sz w:val="24"/>
                <w:szCs w:val="24"/>
                <w:lang w:eastAsia="en-US"/>
              </w:rPr>
              <w:t>обучающихся</w:t>
            </w:r>
            <w:proofErr w:type="gramEnd"/>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restart"/>
            <w:vAlign w:val="center"/>
          </w:tcPr>
          <w:p w:rsidR="005227C2" w:rsidRPr="006B710F" w:rsidRDefault="005227C2" w:rsidP="00DD17DE">
            <w:pPr>
              <w:tabs>
                <w:tab w:val="num" w:pos="643"/>
              </w:tabs>
              <w:spacing w:after="0" w:line="240" w:lineRule="auto"/>
              <w:jc w:val="both"/>
              <w:rPr>
                <w:rFonts w:ascii="Times New Roman" w:hAnsi="Times New Roman"/>
                <w:b/>
                <w:bCs/>
                <w:sz w:val="24"/>
                <w:szCs w:val="24"/>
              </w:rPr>
            </w:pPr>
            <w:r w:rsidRPr="006B710F">
              <w:rPr>
                <w:rFonts w:ascii="Times New Roman" w:hAnsi="Times New Roman"/>
                <w:b/>
                <w:bCs/>
                <w:sz w:val="24"/>
                <w:szCs w:val="24"/>
              </w:rPr>
              <w:t xml:space="preserve">Тема 3. Базовые информационные технологии. </w:t>
            </w: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bCs/>
                <w:sz w:val="24"/>
                <w:szCs w:val="24"/>
              </w:rPr>
            </w:pPr>
            <w:r w:rsidRPr="006B710F">
              <w:rPr>
                <w:rFonts w:ascii="Times New Roman" w:hAnsi="Times New Roman"/>
                <w:bCs/>
                <w:sz w:val="24"/>
                <w:szCs w:val="24"/>
              </w:rPr>
              <w:t>Содержание учебного материала</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pStyle w:val="a6"/>
              <w:spacing w:before="0" w:beforeAutospacing="0" w:after="0" w:afterAutospacing="0"/>
              <w:jc w:val="both"/>
              <w:rPr>
                <w:lang w:eastAsia="en-US"/>
              </w:rPr>
            </w:pPr>
            <w:r w:rsidRPr="006B710F">
              <w:rPr>
                <w:snapToGrid w:val="0"/>
              </w:rPr>
              <w:t xml:space="preserve">Табличный процессор </w:t>
            </w:r>
            <w:proofErr w:type="spellStart"/>
            <w:r w:rsidRPr="006B710F">
              <w:rPr>
                <w:snapToGrid w:val="0"/>
              </w:rPr>
              <w:t>MS</w:t>
            </w:r>
            <w:proofErr w:type="spellEnd"/>
            <w:r w:rsidRPr="006B710F">
              <w:rPr>
                <w:snapToGrid w:val="0"/>
              </w:rPr>
              <w:t xml:space="preserve"> </w:t>
            </w:r>
            <w:proofErr w:type="spellStart"/>
            <w:r w:rsidRPr="006B710F">
              <w:rPr>
                <w:snapToGrid w:val="0"/>
              </w:rPr>
              <w:t>Excel</w:t>
            </w:r>
            <w:proofErr w:type="spellEnd"/>
            <w:r w:rsidRPr="006B710F">
              <w:rPr>
                <w:snapToGrid w:val="0"/>
              </w:rPr>
              <w:t xml:space="preserve">. Понятие рабочая книга, лист, ячейка в EXCEL. Формулы и функции, списки, вычисления, </w:t>
            </w:r>
            <w:r w:rsidRPr="006B710F">
              <w:rPr>
                <w:snapToGrid w:val="0"/>
              </w:rPr>
              <w:lastRenderedPageBreak/>
              <w:t xml:space="preserve">функции ПРОСМОТР и ВПР, логические функции. Построение диаграмм средствами </w:t>
            </w:r>
            <w:proofErr w:type="spellStart"/>
            <w:r w:rsidRPr="006B710F">
              <w:rPr>
                <w:snapToGrid w:val="0"/>
              </w:rPr>
              <w:t>MS</w:t>
            </w:r>
            <w:proofErr w:type="spellEnd"/>
            <w:r w:rsidRPr="006B710F">
              <w:rPr>
                <w:snapToGrid w:val="0"/>
              </w:rPr>
              <w:t xml:space="preserve"> </w:t>
            </w:r>
            <w:proofErr w:type="spellStart"/>
            <w:r w:rsidRPr="006B710F">
              <w:rPr>
                <w:snapToGrid w:val="0"/>
              </w:rPr>
              <w:t>EXCEL</w:t>
            </w:r>
            <w:proofErr w:type="spellEnd"/>
            <w:r w:rsidRPr="006B710F">
              <w:rPr>
                <w:snapToGrid w:val="0"/>
              </w:rPr>
              <w:t xml:space="preserve">, итоги, </w:t>
            </w:r>
            <w:proofErr w:type="spellStart"/>
            <w:r w:rsidRPr="006B710F">
              <w:rPr>
                <w:snapToGrid w:val="0"/>
              </w:rPr>
              <w:t>автофильтр</w:t>
            </w:r>
            <w:proofErr w:type="spellEnd"/>
            <w:r w:rsidRPr="006B710F">
              <w:rPr>
                <w:snapToGrid w:val="0"/>
              </w:rPr>
              <w:t xml:space="preserve">, расширенный фильтр. Анализ данных в MS EXCEL на основе сводных таблиц. Создание презентаций средствами </w:t>
            </w:r>
            <w:proofErr w:type="spellStart"/>
            <w:r w:rsidRPr="006B710F">
              <w:rPr>
                <w:snapToGrid w:val="0"/>
              </w:rPr>
              <w:t>MS</w:t>
            </w:r>
            <w:proofErr w:type="spellEnd"/>
            <w:r w:rsidRPr="006B710F">
              <w:rPr>
                <w:snapToGrid w:val="0"/>
              </w:rPr>
              <w:t xml:space="preserve"> </w:t>
            </w:r>
            <w:proofErr w:type="spellStart"/>
            <w:r w:rsidRPr="006B710F">
              <w:rPr>
                <w:snapToGrid w:val="0"/>
              </w:rPr>
              <w:t>Power</w:t>
            </w:r>
            <w:proofErr w:type="spellEnd"/>
            <w:r w:rsidRPr="006B710F">
              <w:rPr>
                <w:snapToGrid w:val="0"/>
              </w:rPr>
              <w:t xml:space="preserve"> </w:t>
            </w:r>
            <w:proofErr w:type="spellStart"/>
            <w:r w:rsidRPr="006B710F">
              <w:rPr>
                <w:snapToGrid w:val="0"/>
              </w:rPr>
              <w:t>Point</w:t>
            </w:r>
            <w:proofErr w:type="spellEnd"/>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lastRenderedPageBreak/>
              <w:t>3</w:t>
            </w:r>
          </w:p>
        </w:tc>
        <w:tc>
          <w:tcPr>
            <w:tcW w:w="1446"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Задание</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numPr>
                <w:ilvl w:val="0"/>
                <w:numId w:val="9"/>
              </w:numPr>
              <w:tabs>
                <w:tab w:val="clear" w:pos="720"/>
                <w:tab w:val="num" w:pos="0"/>
              </w:tabs>
              <w:ind w:left="321"/>
              <w:jc w:val="both"/>
              <w:rPr>
                <w:rFonts w:ascii="Times New Roman" w:hAnsi="Times New Roman"/>
                <w:sz w:val="24"/>
                <w:szCs w:val="24"/>
                <w:lang w:eastAsia="en-US"/>
              </w:rPr>
            </w:pPr>
            <w:r w:rsidRPr="006B710F">
              <w:rPr>
                <w:rFonts w:ascii="Times New Roman" w:hAnsi="Times New Roman"/>
                <w:sz w:val="24"/>
                <w:szCs w:val="24"/>
                <w:lang w:eastAsia="en-US"/>
              </w:rPr>
              <w:t xml:space="preserve">Создание таблиц в  </w:t>
            </w:r>
            <w:proofErr w:type="spellStart"/>
            <w:r w:rsidRPr="006B710F">
              <w:rPr>
                <w:rFonts w:ascii="Times New Roman" w:hAnsi="Times New Roman"/>
                <w:sz w:val="24"/>
                <w:szCs w:val="24"/>
                <w:lang w:eastAsia="en-US"/>
              </w:rPr>
              <w:t>MS</w:t>
            </w:r>
            <w:proofErr w:type="spellEnd"/>
            <w:r w:rsidRPr="006B710F">
              <w:rPr>
                <w:rFonts w:ascii="Times New Roman" w:hAnsi="Times New Roman"/>
                <w:sz w:val="24"/>
                <w:szCs w:val="24"/>
                <w:lang w:eastAsia="en-US"/>
              </w:rPr>
              <w:t xml:space="preserve"> </w:t>
            </w:r>
            <w:proofErr w:type="spellStart"/>
            <w:r w:rsidRPr="006B710F">
              <w:rPr>
                <w:rFonts w:ascii="Times New Roman" w:hAnsi="Times New Roman"/>
                <w:sz w:val="24"/>
                <w:szCs w:val="24"/>
                <w:lang w:eastAsia="en-US"/>
              </w:rPr>
              <w:t>Excel</w:t>
            </w:r>
            <w:proofErr w:type="spellEnd"/>
            <w:r w:rsidRPr="006B710F">
              <w:rPr>
                <w:rFonts w:ascii="Times New Roman" w:hAnsi="Times New Roman"/>
                <w:sz w:val="24"/>
                <w:szCs w:val="24"/>
                <w:lang w:eastAsia="en-US"/>
              </w:rPr>
              <w:t xml:space="preserve">. Ввод формул. </w:t>
            </w:r>
          </w:p>
          <w:p w:rsidR="005227C2" w:rsidRPr="006B710F" w:rsidRDefault="005227C2" w:rsidP="00DD17DE">
            <w:pPr>
              <w:pStyle w:val="1"/>
              <w:numPr>
                <w:ilvl w:val="0"/>
                <w:numId w:val="9"/>
              </w:numPr>
              <w:tabs>
                <w:tab w:val="clear" w:pos="720"/>
                <w:tab w:val="num" w:pos="0"/>
              </w:tabs>
              <w:ind w:left="321"/>
              <w:jc w:val="both"/>
              <w:rPr>
                <w:rFonts w:ascii="Times New Roman" w:hAnsi="Times New Roman"/>
                <w:sz w:val="24"/>
                <w:szCs w:val="24"/>
                <w:lang w:val="en-US" w:eastAsia="en-US"/>
              </w:rPr>
            </w:pPr>
            <w:r w:rsidRPr="006B710F">
              <w:rPr>
                <w:rFonts w:ascii="Times New Roman" w:hAnsi="Times New Roman"/>
                <w:sz w:val="24"/>
                <w:szCs w:val="24"/>
                <w:lang w:eastAsia="en-US"/>
              </w:rPr>
              <w:t>Использование фильтра и расширенного фильтра. Создание сводных таблиц</w:t>
            </w:r>
            <w:r w:rsidRPr="006B710F">
              <w:rPr>
                <w:rFonts w:ascii="Times New Roman" w:hAnsi="Times New Roman"/>
                <w:sz w:val="24"/>
                <w:szCs w:val="24"/>
                <w:lang w:val="en-US" w:eastAsia="en-US"/>
              </w:rPr>
              <w:t>.</w:t>
            </w:r>
          </w:p>
          <w:p w:rsidR="005227C2" w:rsidRPr="006B710F" w:rsidRDefault="005227C2" w:rsidP="00DD17DE">
            <w:pPr>
              <w:pStyle w:val="1"/>
              <w:numPr>
                <w:ilvl w:val="0"/>
                <w:numId w:val="9"/>
              </w:numPr>
              <w:tabs>
                <w:tab w:val="clear" w:pos="720"/>
                <w:tab w:val="num" w:pos="0"/>
              </w:tabs>
              <w:ind w:left="321"/>
              <w:jc w:val="both"/>
              <w:rPr>
                <w:rFonts w:ascii="Times New Roman" w:hAnsi="Times New Roman"/>
                <w:sz w:val="24"/>
                <w:szCs w:val="24"/>
                <w:lang w:eastAsia="en-US"/>
              </w:rPr>
            </w:pPr>
            <w:r w:rsidRPr="006B710F">
              <w:rPr>
                <w:rFonts w:ascii="Times New Roman" w:hAnsi="Times New Roman"/>
                <w:sz w:val="24"/>
                <w:szCs w:val="24"/>
                <w:lang w:eastAsia="en-US"/>
              </w:rPr>
              <w:t>Логические функции и функции просмотра.</w:t>
            </w:r>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2</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 xml:space="preserve">Самостоятельная работа </w:t>
            </w:r>
            <w:proofErr w:type="gramStart"/>
            <w:r w:rsidRPr="006B710F">
              <w:rPr>
                <w:rFonts w:ascii="Times New Roman" w:hAnsi="Times New Roman"/>
                <w:sz w:val="24"/>
                <w:szCs w:val="24"/>
                <w:lang w:eastAsia="en-US"/>
              </w:rPr>
              <w:t>обучающихся</w:t>
            </w:r>
            <w:proofErr w:type="gramEnd"/>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restart"/>
            <w:vAlign w:val="center"/>
          </w:tcPr>
          <w:p w:rsidR="005227C2" w:rsidRPr="006B710F" w:rsidRDefault="005227C2" w:rsidP="00DD17DE">
            <w:pPr>
              <w:spacing w:after="0" w:line="240" w:lineRule="auto"/>
              <w:jc w:val="both"/>
              <w:rPr>
                <w:rFonts w:ascii="Times New Roman" w:hAnsi="Times New Roman"/>
                <w:b/>
                <w:bCs/>
                <w:sz w:val="24"/>
                <w:szCs w:val="24"/>
              </w:rPr>
            </w:pPr>
            <w:r w:rsidRPr="006B710F">
              <w:rPr>
                <w:rFonts w:ascii="Times New Roman" w:hAnsi="Times New Roman"/>
                <w:b/>
                <w:bCs/>
                <w:sz w:val="24"/>
                <w:szCs w:val="24"/>
              </w:rPr>
              <w:t>Тема 4</w:t>
            </w:r>
            <w:r w:rsidRPr="006B710F">
              <w:rPr>
                <w:rFonts w:ascii="Times New Roman" w:hAnsi="Times New Roman"/>
                <w:snapToGrid w:val="0"/>
                <w:sz w:val="24"/>
                <w:szCs w:val="24"/>
              </w:rPr>
              <w:t xml:space="preserve"> </w:t>
            </w:r>
            <w:r w:rsidRPr="006B710F">
              <w:rPr>
                <w:rFonts w:ascii="Times New Roman" w:hAnsi="Times New Roman"/>
                <w:b/>
                <w:bCs/>
                <w:sz w:val="24"/>
                <w:szCs w:val="24"/>
              </w:rPr>
              <w:t>Компьютерные сети. Работа юриста в локальной и глобальной компьютерной сети</w:t>
            </w:r>
            <w:r w:rsidRPr="006B710F">
              <w:rPr>
                <w:rFonts w:ascii="Times New Roman" w:hAnsi="Times New Roman"/>
                <w:snapToGrid w:val="0"/>
                <w:sz w:val="24"/>
                <w:szCs w:val="24"/>
              </w:rPr>
              <w:t>.</w:t>
            </w: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bCs/>
                <w:sz w:val="24"/>
                <w:szCs w:val="24"/>
              </w:rPr>
            </w:pPr>
            <w:r w:rsidRPr="006B710F">
              <w:rPr>
                <w:rFonts w:ascii="Times New Roman" w:hAnsi="Times New Roman"/>
                <w:bCs/>
                <w:sz w:val="24"/>
                <w:szCs w:val="24"/>
              </w:rPr>
              <w:t>Содержание учебного материала</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snapToGrid w:val="0"/>
                <w:sz w:val="24"/>
                <w:szCs w:val="24"/>
              </w:rPr>
            </w:pPr>
            <w:r w:rsidRPr="006B710F">
              <w:rPr>
                <w:rFonts w:ascii="Times New Roman" w:hAnsi="Times New Roman"/>
                <w:snapToGrid w:val="0"/>
                <w:sz w:val="24"/>
                <w:szCs w:val="24"/>
              </w:rPr>
              <w:t xml:space="preserve">Технология поиска информации в </w:t>
            </w:r>
            <w:proofErr w:type="spellStart"/>
            <w:r w:rsidRPr="006B710F">
              <w:rPr>
                <w:rFonts w:ascii="Times New Roman" w:hAnsi="Times New Roman"/>
                <w:snapToGrid w:val="0"/>
                <w:sz w:val="24"/>
                <w:szCs w:val="24"/>
              </w:rPr>
              <w:t>Internet</w:t>
            </w:r>
            <w:proofErr w:type="spellEnd"/>
            <w:r w:rsidRPr="006B710F">
              <w:rPr>
                <w:rFonts w:ascii="Times New Roman" w:hAnsi="Times New Roman"/>
                <w:snapToGrid w:val="0"/>
                <w:sz w:val="24"/>
                <w:szCs w:val="24"/>
              </w:rPr>
              <w:t xml:space="preserve">. Объекты поиска информации. </w:t>
            </w:r>
            <w:proofErr w:type="spellStart"/>
            <w:r w:rsidRPr="006B710F">
              <w:rPr>
                <w:rFonts w:ascii="Times New Roman" w:hAnsi="Times New Roman"/>
                <w:snapToGrid w:val="0"/>
                <w:sz w:val="24"/>
                <w:szCs w:val="24"/>
              </w:rPr>
              <w:t>WWW</w:t>
            </w:r>
            <w:proofErr w:type="spellEnd"/>
            <w:r w:rsidRPr="006B710F">
              <w:rPr>
                <w:rFonts w:ascii="Times New Roman" w:hAnsi="Times New Roman"/>
                <w:snapToGrid w:val="0"/>
                <w:sz w:val="24"/>
                <w:szCs w:val="24"/>
              </w:rPr>
              <w:t xml:space="preserve">-файлы информационных ресурсов </w:t>
            </w:r>
            <w:proofErr w:type="spellStart"/>
            <w:r w:rsidRPr="006B710F">
              <w:rPr>
                <w:rFonts w:ascii="Times New Roman" w:hAnsi="Times New Roman"/>
                <w:snapToGrid w:val="0"/>
                <w:sz w:val="24"/>
                <w:szCs w:val="24"/>
              </w:rPr>
              <w:t>Internet</w:t>
            </w:r>
            <w:proofErr w:type="spellEnd"/>
            <w:r w:rsidRPr="006B710F">
              <w:rPr>
                <w:rFonts w:ascii="Times New Roman" w:hAnsi="Times New Roman"/>
                <w:snapToGrid w:val="0"/>
                <w:sz w:val="24"/>
                <w:szCs w:val="24"/>
              </w:rPr>
              <w:t xml:space="preserve">  </w:t>
            </w:r>
          </w:p>
          <w:p w:rsidR="005227C2" w:rsidRPr="006B710F" w:rsidRDefault="005227C2" w:rsidP="00DD17DE">
            <w:pPr>
              <w:spacing w:after="0" w:line="240" w:lineRule="auto"/>
              <w:jc w:val="both"/>
              <w:rPr>
                <w:rFonts w:ascii="Times New Roman" w:hAnsi="Times New Roman"/>
                <w:snapToGrid w:val="0"/>
                <w:sz w:val="24"/>
                <w:szCs w:val="24"/>
              </w:rPr>
            </w:pPr>
            <w:r w:rsidRPr="006B710F">
              <w:rPr>
                <w:rFonts w:ascii="Times New Roman" w:hAnsi="Times New Roman"/>
                <w:snapToGrid w:val="0"/>
                <w:sz w:val="24"/>
                <w:szCs w:val="24"/>
              </w:rPr>
              <w:t>Задача поиска нужной информации в сети. Структура древовидного тематического каталога.</w:t>
            </w:r>
          </w:p>
          <w:p w:rsidR="005227C2" w:rsidRPr="006B710F" w:rsidRDefault="005227C2" w:rsidP="00DD17DE">
            <w:pPr>
              <w:spacing w:after="0" w:line="240" w:lineRule="auto"/>
              <w:jc w:val="both"/>
              <w:rPr>
                <w:rFonts w:ascii="Times New Roman" w:hAnsi="Times New Roman"/>
                <w:sz w:val="24"/>
                <w:szCs w:val="24"/>
                <w:lang w:eastAsia="en-US"/>
              </w:rPr>
            </w:pPr>
            <w:r w:rsidRPr="006B710F">
              <w:rPr>
                <w:rFonts w:ascii="Times New Roman" w:hAnsi="Times New Roman"/>
                <w:snapToGrid w:val="0"/>
                <w:sz w:val="24"/>
                <w:szCs w:val="24"/>
              </w:rPr>
              <w:t xml:space="preserve">Субъективность упорядоченности расположения информации в тематическом каталоге. Наиболее известные тематические каталоги: </w:t>
            </w:r>
            <w:proofErr w:type="spellStart"/>
            <w:r w:rsidRPr="006B710F">
              <w:rPr>
                <w:rFonts w:ascii="Times New Roman" w:hAnsi="Times New Roman"/>
                <w:snapToGrid w:val="0"/>
                <w:sz w:val="24"/>
                <w:szCs w:val="24"/>
              </w:rPr>
              <w:t>Yahoo</w:t>
            </w:r>
            <w:proofErr w:type="spellEnd"/>
            <w:r w:rsidRPr="006B710F">
              <w:rPr>
                <w:rFonts w:ascii="Times New Roman" w:hAnsi="Times New Roman"/>
                <w:snapToGrid w:val="0"/>
                <w:sz w:val="24"/>
                <w:szCs w:val="24"/>
              </w:rPr>
              <w:t xml:space="preserve">!, </w:t>
            </w:r>
            <w:proofErr w:type="spellStart"/>
            <w:r w:rsidRPr="006B710F">
              <w:rPr>
                <w:rFonts w:ascii="Times New Roman" w:hAnsi="Times New Roman"/>
                <w:snapToGrid w:val="0"/>
                <w:sz w:val="24"/>
                <w:szCs w:val="24"/>
              </w:rPr>
              <w:t>Yandex</w:t>
            </w:r>
            <w:proofErr w:type="spellEnd"/>
            <w:r w:rsidRPr="006B710F">
              <w:rPr>
                <w:rFonts w:ascii="Times New Roman" w:hAnsi="Times New Roman"/>
                <w:snapToGrid w:val="0"/>
                <w:sz w:val="24"/>
                <w:szCs w:val="24"/>
              </w:rPr>
              <w:t xml:space="preserve">, </w:t>
            </w:r>
            <w:proofErr w:type="spellStart"/>
            <w:r w:rsidRPr="006B710F">
              <w:rPr>
                <w:rFonts w:ascii="Times New Roman" w:hAnsi="Times New Roman"/>
                <w:snapToGrid w:val="0"/>
                <w:sz w:val="24"/>
                <w:szCs w:val="24"/>
              </w:rPr>
              <w:t>Google</w:t>
            </w:r>
            <w:proofErr w:type="spellEnd"/>
            <w:r w:rsidRPr="006B710F">
              <w:rPr>
                <w:rFonts w:ascii="Times New Roman" w:hAnsi="Times New Roman"/>
                <w:snapToGrid w:val="0"/>
                <w:sz w:val="24"/>
                <w:szCs w:val="24"/>
                <w:lang w:val="en-US"/>
              </w:rPr>
              <w:t xml:space="preserve"> </w:t>
            </w:r>
            <w:r w:rsidRPr="006B710F">
              <w:rPr>
                <w:rFonts w:ascii="Times New Roman" w:hAnsi="Times New Roman"/>
                <w:snapToGrid w:val="0"/>
                <w:sz w:val="24"/>
                <w:szCs w:val="24"/>
              </w:rPr>
              <w:t xml:space="preserve">и </w:t>
            </w:r>
            <w:proofErr w:type="spellStart"/>
            <w:r w:rsidRPr="006B710F">
              <w:rPr>
                <w:rFonts w:ascii="Times New Roman" w:hAnsi="Times New Roman"/>
                <w:snapToGrid w:val="0"/>
                <w:sz w:val="24"/>
                <w:szCs w:val="24"/>
              </w:rPr>
              <w:t>др</w:t>
            </w:r>
            <w:proofErr w:type="spellEnd"/>
            <w:r w:rsidRPr="006B710F">
              <w:rPr>
                <w:rFonts w:ascii="Times New Roman" w:hAnsi="Times New Roman"/>
                <w:snapToGrid w:val="0"/>
                <w:sz w:val="24"/>
                <w:szCs w:val="24"/>
                <w:lang w:val="en-US"/>
              </w:rPr>
              <w:t>.</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2</w:t>
            </w:r>
          </w:p>
        </w:tc>
        <w:tc>
          <w:tcPr>
            <w:tcW w:w="1446"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Задание</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 xml:space="preserve">Самостоятельная работа </w:t>
            </w:r>
            <w:proofErr w:type="gramStart"/>
            <w:r w:rsidRPr="006B710F">
              <w:rPr>
                <w:rFonts w:ascii="Times New Roman" w:hAnsi="Times New Roman"/>
                <w:sz w:val="24"/>
                <w:szCs w:val="24"/>
                <w:lang w:eastAsia="en-US"/>
              </w:rPr>
              <w:t>обучающихся</w:t>
            </w:r>
            <w:proofErr w:type="gramEnd"/>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restart"/>
            <w:vAlign w:val="center"/>
          </w:tcPr>
          <w:p w:rsidR="005227C2" w:rsidRPr="006B710F" w:rsidRDefault="005227C2" w:rsidP="00DD17DE">
            <w:pPr>
              <w:spacing w:after="0" w:line="240" w:lineRule="auto"/>
              <w:jc w:val="both"/>
              <w:rPr>
                <w:rFonts w:ascii="Times New Roman" w:hAnsi="Times New Roman"/>
                <w:b/>
                <w:bCs/>
                <w:sz w:val="24"/>
                <w:szCs w:val="24"/>
              </w:rPr>
            </w:pPr>
            <w:r w:rsidRPr="006B710F">
              <w:rPr>
                <w:rFonts w:ascii="Times New Roman" w:hAnsi="Times New Roman"/>
                <w:b/>
                <w:bCs/>
                <w:sz w:val="24"/>
                <w:szCs w:val="24"/>
              </w:rPr>
              <w:t>Тема 5. Информационно-правовые системы и технологии. Справочные правовые системы (СПС)</w:t>
            </w: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b/>
                <w:bCs/>
                <w:sz w:val="24"/>
                <w:szCs w:val="24"/>
              </w:rPr>
            </w:pPr>
            <w:r w:rsidRPr="006B710F">
              <w:rPr>
                <w:rFonts w:ascii="Times New Roman" w:hAnsi="Times New Roman"/>
                <w:bCs/>
                <w:sz w:val="24"/>
                <w:szCs w:val="24"/>
              </w:rPr>
              <w:t>Содержание учебного материала</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snapToGrid w:val="0"/>
                <w:sz w:val="24"/>
                <w:szCs w:val="24"/>
              </w:rPr>
            </w:pPr>
            <w:r w:rsidRPr="006B710F">
              <w:rPr>
                <w:rFonts w:ascii="Times New Roman" w:hAnsi="Times New Roman"/>
                <w:snapToGrid w:val="0"/>
                <w:sz w:val="24"/>
                <w:szCs w:val="24"/>
              </w:rPr>
              <w:t xml:space="preserve">Основные сведения об СПС </w:t>
            </w:r>
            <w:proofErr w:type="spellStart"/>
            <w:r w:rsidRPr="006B710F">
              <w:rPr>
                <w:rFonts w:ascii="Times New Roman" w:hAnsi="Times New Roman"/>
                <w:snapToGrid w:val="0"/>
                <w:sz w:val="24"/>
                <w:szCs w:val="24"/>
              </w:rPr>
              <w:t>КонсультантПлюс</w:t>
            </w:r>
            <w:proofErr w:type="spellEnd"/>
            <w:r w:rsidRPr="006B710F">
              <w:rPr>
                <w:rFonts w:ascii="Times New Roman" w:hAnsi="Times New Roman"/>
                <w:snapToGrid w:val="0"/>
                <w:sz w:val="24"/>
                <w:szCs w:val="24"/>
              </w:rPr>
              <w:t xml:space="preserve"> и Гарант. </w:t>
            </w:r>
          </w:p>
          <w:p w:rsidR="005227C2" w:rsidRPr="006B710F" w:rsidRDefault="005227C2" w:rsidP="00DD17DE">
            <w:pPr>
              <w:spacing w:after="0" w:line="240" w:lineRule="auto"/>
              <w:jc w:val="both"/>
              <w:rPr>
                <w:rFonts w:ascii="Times New Roman" w:hAnsi="Times New Roman"/>
                <w:snapToGrid w:val="0"/>
                <w:sz w:val="24"/>
                <w:szCs w:val="24"/>
              </w:rPr>
            </w:pPr>
            <w:r w:rsidRPr="006B710F">
              <w:rPr>
                <w:rFonts w:ascii="Times New Roman" w:hAnsi="Times New Roman"/>
                <w:snapToGrid w:val="0"/>
                <w:sz w:val="24"/>
                <w:szCs w:val="24"/>
              </w:rPr>
              <w:t>Основные возможности СПС. Поиск конкретных документов. Составление подборок документов.</w:t>
            </w:r>
          </w:p>
          <w:p w:rsidR="005227C2" w:rsidRPr="006B710F" w:rsidRDefault="005227C2" w:rsidP="00DD17DE">
            <w:pPr>
              <w:pStyle w:val="a6"/>
              <w:spacing w:before="0" w:beforeAutospacing="0" w:after="0" w:afterAutospacing="0"/>
              <w:jc w:val="both"/>
              <w:rPr>
                <w:lang w:eastAsia="en-US"/>
              </w:rPr>
            </w:pPr>
            <w:r w:rsidRPr="006B710F">
              <w:rPr>
                <w:snapToGrid w:val="0"/>
              </w:rPr>
              <w:t xml:space="preserve">Особенности поиска в системах </w:t>
            </w:r>
            <w:proofErr w:type="spellStart"/>
            <w:r w:rsidRPr="006B710F">
              <w:rPr>
                <w:snapToGrid w:val="0"/>
              </w:rPr>
              <w:t>КонсультантПлюс</w:t>
            </w:r>
            <w:proofErr w:type="spellEnd"/>
            <w:r w:rsidRPr="006B710F">
              <w:rPr>
                <w:snapToGrid w:val="0"/>
              </w:rPr>
              <w:t xml:space="preserve"> и Гарант</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446"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spacing w:after="0" w:line="240" w:lineRule="auto"/>
              <w:rPr>
                <w:rFonts w:ascii="Times New Roman" w:hAnsi="Times New Roman"/>
                <w:b/>
                <w:bCs/>
                <w:sz w:val="24"/>
                <w:szCs w:val="24"/>
              </w:rPr>
            </w:pPr>
            <w:r w:rsidRPr="006B710F">
              <w:rPr>
                <w:rFonts w:ascii="Times New Roman" w:hAnsi="Times New Roman"/>
                <w:bCs/>
                <w:sz w:val="24"/>
                <w:szCs w:val="24"/>
              </w:rPr>
              <w:t>Задание</w:t>
            </w:r>
          </w:p>
        </w:tc>
        <w:tc>
          <w:tcPr>
            <w:tcW w:w="900" w:type="dxa"/>
            <w:vAlign w:val="center"/>
          </w:tcPr>
          <w:p w:rsidR="005227C2" w:rsidRPr="006B710F" w:rsidRDefault="005227C2" w:rsidP="00DD17DE">
            <w:pPr>
              <w:spacing w:after="0" w:line="240" w:lineRule="auto"/>
              <w:jc w:val="center"/>
              <w:rPr>
                <w:rFonts w:ascii="Times New Roman" w:hAnsi="Times New Roman"/>
                <w:sz w:val="24"/>
                <w:szCs w:val="24"/>
              </w:rPr>
            </w:pPr>
          </w:p>
        </w:tc>
        <w:tc>
          <w:tcPr>
            <w:tcW w:w="1446" w:type="dxa"/>
          </w:tcPr>
          <w:p w:rsidR="005227C2" w:rsidRPr="006B710F" w:rsidRDefault="005227C2" w:rsidP="00DD17DE">
            <w:pPr>
              <w:spacing w:after="0" w:line="240" w:lineRule="auto"/>
              <w:jc w:val="center"/>
              <w:rPr>
                <w:rFonts w:ascii="Times New Roman" w:hAnsi="Times New Roman"/>
                <w:sz w:val="24"/>
                <w:szCs w:val="24"/>
              </w:rPr>
            </w:pP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vAlign w:val="center"/>
          </w:tcPr>
          <w:p w:rsidR="005227C2" w:rsidRPr="006B710F" w:rsidRDefault="005227C2" w:rsidP="00DD17DE">
            <w:pPr>
              <w:numPr>
                <w:ilvl w:val="0"/>
                <w:numId w:val="8"/>
              </w:numPr>
              <w:tabs>
                <w:tab w:val="clear" w:pos="720"/>
                <w:tab w:val="num" w:pos="0"/>
              </w:tabs>
              <w:spacing w:after="0" w:line="240" w:lineRule="auto"/>
              <w:ind w:left="321"/>
              <w:jc w:val="both"/>
              <w:rPr>
                <w:rFonts w:ascii="Times New Roman" w:hAnsi="Times New Roman"/>
                <w:snapToGrid w:val="0"/>
                <w:sz w:val="24"/>
                <w:szCs w:val="24"/>
              </w:rPr>
            </w:pPr>
            <w:r w:rsidRPr="006B710F">
              <w:rPr>
                <w:rFonts w:ascii="Times New Roman" w:hAnsi="Times New Roman"/>
                <w:snapToGrid w:val="0"/>
                <w:sz w:val="24"/>
                <w:szCs w:val="24"/>
              </w:rPr>
              <w:t xml:space="preserve">Знакомство с интерфейсом  СПС </w:t>
            </w:r>
            <w:proofErr w:type="spellStart"/>
            <w:r w:rsidRPr="006B710F">
              <w:rPr>
                <w:rFonts w:ascii="Times New Roman" w:hAnsi="Times New Roman"/>
                <w:snapToGrid w:val="0"/>
                <w:sz w:val="24"/>
                <w:szCs w:val="24"/>
              </w:rPr>
              <w:t>КонсультантПлюс</w:t>
            </w:r>
            <w:proofErr w:type="spellEnd"/>
            <w:r w:rsidRPr="006B710F">
              <w:rPr>
                <w:rFonts w:ascii="Times New Roman" w:hAnsi="Times New Roman"/>
                <w:snapToGrid w:val="0"/>
                <w:sz w:val="24"/>
                <w:szCs w:val="24"/>
              </w:rPr>
              <w:t xml:space="preserve">. Возможности работы специалистов разных профилей в СПС </w:t>
            </w:r>
            <w:proofErr w:type="spellStart"/>
            <w:r w:rsidRPr="006B710F">
              <w:rPr>
                <w:rFonts w:ascii="Times New Roman" w:hAnsi="Times New Roman"/>
                <w:snapToGrid w:val="0"/>
                <w:sz w:val="24"/>
                <w:szCs w:val="24"/>
              </w:rPr>
              <w:t>КонсультантПлюс</w:t>
            </w:r>
            <w:proofErr w:type="spellEnd"/>
            <w:r w:rsidRPr="006B710F">
              <w:rPr>
                <w:rFonts w:ascii="Times New Roman" w:hAnsi="Times New Roman"/>
                <w:snapToGrid w:val="0"/>
                <w:sz w:val="24"/>
                <w:szCs w:val="24"/>
              </w:rPr>
              <w:t>.</w:t>
            </w:r>
          </w:p>
          <w:p w:rsidR="005227C2" w:rsidRPr="006B710F" w:rsidRDefault="005227C2" w:rsidP="00DD17DE">
            <w:pPr>
              <w:numPr>
                <w:ilvl w:val="0"/>
                <w:numId w:val="8"/>
              </w:numPr>
              <w:tabs>
                <w:tab w:val="clear" w:pos="720"/>
                <w:tab w:val="num" w:pos="0"/>
              </w:tabs>
              <w:spacing w:after="0" w:line="240" w:lineRule="auto"/>
              <w:ind w:left="321"/>
              <w:jc w:val="both"/>
              <w:rPr>
                <w:rFonts w:ascii="Times New Roman" w:hAnsi="Times New Roman"/>
                <w:bCs/>
                <w:sz w:val="24"/>
                <w:szCs w:val="24"/>
              </w:rPr>
            </w:pPr>
            <w:r w:rsidRPr="006B710F">
              <w:rPr>
                <w:rFonts w:ascii="Times New Roman" w:hAnsi="Times New Roman"/>
                <w:snapToGrid w:val="0"/>
                <w:sz w:val="24"/>
                <w:szCs w:val="24"/>
              </w:rPr>
              <w:t xml:space="preserve">Инструменты для поиска в СПС </w:t>
            </w:r>
            <w:proofErr w:type="spellStart"/>
            <w:r w:rsidRPr="006B710F">
              <w:rPr>
                <w:rFonts w:ascii="Times New Roman" w:hAnsi="Times New Roman"/>
                <w:snapToGrid w:val="0"/>
                <w:sz w:val="24"/>
                <w:szCs w:val="24"/>
              </w:rPr>
              <w:t>КонсультантПлюс</w:t>
            </w:r>
            <w:proofErr w:type="spellEnd"/>
            <w:r w:rsidRPr="006B710F">
              <w:rPr>
                <w:rFonts w:ascii="Times New Roman" w:hAnsi="Times New Roman"/>
                <w:snapToGrid w:val="0"/>
                <w:sz w:val="24"/>
                <w:szCs w:val="24"/>
              </w:rPr>
              <w:t xml:space="preserve">. </w:t>
            </w:r>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2</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 xml:space="preserve">Самостоятельная работа </w:t>
            </w:r>
            <w:proofErr w:type="gramStart"/>
            <w:r w:rsidRPr="006B710F">
              <w:rPr>
                <w:rFonts w:ascii="Times New Roman" w:hAnsi="Times New Roman"/>
                <w:sz w:val="24"/>
                <w:szCs w:val="24"/>
                <w:lang w:eastAsia="en-US"/>
              </w:rPr>
              <w:t>обучающихся</w:t>
            </w:r>
            <w:proofErr w:type="gramEnd"/>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162" w:type="dxa"/>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rPr>
          <w:trHeight w:val="261"/>
        </w:trPr>
        <w:tc>
          <w:tcPr>
            <w:tcW w:w="1839" w:type="dxa"/>
            <w:vMerge w:val="restart"/>
            <w:vAlign w:val="center"/>
          </w:tcPr>
          <w:p w:rsidR="005227C2" w:rsidRPr="006B710F" w:rsidRDefault="005227C2" w:rsidP="00DD17DE">
            <w:pPr>
              <w:spacing w:after="0" w:line="240" w:lineRule="auto"/>
              <w:jc w:val="both"/>
              <w:rPr>
                <w:rFonts w:ascii="Times New Roman" w:hAnsi="Times New Roman"/>
                <w:b/>
                <w:bCs/>
                <w:sz w:val="24"/>
                <w:szCs w:val="24"/>
              </w:rPr>
            </w:pPr>
            <w:r w:rsidRPr="006B710F">
              <w:rPr>
                <w:rFonts w:ascii="Times New Roman" w:hAnsi="Times New Roman"/>
                <w:b/>
                <w:bCs/>
                <w:sz w:val="24"/>
                <w:szCs w:val="24"/>
              </w:rPr>
              <w:t>Тема 6. Технология корпоративной работы с юридическими документами.</w:t>
            </w:r>
          </w:p>
        </w:tc>
        <w:tc>
          <w:tcPr>
            <w:tcW w:w="3504" w:type="dxa"/>
            <w:tcBorders>
              <w:right w:val="single" w:sz="4" w:space="0" w:color="auto"/>
            </w:tcBorders>
            <w:vAlign w:val="center"/>
          </w:tcPr>
          <w:p w:rsidR="005227C2" w:rsidRPr="006B710F" w:rsidRDefault="005227C2" w:rsidP="00DD17DE">
            <w:pPr>
              <w:spacing w:after="0" w:line="240" w:lineRule="auto"/>
              <w:jc w:val="both"/>
              <w:rPr>
                <w:rFonts w:ascii="Times New Roman" w:hAnsi="Times New Roman"/>
                <w:snapToGrid w:val="0"/>
                <w:sz w:val="24"/>
                <w:szCs w:val="24"/>
              </w:rPr>
            </w:pPr>
            <w:r w:rsidRPr="006B710F">
              <w:rPr>
                <w:rFonts w:ascii="Times New Roman" w:hAnsi="Times New Roman"/>
                <w:bCs/>
                <w:sz w:val="24"/>
                <w:szCs w:val="24"/>
              </w:rPr>
              <w:t>Содержание учебного материала</w:t>
            </w:r>
          </w:p>
        </w:tc>
        <w:tc>
          <w:tcPr>
            <w:tcW w:w="900"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c>
          <w:tcPr>
            <w:tcW w:w="1446" w:type="dxa"/>
            <w:tcBorders>
              <w:top w:val="single" w:sz="4" w:space="0" w:color="auto"/>
              <w:bottom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c>
          <w:tcPr>
            <w:tcW w:w="1162" w:type="dxa"/>
            <w:tcBorders>
              <w:top w:val="single" w:sz="4" w:space="0" w:color="auto"/>
              <w:bottom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rPr>
          <w:trHeight w:val="654"/>
        </w:trPr>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top w:val="single" w:sz="4" w:space="0" w:color="auto"/>
              <w:right w:val="single" w:sz="4" w:space="0" w:color="auto"/>
            </w:tcBorders>
            <w:vAlign w:val="center"/>
          </w:tcPr>
          <w:p w:rsidR="005227C2" w:rsidRPr="006B710F" w:rsidRDefault="005227C2" w:rsidP="00DD17DE">
            <w:pPr>
              <w:spacing w:after="0" w:line="240" w:lineRule="auto"/>
              <w:jc w:val="both"/>
              <w:rPr>
                <w:rFonts w:ascii="Times New Roman" w:hAnsi="Times New Roman"/>
                <w:snapToGrid w:val="0"/>
                <w:sz w:val="24"/>
                <w:szCs w:val="24"/>
              </w:rPr>
            </w:pPr>
            <w:proofErr w:type="spellStart"/>
            <w:r w:rsidRPr="006B710F">
              <w:rPr>
                <w:rFonts w:ascii="Times New Roman" w:hAnsi="Times New Roman"/>
                <w:snapToGrid w:val="0"/>
                <w:sz w:val="24"/>
                <w:szCs w:val="24"/>
              </w:rPr>
              <w:t>Microsoft</w:t>
            </w:r>
            <w:proofErr w:type="spellEnd"/>
            <w:r w:rsidRPr="006B710F">
              <w:rPr>
                <w:rFonts w:ascii="Times New Roman" w:hAnsi="Times New Roman"/>
                <w:snapToGrid w:val="0"/>
                <w:sz w:val="24"/>
                <w:szCs w:val="24"/>
              </w:rPr>
              <w:t xml:space="preserve"> </w:t>
            </w:r>
            <w:proofErr w:type="spellStart"/>
            <w:r w:rsidRPr="006B710F">
              <w:rPr>
                <w:rFonts w:ascii="Times New Roman" w:hAnsi="Times New Roman"/>
                <w:snapToGrid w:val="0"/>
                <w:sz w:val="24"/>
                <w:szCs w:val="24"/>
              </w:rPr>
              <w:t>Outlook</w:t>
            </w:r>
            <w:proofErr w:type="spellEnd"/>
            <w:r w:rsidRPr="006B710F">
              <w:rPr>
                <w:rFonts w:ascii="Times New Roman" w:hAnsi="Times New Roman"/>
                <w:snapToGrid w:val="0"/>
                <w:sz w:val="24"/>
                <w:szCs w:val="24"/>
              </w:rPr>
              <w:t xml:space="preserve"> как средство автоматизации рабочего места руководителя.</w:t>
            </w:r>
          </w:p>
          <w:p w:rsidR="005227C2" w:rsidRPr="006B710F" w:rsidRDefault="005227C2" w:rsidP="00DD17DE">
            <w:pPr>
              <w:spacing w:after="0" w:line="240" w:lineRule="auto"/>
              <w:jc w:val="both"/>
              <w:rPr>
                <w:rFonts w:ascii="Times New Roman" w:hAnsi="Times New Roman"/>
                <w:sz w:val="24"/>
                <w:szCs w:val="24"/>
              </w:rPr>
            </w:pPr>
            <w:r w:rsidRPr="006B710F">
              <w:rPr>
                <w:rFonts w:ascii="Times New Roman" w:hAnsi="Times New Roman"/>
                <w:snapToGrid w:val="0"/>
                <w:sz w:val="24"/>
                <w:szCs w:val="24"/>
              </w:rPr>
              <w:t xml:space="preserve">Основные компоненты </w:t>
            </w:r>
            <w:proofErr w:type="spellStart"/>
            <w:r w:rsidRPr="006B710F">
              <w:rPr>
                <w:rFonts w:ascii="Times New Roman" w:hAnsi="Times New Roman"/>
                <w:snapToGrid w:val="0"/>
                <w:sz w:val="24"/>
                <w:szCs w:val="24"/>
              </w:rPr>
              <w:t>Microsoft</w:t>
            </w:r>
            <w:proofErr w:type="spellEnd"/>
            <w:r w:rsidRPr="006B710F">
              <w:rPr>
                <w:rFonts w:ascii="Times New Roman" w:hAnsi="Times New Roman"/>
                <w:snapToGrid w:val="0"/>
                <w:sz w:val="24"/>
                <w:szCs w:val="24"/>
              </w:rPr>
              <w:t xml:space="preserve"> </w:t>
            </w:r>
            <w:proofErr w:type="spellStart"/>
            <w:r w:rsidRPr="006B710F">
              <w:rPr>
                <w:rFonts w:ascii="Times New Roman" w:hAnsi="Times New Roman"/>
                <w:snapToGrid w:val="0"/>
                <w:sz w:val="24"/>
                <w:szCs w:val="24"/>
              </w:rPr>
              <w:t>Outlook</w:t>
            </w:r>
            <w:proofErr w:type="spellEnd"/>
            <w:r w:rsidRPr="006B710F">
              <w:rPr>
                <w:rFonts w:ascii="Times New Roman" w:hAnsi="Times New Roman"/>
                <w:snapToGrid w:val="0"/>
                <w:sz w:val="24"/>
                <w:szCs w:val="24"/>
              </w:rPr>
              <w:t xml:space="preserve">. Варианты представлений. Интерфейс </w:t>
            </w:r>
            <w:proofErr w:type="spellStart"/>
            <w:r w:rsidRPr="006B710F">
              <w:rPr>
                <w:rFonts w:ascii="Times New Roman" w:hAnsi="Times New Roman"/>
                <w:snapToGrid w:val="0"/>
                <w:sz w:val="24"/>
                <w:szCs w:val="24"/>
              </w:rPr>
              <w:t>Microsoft</w:t>
            </w:r>
            <w:proofErr w:type="spellEnd"/>
            <w:r w:rsidRPr="006B710F">
              <w:rPr>
                <w:rFonts w:ascii="Times New Roman" w:hAnsi="Times New Roman"/>
                <w:snapToGrid w:val="0"/>
                <w:sz w:val="24"/>
                <w:szCs w:val="24"/>
              </w:rPr>
              <w:t xml:space="preserve"> </w:t>
            </w:r>
            <w:proofErr w:type="spellStart"/>
            <w:r w:rsidRPr="006B710F">
              <w:rPr>
                <w:rFonts w:ascii="Times New Roman" w:hAnsi="Times New Roman"/>
                <w:snapToGrid w:val="0"/>
                <w:sz w:val="24"/>
                <w:szCs w:val="24"/>
              </w:rPr>
              <w:t>Outlook</w:t>
            </w:r>
            <w:proofErr w:type="spellEnd"/>
            <w:r w:rsidRPr="006B710F">
              <w:rPr>
                <w:rFonts w:ascii="Times New Roman" w:hAnsi="Times New Roman"/>
                <w:snapToGrid w:val="0"/>
                <w:sz w:val="24"/>
                <w:szCs w:val="24"/>
              </w:rPr>
              <w:t>.</w:t>
            </w:r>
          </w:p>
          <w:p w:rsidR="005227C2" w:rsidRPr="006B710F" w:rsidRDefault="005227C2" w:rsidP="00DD17DE">
            <w:pPr>
              <w:pStyle w:val="a6"/>
              <w:spacing w:before="0" w:beforeAutospacing="0" w:after="0" w:afterAutospacing="0"/>
              <w:jc w:val="both"/>
            </w:pPr>
            <w:r w:rsidRPr="006B710F">
              <w:rPr>
                <w:snapToGrid w:val="0"/>
              </w:rPr>
              <w:t xml:space="preserve">Приемы работы с документами </w:t>
            </w:r>
            <w:proofErr w:type="spellStart"/>
            <w:r w:rsidRPr="006B710F">
              <w:rPr>
                <w:snapToGrid w:val="0"/>
              </w:rPr>
              <w:t>Outlook</w:t>
            </w:r>
            <w:proofErr w:type="spellEnd"/>
            <w:r w:rsidRPr="006B710F">
              <w:rPr>
                <w:snapToGrid w:val="0"/>
              </w:rPr>
              <w:t xml:space="preserve">. Интеграция с </w:t>
            </w:r>
            <w:proofErr w:type="spellStart"/>
            <w:r w:rsidRPr="006B710F">
              <w:rPr>
                <w:snapToGrid w:val="0"/>
              </w:rPr>
              <w:t>World</w:t>
            </w:r>
            <w:proofErr w:type="spellEnd"/>
            <w:r w:rsidRPr="006B710F">
              <w:rPr>
                <w:snapToGrid w:val="0"/>
              </w:rPr>
              <w:t xml:space="preserve"> </w:t>
            </w:r>
            <w:proofErr w:type="spellStart"/>
            <w:r w:rsidRPr="006B710F">
              <w:rPr>
                <w:snapToGrid w:val="0"/>
              </w:rPr>
              <w:t>Wide</w:t>
            </w:r>
            <w:proofErr w:type="spellEnd"/>
            <w:r w:rsidRPr="006B710F">
              <w:rPr>
                <w:snapToGrid w:val="0"/>
              </w:rPr>
              <w:t xml:space="preserve"> </w:t>
            </w:r>
            <w:proofErr w:type="spellStart"/>
            <w:r w:rsidRPr="006B710F">
              <w:rPr>
                <w:snapToGrid w:val="0"/>
              </w:rPr>
              <w:t>Web</w:t>
            </w:r>
            <w:proofErr w:type="spellEnd"/>
            <w:r w:rsidRPr="006B710F">
              <w:rPr>
                <w:snapToGrid w:val="0"/>
              </w:rPr>
              <w:t>. Вопросы безопасности.</w:t>
            </w:r>
          </w:p>
        </w:tc>
        <w:tc>
          <w:tcPr>
            <w:tcW w:w="900" w:type="dxa"/>
            <w:tcBorders>
              <w:top w:val="single" w:sz="4" w:space="0" w:color="auto"/>
            </w:tcBorders>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4</w:t>
            </w:r>
          </w:p>
        </w:tc>
        <w:tc>
          <w:tcPr>
            <w:tcW w:w="1446" w:type="dxa"/>
            <w:tcBorders>
              <w:top w:val="single" w:sz="4" w:space="0" w:color="auto"/>
            </w:tcBorders>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1</w:t>
            </w:r>
          </w:p>
        </w:tc>
        <w:tc>
          <w:tcPr>
            <w:tcW w:w="1162"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rPr>
          <w:trHeight w:val="322"/>
        </w:trPr>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top w:val="single" w:sz="4" w:space="0" w:color="auto"/>
              <w:right w:val="single" w:sz="4" w:space="0" w:color="auto"/>
            </w:tcBorders>
            <w:vAlign w:val="center"/>
          </w:tcPr>
          <w:p w:rsidR="005227C2" w:rsidRPr="006B710F" w:rsidRDefault="005227C2" w:rsidP="00DD17DE">
            <w:pPr>
              <w:spacing w:after="0" w:line="240" w:lineRule="auto"/>
              <w:jc w:val="both"/>
              <w:rPr>
                <w:rFonts w:ascii="Times New Roman" w:hAnsi="Times New Roman"/>
                <w:sz w:val="24"/>
                <w:szCs w:val="24"/>
              </w:rPr>
            </w:pPr>
            <w:r w:rsidRPr="006B710F">
              <w:rPr>
                <w:rFonts w:ascii="Times New Roman" w:hAnsi="Times New Roman"/>
                <w:sz w:val="24"/>
                <w:szCs w:val="24"/>
                <w:lang w:eastAsia="en-US"/>
              </w:rPr>
              <w:t>Задание</w:t>
            </w:r>
          </w:p>
        </w:tc>
        <w:tc>
          <w:tcPr>
            <w:tcW w:w="900" w:type="dxa"/>
            <w:tcBorders>
              <w:top w:val="single" w:sz="4" w:space="0" w:color="auto"/>
            </w:tcBorders>
            <w:vAlign w:val="center"/>
          </w:tcPr>
          <w:p w:rsidR="005227C2" w:rsidRPr="006B710F" w:rsidRDefault="005227C2" w:rsidP="00DD17DE">
            <w:pPr>
              <w:spacing w:after="0" w:line="240" w:lineRule="auto"/>
              <w:jc w:val="center"/>
              <w:rPr>
                <w:rFonts w:ascii="Times New Roman" w:hAnsi="Times New Roman"/>
                <w:sz w:val="24"/>
                <w:szCs w:val="24"/>
              </w:rPr>
            </w:pPr>
          </w:p>
        </w:tc>
        <w:tc>
          <w:tcPr>
            <w:tcW w:w="1446"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c>
          <w:tcPr>
            <w:tcW w:w="1162"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w:t>
            </w:r>
          </w:p>
        </w:tc>
        <w:tc>
          <w:tcPr>
            <w:tcW w:w="900" w:type="dxa"/>
          </w:tcPr>
          <w:p w:rsidR="005227C2" w:rsidRPr="006B710F" w:rsidRDefault="005227C2" w:rsidP="00DD17DE">
            <w:pPr>
              <w:spacing w:after="0" w:line="240" w:lineRule="auto"/>
              <w:jc w:val="center"/>
              <w:rPr>
                <w:rFonts w:ascii="Times New Roman" w:hAnsi="Times New Roman"/>
                <w:sz w:val="24"/>
                <w:szCs w:val="24"/>
              </w:rPr>
            </w:pPr>
          </w:p>
        </w:tc>
        <w:tc>
          <w:tcPr>
            <w:tcW w:w="1446"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c>
          <w:tcPr>
            <w:tcW w:w="1162"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1839" w:type="dxa"/>
            <w:vMerge/>
            <w:vAlign w:val="center"/>
          </w:tcPr>
          <w:p w:rsidR="005227C2" w:rsidRPr="006B710F" w:rsidRDefault="005227C2" w:rsidP="00DD17DE">
            <w:pPr>
              <w:spacing w:after="0" w:line="240" w:lineRule="auto"/>
              <w:jc w:val="both"/>
              <w:rPr>
                <w:rFonts w:ascii="Times New Roman" w:hAnsi="Times New Roman"/>
                <w:b/>
                <w:sz w:val="24"/>
                <w:szCs w:val="24"/>
              </w:rPr>
            </w:pPr>
          </w:p>
        </w:tc>
        <w:tc>
          <w:tcPr>
            <w:tcW w:w="3504" w:type="dxa"/>
            <w:tcBorders>
              <w:right w:val="single" w:sz="4" w:space="0" w:color="auto"/>
            </w:tcBorders>
          </w:tcPr>
          <w:p w:rsidR="005227C2" w:rsidRPr="006B710F" w:rsidRDefault="005227C2" w:rsidP="00DD17DE">
            <w:pPr>
              <w:pStyle w:val="1"/>
              <w:jc w:val="both"/>
              <w:rPr>
                <w:rFonts w:ascii="Times New Roman" w:hAnsi="Times New Roman"/>
                <w:sz w:val="24"/>
                <w:szCs w:val="24"/>
                <w:lang w:eastAsia="en-US"/>
              </w:rPr>
            </w:pPr>
            <w:r w:rsidRPr="006B710F">
              <w:rPr>
                <w:rFonts w:ascii="Times New Roman" w:hAnsi="Times New Roman"/>
                <w:sz w:val="24"/>
                <w:szCs w:val="24"/>
                <w:lang w:eastAsia="en-US"/>
              </w:rPr>
              <w:t xml:space="preserve">Самостоятельная работа </w:t>
            </w:r>
            <w:proofErr w:type="gramStart"/>
            <w:r w:rsidRPr="006B710F">
              <w:rPr>
                <w:rFonts w:ascii="Times New Roman" w:hAnsi="Times New Roman"/>
                <w:sz w:val="24"/>
                <w:szCs w:val="24"/>
                <w:lang w:eastAsia="en-US"/>
              </w:rPr>
              <w:t>обучающихся</w:t>
            </w:r>
            <w:proofErr w:type="gramEnd"/>
          </w:p>
        </w:tc>
        <w:tc>
          <w:tcPr>
            <w:tcW w:w="900" w:type="dxa"/>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6</w:t>
            </w:r>
          </w:p>
        </w:tc>
        <w:tc>
          <w:tcPr>
            <w:tcW w:w="1446" w:type="dxa"/>
            <w:tcBorders>
              <w:top w:val="single" w:sz="4" w:space="0" w:color="auto"/>
            </w:tcBorders>
            <w:vAlign w:val="center"/>
          </w:tcPr>
          <w:p w:rsidR="005227C2" w:rsidRPr="006B710F" w:rsidRDefault="005227C2" w:rsidP="00DD17DE">
            <w:pPr>
              <w:spacing w:after="0" w:line="240" w:lineRule="auto"/>
              <w:jc w:val="center"/>
              <w:rPr>
                <w:rFonts w:ascii="Times New Roman" w:hAnsi="Times New Roman"/>
                <w:sz w:val="24"/>
                <w:szCs w:val="24"/>
              </w:rPr>
            </w:pPr>
            <w:r w:rsidRPr="006B710F">
              <w:rPr>
                <w:rFonts w:ascii="Times New Roman" w:hAnsi="Times New Roman"/>
                <w:sz w:val="24"/>
                <w:szCs w:val="24"/>
              </w:rPr>
              <w:t>3</w:t>
            </w:r>
          </w:p>
        </w:tc>
        <w:tc>
          <w:tcPr>
            <w:tcW w:w="1162" w:type="dxa"/>
            <w:tcBorders>
              <w:top w:val="single" w:sz="4" w:space="0" w:color="auto"/>
            </w:tcBorders>
          </w:tcPr>
          <w:p w:rsidR="005227C2" w:rsidRPr="006B710F" w:rsidRDefault="005227C2" w:rsidP="00DD17DE">
            <w:pPr>
              <w:spacing w:after="0" w:line="240" w:lineRule="auto"/>
              <w:jc w:val="center"/>
              <w:rPr>
                <w:rFonts w:ascii="Times New Roman" w:hAnsi="Times New Roman"/>
                <w:sz w:val="24"/>
                <w:szCs w:val="24"/>
              </w:rPr>
            </w:pPr>
          </w:p>
        </w:tc>
      </w:tr>
      <w:tr w:rsidR="005227C2" w:rsidRPr="006B710F" w:rsidTr="005227C2">
        <w:tc>
          <w:tcPr>
            <w:tcW w:w="5343" w:type="dxa"/>
            <w:gridSpan w:val="2"/>
          </w:tcPr>
          <w:p w:rsidR="005227C2" w:rsidRPr="006B710F" w:rsidRDefault="005227C2" w:rsidP="00DD17DE">
            <w:pPr>
              <w:spacing w:after="0" w:line="240" w:lineRule="auto"/>
              <w:jc w:val="right"/>
              <w:rPr>
                <w:rFonts w:ascii="Times New Roman" w:hAnsi="Times New Roman"/>
                <w:b/>
                <w:sz w:val="24"/>
                <w:szCs w:val="24"/>
              </w:rPr>
            </w:pPr>
            <w:r w:rsidRPr="006B710F">
              <w:rPr>
                <w:rFonts w:ascii="Times New Roman" w:hAnsi="Times New Roman"/>
                <w:b/>
                <w:sz w:val="24"/>
                <w:szCs w:val="24"/>
              </w:rPr>
              <w:t>Всего:</w:t>
            </w:r>
          </w:p>
        </w:tc>
        <w:tc>
          <w:tcPr>
            <w:tcW w:w="2346" w:type="dxa"/>
            <w:gridSpan w:val="2"/>
          </w:tcPr>
          <w:p w:rsidR="005227C2" w:rsidRPr="006B710F" w:rsidRDefault="005227C2" w:rsidP="00DD17DE">
            <w:pPr>
              <w:spacing w:after="0" w:line="240" w:lineRule="auto"/>
              <w:rPr>
                <w:rFonts w:ascii="Times New Roman" w:hAnsi="Times New Roman"/>
                <w:b/>
                <w:sz w:val="24"/>
                <w:szCs w:val="24"/>
              </w:rPr>
            </w:pPr>
            <w:r w:rsidRPr="006B710F">
              <w:rPr>
                <w:rFonts w:ascii="Times New Roman" w:hAnsi="Times New Roman"/>
                <w:sz w:val="24"/>
                <w:szCs w:val="24"/>
              </w:rPr>
              <w:t>60</w:t>
            </w:r>
          </w:p>
        </w:tc>
        <w:tc>
          <w:tcPr>
            <w:tcW w:w="1162" w:type="dxa"/>
          </w:tcPr>
          <w:p w:rsidR="005227C2" w:rsidRPr="006B710F" w:rsidRDefault="005227C2" w:rsidP="00DD17DE">
            <w:pPr>
              <w:spacing w:after="0" w:line="240" w:lineRule="auto"/>
              <w:rPr>
                <w:rFonts w:ascii="Times New Roman" w:hAnsi="Times New Roman"/>
                <w:sz w:val="24"/>
                <w:szCs w:val="24"/>
              </w:rPr>
            </w:pPr>
          </w:p>
        </w:tc>
      </w:tr>
    </w:tbl>
    <w:p w:rsidR="00DD17DE" w:rsidRPr="006B710F" w:rsidRDefault="00DD17DE" w:rsidP="00DD17DE">
      <w:pPr>
        <w:spacing w:after="0" w:line="240" w:lineRule="auto"/>
        <w:ind w:left="720"/>
        <w:rPr>
          <w:rFonts w:ascii="Times New Roman" w:hAnsi="Times New Roman"/>
          <w:sz w:val="24"/>
          <w:szCs w:val="24"/>
        </w:rPr>
      </w:pPr>
      <w:r w:rsidRPr="006B710F">
        <w:rPr>
          <w:rFonts w:ascii="Times New Roman" w:hAnsi="Times New Roman"/>
          <w:b/>
          <w:sz w:val="24"/>
          <w:szCs w:val="24"/>
          <w:vertAlign w:val="superscript"/>
        </w:rPr>
        <w:t xml:space="preserve">* </w:t>
      </w:r>
      <w:r w:rsidRPr="006B710F">
        <w:rPr>
          <w:rFonts w:ascii="Times New Roman" w:hAnsi="Times New Roman"/>
          <w:sz w:val="24"/>
          <w:szCs w:val="24"/>
        </w:rPr>
        <w:t>Для характеристики уровня освоения учебного материала используются следующие обозначения:</w:t>
      </w:r>
    </w:p>
    <w:p w:rsidR="00DD17DE" w:rsidRPr="006B710F" w:rsidRDefault="00DD17DE" w:rsidP="00DD17DE">
      <w:pPr>
        <w:numPr>
          <w:ilvl w:val="0"/>
          <w:numId w:val="3"/>
        </w:numPr>
        <w:spacing w:after="0" w:line="240" w:lineRule="auto"/>
        <w:rPr>
          <w:rFonts w:ascii="Times New Roman" w:hAnsi="Times New Roman"/>
          <w:sz w:val="24"/>
          <w:szCs w:val="24"/>
        </w:rPr>
      </w:pPr>
      <w:r w:rsidRPr="006B710F">
        <w:rPr>
          <w:rFonts w:ascii="Times New Roman" w:hAnsi="Times New Roman"/>
          <w:sz w:val="24"/>
          <w:szCs w:val="24"/>
        </w:rPr>
        <w:t xml:space="preserve">– </w:t>
      </w:r>
      <w:proofErr w:type="gramStart"/>
      <w:r w:rsidRPr="006B710F">
        <w:rPr>
          <w:rFonts w:ascii="Times New Roman" w:hAnsi="Times New Roman"/>
          <w:sz w:val="24"/>
          <w:szCs w:val="24"/>
        </w:rPr>
        <w:t>ознакомительный</w:t>
      </w:r>
      <w:proofErr w:type="gramEnd"/>
      <w:r w:rsidRPr="006B710F">
        <w:rPr>
          <w:rFonts w:ascii="Times New Roman" w:hAnsi="Times New Roman"/>
          <w:sz w:val="24"/>
          <w:szCs w:val="24"/>
        </w:rPr>
        <w:t xml:space="preserve"> (узнавание ранее изученных объектов, свойств);</w:t>
      </w:r>
    </w:p>
    <w:p w:rsidR="00DD17DE" w:rsidRPr="006B710F" w:rsidRDefault="00DD17DE" w:rsidP="00DD17DE">
      <w:pPr>
        <w:numPr>
          <w:ilvl w:val="0"/>
          <w:numId w:val="3"/>
        </w:numPr>
        <w:spacing w:after="0" w:line="240" w:lineRule="auto"/>
        <w:rPr>
          <w:rFonts w:ascii="Times New Roman" w:hAnsi="Times New Roman"/>
          <w:sz w:val="24"/>
          <w:szCs w:val="24"/>
        </w:rPr>
      </w:pPr>
      <w:r w:rsidRPr="006B710F">
        <w:rPr>
          <w:rFonts w:ascii="Times New Roman" w:hAnsi="Times New Roman"/>
          <w:sz w:val="24"/>
          <w:szCs w:val="24"/>
        </w:rPr>
        <w:t xml:space="preserve">– </w:t>
      </w:r>
      <w:proofErr w:type="gramStart"/>
      <w:r w:rsidRPr="006B710F">
        <w:rPr>
          <w:rFonts w:ascii="Times New Roman" w:hAnsi="Times New Roman"/>
          <w:sz w:val="24"/>
          <w:szCs w:val="24"/>
        </w:rPr>
        <w:t>репродуктивный</w:t>
      </w:r>
      <w:proofErr w:type="gramEnd"/>
      <w:r w:rsidRPr="006B710F">
        <w:rPr>
          <w:rFonts w:ascii="Times New Roman" w:hAnsi="Times New Roman"/>
          <w:sz w:val="24"/>
          <w:szCs w:val="24"/>
        </w:rPr>
        <w:t xml:space="preserve"> (выполнение деятельности по образцу, инструкции или под руководством);</w:t>
      </w:r>
    </w:p>
    <w:p w:rsidR="00DD17DE" w:rsidRPr="006B710F" w:rsidRDefault="00DD17DE" w:rsidP="00DD17DE">
      <w:pPr>
        <w:numPr>
          <w:ilvl w:val="0"/>
          <w:numId w:val="3"/>
        </w:numPr>
        <w:spacing w:after="0" w:line="240" w:lineRule="auto"/>
        <w:rPr>
          <w:rFonts w:ascii="Times New Roman" w:hAnsi="Times New Roman"/>
          <w:sz w:val="24"/>
          <w:szCs w:val="24"/>
        </w:rPr>
      </w:pPr>
      <w:r w:rsidRPr="006B710F">
        <w:rPr>
          <w:rFonts w:ascii="Times New Roman" w:hAnsi="Times New Roman"/>
          <w:sz w:val="24"/>
          <w:szCs w:val="24"/>
        </w:rPr>
        <w:t xml:space="preserve">– </w:t>
      </w:r>
      <w:proofErr w:type="gramStart"/>
      <w:r w:rsidRPr="006B710F">
        <w:rPr>
          <w:rFonts w:ascii="Times New Roman" w:hAnsi="Times New Roman"/>
          <w:sz w:val="24"/>
          <w:szCs w:val="24"/>
        </w:rPr>
        <w:t>продуктивный</w:t>
      </w:r>
      <w:proofErr w:type="gramEnd"/>
      <w:r w:rsidRPr="006B710F">
        <w:rPr>
          <w:rFonts w:ascii="Times New Roman" w:hAnsi="Times New Roman"/>
          <w:sz w:val="24"/>
          <w:szCs w:val="24"/>
        </w:rPr>
        <w:t xml:space="preserve"> (планирование и самостоятельное выполнение деятельности, решение проблемных задач).</w:t>
      </w:r>
    </w:p>
    <w:p w:rsidR="00DD17DE" w:rsidRPr="00FC22BF" w:rsidRDefault="00DD17DE" w:rsidP="00DD17DE">
      <w:pPr>
        <w:spacing w:after="0" w:line="240" w:lineRule="auto"/>
        <w:ind w:left="1080"/>
        <w:rPr>
          <w:rFonts w:ascii="Times New Roman" w:hAnsi="Times New Roman"/>
          <w:sz w:val="24"/>
          <w:szCs w:val="24"/>
        </w:rPr>
      </w:pPr>
    </w:p>
    <w:p w:rsidR="00C441C3" w:rsidRPr="00FC22BF" w:rsidRDefault="00C441C3" w:rsidP="00C441C3">
      <w:pPr>
        <w:tabs>
          <w:tab w:val="left" w:pos="3810"/>
        </w:tabs>
        <w:spacing w:after="0" w:line="240" w:lineRule="auto"/>
        <w:ind w:left="1080"/>
        <w:rPr>
          <w:rFonts w:ascii="Times New Roman" w:hAnsi="Times New Roman"/>
          <w:sz w:val="24"/>
          <w:szCs w:val="24"/>
        </w:rPr>
      </w:pPr>
      <w:r w:rsidRPr="00FC22BF">
        <w:rPr>
          <w:rFonts w:ascii="Times New Roman" w:hAnsi="Times New Roman"/>
          <w:sz w:val="24"/>
          <w:szCs w:val="24"/>
        </w:rPr>
        <w:tab/>
      </w:r>
    </w:p>
    <w:p w:rsidR="00DD17DE" w:rsidRPr="006B710F" w:rsidRDefault="00DD17DE" w:rsidP="00DD17DE">
      <w:pPr>
        <w:spacing w:after="0" w:line="240" w:lineRule="auto"/>
        <w:ind w:left="1080"/>
        <w:rPr>
          <w:rFonts w:ascii="Times New Roman" w:hAnsi="Times New Roman"/>
          <w:b/>
          <w:sz w:val="24"/>
          <w:szCs w:val="24"/>
        </w:rPr>
      </w:pPr>
      <w:r w:rsidRPr="006B710F">
        <w:rPr>
          <w:rFonts w:ascii="Times New Roman" w:hAnsi="Times New Roman"/>
          <w:b/>
          <w:sz w:val="24"/>
          <w:szCs w:val="24"/>
        </w:rPr>
        <w:t>3.</w:t>
      </w:r>
      <w:r w:rsidR="006B710F" w:rsidRPr="00C441C3">
        <w:rPr>
          <w:rFonts w:ascii="Times New Roman" w:hAnsi="Times New Roman"/>
          <w:b/>
          <w:sz w:val="24"/>
          <w:szCs w:val="24"/>
        </w:rPr>
        <w:t xml:space="preserve"> </w:t>
      </w:r>
      <w:r w:rsidRPr="006B710F">
        <w:rPr>
          <w:rFonts w:ascii="Times New Roman" w:hAnsi="Times New Roman"/>
          <w:b/>
          <w:sz w:val="24"/>
          <w:szCs w:val="24"/>
        </w:rPr>
        <w:t>УСЛОВИЯ РЕАЛИЗАЦИИ ПРОГРАММЫ ДИСЦИПЛИНЫ</w:t>
      </w:r>
    </w:p>
    <w:p w:rsidR="00DD17DE" w:rsidRPr="006B710F" w:rsidRDefault="00DD17DE" w:rsidP="00DD17DE">
      <w:pPr>
        <w:spacing w:after="0" w:line="240" w:lineRule="auto"/>
        <w:rPr>
          <w:rFonts w:ascii="Times New Roman" w:hAnsi="Times New Roman"/>
          <w:b/>
          <w:sz w:val="24"/>
          <w:szCs w:val="24"/>
        </w:rPr>
      </w:pPr>
      <w:r w:rsidRPr="006B710F">
        <w:rPr>
          <w:rFonts w:ascii="Times New Roman" w:hAnsi="Times New Roman"/>
          <w:b/>
          <w:sz w:val="24"/>
          <w:szCs w:val="24"/>
        </w:rPr>
        <w:t>3.1. Требования к минимальному материально-техническому обеспечению</w:t>
      </w: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 xml:space="preserve">Реализация учебной дисциплины требует наличия </w:t>
      </w:r>
      <w:r w:rsidR="00FD699A">
        <w:rPr>
          <w:rFonts w:ascii="Times New Roman" w:hAnsi="Times New Roman"/>
          <w:sz w:val="24"/>
          <w:szCs w:val="24"/>
        </w:rPr>
        <w:t>лаборатории информационных технологий</w:t>
      </w:r>
      <w:r w:rsidRPr="006B710F">
        <w:rPr>
          <w:rFonts w:ascii="Times New Roman" w:hAnsi="Times New Roman"/>
          <w:sz w:val="24"/>
          <w:szCs w:val="24"/>
        </w:rPr>
        <w:t>.</w:t>
      </w: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 xml:space="preserve">Оборудование учебного кабинета: </w:t>
      </w:r>
      <w:r w:rsidRPr="006B710F">
        <w:rPr>
          <w:rFonts w:ascii="Times New Roman" w:hAnsi="Times New Roman"/>
          <w:bCs/>
          <w:sz w:val="24"/>
          <w:szCs w:val="24"/>
        </w:rPr>
        <w:t xml:space="preserve">посадочные места по количеству </w:t>
      </w:r>
      <w:proofErr w:type="gramStart"/>
      <w:r w:rsidRPr="006B710F">
        <w:rPr>
          <w:rFonts w:ascii="Times New Roman" w:hAnsi="Times New Roman"/>
          <w:bCs/>
          <w:sz w:val="24"/>
          <w:szCs w:val="24"/>
        </w:rPr>
        <w:t>обучающихся</w:t>
      </w:r>
      <w:proofErr w:type="gramEnd"/>
      <w:r w:rsidRPr="006B710F">
        <w:rPr>
          <w:rFonts w:ascii="Times New Roman" w:hAnsi="Times New Roman"/>
          <w:bCs/>
          <w:sz w:val="24"/>
          <w:szCs w:val="24"/>
        </w:rPr>
        <w:t xml:space="preserve">, рабочее место преподавателя, комплект учебно-методической документации. </w:t>
      </w:r>
    </w:p>
    <w:p w:rsidR="00DD17DE" w:rsidRPr="006B710F" w:rsidRDefault="00DD17DE" w:rsidP="00DD17DE">
      <w:pPr>
        <w:widowControl w:val="0"/>
        <w:spacing w:after="0"/>
        <w:ind w:firstLine="709"/>
        <w:jc w:val="both"/>
        <w:outlineLvl w:val="1"/>
        <w:rPr>
          <w:rFonts w:ascii="Times New Roman" w:hAnsi="Times New Roman"/>
          <w:bCs/>
          <w:sz w:val="24"/>
          <w:szCs w:val="24"/>
        </w:rPr>
      </w:pPr>
      <w:r w:rsidRPr="006B710F">
        <w:rPr>
          <w:rFonts w:ascii="Times New Roman" w:hAnsi="Times New Roman"/>
          <w:bCs/>
          <w:sz w:val="24"/>
          <w:szCs w:val="24"/>
        </w:rPr>
        <w:t>Технические средства обучения: персональные компьютеры с лицензионным</w:t>
      </w:r>
      <w:r w:rsidR="004555DF" w:rsidRPr="006B710F">
        <w:rPr>
          <w:rFonts w:ascii="Times New Roman" w:hAnsi="Times New Roman"/>
          <w:bCs/>
          <w:sz w:val="24"/>
          <w:szCs w:val="24"/>
        </w:rPr>
        <w:t xml:space="preserve"> </w:t>
      </w:r>
      <w:r w:rsidRPr="006B710F">
        <w:rPr>
          <w:rFonts w:ascii="Times New Roman" w:hAnsi="Times New Roman"/>
          <w:bCs/>
          <w:sz w:val="24"/>
          <w:szCs w:val="24"/>
        </w:rPr>
        <w:t>или свободно распространяемым программным обеспечением по количеству обучающихся, персональный компьютер для рабочего места преподавателя, мультимедиа проектор, экран.</w:t>
      </w:r>
    </w:p>
    <w:p w:rsidR="00DD17DE" w:rsidRPr="006B710F" w:rsidRDefault="00DD17DE" w:rsidP="00DD17DE">
      <w:pPr>
        <w:widowControl w:val="0"/>
        <w:spacing w:after="0"/>
        <w:ind w:firstLine="709"/>
        <w:jc w:val="both"/>
        <w:outlineLvl w:val="1"/>
        <w:rPr>
          <w:rFonts w:ascii="Times New Roman" w:hAnsi="Times New Roman"/>
          <w:bCs/>
          <w:sz w:val="24"/>
          <w:szCs w:val="24"/>
        </w:rPr>
      </w:pPr>
      <w:r w:rsidRPr="006B710F">
        <w:rPr>
          <w:rFonts w:ascii="Times New Roman" w:hAnsi="Times New Roman"/>
          <w:bCs/>
          <w:sz w:val="24"/>
          <w:szCs w:val="24"/>
        </w:rPr>
        <w:t xml:space="preserve">Программное обеспечение: операционная система </w:t>
      </w:r>
      <w:r w:rsidRPr="006B710F">
        <w:rPr>
          <w:rFonts w:ascii="Times New Roman" w:hAnsi="Times New Roman"/>
          <w:bCs/>
          <w:sz w:val="24"/>
          <w:szCs w:val="24"/>
          <w:lang w:val="en-US"/>
        </w:rPr>
        <w:t>Windows</w:t>
      </w:r>
      <w:r w:rsidRPr="006B710F">
        <w:rPr>
          <w:rFonts w:ascii="Times New Roman" w:hAnsi="Times New Roman"/>
          <w:bCs/>
          <w:sz w:val="24"/>
          <w:szCs w:val="24"/>
        </w:rPr>
        <w:t xml:space="preserve"> </w:t>
      </w:r>
      <w:r w:rsidRPr="006B710F">
        <w:rPr>
          <w:rFonts w:ascii="Times New Roman" w:hAnsi="Times New Roman"/>
          <w:bCs/>
          <w:sz w:val="24"/>
          <w:szCs w:val="24"/>
          <w:lang w:val="en-US"/>
        </w:rPr>
        <w:t>XP</w:t>
      </w:r>
      <w:r w:rsidRPr="006B710F">
        <w:rPr>
          <w:rFonts w:ascii="Times New Roman" w:hAnsi="Times New Roman"/>
          <w:bCs/>
          <w:sz w:val="24"/>
          <w:szCs w:val="24"/>
        </w:rPr>
        <w:t xml:space="preserve"> и выше, </w:t>
      </w:r>
      <w:r w:rsidRPr="006B710F">
        <w:rPr>
          <w:rFonts w:ascii="Times New Roman" w:hAnsi="Times New Roman"/>
          <w:bCs/>
          <w:sz w:val="24"/>
          <w:szCs w:val="24"/>
          <w:lang w:val="en-US"/>
        </w:rPr>
        <w:t>Microsoft</w:t>
      </w:r>
      <w:r w:rsidRPr="006B710F">
        <w:rPr>
          <w:rFonts w:ascii="Times New Roman" w:hAnsi="Times New Roman"/>
          <w:bCs/>
          <w:sz w:val="24"/>
          <w:szCs w:val="24"/>
        </w:rPr>
        <w:t xml:space="preserve"> </w:t>
      </w:r>
      <w:r w:rsidRPr="006B710F">
        <w:rPr>
          <w:rFonts w:ascii="Times New Roman" w:hAnsi="Times New Roman"/>
          <w:bCs/>
          <w:sz w:val="24"/>
          <w:szCs w:val="24"/>
          <w:lang w:val="en-US"/>
        </w:rPr>
        <w:t>Office</w:t>
      </w:r>
      <w:r w:rsidRPr="006B710F">
        <w:rPr>
          <w:rFonts w:ascii="Times New Roman" w:hAnsi="Times New Roman"/>
          <w:bCs/>
          <w:sz w:val="24"/>
          <w:szCs w:val="24"/>
        </w:rPr>
        <w:t xml:space="preserve">, СПС Консультант+ или Гарант, Графический редактор, </w:t>
      </w:r>
      <w:r w:rsidRPr="006B710F">
        <w:rPr>
          <w:rFonts w:ascii="Times New Roman" w:hAnsi="Times New Roman"/>
          <w:bCs/>
          <w:sz w:val="24"/>
          <w:szCs w:val="24"/>
          <w:lang w:val="en-US"/>
        </w:rPr>
        <w:t>Internet</w:t>
      </w:r>
      <w:r w:rsidRPr="006B710F">
        <w:rPr>
          <w:rFonts w:ascii="Times New Roman" w:hAnsi="Times New Roman"/>
          <w:bCs/>
          <w:sz w:val="24"/>
          <w:szCs w:val="24"/>
        </w:rPr>
        <w:t xml:space="preserve"> браузер.</w:t>
      </w:r>
    </w:p>
    <w:p w:rsidR="00DD17DE" w:rsidRDefault="00DD17DE" w:rsidP="00DD17DE">
      <w:pPr>
        <w:spacing w:after="0" w:line="240" w:lineRule="auto"/>
        <w:ind w:left="1440"/>
        <w:jc w:val="both"/>
        <w:rPr>
          <w:rFonts w:ascii="Times New Roman" w:hAnsi="Times New Roman"/>
          <w:sz w:val="24"/>
          <w:szCs w:val="24"/>
        </w:rPr>
      </w:pPr>
    </w:p>
    <w:p w:rsidR="00FD699A" w:rsidRPr="006B710F" w:rsidRDefault="00FD699A" w:rsidP="00DD17DE">
      <w:pPr>
        <w:spacing w:after="0" w:line="240" w:lineRule="auto"/>
        <w:ind w:left="1440"/>
        <w:jc w:val="both"/>
        <w:rPr>
          <w:rFonts w:ascii="Times New Roman" w:hAnsi="Times New Roman"/>
          <w:sz w:val="24"/>
          <w:szCs w:val="24"/>
        </w:rPr>
      </w:pPr>
    </w:p>
    <w:p w:rsidR="00DD17DE" w:rsidRPr="006B710F" w:rsidRDefault="00DD17DE" w:rsidP="00DD17DE">
      <w:pPr>
        <w:numPr>
          <w:ilvl w:val="1"/>
          <w:numId w:val="3"/>
        </w:numPr>
        <w:spacing w:after="0" w:line="240" w:lineRule="auto"/>
        <w:rPr>
          <w:rFonts w:ascii="Times New Roman" w:hAnsi="Times New Roman"/>
          <w:b/>
          <w:sz w:val="24"/>
          <w:szCs w:val="24"/>
        </w:rPr>
      </w:pPr>
      <w:r w:rsidRPr="006B710F">
        <w:rPr>
          <w:rFonts w:ascii="Times New Roman" w:hAnsi="Times New Roman"/>
          <w:b/>
          <w:sz w:val="24"/>
          <w:szCs w:val="24"/>
        </w:rPr>
        <w:t>Информационное обеспечение обучения</w:t>
      </w:r>
    </w:p>
    <w:p w:rsidR="00DD17DE" w:rsidRPr="006B710F" w:rsidRDefault="00DD17DE" w:rsidP="00DD17DE">
      <w:pPr>
        <w:spacing w:after="0" w:line="240" w:lineRule="auto"/>
        <w:ind w:left="1440"/>
        <w:rPr>
          <w:rFonts w:ascii="Times New Roman" w:hAnsi="Times New Roman"/>
          <w:b/>
          <w:sz w:val="24"/>
          <w:szCs w:val="24"/>
        </w:rPr>
      </w:pPr>
    </w:p>
    <w:p w:rsidR="00DD17DE" w:rsidRPr="006B710F" w:rsidRDefault="00DD17DE" w:rsidP="00DD17DE">
      <w:pPr>
        <w:spacing w:after="0" w:line="240" w:lineRule="auto"/>
        <w:ind w:left="1440"/>
        <w:jc w:val="center"/>
        <w:rPr>
          <w:rFonts w:ascii="Times New Roman" w:hAnsi="Times New Roman"/>
          <w:b/>
          <w:sz w:val="24"/>
          <w:szCs w:val="24"/>
        </w:rPr>
      </w:pPr>
      <w:r w:rsidRPr="006B710F">
        <w:rPr>
          <w:rFonts w:ascii="Times New Roman" w:hAnsi="Times New Roman"/>
          <w:b/>
          <w:sz w:val="24"/>
          <w:szCs w:val="24"/>
        </w:rPr>
        <w:t xml:space="preserve">Перечень рекомендуемой основной и дополнительной литературы, </w:t>
      </w:r>
      <w:r w:rsidR="00FD699A" w:rsidRPr="006B710F">
        <w:rPr>
          <w:rFonts w:ascii="Times New Roman" w:hAnsi="Times New Roman"/>
          <w:b/>
          <w:sz w:val="24"/>
          <w:szCs w:val="24"/>
        </w:rPr>
        <w:t>Интернет-ресурсов</w:t>
      </w:r>
      <w:r w:rsidRPr="006B710F">
        <w:rPr>
          <w:rFonts w:ascii="Times New Roman" w:hAnsi="Times New Roman"/>
          <w:b/>
          <w:sz w:val="24"/>
          <w:szCs w:val="24"/>
        </w:rPr>
        <w:t>, необходимых для освоения дисциплины</w:t>
      </w:r>
    </w:p>
    <w:p w:rsidR="00B123E7" w:rsidRPr="006B710F" w:rsidRDefault="00B123E7" w:rsidP="00B123E7">
      <w:pPr>
        <w:pStyle w:val="2"/>
        <w:spacing w:before="0" w:after="300"/>
        <w:rPr>
          <w:rFonts w:ascii="Times New Roman" w:hAnsi="Times New Roman"/>
          <w:color w:val="auto"/>
          <w:sz w:val="24"/>
          <w:szCs w:val="24"/>
        </w:rPr>
      </w:pPr>
      <w:r w:rsidRPr="006B710F">
        <w:rPr>
          <w:rFonts w:ascii="Times New Roman" w:hAnsi="Times New Roman"/>
          <w:color w:val="auto"/>
          <w:sz w:val="24"/>
          <w:szCs w:val="24"/>
        </w:rPr>
        <w:t>Основная литература:</w:t>
      </w:r>
    </w:p>
    <w:p w:rsidR="00C441C3" w:rsidRPr="00C441C3" w:rsidRDefault="00C441C3" w:rsidP="00C441C3">
      <w:pPr>
        <w:numPr>
          <w:ilvl w:val="0"/>
          <w:numId w:val="10"/>
        </w:numPr>
        <w:ind w:left="360"/>
        <w:jc w:val="both"/>
        <w:rPr>
          <w:rFonts w:ascii="Times New Roman" w:hAnsi="Times New Roman"/>
          <w:sz w:val="24"/>
          <w:szCs w:val="24"/>
        </w:rPr>
      </w:pPr>
      <w:r w:rsidRPr="00C441C3">
        <w:rPr>
          <w:rFonts w:ascii="Times New Roman" w:hAnsi="Times New Roman"/>
          <w:sz w:val="24"/>
          <w:szCs w:val="24"/>
        </w:rPr>
        <w:t xml:space="preserve">Информационные технологии в юридической деятельности: Учебное пособие / </w:t>
      </w:r>
      <w:proofErr w:type="spellStart"/>
      <w:r w:rsidRPr="00C441C3">
        <w:rPr>
          <w:rFonts w:ascii="Times New Roman" w:hAnsi="Times New Roman"/>
          <w:sz w:val="24"/>
          <w:szCs w:val="24"/>
        </w:rPr>
        <w:t>Згадзай</w:t>
      </w:r>
      <w:proofErr w:type="spellEnd"/>
      <w:r w:rsidRPr="00C441C3">
        <w:rPr>
          <w:rFonts w:ascii="Times New Roman" w:hAnsi="Times New Roman"/>
          <w:sz w:val="24"/>
          <w:szCs w:val="24"/>
        </w:rPr>
        <w:t xml:space="preserve"> </w:t>
      </w:r>
      <w:proofErr w:type="spellStart"/>
      <w:r w:rsidRPr="00C441C3">
        <w:rPr>
          <w:rFonts w:ascii="Times New Roman" w:hAnsi="Times New Roman"/>
          <w:sz w:val="24"/>
          <w:szCs w:val="24"/>
        </w:rPr>
        <w:t>О.Э</w:t>
      </w:r>
      <w:proofErr w:type="spellEnd"/>
      <w:r w:rsidRPr="00C441C3">
        <w:rPr>
          <w:rFonts w:ascii="Times New Roman" w:hAnsi="Times New Roman"/>
          <w:sz w:val="24"/>
          <w:szCs w:val="24"/>
        </w:rPr>
        <w:t xml:space="preserve">., Казанцев </w:t>
      </w:r>
      <w:proofErr w:type="spellStart"/>
      <w:r w:rsidRPr="00C441C3">
        <w:rPr>
          <w:rFonts w:ascii="Times New Roman" w:hAnsi="Times New Roman"/>
          <w:sz w:val="24"/>
          <w:szCs w:val="24"/>
        </w:rPr>
        <w:t>С.Я</w:t>
      </w:r>
      <w:proofErr w:type="spellEnd"/>
      <w:r w:rsidRPr="00C441C3">
        <w:rPr>
          <w:rFonts w:ascii="Times New Roman" w:hAnsi="Times New Roman"/>
          <w:sz w:val="24"/>
          <w:szCs w:val="24"/>
        </w:rPr>
        <w:t xml:space="preserve">., Дубинина Н.М. - М.:ЮНИТИ-ДАНА, 2015. - 335 с. </w:t>
      </w:r>
      <w:r>
        <w:rPr>
          <w:rFonts w:ascii="Times New Roman" w:hAnsi="Times New Roman"/>
          <w:sz w:val="24"/>
          <w:szCs w:val="24"/>
        </w:rPr>
        <w:t xml:space="preserve">адрес доступа: </w:t>
      </w:r>
      <w:r w:rsidRPr="00C441C3">
        <w:rPr>
          <w:rFonts w:ascii="Times New Roman" w:hAnsi="Times New Roman"/>
          <w:sz w:val="24"/>
          <w:szCs w:val="24"/>
        </w:rPr>
        <w:t>http://znanium.com/bookread2.php?book=891162</w:t>
      </w:r>
    </w:p>
    <w:p w:rsidR="00B123E7" w:rsidRPr="006B710F" w:rsidRDefault="00B123E7" w:rsidP="00B123E7">
      <w:pPr>
        <w:numPr>
          <w:ilvl w:val="0"/>
          <w:numId w:val="10"/>
        </w:numPr>
        <w:ind w:left="360"/>
        <w:jc w:val="both"/>
        <w:rPr>
          <w:rFonts w:ascii="Times New Roman" w:hAnsi="Times New Roman"/>
          <w:sz w:val="24"/>
          <w:szCs w:val="24"/>
        </w:rPr>
      </w:pPr>
      <w:r w:rsidRPr="006B710F">
        <w:rPr>
          <w:rFonts w:ascii="Times New Roman" w:hAnsi="Times New Roman"/>
          <w:sz w:val="24"/>
          <w:szCs w:val="24"/>
        </w:rPr>
        <w:t xml:space="preserve">Информационные технологии: Учебное пособие / Л.Г. Гагарина, Я.О. Теплова, Е.Л. Румянцева и др.; Под ред. Л.Г. Гагариной - М.: ИД ФОРУМ: НИЦ ИНФРА-М, 2015. - 320 с. Адрес доступа: </w:t>
      </w:r>
      <w:hyperlink r:id="rId6" w:history="1">
        <w:r w:rsidRPr="006B710F">
          <w:rPr>
            <w:rStyle w:val="a3"/>
            <w:rFonts w:ascii="Times New Roman" w:hAnsi="Times New Roman"/>
            <w:sz w:val="24"/>
            <w:szCs w:val="24"/>
          </w:rPr>
          <w:t>http://znanium.com/catalog.php?bookinfo=471464</w:t>
        </w:r>
      </w:hyperlink>
    </w:p>
    <w:p w:rsidR="00B123E7" w:rsidRPr="006B710F" w:rsidRDefault="00B123E7" w:rsidP="00B123E7">
      <w:pPr>
        <w:numPr>
          <w:ilvl w:val="0"/>
          <w:numId w:val="10"/>
        </w:numPr>
        <w:ind w:left="360"/>
        <w:jc w:val="both"/>
        <w:rPr>
          <w:rFonts w:ascii="Times New Roman" w:hAnsi="Times New Roman"/>
          <w:sz w:val="24"/>
          <w:szCs w:val="24"/>
        </w:rPr>
      </w:pPr>
      <w:r w:rsidRPr="006B710F">
        <w:rPr>
          <w:rFonts w:ascii="Times New Roman" w:hAnsi="Times New Roman"/>
          <w:sz w:val="24"/>
          <w:szCs w:val="24"/>
        </w:rPr>
        <w:t>Информационные технологии: Учебное пособие / Е.Л. Румянцева, В.В. Слюсарь; Под ред. Л.Г. Гагариной. - М.: ИД ФОРУМ: НИЦ Инфра-М, 2013. - 256 с.: ил</w:t>
      </w:r>
      <w:proofErr w:type="gramStart"/>
      <w:r w:rsidRPr="006B710F">
        <w:rPr>
          <w:rFonts w:ascii="Times New Roman" w:hAnsi="Times New Roman"/>
          <w:sz w:val="24"/>
          <w:szCs w:val="24"/>
        </w:rPr>
        <w:t xml:space="preserve">.; </w:t>
      </w:r>
      <w:proofErr w:type="gramEnd"/>
      <w:r w:rsidRPr="006B710F">
        <w:rPr>
          <w:rFonts w:ascii="Times New Roman" w:hAnsi="Times New Roman"/>
          <w:sz w:val="24"/>
          <w:szCs w:val="24"/>
        </w:rPr>
        <w:t xml:space="preserve">60x90 1/16. Адрес доступа: </w:t>
      </w:r>
      <w:hyperlink r:id="rId7" w:history="1">
        <w:r w:rsidRPr="006B710F">
          <w:rPr>
            <w:rStyle w:val="a3"/>
            <w:rFonts w:ascii="Times New Roman" w:hAnsi="Times New Roman"/>
            <w:sz w:val="24"/>
            <w:szCs w:val="24"/>
          </w:rPr>
          <w:t>http://znanium.com/catalog.php?bookinfo=392410</w:t>
        </w:r>
      </w:hyperlink>
    </w:p>
    <w:p w:rsidR="00B123E7" w:rsidRPr="006B710F" w:rsidRDefault="00B123E7" w:rsidP="00B123E7">
      <w:pPr>
        <w:rPr>
          <w:rFonts w:ascii="Times New Roman" w:hAnsi="Times New Roman"/>
          <w:b/>
          <w:sz w:val="24"/>
          <w:szCs w:val="24"/>
        </w:rPr>
      </w:pPr>
      <w:r w:rsidRPr="006B710F">
        <w:rPr>
          <w:rFonts w:ascii="Times New Roman" w:hAnsi="Times New Roman"/>
          <w:b/>
          <w:sz w:val="24"/>
          <w:szCs w:val="24"/>
        </w:rPr>
        <w:t xml:space="preserve">Дополнительная литература: </w:t>
      </w:r>
    </w:p>
    <w:p w:rsidR="00B123E7" w:rsidRPr="006B710F" w:rsidRDefault="00B123E7" w:rsidP="00B123E7">
      <w:pPr>
        <w:numPr>
          <w:ilvl w:val="0"/>
          <w:numId w:val="11"/>
        </w:numPr>
        <w:tabs>
          <w:tab w:val="left" w:pos="0"/>
        </w:tabs>
        <w:spacing w:after="0"/>
        <w:ind w:left="360"/>
        <w:jc w:val="both"/>
        <w:rPr>
          <w:rFonts w:ascii="Times New Roman" w:hAnsi="Times New Roman"/>
          <w:sz w:val="24"/>
          <w:szCs w:val="24"/>
        </w:rPr>
      </w:pPr>
      <w:r w:rsidRPr="006B710F">
        <w:rPr>
          <w:rFonts w:ascii="Times New Roman" w:hAnsi="Times New Roman"/>
          <w:sz w:val="24"/>
          <w:szCs w:val="24"/>
        </w:rPr>
        <w:t>Информационные технологии в маркетинге: учебник и практикум для СПО / С. В. Карпова [и др.] ; под общ</w:t>
      </w:r>
      <w:proofErr w:type="gramStart"/>
      <w:r w:rsidRPr="006B710F">
        <w:rPr>
          <w:rFonts w:ascii="Times New Roman" w:hAnsi="Times New Roman"/>
          <w:sz w:val="24"/>
          <w:szCs w:val="24"/>
        </w:rPr>
        <w:t>.</w:t>
      </w:r>
      <w:proofErr w:type="gramEnd"/>
      <w:r w:rsidRPr="006B710F">
        <w:rPr>
          <w:rFonts w:ascii="Times New Roman" w:hAnsi="Times New Roman"/>
          <w:sz w:val="24"/>
          <w:szCs w:val="24"/>
        </w:rPr>
        <w:t xml:space="preserve"> </w:t>
      </w:r>
      <w:proofErr w:type="gramStart"/>
      <w:r w:rsidRPr="006B710F">
        <w:rPr>
          <w:rFonts w:ascii="Times New Roman" w:hAnsi="Times New Roman"/>
          <w:sz w:val="24"/>
          <w:szCs w:val="24"/>
        </w:rPr>
        <w:t>р</w:t>
      </w:r>
      <w:proofErr w:type="gramEnd"/>
      <w:r w:rsidRPr="006B710F">
        <w:rPr>
          <w:rFonts w:ascii="Times New Roman" w:hAnsi="Times New Roman"/>
          <w:sz w:val="24"/>
          <w:szCs w:val="24"/>
        </w:rPr>
        <w:t>ед. С. В. Карповой. — М.</w:t>
      </w:r>
      <w:proofErr w:type="gramStart"/>
      <w:r w:rsidRPr="006B710F">
        <w:rPr>
          <w:rFonts w:ascii="Times New Roman" w:hAnsi="Times New Roman"/>
          <w:sz w:val="24"/>
          <w:szCs w:val="24"/>
        </w:rPr>
        <w:t xml:space="preserve"> :</w:t>
      </w:r>
      <w:proofErr w:type="gramEnd"/>
      <w:r w:rsidRPr="006B710F">
        <w:rPr>
          <w:rFonts w:ascii="Times New Roman" w:hAnsi="Times New Roman"/>
          <w:sz w:val="24"/>
          <w:szCs w:val="24"/>
        </w:rPr>
        <w:t xml:space="preserve"> Издательство </w:t>
      </w:r>
      <w:proofErr w:type="spellStart"/>
      <w:r w:rsidRPr="006B710F">
        <w:rPr>
          <w:rFonts w:ascii="Times New Roman" w:hAnsi="Times New Roman"/>
          <w:sz w:val="24"/>
          <w:szCs w:val="24"/>
        </w:rPr>
        <w:t>Юрайт</w:t>
      </w:r>
      <w:proofErr w:type="spellEnd"/>
      <w:r w:rsidRPr="006B710F">
        <w:rPr>
          <w:rFonts w:ascii="Times New Roman" w:hAnsi="Times New Roman"/>
          <w:sz w:val="24"/>
          <w:szCs w:val="24"/>
        </w:rPr>
        <w:t xml:space="preserve">, 2016. — 367 с. — (Профессиональное образование). — ISBN 978-5-9916-9115-4. Режим </w:t>
      </w:r>
      <w:r w:rsidRPr="006B710F">
        <w:rPr>
          <w:rFonts w:ascii="Times New Roman" w:hAnsi="Times New Roman"/>
          <w:sz w:val="24"/>
          <w:szCs w:val="24"/>
        </w:rPr>
        <w:lastRenderedPageBreak/>
        <w:t>доступа:</w:t>
      </w:r>
      <w:r w:rsidRPr="006B710F">
        <w:rPr>
          <w:sz w:val="24"/>
          <w:szCs w:val="24"/>
        </w:rPr>
        <w:t xml:space="preserve"> </w:t>
      </w:r>
      <w:hyperlink r:id="rId8" w:history="1">
        <w:r w:rsidRPr="006B710F">
          <w:rPr>
            <w:rStyle w:val="a3"/>
            <w:rFonts w:ascii="Times New Roman" w:hAnsi="Times New Roman"/>
            <w:sz w:val="24"/>
            <w:szCs w:val="24"/>
          </w:rPr>
          <w:t>https://www.biblio-online.ru/book/392D9025-B690-4BDC-A2DC-C7C48D764C1E</w:t>
        </w:r>
      </w:hyperlink>
    </w:p>
    <w:p w:rsidR="00B123E7" w:rsidRPr="006B710F" w:rsidRDefault="00B123E7" w:rsidP="00B123E7">
      <w:pPr>
        <w:numPr>
          <w:ilvl w:val="0"/>
          <w:numId w:val="11"/>
        </w:numPr>
        <w:tabs>
          <w:tab w:val="left" w:pos="0"/>
        </w:tabs>
        <w:spacing w:after="0"/>
        <w:ind w:left="360"/>
        <w:jc w:val="both"/>
        <w:rPr>
          <w:rFonts w:ascii="Times New Roman" w:hAnsi="Times New Roman"/>
          <w:sz w:val="24"/>
          <w:szCs w:val="24"/>
        </w:rPr>
      </w:pPr>
      <w:r w:rsidRPr="006B710F">
        <w:rPr>
          <w:rFonts w:ascii="Times New Roman" w:hAnsi="Times New Roman"/>
          <w:bCs/>
          <w:sz w:val="24"/>
          <w:szCs w:val="24"/>
        </w:rPr>
        <w:t>Информационные технологии в профессиональной деятельности</w:t>
      </w:r>
      <w:r w:rsidRPr="006B710F">
        <w:rPr>
          <w:rFonts w:ascii="Times New Roman" w:hAnsi="Times New Roman"/>
          <w:sz w:val="24"/>
          <w:szCs w:val="24"/>
        </w:rPr>
        <w:t>: Учебное пособие / Е.Л. Федотова. - М.: ИД ФОРУМ: НИЦ ИНФРА-М, 2015. - 368 с.: ил</w:t>
      </w:r>
      <w:proofErr w:type="gramStart"/>
      <w:r w:rsidRPr="006B710F">
        <w:rPr>
          <w:rFonts w:ascii="Times New Roman" w:hAnsi="Times New Roman"/>
          <w:sz w:val="24"/>
          <w:szCs w:val="24"/>
        </w:rPr>
        <w:t xml:space="preserve">.; </w:t>
      </w:r>
      <w:proofErr w:type="gramEnd"/>
      <w:r w:rsidRPr="006B710F">
        <w:rPr>
          <w:rFonts w:ascii="Times New Roman" w:hAnsi="Times New Roman"/>
          <w:sz w:val="24"/>
          <w:szCs w:val="24"/>
        </w:rPr>
        <w:t xml:space="preserve">60x90 1/16. Адрес доступа: </w:t>
      </w:r>
      <w:hyperlink r:id="rId9" w:history="1">
        <w:r w:rsidRPr="006B710F">
          <w:rPr>
            <w:rStyle w:val="a3"/>
            <w:rFonts w:ascii="Times New Roman" w:hAnsi="Times New Roman"/>
            <w:sz w:val="24"/>
            <w:szCs w:val="24"/>
          </w:rPr>
          <w:t>http://znanium.com/catalog.php?bookinfo=484751</w:t>
        </w:r>
      </w:hyperlink>
    </w:p>
    <w:p w:rsidR="00DD17DE" w:rsidRPr="006B710F" w:rsidRDefault="00DD17DE" w:rsidP="00DD17DE">
      <w:pPr>
        <w:tabs>
          <w:tab w:val="left" w:pos="0"/>
        </w:tabs>
        <w:spacing w:after="0"/>
        <w:jc w:val="both"/>
        <w:rPr>
          <w:rFonts w:ascii="Times New Roman" w:hAnsi="Times New Roman"/>
          <w:sz w:val="24"/>
          <w:szCs w:val="24"/>
        </w:rPr>
      </w:pPr>
    </w:p>
    <w:p w:rsidR="00DD17DE" w:rsidRPr="006B710F" w:rsidRDefault="00DD17DE" w:rsidP="00DD17DE">
      <w:pPr>
        <w:pStyle w:val="1"/>
        <w:jc w:val="both"/>
        <w:rPr>
          <w:rFonts w:ascii="Times New Roman" w:hAnsi="Times New Roman"/>
          <w:sz w:val="24"/>
          <w:szCs w:val="24"/>
        </w:rPr>
      </w:pPr>
      <w:r w:rsidRPr="006B710F">
        <w:rPr>
          <w:rFonts w:ascii="Times New Roman" w:hAnsi="Times New Roman"/>
          <w:b/>
          <w:sz w:val="24"/>
          <w:szCs w:val="24"/>
        </w:rPr>
        <w:t>Интернет-ресурсы</w:t>
      </w:r>
      <w:r w:rsidRPr="006B710F">
        <w:rPr>
          <w:rFonts w:ascii="Times New Roman" w:hAnsi="Times New Roman"/>
          <w:sz w:val="24"/>
          <w:szCs w:val="24"/>
        </w:rPr>
        <w:t>:</w:t>
      </w:r>
    </w:p>
    <w:p w:rsidR="00DD17DE" w:rsidRPr="006B710F" w:rsidRDefault="00DD17DE" w:rsidP="00DD17DE">
      <w:pPr>
        <w:pStyle w:val="1"/>
        <w:numPr>
          <w:ilvl w:val="0"/>
          <w:numId w:val="12"/>
        </w:numPr>
        <w:jc w:val="both"/>
        <w:rPr>
          <w:rFonts w:ascii="Times New Roman" w:hAnsi="Times New Roman"/>
          <w:sz w:val="24"/>
          <w:szCs w:val="24"/>
        </w:rPr>
      </w:pPr>
      <w:r w:rsidRPr="006B710F">
        <w:rPr>
          <w:rFonts w:ascii="Times New Roman" w:hAnsi="Times New Roman"/>
          <w:sz w:val="24"/>
          <w:szCs w:val="24"/>
        </w:rPr>
        <w:t>www.intuit.ru – Интернет-университет информационных технологий.</w:t>
      </w:r>
    </w:p>
    <w:p w:rsidR="00DD17DE" w:rsidRPr="006B710F" w:rsidRDefault="00DD17DE" w:rsidP="00DD17DE">
      <w:pPr>
        <w:pStyle w:val="1"/>
        <w:numPr>
          <w:ilvl w:val="0"/>
          <w:numId w:val="12"/>
        </w:numPr>
        <w:jc w:val="both"/>
        <w:rPr>
          <w:rFonts w:ascii="Times New Roman" w:hAnsi="Times New Roman"/>
          <w:sz w:val="24"/>
          <w:szCs w:val="24"/>
        </w:rPr>
      </w:pPr>
      <w:r w:rsidRPr="006B710F">
        <w:rPr>
          <w:rFonts w:ascii="Times New Roman" w:hAnsi="Times New Roman"/>
          <w:sz w:val="24"/>
          <w:szCs w:val="24"/>
        </w:rPr>
        <w:t xml:space="preserve">www.it.ru.edu – Академия IT. </w:t>
      </w:r>
    </w:p>
    <w:p w:rsidR="00DD17DE" w:rsidRPr="006B710F" w:rsidRDefault="00DD17DE" w:rsidP="00DD17DE">
      <w:pPr>
        <w:pStyle w:val="1"/>
        <w:numPr>
          <w:ilvl w:val="0"/>
          <w:numId w:val="12"/>
        </w:numPr>
        <w:jc w:val="both"/>
        <w:rPr>
          <w:rFonts w:ascii="Times New Roman" w:hAnsi="Times New Roman"/>
          <w:sz w:val="24"/>
          <w:szCs w:val="24"/>
        </w:rPr>
      </w:pPr>
      <w:r w:rsidRPr="006B710F">
        <w:rPr>
          <w:rFonts w:ascii="Times New Roman" w:hAnsi="Times New Roman"/>
          <w:sz w:val="24"/>
          <w:szCs w:val="24"/>
        </w:rPr>
        <w:t xml:space="preserve"> www.citforum.ru – Центр информационных технологий.</w:t>
      </w:r>
    </w:p>
    <w:p w:rsidR="00DD17DE" w:rsidRPr="006B710F" w:rsidRDefault="00DD17DE" w:rsidP="00DD17DE">
      <w:pPr>
        <w:pStyle w:val="1"/>
        <w:numPr>
          <w:ilvl w:val="0"/>
          <w:numId w:val="12"/>
        </w:numPr>
        <w:jc w:val="both"/>
        <w:rPr>
          <w:rFonts w:ascii="Times New Roman" w:hAnsi="Times New Roman"/>
          <w:sz w:val="24"/>
          <w:szCs w:val="24"/>
        </w:rPr>
      </w:pPr>
      <w:r w:rsidRPr="006B710F">
        <w:rPr>
          <w:rFonts w:ascii="Times New Roman" w:hAnsi="Times New Roman"/>
          <w:sz w:val="24"/>
          <w:szCs w:val="24"/>
          <w:lang w:val="en-US"/>
        </w:rPr>
        <w:t>www</w:t>
      </w:r>
      <w:r w:rsidRPr="006B710F">
        <w:rPr>
          <w:rFonts w:ascii="Times New Roman" w:hAnsi="Times New Roman"/>
          <w:sz w:val="24"/>
          <w:szCs w:val="24"/>
        </w:rPr>
        <w:t>.</w:t>
      </w:r>
      <w:r w:rsidRPr="006B710F">
        <w:rPr>
          <w:rFonts w:ascii="Times New Roman" w:hAnsi="Times New Roman"/>
          <w:sz w:val="24"/>
          <w:szCs w:val="24"/>
          <w:lang w:val="en-US"/>
        </w:rPr>
        <w:t>Consultant</w:t>
      </w:r>
      <w:r w:rsidRPr="006B710F">
        <w:rPr>
          <w:rFonts w:ascii="Times New Roman" w:hAnsi="Times New Roman"/>
          <w:sz w:val="24"/>
          <w:szCs w:val="24"/>
        </w:rPr>
        <w:t>.</w:t>
      </w:r>
      <w:proofErr w:type="spellStart"/>
      <w:r w:rsidRPr="006B710F">
        <w:rPr>
          <w:rFonts w:ascii="Times New Roman" w:hAnsi="Times New Roman"/>
          <w:sz w:val="24"/>
          <w:szCs w:val="24"/>
          <w:lang w:val="en-US"/>
        </w:rPr>
        <w:t>ru</w:t>
      </w:r>
      <w:proofErr w:type="spellEnd"/>
      <w:r w:rsidRPr="006B710F">
        <w:rPr>
          <w:rFonts w:ascii="Times New Roman" w:hAnsi="Times New Roman"/>
          <w:sz w:val="24"/>
          <w:szCs w:val="24"/>
        </w:rPr>
        <w:t xml:space="preserve"> - Справочная правовая система «Консультант Плюс».</w:t>
      </w:r>
    </w:p>
    <w:p w:rsidR="00DD17DE" w:rsidRPr="006B710F" w:rsidRDefault="00DD17DE" w:rsidP="00DD17DE">
      <w:pPr>
        <w:pStyle w:val="1"/>
        <w:numPr>
          <w:ilvl w:val="0"/>
          <w:numId w:val="12"/>
        </w:numPr>
        <w:jc w:val="both"/>
        <w:rPr>
          <w:rFonts w:ascii="Times New Roman" w:hAnsi="Times New Roman"/>
          <w:sz w:val="24"/>
          <w:szCs w:val="24"/>
        </w:rPr>
      </w:pPr>
      <w:r w:rsidRPr="006B710F">
        <w:rPr>
          <w:rFonts w:ascii="Times New Roman" w:hAnsi="Times New Roman"/>
          <w:sz w:val="24"/>
          <w:szCs w:val="24"/>
          <w:lang w:val="en-US"/>
        </w:rPr>
        <w:t>www</w:t>
      </w:r>
      <w:r w:rsidRPr="006B710F">
        <w:rPr>
          <w:rFonts w:ascii="Times New Roman" w:hAnsi="Times New Roman"/>
          <w:sz w:val="24"/>
          <w:szCs w:val="24"/>
        </w:rPr>
        <w:t>.</w:t>
      </w:r>
      <w:proofErr w:type="spellStart"/>
      <w:r w:rsidRPr="006B710F">
        <w:rPr>
          <w:rFonts w:ascii="Times New Roman" w:hAnsi="Times New Roman"/>
          <w:sz w:val="24"/>
          <w:szCs w:val="24"/>
          <w:lang w:val="en-US"/>
        </w:rPr>
        <w:t>garant</w:t>
      </w:r>
      <w:proofErr w:type="spellEnd"/>
      <w:r w:rsidRPr="006B710F">
        <w:rPr>
          <w:rFonts w:ascii="Times New Roman" w:hAnsi="Times New Roman"/>
          <w:sz w:val="24"/>
          <w:szCs w:val="24"/>
        </w:rPr>
        <w:t>.</w:t>
      </w:r>
      <w:proofErr w:type="spellStart"/>
      <w:r w:rsidRPr="006B710F">
        <w:rPr>
          <w:rFonts w:ascii="Times New Roman" w:hAnsi="Times New Roman"/>
          <w:sz w:val="24"/>
          <w:szCs w:val="24"/>
          <w:lang w:val="en-US"/>
        </w:rPr>
        <w:t>ru</w:t>
      </w:r>
      <w:proofErr w:type="spellEnd"/>
      <w:r w:rsidRPr="006B710F">
        <w:rPr>
          <w:rFonts w:ascii="Times New Roman" w:hAnsi="Times New Roman"/>
          <w:sz w:val="24"/>
          <w:szCs w:val="24"/>
        </w:rPr>
        <w:t xml:space="preserve"> – Справочно-правовая система «Гарант».</w:t>
      </w:r>
    </w:p>
    <w:p w:rsidR="00DD17DE" w:rsidRPr="006B710F" w:rsidRDefault="00DD17DE" w:rsidP="00DD17DE">
      <w:pPr>
        <w:pStyle w:val="1"/>
        <w:jc w:val="both"/>
        <w:rPr>
          <w:rFonts w:ascii="Times New Roman" w:hAnsi="Times New Roman"/>
          <w:sz w:val="24"/>
          <w:szCs w:val="24"/>
        </w:rPr>
      </w:pPr>
    </w:p>
    <w:p w:rsidR="00DD17DE" w:rsidRPr="006B710F" w:rsidRDefault="00DD17DE" w:rsidP="00DD17DE">
      <w:pPr>
        <w:pStyle w:val="1"/>
        <w:jc w:val="both"/>
        <w:rPr>
          <w:rFonts w:ascii="Times New Roman" w:hAnsi="Times New Roman"/>
          <w:sz w:val="24"/>
          <w:szCs w:val="24"/>
        </w:rPr>
      </w:pPr>
    </w:p>
    <w:p w:rsidR="00DD17DE" w:rsidRPr="006B710F" w:rsidRDefault="006B710F" w:rsidP="006B710F">
      <w:pPr>
        <w:spacing w:after="0" w:line="240" w:lineRule="auto"/>
        <w:ind w:left="1069"/>
        <w:jc w:val="center"/>
        <w:rPr>
          <w:rFonts w:ascii="Times New Roman" w:hAnsi="Times New Roman"/>
          <w:b/>
          <w:sz w:val="24"/>
          <w:szCs w:val="24"/>
        </w:rPr>
      </w:pPr>
      <w:r w:rsidRPr="006B710F">
        <w:rPr>
          <w:rFonts w:ascii="Times New Roman" w:hAnsi="Times New Roman"/>
          <w:b/>
          <w:sz w:val="24"/>
          <w:szCs w:val="24"/>
        </w:rPr>
        <w:t xml:space="preserve">4. </w:t>
      </w:r>
      <w:r w:rsidR="00DD17DE" w:rsidRPr="006B710F">
        <w:rPr>
          <w:rFonts w:ascii="Times New Roman" w:hAnsi="Times New Roman"/>
          <w:b/>
          <w:sz w:val="24"/>
          <w:szCs w:val="24"/>
        </w:rPr>
        <w:t>КОНТРОЛЬ И ОЦЕНКА РЕЗУЛЬТАТОВ ОСВОЕНИЯ ДИСЦИПЛИНЫ</w:t>
      </w:r>
    </w:p>
    <w:p w:rsidR="00DD17DE" w:rsidRPr="006B710F" w:rsidRDefault="00DD17DE" w:rsidP="00DD17DE">
      <w:pPr>
        <w:spacing w:after="0" w:line="240" w:lineRule="auto"/>
        <w:ind w:left="1080"/>
        <w:rPr>
          <w:rFonts w:ascii="Times New Roman" w:hAnsi="Times New Roman"/>
          <w:b/>
          <w:sz w:val="24"/>
          <w:szCs w:val="24"/>
        </w:rPr>
      </w:pP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b/>
          <w:sz w:val="24"/>
          <w:szCs w:val="24"/>
        </w:rPr>
        <w:t xml:space="preserve">Контроль и оценка </w:t>
      </w:r>
      <w:r w:rsidRPr="006B710F">
        <w:rPr>
          <w:rFonts w:ascii="Times New Roman" w:hAnsi="Times New Roman"/>
          <w:sz w:val="24"/>
          <w:szCs w:val="24"/>
        </w:rPr>
        <w:t xml:space="preserve">результатов освоения дисциплины осуществляется преподавателем в процессе проведения практических занятий, а также выполнения </w:t>
      </w:r>
      <w:proofErr w:type="gramStart"/>
      <w:r w:rsidRPr="006B710F">
        <w:rPr>
          <w:rFonts w:ascii="Times New Roman" w:hAnsi="Times New Roman"/>
          <w:sz w:val="24"/>
          <w:szCs w:val="24"/>
        </w:rPr>
        <w:t>обучающимися</w:t>
      </w:r>
      <w:proofErr w:type="gramEnd"/>
      <w:r w:rsidRPr="006B710F">
        <w:rPr>
          <w:rFonts w:ascii="Times New Roman" w:hAnsi="Times New Roman"/>
          <w:sz w:val="24"/>
          <w:szCs w:val="24"/>
        </w:rPr>
        <w:t xml:space="preserve"> индивидуальных заданий.</w:t>
      </w:r>
    </w:p>
    <w:p w:rsidR="00DD17DE" w:rsidRPr="006B710F" w:rsidRDefault="00DD17DE" w:rsidP="00DD17DE">
      <w:pPr>
        <w:spacing w:after="0" w:line="240" w:lineRule="auto"/>
        <w:ind w:firstLine="708"/>
        <w:jc w:val="both"/>
        <w:rPr>
          <w:rFonts w:ascii="Times New Roman" w:hAnsi="Times New Roman"/>
          <w:sz w:val="24"/>
          <w:szCs w:val="24"/>
        </w:rPr>
      </w:pP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В процессе обучения предусматриваются следующие основные виды текущего и итогового контроля:</w:t>
      </w: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 итоговая оценка по темам (с учётом выполненных заданий по самостоятельной аудиторной и внеаудиторной работе).</w:t>
      </w:r>
    </w:p>
    <w:p w:rsidR="00DD17DE" w:rsidRPr="006B710F" w:rsidRDefault="00DD17DE" w:rsidP="00DD17DE">
      <w:pPr>
        <w:spacing w:after="0" w:line="240" w:lineRule="auto"/>
        <w:ind w:firstLine="708"/>
        <w:jc w:val="both"/>
        <w:rPr>
          <w:rFonts w:ascii="Times New Roman" w:hAnsi="Times New Roman"/>
          <w:sz w:val="24"/>
          <w:szCs w:val="24"/>
        </w:rPr>
      </w:pPr>
      <w:r w:rsidRPr="006B710F">
        <w:rPr>
          <w:rFonts w:ascii="Times New Roman" w:hAnsi="Times New Roman"/>
          <w:sz w:val="24"/>
          <w:szCs w:val="24"/>
        </w:rPr>
        <w:t>Содержание тестирования и заданий по темам определяется в соответствии с пройденным материалом и общими требованиями, предъявляемыми программой к владению конкретными видами речевой деятельности.</w:t>
      </w:r>
    </w:p>
    <w:p w:rsidR="00741BD8" w:rsidRPr="006B710F" w:rsidRDefault="00741BD8" w:rsidP="00DD17DE">
      <w:pPr>
        <w:spacing w:after="0" w:line="240" w:lineRule="auto"/>
        <w:ind w:firstLine="708"/>
        <w:jc w:val="both"/>
        <w:rPr>
          <w:rFonts w:ascii="Times New Roman" w:hAnsi="Times New Roman"/>
          <w:sz w:val="24"/>
          <w:szCs w:val="24"/>
        </w:rPr>
      </w:pPr>
    </w:p>
    <w:p w:rsidR="005A702B" w:rsidRDefault="005A702B" w:rsidP="00DD17DE">
      <w:pPr>
        <w:spacing w:after="0" w:line="240" w:lineRule="auto"/>
        <w:ind w:left="1080"/>
        <w:jc w:val="center"/>
        <w:rPr>
          <w:rFonts w:ascii="Times New Roman" w:hAnsi="Times New Roman"/>
          <w:b/>
          <w:sz w:val="24"/>
          <w:szCs w:val="24"/>
        </w:rPr>
      </w:pPr>
    </w:p>
    <w:p w:rsidR="00DD17DE" w:rsidRPr="006B710F" w:rsidRDefault="00DD17DE" w:rsidP="00DD17DE">
      <w:pPr>
        <w:spacing w:after="0" w:line="240" w:lineRule="auto"/>
        <w:ind w:left="1080"/>
        <w:jc w:val="center"/>
        <w:rPr>
          <w:rFonts w:ascii="Times New Roman" w:hAnsi="Times New Roman"/>
          <w:b/>
          <w:sz w:val="24"/>
          <w:szCs w:val="24"/>
        </w:rPr>
      </w:pPr>
      <w:r w:rsidRPr="006B710F">
        <w:rPr>
          <w:rFonts w:ascii="Times New Roman" w:hAnsi="Times New Roman"/>
          <w:b/>
          <w:sz w:val="24"/>
          <w:szCs w:val="24"/>
        </w:rPr>
        <w:t>Описание шкал оценивания</w:t>
      </w:r>
    </w:p>
    <w:tbl>
      <w:tblPr>
        <w:tblpPr w:leftFromText="180" w:rightFromText="180" w:vertAnchor="text" w:horzAnchor="margin" w:tblpXSpec="center" w:tblpY="28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2123"/>
        <w:gridCol w:w="2126"/>
        <w:gridCol w:w="2410"/>
        <w:gridCol w:w="2410"/>
      </w:tblGrid>
      <w:tr w:rsidR="00DD17DE" w:rsidRPr="006B710F" w:rsidTr="00DD17DE">
        <w:tc>
          <w:tcPr>
            <w:tcW w:w="1529" w:type="dxa"/>
            <w:vAlign w:val="center"/>
          </w:tcPr>
          <w:p w:rsidR="00DD17DE" w:rsidRPr="006B710F" w:rsidRDefault="00DD17DE" w:rsidP="006B710F">
            <w:pPr>
              <w:shd w:val="clear" w:color="auto" w:fill="FFFFFF"/>
              <w:spacing w:after="0" w:line="240" w:lineRule="auto"/>
              <w:ind w:left="29"/>
              <w:jc w:val="center"/>
              <w:rPr>
                <w:rFonts w:ascii="Times New Roman" w:hAnsi="Times New Roman"/>
                <w:sz w:val="24"/>
                <w:szCs w:val="24"/>
              </w:rPr>
            </w:pPr>
            <w:r w:rsidRPr="006B710F">
              <w:rPr>
                <w:rFonts w:ascii="Times New Roman" w:hAnsi="Times New Roman"/>
                <w:bCs/>
                <w:sz w:val="24"/>
                <w:szCs w:val="24"/>
              </w:rPr>
              <w:t xml:space="preserve">Составляющие </w:t>
            </w:r>
            <w:r w:rsidRPr="006B710F">
              <w:rPr>
                <w:rFonts w:ascii="Times New Roman" w:hAnsi="Times New Roman"/>
                <w:sz w:val="24"/>
                <w:szCs w:val="24"/>
              </w:rPr>
              <w:t>компетенции</w:t>
            </w:r>
          </w:p>
        </w:tc>
        <w:tc>
          <w:tcPr>
            <w:tcW w:w="9069" w:type="dxa"/>
            <w:gridSpan w:val="4"/>
            <w:vAlign w:val="center"/>
          </w:tcPr>
          <w:p w:rsidR="00DD17DE" w:rsidRPr="006B710F" w:rsidRDefault="00DD17DE" w:rsidP="006B710F">
            <w:pPr>
              <w:tabs>
                <w:tab w:val="left" w:pos="142"/>
              </w:tabs>
              <w:spacing w:after="0" w:line="240" w:lineRule="auto"/>
              <w:contextualSpacing/>
              <w:jc w:val="center"/>
              <w:rPr>
                <w:rFonts w:ascii="Times New Roman" w:hAnsi="Times New Roman"/>
                <w:sz w:val="24"/>
                <w:szCs w:val="24"/>
                <w:lang w:eastAsia="en-US"/>
              </w:rPr>
            </w:pPr>
            <w:r w:rsidRPr="006B710F">
              <w:rPr>
                <w:rFonts w:ascii="Times New Roman" w:hAnsi="Times New Roman"/>
                <w:b/>
                <w:bCs/>
                <w:sz w:val="24"/>
                <w:szCs w:val="24"/>
              </w:rPr>
              <w:t>ОЦЕНКИ СФОРМИРОВАННОСТИ КОМПЕТЕНЦИИ</w:t>
            </w:r>
          </w:p>
        </w:tc>
      </w:tr>
      <w:tr w:rsidR="00DD17DE" w:rsidRPr="006B710F" w:rsidTr="00DD17DE">
        <w:tc>
          <w:tcPr>
            <w:tcW w:w="1529" w:type="dxa"/>
            <w:vAlign w:val="center"/>
          </w:tcPr>
          <w:p w:rsidR="00DD17DE" w:rsidRPr="006B710F" w:rsidRDefault="00DD17DE" w:rsidP="006B710F">
            <w:pPr>
              <w:spacing w:after="0" w:line="240" w:lineRule="auto"/>
              <w:jc w:val="center"/>
              <w:rPr>
                <w:rFonts w:ascii="Times New Roman" w:hAnsi="Times New Roman"/>
                <w:sz w:val="24"/>
                <w:szCs w:val="24"/>
              </w:rPr>
            </w:pPr>
          </w:p>
        </w:tc>
        <w:tc>
          <w:tcPr>
            <w:tcW w:w="2123" w:type="dxa"/>
            <w:vAlign w:val="center"/>
          </w:tcPr>
          <w:p w:rsidR="00DD17DE" w:rsidRPr="006B710F" w:rsidRDefault="00DD17DE" w:rsidP="006B710F">
            <w:pPr>
              <w:shd w:val="clear" w:color="auto" w:fill="FFFFFF"/>
              <w:spacing w:after="0" w:line="240" w:lineRule="auto"/>
              <w:ind w:left="48"/>
              <w:jc w:val="center"/>
              <w:rPr>
                <w:rFonts w:ascii="Times New Roman" w:hAnsi="Times New Roman"/>
                <w:sz w:val="24"/>
                <w:szCs w:val="24"/>
              </w:rPr>
            </w:pPr>
            <w:r w:rsidRPr="006B710F">
              <w:rPr>
                <w:rFonts w:ascii="Times New Roman" w:hAnsi="Times New Roman"/>
                <w:b/>
                <w:bCs/>
                <w:spacing w:val="-1"/>
                <w:sz w:val="24"/>
                <w:szCs w:val="24"/>
              </w:rPr>
              <w:t>неудовлетворительно</w:t>
            </w:r>
          </w:p>
        </w:tc>
        <w:tc>
          <w:tcPr>
            <w:tcW w:w="2126" w:type="dxa"/>
            <w:vAlign w:val="center"/>
          </w:tcPr>
          <w:p w:rsidR="00DD17DE" w:rsidRPr="006B710F" w:rsidRDefault="00DD17DE" w:rsidP="006B710F">
            <w:pPr>
              <w:shd w:val="clear" w:color="auto" w:fill="FFFFFF"/>
              <w:spacing w:after="0" w:line="240" w:lineRule="auto"/>
              <w:ind w:left="278"/>
              <w:jc w:val="center"/>
              <w:rPr>
                <w:rFonts w:ascii="Times New Roman" w:hAnsi="Times New Roman"/>
                <w:sz w:val="24"/>
                <w:szCs w:val="24"/>
              </w:rPr>
            </w:pPr>
            <w:r w:rsidRPr="006B710F">
              <w:rPr>
                <w:rFonts w:ascii="Times New Roman" w:hAnsi="Times New Roman"/>
                <w:b/>
                <w:bCs/>
                <w:spacing w:val="-2"/>
                <w:sz w:val="24"/>
                <w:szCs w:val="24"/>
              </w:rPr>
              <w:t>удовлетворительно</w:t>
            </w:r>
          </w:p>
        </w:tc>
        <w:tc>
          <w:tcPr>
            <w:tcW w:w="2410" w:type="dxa"/>
            <w:vAlign w:val="center"/>
          </w:tcPr>
          <w:p w:rsidR="00DD17DE" w:rsidRPr="006B710F" w:rsidRDefault="00DD17DE" w:rsidP="006B710F">
            <w:pPr>
              <w:shd w:val="clear" w:color="auto" w:fill="FFFFFF"/>
              <w:spacing w:after="0" w:line="240" w:lineRule="auto"/>
              <w:ind w:left="715"/>
              <w:jc w:val="center"/>
              <w:rPr>
                <w:rFonts w:ascii="Times New Roman" w:hAnsi="Times New Roman"/>
                <w:sz w:val="24"/>
                <w:szCs w:val="24"/>
              </w:rPr>
            </w:pPr>
            <w:r w:rsidRPr="006B710F">
              <w:rPr>
                <w:rFonts w:ascii="Times New Roman" w:hAnsi="Times New Roman"/>
                <w:b/>
                <w:bCs/>
                <w:sz w:val="24"/>
                <w:szCs w:val="24"/>
              </w:rPr>
              <w:t>хорошо</w:t>
            </w:r>
          </w:p>
        </w:tc>
        <w:tc>
          <w:tcPr>
            <w:tcW w:w="2410" w:type="dxa"/>
            <w:vAlign w:val="center"/>
          </w:tcPr>
          <w:p w:rsidR="00DD17DE" w:rsidRPr="006B710F" w:rsidRDefault="00DD17DE" w:rsidP="006B710F">
            <w:pPr>
              <w:shd w:val="clear" w:color="auto" w:fill="FFFFFF"/>
              <w:spacing w:after="0" w:line="240" w:lineRule="auto"/>
              <w:ind w:left="691"/>
              <w:jc w:val="center"/>
              <w:rPr>
                <w:rFonts w:ascii="Times New Roman" w:hAnsi="Times New Roman"/>
                <w:sz w:val="24"/>
                <w:szCs w:val="24"/>
              </w:rPr>
            </w:pPr>
            <w:r w:rsidRPr="006B710F">
              <w:rPr>
                <w:rFonts w:ascii="Times New Roman" w:hAnsi="Times New Roman"/>
                <w:b/>
                <w:bCs/>
                <w:sz w:val="24"/>
                <w:szCs w:val="24"/>
              </w:rPr>
              <w:t>отлично</w:t>
            </w:r>
          </w:p>
        </w:tc>
      </w:tr>
      <w:tr w:rsidR="00DD17DE" w:rsidRPr="006B710F" w:rsidTr="00DD17DE">
        <w:tc>
          <w:tcPr>
            <w:tcW w:w="1529" w:type="dxa"/>
          </w:tcPr>
          <w:p w:rsidR="00DD17DE" w:rsidRPr="006B710F" w:rsidRDefault="00DD17DE" w:rsidP="006B710F">
            <w:pPr>
              <w:shd w:val="clear" w:color="auto" w:fill="FFFFFF"/>
              <w:spacing w:after="0" w:line="240" w:lineRule="auto"/>
              <w:ind w:left="29"/>
              <w:jc w:val="center"/>
              <w:rPr>
                <w:rFonts w:ascii="Times New Roman" w:hAnsi="Times New Roman"/>
                <w:sz w:val="24"/>
                <w:szCs w:val="24"/>
              </w:rPr>
            </w:pPr>
            <w:r w:rsidRPr="006B710F">
              <w:rPr>
                <w:rFonts w:ascii="Times New Roman" w:hAnsi="Times New Roman"/>
                <w:b/>
                <w:bCs/>
                <w:spacing w:val="-3"/>
                <w:sz w:val="24"/>
                <w:szCs w:val="24"/>
              </w:rPr>
              <w:t>Полнота знаний</w:t>
            </w:r>
          </w:p>
        </w:tc>
        <w:tc>
          <w:tcPr>
            <w:tcW w:w="2123" w:type="dxa"/>
          </w:tcPr>
          <w:p w:rsidR="00DD17DE" w:rsidRPr="006B710F" w:rsidRDefault="00DD17DE" w:rsidP="006B710F">
            <w:pPr>
              <w:shd w:val="clear" w:color="auto" w:fill="FFFFFF"/>
              <w:spacing w:after="0" w:line="240" w:lineRule="auto"/>
              <w:ind w:left="5" w:right="86"/>
              <w:jc w:val="center"/>
              <w:rPr>
                <w:rFonts w:ascii="Times New Roman" w:hAnsi="Times New Roman"/>
                <w:sz w:val="24"/>
                <w:szCs w:val="24"/>
              </w:rPr>
            </w:pPr>
            <w:r w:rsidRPr="006B710F">
              <w:rPr>
                <w:rFonts w:ascii="Times New Roman" w:hAnsi="Times New Roman"/>
                <w:spacing w:val="-1"/>
                <w:sz w:val="24"/>
                <w:szCs w:val="24"/>
              </w:rPr>
              <w:t xml:space="preserve">Уровень знаний ниже </w:t>
            </w:r>
            <w:r w:rsidRPr="006B710F">
              <w:rPr>
                <w:rFonts w:ascii="Times New Roman" w:hAnsi="Times New Roman"/>
                <w:sz w:val="24"/>
                <w:szCs w:val="24"/>
              </w:rPr>
              <w:t>минимальных</w:t>
            </w:r>
          </w:p>
          <w:p w:rsidR="00DD17DE" w:rsidRPr="006B710F" w:rsidRDefault="00DD17DE" w:rsidP="006B710F">
            <w:pPr>
              <w:shd w:val="clear" w:color="auto" w:fill="FFFFFF"/>
              <w:spacing w:after="0" w:line="240" w:lineRule="auto"/>
              <w:ind w:left="5" w:right="86"/>
              <w:jc w:val="center"/>
              <w:rPr>
                <w:rFonts w:ascii="Times New Roman" w:hAnsi="Times New Roman"/>
                <w:sz w:val="24"/>
                <w:szCs w:val="24"/>
              </w:rPr>
            </w:pPr>
            <w:r w:rsidRPr="006B710F">
              <w:rPr>
                <w:rFonts w:ascii="Times New Roman" w:hAnsi="Times New Roman"/>
                <w:sz w:val="24"/>
                <w:szCs w:val="24"/>
              </w:rPr>
              <w:t xml:space="preserve">требований. Имели </w:t>
            </w:r>
            <w:r w:rsidRPr="006B710F">
              <w:rPr>
                <w:rFonts w:ascii="Times New Roman" w:hAnsi="Times New Roman"/>
                <w:spacing w:val="-1"/>
                <w:sz w:val="24"/>
                <w:szCs w:val="24"/>
              </w:rPr>
              <w:t>место грубые ошибки.</w:t>
            </w:r>
          </w:p>
        </w:tc>
        <w:tc>
          <w:tcPr>
            <w:tcW w:w="2126" w:type="dxa"/>
          </w:tcPr>
          <w:p w:rsidR="00DD17DE" w:rsidRPr="006B710F" w:rsidRDefault="00DD17DE" w:rsidP="006B710F">
            <w:pPr>
              <w:shd w:val="clear" w:color="auto" w:fill="FFFFFF"/>
              <w:spacing w:after="0" w:line="240" w:lineRule="auto"/>
              <w:ind w:left="5" w:right="82" w:firstLine="5"/>
              <w:jc w:val="center"/>
              <w:rPr>
                <w:rFonts w:ascii="Times New Roman" w:hAnsi="Times New Roman"/>
                <w:sz w:val="24"/>
                <w:szCs w:val="24"/>
              </w:rPr>
            </w:pPr>
            <w:r w:rsidRPr="006B710F">
              <w:rPr>
                <w:rFonts w:ascii="Times New Roman" w:hAnsi="Times New Roman"/>
                <w:spacing w:val="-1"/>
                <w:sz w:val="24"/>
                <w:szCs w:val="24"/>
              </w:rPr>
              <w:t xml:space="preserve">Минимально допустимый </w:t>
            </w:r>
            <w:r w:rsidRPr="006B710F">
              <w:rPr>
                <w:rFonts w:ascii="Times New Roman" w:hAnsi="Times New Roman"/>
                <w:spacing w:val="-2"/>
                <w:sz w:val="24"/>
                <w:szCs w:val="24"/>
              </w:rPr>
              <w:t xml:space="preserve">уровень знаний. Допущено </w:t>
            </w:r>
            <w:r w:rsidRPr="006B710F">
              <w:rPr>
                <w:rFonts w:ascii="Times New Roman" w:hAnsi="Times New Roman"/>
                <w:spacing w:val="-1"/>
                <w:sz w:val="24"/>
                <w:szCs w:val="24"/>
              </w:rPr>
              <w:t>много негрубых ошибки.</w:t>
            </w:r>
          </w:p>
        </w:tc>
        <w:tc>
          <w:tcPr>
            <w:tcW w:w="2410" w:type="dxa"/>
          </w:tcPr>
          <w:p w:rsidR="00DD17DE" w:rsidRPr="006B710F" w:rsidRDefault="00DD17DE" w:rsidP="006B710F">
            <w:pPr>
              <w:shd w:val="clear" w:color="auto" w:fill="FFFFFF"/>
              <w:spacing w:after="0" w:line="240" w:lineRule="auto"/>
              <w:ind w:left="10" w:right="158"/>
              <w:jc w:val="center"/>
              <w:rPr>
                <w:rFonts w:ascii="Times New Roman" w:hAnsi="Times New Roman"/>
                <w:sz w:val="24"/>
                <w:szCs w:val="24"/>
              </w:rPr>
            </w:pPr>
            <w:r w:rsidRPr="006B710F">
              <w:rPr>
                <w:rFonts w:ascii="Times New Roman" w:hAnsi="Times New Roman"/>
                <w:spacing w:val="-1"/>
                <w:sz w:val="24"/>
                <w:szCs w:val="24"/>
              </w:rPr>
              <w:t xml:space="preserve">Уровень знаний в объеме, </w:t>
            </w:r>
            <w:r w:rsidRPr="006B710F">
              <w:rPr>
                <w:rFonts w:ascii="Times New Roman" w:hAnsi="Times New Roman"/>
                <w:sz w:val="24"/>
                <w:szCs w:val="24"/>
              </w:rPr>
              <w:t xml:space="preserve">соответствующем </w:t>
            </w:r>
            <w:r w:rsidRPr="006B710F">
              <w:rPr>
                <w:rFonts w:ascii="Times New Roman" w:hAnsi="Times New Roman"/>
                <w:spacing w:val="-1"/>
                <w:sz w:val="24"/>
                <w:szCs w:val="24"/>
              </w:rPr>
              <w:t xml:space="preserve">программе подготовки. </w:t>
            </w:r>
            <w:r w:rsidRPr="006B710F">
              <w:rPr>
                <w:rFonts w:ascii="Times New Roman" w:hAnsi="Times New Roman"/>
                <w:sz w:val="24"/>
                <w:szCs w:val="24"/>
              </w:rPr>
              <w:t>Допущено несколько грубых ошибок</w:t>
            </w:r>
          </w:p>
        </w:tc>
        <w:tc>
          <w:tcPr>
            <w:tcW w:w="2410" w:type="dxa"/>
          </w:tcPr>
          <w:p w:rsidR="00DD17DE" w:rsidRPr="006B710F" w:rsidRDefault="00DD17DE" w:rsidP="006B710F">
            <w:pPr>
              <w:shd w:val="clear" w:color="auto" w:fill="FFFFFF"/>
              <w:spacing w:after="0" w:line="240" w:lineRule="auto"/>
              <w:ind w:left="14"/>
              <w:jc w:val="center"/>
              <w:rPr>
                <w:rFonts w:ascii="Times New Roman" w:hAnsi="Times New Roman"/>
                <w:sz w:val="24"/>
                <w:szCs w:val="24"/>
              </w:rPr>
            </w:pPr>
            <w:r w:rsidRPr="006B710F">
              <w:rPr>
                <w:rFonts w:ascii="Times New Roman" w:hAnsi="Times New Roman"/>
                <w:spacing w:val="-2"/>
                <w:sz w:val="24"/>
                <w:szCs w:val="24"/>
              </w:rPr>
              <w:t>Уровень знаний в объеме,</w:t>
            </w:r>
          </w:p>
          <w:p w:rsidR="00DD17DE" w:rsidRPr="006B710F" w:rsidRDefault="00DD17DE" w:rsidP="006B710F">
            <w:pPr>
              <w:shd w:val="clear" w:color="auto" w:fill="FFFFFF"/>
              <w:spacing w:after="0" w:line="240" w:lineRule="auto"/>
              <w:ind w:left="14" w:right="206" w:firstLine="10"/>
              <w:jc w:val="center"/>
              <w:rPr>
                <w:rFonts w:ascii="Times New Roman" w:hAnsi="Times New Roman"/>
                <w:sz w:val="24"/>
                <w:szCs w:val="24"/>
              </w:rPr>
            </w:pPr>
            <w:proofErr w:type="gramStart"/>
            <w:r w:rsidRPr="006B710F">
              <w:rPr>
                <w:rFonts w:ascii="Times New Roman" w:hAnsi="Times New Roman"/>
                <w:sz w:val="24"/>
                <w:szCs w:val="24"/>
              </w:rPr>
              <w:t>соответствующем</w:t>
            </w:r>
            <w:proofErr w:type="gramEnd"/>
            <w:r w:rsidRPr="006B710F">
              <w:rPr>
                <w:rFonts w:ascii="Times New Roman" w:hAnsi="Times New Roman"/>
                <w:sz w:val="24"/>
                <w:szCs w:val="24"/>
              </w:rPr>
              <w:t xml:space="preserve"> </w:t>
            </w:r>
            <w:r w:rsidRPr="006B710F">
              <w:rPr>
                <w:rFonts w:ascii="Times New Roman" w:hAnsi="Times New Roman"/>
                <w:spacing w:val="-1"/>
                <w:sz w:val="24"/>
                <w:szCs w:val="24"/>
              </w:rPr>
              <w:t xml:space="preserve">программе подготовки, </w:t>
            </w:r>
            <w:r w:rsidRPr="006B710F">
              <w:rPr>
                <w:rFonts w:ascii="Times New Roman" w:hAnsi="Times New Roman"/>
                <w:sz w:val="24"/>
                <w:szCs w:val="24"/>
              </w:rPr>
              <w:t xml:space="preserve">Допущено несколько </w:t>
            </w:r>
            <w:r w:rsidRPr="006B710F">
              <w:rPr>
                <w:rFonts w:ascii="Times New Roman" w:hAnsi="Times New Roman"/>
                <w:spacing w:val="-2"/>
                <w:sz w:val="24"/>
                <w:szCs w:val="24"/>
              </w:rPr>
              <w:t>несущественных ошибок.</w:t>
            </w:r>
          </w:p>
        </w:tc>
      </w:tr>
      <w:tr w:rsidR="00DD17DE" w:rsidRPr="006B710F" w:rsidTr="00DD17DE">
        <w:tc>
          <w:tcPr>
            <w:tcW w:w="1529" w:type="dxa"/>
          </w:tcPr>
          <w:p w:rsidR="00DD17DE" w:rsidRPr="006B710F" w:rsidRDefault="00DD17DE" w:rsidP="006B710F">
            <w:pPr>
              <w:shd w:val="clear" w:color="auto" w:fill="FFFFFF"/>
              <w:spacing w:after="0" w:line="240" w:lineRule="auto"/>
              <w:ind w:left="24" w:right="226"/>
              <w:jc w:val="center"/>
              <w:rPr>
                <w:rFonts w:ascii="Times New Roman" w:hAnsi="Times New Roman"/>
                <w:sz w:val="24"/>
                <w:szCs w:val="24"/>
              </w:rPr>
            </w:pPr>
            <w:r w:rsidRPr="006B710F">
              <w:rPr>
                <w:rFonts w:ascii="Times New Roman" w:hAnsi="Times New Roman"/>
                <w:b/>
                <w:bCs/>
                <w:spacing w:val="-3"/>
                <w:sz w:val="24"/>
                <w:szCs w:val="24"/>
              </w:rPr>
              <w:t xml:space="preserve">Наличие умений </w:t>
            </w:r>
            <w:r w:rsidRPr="006B710F">
              <w:rPr>
                <w:rFonts w:ascii="Times New Roman" w:hAnsi="Times New Roman"/>
                <w:b/>
                <w:bCs/>
                <w:sz w:val="24"/>
                <w:szCs w:val="24"/>
              </w:rPr>
              <w:t>(навыков)</w:t>
            </w:r>
          </w:p>
        </w:tc>
        <w:tc>
          <w:tcPr>
            <w:tcW w:w="2123" w:type="dxa"/>
          </w:tcPr>
          <w:p w:rsidR="00DD17DE" w:rsidRPr="006B710F" w:rsidRDefault="00DD17DE" w:rsidP="006B710F">
            <w:pPr>
              <w:shd w:val="clear" w:color="auto" w:fill="FFFFFF"/>
              <w:spacing w:after="0" w:line="240" w:lineRule="auto"/>
              <w:ind w:left="5" w:right="134" w:firstLine="10"/>
              <w:jc w:val="center"/>
              <w:rPr>
                <w:rFonts w:ascii="Times New Roman" w:hAnsi="Times New Roman"/>
                <w:sz w:val="24"/>
                <w:szCs w:val="24"/>
              </w:rPr>
            </w:pPr>
            <w:r w:rsidRPr="006B710F">
              <w:rPr>
                <w:rFonts w:ascii="Times New Roman" w:hAnsi="Times New Roman"/>
                <w:sz w:val="24"/>
                <w:szCs w:val="24"/>
              </w:rPr>
              <w:t xml:space="preserve">При решении </w:t>
            </w:r>
            <w:r w:rsidRPr="006B710F">
              <w:rPr>
                <w:rFonts w:ascii="Times New Roman" w:hAnsi="Times New Roman"/>
                <w:spacing w:val="-1"/>
                <w:sz w:val="24"/>
                <w:szCs w:val="24"/>
              </w:rPr>
              <w:t xml:space="preserve">стандартных задач не </w:t>
            </w:r>
            <w:proofErr w:type="spellStart"/>
            <w:proofErr w:type="gramStart"/>
            <w:r w:rsidRPr="006B710F">
              <w:rPr>
                <w:rFonts w:ascii="Times New Roman" w:hAnsi="Times New Roman"/>
                <w:spacing w:val="-1"/>
                <w:sz w:val="24"/>
                <w:szCs w:val="24"/>
              </w:rPr>
              <w:t>продемонстрирова-ны</w:t>
            </w:r>
            <w:proofErr w:type="spellEnd"/>
            <w:proofErr w:type="gramEnd"/>
            <w:r w:rsidRPr="006B710F">
              <w:rPr>
                <w:rFonts w:ascii="Times New Roman" w:hAnsi="Times New Roman"/>
                <w:spacing w:val="-1"/>
                <w:sz w:val="24"/>
                <w:szCs w:val="24"/>
              </w:rPr>
              <w:t xml:space="preserve"> </w:t>
            </w:r>
            <w:r w:rsidRPr="006B710F">
              <w:rPr>
                <w:rFonts w:ascii="Times New Roman" w:hAnsi="Times New Roman"/>
                <w:sz w:val="24"/>
                <w:szCs w:val="24"/>
              </w:rPr>
              <w:t xml:space="preserve">некоторые </w:t>
            </w:r>
            <w:r w:rsidRPr="006B710F">
              <w:rPr>
                <w:rFonts w:ascii="Times New Roman" w:hAnsi="Times New Roman"/>
                <w:sz w:val="24"/>
                <w:szCs w:val="24"/>
              </w:rPr>
              <w:lastRenderedPageBreak/>
              <w:t>основные умения и навыки. Имели место грубые ошибки.</w:t>
            </w:r>
          </w:p>
        </w:tc>
        <w:tc>
          <w:tcPr>
            <w:tcW w:w="2126" w:type="dxa"/>
          </w:tcPr>
          <w:p w:rsidR="00DD17DE" w:rsidRPr="006B710F" w:rsidRDefault="00DD17DE" w:rsidP="006B710F">
            <w:pPr>
              <w:shd w:val="clear" w:color="auto" w:fill="FFFFFF"/>
              <w:spacing w:after="0" w:line="240" w:lineRule="auto"/>
              <w:ind w:right="91" w:firstLine="10"/>
              <w:jc w:val="center"/>
              <w:rPr>
                <w:rFonts w:ascii="Times New Roman" w:hAnsi="Times New Roman"/>
                <w:sz w:val="24"/>
                <w:szCs w:val="24"/>
              </w:rPr>
            </w:pPr>
            <w:proofErr w:type="spellStart"/>
            <w:proofErr w:type="gramStart"/>
            <w:r w:rsidRPr="006B710F">
              <w:rPr>
                <w:rFonts w:ascii="Times New Roman" w:hAnsi="Times New Roman"/>
                <w:sz w:val="24"/>
                <w:szCs w:val="24"/>
              </w:rPr>
              <w:lastRenderedPageBreak/>
              <w:t>Продемонстрирова-ны</w:t>
            </w:r>
            <w:proofErr w:type="spellEnd"/>
            <w:proofErr w:type="gramEnd"/>
            <w:r w:rsidRPr="006B710F">
              <w:rPr>
                <w:rFonts w:ascii="Times New Roman" w:hAnsi="Times New Roman"/>
                <w:sz w:val="24"/>
                <w:szCs w:val="24"/>
              </w:rPr>
              <w:t xml:space="preserve"> </w:t>
            </w:r>
            <w:r w:rsidRPr="006B710F">
              <w:rPr>
                <w:rFonts w:ascii="Times New Roman" w:hAnsi="Times New Roman"/>
                <w:spacing w:val="-1"/>
                <w:sz w:val="24"/>
                <w:szCs w:val="24"/>
              </w:rPr>
              <w:t xml:space="preserve">основные умения. Решены </w:t>
            </w:r>
            <w:r w:rsidRPr="006B710F">
              <w:rPr>
                <w:rFonts w:ascii="Times New Roman" w:hAnsi="Times New Roman"/>
                <w:sz w:val="24"/>
                <w:szCs w:val="24"/>
              </w:rPr>
              <w:t xml:space="preserve">типовые задачи с негрубыми </w:t>
            </w:r>
            <w:r w:rsidRPr="006B710F">
              <w:rPr>
                <w:rFonts w:ascii="Times New Roman" w:hAnsi="Times New Roman"/>
                <w:sz w:val="24"/>
                <w:szCs w:val="24"/>
              </w:rPr>
              <w:lastRenderedPageBreak/>
              <w:t xml:space="preserve">ошибками. </w:t>
            </w:r>
            <w:r w:rsidRPr="006B710F">
              <w:rPr>
                <w:rFonts w:ascii="Times New Roman" w:hAnsi="Times New Roman"/>
                <w:spacing w:val="-1"/>
                <w:sz w:val="24"/>
                <w:szCs w:val="24"/>
              </w:rPr>
              <w:t xml:space="preserve">Выполнены все задания, но </w:t>
            </w:r>
            <w:r w:rsidRPr="006B710F">
              <w:rPr>
                <w:rFonts w:ascii="Times New Roman" w:hAnsi="Times New Roman"/>
                <w:sz w:val="24"/>
                <w:szCs w:val="24"/>
              </w:rPr>
              <w:t>не в полном объеме.</w:t>
            </w:r>
          </w:p>
        </w:tc>
        <w:tc>
          <w:tcPr>
            <w:tcW w:w="2410" w:type="dxa"/>
          </w:tcPr>
          <w:p w:rsidR="00DD17DE" w:rsidRPr="006B710F" w:rsidRDefault="00DD17DE" w:rsidP="006B710F">
            <w:pPr>
              <w:shd w:val="clear" w:color="auto" w:fill="FFFFFF"/>
              <w:spacing w:after="0" w:line="240" w:lineRule="auto"/>
              <w:ind w:left="5" w:right="115" w:firstLine="5"/>
              <w:jc w:val="center"/>
              <w:rPr>
                <w:rFonts w:ascii="Times New Roman" w:hAnsi="Times New Roman"/>
                <w:sz w:val="24"/>
                <w:szCs w:val="24"/>
              </w:rPr>
            </w:pPr>
            <w:r w:rsidRPr="006B710F">
              <w:rPr>
                <w:rFonts w:ascii="Times New Roman" w:hAnsi="Times New Roman"/>
                <w:sz w:val="24"/>
                <w:szCs w:val="24"/>
              </w:rPr>
              <w:lastRenderedPageBreak/>
              <w:t xml:space="preserve">Продемонстрированы все </w:t>
            </w:r>
            <w:r w:rsidRPr="006B710F">
              <w:rPr>
                <w:rFonts w:ascii="Times New Roman" w:hAnsi="Times New Roman"/>
                <w:spacing w:val="-1"/>
                <w:sz w:val="24"/>
                <w:szCs w:val="24"/>
              </w:rPr>
              <w:t xml:space="preserve">основные умения. Решены </w:t>
            </w:r>
            <w:r w:rsidRPr="006B710F">
              <w:rPr>
                <w:rFonts w:ascii="Times New Roman" w:hAnsi="Times New Roman"/>
                <w:sz w:val="24"/>
                <w:szCs w:val="24"/>
              </w:rPr>
              <w:t xml:space="preserve">все основные задачи с негрубыми </w:t>
            </w:r>
            <w:r w:rsidRPr="006B710F">
              <w:rPr>
                <w:rFonts w:ascii="Times New Roman" w:hAnsi="Times New Roman"/>
                <w:sz w:val="24"/>
                <w:szCs w:val="24"/>
              </w:rPr>
              <w:lastRenderedPageBreak/>
              <w:t xml:space="preserve">ошибками. </w:t>
            </w:r>
            <w:r w:rsidRPr="006B710F">
              <w:rPr>
                <w:rFonts w:ascii="Times New Roman" w:hAnsi="Times New Roman"/>
                <w:spacing w:val="-1"/>
                <w:sz w:val="24"/>
                <w:szCs w:val="24"/>
              </w:rPr>
              <w:t xml:space="preserve">Выполнены все задания, </w:t>
            </w:r>
            <w:r w:rsidR="004555DF" w:rsidRPr="006B710F">
              <w:rPr>
                <w:rFonts w:ascii="Times New Roman" w:hAnsi="Times New Roman"/>
                <w:sz w:val="24"/>
                <w:szCs w:val="24"/>
              </w:rPr>
              <w:t xml:space="preserve">но с </w:t>
            </w:r>
            <w:r w:rsidRPr="006B710F">
              <w:rPr>
                <w:rFonts w:ascii="Times New Roman" w:hAnsi="Times New Roman"/>
                <w:spacing w:val="-1"/>
                <w:sz w:val="24"/>
                <w:szCs w:val="24"/>
              </w:rPr>
              <w:t>некоторыми недочетами.</w:t>
            </w:r>
          </w:p>
        </w:tc>
        <w:tc>
          <w:tcPr>
            <w:tcW w:w="2410" w:type="dxa"/>
          </w:tcPr>
          <w:p w:rsidR="00DD17DE" w:rsidRPr="006B710F" w:rsidRDefault="00DD17DE" w:rsidP="006B710F">
            <w:pPr>
              <w:shd w:val="clear" w:color="auto" w:fill="FFFFFF"/>
              <w:spacing w:after="0" w:line="240" w:lineRule="auto"/>
              <w:ind w:left="5" w:right="134" w:firstLine="10"/>
              <w:jc w:val="center"/>
              <w:rPr>
                <w:rFonts w:ascii="Times New Roman" w:hAnsi="Times New Roman"/>
                <w:sz w:val="24"/>
                <w:szCs w:val="24"/>
              </w:rPr>
            </w:pPr>
            <w:r w:rsidRPr="006B710F">
              <w:rPr>
                <w:rFonts w:ascii="Times New Roman" w:hAnsi="Times New Roman"/>
                <w:spacing w:val="-1"/>
                <w:sz w:val="24"/>
                <w:szCs w:val="24"/>
              </w:rPr>
              <w:lastRenderedPageBreak/>
              <w:t xml:space="preserve">Продемонстрированы все </w:t>
            </w:r>
            <w:r w:rsidRPr="006B710F">
              <w:rPr>
                <w:rFonts w:ascii="Times New Roman" w:hAnsi="Times New Roman"/>
                <w:sz w:val="24"/>
                <w:szCs w:val="24"/>
              </w:rPr>
              <w:t xml:space="preserve">основные умения, некоторые - на уровне хорошо закрепленных </w:t>
            </w:r>
            <w:r w:rsidRPr="006B710F">
              <w:rPr>
                <w:rFonts w:ascii="Times New Roman" w:hAnsi="Times New Roman"/>
                <w:sz w:val="24"/>
                <w:szCs w:val="24"/>
              </w:rPr>
              <w:lastRenderedPageBreak/>
              <w:t xml:space="preserve">навыков. Решены все основные задачи с отдельными несущественными </w:t>
            </w:r>
            <w:r w:rsidRPr="006B710F">
              <w:rPr>
                <w:rFonts w:ascii="Times New Roman" w:hAnsi="Times New Roman"/>
                <w:spacing w:val="-2"/>
                <w:sz w:val="24"/>
                <w:szCs w:val="24"/>
              </w:rPr>
              <w:t xml:space="preserve">ошибками. Выполнены все </w:t>
            </w:r>
            <w:r w:rsidRPr="006B710F">
              <w:rPr>
                <w:rFonts w:ascii="Times New Roman" w:hAnsi="Times New Roman"/>
                <w:spacing w:val="-1"/>
                <w:sz w:val="24"/>
                <w:szCs w:val="24"/>
              </w:rPr>
              <w:t xml:space="preserve">задания, в полном объеме, </w:t>
            </w:r>
            <w:r w:rsidRPr="006B710F">
              <w:rPr>
                <w:rFonts w:ascii="Times New Roman" w:hAnsi="Times New Roman"/>
                <w:sz w:val="24"/>
                <w:szCs w:val="24"/>
              </w:rPr>
              <w:t>без недочетов.</w:t>
            </w:r>
          </w:p>
        </w:tc>
      </w:tr>
    </w:tbl>
    <w:p w:rsidR="00DD17DE" w:rsidRPr="006B710F" w:rsidRDefault="00DD17DE" w:rsidP="006B710F">
      <w:pPr>
        <w:spacing w:after="0" w:line="240" w:lineRule="auto"/>
        <w:ind w:left="1080"/>
        <w:rPr>
          <w:rFonts w:ascii="Times New Roman" w:hAnsi="Times New Roman"/>
          <w:b/>
          <w:sz w:val="24"/>
          <w:szCs w:val="24"/>
        </w:rPr>
      </w:pPr>
    </w:p>
    <w:p w:rsidR="00DD17DE" w:rsidRPr="006B710F" w:rsidRDefault="00DD17DE" w:rsidP="00DD17DE">
      <w:pPr>
        <w:spacing w:after="0" w:line="240" w:lineRule="auto"/>
        <w:ind w:left="108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6B710F" w:rsidRPr="00516B1C" w:rsidTr="006B710F">
        <w:tc>
          <w:tcPr>
            <w:tcW w:w="0" w:type="auto"/>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Отлично</w:t>
            </w:r>
          </w:p>
        </w:tc>
        <w:tc>
          <w:tcPr>
            <w:tcW w:w="6848" w:type="dxa"/>
          </w:tcPr>
          <w:p w:rsidR="006B710F" w:rsidRPr="00516B1C" w:rsidRDefault="006B710F" w:rsidP="006B710F">
            <w:pPr>
              <w:spacing w:after="0" w:line="240" w:lineRule="auto"/>
              <w:jc w:val="both"/>
              <w:rPr>
                <w:rFonts w:ascii="Times New Roman" w:hAnsi="Times New Roman"/>
                <w:sz w:val="24"/>
                <w:szCs w:val="24"/>
              </w:rPr>
            </w:pPr>
            <w:proofErr w:type="gramStart"/>
            <w:r w:rsidRPr="00516B1C">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w:t>
            </w:r>
            <w:proofErr w:type="gramEnd"/>
            <w:r w:rsidRPr="00516B1C">
              <w:rPr>
                <w:rFonts w:ascii="Times New Roman" w:hAnsi="Times New Roman"/>
                <w:sz w:val="24"/>
                <w:szCs w:val="24"/>
              </w:rPr>
              <w:t xml:space="preserve"> Ответы на дополнительные вопросы по курсу учебной дисциплины даны правильно в полном объеме.</w:t>
            </w:r>
          </w:p>
        </w:tc>
      </w:tr>
      <w:tr w:rsidR="006B710F" w:rsidRPr="00516B1C" w:rsidTr="006B710F">
        <w:tc>
          <w:tcPr>
            <w:tcW w:w="0" w:type="auto"/>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Хорошо</w:t>
            </w:r>
          </w:p>
        </w:tc>
        <w:tc>
          <w:tcPr>
            <w:tcW w:w="6848" w:type="dxa"/>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не в полном объеме.</w:t>
            </w:r>
          </w:p>
        </w:tc>
      </w:tr>
      <w:tr w:rsidR="006B710F" w:rsidRPr="00516B1C" w:rsidTr="006B710F">
        <w:tc>
          <w:tcPr>
            <w:tcW w:w="0" w:type="auto"/>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Удовлетворительно</w:t>
            </w:r>
          </w:p>
        </w:tc>
        <w:tc>
          <w:tcPr>
            <w:tcW w:w="6848" w:type="dxa"/>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6B710F" w:rsidRPr="00516B1C" w:rsidTr="006B710F">
        <w:tc>
          <w:tcPr>
            <w:tcW w:w="0" w:type="auto"/>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Неудовлетворительно</w:t>
            </w:r>
          </w:p>
        </w:tc>
        <w:tc>
          <w:tcPr>
            <w:tcW w:w="6848" w:type="dxa"/>
          </w:tcPr>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6B710F" w:rsidRPr="00516B1C" w:rsidRDefault="006B710F" w:rsidP="006B710F">
            <w:pPr>
              <w:spacing w:after="0" w:line="240" w:lineRule="auto"/>
              <w:jc w:val="both"/>
              <w:rPr>
                <w:rFonts w:ascii="Times New Roman" w:hAnsi="Times New Roman"/>
                <w:sz w:val="24"/>
                <w:szCs w:val="24"/>
              </w:rPr>
            </w:pPr>
            <w:r w:rsidRPr="00516B1C">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DD17DE" w:rsidRPr="006B710F" w:rsidRDefault="00DD17DE" w:rsidP="00DD17DE">
      <w:pPr>
        <w:spacing w:after="0" w:line="240" w:lineRule="auto"/>
        <w:rPr>
          <w:rFonts w:ascii="Times New Roman" w:hAnsi="Times New Roman"/>
          <w:b/>
          <w:sz w:val="24"/>
          <w:szCs w:val="24"/>
        </w:rPr>
      </w:pPr>
    </w:p>
    <w:p w:rsidR="00DD17DE" w:rsidRPr="006B710F" w:rsidRDefault="00DD17DE" w:rsidP="00DD17DE">
      <w:pPr>
        <w:spacing w:after="0" w:line="240" w:lineRule="auto"/>
        <w:jc w:val="center"/>
        <w:rPr>
          <w:rFonts w:ascii="Times New Roman" w:hAnsi="Times New Roman"/>
          <w:b/>
          <w:sz w:val="24"/>
          <w:szCs w:val="24"/>
        </w:rPr>
      </w:pPr>
    </w:p>
    <w:p w:rsidR="00730991" w:rsidRPr="006B710F" w:rsidRDefault="00730991" w:rsidP="00DD17DE">
      <w:pPr>
        <w:spacing w:after="0" w:line="240" w:lineRule="auto"/>
        <w:ind w:firstLine="708"/>
        <w:jc w:val="both"/>
        <w:rPr>
          <w:sz w:val="24"/>
          <w:szCs w:val="24"/>
        </w:rPr>
      </w:pPr>
    </w:p>
    <w:sectPr w:rsidR="00730991" w:rsidRPr="006B710F" w:rsidSect="00B32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2A1"/>
    <w:multiLevelType w:val="hybridMultilevel"/>
    <w:tmpl w:val="653C0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184293"/>
    <w:multiLevelType w:val="singleLevel"/>
    <w:tmpl w:val="9F9A6A18"/>
    <w:lvl w:ilvl="0">
      <w:numFmt w:val="bullet"/>
      <w:lvlText w:val="-"/>
      <w:lvlJc w:val="left"/>
      <w:pPr>
        <w:tabs>
          <w:tab w:val="num" w:pos="644"/>
        </w:tabs>
        <w:ind w:left="644" w:hanging="360"/>
      </w:pPr>
      <w:rPr>
        <w:rFonts w:hint="default"/>
      </w:rPr>
    </w:lvl>
  </w:abstractNum>
  <w:abstractNum w:abstractNumId="2">
    <w:nsid w:val="196F7CD6"/>
    <w:multiLevelType w:val="hybridMultilevel"/>
    <w:tmpl w:val="D6FE48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FA24A1"/>
    <w:multiLevelType w:val="multilevel"/>
    <w:tmpl w:val="BD9A369A"/>
    <w:lvl w:ilvl="0">
      <w:start w:val="1"/>
      <w:numFmt w:val="decimal"/>
      <w:lvlText w:val="%1."/>
      <w:lvlJc w:val="left"/>
      <w:pPr>
        <w:ind w:left="1080" w:hanging="360"/>
      </w:pPr>
      <w:rPr>
        <w:rFonts w:cs="Times New Roman"/>
        <w:b w:val="0"/>
      </w:rPr>
    </w:lvl>
    <w:lvl w:ilvl="1">
      <w:start w:val="2"/>
      <w:numFmt w:val="decimal"/>
      <w:isLgl/>
      <w:lvlText w:val="%1.%2."/>
      <w:lvlJc w:val="left"/>
      <w:pPr>
        <w:ind w:left="144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4">
    <w:nsid w:val="2E7860E5"/>
    <w:multiLevelType w:val="hybridMultilevel"/>
    <w:tmpl w:val="3D7E7748"/>
    <w:lvl w:ilvl="0" w:tplc="98BCEB3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30042E"/>
    <w:multiLevelType w:val="hybridMultilevel"/>
    <w:tmpl w:val="24C4D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6378B9"/>
    <w:multiLevelType w:val="hybridMultilevel"/>
    <w:tmpl w:val="E39681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0CE4ED8">
      <w:start w:val="1"/>
      <w:numFmt w:val="decimal"/>
      <w:lvlText w:val="%4."/>
      <w:lvlJc w:val="left"/>
      <w:pPr>
        <w:ind w:left="2880" w:hanging="360"/>
      </w:pPr>
      <w:rPr>
        <w:rFonts w:cs="Times New Roman"/>
        <w:color w:val="auto"/>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087191D"/>
    <w:multiLevelType w:val="multilevel"/>
    <w:tmpl w:val="ACD4F2CE"/>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8">
    <w:nsid w:val="520E27D3"/>
    <w:multiLevelType w:val="hybridMultilevel"/>
    <w:tmpl w:val="1520A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843E3B"/>
    <w:multiLevelType w:val="hybridMultilevel"/>
    <w:tmpl w:val="CCA4289A"/>
    <w:lvl w:ilvl="0" w:tplc="E84C54B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65118B2"/>
    <w:multiLevelType w:val="hybridMultilevel"/>
    <w:tmpl w:val="94A401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3A45362"/>
    <w:multiLevelType w:val="hybridMultilevel"/>
    <w:tmpl w:val="97C4D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1"/>
  </w:num>
  <w:num w:numId="7">
    <w:abstractNumId w:val="8"/>
  </w:num>
  <w:num w:numId="8">
    <w:abstractNumId w:val="0"/>
  </w:num>
  <w:num w:numId="9">
    <w:abstractNumId w:val="5"/>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0EA0"/>
    <w:rsid w:val="00024D10"/>
    <w:rsid w:val="00033A1E"/>
    <w:rsid w:val="000B0CFD"/>
    <w:rsid w:val="000B3EDD"/>
    <w:rsid w:val="001622BF"/>
    <w:rsid w:val="00260B2A"/>
    <w:rsid w:val="002B7719"/>
    <w:rsid w:val="002C1895"/>
    <w:rsid w:val="002C334F"/>
    <w:rsid w:val="00337E9B"/>
    <w:rsid w:val="003D3A26"/>
    <w:rsid w:val="003E5866"/>
    <w:rsid w:val="00404C61"/>
    <w:rsid w:val="004555DF"/>
    <w:rsid w:val="004D03D7"/>
    <w:rsid w:val="004E19F9"/>
    <w:rsid w:val="005227C2"/>
    <w:rsid w:val="005A702B"/>
    <w:rsid w:val="005C309A"/>
    <w:rsid w:val="005F548D"/>
    <w:rsid w:val="00602C77"/>
    <w:rsid w:val="0060376D"/>
    <w:rsid w:val="00613FE5"/>
    <w:rsid w:val="006B710F"/>
    <w:rsid w:val="006E6971"/>
    <w:rsid w:val="006F102E"/>
    <w:rsid w:val="00710EA0"/>
    <w:rsid w:val="00720F6A"/>
    <w:rsid w:val="007211FA"/>
    <w:rsid w:val="00730991"/>
    <w:rsid w:val="00741BD8"/>
    <w:rsid w:val="007E6FBA"/>
    <w:rsid w:val="008D185B"/>
    <w:rsid w:val="00994273"/>
    <w:rsid w:val="00A12DFB"/>
    <w:rsid w:val="00A36857"/>
    <w:rsid w:val="00A402AA"/>
    <w:rsid w:val="00AC2B13"/>
    <w:rsid w:val="00AC43F3"/>
    <w:rsid w:val="00B123E7"/>
    <w:rsid w:val="00B32072"/>
    <w:rsid w:val="00B51D23"/>
    <w:rsid w:val="00B8334B"/>
    <w:rsid w:val="00BD4513"/>
    <w:rsid w:val="00C441C3"/>
    <w:rsid w:val="00CE5742"/>
    <w:rsid w:val="00D1238B"/>
    <w:rsid w:val="00D34237"/>
    <w:rsid w:val="00D91E4D"/>
    <w:rsid w:val="00DD17DE"/>
    <w:rsid w:val="00E471CE"/>
    <w:rsid w:val="00E838C4"/>
    <w:rsid w:val="00EA77CB"/>
    <w:rsid w:val="00EC539A"/>
    <w:rsid w:val="00ED338B"/>
    <w:rsid w:val="00EF6C1E"/>
    <w:rsid w:val="00F3378F"/>
    <w:rsid w:val="00F53E52"/>
    <w:rsid w:val="00F62A48"/>
    <w:rsid w:val="00F72509"/>
    <w:rsid w:val="00FC22BF"/>
    <w:rsid w:val="00FD699A"/>
    <w:rsid w:val="00FE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0EA0"/>
    <w:pPr>
      <w:spacing w:after="200" w:line="276" w:lineRule="auto"/>
    </w:pPr>
    <w:rPr>
      <w:sz w:val="22"/>
      <w:szCs w:val="22"/>
    </w:rPr>
  </w:style>
  <w:style w:type="paragraph" w:styleId="2">
    <w:name w:val="heading 2"/>
    <w:basedOn w:val="a"/>
    <w:next w:val="a"/>
    <w:link w:val="20"/>
    <w:qFormat/>
    <w:rsid w:val="00710EA0"/>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10EA0"/>
    <w:rPr>
      <w:rFonts w:ascii="Cambria" w:hAnsi="Cambria" w:cs="Times New Roman"/>
      <w:b/>
      <w:bCs/>
      <w:color w:val="4F81BD"/>
      <w:sz w:val="26"/>
      <w:szCs w:val="26"/>
      <w:lang w:eastAsia="ru-RU"/>
    </w:rPr>
  </w:style>
  <w:style w:type="character" w:styleId="a3">
    <w:name w:val="Hyperlink"/>
    <w:rsid w:val="00710EA0"/>
    <w:rPr>
      <w:color w:val="0000FF"/>
      <w:u w:val="single"/>
    </w:rPr>
  </w:style>
  <w:style w:type="paragraph" w:customStyle="1" w:styleId="1">
    <w:name w:val="Без интервала1"/>
    <w:rsid w:val="00710EA0"/>
    <w:rPr>
      <w:sz w:val="22"/>
      <w:szCs w:val="22"/>
    </w:rPr>
  </w:style>
  <w:style w:type="table" w:styleId="a4">
    <w:name w:val="Table Grid"/>
    <w:basedOn w:val="a1"/>
    <w:rsid w:val="00710EA0"/>
    <w:pPr>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rsid w:val="00710EA0"/>
    <w:rPr>
      <w:rFonts w:cs="Times New Roman"/>
    </w:rPr>
  </w:style>
  <w:style w:type="paragraph" w:customStyle="1" w:styleId="10">
    <w:name w:val="Абзац списка1"/>
    <w:basedOn w:val="a"/>
    <w:rsid w:val="00710EA0"/>
    <w:pPr>
      <w:spacing w:after="0" w:line="240" w:lineRule="auto"/>
      <w:ind w:left="720"/>
      <w:contextualSpacing/>
    </w:pPr>
    <w:rPr>
      <w:rFonts w:ascii="Times New Roman" w:hAnsi="Times New Roman"/>
      <w:sz w:val="24"/>
      <w:szCs w:val="24"/>
    </w:rPr>
  </w:style>
  <w:style w:type="paragraph" w:styleId="a5">
    <w:name w:val="List"/>
    <w:basedOn w:val="a"/>
    <w:rsid w:val="00710EA0"/>
    <w:pPr>
      <w:spacing w:after="0" w:line="240" w:lineRule="auto"/>
      <w:ind w:left="283" w:hanging="283"/>
      <w:contextualSpacing/>
    </w:pPr>
    <w:rPr>
      <w:rFonts w:ascii="Times New Roman" w:hAnsi="Times New Roman"/>
      <w:sz w:val="24"/>
      <w:szCs w:val="24"/>
    </w:rPr>
  </w:style>
  <w:style w:type="character" w:customStyle="1" w:styleId="apple-converted-space">
    <w:name w:val="apple-converted-space"/>
    <w:rsid w:val="00710EA0"/>
    <w:rPr>
      <w:rFonts w:cs="Times New Roman"/>
    </w:rPr>
  </w:style>
  <w:style w:type="character" w:customStyle="1" w:styleId="hilight">
    <w:name w:val="hilight"/>
    <w:rsid w:val="00710EA0"/>
    <w:rPr>
      <w:rFonts w:cs="Times New Roman"/>
    </w:rPr>
  </w:style>
  <w:style w:type="paragraph" w:styleId="a6">
    <w:name w:val="Normal (Web)"/>
    <w:basedOn w:val="a"/>
    <w:rsid w:val="00DD17DE"/>
    <w:pPr>
      <w:tabs>
        <w:tab w:val="num" w:pos="643"/>
      </w:tabs>
      <w:spacing w:before="100" w:beforeAutospacing="1" w:after="100" w:afterAutospacing="1" w:line="240" w:lineRule="auto"/>
    </w:pPr>
    <w:rPr>
      <w:rFonts w:ascii="Times New Roman" w:hAnsi="Times New Roman"/>
      <w:sz w:val="24"/>
      <w:szCs w:val="24"/>
    </w:rPr>
  </w:style>
  <w:style w:type="paragraph" w:styleId="a7">
    <w:name w:val="List Paragraph"/>
    <w:basedOn w:val="a"/>
    <w:qFormat/>
    <w:rsid w:val="00ED338B"/>
    <w:pPr>
      <w:suppressAutoHyphens/>
      <w:spacing w:after="0"/>
      <w:ind w:left="72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2471">
      <w:bodyDiv w:val="1"/>
      <w:marLeft w:val="0"/>
      <w:marRight w:val="0"/>
      <w:marTop w:val="0"/>
      <w:marBottom w:val="0"/>
      <w:divBdr>
        <w:top w:val="none" w:sz="0" w:space="0" w:color="auto"/>
        <w:left w:val="none" w:sz="0" w:space="0" w:color="auto"/>
        <w:bottom w:val="none" w:sz="0" w:space="0" w:color="auto"/>
        <w:right w:val="none" w:sz="0" w:space="0" w:color="auto"/>
      </w:divBdr>
    </w:div>
    <w:div w:id="1271354677">
      <w:bodyDiv w:val="1"/>
      <w:marLeft w:val="0"/>
      <w:marRight w:val="0"/>
      <w:marTop w:val="0"/>
      <w:marBottom w:val="0"/>
      <w:divBdr>
        <w:top w:val="none" w:sz="0" w:space="0" w:color="auto"/>
        <w:left w:val="none" w:sz="0" w:space="0" w:color="auto"/>
        <w:bottom w:val="none" w:sz="0" w:space="0" w:color="auto"/>
        <w:right w:val="none" w:sz="0" w:space="0" w:color="auto"/>
      </w:divBdr>
    </w:div>
    <w:div w:id="1372143886">
      <w:bodyDiv w:val="1"/>
      <w:marLeft w:val="0"/>
      <w:marRight w:val="0"/>
      <w:marTop w:val="0"/>
      <w:marBottom w:val="0"/>
      <w:divBdr>
        <w:top w:val="none" w:sz="0" w:space="0" w:color="auto"/>
        <w:left w:val="none" w:sz="0" w:space="0" w:color="auto"/>
        <w:bottom w:val="none" w:sz="0" w:space="0" w:color="auto"/>
        <w:right w:val="none" w:sz="0" w:space="0" w:color="auto"/>
      </w:divBdr>
    </w:div>
    <w:div w:id="1423141012">
      <w:bodyDiv w:val="1"/>
      <w:marLeft w:val="0"/>
      <w:marRight w:val="0"/>
      <w:marTop w:val="0"/>
      <w:marBottom w:val="0"/>
      <w:divBdr>
        <w:top w:val="none" w:sz="0" w:space="0" w:color="auto"/>
        <w:left w:val="none" w:sz="0" w:space="0" w:color="auto"/>
        <w:bottom w:val="none" w:sz="0" w:space="0" w:color="auto"/>
        <w:right w:val="none" w:sz="0" w:space="0" w:color="auto"/>
      </w:divBdr>
    </w:div>
    <w:div w:id="21433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392D9025-B690-4BDC-A2DC-C7C48D764C1E" TargetMode="External"/><Relationship Id="rId3" Type="http://schemas.microsoft.com/office/2007/relationships/stylesWithEffects" Target="stylesWithEffects.xml"/><Relationship Id="rId7" Type="http://schemas.openxmlformats.org/officeDocument/2006/relationships/hyperlink" Target="http://znanium.com/catalog.php?bookinfo=392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hp?bookinfo=47146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nanium.com/catalog.php?bookinfo=484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14939</CharactersWithSpaces>
  <SharedDoc>false</SharedDoc>
  <HLinks>
    <vt:vector size="30" baseType="variant">
      <vt:variant>
        <vt:i4>2555956</vt:i4>
      </vt:variant>
      <vt:variant>
        <vt:i4>12</vt:i4>
      </vt:variant>
      <vt:variant>
        <vt:i4>0</vt:i4>
      </vt:variant>
      <vt:variant>
        <vt:i4>5</vt:i4>
      </vt:variant>
      <vt:variant>
        <vt:lpwstr>http://znanium.com/catalog.php?bookinfo=484751</vt:lpwstr>
      </vt:variant>
      <vt:variant>
        <vt:lpwstr/>
      </vt:variant>
      <vt:variant>
        <vt:i4>6684728</vt:i4>
      </vt:variant>
      <vt:variant>
        <vt:i4>9</vt:i4>
      </vt:variant>
      <vt:variant>
        <vt:i4>0</vt:i4>
      </vt:variant>
      <vt:variant>
        <vt:i4>5</vt:i4>
      </vt:variant>
      <vt:variant>
        <vt:lpwstr>https://www.biblio-online.ru/book/392D9025-B690-4BDC-A2DC-C7C48D764C1E</vt:lpwstr>
      </vt:variant>
      <vt:variant>
        <vt:lpwstr/>
      </vt:variant>
      <vt:variant>
        <vt:i4>2359345</vt:i4>
      </vt:variant>
      <vt:variant>
        <vt:i4>6</vt:i4>
      </vt:variant>
      <vt:variant>
        <vt:i4>0</vt:i4>
      </vt:variant>
      <vt:variant>
        <vt:i4>5</vt:i4>
      </vt:variant>
      <vt:variant>
        <vt:lpwstr>http://znanium.com/catalog.php?bookinfo=392410</vt:lpwstr>
      </vt:variant>
      <vt:variant>
        <vt:lpwstr/>
      </vt:variant>
      <vt:variant>
        <vt:i4>3014706</vt:i4>
      </vt:variant>
      <vt:variant>
        <vt:i4>3</vt:i4>
      </vt:variant>
      <vt:variant>
        <vt:i4>0</vt:i4>
      </vt:variant>
      <vt:variant>
        <vt:i4>5</vt:i4>
      </vt:variant>
      <vt:variant>
        <vt:lpwstr>http://znanium.com/catalog.php?bookinfo=471464</vt:lpwstr>
      </vt:variant>
      <vt:variant>
        <vt:lpwstr/>
      </vt:variant>
      <vt:variant>
        <vt:i4>2752573</vt:i4>
      </vt:variant>
      <vt:variant>
        <vt:i4>0</vt:i4>
      </vt:variant>
      <vt:variant>
        <vt:i4>0</vt:i4>
      </vt:variant>
      <vt:variant>
        <vt:i4>5</vt:i4>
      </vt:variant>
      <vt:variant>
        <vt:lpwstr>http://znanium.com/catalog.php?bookinfo=947027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Ольга</cp:lastModifiedBy>
  <cp:revision>9</cp:revision>
  <cp:lastPrinted>2018-05-08T06:38:00Z</cp:lastPrinted>
  <dcterms:created xsi:type="dcterms:W3CDTF">2018-04-29T10:21:00Z</dcterms:created>
  <dcterms:modified xsi:type="dcterms:W3CDTF">2019-04-25T10:54:00Z</dcterms:modified>
</cp:coreProperties>
</file>