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3B" w:rsidRPr="00A16D41" w:rsidRDefault="008D72AD" w:rsidP="00E05C25">
      <w:pPr>
        <w:tabs>
          <w:tab w:val="left" w:pos="142"/>
        </w:tabs>
        <w:jc w:val="center"/>
      </w:pPr>
      <w:r w:rsidRPr="00971791">
        <w:t>МИНИСТЕРСТВО НАУКИ И ВЫСШЕГО ОБРАЗОВАНИЯ РОССИЙСКОЙ ФЕДЕРАЦИИ</w:t>
      </w:r>
      <w:r>
        <w:br/>
      </w:r>
      <w:r w:rsidR="00EA233B" w:rsidRPr="00A16D41">
        <w:t xml:space="preserve">Федеральное государственное автономное образовательное учреждение </w:t>
      </w:r>
    </w:p>
    <w:p w:rsidR="00EA233B" w:rsidRPr="00A16D41" w:rsidRDefault="00EA233B" w:rsidP="00E05C25">
      <w:pPr>
        <w:tabs>
          <w:tab w:val="left" w:pos="142"/>
        </w:tabs>
        <w:jc w:val="center"/>
      </w:pPr>
      <w:r w:rsidRPr="00A16D41">
        <w:t xml:space="preserve">высшего образования </w:t>
      </w:r>
    </w:p>
    <w:p w:rsidR="00EA233B" w:rsidRPr="00A16D41" w:rsidRDefault="00EA233B" w:rsidP="00E05C25">
      <w:pPr>
        <w:tabs>
          <w:tab w:val="left" w:pos="142"/>
        </w:tabs>
        <w:jc w:val="center"/>
      </w:pPr>
      <w:r w:rsidRPr="00A16D41">
        <w:t xml:space="preserve">«Национальный исследовательский </w:t>
      </w:r>
    </w:p>
    <w:p w:rsidR="00EA233B" w:rsidRPr="00A16D41" w:rsidRDefault="00EA233B" w:rsidP="00E05C25">
      <w:pPr>
        <w:tabs>
          <w:tab w:val="left" w:pos="142"/>
        </w:tabs>
        <w:jc w:val="center"/>
      </w:pPr>
      <w:r w:rsidRPr="00A16D41">
        <w:t>Нижегородский государственный университет им. Н.И. Лобачевского»</w:t>
      </w:r>
    </w:p>
    <w:p w:rsidR="00EA233B" w:rsidRPr="00A16D41" w:rsidRDefault="00EA233B" w:rsidP="00E05C25">
      <w:pPr>
        <w:tabs>
          <w:tab w:val="left" w:pos="142"/>
        </w:tabs>
        <w:jc w:val="center"/>
      </w:pPr>
      <w:r w:rsidRPr="00A16D41">
        <w:t>Институт экономики и предпринимательства</w:t>
      </w:r>
    </w:p>
    <w:p w:rsidR="00EA233B" w:rsidRPr="00A16D41" w:rsidRDefault="00EA233B" w:rsidP="00E05C25">
      <w:pPr>
        <w:tabs>
          <w:tab w:val="left" w:pos="142"/>
        </w:tabs>
        <w:jc w:val="center"/>
      </w:pPr>
    </w:p>
    <w:p w:rsidR="00EA233B" w:rsidRPr="00A16D41" w:rsidRDefault="00EA233B" w:rsidP="00E05C25">
      <w:pPr>
        <w:tabs>
          <w:tab w:val="left" w:pos="142"/>
        </w:tabs>
        <w:jc w:val="center"/>
      </w:pPr>
    </w:p>
    <w:p w:rsidR="00EA233B" w:rsidRDefault="00EA233B" w:rsidP="00A16D41">
      <w:pPr>
        <w:tabs>
          <w:tab w:val="left" w:pos="142"/>
        </w:tabs>
        <w:jc w:val="right"/>
      </w:pPr>
    </w:p>
    <w:p w:rsidR="004B6B30" w:rsidRDefault="004B6B30" w:rsidP="004B6B30">
      <w:pPr>
        <w:tabs>
          <w:tab w:val="left" w:pos="142"/>
        </w:tabs>
        <w:jc w:val="right"/>
        <w:rPr>
          <w:lang w:eastAsia="en-US"/>
        </w:rPr>
      </w:pPr>
      <w:r>
        <w:rPr>
          <w:lang w:eastAsia="en-US"/>
        </w:rPr>
        <w:t>УТВЕРЖДЕНО</w:t>
      </w:r>
    </w:p>
    <w:p w:rsidR="004B6B30" w:rsidRDefault="004B6B30" w:rsidP="004B6B30">
      <w:pPr>
        <w:tabs>
          <w:tab w:val="left" w:pos="142"/>
        </w:tabs>
        <w:jc w:val="right"/>
        <w:rPr>
          <w:lang w:eastAsia="en-US"/>
        </w:rPr>
      </w:pPr>
      <w:r>
        <w:rPr>
          <w:lang w:eastAsia="en-US"/>
        </w:rPr>
        <w:t>решением ученого совета ННГУ</w:t>
      </w:r>
    </w:p>
    <w:p w:rsidR="004B6B30" w:rsidRPr="00C2175C" w:rsidRDefault="004B6B30" w:rsidP="004B6B30">
      <w:pPr>
        <w:tabs>
          <w:tab w:val="left" w:pos="142"/>
        </w:tabs>
        <w:jc w:val="right"/>
        <w:rPr>
          <w:lang w:eastAsia="en-US"/>
        </w:rPr>
      </w:pPr>
      <w:r>
        <w:rPr>
          <w:lang w:eastAsia="en-US"/>
        </w:rPr>
        <w:t>протокол от 20.04.21 №1</w:t>
      </w:r>
    </w:p>
    <w:p w:rsidR="00EA233B" w:rsidRPr="00A16D41" w:rsidRDefault="00EA233B" w:rsidP="00E05C25">
      <w:pPr>
        <w:tabs>
          <w:tab w:val="left" w:pos="142"/>
        </w:tabs>
        <w:jc w:val="right"/>
      </w:pPr>
    </w:p>
    <w:p w:rsidR="00EA233B" w:rsidRPr="00A16D41" w:rsidRDefault="00EA233B" w:rsidP="00E05C25">
      <w:pPr>
        <w:tabs>
          <w:tab w:val="left" w:pos="142"/>
        </w:tabs>
        <w:jc w:val="right"/>
      </w:pPr>
    </w:p>
    <w:p w:rsidR="00EA233B" w:rsidRPr="00A16D41" w:rsidRDefault="00EA233B" w:rsidP="00E05C25">
      <w:pPr>
        <w:tabs>
          <w:tab w:val="left" w:pos="142"/>
        </w:tabs>
        <w:jc w:val="right"/>
      </w:pPr>
    </w:p>
    <w:p w:rsidR="00EA233B" w:rsidRPr="00A16D41" w:rsidRDefault="00EA233B" w:rsidP="00E05C25">
      <w:pPr>
        <w:tabs>
          <w:tab w:val="left" w:pos="142"/>
          <w:tab w:val="left" w:pos="5670"/>
        </w:tabs>
      </w:pPr>
    </w:p>
    <w:p w:rsidR="00EA233B" w:rsidRPr="00A16D41" w:rsidRDefault="00EA233B" w:rsidP="00E05C25">
      <w:pPr>
        <w:tabs>
          <w:tab w:val="left" w:pos="142"/>
          <w:tab w:val="left" w:pos="5670"/>
        </w:tabs>
      </w:pPr>
    </w:p>
    <w:p w:rsidR="00EA233B" w:rsidRPr="003A5ED7" w:rsidRDefault="00EA233B" w:rsidP="00022B11">
      <w:pPr>
        <w:jc w:val="center"/>
        <w:rPr>
          <w:rStyle w:val="af7"/>
          <w:bCs/>
          <w:color w:val="000000"/>
          <w:shd w:val="clear" w:color="auto" w:fill="FFFFFF"/>
        </w:rPr>
      </w:pPr>
      <w:r w:rsidRPr="003A5ED7">
        <w:rPr>
          <w:rStyle w:val="af7"/>
          <w:bCs/>
          <w:color w:val="000000"/>
          <w:shd w:val="clear" w:color="auto" w:fill="FFFFFF"/>
        </w:rPr>
        <w:t>Рабочая программа дисциплины</w:t>
      </w:r>
    </w:p>
    <w:p w:rsidR="00EA233B" w:rsidRPr="003A5ED7" w:rsidRDefault="00EA233B" w:rsidP="00E05C25">
      <w:pPr>
        <w:tabs>
          <w:tab w:val="left" w:pos="142"/>
        </w:tabs>
        <w:jc w:val="center"/>
      </w:pPr>
    </w:p>
    <w:p w:rsidR="00EA233B" w:rsidRPr="00A16D41" w:rsidRDefault="00EA233B" w:rsidP="00E05C25">
      <w:pPr>
        <w:tabs>
          <w:tab w:val="left" w:pos="142"/>
        </w:tabs>
        <w:spacing w:line="216" w:lineRule="auto"/>
        <w:jc w:val="center"/>
        <w:rPr>
          <w:b/>
        </w:rPr>
      </w:pPr>
      <w:r w:rsidRPr="00A16D41">
        <w:rPr>
          <w:b/>
        </w:rPr>
        <w:t>Иностранный язык</w:t>
      </w:r>
    </w:p>
    <w:p w:rsidR="00EA233B" w:rsidRPr="00A16D41" w:rsidRDefault="00EA233B" w:rsidP="00E05C25">
      <w:pPr>
        <w:tabs>
          <w:tab w:val="left" w:pos="142"/>
        </w:tabs>
        <w:jc w:val="center"/>
      </w:pPr>
    </w:p>
    <w:p w:rsidR="00EA233B" w:rsidRPr="00A16D41" w:rsidRDefault="00EA233B" w:rsidP="00E05C25">
      <w:pPr>
        <w:tabs>
          <w:tab w:val="left" w:pos="142"/>
        </w:tabs>
        <w:jc w:val="center"/>
      </w:pPr>
    </w:p>
    <w:p w:rsidR="00EA233B" w:rsidRPr="00A16D41" w:rsidRDefault="00EA233B" w:rsidP="00E05C25">
      <w:pPr>
        <w:tabs>
          <w:tab w:val="left" w:pos="142"/>
        </w:tabs>
        <w:jc w:val="center"/>
      </w:pPr>
    </w:p>
    <w:p w:rsidR="00EA233B" w:rsidRPr="00A16D41" w:rsidRDefault="00EA233B" w:rsidP="00E05C25">
      <w:pPr>
        <w:tabs>
          <w:tab w:val="left" w:pos="142"/>
        </w:tabs>
        <w:jc w:val="center"/>
        <w:rPr>
          <w:b/>
        </w:rPr>
      </w:pPr>
      <w:r w:rsidRPr="00A16D41">
        <w:rPr>
          <w:b/>
        </w:rPr>
        <w:t>Специальность среднего профессионального образования</w:t>
      </w:r>
    </w:p>
    <w:p w:rsidR="00EA233B" w:rsidRPr="00A16D41" w:rsidRDefault="00EA233B" w:rsidP="00E05C25">
      <w:pPr>
        <w:tabs>
          <w:tab w:val="left" w:pos="142"/>
        </w:tabs>
        <w:jc w:val="center"/>
        <w:rPr>
          <w:b/>
        </w:rPr>
      </w:pPr>
    </w:p>
    <w:p w:rsidR="00EA233B" w:rsidRPr="005434AC" w:rsidRDefault="00EA233B" w:rsidP="0072381C">
      <w:pPr>
        <w:tabs>
          <w:tab w:val="left" w:pos="142"/>
        </w:tabs>
        <w:spacing w:line="216" w:lineRule="auto"/>
        <w:jc w:val="center"/>
      </w:pPr>
      <w:r w:rsidRPr="00A16D41">
        <w:t>09.02.04. Информационные системы (по отраслям</w:t>
      </w:r>
      <w:r w:rsidRPr="005434AC">
        <w:t>)</w:t>
      </w:r>
    </w:p>
    <w:p w:rsidR="00EA233B" w:rsidRPr="00A16D41" w:rsidRDefault="00EA233B" w:rsidP="00E05C25">
      <w:pPr>
        <w:tabs>
          <w:tab w:val="left" w:pos="142"/>
        </w:tabs>
        <w:spacing w:line="216" w:lineRule="auto"/>
        <w:jc w:val="center"/>
      </w:pPr>
    </w:p>
    <w:p w:rsidR="00EA233B" w:rsidRPr="00A16D41" w:rsidRDefault="00EA233B" w:rsidP="00E05C25">
      <w:pPr>
        <w:tabs>
          <w:tab w:val="left" w:pos="142"/>
        </w:tabs>
        <w:jc w:val="center"/>
      </w:pPr>
    </w:p>
    <w:p w:rsidR="00EA233B" w:rsidRPr="00A16D41" w:rsidRDefault="00EA233B" w:rsidP="00E05C25">
      <w:pPr>
        <w:tabs>
          <w:tab w:val="left" w:pos="142"/>
        </w:tabs>
        <w:jc w:val="center"/>
      </w:pPr>
    </w:p>
    <w:p w:rsidR="00EA233B" w:rsidRPr="00A16D41" w:rsidRDefault="00EA233B" w:rsidP="00E05C25">
      <w:pPr>
        <w:tabs>
          <w:tab w:val="left" w:pos="142"/>
        </w:tabs>
        <w:jc w:val="center"/>
      </w:pPr>
    </w:p>
    <w:p w:rsidR="00EA233B" w:rsidRPr="00A16D41" w:rsidRDefault="00EA233B" w:rsidP="00E05C25">
      <w:pPr>
        <w:tabs>
          <w:tab w:val="left" w:pos="142"/>
        </w:tabs>
        <w:jc w:val="center"/>
        <w:rPr>
          <w:b/>
        </w:rPr>
      </w:pPr>
      <w:r w:rsidRPr="00A16D41">
        <w:rPr>
          <w:b/>
        </w:rPr>
        <w:t>Квалификация выпускника</w:t>
      </w:r>
    </w:p>
    <w:p w:rsidR="00EA233B" w:rsidRPr="00A16D41" w:rsidRDefault="00EA233B" w:rsidP="00E05C25">
      <w:pPr>
        <w:tabs>
          <w:tab w:val="left" w:pos="142"/>
        </w:tabs>
        <w:jc w:val="center"/>
        <w:rPr>
          <w:b/>
        </w:rPr>
      </w:pPr>
    </w:p>
    <w:p w:rsidR="00EA233B" w:rsidRPr="00A16D41" w:rsidRDefault="00EA233B" w:rsidP="0072381C">
      <w:pPr>
        <w:tabs>
          <w:tab w:val="left" w:pos="142"/>
        </w:tabs>
        <w:spacing w:line="216" w:lineRule="auto"/>
        <w:jc w:val="center"/>
      </w:pPr>
      <w:r w:rsidRPr="00A16D41">
        <w:t xml:space="preserve">техник по информационным системам </w:t>
      </w:r>
    </w:p>
    <w:p w:rsidR="00EA233B" w:rsidRPr="00A16D41" w:rsidRDefault="00EA233B" w:rsidP="00E05C25">
      <w:pPr>
        <w:tabs>
          <w:tab w:val="left" w:pos="142"/>
        </w:tabs>
      </w:pPr>
    </w:p>
    <w:p w:rsidR="00EA233B" w:rsidRPr="00A16D41" w:rsidRDefault="00EA233B" w:rsidP="00E05C25">
      <w:pPr>
        <w:tabs>
          <w:tab w:val="left" w:pos="142"/>
        </w:tabs>
        <w:jc w:val="center"/>
        <w:rPr>
          <w:strike/>
          <w:color w:val="FF0000"/>
        </w:rPr>
      </w:pPr>
    </w:p>
    <w:p w:rsidR="00EA233B" w:rsidRPr="00A16D41" w:rsidRDefault="00EA233B" w:rsidP="00E05C25">
      <w:pPr>
        <w:tabs>
          <w:tab w:val="left" w:pos="142"/>
        </w:tabs>
        <w:jc w:val="center"/>
      </w:pPr>
    </w:p>
    <w:p w:rsidR="00EA233B" w:rsidRPr="00A16D41" w:rsidRDefault="00EA233B" w:rsidP="00E05C25">
      <w:pPr>
        <w:tabs>
          <w:tab w:val="left" w:pos="142"/>
        </w:tabs>
        <w:jc w:val="center"/>
      </w:pPr>
    </w:p>
    <w:p w:rsidR="00EA233B" w:rsidRPr="00A16D41" w:rsidRDefault="00EA233B" w:rsidP="00E05C25">
      <w:pPr>
        <w:tabs>
          <w:tab w:val="left" w:pos="142"/>
        </w:tabs>
        <w:jc w:val="center"/>
      </w:pPr>
    </w:p>
    <w:p w:rsidR="00EA233B" w:rsidRPr="00A16D41" w:rsidRDefault="00EA233B" w:rsidP="00E05C25">
      <w:pPr>
        <w:tabs>
          <w:tab w:val="left" w:pos="142"/>
        </w:tabs>
        <w:jc w:val="center"/>
      </w:pPr>
    </w:p>
    <w:p w:rsidR="00EA233B" w:rsidRDefault="00EA233B" w:rsidP="00E05C25">
      <w:pPr>
        <w:tabs>
          <w:tab w:val="left" w:pos="142"/>
        </w:tabs>
        <w:jc w:val="center"/>
      </w:pPr>
    </w:p>
    <w:p w:rsidR="00EA233B" w:rsidRDefault="00EA233B" w:rsidP="00E05C25">
      <w:pPr>
        <w:tabs>
          <w:tab w:val="left" w:pos="142"/>
        </w:tabs>
        <w:jc w:val="center"/>
      </w:pPr>
    </w:p>
    <w:p w:rsidR="00EA233B" w:rsidRPr="00A16D41" w:rsidRDefault="00EA233B" w:rsidP="00E05C25">
      <w:pPr>
        <w:tabs>
          <w:tab w:val="left" w:pos="142"/>
        </w:tabs>
        <w:jc w:val="center"/>
      </w:pPr>
    </w:p>
    <w:p w:rsidR="00EA233B" w:rsidRPr="00A16D41" w:rsidRDefault="00EA233B" w:rsidP="00E05C25">
      <w:pPr>
        <w:tabs>
          <w:tab w:val="left" w:pos="142"/>
        </w:tabs>
        <w:jc w:val="center"/>
      </w:pPr>
    </w:p>
    <w:p w:rsidR="00EA233B" w:rsidRPr="00A16D41" w:rsidRDefault="00EA233B" w:rsidP="00E05C25">
      <w:pPr>
        <w:tabs>
          <w:tab w:val="left" w:pos="142"/>
        </w:tabs>
        <w:jc w:val="center"/>
      </w:pPr>
    </w:p>
    <w:p w:rsidR="00EA233B" w:rsidRPr="00A16D41" w:rsidRDefault="00EA233B" w:rsidP="00006DB9">
      <w:pPr>
        <w:tabs>
          <w:tab w:val="left" w:pos="142"/>
        </w:tabs>
      </w:pPr>
    </w:p>
    <w:p w:rsidR="004B6B30" w:rsidRDefault="004B6B30" w:rsidP="00E05C25">
      <w:pPr>
        <w:tabs>
          <w:tab w:val="left" w:pos="142"/>
        </w:tabs>
        <w:jc w:val="center"/>
      </w:pPr>
    </w:p>
    <w:p w:rsidR="004B6B30" w:rsidRDefault="004B6B30" w:rsidP="00E05C25">
      <w:pPr>
        <w:tabs>
          <w:tab w:val="left" w:pos="142"/>
        </w:tabs>
        <w:jc w:val="center"/>
      </w:pPr>
    </w:p>
    <w:p w:rsidR="004B6B30" w:rsidRDefault="004B6B30" w:rsidP="00E05C25">
      <w:pPr>
        <w:tabs>
          <w:tab w:val="left" w:pos="142"/>
        </w:tabs>
        <w:jc w:val="center"/>
      </w:pPr>
    </w:p>
    <w:p w:rsidR="004B6B30" w:rsidRDefault="004B6B30" w:rsidP="00E05C25">
      <w:pPr>
        <w:tabs>
          <w:tab w:val="left" w:pos="142"/>
        </w:tabs>
        <w:jc w:val="center"/>
      </w:pPr>
    </w:p>
    <w:p w:rsidR="004B6B30" w:rsidRDefault="004B6B30" w:rsidP="00E05C25">
      <w:pPr>
        <w:tabs>
          <w:tab w:val="left" w:pos="142"/>
        </w:tabs>
        <w:jc w:val="center"/>
      </w:pPr>
    </w:p>
    <w:p w:rsidR="004B6B30" w:rsidRDefault="004B6B30" w:rsidP="00E05C25">
      <w:pPr>
        <w:tabs>
          <w:tab w:val="left" w:pos="142"/>
        </w:tabs>
        <w:jc w:val="center"/>
      </w:pPr>
    </w:p>
    <w:p w:rsidR="00EA233B" w:rsidRDefault="00EA233B" w:rsidP="00E05C25">
      <w:pPr>
        <w:tabs>
          <w:tab w:val="left" w:pos="142"/>
        </w:tabs>
        <w:jc w:val="center"/>
      </w:pPr>
      <w:r w:rsidRPr="00A16D41">
        <w:t>20</w:t>
      </w:r>
      <w:r w:rsidR="004B6B30">
        <w:t>21</w:t>
      </w:r>
    </w:p>
    <w:p w:rsidR="00EA233B" w:rsidRPr="00491F6D" w:rsidRDefault="00EA233B" w:rsidP="00E05C25">
      <w:pPr>
        <w:tabs>
          <w:tab w:val="left" w:pos="142"/>
        </w:tabs>
        <w:jc w:val="center"/>
      </w:pPr>
    </w:p>
    <w:p w:rsidR="00EA233B" w:rsidRPr="00A16D41" w:rsidRDefault="00EA233B" w:rsidP="007238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A16D41">
        <w:rPr>
          <w:bCs/>
        </w:rPr>
        <w:t>П</w:t>
      </w:r>
      <w:r w:rsidRPr="00A16D41">
        <w:t>рограмма учебной дисциплины</w:t>
      </w:r>
      <w:r w:rsidRPr="00A16D41">
        <w:rPr>
          <w:caps/>
        </w:rPr>
        <w:t xml:space="preserve"> </w:t>
      </w:r>
      <w:r w:rsidRPr="00A16D41">
        <w:t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</w:t>
      </w:r>
      <w:r w:rsidR="004B6B30">
        <w:t xml:space="preserve">ного образования (далее - СПО) </w:t>
      </w:r>
      <w:r w:rsidRPr="00A16D41">
        <w:t xml:space="preserve">09.02.04. </w:t>
      </w:r>
      <w:r w:rsidR="004B6B30">
        <w:t>«</w:t>
      </w:r>
      <w:r w:rsidRPr="00A16D41">
        <w:t>Информационные системы (по отраслям)</w:t>
      </w:r>
      <w:r w:rsidR="004B6B30">
        <w:t>».</w:t>
      </w:r>
    </w:p>
    <w:p w:rsidR="00EA233B" w:rsidRDefault="00EA233B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EA233B" w:rsidRPr="00A16D41" w:rsidRDefault="00EA233B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EA233B" w:rsidRPr="00A16D41" w:rsidRDefault="00EA233B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16D41">
        <w:t>Разработчи</w:t>
      </w:r>
      <w:proofErr w:type="gramStart"/>
      <w:r w:rsidRPr="00A16D41">
        <w:t>к(</w:t>
      </w:r>
      <w:proofErr w:type="gramEnd"/>
      <w:r w:rsidRPr="00A16D41">
        <w:t>и):</w:t>
      </w:r>
    </w:p>
    <w:p w:rsidR="00EA233B" w:rsidRPr="00A16D41" w:rsidRDefault="00EA233B" w:rsidP="007F2B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16D41">
        <w:t xml:space="preserve">Гурина Т.А., ст. преподаватель </w:t>
      </w:r>
    </w:p>
    <w:p w:rsidR="00EA233B" w:rsidRPr="00A16D41" w:rsidRDefault="00EA233B" w:rsidP="007F2B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16D41">
        <w:t xml:space="preserve">кафедры английского языка </w:t>
      </w:r>
    </w:p>
    <w:p w:rsidR="00EA233B" w:rsidRPr="00A16D41" w:rsidRDefault="00EA233B" w:rsidP="007F2B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A16D41">
        <w:t xml:space="preserve">для гуманитарных специальностей                   </w:t>
      </w:r>
      <w:r>
        <w:t xml:space="preserve">                                    </w:t>
      </w:r>
      <w:r w:rsidRPr="00A16D41">
        <w:t xml:space="preserve"> Гурина Т.А.</w:t>
      </w:r>
    </w:p>
    <w:p w:rsidR="00EA233B" w:rsidRPr="00C80130" w:rsidRDefault="00EA233B" w:rsidP="007F2B28">
      <w:pPr>
        <w:rPr>
          <w:lang w:eastAsia="en-US"/>
        </w:rPr>
      </w:pPr>
    </w:p>
    <w:p w:rsidR="004B6B30" w:rsidRDefault="004B6B30" w:rsidP="004B6B30">
      <w:pPr>
        <w:widowControl w:val="0"/>
        <w:autoSpaceDE w:val="0"/>
        <w:autoSpaceDN w:val="0"/>
        <w:adjustRightInd w:val="0"/>
      </w:pPr>
      <w:r>
        <w:t>Программа дисциплины рассмотрена и одобрена на заседании методической комиссии № от</w:t>
      </w:r>
      <w:proofErr w:type="gramStart"/>
      <w:r>
        <w:t xml:space="preserve"> .</w:t>
      </w:r>
      <w:proofErr w:type="gramEnd"/>
    </w:p>
    <w:p w:rsidR="004B6B30" w:rsidRPr="00760032" w:rsidRDefault="004B6B30" w:rsidP="004B6B30">
      <w:pPr>
        <w:widowControl w:val="0"/>
        <w:autoSpaceDE w:val="0"/>
        <w:autoSpaceDN w:val="0"/>
        <w:adjustRightInd w:val="0"/>
      </w:pPr>
    </w:p>
    <w:p w:rsidR="004B6B30" w:rsidRPr="00760032" w:rsidRDefault="004B6B30" w:rsidP="004B6B30">
      <w:pPr>
        <w:widowControl w:val="0"/>
        <w:autoSpaceDE w:val="0"/>
        <w:autoSpaceDN w:val="0"/>
        <w:adjustRightInd w:val="0"/>
      </w:pPr>
      <w:r w:rsidRPr="00760032">
        <w:t>Председатель методической комиссии</w:t>
      </w:r>
    </w:p>
    <w:p w:rsidR="004B6B30" w:rsidRDefault="004B6B30" w:rsidP="004B6B30">
      <w:pPr>
        <w:widowControl w:val="0"/>
        <w:autoSpaceDE w:val="0"/>
        <w:autoSpaceDN w:val="0"/>
        <w:adjustRightInd w:val="0"/>
      </w:pPr>
      <w:r w:rsidRPr="00760032">
        <w:t xml:space="preserve">Института экономики и предпринимательства                         </w:t>
      </w:r>
      <w:r>
        <w:t>Макарова С.Д.</w:t>
      </w:r>
    </w:p>
    <w:p w:rsidR="00EA233B" w:rsidRPr="00A16D41" w:rsidRDefault="00EA233B" w:rsidP="007F2B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  <w:lang w:eastAsia="en-US"/>
        </w:rPr>
      </w:pPr>
      <w:r w:rsidRPr="00A16D41">
        <w:rPr>
          <w:i/>
          <w:lang w:eastAsia="en-US"/>
        </w:rPr>
        <w:tab/>
      </w:r>
      <w:r w:rsidRPr="00A16D41">
        <w:rPr>
          <w:i/>
          <w:lang w:eastAsia="en-US"/>
        </w:rPr>
        <w:tab/>
      </w:r>
    </w:p>
    <w:p w:rsidR="00EA233B" w:rsidRPr="00A16D41" w:rsidRDefault="00EA233B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A16D41">
        <w:rPr>
          <w:bCs/>
          <w:i/>
        </w:rPr>
        <w:br w:type="page"/>
      </w:r>
      <w:r w:rsidRPr="00A16D41">
        <w:rPr>
          <w:b/>
        </w:rPr>
        <w:lastRenderedPageBreak/>
        <w:t>СОДЕРЖАНИЕ</w:t>
      </w:r>
    </w:p>
    <w:p w:rsidR="00EA233B" w:rsidRPr="00A16D41" w:rsidRDefault="00EA233B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EA233B" w:rsidRPr="00A16D41">
        <w:tc>
          <w:tcPr>
            <w:tcW w:w="7668" w:type="dxa"/>
          </w:tcPr>
          <w:p w:rsidR="00EA233B" w:rsidRPr="00B67508" w:rsidRDefault="00EA233B" w:rsidP="00D82AF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EA233B" w:rsidRPr="00A16D41" w:rsidRDefault="00EA233B" w:rsidP="00D82AF7">
            <w:pPr>
              <w:jc w:val="center"/>
            </w:pPr>
            <w:r w:rsidRPr="00A16D41">
              <w:t xml:space="preserve">                 стр.</w:t>
            </w:r>
          </w:p>
        </w:tc>
      </w:tr>
      <w:tr w:rsidR="00EA233B" w:rsidRPr="00A16D41">
        <w:tc>
          <w:tcPr>
            <w:tcW w:w="7668" w:type="dxa"/>
          </w:tcPr>
          <w:p w:rsidR="00EA233B" w:rsidRPr="00B67508" w:rsidRDefault="00EA233B" w:rsidP="00D82AF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EA233B" w:rsidRPr="00A16D41" w:rsidRDefault="00EA233B" w:rsidP="00D82AF7">
            <w:pPr>
              <w:jc w:val="center"/>
              <w:rPr>
                <w:lang w:val="en-US"/>
              </w:rPr>
            </w:pPr>
            <w:r w:rsidRPr="00A16D41">
              <w:rPr>
                <w:lang w:val="en-US"/>
              </w:rPr>
              <w:t>4</w:t>
            </w:r>
          </w:p>
        </w:tc>
      </w:tr>
      <w:tr w:rsidR="00EA233B" w:rsidRPr="00A16D41">
        <w:tc>
          <w:tcPr>
            <w:tcW w:w="7668" w:type="dxa"/>
          </w:tcPr>
          <w:p w:rsidR="00EA233B" w:rsidRPr="00B67508" w:rsidRDefault="00EA233B" w:rsidP="00D82AF7">
            <w:pPr>
              <w:pStyle w:val="1"/>
              <w:numPr>
                <w:ilvl w:val="0"/>
                <w:numId w:val="7"/>
              </w:numPr>
              <w:jc w:val="both"/>
              <w:rPr>
                <w:b/>
                <w:caps/>
              </w:rPr>
            </w:pPr>
            <w:r w:rsidRPr="00B67508">
              <w:rPr>
                <w:b/>
                <w:caps/>
              </w:rPr>
              <w:t>ПАСПОРТ ПРОГРАММЫ УЧЕБНОЙ ДИСЦИПЛИНЫ</w:t>
            </w:r>
          </w:p>
          <w:p w:rsidR="00EA233B" w:rsidRPr="00A16D41" w:rsidRDefault="00EA233B" w:rsidP="00D82AF7"/>
        </w:tc>
        <w:tc>
          <w:tcPr>
            <w:tcW w:w="1903" w:type="dxa"/>
          </w:tcPr>
          <w:p w:rsidR="00EA233B" w:rsidRPr="00A16D41" w:rsidRDefault="00EA233B" w:rsidP="00D82AF7">
            <w:pPr>
              <w:jc w:val="center"/>
            </w:pPr>
          </w:p>
        </w:tc>
      </w:tr>
      <w:tr w:rsidR="00EA233B" w:rsidRPr="00A16D41">
        <w:tc>
          <w:tcPr>
            <w:tcW w:w="7668" w:type="dxa"/>
          </w:tcPr>
          <w:p w:rsidR="00EA233B" w:rsidRPr="00B67508" w:rsidRDefault="00EA233B" w:rsidP="00D82AF7">
            <w:pPr>
              <w:pStyle w:val="1"/>
              <w:numPr>
                <w:ilvl w:val="0"/>
                <w:numId w:val="7"/>
              </w:numPr>
              <w:jc w:val="both"/>
              <w:rPr>
                <w:b/>
                <w:caps/>
              </w:rPr>
            </w:pPr>
            <w:r w:rsidRPr="00B67508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EA233B" w:rsidRPr="00B67508" w:rsidRDefault="00EA233B" w:rsidP="00D82AF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EA233B" w:rsidRPr="00A16D41" w:rsidRDefault="00EA233B" w:rsidP="00D82AF7">
            <w:pPr>
              <w:jc w:val="center"/>
            </w:pPr>
            <w:r>
              <w:t>7</w:t>
            </w:r>
          </w:p>
        </w:tc>
      </w:tr>
      <w:tr w:rsidR="00EA233B" w:rsidRPr="00A16D41">
        <w:trPr>
          <w:trHeight w:val="670"/>
        </w:trPr>
        <w:tc>
          <w:tcPr>
            <w:tcW w:w="7668" w:type="dxa"/>
          </w:tcPr>
          <w:p w:rsidR="00EA233B" w:rsidRPr="00B67508" w:rsidRDefault="00EA233B" w:rsidP="00D82AF7">
            <w:pPr>
              <w:pStyle w:val="1"/>
              <w:numPr>
                <w:ilvl w:val="0"/>
                <w:numId w:val="7"/>
              </w:numPr>
              <w:jc w:val="both"/>
              <w:rPr>
                <w:b/>
                <w:caps/>
              </w:rPr>
            </w:pPr>
            <w:r w:rsidRPr="00B67508">
              <w:rPr>
                <w:b/>
                <w:caps/>
              </w:rPr>
              <w:t>условия реализации  учебной дисциплины</w:t>
            </w:r>
          </w:p>
          <w:p w:rsidR="00EA233B" w:rsidRPr="00B67508" w:rsidRDefault="00EA233B" w:rsidP="00D82AF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EA233B" w:rsidRPr="00A16D41" w:rsidRDefault="00EA233B" w:rsidP="00DC3290">
            <w:pPr>
              <w:jc w:val="center"/>
            </w:pPr>
            <w:r w:rsidRPr="00A16D41">
              <w:t>1</w:t>
            </w:r>
          </w:p>
        </w:tc>
      </w:tr>
      <w:tr w:rsidR="00EA233B" w:rsidRPr="00A16D41">
        <w:tc>
          <w:tcPr>
            <w:tcW w:w="7668" w:type="dxa"/>
          </w:tcPr>
          <w:p w:rsidR="00EA233B" w:rsidRPr="00B67508" w:rsidRDefault="00EA233B" w:rsidP="00D82AF7">
            <w:pPr>
              <w:pStyle w:val="1"/>
              <w:numPr>
                <w:ilvl w:val="0"/>
                <w:numId w:val="7"/>
              </w:numPr>
              <w:jc w:val="both"/>
              <w:rPr>
                <w:b/>
                <w:caps/>
              </w:rPr>
            </w:pPr>
            <w:r w:rsidRPr="00B67508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EA233B" w:rsidRPr="00B67508" w:rsidRDefault="00EA233B" w:rsidP="00D82AF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EA233B" w:rsidRPr="00A16D41" w:rsidRDefault="00EA233B" w:rsidP="00DC3290">
            <w:pPr>
              <w:jc w:val="center"/>
            </w:pPr>
            <w:r w:rsidRPr="00A16D41">
              <w:t>1</w:t>
            </w:r>
            <w:r>
              <w:t>2</w:t>
            </w:r>
          </w:p>
        </w:tc>
      </w:tr>
    </w:tbl>
    <w:p w:rsidR="00EA233B" w:rsidRPr="00A16D41" w:rsidRDefault="00EA233B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A233B" w:rsidRPr="00A16D41" w:rsidRDefault="00EA233B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EA233B" w:rsidRPr="00A16D41" w:rsidRDefault="00EA233B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16D41">
        <w:rPr>
          <w:b/>
          <w:caps/>
          <w:u w:val="single"/>
        </w:rPr>
        <w:br w:type="page"/>
      </w:r>
      <w:r w:rsidRPr="00A16D41">
        <w:rPr>
          <w:b/>
          <w:caps/>
        </w:rPr>
        <w:lastRenderedPageBreak/>
        <w:t>1. паспорт ПРОГРАММЫ УЧЕБНОЙ ДИСЦИПЛИНЫ</w:t>
      </w:r>
    </w:p>
    <w:p w:rsidR="00EA233B" w:rsidRPr="00A16D41" w:rsidRDefault="00EA233B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A233B" w:rsidRPr="00A16D41" w:rsidRDefault="00EA233B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proofErr w:type="spellStart"/>
      <w:r w:rsidRPr="00A16D41">
        <w:rPr>
          <w:b/>
          <w:i/>
        </w:rPr>
        <w:t>_________________________Иностранный</w:t>
      </w:r>
      <w:proofErr w:type="spellEnd"/>
      <w:r w:rsidRPr="00A16D41">
        <w:rPr>
          <w:b/>
          <w:i/>
        </w:rPr>
        <w:t xml:space="preserve"> язык_________________________</w:t>
      </w:r>
    </w:p>
    <w:p w:rsidR="00EA233B" w:rsidRPr="00A16D41" w:rsidRDefault="00EA233B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EA233B" w:rsidRPr="00A16D41" w:rsidRDefault="00EA233B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A16D41">
        <w:rPr>
          <w:b/>
        </w:rPr>
        <w:t>1.1. Область применения примерной программы</w:t>
      </w:r>
    </w:p>
    <w:p w:rsidR="00EA233B" w:rsidRPr="00A16D41" w:rsidRDefault="00EA233B" w:rsidP="006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b/>
        </w:rPr>
      </w:pPr>
      <w:r w:rsidRPr="00A16D41">
        <w:t xml:space="preserve">Примерная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СПО__09.02.04. информационные системы (по отраслям)  </w:t>
      </w:r>
    </w:p>
    <w:p w:rsidR="00EA233B" w:rsidRPr="00A16D41" w:rsidRDefault="00EA233B" w:rsidP="00723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u w:val="single"/>
        </w:rPr>
      </w:pPr>
      <w:r w:rsidRPr="00A16D41">
        <w:t>Примерная программа учебной дисциплины может быть использована</w:t>
      </w:r>
      <w:r w:rsidRPr="00A16D41">
        <w:rPr>
          <w:b/>
        </w:rPr>
        <w:t xml:space="preserve"> </w:t>
      </w:r>
      <w:r w:rsidRPr="00A16D41"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специальностям: </w:t>
      </w:r>
      <w:r w:rsidRPr="00A16D41">
        <w:rPr>
          <w:u w:val="single"/>
        </w:rPr>
        <w:t>09.02.04. Информационные системы (по отраслям)</w:t>
      </w:r>
    </w:p>
    <w:p w:rsidR="00EA233B" w:rsidRPr="00A16D41" w:rsidRDefault="00EA233B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EA233B" w:rsidRPr="00A16D41" w:rsidRDefault="00EA233B" w:rsidP="00167539">
      <w:pPr>
        <w:tabs>
          <w:tab w:val="left" w:pos="142"/>
        </w:tabs>
        <w:ind w:left="142" w:right="-143"/>
        <w:rPr>
          <w:b/>
        </w:rPr>
      </w:pPr>
      <w:r w:rsidRPr="00A16D41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A16D41">
        <w:t>Данная дисциплина относится к Общему гуманитарному и социально-экономическому циклу (ОГСЭ.03) Профессиональной части  и является обязательной для освоения на 2, 3, 4 годах  обучения.</w:t>
      </w:r>
    </w:p>
    <w:p w:rsidR="00EA233B" w:rsidRPr="00A16D41" w:rsidRDefault="00EA233B" w:rsidP="00593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A233B" w:rsidRPr="00A16D41" w:rsidRDefault="00EA233B" w:rsidP="00593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6D41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EA233B" w:rsidRPr="00A16D41" w:rsidRDefault="00EA233B" w:rsidP="00593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A233B" w:rsidRPr="00A16D41" w:rsidRDefault="00EA233B" w:rsidP="00593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6D41">
        <w:t>В результате освоения учебной дисциплины обучающийся должен уметь:</w:t>
      </w:r>
    </w:p>
    <w:p w:rsidR="00EA233B" w:rsidRPr="00A16D41" w:rsidRDefault="00EA233B" w:rsidP="00593E4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A16D41">
        <w:t xml:space="preserve">общаться (устно и письменно) на иностранном языке на профессиональные и повседневные темы; </w:t>
      </w:r>
    </w:p>
    <w:p w:rsidR="00EA233B" w:rsidRPr="00A16D41" w:rsidRDefault="00EA233B" w:rsidP="00593E4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A16D41">
        <w:t xml:space="preserve">переводить (со словарем) иностранные тексты профессиональной направленности; </w:t>
      </w:r>
    </w:p>
    <w:p w:rsidR="00EA233B" w:rsidRPr="00A16D41" w:rsidRDefault="00EA233B" w:rsidP="00593E4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A16D41">
        <w:t>самостоятельно совершенствовать устную и письменную речь, пополнять словарный запас.</w:t>
      </w:r>
    </w:p>
    <w:p w:rsidR="00EA233B" w:rsidRPr="00A16D41" w:rsidRDefault="00EA233B" w:rsidP="00593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6D41">
        <w:t>_______________________________________________________________</w:t>
      </w:r>
    </w:p>
    <w:p w:rsidR="00EA233B" w:rsidRPr="00A16D41" w:rsidRDefault="00EA233B" w:rsidP="00593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EA233B" w:rsidRPr="00A16D41" w:rsidRDefault="00EA233B" w:rsidP="00593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6D41">
        <w:t>В результате освоения учебной дисциплины обучающийся должен знать:</w:t>
      </w:r>
    </w:p>
    <w:p w:rsidR="00EA233B" w:rsidRDefault="00EA233B" w:rsidP="00593E49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A16D41">
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  </w:t>
      </w:r>
    </w:p>
    <w:p w:rsidR="00E230CC" w:rsidRDefault="00E230CC" w:rsidP="00E23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230CC">
        <w:t>В результате освоения учебной дисциплины обучающийся должен иметь практический опыт:</w:t>
      </w:r>
    </w:p>
    <w:p w:rsidR="00E230CC" w:rsidRPr="00E230CC" w:rsidRDefault="00E230CC" w:rsidP="00E230CC">
      <w:pPr>
        <w:pStyle w:val="af8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426"/>
        <w:jc w:val="both"/>
        <w:rPr>
          <w:sz w:val="22"/>
        </w:rPr>
      </w:pPr>
      <w:r w:rsidRPr="00E230CC">
        <w:rPr>
          <w:color w:val="000000"/>
          <w:szCs w:val="27"/>
        </w:rPr>
        <w:t>перевода иностранных текстов профессиональной направленности.</w:t>
      </w:r>
    </w:p>
    <w:p w:rsidR="00EA233B" w:rsidRPr="00A16D41" w:rsidRDefault="00EA233B" w:rsidP="00593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16D41">
        <w:t>Полученные знания и умения направлены на формирование</w:t>
      </w:r>
    </w:p>
    <w:p w:rsidR="00EA233B" w:rsidRPr="00A16D41" w:rsidRDefault="00EA233B" w:rsidP="00593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16D41">
        <w:t>общих и профессиональных компетенций:</w:t>
      </w:r>
    </w:p>
    <w:p w:rsidR="00EA233B" w:rsidRPr="00A16D41" w:rsidRDefault="00EA233B" w:rsidP="004D1BAD">
      <w:pPr>
        <w:autoSpaceDE w:val="0"/>
        <w:autoSpaceDN w:val="0"/>
        <w:adjustRightInd w:val="0"/>
        <w:ind w:firstLine="567"/>
        <w:jc w:val="both"/>
      </w:pPr>
      <w:r w:rsidRPr="00A16D41">
        <w:t>ОК 1. Понимать сущность и социальную значимость своей будущей профессии, проявлять к ней устойчивый интерес.</w:t>
      </w:r>
    </w:p>
    <w:p w:rsidR="00EA233B" w:rsidRPr="00A16D41" w:rsidRDefault="00EA233B" w:rsidP="004D1BAD">
      <w:pPr>
        <w:autoSpaceDE w:val="0"/>
        <w:autoSpaceDN w:val="0"/>
        <w:adjustRightInd w:val="0"/>
        <w:ind w:firstLine="567"/>
        <w:jc w:val="both"/>
      </w:pPr>
      <w:r w:rsidRPr="00A16D41"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A233B" w:rsidRPr="00A16D41" w:rsidRDefault="00EA233B" w:rsidP="004D1BAD">
      <w:pPr>
        <w:autoSpaceDE w:val="0"/>
        <w:autoSpaceDN w:val="0"/>
        <w:adjustRightInd w:val="0"/>
        <w:ind w:firstLine="567"/>
        <w:jc w:val="both"/>
      </w:pPr>
      <w:r w:rsidRPr="00A16D41">
        <w:t>ОК 3. Решать проблемы, оценивать риски и принимать решения в нестандартных ситуациях.</w:t>
      </w:r>
    </w:p>
    <w:p w:rsidR="00EA233B" w:rsidRPr="00A16D41" w:rsidRDefault="00EA233B" w:rsidP="004D1BAD">
      <w:pPr>
        <w:autoSpaceDE w:val="0"/>
        <w:autoSpaceDN w:val="0"/>
        <w:adjustRightInd w:val="0"/>
        <w:ind w:firstLine="567"/>
        <w:jc w:val="both"/>
      </w:pPr>
      <w:r w:rsidRPr="00A16D41"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A233B" w:rsidRPr="00A16D41" w:rsidRDefault="00EA233B" w:rsidP="004D1BAD">
      <w:pPr>
        <w:autoSpaceDE w:val="0"/>
        <w:autoSpaceDN w:val="0"/>
        <w:adjustRightInd w:val="0"/>
        <w:ind w:firstLine="567"/>
        <w:jc w:val="both"/>
      </w:pPr>
      <w:r w:rsidRPr="00A16D41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A233B" w:rsidRPr="00A16D41" w:rsidRDefault="00EA233B" w:rsidP="004D1BAD">
      <w:pPr>
        <w:autoSpaceDE w:val="0"/>
        <w:autoSpaceDN w:val="0"/>
        <w:adjustRightInd w:val="0"/>
        <w:ind w:firstLine="567"/>
        <w:jc w:val="both"/>
      </w:pPr>
      <w:r w:rsidRPr="00A16D41"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EA233B" w:rsidRPr="00A16D41" w:rsidRDefault="00EA233B" w:rsidP="004D1BAD">
      <w:pPr>
        <w:autoSpaceDE w:val="0"/>
        <w:autoSpaceDN w:val="0"/>
        <w:adjustRightInd w:val="0"/>
        <w:ind w:firstLine="567"/>
        <w:jc w:val="both"/>
      </w:pPr>
      <w:r w:rsidRPr="00A16D41">
        <w:lastRenderedPageBreak/>
        <w:t>ОК 7. Брать на себя ответственность за работу членов команды (подчиненных), результат выполнения заданий.</w:t>
      </w:r>
    </w:p>
    <w:p w:rsidR="00EA233B" w:rsidRPr="00A16D41" w:rsidRDefault="00EA233B" w:rsidP="004D1BAD">
      <w:pPr>
        <w:autoSpaceDE w:val="0"/>
        <w:autoSpaceDN w:val="0"/>
        <w:adjustRightInd w:val="0"/>
        <w:ind w:firstLine="567"/>
        <w:jc w:val="both"/>
      </w:pPr>
      <w:r w:rsidRPr="00A16D41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A233B" w:rsidRPr="00A16D41" w:rsidRDefault="00EA233B" w:rsidP="004D1BAD">
      <w:pPr>
        <w:autoSpaceDE w:val="0"/>
        <w:autoSpaceDN w:val="0"/>
        <w:adjustRightInd w:val="0"/>
        <w:ind w:firstLine="567"/>
        <w:jc w:val="both"/>
      </w:pPr>
      <w:r w:rsidRPr="00A16D41">
        <w:t xml:space="preserve">ОК 9. </w:t>
      </w:r>
      <w:r w:rsidRPr="00A16D41">
        <w:rPr>
          <w:color w:val="000000"/>
        </w:rPr>
        <w:t>Ориентироваться в условиях частой смены технологий в профессиональной деятельности.</w:t>
      </w:r>
    </w:p>
    <w:p w:rsidR="00EA233B" w:rsidRPr="00A16D41" w:rsidRDefault="00EA233B" w:rsidP="00593E49">
      <w:pPr>
        <w:ind w:firstLine="567"/>
        <w:jc w:val="both"/>
      </w:pPr>
      <w:r w:rsidRPr="00A16D41">
        <w:t>Знания, умения и навыки, полученные в процессе обучения иностранному языку, способствуют формированию тех качеств личности, которые позволяют адаптироваться в меняющихся жизненных ситуациях, находить и использовать необходимую новую информацию для решения практических задач.</w:t>
      </w:r>
    </w:p>
    <w:p w:rsidR="00EA233B" w:rsidRPr="00A16D41" w:rsidRDefault="00EA233B" w:rsidP="00593E49">
      <w:pPr>
        <w:ind w:firstLine="567"/>
        <w:jc w:val="both"/>
      </w:pPr>
      <w:r w:rsidRPr="00A16D41">
        <w:t>Изучая иностранный язык, студент приобретает умения взаимодействия, позволяющие ему понимать собеседника, быть контактным,</w:t>
      </w:r>
      <w:r w:rsidRPr="00A16D41">
        <w:rPr>
          <w:b/>
          <w:bCs/>
        </w:rPr>
        <w:t xml:space="preserve"> </w:t>
      </w:r>
      <w:r w:rsidRPr="00A16D41">
        <w:t xml:space="preserve">общаться в группе. Формирование позитивной </w:t>
      </w:r>
      <w:proofErr w:type="spellStart"/>
      <w:proofErr w:type="gramStart"/>
      <w:r w:rsidRPr="00A16D41">
        <w:t>Я-концепции</w:t>
      </w:r>
      <w:proofErr w:type="spellEnd"/>
      <w:proofErr w:type="gramEnd"/>
      <w:r w:rsidRPr="00A16D41">
        <w:t xml:space="preserve">, навыков межличностных отношений, развитие способности студента использовать иностранный язык как инструмент общения в диалоге культур и цивилизаций современного мира входят в список самых приоритетных требований к современному процессу обучения. </w:t>
      </w:r>
    </w:p>
    <w:p w:rsidR="00EA233B" w:rsidRPr="00A16D41" w:rsidRDefault="00EA233B" w:rsidP="00593E49">
      <w:pPr>
        <w:ind w:firstLine="567"/>
        <w:jc w:val="both"/>
        <w:rPr>
          <w:u w:val="single"/>
        </w:rPr>
      </w:pPr>
      <w:r w:rsidRPr="00A16D41">
        <w:t>Знакомство с культурой страны изучаемого языка, языковой картиной мира помогает развитию языковой личности студента. Обучение приемам самообразования при работе с литературой на иностранном языке позволяет студенту формировать собственное независимое, но аргументированное мнение по той или иной проблеме.</w:t>
      </w:r>
    </w:p>
    <w:p w:rsidR="00EA233B" w:rsidRPr="00A16D41" w:rsidRDefault="00EA233B" w:rsidP="00593E49">
      <w:pPr>
        <w:ind w:firstLine="567"/>
        <w:jc w:val="both"/>
      </w:pPr>
      <w:r w:rsidRPr="00A16D41">
        <w:t xml:space="preserve">В процессе реализации дидактических, воспитательных и развивающих целей и задач обучения происходит развитие личности студента. </w:t>
      </w:r>
    </w:p>
    <w:p w:rsidR="00EA233B" w:rsidRPr="00A16D41" w:rsidRDefault="00EA233B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A233B" w:rsidRPr="00A16D41" w:rsidRDefault="00EA233B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6D41">
        <w:rPr>
          <w:b/>
        </w:rPr>
        <w:t>1.4. Трудоемкость учебной дисциплины:</w:t>
      </w:r>
    </w:p>
    <w:p w:rsidR="00EA233B" w:rsidRPr="00A16D41" w:rsidRDefault="00EA233B" w:rsidP="00473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6D41">
        <w:t xml:space="preserve">Общая трудоемкость учебной нагрузки обучающегося </w:t>
      </w:r>
      <w:r>
        <w:t xml:space="preserve">202 </w:t>
      </w:r>
      <w:r w:rsidRPr="00A16D41">
        <w:t xml:space="preserve"> часа, в том числе:</w:t>
      </w:r>
    </w:p>
    <w:p w:rsidR="00EA233B" w:rsidRPr="00A16D41" w:rsidRDefault="00EA233B" w:rsidP="00473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A16D41">
        <w:t xml:space="preserve">обязательной аудиторной учебной нагрузки </w:t>
      </w:r>
      <w:proofErr w:type="gramStart"/>
      <w:r w:rsidRPr="00A16D41">
        <w:t>обучающегося</w:t>
      </w:r>
      <w:proofErr w:type="gramEnd"/>
      <w:r w:rsidRPr="00A16D41">
        <w:t xml:space="preserve"> 168 час</w:t>
      </w:r>
      <w:r>
        <w:t>ов</w:t>
      </w:r>
      <w:r w:rsidRPr="00A16D41">
        <w:t>;</w:t>
      </w:r>
    </w:p>
    <w:p w:rsidR="00EA233B" w:rsidRDefault="00EA233B" w:rsidP="00473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A16D41">
        <w:t>самостоятельной работы обучающегося 24</w:t>
      </w:r>
      <w:r>
        <w:t xml:space="preserve"> </w:t>
      </w:r>
      <w:r w:rsidRPr="00A16D41">
        <w:t>часа</w:t>
      </w:r>
      <w:r w:rsidRPr="002741A0">
        <w:t>;</w:t>
      </w:r>
    </w:p>
    <w:p w:rsidR="00EA233B" w:rsidRPr="00A16D41" w:rsidRDefault="00EA233B" w:rsidP="00473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>консультации 10 часов</w:t>
      </w:r>
      <w:r w:rsidRPr="00A16D41">
        <w:t>.</w:t>
      </w:r>
    </w:p>
    <w:p w:rsidR="00EA233B" w:rsidRPr="00A16D41" w:rsidRDefault="00EA233B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A233B" w:rsidRPr="00A16D41" w:rsidRDefault="00EA233B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A233B" w:rsidRPr="00A16D41" w:rsidRDefault="00EA233B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A233B" w:rsidRPr="00A16D41" w:rsidRDefault="00EA233B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A233B" w:rsidRPr="00A16D41" w:rsidRDefault="00EA233B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A233B" w:rsidRPr="00A16D41" w:rsidRDefault="00EA233B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A233B" w:rsidRPr="00A16D41" w:rsidRDefault="00EA233B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A233B" w:rsidRPr="00A16D41" w:rsidRDefault="00EA233B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A233B" w:rsidRPr="00A16D41" w:rsidRDefault="00EA233B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A233B" w:rsidRPr="00A16D41" w:rsidRDefault="00EA233B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A233B" w:rsidRPr="00A16D41" w:rsidRDefault="00EA233B" w:rsidP="007B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16D41">
        <w:rPr>
          <w:b/>
        </w:rPr>
        <w:br w:type="page"/>
      </w:r>
      <w:r w:rsidRPr="00A16D41">
        <w:rPr>
          <w:b/>
        </w:rPr>
        <w:lastRenderedPageBreak/>
        <w:t>2. СТРУКТУРА И ПРИМЕРНОЕ СОДЕРЖАНИЕ УЧЕБНОЙ ДИСЦИПЛИНЫ</w:t>
      </w:r>
    </w:p>
    <w:p w:rsidR="00EA233B" w:rsidRPr="00A16D41" w:rsidRDefault="00EA233B" w:rsidP="006D0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A16D41">
        <w:rPr>
          <w:b/>
        </w:rPr>
        <w:t>2.1 Объем учебной дисциплины Иностранный язык (ОГСЭ.03) и виды учебной работы</w:t>
      </w:r>
    </w:p>
    <w:p w:rsidR="00EA233B" w:rsidRPr="00A16D41" w:rsidRDefault="00EA233B" w:rsidP="006D0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EA233B" w:rsidRPr="00A16D41" w:rsidRDefault="00EA233B" w:rsidP="006D0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A233B" w:rsidRPr="00A16D41" w:rsidTr="00817C74">
        <w:trPr>
          <w:trHeight w:val="460"/>
        </w:trPr>
        <w:tc>
          <w:tcPr>
            <w:tcW w:w="7904" w:type="dxa"/>
          </w:tcPr>
          <w:p w:rsidR="00EA233B" w:rsidRPr="00A16D41" w:rsidRDefault="00EA233B" w:rsidP="00817C74">
            <w:pPr>
              <w:jc w:val="center"/>
              <w:rPr>
                <w:sz w:val="20"/>
                <w:szCs w:val="20"/>
              </w:rPr>
            </w:pPr>
            <w:r w:rsidRPr="00A16D41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</w:tcPr>
          <w:p w:rsidR="00EA233B" w:rsidRPr="00A16D41" w:rsidRDefault="00EA233B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 w:rsidRPr="00A16D41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EA233B" w:rsidRPr="00A16D41" w:rsidTr="00817C74">
        <w:trPr>
          <w:trHeight w:val="285"/>
        </w:trPr>
        <w:tc>
          <w:tcPr>
            <w:tcW w:w="7904" w:type="dxa"/>
          </w:tcPr>
          <w:p w:rsidR="00EA233B" w:rsidRPr="00A16D41" w:rsidRDefault="00EA233B" w:rsidP="00886FB1">
            <w:pPr>
              <w:rPr>
                <w:b/>
                <w:sz w:val="20"/>
                <w:szCs w:val="20"/>
              </w:rPr>
            </w:pPr>
            <w:r w:rsidRPr="00A16D41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</w:tcPr>
          <w:p w:rsidR="00EA233B" w:rsidRPr="00A16D41" w:rsidRDefault="00EA233B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</w:t>
            </w:r>
          </w:p>
        </w:tc>
      </w:tr>
      <w:tr w:rsidR="00EA233B" w:rsidRPr="00A16D41" w:rsidTr="00817C74">
        <w:tc>
          <w:tcPr>
            <w:tcW w:w="7904" w:type="dxa"/>
          </w:tcPr>
          <w:p w:rsidR="00EA233B" w:rsidRPr="00A16D41" w:rsidRDefault="00EA233B" w:rsidP="00817C74">
            <w:pPr>
              <w:jc w:val="both"/>
              <w:rPr>
                <w:sz w:val="20"/>
                <w:szCs w:val="20"/>
              </w:rPr>
            </w:pPr>
            <w:r w:rsidRPr="00A16D41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EA233B" w:rsidRPr="00A16D41" w:rsidRDefault="00EA233B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 w:rsidRPr="00A16D41">
              <w:rPr>
                <w:i/>
                <w:iCs/>
                <w:sz w:val="20"/>
                <w:szCs w:val="20"/>
              </w:rPr>
              <w:t>168</w:t>
            </w:r>
          </w:p>
        </w:tc>
      </w:tr>
      <w:tr w:rsidR="00EA233B" w:rsidRPr="00A16D41" w:rsidTr="00817C74">
        <w:tc>
          <w:tcPr>
            <w:tcW w:w="7904" w:type="dxa"/>
          </w:tcPr>
          <w:p w:rsidR="00EA233B" w:rsidRPr="00A16D41" w:rsidRDefault="00EA233B" w:rsidP="00817C74">
            <w:pPr>
              <w:jc w:val="both"/>
              <w:rPr>
                <w:sz w:val="20"/>
                <w:szCs w:val="20"/>
              </w:rPr>
            </w:pPr>
            <w:r w:rsidRPr="00A16D41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</w:tcPr>
          <w:p w:rsidR="00EA233B" w:rsidRPr="00A16D41" w:rsidRDefault="00EA233B" w:rsidP="00817C7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A233B" w:rsidRPr="00A16D41" w:rsidTr="00817C74">
        <w:tc>
          <w:tcPr>
            <w:tcW w:w="7904" w:type="dxa"/>
          </w:tcPr>
          <w:p w:rsidR="00EA233B" w:rsidRPr="00A16D41" w:rsidRDefault="00EA233B" w:rsidP="00817C74">
            <w:pPr>
              <w:jc w:val="both"/>
              <w:rPr>
                <w:sz w:val="20"/>
                <w:szCs w:val="20"/>
              </w:rPr>
            </w:pPr>
            <w:r w:rsidRPr="00A16D41">
              <w:rPr>
                <w:sz w:val="20"/>
                <w:szCs w:val="20"/>
              </w:rPr>
              <w:t xml:space="preserve">     лабораторные  работы</w:t>
            </w:r>
          </w:p>
        </w:tc>
        <w:tc>
          <w:tcPr>
            <w:tcW w:w="1800" w:type="dxa"/>
          </w:tcPr>
          <w:p w:rsidR="00EA233B" w:rsidRPr="00A16D41" w:rsidRDefault="00EA233B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 w:rsidRPr="00A16D41">
              <w:rPr>
                <w:i/>
                <w:iCs/>
                <w:sz w:val="20"/>
                <w:szCs w:val="20"/>
              </w:rPr>
              <w:t>*</w:t>
            </w:r>
          </w:p>
        </w:tc>
      </w:tr>
      <w:tr w:rsidR="00EA233B" w:rsidRPr="00A16D41" w:rsidTr="00817C74">
        <w:tc>
          <w:tcPr>
            <w:tcW w:w="7904" w:type="dxa"/>
          </w:tcPr>
          <w:p w:rsidR="00EA233B" w:rsidRPr="00A16D41" w:rsidRDefault="00EA233B" w:rsidP="00817C74">
            <w:pPr>
              <w:jc w:val="both"/>
              <w:rPr>
                <w:sz w:val="20"/>
                <w:szCs w:val="20"/>
              </w:rPr>
            </w:pPr>
            <w:r w:rsidRPr="00A16D41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EA233B" w:rsidRPr="00A16D41" w:rsidRDefault="00EA233B" w:rsidP="00CF5BC6">
            <w:pPr>
              <w:jc w:val="center"/>
              <w:rPr>
                <w:i/>
                <w:iCs/>
                <w:sz w:val="20"/>
                <w:szCs w:val="20"/>
              </w:rPr>
            </w:pPr>
            <w:r w:rsidRPr="00A16D41">
              <w:rPr>
                <w:i/>
                <w:iCs/>
                <w:sz w:val="20"/>
                <w:szCs w:val="20"/>
              </w:rPr>
              <w:t>168</w:t>
            </w:r>
          </w:p>
        </w:tc>
      </w:tr>
      <w:tr w:rsidR="00EA233B" w:rsidRPr="00A16D41" w:rsidTr="00817C74">
        <w:tc>
          <w:tcPr>
            <w:tcW w:w="7904" w:type="dxa"/>
          </w:tcPr>
          <w:p w:rsidR="00EA233B" w:rsidRPr="00A16D41" w:rsidRDefault="00EA233B" w:rsidP="002741A0">
            <w:pPr>
              <w:jc w:val="both"/>
              <w:rPr>
                <w:sz w:val="20"/>
                <w:szCs w:val="20"/>
              </w:rPr>
            </w:pPr>
            <w:r w:rsidRPr="00A16D41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</w:tcPr>
          <w:p w:rsidR="00EA233B" w:rsidRPr="00A16D41" w:rsidRDefault="00EA233B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 w:rsidRPr="00A16D41">
              <w:rPr>
                <w:i/>
                <w:iCs/>
                <w:sz w:val="20"/>
                <w:szCs w:val="20"/>
              </w:rPr>
              <w:t>10</w:t>
            </w:r>
          </w:p>
        </w:tc>
      </w:tr>
      <w:tr w:rsidR="00EA233B" w:rsidRPr="00A16D41" w:rsidTr="00817C74">
        <w:tc>
          <w:tcPr>
            <w:tcW w:w="7904" w:type="dxa"/>
          </w:tcPr>
          <w:p w:rsidR="00EA233B" w:rsidRPr="00A16D41" w:rsidRDefault="00EA233B" w:rsidP="00817C74">
            <w:pPr>
              <w:jc w:val="both"/>
              <w:rPr>
                <w:b/>
                <w:sz w:val="20"/>
                <w:szCs w:val="20"/>
              </w:rPr>
            </w:pPr>
            <w:r w:rsidRPr="00A16D41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EA233B" w:rsidRPr="00A16D41" w:rsidRDefault="00EA233B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 w:rsidRPr="00A16D41">
              <w:rPr>
                <w:i/>
                <w:iCs/>
                <w:sz w:val="20"/>
                <w:szCs w:val="20"/>
              </w:rPr>
              <w:t>24</w:t>
            </w:r>
          </w:p>
        </w:tc>
      </w:tr>
      <w:tr w:rsidR="00EA233B" w:rsidRPr="00A16D41" w:rsidTr="00817C74">
        <w:tc>
          <w:tcPr>
            <w:tcW w:w="7904" w:type="dxa"/>
          </w:tcPr>
          <w:p w:rsidR="00EA233B" w:rsidRPr="00A16D41" w:rsidRDefault="00EA233B" w:rsidP="00817C74">
            <w:pPr>
              <w:jc w:val="both"/>
              <w:rPr>
                <w:sz w:val="20"/>
                <w:szCs w:val="20"/>
              </w:rPr>
            </w:pPr>
            <w:r w:rsidRPr="00A16D41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</w:tcPr>
          <w:p w:rsidR="00EA233B" w:rsidRPr="00A16D41" w:rsidRDefault="00EA233B" w:rsidP="00817C7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A233B" w:rsidRPr="00A16D41" w:rsidTr="00817C74">
        <w:tc>
          <w:tcPr>
            <w:tcW w:w="7904" w:type="dxa"/>
          </w:tcPr>
          <w:p w:rsidR="00EA233B" w:rsidRPr="00A16D41" w:rsidRDefault="00EA233B" w:rsidP="00DC7B00">
            <w:pPr>
              <w:tabs>
                <w:tab w:val="left" w:pos="10065"/>
                <w:tab w:val="left" w:pos="11907"/>
                <w:tab w:val="left" w:pos="12758"/>
              </w:tabs>
              <w:ind w:right="820"/>
              <w:jc w:val="both"/>
              <w:rPr>
                <w:sz w:val="20"/>
                <w:szCs w:val="20"/>
                <w:lang w:val="en-US"/>
              </w:rPr>
            </w:pPr>
            <w:r w:rsidRPr="00A16D41">
              <w:rPr>
                <w:sz w:val="20"/>
                <w:szCs w:val="20"/>
              </w:rPr>
              <w:t>составление тематического словаря</w:t>
            </w:r>
          </w:p>
        </w:tc>
        <w:tc>
          <w:tcPr>
            <w:tcW w:w="1800" w:type="dxa"/>
          </w:tcPr>
          <w:p w:rsidR="00EA233B" w:rsidRPr="00A16D41" w:rsidRDefault="00EA233B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 w:rsidRPr="00A16D41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EA233B" w:rsidRPr="00A16D41" w:rsidTr="00817C74">
        <w:tc>
          <w:tcPr>
            <w:tcW w:w="7904" w:type="dxa"/>
          </w:tcPr>
          <w:p w:rsidR="00EA233B" w:rsidRPr="00A16D41" w:rsidRDefault="00EA233B" w:rsidP="00DC7B00">
            <w:pPr>
              <w:jc w:val="both"/>
              <w:rPr>
                <w:i/>
                <w:sz w:val="20"/>
                <w:szCs w:val="20"/>
              </w:rPr>
            </w:pPr>
            <w:r w:rsidRPr="00A16D41">
              <w:rPr>
                <w:sz w:val="20"/>
                <w:szCs w:val="20"/>
              </w:rPr>
              <w:t>проектная деятельность</w:t>
            </w:r>
          </w:p>
        </w:tc>
        <w:tc>
          <w:tcPr>
            <w:tcW w:w="1800" w:type="dxa"/>
          </w:tcPr>
          <w:p w:rsidR="00EA233B" w:rsidRPr="00A16D41" w:rsidRDefault="00EA233B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 w:rsidRPr="00A16D41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EA233B" w:rsidRPr="00A16D41" w:rsidTr="00817C74">
        <w:tc>
          <w:tcPr>
            <w:tcW w:w="7904" w:type="dxa"/>
          </w:tcPr>
          <w:p w:rsidR="00EA233B" w:rsidRPr="00A16D41" w:rsidRDefault="00EA233B" w:rsidP="00DC7B00">
            <w:pPr>
              <w:jc w:val="both"/>
              <w:rPr>
                <w:sz w:val="20"/>
                <w:szCs w:val="20"/>
              </w:rPr>
            </w:pPr>
            <w:r w:rsidRPr="00A16D41">
              <w:rPr>
                <w:sz w:val="20"/>
                <w:szCs w:val="20"/>
              </w:rPr>
              <w:t>подбор материала по теме из дополнительных источников информации</w:t>
            </w:r>
          </w:p>
        </w:tc>
        <w:tc>
          <w:tcPr>
            <w:tcW w:w="1800" w:type="dxa"/>
          </w:tcPr>
          <w:p w:rsidR="00EA233B" w:rsidRPr="00A16D41" w:rsidRDefault="00EA233B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 w:rsidRPr="00A16D41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EA233B" w:rsidRPr="00A16D41" w:rsidTr="00817C74">
        <w:tc>
          <w:tcPr>
            <w:tcW w:w="7904" w:type="dxa"/>
          </w:tcPr>
          <w:p w:rsidR="00EA233B" w:rsidRPr="00A16D41" w:rsidRDefault="00EA233B" w:rsidP="00DC7B00">
            <w:pPr>
              <w:jc w:val="both"/>
              <w:rPr>
                <w:sz w:val="20"/>
                <w:szCs w:val="20"/>
              </w:rPr>
            </w:pPr>
            <w:proofErr w:type="spellStart"/>
            <w:r w:rsidRPr="00A16D41">
              <w:rPr>
                <w:sz w:val="20"/>
                <w:szCs w:val="20"/>
                <w:lang w:val="en-US"/>
              </w:rPr>
              <w:t>cоставление</w:t>
            </w:r>
            <w:proofErr w:type="spellEnd"/>
            <w:r w:rsidRPr="00A16D41">
              <w:rPr>
                <w:sz w:val="20"/>
                <w:szCs w:val="20"/>
              </w:rPr>
              <w:t xml:space="preserve"> </w:t>
            </w:r>
            <w:proofErr w:type="spellStart"/>
            <w:r w:rsidRPr="00A16D41">
              <w:rPr>
                <w:sz w:val="20"/>
                <w:szCs w:val="20"/>
              </w:rPr>
              <w:t>полилогов</w:t>
            </w:r>
            <w:proofErr w:type="spellEnd"/>
            <w:r w:rsidRPr="00A16D41">
              <w:rPr>
                <w:sz w:val="20"/>
                <w:szCs w:val="20"/>
              </w:rPr>
              <w:t>, монологов, диалогов</w:t>
            </w:r>
          </w:p>
        </w:tc>
        <w:tc>
          <w:tcPr>
            <w:tcW w:w="1800" w:type="dxa"/>
          </w:tcPr>
          <w:p w:rsidR="00EA233B" w:rsidRPr="00A16D41" w:rsidRDefault="00EA233B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 w:rsidRPr="00A16D41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EA233B" w:rsidRPr="00A16D41" w:rsidTr="00817C74">
        <w:tc>
          <w:tcPr>
            <w:tcW w:w="7904" w:type="dxa"/>
          </w:tcPr>
          <w:p w:rsidR="00EA233B" w:rsidRPr="00A16D41" w:rsidRDefault="00EA233B" w:rsidP="00DC7B00">
            <w:pPr>
              <w:jc w:val="both"/>
              <w:rPr>
                <w:sz w:val="20"/>
                <w:szCs w:val="20"/>
              </w:rPr>
            </w:pPr>
            <w:r w:rsidRPr="00A16D41">
              <w:rPr>
                <w:sz w:val="20"/>
                <w:szCs w:val="20"/>
              </w:rPr>
              <w:t>самостоятельная работа над текстом</w:t>
            </w:r>
          </w:p>
        </w:tc>
        <w:tc>
          <w:tcPr>
            <w:tcW w:w="1800" w:type="dxa"/>
          </w:tcPr>
          <w:p w:rsidR="00EA233B" w:rsidRPr="00A16D41" w:rsidRDefault="00EA233B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 w:rsidRPr="00A16D41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EA233B" w:rsidRPr="00A16D41" w:rsidTr="00817C74">
        <w:tc>
          <w:tcPr>
            <w:tcW w:w="7904" w:type="dxa"/>
          </w:tcPr>
          <w:p w:rsidR="00EA233B" w:rsidRPr="00A16D41" w:rsidRDefault="00EA233B" w:rsidP="00DC7B00">
            <w:pPr>
              <w:jc w:val="both"/>
              <w:rPr>
                <w:sz w:val="20"/>
                <w:szCs w:val="20"/>
              </w:rPr>
            </w:pPr>
            <w:r w:rsidRPr="00A16D41">
              <w:rPr>
                <w:sz w:val="20"/>
                <w:szCs w:val="20"/>
              </w:rPr>
              <w:t>самостоятельное выполнение заданий по лексике и грамматике</w:t>
            </w:r>
          </w:p>
        </w:tc>
        <w:tc>
          <w:tcPr>
            <w:tcW w:w="1800" w:type="dxa"/>
          </w:tcPr>
          <w:p w:rsidR="00EA233B" w:rsidRPr="00A16D41" w:rsidRDefault="00EA233B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 w:rsidRPr="00A16D41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EA233B" w:rsidRPr="00A16D41" w:rsidTr="00817C74">
        <w:tc>
          <w:tcPr>
            <w:tcW w:w="9704" w:type="dxa"/>
            <w:gridSpan w:val="2"/>
          </w:tcPr>
          <w:p w:rsidR="00EA233B" w:rsidRPr="00A16D41" w:rsidRDefault="00EA233B" w:rsidP="0047308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A16D41">
              <w:rPr>
                <w:i/>
                <w:iCs/>
                <w:sz w:val="20"/>
                <w:szCs w:val="20"/>
              </w:rPr>
              <w:t>Промежуточная аттестация  в 3, 4, 5, 6 семестрах проводится в форме зачета. Итоговая аттестация в 7 семестре осуществляется в форме экзамена.</w:t>
            </w:r>
          </w:p>
          <w:p w:rsidR="00EA233B" w:rsidRPr="00A16D41" w:rsidRDefault="00EA233B" w:rsidP="00A32305">
            <w:pPr>
              <w:jc w:val="right"/>
              <w:rPr>
                <w:i/>
                <w:iCs/>
                <w:sz w:val="20"/>
                <w:szCs w:val="20"/>
              </w:rPr>
            </w:pPr>
            <w:r w:rsidRPr="00A16D41">
              <w:rPr>
                <w:i/>
                <w:iCs/>
                <w:sz w:val="20"/>
                <w:szCs w:val="20"/>
              </w:rPr>
              <w:t xml:space="preserve">  </w:t>
            </w:r>
          </w:p>
        </w:tc>
      </w:tr>
    </w:tbl>
    <w:p w:rsidR="00EA233B" w:rsidRPr="00A16D41" w:rsidRDefault="00EA233B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A233B" w:rsidRPr="00A16D41" w:rsidRDefault="00EA233B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A233B" w:rsidRPr="00A16D41" w:rsidSect="00CD1683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EA233B" w:rsidRPr="00A16D41" w:rsidRDefault="00EA233B" w:rsidP="00AE29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A16D41">
        <w:rPr>
          <w:b/>
        </w:rPr>
        <w:lastRenderedPageBreak/>
        <w:t>2.2. Примерный тематический план и содержание учебной дисциплины</w:t>
      </w:r>
      <w:r w:rsidRPr="00A16D41">
        <w:rPr>
          <w:b/>
          <w:caps/>
        </w:rPr>
        <w:t xml:space="preserve">  </w:t>
      </w:r>
      <w:r w:rsidRPr="00A16D41">
        <w:t>Иностранный язык (ОГСЭ.03)</w:t>
      </w:r>
    </w:p>
    <w:p w:rsidR="00EA233B" w:rsidRPr="00A16D41" w:rsidRDefault="00EA233B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highlight w:val="yellow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8"/>
        <w:gridCol w:w="350"/>
        <w:gridCol w:w="8175"/>
        <w:gridCol w:w="2533"/>
        <w:gridCol w:w="1495"/>
      </w:tblGrid>
      <w:tr w:rsidR="00EA233B" w:rsidRPr="00A16D41" w:rsidTr="00DC7B00">
        <w:trPr>
          <w:trHeight w:val="20"/>
        </w:trPr>
        <w:tc>
          <w:tcPr>
            <w:tcW w:w="2888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A16D41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A16D41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A16D41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95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16D41">
              <w:rPr>
                <w:b/>
                <w:bCs/>
                <w:i/>
                <w:sz w:val="20"/>
                <w:szCs w:val="20"/>
              </w:rPr>
              <w:t xml:space="preserve">Соединенные Штаты Америки. Вашингтон – столица США. 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16D41">
              <w:rPr>
                <w:b/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 xml:space="preserve"> 2, 3</w:t>
            </w: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 w:val="restart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Тема 1.1. США. Страноведческо-культурологический аспекты</w:t>
            </w: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33" w:type="dxa"/>
            <w:vMerge w:val="restart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175" w:type="dxa"/>
          </w:tcPr>
          <w:p w:rsidR="00EA233B" w:rsidRPr="00A16D41" w:rsidRDefault="00EA233B" w:rsidP="005344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Ознакомление с новыми лексическими единицами,  чтение и перевод текста «</w:t>
            </w:r>
            <w:r w:rsidRPr="00A16D41">
              <w:rPr>
                <w:bCs/>
                <w:sz w:val="20"/>
                <w:szCs w:val="20"/>
                <w:lang w:val="en-US"/>
              </w:rPr>
              <w:t>The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  <w:lang w:val="en-US"/>
              </w:rPr>
              <w:t>United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  <w:lang w:val="en-US"/>
              </w:rPr>
              <w:t>States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  <w:lang w:val="en-US"/>
              </w:rPr>
              <w:t>of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  <w:lang w:val="en-US"/>
              </w:rPr>
              <w:t>America</w:t>
            </w:r>
            <w:r w:rsidRPr="00A16D41">
              <w:rPr>
                <w:bCs/>
                <w:sz w:val="20"/>
                <w:szCs w:val="20"/>
              </w:rPr>
              <w:t>”, составление диалогов с использованием нового лексического материала, грамматический материал по теме “</w:t>
            </w:r>
            <w:r w:rsidRPr="00A16D41">
              <w:rPr>
                <w:bCs/>
                <w:sz w:val="20"/>
                <w:szCs w:val="20"/>
                <w:lang w:val="en-US"/>
              </w:rPr>
              <w:t>The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  <w:lang w:val="en-US"/>
              </w:rPr>
              <w:t>Passive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  <w:lang w:val="en-US"/>
              </w:rPr>
              <w:t>Voice</w:t>
            </w:r>
            <w:r w:rsidRPr="00A16D41">
              <w:rPr>
                <w:bCs/>
                <w:sz w:val="20"/>
                <w:szCs w:val="20"/>
              </w:rPr>
              <w:t>”,  выполнение тренировочных упражнений.</w:t>
            </w:r>
          </w:p>
        </w:tc>
        <w:tc>
          <w:tcPr>
            <w:tcW w:w="2533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 xml:space="preserve"> 2, 3</w:t>
            </w: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Самостоятельная работа обучающихся: подбор материала по изучаемой теме, выполнение лексико-грамматических упражнений.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 w:val="restart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Тема 1.2.</w:t>
            </w:r>
          </w:p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 xml:space="preserve"> Вашингтон – столица США</w:t>
            </w: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33" w:type="dxa"/>
            <w:vMerge w:val="restart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175" w:type="dxa"/>
          </w:tcPr>
          <w:p w:rsidR="00EA233B" w:rsidRPr="00A16D41" w:rsidRDefault="00EA233B" w:rsidP="005344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 «</w:t>
            </w:r>
            <w:r w:rsidRPr="00A16D41">
              <w:rPr>
                <w:bCs/>
                <w:sz w:val="20"/>
                <w:szCs w:val="20"/>
                <w:lang w:val="en-US"/>
              </w:rPr>
              <w:t>The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  <w:lang w:val="en-US"/>
              </w:rPr>
              <w:t>Passive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  <w:lang w:val="en-US"/>
              </w:rPr>
              <w:t>Voice</w:t>
            </w:r>
            <w:r w:rsidRPr="00A16D41">
              <w:rPr>
                <w:bCs/>
                <w:sz w:val="20"/>
                <w:szCs w:val="20"/>
              </w:rPr>
              <w:t>», чтение и перевод текста «</w:t>
            </w:r>
            <w:r w:rsidRPr="00A16D41">
              <w:rPr>
                <w:sz w:val="20"/>
                <w:szCs w:val="20"/>
                <w:lang w:val="en-US"/>
              </w:rPr>
              <w:t>Washington</w:t>
            </w:r>
            <w:r w:rsidRPr="00A16D41">
              <w:rPr>
                <w:b/>
                <w:sz w:val="20"/>
                <w:szCs w:val="20"/>
              </w:rPr>
              <w:t>»</w:t>
            </w:r>
            <w:r w:rsidRPr="00A16D41">
              <w:rPr>
                <w:bCs/>
                <w:sz w:val="20"/>
                <w:szCs w:val="20"/>
              </w:rPr>
              <w:t>, чтение и составление диалогов с использованием нового лексического материала, выполнение тренировочных упражнений, составление тематического словаря.</w:t>
            </w:r>
          </w:p>
        </w:tc>
        <w:tc>
          <w:tcPr>
            <w:tcW w:w="2533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Самостоятельная работа обучающихся: составление диалогов.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 w:val="restart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Тема 1.3. Города США</w:t>
            </w: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33" w:type="dxa"/>
            <w:vMerge w:val="restart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4</w:t>
            </w:r>
          </w:p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 w:val="restart"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652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 xml:space="preserve"> ознакомление с новыми лексическими единицами, грамматический материал по темам «</w:t>
            </w:r>
            <w:r w:rsidRPr="00A16D41">
              <w:rPr>
                <w:bCs/>
                <w:sz w:val="20"/>
                <w:szCs w:val="20"/>
                <w:lang w:val="en-US"/>
              </w:rPr>
              <w:t>The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  <w:lang w:val="en-US"/>
              </w:rPr>
              <w:t>Passive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  <w:lang w:val="en-US"/>
              </w:rPr>
              <w:t>Voice</w:t>
            </w:r>
            <w:r w:rsidRPr="00A16D41">
              <w:rPr>
                <w:bCs/>
                <w:sz w:val="20"/>
                <w:szCs w:val="20"/>
              </w:rPr>
              <w:t>», чтение и перевод текста «</w:t>
            </w:r>
            <w:r w:rsidRPr="00A16D41">
              <w:rPr>
                <w:bCs/>
                <w:sz w:val="20"/>
                <w:szCs w:val="20"/>
                <w:lang w:val="en-US"/>
              </w:rPr>
              <w:t>New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  <w:lang w:val="en-US"/>
              </w:rPr>
              <w:t>York</w:t>
            </w:r>
            <w:r w:rsidRPr="00A16D41">
              <w:rPr>
                <w:bCs/>
                <w:sz w:val="20"/>
                <w:szCs w:val="20"/>
              </w:rPr>
              <w:t xml:space="preserve">”, выполнение тренировочных упражнений, составление тематического словаря. </w:t>
            </w:r>
          </w:p>
        </w:tc>
        <w:tc>
          <w:tcPr>
            <w:tcW w:w="2533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Контрольные работы: лексико-грамматический тест по теме «США. Города США»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Самостоятельная работа обучающихся: подготовка презентации по теме «Разнообразие культур в США»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A16D41">
              <w:rPr>
                <w:b/>
                <w:bCs/>
                <w:i/>
                <w:sz w:val="20"/>
                <w:szCs w:val="20"/>
              </w:rPr>
              <w:t>Образова</w:t>
            </w:r>
            <w:r w:rsidRPr="00A16D41">
              <w:rPr>
                <w:b/>
                <w:bCs/>
                <w:i/>
                <w:sz w:val="20"/>
                <w:szCs w:val="20"/>
                <w:lang w:val="en-US"/>
              </w:rPr>
              <w:t>ние</w:t>
            </w:r>
            <w:proofErr w:type="spellEnd"/>
            <w:r w:rsidRPr="00A16D41">
              <w:rPr>
                <w:b/>
                <w:bCs/>
                <w:i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A16D41">
              <w:rPr>
                <w:b/>
                <w:bCs/>
                <w:i/>
                <w:sz w:val="20"/>
                <w:szCs w:val="20"/>
                <w:lang w:val="en-US"/>
              </w:rPr>
              <w:t>Великобритании</w:t>
            </w:r>
            <w:proofErr w:type="spellEnd"/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16D41">
              <w:rPr>
                <w:b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1,2, 3</w:t>
            </w:r>
          </w:p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**</w:t>
            </w:r>
          </w:p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 w:val="restart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16D41">
              <w:rPr>
                <w:b/>
                <w:bCs/>
                <w:sz w:val="20"/>
                <w:szCs w:val="20"/>
              </w:rPr>
              <w:t>Тема 2.1. Образование в Великобритании</w:t>
            </w: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33" w:type="dxa"/>
            <w:vMerge w:val="restart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95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0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175" w:type="dxa"/>
          </w:tcPr>
          <w:p w:rsidR="00EA233B" w:rsidRPr="00A16D41" w:rsidRDefault="00EA233B" w:rsidP="00652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 xml:space="preserve">ознакомление с новыми лексическими единицами, грамматический материал по теме:« </w:t>
            </w:r>
            <w:r w:rsidRPr="00A16D41">
              <w:rPr>
                <w:bCs/>
                <w:sz w:val="20"/>
                <w:szCs w:val="20"/>
                <w:lang w:val="en-US"/>
              </w:rPr>
              <w:t>The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  <w:lang w:val="en-US"/>
              </w:rPr>
              <w:t>Passive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  <w:lang w:val="en-US"/>
              </w:rPr>
              <w:t>Voice</w:t>
            </w:r>
            <w:r w:rsidRPr="00A16D41">
              <w:rPr>
                <w:bCs/>
                <w:sz w:val="20"/>
                <w:szCs w:val="20"/>
              </w:rPr>
              <w:t>», выполнение тренировочных упражнений,  закрепление изученного грамматического материала, чтение текста «», работа с текстом, проект «</w:t>
            </w:r>
            <w:r w:rsidRPr="00A16D41">
              <w:rPr>
                <w:bCs/>
                <w:sz w:val="20"/>
                <w:szCs w:val="20"/>
                <w:lang w:val="en-US"/>
              </w:rPr>
              <w:t>Education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  <w:lang w:val="en-US"/>
              </w:rPr>
              <w:t>in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A16D41">
                  <w:rPr>
                    <w:bCs/>
                    <w:sz w:val="20"/>
                    <w:szCs w:val="20"/>
                    <w:lang w:val="en-US"/>
                  </w:rPr>
                  <w:t>Great</w:t>
                </w:r>
                <w:r w:rsidRPr="00A16D41">
                  <w:rPr>
                    <w:bCs/>
                    <w:sz w:val="20"/>
                    <w:szCs w:val="20"/>
                  </w:rPr>
                  <w:t xml:space="preserve"> </w:t>
                </w:r>
                <w:r w:rsidRPr="00A16D41">
                  <w:rPr>
                    <w:bCs/>
                    <w:sz w:val="20"/>
                    <w:szCs w:val="20"/>
                    <w:lang w:val="en-US"/>
                  </w:rPr>
                  <w:t>Britain</w:t>
                </w:r>
              </w:smartTag>
            </w:smartTag>
            <w:r w:rsidRPr="00A16D41">
              <w:rPr>
                <w:bCs/>
                <w:sz w:val="20"/>
                <w:szCs w:val="20"/>
              </w:rPr>
              <w:t>», составление тематического словаря</w:t>
            </w:r>
          </w:p>
        </w:tc>
        <w:tc>
          <w:tcPr>
            <w:tcW w:w="2533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Самостоятельная работа обучающихся: выполнение домашних упражнений, подбор дополнительного материала по теме.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301"/>
        </w:trPr>
        <w:tc>
          <w:tcPr>
            <w:tcW w:w="2888" w:type="dxa"/>
            <w:vMerge w:val="restart"/>
          </w:tcPr>
          <w:p w:rsidR="00EA233B" w:rsidRPr="00A16D41" w:rsidRDefault="00EA233B" w:rsidP="00652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Тема 2.2. Университеты в Великобритании</w:t>
            </w: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33" w:type="dxa"/>
            <w:vMerge w:val="restart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………….6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  <w:lang w:val="en-US"/>
              </w:rPr>
              <w:t>2</w:t>
            </w:r>
            <w:r w:rsidRPr="00A16D41">
              <w:rPr>
                <w:bCs/>
                <w:i/>
                <w:sz w:val="20"/>
                <w:szCs w:val="20"/>
              </w:rPr>
              <w:t>, 3</w:t>
            </w: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652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 xml:space="preserve">ознакомление с новыми лексическими единицами, грамматический материал по теме:« </w:t>
            </w:r>
            <w:r w:rsidRPr="00A16D41">
              <w:rPr>
                <w:bCs/>
                <w:sz w:val="20"/>
                <w:szCs w:val="20"/>
                <w:lang w:val="en-US"/>
              </w:rPr>
              <w:t>The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  <w:lang w:val="en-US"/>
              </w:rPr>
              <w:lastRenderedPageBreak/>
              <w:t>Passive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  <w:lang w:val="en-US"/>
              </w:rPr>
              <w:t>Voice</w:t>
            </w:r>
            <w:r w:rsidRPr="00A16D41">
              <w:rPr>
                <w:bCs/>
                <w:sz w:val="20"/>
                <w:szCs w:val="20"/>
              </w:rPr>
              <w:t xml:space="preserve">», выполнение тренировочных упражнений,  закрепление изученного грамматического материала, </w:t>
            </w:r>
            <w:proofErr w:type="spellStart"/>
            <w:r w:rsidRPr="00A16D41">
              <w:rPr>
                <w:bCs/>
                <w:sz w:val="20"/>
                <w:szCs w:val="20"/>
              </w:rPr>
              <w:t>аудирование</w:t>
            </w:r>
            <w:proofErr w:type="spellEnd"/>
            <w:r w:rsidRPr="00A16D41">
              <w:rPr>
                <w:bCs/>
                <w:sz w:val="20"/>
                <w:szCs w:val="20"/>
              </w:rPr>
              <w:t>, чтение и перевод текста «</w:t>
            </w:r>
            <w:r w:rsidRPr="00A16D41">
              <w:rPr>
                <w:bCs/>
                <w:sz w:val="20"/>
                <w:szCs w:val="20"/>
                <w:lang w:val="en-US"/>
              </w:rPr>
              <w:t>English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  <w:lang w:val="en-US"/>
              </w:rPr>
              <w:t>universities</w:t>
            </w:r>
            <w:r w:rsidRPr="00A16D41">
              <w:rPr>
                <w:bCs/>
                <w:sz w:val="20"/>
                <w:szCs w:val="20"/>
              </w:rPr>
              <w:t>”, составление тематического словаря</w:t>
            </w:r>
          </w:p>
        </w:tc>
        <w:tc>
          <w:tcPr>
            <w:tcW w:w="2533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 xml:space="preserve">Контрольные работы: лексико-грамматический тест по изученным темам. 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Самостоятельная работа обучающихся: выполнение грамматических упражнений, составление монолога, подготовка к тесту.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 w:rsidRPr="00A16D41">
              <w:rPr>
                <w:b/>
                <w:i/>
                <w:sz w:val="20"/>
                <w:szCs w:val="20"/>
              </w:rPr>
              <w:t>Знаменитые люди в сфере культуры и науки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95" w:type="dxa"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 w:val="restart"/>
          </w:tcPr>
          <w:p w:rsidR="00EA233B" w:rsidRPr="00A16D41" w:rsidRDefault="00EA233B" w:rsidP="00FE6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Тема 3.1. Знаменитые английские писатели</w:t>
            </w: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33" w:type="dxa"/>
            <w:vMerge w:val="restart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6</w:t>
            </w:r>
          </w:p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………….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2,3</w:t>
            </w: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FE6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 xml:space="preserve">ознакомление с новыми лексическими единицами, грамматический материал по теме: «Модальные глаголы», чтение и перевод текстов, введение лексики по теме: «Виды спорта», </w:t>
            </w:r>
            <w:proofErr w:type="spellStart"/>
            <w:r w:rsidRPr="00A16D41">
              <w:rPr>
                <w:bCs/>
                <w:sz w:val="20"/>
                <w:szCs w:val="20"/>
              </w:rPr>
              <w:t>аудирование</w:t>
            </w:r>
            <w:proofErr w:type="spellEnd"/>
            <w:r w:rsidRPr="00A16D41">
              <w:rPr>
                <w:bCs/>
                <w:sz w:val="20"/>
                <w:szCs w:val="20"/>
              </w:rPr>
              <w:t xml:space="preserve"> и обсуждение текста «</w:t>
            </w:r>
            <w:r w:rsidRPr="00A16D41">
              <w:rPr>
                <w:bCs/>
                <w:sz w:val="20"/>
                <w:szCs w:val="20"/>
                <w:lang w:val="en-US"/>
              </w:rPr>
              <w:t>William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  <w:lang w:val="en-US"/>
              </w:rPr>
              <w:t>Shakespeare</w:t>
            </w:r>
            <w:r w:rsidRPr="00A16D41">
              <w:rPr>
                <w:bCs/>
                <w:sz w:val="20"/>
                <w:szCs w:val="20"/>
              </w:rPr>
              <w:t xml:space="preserve">, </w:t>
            </w:r>
            <w:r w:rsidRPr="00A16D41">
              <w:rPr>
                <w:bCs/>
                <w:sz w:val="20"/>
                <w:szCs w:val="20"/>
                <w:lang w:val="en-US"/>
              </w:rPr>
              <w:t>Charles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  <w:lang w:val="en-US"/>
              </w:rPr>
              <w:t>Dickens</w:t>
            </w:r>
            <w:r w:rsidRPr="00A16D41">
              <w:rPr>
                <w:bCs/>
                <w:sz w:val="20"/>
                <w:szCs w:val="20"/>
              </w:rPr>
              <w:t>”, работа с текстом.</w:t>
            </w:r>
          </w:p>
        </w:tc>
        <w:tc>
          <w:tcPr>
            <w:tcW w:w="2533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Самостоятельная работа обучающихся: подбор дополнительного материала по теме.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410"/>
        </w:trPr>
        <w:tc>
          <w:tcPr>
            <w:tcW w:w="2888" w:type="dxa"/>
            <w:vMerge w:val="restart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Тема 3.2. Знаменитые английские ученые</w:t>
            </w: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EA233B" w:rsidRPr="00A16D41" w:rsidRDefault="00EA233B" w:rsidP="00ED5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«Модальные глаголы»,  закрепление изученного грамматического материала, выполнение упражнений на с</w:t>
            </w:r>
            <w:r w:rsidRPr="00A16D41">
              <w:rPr>
                <w:sz w:val="20"/>
                <w:szCs w:val="20"/>
              </w:rPr>
              <w:t xml:space="preserve">овершенствование навыков распознавания и употребления в речи глаголов, </w:t>
            </w:r>
            <w:r w:rsidRPr="00A16D41">
              <w:rPr>
                <w:bCs/>
                <w:sz w:val="20"/>
                <w:szCs w:val="20"/>
              </w:rPr>
              <w:t>чтение и перевод текстов на темы: «</w:t>
            </w:r>
            <w:r w:rsidRPr="00A16D41">
              <w:rPr>
                <w:bCs/>
                <w:sz w:val="20"/>
                <w:szCs w:val="20"/>
                <w:lang w:val="en-US"/>
              </w:rPr>
              <w:t>Famous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  <w:lang w:val="en-US"/>
              </w:rPr>
              <w:t>English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  <w:lang w:val="en-US"/>
              </w:rPr>
              <w:t>scientists</w:t>
            </w:r>
            <w:r w:rsidRPr="00A16D41">
              <w:rPr>
                <w:bCs/>
                <w:sz w:val="20"/>
                <w:szCs w:val="20"/>
              </w:rPr>
              <w:t xml:space="preserve">»; работа с текстом; чтения и перевод. 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………….6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 xml:space="preserve"> 2, 3</w:t>
            </w: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 xml:space="preserve">Контрольные работы Лексико-грамматический тест по изученным темам 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Самостоятельная работа обучающихся: выполнение грамматических упражнений, чтение и перевод текста.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A16D41"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495" w:type="dxa"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 xml:space="preserve">Раздел </w:t>
            </w:r>
            <w:r w:rsidRPr="00A16D41"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A16D4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 w:rsidRPr="00A16D41">
              <w:rPr>
                <w:b/>
                <w:bCs/>
                <w:i/>
                <w:sz w:val="20"/>
                <w:szCs w:val="20"/>
              </w:rPr>
              <w:t>Работа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A16D41">
              <w:rPr>
                <w:b/>
                <w:bCs/>
                <w:i/>
                <w:sz w:val="20"/>
                <w:szCs w:val="20"/>
              </w:rPr>
              <w:t>26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2,3</w:t>
            </w: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 w:val="restart"/>
          </w:tcPr>
          <w:p w:rsidR="00EA233B" w:rsidRPr="00A16D41" w:rsidRDefault="00EA233B" w:rsidP="00ED5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Тема 4.1. Профессии, профессиональные обязанности, поступление на работу</w:t>
            </w: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EA233B" w:rsidRPr="00A16D41" w:rsidRDefault="00EA233B" w:rsidP="00ED5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«Условное наклонение»,</w:t>
            </w:r>
            <w:r w:rsidRPr="00A16D41">
              <w:rPr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</w:rPr>
              <w:t>чтение и перевод текстов «A CV», “</w:t>
            </w:r>
            <w:r w:rsidRPr="00A16D41">
              <w:rPr>
                <w:bCs/>
                <w:sz w:val="20"/>
                <w:szCs w:val="20"/>
                <w:lang w:val="en-US"/>
              </w:rPr>
              <w:t>A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  <w:lang w:val="en-US"/>
              </w:rPr>
              <w:t>letter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  <w:lang w:val="en-US"/>
              </w:rPr>
              <w:t>of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  <w:lang w:val="en-US"/>
              </w:rPr>
              <w:t>application</w:t>
            </w:r>
            <w:r w:rsidRPr="00A16D41">
              <w:rPr>
                <w:bCs/>
                <w:sz w:val="20"/>
                <w:szCs w:val="20"/>
              </w:rPr>
              <w:t xml:space="preserve">”, </w:t>
            </w:r>
            <w:proofErr w:type="spellStart"/>
            <w:r w:rsidRPr="00A16D41">
              <w:rPr>
                <w:bCs/>
                <w:sz w:val="20"/>
                <w:szCs w:val="20"/>
              </w:rPr>
              <w:t>аудирование</w:t>
            </w:r>
            <w:proofErr w:type="spellEnd"/>
            <w:r w:rsidRPr="00A16D41">
              <w:rPr>
                <w:bCs/>
                <w:sz w:val="20"/>
                <w:szCs w:val="20"/>
              </w:rPr>
              <w:t xml:space="preserve"> и составление диалогов,  составление тематического словаря по теме </w:t>
            </w:r>
            <w:r w:rsidRPr="00A16D41">
              <w:rPr>
                <w:bCs/>
                <w:sz w:val="20"/>
                <w:szCs w:val="20"/>
                <w:lang w:val="en-US"/>
              </w:rPr>
              <w:t>Jobs</w:t>
            </w:r>
            <w:r w:rsidRPr="00A16D41">
              <w:rPr>
                <w:bCs/>
                <w:sz w:val="20"/>
                <w:szCs w:val="20"/>
              </w:rPr>
              <w:t xml:space="preserve">, </w:t>
            </w:r>
            <w:r w:rsidRPr="00A16D41">
              <w:rPr>
                <w:bCs/>
                <w:sz w:val="20"/>
                <w:szCs w:val="20"/>
                <w:lang w:val="en-US"/>
              </w:rPr>
              <w:t>types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  <w:lang w:val="en-US"/>
              </w:rPr>
              <w:t>of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  <w:lang w:val="en-US"/>
              </w:rPr>
              <w:t>jobs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Самостоятельная работа обучающихся: подбор материала по теме, выполнение упражнений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A16D41"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 w:val="restart"/>
          </w:tcPr>
          <w:p w:rsidR="00EA233B" w:rsidRPr="00A16D41" w:rsidRDefault="00EA233B" w:rsidP="00ED5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Тема 4.2. Карьера. Как стать успешным в своей профессии</w:t>
            </w: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EA233B" w:rsidRPr="00A16D41" w:rsidRDefault="00EA233B" w:rsidP="009F6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«Условное наклонение», введение лексики по теме: «</w:t>
            </w:r>
            <w:r w:rsidRPr="00A16D41">
              <w:rPr>
                <w:bCs/>
                <w:sz w:val="20"/>
                <w:szCs w:val="20"/>
                <w:lang w:val="en-US"/>
              </w:rPr>
              <w:t>Career</w:t>
            </w:r>
            <w:r w:rsidRPr="00A16D41">
              <w:rPr>
                <w:bCs/>
                <w:sz w:val="20"/>
                <w:szCs w:val="20"/>
              </w:rPr>
              <w:t xml:space="preserve">», </w:t>
            </w:r>
            <w:proofErr w:type="spellStart"/>
            <w:r w:rsidRPr="00A16D41">
              <w:rPr>
                <w:bCs/>
                <w:sz w:val="20"/>
                <w:szCs w:val="20"/>
              </w:rPr>
              <w:t>аудирование</w:t>
            </w:r>
            <w:proofErr w:type="spellEnd"/>
            <w:r w:rsidRPr="00A16D41">
              <w:rPr>
                <w:bCs/>
                <w:sz w:val="20"/>
                <w:szCs w:val="20"/>
              </w:rPr>
              <w:t xml:space="preserve"> и составление диалогов, выполнение лексико-грамматических упражнений,  составление тематического словаря по теме </w:t>
            </w:r>
            <w:r w:rsidRPr="00A16D41">
              <w:rPr>
                <w:bCs/>
                <w:sz w:val="20"/>
                <w:szCs w:val="20"/>
                <w:lang w:val="en-US"/>
              </w:rPr>
              <w:t>Career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 w:val="restart"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 xml:space="preserve">2,3 </w:t>
            </w: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Самостоятельная работа обучающихся: составление диалогов, выполнение домашних упражнений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A16D41"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 w:val="restart"/>
          </w:tcPr>
          <w:p w:rsidR="00EA233B" w:rsidRPr="00A16D41" w:rsidRDefault="00EA233B" w:rsidP="00ED5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Тема 4.</w:t>
            </w:r>
            <w:r w:rsidRPr="00A16D41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A16D41">
              <w:rPr>
                <w:b/>
                <w:bCs/>
                <w:sz w:val="20"/>
                <w:szCs w:val="20"/>
              </w:rPr>
              <w:t xml:space="preserve">. Карьера </w:t>
            </w:r>
            <w:r w:rsidRPr="00A16D41">
              <w:rPr>
                <w:b/>
                <w:bCs/>
                <w:sz w:val="20"/>
                <w:szCs w:val="20"/>
              </w:rPr>
              <w:lastRenderedPageBreak/>
              <w:t>знаменитых людей</w:t>
            </w: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  <w:p w:rsidR="00EA233B" w:rsidRPr="00A16D41" w:rsidRDefault="00EA233B" w:rsidP="009F6C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lastRenderedPageBreak/>
              <w:t>ознакомление с новыми лексическими единицами, грамматический материал по темам «Условное наклонение»</w:t>
            </w:r>
            <w:proofErr w:type="gramStart"/>
            <w:r w:rsidRPr="00A16D41">
              <w:rPr>
                <w:bCs/>
                <w:sz w:val="20"/>
                <w:szCs w:val="20"/>
              </w:rPr>
              <w:t>.</w:t>
            </w:r>
            <w:proofErr w:type="gramEnd"/>
            <w:r w:rsidRPr="00A16D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A16D41">
              <w:rPr>
                <w:bCs/>
                <w:sz w:val="20"/>
                <w:szCs w:val="20"/>
              </w:rPr>
              <w:t>ч</w:t>
            </w:r>
            <w:proofErr w:type="gramEnd"/>
            <w:r w:rsidRPr="00A16D41">
              <w:rPr>
                <w:bCs/>
                <w:sz w:val="20"/>
                <w:szCs w:val="20"/>
              </w:rPr>
              <w:t>тение и перевод текстов «</w:t>
            </w:r>
            <w:r w:rsidRPr="00A16D41">
              <w:rPr>
                <w:bCs/>
                <w:color w:val="000000"/>
                <w:sz w:val="20"/>
                <w:szCs w:val="20"/>
                <w:lang w:val="en-US"/>
              </w:rPr>
              <w:t>Pam</w:t>
            </w:r>
            <w:r w:rsidRPr="00A16D41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bCs/>
                <w:color w:val="000000"/>
                <w:sz w:val="20"/>
                <w:szCs w:val="20"/>
                <w:lang w:val="en-US"/>
              </w:rPr>
              <w:t>Johnson</w:t>
            </w:r>
            <w:r w:rsidRPr="00A16D41">
              <w:rPr>
                <w:bCs/>
                <w:color w:val="000000"/>
                <w:sz w:val="20"/>
                <w:szCs w:val="20"/>
              </w:rPr>
              <w:t xml:space="preserve">: </w:t>
            </w:r>
            <w:r w:rsidRPr="00A16D41">
              <w:rPr>
                <w:bCs/>
                <w:color w:val="000000"/>
                <w:sz w:val="20"/>
                <w:szCs w:val="20"/>
                <w:lang w:val="en-US"/>
              </w:rPr>
              <w:t>It</w:t>
            </w:r>
            <w:r w:rsidRPr="00A16D41">
              <w:rPr>
                <w:bCs/>
                <w:color w:val="000000"/>
                <w:sz w:val="20"/>
                <w:szCs w:val="20"/>
              </w:rPr>
              <w:t>'</w:t>
            </w:r>
            <w:r w:rsidRPr="00A16D41">
              <w:rPr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A16D41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bCs/>
                <w:color w:val="000000"/>
                <w:sz w:val="20"/>
                <w:szCs w:val="20"/>
                <w:lang w:val="en-US"/>
              </w:rPr>
              <w:t>Never</w:t>
            </w:r>
            <w:r w:rsidRPr="00A16D41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bCs/>
                <w:color w:val="000000"/>
                <w:sz w:val="20"/>
                <w:szCs w:val="20"/>
                <w:lang w:val="en-US"/>
              </w:rPr>
              <w:t>Too</w:t>
            </w:r>
            <w:r w:rsidRPr="00A16D41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bCs/>
                <w:color w:val="000000"/>
                <w:sz w:val="20"/>
                <w:szCs w:val="20"/>
                <w:lang w:val="en-US"/>
              </w:rPr>
              <w:t>Late</w:t>
            </w:r>
            <w:r w:rsidRPr="00A16D41">
              <w:rPr>
                <w:bCs/>
                <w:sz w:val="20"/>
                <w:szCs w:val="20"/>
              </w:rPr>
              <w:t>», чтение и составление диалогов с использованием нового лексического материала, выполнение тренировочных упражнений, составление тематического словаря.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lastRenderedPageBreak/>
              <w:t>4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Самостоятельная работа обучающихся: подготовка монологического высказывания, написание резюме.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A16D41"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 xml:space="preserve">Раздел </w:t>
            </w:r>
            <w:r w:rsidRPr="00A16D41"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A16D4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 w:rsidRPr="00A16D41">
              <w:rPr>
                <w:b/>
                <w:bCs/>
                <w:i/>
                <w:sz w:val="20"/>
                <w:szCs w:val="20"/>
              </w:rPr>
              <w:t>Компания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A16D41">
              <w:rPr>
                <w:b/>
                <w:bCs/>
                <w:i/>
                <w:sz w:val="20"/>
                <w:szCs w:val="20"/>
              </w:rPr>
              <w:t>3</w:t>
            </w:r>
            <w:r w:rsidRPr="00A16D41">
              <w:rPr>
                <w:b/>
                <w:bCs/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 w:val="restart"/>
          </w:tcPr>
          <w:p w:rsidR="00EA233B" w:rsidRPr="00A16D41" w:rsidRDefault="00EA233B" w:rsidP="00796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Тема 5.1. Структура компании, функции ее отделов</w:t>
            </w: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A6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«Косвенная речь», закрепление изученного грамматического материала по теме «Условное наклонение», составление диалогов, чтение, перевод  и работа с текстом: «</w:t>
            </w:r>
            <w:r w:rsidRPr="00A16D41">
              <w:rPr>
                <w:bCs/>
                <w:sz w:val="20"/>
                <w:szCs w:val="20"/>
                <w:lang w:val="en-US"/>
              </w:rPr>
              <w:t>Head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  <w:lang w:val="en-US"/>
              </w:rPr>
              <w:t>of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  <w:lang w:val="en-US"/>
              </w:rPr>
              <w:t>marketing</w:t>
            </w:r>
            <w:r w:rsidRPr="00A16D41">
              <w:rPr>
                <w:bCs/>
                <w:sz w:val="20"/>
                <w:szCs w:val="20"/>
              </w:rPr>
              <w:t xml:space="preserve">», </w:t>
            </w:r>
            <w:proofErr w:type="spellStart"/>
            <w:r w:rsidRPr="00A16D41">
              <w:rPr>
                <w:bCs/>
                <w:sz w:val="20"/>
                <w:szCs w:val="20"/>
              </w:rPr>
              <w:t>аудирование</w:t>
            </w:r>
            <w:proofErr w:type="spellEnd"/>
            <w:r w:rsidRPr="00A16D41">
              <w:rPr>
                <w:bCs/>
                <w:sz w:val="20"/>
                <w:szCs w:val="20"/>
              </w:rPr>
              <w:t>, составление диалогов по теме «</w:t>
            </w:r>
            <w:r w:rsidRPr="00A16D41">
              <w:rPr>
                <w:bCs/>
                <w:sz w:val="20"/>
                <w:szCs w:val="20"/>
                <w:lang w:val="en-US"/>
              </w:rPr>
              <w:t>The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  <w:lang w:val="en-US"/>
              </w:rPr>
              <w:t>Personnel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  <w:lang w:val="en-US"/>
              </w:rPr>
              <w:t>Officer</w:t>
            </w:r>
            <w:r w:rsidRPr="00A16D41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Самостоятельная работа обучающихся: составление диалогов, подбор дополнительного материала по изучаемой теме.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A16D41"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 w:val="restart"/>
          </w:tcPr>
          <w:p w:rsidR="00EA233B" w:rsidRPr="00A16D41" w:rsidRDefault="00EA233B" w:rsidP="00796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 xml:space="preserve">Тема </w:t>
            </w:r>
            <w:r w:rsidRPr="00A16D41"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A16D41">
              <w:rPr>
                <w:b/>
                <w:bCs/>
                <w:sz w:val="20"/>
                <w:szCs w:val="20"/>
              </w:rPr>
              <w:t xml:space="preserve">.2. </w:t>
            </w:r>
            <w:proofErr w:type="spellStart"/>
            <w:r w:rsidRPr="00A16D41">
              <w:rPr>
                <w:b/>
                <w:bCs/>
                <w:sz w:val="20"/>
                <w:szCs w:val="20"/>
                <w:lang w:val="en-US"/>
              </w:rPr>
              <w:t>Работа</w:t>
            </w:r>
            <w:proofErr w:type="spellEnd"/>
            <w:r w:rsidRPr="00A16D4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6D41">
              <w:rPr>
                <w:b/>
                <w:bCs/>
                <w:sz w:val="20"/>
                <w:szCs w:val="20"/>
                <w:lang w:val="en-US"/>
              </w:rPr>
              <w:t>консультантом</w:t>
            </w:r>
            <w:proofErr w:type="spellEnd"/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EA233B" w:rsidRPr="00A16D41" w:rsidRDefault="00EA233B" w:rsidP="006C7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«Косвенная речь», закрепление изученного грамматического материала, составление диалогов, чтение, перевод  и работа с текстом: «</w:t>
            </w:r>
            <w:r w:rsidRPr="00A16D41">
              <w:rPr>
                <w:bCs/>
                <w:sz w:val="20"/>
                <w:szCs w:val="20"/>
                <w:lang w:val="en-US"/>
              </w:rPr>
              <w:t>Help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  <w:lang w:val="en-US"/>
              </w:rPr>
              <w:t>Tom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16D41">
              <w:rPr>
                <w:bCs/>
                <w:sz w:val="20"/>
                <w:szCs w:val="20"/>
                <w:lang w:val="en-US"/>
              </w:rPr>
              <w:t>Feng</w:t>
            </w:r>
            <w:proofErr w:type="spellEnd"/>
            <w:r w:rsidRPr="00A16D41">
              <w:rPr>
                <w:bCs/>
                <w:sz w:val="20"/>
                <w:szCs w:val="20"/>
              </w:rPr>
              <w:t xml:space="preserve">», 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Контрольные работы</w:t>
            </w:r>
            <w:proofErr w:type="gramStart"/>
            <w:r w:rsidRPr="00A16D41">
              <w:rPr>
                <w:bCs/>
                <w:sz w:val="20"/>
                <w:szCs w:val="20"/>
              </w:rPr>
              <w:t xml:space="preserve"> :</w:t>
            </w:r>
            <w:proofErr w:type="gramEnd"/>
            <w:r w:rsidRPr="00A16D41">
              <w:rPr>
                <w:bCs/>
                <w:sz w:val="20"/>
                <w:szCs w:val="20"/>
              </w:rPr>
              <w:t xml:space="preserve"> лексико-грамматический тест по изучаемым темам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 xml:space="preserve">Самостоятельная работа обучающихся: подготовка монологического высказывания, написание эссе «Ваша будущая профессия» 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A16D41"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Раздел 6.</w:t>
            </w: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 w:rsidRPr="00A16D41">
              <w:rPr>
                <w:b/>
                <w:bCs/>
                <w:i/>
                <w:sz w:val="20"/>
                <w:szCs w:val="20"/>
              </w:rPr>
              <w:t>Информационные системы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16D41">
              <w:rPr>
                <w:b/>
                <w:bCs/>
                <w:i/>
                <w:sz w:val="20"/>
                <w:szCs w:val="20"/>
              </w:rPr>
              <w:t>70</w:t>
            </w:r>
          </w:p>
        </w:tc>
        <w:tc>
          <w:tcPr>
            <w:tcW w:w="1495" w:type="dxa"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756"/>
        </w:trPr>
        <w:tc>
          <w:tcPr>
            <w:tcW w:w="2888" w:type="dxa"/>
            <w:vMerge w:val="restart"/>
          </w:tcPr>
          <w:p w:rsidR="00EA233B" w:rsidRPr="00A16D41" w:rsidRDefault="00EA233B" w:rsidP="00330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Тема 6.1. Понятия «Информационная система», «Информационная технология», «Компьютер»</w:t>
            </w:r>
          </w:p>
        </w:tc>
        <w:tc>
          <w:tcPr>
            <w:tcW w:w="8525" w:type="dxa"/>
            <w:gridSpan w:val="2"/>
            <w:vMerge w:val="restart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EA233B" w:rsidRPr="00A16D41" w:rsidRDefault="00EA233B" w:rsidP="002E4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«Модальные глаголы с перфектным инфинитивом», закрепление изученного грамматического материала, составление диалогов, чтение, перевод  и работа с текстами: «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Hardware</w:t>
            </w:r>
            <w:r w:rsidRPr="00A16D41">
              <w:rPr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components</w:t>
            </w:r>
            <w:r w:rsidRPr="00A16D41">
              <w:rPr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inside</w:t>
            </w:r>
            <w:r w:rsidRPr="00A16D41">
              <w:rPr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the</w:t>
            </w:r>
            <w:r w:rsidRPr="00A16D41">
              <w:rPr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system</w:t>
            </w:r>
            <w:r w:rsidRPr="00A16D41">
              <w:rPr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unit</w:t>
            </w:r>
            <w:r w:rsidRPr="00A16D41">
              <w:rPr>
                <w:color w:val="000000"/>
                <w:sz w:val="20"/>
                <w:szCs w:val="20"/>
              </w:rPr>
              <w:t xml:space="preserve">», </w:t>
            </w:r>
            <w:r w:rsidRPr="00A16D41">
              <w:rPr>
                <w:bCs/>
                <w:sz w:val="20"/>
                <w:szCs w:val="20"/>
              </w:rPr>
              <w:t>«</w:t>
            </w:r>
            <w:r w:rsidRPr="00A16D41">
              <w:rPr>
                <w:bCs/>
                <w:sz w:val="20"/>
                <w:szCs w:val="20"/>
                <w:lang w:val="en-US"/>
              </w:rPr>
              <w:t>Computers</w:t>
            </w:r>
            <w:r w:rsidRPr="00A16D41">
              <w:rPr>
                <w:bCs/>
                <w:sz w:val="20"/>
                <w:szCs w:val="20"/>
              </w:rPr>
              <w:t xml:space="preserve">» </w:t>
            </w:r>
            <w:proofErr w:type="spellStart"/>
            <w:r w:rsidRPr="00A16D41">
              <w:rPr>
                <w:bCs/>
                <w:sz w:val="20"/>
                <w:szCs w:val="20"/>
              </w:rPr>
              <w:t>аудирование</w:t>
            </w:r>
            <w:proofErr w:type="spellEnd"/>
            <w:r w:rsidRPr="00A16D41">
              <w:rPr>
                <w:bCs/>
                <w:sz w:val="20"/>
                <w:szCs w:val="20"/>
              </w:rPr>
              <w:t xml:space="preserve"> и лексические задания к ним.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1, 2, 3</w:t>
            </w: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Контрольные работы: Лексический тест «Терминология информационных систем»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Самостоятельная работа обучающихся: работа над тематическим словарем, выполнение домашних упражнений (лексико-грамматического характера).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 w:val="restart"/>
          </w:tcPr>
          <w:p w:rsidR="00EA233B" w:rsidRPr="00A16D41" w:rsidRDefault="00EA233B" w:rsidP="00330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Тема 6.2. Виды компьютеров</w:t>
            </w: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EA233B" w:rsidRPr="00A16D41" w:rsidRDefault="00EA233B" w:rsidP="001F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«Модальные глаголы с перфектным инфинитивом», «Предлоги места и времени», составление диалогов, чтение, перевод  и работа с текстами: «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Sizes</w:t>
            </w:r>
            <w:r w:rsidRPr="00A16D41">
              <w:rPr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and</w:t>
            </w:r>
            <w:r w:rsidRPr="00A16D41">
              <w:rPr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Types</w:t>
            </w:r>
            <w:r w:rsidRPr="00A16D41">
              <w:rPr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of</w:t>
            </w:r>
            <w:r w:rsidRPr="00A16D41">
              <w:rPr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Computer</w:t>
            </w:r>
            <w:r w:rsidRPr="00A16D41">
              <w:rPr>
                <w:bCs/>
                <w:sz w:val="20"/>
                <w:szCs w:val="20"/>
              </w:rPr>
              <w:t>», «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Computers</w:t>
            </w:r>
            <w:r w:rsidRPr="00A16D41">
              <w:rPr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on</w:t>
            </w:r>
            <w:r w:rsidRPr="00A16D41">
              <w:rPr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chips</w:t>
            </w:r>
            <w:r w:rsidRPr="00A16D41">
              <w:rPr>
                <w:color w:val="000000"/>
                <w:sz w:val="20"/>
                <w:szCs w:val="20"/>
              </w:rPr>
              <w:t>»</w:t>
            </w:r>
            <w:r w:rsidRPr="00A16D4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Контрольные работы: Лексический тест по изученной теме «</w:t>
            </w:r>
            <w:r w:rsidRPr="00A16D41">
              <w:rPr>
                <w:sz w:val="20"/>
                <w:szCs w:val="20"/>
              </w:rPr>
              <w:t>Виды компьютеров»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1F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Самостоятельная работа обучающихся: составление тематического словаря, подготовка монологического высказывания по теме «</w:t>
            </w:r>
            <w:r w:rsidRPr="00A16D41">
              <w:rPr>
                <w:sz w:val="20"/>
                <w:szCs w:val="20"/>
              </w:rPr>
              <w:t>Виды компьютеров»</w:t>
            </w:r>
          </w:p>
        </w:tc>
        <w:tc>
          <w:tcPr>
            <w:tcW w:w="2533" w:type="dxa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 w:val="restart"/>
          </w:tcPr>
          <w:p w:rsidR="00EA233B" w:rsidRPr="00A16D41" w:rsidRDefault="00EA233B" w:rsidP="00330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Тема 6.3. Компьютерные программы</w:t>
            </w:r>
          </w:p>
        </w:tc>
        <w:tc>
          <w:tcPr>
            <w:tcW w:w="8525" w:type="dxa"/>
            <w:gridSpan w:val="2"/>
          </w:tcPr>
          <w:p w:rsidR="00EA233B" w:rsidRPr="00A16D41" w:rsidRDefault="00EA233B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EA233B" w:rsidRPr="00A16D41" w:rsidRDefault="00EA233B" w:rsidP="000C5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«Модальные глаголы с перфектным инфинитивом», составление диалогов, чтение, перевод  и работа с текстом: «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Computer</w:t>
            </w:r>
            <w:r w:rsidRPr="00A16D41">
              <w:rPr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Programs</w:t>
            </w:r>
            <w:r w:rsidRPr="00A16D41"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2533" w:type="dxa"/>
          </w:tcPr>
          <w:p w:rsidR="00EA233B" w:rsidRPr="00A16D41" w:rsidRDefault="00EA233B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95" w:type="dxa"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1, 2, 3</w:t>
            </w: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</w:tcPr>
          <w:p w:rsidR="00EA233B" w:rsidRPr="00A16D41" w:rsidRDefault="00EA233B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 w:val="restart"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</w:tcPr>
          <w:p w:rsidR="00EA233B" w:rsidRPr="00A16D41" w:rsidRDefault="00EA233B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DC7B00">
        <w:trPr>
          <w:trHeight w:val="20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Контрольные работы</w:t>
            </w:r>
            <w:proofErr w:type="gramStart"/>
            <w:r w:rsidRPr="00A16D41">
              <w:rPr>
                <w:bCs/>
                <w:sz w:val="20"/>
                <w:szCs w:val="20"/>
              </w:rPr>
              <w:t xml:space="preserve"> :</w:t>
            </w:r>
            <w:proofErr w:type="gramEnd"/>
            <w:r w:rsidRPr="00A16D41">
              <w:rPr>
                <w:bCs/>
                <w:sz w:val="20"/>
                <w:szCs w:val="20"/>
              </w:rPr>
              <w:t xml:space="preserve"> Лексико-грамматический тест по изученным темам</w:t>
            </w:r>
          </w:p>
        </w:tc>
        <w:tc>
          <w:tcPr>
            <w:tcW w:w="2533" w:type="dxa"/>
          </w:tcPr>
          <w:p w:rsidR="00EA233B" w:rsidRPr="00A16D41" w:rsidRDefault="00EA233B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330526">
        <w:trPr>
          <w:trHeight w:val="267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Самостоятельная работа обучающихся: чтение и перевод текстов «</w:t>
            </w:r>
            <w:r w:rsidRPr="00A16D41">
              <w:rPr>
                <w:bCs/>
                <w:sz w:val="20"/>
                <w:szCs w:val="20"/>
                <w:lang w:val="en-US"/>
              </w:rPr>
              <w:t>Network</w:t>
            </w:r>
            <w:r w:rsidRPr="00A16D41">
              <w:rPr>
                <w:bCs/>
                <w:sz w:val="20"/>
                <w:szCs w:val="20"/>
              </w:rPr>
              <w:t>»,</w:t>
            </w:r>
            <w:r w:rsidRPr="00A16D41">
              <w:rPr>
                <w:bCs/>
                <w:color w:val="000000"/>
                <w:sz w:val="20"/>
                <w:szCs w:val="20"/>
              </w:rPr>
              <w:t xml:space="preserve"> «</w:t>
            </w:r>
            <w:r w:rsidRPr="00A16D41">
              <w:rPr>
                <w:bCs/>
                <w:color w:val="000000"/>
                <w:sz w:val="20"/>
                <w:szCs w:val="20"/>
                <w:lang w:val="en-US"/>
              </w:rPr>
              <w:t>The</w:t>
            </w:r>
            <w:r w:rsidRPr="00A16D41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bCs/>
                <w:color w:val="000000"/>
                <w:sz w:val="20"/>
                <w:szCs w:val="20"/>
                <w:lang w:val="en-US"/>
              </w:rPr>
              <w:t>World</w:t>
            </w:r>
            <w:r w:rsidRPr="00A16D41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bCs/>
                <w:color w:val="000000"/>
                <w:sz w:val="20"/>
                <w:szCs w:val="20"/>
                <w:lang w:val="en-US"/>
              </w:rPr>
              <w:t>Wide</w:t>
            </w:r>
            <w:r w:rsidRPr="00A16D41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bCs/>
                <w:color w:val="000000"/>
                <w:sz w:val="20"/>
                <w:szCs w:val="20"/>
                <w:lang w:val="en-US"/>
              </w:rPr>
              <w:t>Web</w:t>
            </w:r>
            <w:r w:rsidRPr="00A16D41">
              <w:rPr>
                <w:bCs/>
                <w:color w:val="000000"/>
                <w:sz w:val="20"/>
                <w:szCs w:val="20"/>
              </w:rPr>
              <w:t xml:space="preserve"> (</w:t>
            </w:r>
            <w:r w:rsidRPr="00A16D41">
              <w:rPr>
                <w:bCs/>
                <w:color w:val="000000"/>
                <w:sz w:val="20"/>
                <w:szCs w:val="20"/>
                <w:lang w:val="en-US"/>
              </w:rPr>
              <w:t>WWW</w:t>
            </w:r>
            <w:r w:rsidRPr="00A16D41">
              <w:rPr>
                <w:bCs/>
                <w:color w:val="000000"/>
                <w:sz w:val="20"/>
                <w:szCs w:val="20"/>
              </w:rPr>
              <w:t>)»</w:t>
            </w:r>
            <w:r w:rsidRPr="00A16D4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33" w:type="dxa"/>
          </w:tcPr>
          <w:p w:rsidR="00EA233B" w:rsidRPr="00A16D41" w:rsidRDefault="00EA233B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A16D41"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330526">
        <w:trPr>
          <w:trHeight w:val="259"/>
        </w:trPr>
        <w:tc>
          <w:tcPr>
            <w:tcW w:w="2888" w:type="dxa"/>
            <w:vMerge w:val="restart"/>
          </w:tcPr>
          <w:p w:rsidR="00EA233B" w:rsidRPr="00A16D41" w:rsidRDefault="00EA233B" w:rsidP="00330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 xml:space="preserve">Тема 6.4. Предназначение компьютера </w:t>
            </w:r>
          </w:p>
        </w:tc>
        <w:tc>
          <w:tcPr>
            <w:tcW w:w="8525" w:type="dxa"/>
            <w:gridSpan w:val="2"/>
          </w:tcPr>
          <w:p w:rsidR="00EA233B" w:rsidRPr="00A16D41" w:rsidRDefault="00EA233B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EA233B" w:rsidRPr="00A16D41" w:rsidRDefault="00EA233B" w:rsidP="00D03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«Модальные глаголы с перфектным инфинитивом», повторение изученного грамматического материала по теме «Фразовые глаголы»,  чтение, перевод  и работа с текстом: «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Computers</w:t>
            </w:r>
            <w:r w:rsidRPr="00A16D41">
              <w:rPr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Make</w:t>
            </w:r>
            <w:r w:rsidRPr="00A16D41">
              <w:rPr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the</w:t>
            </w:r>
            <w:r w:rsidRPr="00A16D41">
              <w:rPr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World</w:t>
            </w:r>
            <w:r w:rsidRPr="00A16D41">
              <w:rPr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Smaller</w:t>
            </w:r>
            <w:r w:rsidRPr="00A16D41">
              <w:rPr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and</w:t>
            </w:r>
            <w:r w:rsidRPr="00A16D41">
              <w:rPr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Smarter</w:t>
            </w:r>
            <w:r w:rsidRPr="00A16D41"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2533" w:type="dxa"/>
          </w:tcPr>
          <w:p w:rsidR="00EA233B" w:rsidRPr="00A16D41" w:rsidRDefault="00EA233B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EA233B" w:rsidRPr="00A16D41" w:rsidRDefault="00EA233B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1, 2, 3</w:t>
            </w:r>
          </w:p>
        </w:tc>
      </w:tr>
      <w:tr w:rsidR="00EA233B" w:rsidRPr="00A16D41" w:rsidTr="00330526">
        <w:trPr>
          <w:trHeight w:val="275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</w:tcPr>
          <w:p w:rsidR="00EA233B" w:rsidRPr="00A16D41" w:rsidRDefault="00EA233B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330526">
        <w:trPr>
          <w:trHeight w:val="129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</w:tcPr>
          <w:p w:rsidR="00EA233B" w:rsidRPr="00A16D41" w:rsidRDefault="00EA233B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330526">
        <w:trPr>
          <w:trHeight w:val="129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2533" w:type="dxa"/>
          </w:tcPr>
          <w:p w:rsidR="00EA233B" w:rsidRPr="00A16D41" w:rsidRDefault="00EA233B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330526">
        <w:trPr>
          <w:trHeight w:val="129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C34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16D41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A16D41">
              <w:rPr>
                <w:bCs/>
                <w:sz w:val="20"/>
                <w:szCs w:val="20"/>
              </w:rPr>
              <w:t>: работа над тематическим словарем, составление монологического высказывания по теме «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Computers</w:t>
            </w:r>
            <w:r w:rsidRPr="00A16D41">
              <w:rPr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Make</w:t>
            </w:r>
            <w:r w:rsidRPr="00A16D41">
              <w:rPr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the</w:t>
            </w:r>
            <w:r w:rsidRPr="00A16D41">
              <w:rPr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World</w:t>
            </w:r>
            <w:r w:rsidRPr="00A16D41">
              <w:rPr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Smaller</w:t>
            </w:r>
            <w:r w:rsidRPr="00A16D41">
              <w:rPr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and</w:t>
            </w:r>
            <w:r w:rsidRPr="00A16D41">
              <w:rPr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Smarter</w:t>
            </w:r>
            <w:r w:rsidRPr="00A16D41"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2533" w:type="dxa"/>
          </w:tcPr>
          <w:p w:rsidR="00EA233B" w:rsidRPr="00A16D41" w:rsidRDefault="00EA233B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A16D41"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330526">
        <w:trPr>
          <w:trHeight w:val="129"/>
        </w:trPr>
        <w:tc>
          <w:tcPr>
            <w:tcW w:w="2888" w:type="dxa"/>
            <w:vMerge w:val="restart"/>
          </w:tcPr>
          <w:p w:rsidR="00EA233B" w:rsidRPr="00A16D41" w:rsidRDefault="00EA233B" w:rsidP="00330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 xml:space="preserve">Тема 6.5. Работа в сфере «Информационные системы» </w:t>
            </w:r>
          </w:p>
        </w:tc>
        <w:tc>
          <w:tcPr>
            <w:tcW w:w="8525" w:type="dxa"/>
            <w:gridSpan w:val="2"/>
          </w:tcPr>
          <w:p w:rsidR="00EA233B" w:rsidRPr="00A16D41" w:rsidRDefault="00EA233B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EA233B" w:rsidRPr="00A16D41" w:rsidRDefault="00EA233B" w:rsidP="00C34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«Причастие 1», закрепление изученного грамматического материала, составление диалогов, чтение, перевод  и работа с текстами: «</w:t>
            </w:r>
            <w:r w:rsidRPr="00A16D41">
              <w:rPr>
                <w:sz w:val="20"/>
                <w:szCs w:val="20"/>
                <w:lang w:val="en-US"/>
              </w:rPr>
              <w:t>People</w:t>
            </w:r>
            <w:r w:rsidRPr="00A16D41">
              <w:rPr>
                <w:sz w:val="20"/>
                <w:szCs w:val="20"/>
              </w:rPr>
              <w:t xml:space="preserve"> </w:t>
            </w:r>
            <w:r w:rsidRPr="00A16D41">
              <w:rPr>
                <w:sz w:val="20"/>
                <w:szCs w:val="20"/>
                <w:lang w:val="en-US"/>
              </w:rPr>
              <w:t>in</w:t>
            </w:r>
            <w:r w:rsidRPr="00A16D41">
              <w:rPr>
                <w:sz w:val="20"/>
                <w:szCs w:val="20"/>
              </w:rPr>
              <w:t xml:space="preserve"> </w:t>
            </w:r>
            <w:r w:rsidRPr="00A16D41">
              <w:rPr>
                <w:sz w:val="20"/>
                <w:szCs w:val="20"/>
                <w:lang w:val="en-US"/>
              </w:rPr>
              <w:t>Computing</w:t>
            </w:r>
            <w:r w:rsidRPr="00A16D41">
              <w:rPr>
                <w:bCs/>
                <w:sz w:val="20"/>
                <w:szCs w:val="20"/>
              </w:rPr>
              <w:t>», «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ATM</w:t>
            </w:r>
            <w:r w:rsidRPr="00A16D41">
              <w:rPr>
                <w:color w:val="000000"/>
                <w:sz w:val="20"/>
                <w:szCs w:val="20"/>
              </w:rPr>
              <w:t xml:space="preserve"> (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automatic</w:t>
            </w:r>
            <w:r w:rsidRPr="00A16D41">
              <w:rPr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teller</w:t>
            </w:r>
            <w:r w:rsidRPr="00A16D41">
              <w:rPr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color w:val="000000"/>
                <w:sz w:val="20"/>
                <w:szCs w:val="20"/>
                <w:lang w:val="en-US"/>
              </w:rPr>
              <w:t>machine</w:t>
            </w:r>
            <w:r w:rsidRPr="00A16D41">
              <w:rPr>
                <w:color w:val="000000"/>
                <w:sz w:val="20"/>
                <w:szCs w:val="20"/>
              </w:rPr>
              <w:t>)»</w:t>
            </w:r>
            <w:r w:rsidRPr="00A16D41">
              <w:rPr>
                <w:bCs/>
                <w:sz w:val="20"/>
                <w:szCs w:val="20"/>
              </w:rPr>
              <w:t>, составление диалогов.</w:t>
            </w:r>
          </w:p>
        </w:tc>
        <w:tc>
          <w:tcPr>
            <w:tcW w:w="2533" w:type="dxa"/>
          </w:tcPr>
          <w:p w:rsidR="00EA233B" w:rsidRPr="00A16D41" w:rsidRDefault="00EA233B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EA233B" w:rsidRPr="00A16D41" w:rsidRDefault="00EA233B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1, 2, 3</w:t>
            </w:r>
          </w:p>
        </w:tc>
      </w:tr>
      <w:tr w:rsidR="00EA233B" w:rsidRPr="00A16D41" w:rsidTr="00330526">
        <w:trPr>
          <w:trHeight w:val="129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</w:tcPr>
          <w:p w:rsidR="00EA233B" w:rsidRPr="00A16D41" w:rsidRDefault="00EA233B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330526">
        <w:trPr>
          <w:trHeight w:val="129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</w:tcPr>
          <w:p w:rsidR="00EA233B" w:rsidRPr="00A16D41" w:rsidRDefault="00EA233B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330526">
        <w:trPr>
          <w:trHeight w:val="129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2533" w:type="dxa"/>
          </w:tcPr>
          <w:p w:rsidR="00EA233B" w:rsidRPr="00A16D41" w:rsidRDefault="00EA233B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330526">
        <w:trPr>
          <w:trHeight w:val="129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C34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Самостоятельная работа обучающихся: составление тематического словаря, выполнение упражнений на освоение лексического материала.</w:t>
            </w:r>
          </w:p>
        </w:tc>
        <w:tc>
          <w:tcPr>
            <w:tcW w:w="2533" w:type="dxa"/>
          </w:tcPr>
          <w:p w:rsidR="00EA233B" w:rsidRPr="00A16D41" w:rsidRDefault="00EA233B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A16D41"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12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330526">
        <w:trPr>
          <w:trHeight w:val="129"/>
        </w:trPr>
        <w:tc>
          <w:tcPr>
            <w:tcW w:w="2888" w:type="dxa"/>
            <w:vMerge w:val="restart"/>
          </w:tcPr>
          <w:p w:rsidR="00EA233B" w:rsidRPr="00A16D41" w:rsidRDefault="00EA233B" w:rsidP="00CF6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 xml:space="preserve">Тема 6.6. Компьютерные пользователи </w:t>
            </w:r>
          </w:p>
        </w:tc>
        <w:tc>
          <w:tcPr>
            <w:tcW w:w="8525" w:type="dxa"/>
            <w:gridSpan w:val="2"/>
          </w:tcPr>
          <w:p w:rsidR="00EA233B" w:rsidRPr="00A16D41" w:rsidRDefault="00EA233B" w:rsidP="00297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EA233B" w:rsidRPr="00A16D41" w:rsidRDefault="00EA233B" w:rsidP="00C34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«Причастие 2», выполнение грамматических упражнений, составление диалогов, чтение, перевод  и работа с текстом: «</w:t>
            </w:r>
            <w:r w:rsidRPr="00A16D41">
              <w:rPr>
                <w:bCs/>
                <w:sz w:val="20"/>
                <w:szCs w:val="20"/>
                <w:lang w:val="en-US"/>
              </w:rPr>
              <w:t>Computer</w:t>
            </w:r>
            <w:r w:rsidRPr="00A16D41">
              <w:rPr>
                <w:bCs/>
                <w:sz w:val="20"/>
                <w:szCs w:val="20"/>
              </w:rPr>
              <w:t xml:space="preserve"> </w:t>
            </w:r>
            <w:r w:rsidRPr="00A16D41">
              <w:rPr>
                <w:bCs/>
                <w:sz w:val="20"/>
                <w:szCs w:val="20"/>
                <w:lang w:val="en-US"/>
              </w:rPr>
              <w:t>users</w:t>
            </w:r>
            <w:r w:rsidRPr="00A16D41">
              <w:rPr>
                <w:bCs/>
                <w:sz w:val="20"/>
                <w:szCs w:val="20"/>
              </w:rPr>
              <w:t xml:space="preserve">», </w:t>
            </w:r>
            <w:proofErr w:type="spellStart"/>
            <w:r w:rsidRPr="00A16D41">
              <w:rPr>
                <w:bCs/>
                <w:sz w:val="20"/>
                <w:szCs w:val="20"/>
              </w:rPr>
              <w:t>аудирование</w:t>
            </w:r>
            <w:proofErr w:type="spellEnd"/>
            <w:r w:rsidRPr="00A16D41">
              <w:rPr>
                <w:bCs/>
                <w:sz w:val="20"/>
                <w:szCs w:val="20"/>
              </w:rPr>
              <w:t xml:space="preserve">, составление </w:t>
            </w:r>
            <w:proofErr w:type="gramStart"/>
            <w:r w:rsidRPr="00A16D41">
              <w:rPr>
                <w:bCs/>
                <w:sz w:val="20"/>
                <w:szCs w:val="20"/>
              </w:rPr>
              <w:t>презентации</w:t>
            </w:r>
            <w:proofErr w:type="gramEnd"/>
            <w:r w:rsidRPr="00A16D41">
              <w:rPr>
                <w:bCs/>
                <w:sz w:val="20"/>
                <w:szCs w:val="20"/>
              </w:rPr>
              <w:t xml:space="preserve"> «Какую профессию в сфере «Информационные системы» я бы выбрал для себя»</w:t>
            </w:r>
          </w:p>
        </w:tc>
        <w:tc>
          <w:tcPr>
            <w:tcW w:w="2533" w:type="dxa"/>
          </w:tcPr>
          <w:p w:rsidR="00EA233B" w:rsidRPr="00A16D41" w:rsidRDefault="00EA233B" w:rsidP="00297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EA233B" w:rsidRPr="00A16D41" w:rsidRDefault="00EA233B" w:rsidP="00297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EA233B" w:rsidRPr="00A16D41" w:rsidTr="00330526">
        <w:trPr>
          <w:trHeight w:val="129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297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</w:tcPr>
          <w:p w:rsidR="00EA233B" w:rsidRPr="00A16D41" w:rsidRDefault="00EA233B" w:rsidP="00297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297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330526">
        <w:trPr>
          <w:trHeight w:val="129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297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</w:tcPr>
          <w:p w:rsidR="00EA233B" w:rsidRPr="00A16D41" w:rsidRDefault="00EA233B" w:rsidP="00297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297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330526">
        <w:trPr>
          <w:trHeight w:val="129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297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2533" w:type="dxa"/>
          </w:tcPr>
          <w:p w:rsidR="00EA233B" w:rsidRPr="00A16D41" w:rsidRDefault="00EA233B" w:rsidP="00297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6D4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297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330526">
        <w:trPr>
          <w:trHeight w:val="129"/>
        </w:trPr>
        <w:tc>
          <w:tcPr>
            <w:tcW w:w="2888" w:type="dxa"/>
            <w:vMerge/>
          </w:tcPr>
          <w:p w:rsidR="00EA233B" w:rsidRPr="00A16D41" w:rsidRDefault="00EA233B" w:rsidP="00DC7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EA233B" w:rsidRPr="00A16D41" w:rsidRDefault="00EA233B" w:rsidP="00297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 xml:space="preserve">Самостоятельная работа обучающихся: подготовка презентации по </w:t>
            </w:r>
            <w:proofErr w:type="gramStart"/>
            <w:r w:rsidRPr="00A16D41">
              <w:rPr>
                <w:bCs/>
                <w:sz w:val="20"/>
                <w:szCs w:val="20"/>
              </w:rPr>
              <w:t>теме</w:t>
            </w:r>
            <w:proofErr w:type="gramEnd"/>
            <w:r w:rsidRPr="00A16D41">
              <w:rPr>
                <w:bCs/>
                <w:sz w:val="20"/>
                <w:szCs w:val="20"/>
              </w:rPr>
              <w:t xml:space="preserve"> «Какую профессию в сфере «Информационные системы» я бы выбрал для себя»</w:t>
            </w:r>
          </w:p>
        </w:tc>
        <w:tc>
          <w:tcPr>
            <w:tcW w:w="2533" w:type="dxa"/>
          </w:tcPr>
          <w:p w:rsidR="00EA233B" w:rsidRPr="00A16D41" w:rsidRDefault="00EA233B" w:rsidP="00297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A16D41"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EA233B" w:rsidRPr="00A16D41" w:rsidRDefault="00EA233B" w:rsidP="00297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EA233B" w:rsidRPr="00A16D41" w:rsidRDefault="00EA233B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highlight w:val="yellow"/>
        </w:rPr>
      </w:pPr>
    </w:p>
    <w:p w:rsidR="00EA233B" w:rsidRPr="00A16D41" w:rsidRDefault="00EA233B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16D41">
        <w:t>Для характеристики уровня освоения учебного материала используются следующие обозначения:</w:t>
      </w:r>
    </w:p>
    <w:p w:rsidR="00EA233B" w:rsidRPr="00A16D41" w:rsidRDefault="00EA233B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16D41">
        <w:t xml:space="preserve">1. – </w:t>
      </w:r>
      <w:proofErr w:type="gramStart"/>
      <w:r w:rsidRPr="00A16D41">
        <w:t>ознакомительный</w:t>
      </w:r>
      <w:proofErr w:type="gramEnd"/>
      <w:r w:rsidRPr="00A16D41">
        <w:t xml:space="preserve"> (узнавание ранее изученных объектов, свойств); </w:t>
      </w:r>
    </w:p>
    <w:p w:rsidR="00EA233B" w:rsidRPr="00A16D41" w:rsidRDefault="00EA233B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16D41">
        <w:t>2. – </w:t>
      </w:r>
      <w:proofErr w:type="gramStart"/>
      <w:r w:rsidRPr="00A16D41">
        <w:t>репродуктивный</w:t>
      </w:r>
      <w:proofErr w:type="gramEnd"/>
      <w:r w:rsidRPr="00A16D41">
        <w:t xml:space="preserve"> (выполнение деятельности по образцу, инструкции или под руководством)</w:t>
      </w:r>
    </w:p>
    <w:p w:rsidR="00EA233B" w:rsidRPr="00A16D41" w:rsidRDefault="00EA233B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16D41">
        <w:t xml:space="preserve">3. – </w:t>
      </w:r>
      <w:proofErr w:type="gramStart"/>
      <w:r w:rsidRPr="00A16D41">
        <w:t>продуктивный</w:t>
      </w:r>
      <w:proofErr w:type="gramEnd"/>
      <w:r w:rsidRPr="00A16D41">
        <w:t xml:space="preserve"> (планирование и самостоятельное выполнение деятельности, решение проблемных задач)</w:t>
      </w:r>
    </w:p>
    <w:p w:rsidR="00EA233B" w:rsidRPr="00A16D41" w:rsidRDefault="00EA233B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EA233B" w:rsidRPr="00A16D4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A233B" w:rsidRPr="00A16D41" w:rsidRDefault="00EA233B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A16D41">
        <w:rPr>
          <w:b/>
          <w:caps/>
        </w:rPr>
        <w:lastRenderedPageBreak/>
        <w:t>3. условия реализации УЧЕБНОЙ дисциплины</w:t>
      </w:r>
    </w:p>
    <w:p w:rsidR="00EA233B" w:rsidRPr="00A16D41" w:rsidRDefault="00EA233B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16D41">
        <w:rPr>
          <w:b/>
          <w:bCs/>
        </w:rPr>
        <w:t>3.1. Требования к минимальному материально-техническому обеспечению</w:t>
      </w:r>
    </w:p>
    <w:p w:rsidR="00EA233B" w:rsidRPr="00A16D41" w:rsidRDefault="00EA233B" w:rsidP="00471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A16D41">
        <w:rPr>
          <w:bCs/>
        </w:rPr>
        <w:t xml:space="preserve">Реализация учебной дисциплины требует наличия учебного кабинета Иностранного языка; </w:t>
      </w:r>
    </w:p>
    <w:p w:rsidR="00EA233B" w:rsidRPr="00A16D41" w:rsidRDefault="00EA233B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A233B" w:rsidRPr="00A16D41" w:rsidRDefault="00EA233B" w:rsidP="00A3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A16D41">
        <w:rPr>
          <w:bCs/>
        </w:rPr>
        <w:t xml:space="preserve">Оборудование учебного кабинета: </w:t>
      </w:r>
    </w:p>
    <w:p w:rsidR="00EA233B" w:rsidRPr="00A16D41" w:rsidRDefault="00EA233B" w:rsidP="00A3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A16D41">
        <w:rPr>
          <w:bCs/>
        </w:rPr>
        <w:t>-посадочные места по количеству учащихся;</w:t>
      </w:r>
    </w:p>
    <w:p w:rsidR="00EA233B" w:rsidRPr="00A16D41" w:rsidRDefault="00EA233B" w:rsidP="00A3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A16D41">
        <w:rPr>
          <w:bCs/>
        </w:rPr>
        <w:t>-рабочее место преподавателя;</w:t>
      </w:r>
    </w:p>
    <w:p w:rsidR="00EA233B" w:rsidRPr="00A16D41" w:rsidRDefault="00EA233B" w:rsidP="00A3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A16D41">
        <w:rPr>
          <w:bCs/>
        </w:rPr>
        <w:t>-накопительные папки;</w:t>
      </w:r>
    </w:p>
    <w:p w:rsidR="00EA233B" w:rsidRPr="00A16D41" w:rsidRDefault="00EA233B" w:rsidP="00A3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A16D41">
        <w:rPr>
          <w:bCs/>
        </w:rPr>
        <w:t>-таблицы;</w:t>
      </w:r>
    </w:p>
    <w:p w:rsidR="00EA233B" w:rsidRPr="00A16D41" w:rsidRDefault="00EA233B" w:rsidP="00A3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A16D41">
        <w:rPr>
          <w:bCs/>
        </w:rPr>
        <w:t>-плакаты;</w:t>
      </w:r>
    </w:p>
    <w:p w:rsidR="00EA233B" w:rsidRPr="00A16D41" w:rsidRDefault="00EA233B" w:rsidP="00A3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16D41">
        <w:rPr>
          <w:bCs/>
        </w:rPr>
        <w:t>-картинки, фотографии, альбомы, репродукции</w:t>
      </w:r>
    </w:p>
    <w:p w:rsidR="00EA233B" w:rsidRPr="00A16D41" w:rsidRDefault="00EA233B" w:rsidP="00A3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A16D41">
        <w:rPr>
          <w:bCs/>
        </w:rPr>
        <w:t xml:space="preserve">Технические средства обучения: </w:t>
      </w:r>
    </w:p>
    <w:p w:rsidR="00EA233B" w:rsidRPr="00A16D41" w:rsidRDefault="00EA233B" w:rsidP="00A3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A16D41">
        <w:rPr>
          <w:bCs/>
        </w:rPr>
        <w:t>-компьютер;</w:t>
      </w:r>
    </w:p>
    <w:p w:rsidR="00EA233B" w:rsidRPr="00A16D41" w:rsidRDefault="00EA233B" w:rsidP="00A3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A16D41">
        <w:rPr>
          <w:bCs/>
        </w:rPr>
        <w:t>-компьютерный монитор;</w:t>
      </w:r>
    </w:p>
    <w:p w:rsidR="00EA233B" w:rsidRPr="00A16D41" w:rsidRDefault="00EA233B" w:rsidP="00A3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A16D41">
        <w:rPr>
          <w:bCs/>
        </w:rPr>
        <w:t>-телевизор;</w:t>
      </w:r>
    </w:p>
    <w:p w:rsidR="00EA233B" w:rsidRPr="00A16D41" w:rsidRDefault="00EA233B" w:rsidP="00A31B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 w:firstLine="0"/>
        <w:rPr>
          <w:color w:val="000000"/>
          <w:shd w:val="clear" w:color="auto" w:fill="FFFFFF"/>
        </w:rPr>
      </w:pPr>
      <w:r w:rsidRPr="00A16D41">
        <w:rPr>
          <w:color w:val="000000"/>
          <w:shd w:val="clear" w:color="auto" w:fill="FFFFFF"/>
        </w:rPr>
        <w:t>-</w:t>
      </w:r>
      <w:proofErr w:type="spellStart"/>
      <w:r w:rsidRPr="00A16D41">
        <w:rPr>
          <w:color w:val="000000"/>
          <w:shd w:val="clear" w:color="auto" w:fill="FFFFFF"/>
        </w:rPr>
        <w:t>мультимедийный</w:t>
      </w:r>
      <w:proofErr w:type="spellEnd"/>
      <w:r w:rsidRPr="00A16D41">
        <w:rPr>
          <w:color w:val="000000"/>
          <w:shd w:val="clear" w:color="auto" w:fill="FFFFFF"/>
        </w:rPr>
        <w:t xml:space="preserve"> проектор,</w:t>
      </w:r>
    </w:p>
    <w:p w:rsidR="005434AC" w:rsidRPr="00733BFC" w:rsidRDefault="005434AC" w:rsidP="00733B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 w:firstLine="0"/>
        <w:rPr>
          <w:color w:val="000000"/>
          <w:shd w:val="clear" w:color="auto" w:fill="FFFFFF"/>
        </w:rPr>
      </w:pPr>
      <w:r w:rsidRPr="00A16D41">
        <w:rPr>
          <w:color w:val="000000"/>
          <w:shd w:val="clear" w:color="auto" w:fill="FFFFFF"/>
        </w:rPr>
        <w:t>-экран.</w:t>
      </w:r>
    </w:p>
    <w:p w:rsidR="005434AC" w:rsidRDefault="005434AC" w:rsidP="005434AC">
      <w:r>
        <w:t>В образовательном процессе предусмотрено использование активных и интерактивных форм проведения занятий</w:t>
      </w:r>
      <w:r w:rsidRPr="00976DE1">
        <w:t>:</w:t>
      </w:r>
    </w:p>
    <w:p w:rsidR="005434AC" w:rsidRDefault="005434AC" w:rsidP="005434AC">
      <w:r>
        <w:t>1. Тест-экспресс (</w:t>
      </w:r>
      <w:r>
        <w:rPr>
          <w:lang w:eastAsia="en-US"/>
        </w:rPr>
        <w:t>представлено в фонде оценочных средств).</w:t>
      </w:r>
    </w:p>
    <w:p w:rsidR="005434AC" w:rsidRDefault="005434AC" w:rsidP="005434AC">
      <w:r>
        <w:t xml:space="preserve">2. </w:t>
      </w:r>
      <w:proofErr w:type="gramStart"/>
      <w:r>
        <w:t>Мультимедиа-презентация (тема «</w:t>
      </w:r>
      <w:r w:rsidRPr="00976DE1">
        <w:t>Компьютерные пользователи</w:t>
      </w:r>
      <w:r>
        <w:t>»</w:t>
      </w:r>
      <w:r w:rsidRPr="00976DE1">
        <w:t>:</w:t>
      </w:r>
      <w:proofErr w:type="gramEnd"/>
      <w:r>
        <w:t xml:space="preserve"> </w:t>
      </w:r>
      <w:proofErr w:type="gramStart"/>
      <w:r w:rsidRPr="00976DE1">
        <w:t>Какую профессию в сфере «Информационные системы» я бы выбрал для себя</w:t>
      </w:r>
      <w:r>
        <w:t>).</w:t>
      </w:r>
      <w:proofErr w:type="gramEnd"/>
    </w:p>
    <w:p w:rsidR="00EA233B" w:rsidRPr="00733BFC" w:rsidRDefault="005434AC" w:rsidP="00733BFC">
      <w:r>
        <w:t>3. Работа в малых группах (тема «</w:t>
      </w:r>
      <w:r w:rsidRPr="00976DE1">
        <w:t>Работа в сфере «Информационные системы»</w:t>
      </w:r>
      <w:r>
        <w:t>»</w:t>
      </w:r>
      <w:r w:rsidRPr="00976DE1">
        <w:t>:</w:t>
      </w:r>
      <w:r>
        <w:t xml:space="preserve"> составление диалогов).</w:t>
      </w:r>
    </w:p>
    <w:p w:rsidR="00EA233B" w:rsidRPr="00A16D41" w:rsidRDefault="00EA233B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A16D41">
        <w:rPr>
          <w:b/>
        </w:rPr>
        <w:t>3.2. Информационное обеспечение обучения</w:t>
      </w:r>
    </w:p>
    <w:p w:rsidR="00EA233B" w:rsidRPr="00A16D41" w:rsidRDefault="00EA233B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16D41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EA233B" w:rsidRPr="00A16D41" w:rsidRDefault="00EA233B" w:rsidP="00471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16D41">
        <w:rPr>
          <w:bCs/>
        </w:rPr>
        <w:t xml:space="preserve">Основные источники </w:t>
      </w:r>
    </w:p>
    <w:p w:rsidR="00EA233B" w:rsidRPr="00A16D41" w:rsidRDefault="00EA233B" w:rsidP="00471A17">
      <w:pPr>
        <w:numPr>
          <w:ilvl w:val="0"/>
          <w:numId w:val="37"/>
        </w:numPr>
        <w:shd w:val="clear" w:color="auto" w:fill="FFFFFF"/>
        <w:tabs>
          <w:tab w:val="clear" w:pos="1200"/>
          <w:tab w:val="num" w:pos="0"/>
          <w:tab w:val="left" w:pos="567"/>
        </w:tabs>
        <w:autoSpaceDE w:val="0"/>
        <w:autoSpaceDN w:val="0"/>
        <w:adjustRightInd w:val="0"/>
        <w:spacing w:line="288" w:lineRule="auto"/>
        <w:ind w:left="0" w:firstLine="0"/>
        <w:jc w:val="both"/>
      </w:pPr>
      <w:r w:rsidRPr="00A16D41">
        <w:rPr>
          <w:i/>
          <w:iCs/>
        </w:rPr>
        <w:t>Кузьменкова, Ю. Б. </w:t>
      </w:r>
      <w:r w:rsidRPr="00A16D41">
        <w:t xml:space="preserve">Английский язык + аудиозаписи в </w:t>
      </w:r>
      <w:proofErr w:type="spellStart"/>
      <w:r w:rsidRPr="00A16D41">
        <w:t>эбс</w:t>
      </w:r>
      <w:proofErr w:type="spellEnd"/>
      <w:proofErr w:type="gramStart"/>
      <w:r w:rsidRPr="00A16D41">
        <w:t xml:space="preserve"> :</w:t>
      </w:r>
      <w:proofErr w:type="gramEnd"/>
      <w:r w:rsidRPr="00A16D41">
        <w:t xml:space="preserve"> учебник и практикум для СПО / Ю. Б. Кузьменкова. — М.</w:t>
      </w:r>
      <w:proofErr w:type="gramStart"/>
      <w:r w:rsidRPr="00A16D41">
        <w:t xml:space="preserve"> :</w:t>
      </w:r>
      <w:proofErr w:type="gramEnd"/>
      <w:r w:rsidRPr="00A16D41">
        <w:t xml:space="preserve"> Издательство </w:t>
      </w:r>
      <w:proofErr w:type="spellStart"/>
      <w:r w:rsidRPr="00A16D41">
        <w:t>Юрайт</w:t>
      </w:r>
      <w:proofErr w:type="spellEnd"/>
      <w:r w:rsidRPr="00A16D41">
        <w:t xml:space="preserve">, 2016. — 441 с. — (Профессиональное образование). — ISBN 978-5-9916-7779-0. Режим доступа: </w:t>
      </w:r>
      <w:hyperlink r:id="rId9" w:history="1">
        <w:r w:rsidRPr="00A16D41">
          <w:rPr>
            <w:rStyle w:val="af6"/>
          </w:rPr>
          <w:t>https://www.biblio-online.ru/book/494C25F9-747F-4017-AF10-6B9CF6E7D9AA</w:t>
        </w:r>
      </w:hyperlink>
      <w:r w:rsidRPr="00A16D41">
        <w:t xml:space="preserve"> </w:t>
      </w:r>
    </w:p>
    <w:p w:rsidR="00EA233B" w:rsidRPr="00A16D41" w:rsidRDefault="00EA233B" w:rsidP="00471A17">
      <w:pPr>
        <w:numPr>
          <w:ilvl w:val="0"/>
          <w:numId w:val="37"/>
        </w:numPr>
        <w:shd w:val="clear" w:color="auto" w:fill="FFFFFF"/>
        <w:tabs>
          <w:tab w:val="clear" w:pos="1200"/>
          <w:tab w:val="num" w:pos="0"/>
          <w:tab w:val="left" w:pos="567"/>
        </w:tabs>
        <w:autoSpaceDE w:val="0"/>
        <w:autoSpaceDN w:val="0"/>
        <w:adjustRightInd w:val="0"/>
        <w:spacing w:line="288" w:lineRule="auto"/>
        <w:ind w:left="0" w:firstLine="0"/>
      </w:pPr>
      <w:r w:rsidRPr="00A16D41">
        <w:rPr>
          <w:bCs/>
        </w:rPr>
        <w:t xml:space="preserve">Т.А. Гурина, </w:t>
      </w:r>
      <w:proofErr w:type="spellStart"/>
      <w:r w:rsidRPr="00A16D41">
        <w:rPr>
          <w:bCs/>
        </w:rPr>
        <w:t>С.А.Хлибко</w:t>
      </w:r>
      <w:proofErr w:type="spellEnd"/>
      <w:r w:rsidRPr="00A16D41">
        <w:rPr>
          <w:bCs/>
        </w:rPr>
        <w:t>. Информационные системы (</w:t>
      </w:r>
      <w:r w:rsidRPr="00A16D41">
        <w:rPr>
          <w:bCs/>
          <w:lang w:val="en-US"/>
        </w:rPr>
        <w:t>Information</w:t>
      </w:r>
      <w:r w:rsidRPr="00A16D41">
        <w:rPr>
          <w:bCs/>
        </w:rPr>
        <w:t xml:space="preserve"> </w:t>
      </w:r>
      <w:r w:rsidRPr="00A16D41">
        <w:rPr>
          <w:bCs/>
          <w:lang w:val="en-US"/>
        </w:rPr>
        <w:t>Systems</w:t>
      </w:r>
      <w:r w:rsidRPr="00A16D41">
        <w:rPr>
          <w:bCs/>
        </w:rPr>
        <w:t xml:space="preserve">). Практикум. Рекомендовано методической комиссией филологического факультета для студентов </w:t>
      </w:r>
      <w:r w:rsidRPr="00A16D41">
        <w:t>СПО ННГУ им. Н.И. Лобачевского</w:t>
      </w:r>
      <w:r w:rsidRPr="00A16D41">
        <w:rPr>
          <w:bCs/>
        </w:rPr>
        <w:t xml:space="preserve">, обучающихся по направлению подготовки </w:t>
      </w:r>
      <w:r w:rsidRPr="00A16D41">
        <w:t xml:space="preserve">09.02.04. Информационные системы (по отраслям). - </w:t>
      </w:r>
      <w:r w:rsidRPr="00A16D41">
        <w:rPr>
          <w:bCs/>
        </w:rPr>
        <w:t>Нижний Новгород: Нижегородский госуниверситет,</w:t>
      </w:r>
      <w:r w:rsidRPr="00A16D41">
        <w:t xml:space="preserve"> 2016. </w:t>
      </w:r>
      <w:r w:rsidRPr="00A16D41">
        <w:rPr>
          <w:bCs/>
        </w:rPr>
        <w:t>– 67</w:t>
      </w:r>
      <w:r w:rsidRPr="00A16D41">
        <w:t>с.</w:t>
      </w:r>
    </w:p>
    <w:p w:rsidR="00EA233B" w:rsidRPr="00A16D41" w:rsidRDefault="00EA233B" w:rsidP="00733BFC">
      <w:pPr>
        <w:numPr>
          <w:ilvl w:val="0"/>
          <w:numId w:val="37"/>
        </w:numPr>
        <w:shd w:val="clear" w:color="auto" w:fill="FFFFFF"/>
        <w:tabs>
          <w:tab w:val="clear" w:pos="1200"/>
          <w:tab w:val="num" w:pos="0"/>
          <w:tab w:val="left" w:pos="567"/>
        </w:tabs>
        <w:autoSpaceDE w:val="0"/>
        <w:autoSpaceDN w:val="0"/>
        <w:adjustRightInd w:val="0"/>
        <w:spacing w:line="288" w:lineRule="auto"/>
        <w:ind w:left="0" w:firstLine="0"/>
      </w:pPr>
      <w:proofErr w:type="spellStart"/>
      <w:r w:rsidRPr="00A16D41">
        <w:rPr>
          <w:i/>
          <w:iCs/>
        </w:rPr>
        <w:t>Бутенко</w:t>
      </w:r>
      <w:proofErr w:type="spellEnd"/>
      <w:r w:rsidRPr="00A16D41">
        <w:rPr>
          <w:i/>
          <w:iCs/>
        </w:rPr>
        <w:t>, Е. Ю. </w:t>
      </w:r>
      <w:r w:rsidRPr="00A16D41">
        <w:t xml:space="preserve">Английский язык для </w:t>
      </w:r>
      <w:proofErr w:type="spellStart"/>
      <w:r w:rsidRPr="00A16D41">
        <w:t>ит-направлений</w:t>
      </w:r>
      <w:proofErr w:type="spellEnd"/>
      <w:r w:rsidRPr="00A16D41">
        <w:t xml:space="preserve">. </w:t>
      </w:r>
      <w:proofErr w:type="spellStart"/>
      <w:r w:rsidRPr="00A16D41">
        <w:t>It-english</w:t>
      </w:r>
      <w:proofErr w:type="spellEnd"/>
      <w:proofErr w:type="gramStart"/>
      <w:r w:rsidRPr="00A16D41">
        <w:t xml:space="preserve"> :</w:t>
      </w:r>
      <w:proofErr w:type="gramEnd"/>
      <w:r w:rsidRPr="00A16D41">
        <w:t xml:space="preserve"> учебное пособие для СПО / Е. Ю. </w:t>
      </w:r>
      <w:proofErr w:type="spellStart"/>
      <w:r w:rsidRPr="00A16D41">
        <w:t>Бутенко</w:t>
      </w:r>
      <w:proofErr w:type="spellEnd"/>
      <w:r w:rsidRPr="00A16D41">
        <w:t xml:space="preserve">. — 2-е изд., </w:t>
      </w:r>
      <w:proofErr w:type="spellStart"/>
      <w:r w:rsidRPr="00A16D41">
        <w:t>испр</w:t>
      </w:r>
      <w:proofErr w:type="spellEnd"/>
      <w:r w:rsidRPr="00A16D41">
        <w:t xml:space="preserve">. и доп. — М. : Издательство </w:t>
      </w:r>
      <w:proofErr w:type="spellStart"/>
      <w:r w:rsidRPr="00A16D41">
        <w:t>Юрайт</w:t>
      </w:r>
      <w:proofErr w:type="spellEnd"/>
      <w:r w:rsidRPr="00A16D41">
        <w:t xml:space="preserve">, 2017. — 147 с. — (Профессиональное образование). — ISBN 978-5-534-02447-0. Режим доступа: </w:t>
      </w:r>
      <w:hyperlink r:id="rId10" w:history="1">
        <w:r w:rsidRPr="00A16D41">
          <w:rPr>
            <w:rStyle w:val="af6"/>
          </w:rPr>
          <w:t>https://www.biblio-online.ru/book/BC270637-0EAC-4B13-AC16-2A058464AE89</w:t>
        </w:r>
      </w:hyperlink>
      <w:r w:rsidRPr="00A16D41">
        <w:t xml:space="preserve"> </w:t>
      </w:r>
    </w:p>
    <w:p w:rsidR="00EA233B" w:rsidRPr="00A16D41" w:rsidRDefault="00EA233B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16D41">
        <w:rPr>
          <w:bCs/>
        </w:rPr>
        <w:t xml:space="preserve">Дополнительные источники: </w:t>
      </w:r>
    </w:p>
    <w:p w:rsidR="00EA233B" w:rsidRPr="00A16D41" w:rsidRDefault="005D630A" w:rsidP="00471A17">
      <w:pPr>
        <w:pStyle w:val="13"/>
        <w:tabs>
          <w:tab w:val="right" w:pos="993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EA233B" w:rsidRPr="00A16D41">
        <w:rPr>
          <w:rFonts w:ascii="Times New Roman" w:hAnsi="Times New Roman"/>
          <w:bCs/>
          <w:sz w:val="24"/>
          <w:szCs w:val="24"/>
        </w:rPr>
        <w:t xml:space="preserve">. Гурина Т.А., </w:t>
      </w:r>
      <w:proofErr w:type="spellStart"/>
      <w:r w:rsidR="00EA233B" w:rsidRPr="00A16D41">
        <w:rPr>
          <w:rFonts w:ascii="Times New Roman" w:hAnsi="Times New Roman"/>
          <w:bCs/>
          <w:sz w:val="24"/>
          <w:szCs w:val="24"/>
        </w:rPr>
        <w:t>Хлибко</w:t>
      </w:r>
      <w:proofErr w:type="spellEnd"/>
      <w:r w:rsidR="00EA233B" w:rsidRPr="00A16D41">
        <w:rPr>
          <w:rFonts w:ascii="Times New Roman" w:hAnsi="Times New Roman"/>
          <w:bCs/>
          <w:sz w:val="24"/>
          <w:szCs w:val="24"/>
        </w:rPr>
        <w:t xml:space="preserve"> С.А. Право.</w:t>
      </w:r>
      <w:r w:rsidR="00EA233B" w:rsidRPr="00A16D41">
        <w:rPr>
          <w:rFonts w:ascii="Times New Roman" w:hAnsi="Times New Roman"/>
          <w:color w:val="000000"/>
          <w:sz w:val="24"/>
          <w:szCs w:val="24"/>
        </w:rPr>
        <w:t xml:space="preserve"> Практикум.</w:t>
      </w:r>
      <w:r w:rsidR="00EA233B" w:rsidRPr="00A16D41">
        <w:rPr>
          <w:rFonts w:ascii="Times New Roman" w:hAnsi="Times New Roman"/>
          <w:bCs/>
          <w:sz w:val="24"/>
          <w:szCs w:val="24"/>
        </w:rPr>
        <w:t xml:space="preserve"> – Нижний Новгород: Нижегородский госуниверситет,</w:t>
      </w:r>
      <w:r w:rsidR="00EA233B" w:rsidRPr="00A16D41">
        <w:rPr>
          <w:rFonts w:ascii="Times New Roman" w:hAnsi="Times New Roman"/>
          <w:sz w:val="24"/>
          <w:szCs w:val="24"/>
        </w:rPr>
        <w:t xml:space="preserve"> 2016. </w:t>
      </w:r>
      <w:r w:rsidR="00EA233B" w:rsidRPr="00A16D41">
        <w:rPr>
          <w:rFonts w:ascii="Times New Roman" w:hAnsi="Times New Roman"/>
          <w:bCs/>
          <w:sz w:val="24"/>
          <w:szCs w:val="24"/>
        </w:rPr>
        <w:t>–</w:t>
      </w:r>
      <w:r w:rsidR="00EA233B" w:rsidRPr="00A16D41">
        <w:rPr>
          <w:rFonts w:ascii="Times New Roman" w:hAnsi="Times New Roman"/>
          <w:sz w:val="24"/>
          <w:szCs w:val="24"/>
        </w:rPr>
        <w:t xml:space="preserve"> 78с. </w:t>
      </w:r>
      <w:proofErr w:type="spellStart"/>
      <w:r w:rsidR="00EA233B" w:rsidRPr="00A16D41">
        <w:rPr>
          <w:rFonts w:ascii="Times New Roman" w:hAnsi="Times New Roman"/>
          <w:sz w:val="24"/>
          <w:szCs w:val="24"/>
        </w:rPr>
        <w:t>Эл</w:t>
      </w:r>
      <w:proofErr w:type="gramStart"/>
      <w:r w:rsidR="00EA233B" w:rsidRPr="00A16D41">
        <w:rPr>
          <w:rFonts w:ascii="Times New Roman" w:hAnsi="Times New Roman"/>
          <w:sz w:val="24"/>
          <w:szCs w:val="24"/>
        </w:rPr>
        <w:t>.р</w:t>
      </w:r>
      <w:proofErr w:type="gramEnd"/>
      <w:r w:rsidR="00EA233B" w:rsidRPr="00A16D41">
        <w:rPr>
          <w:rFonts w:ascii="Times New Roman" w:hAnsi="Times New Roman"/>
          <w:sz w:val="24"/>
          <w:szCs w:val="24"/>
        </w:rPr>
        <w:t>ег</w:t>
      </w:r>
      <w:proofErr w:type="spellEnd"/>
      <w:r w:rsidR="00EA233B" w:rsidRPr="00A16D41">
        <w:rPr>
          <w:rFonts w:ascii="Times New Roman" w:hAnsi="Times New Roman"/>
          <w:sz w:val="24"/>
          <w:szCs w:val="24"/>
        </w:rPr>
        <w:t>. № 1195.16.09 /[</w:t>
      </w:r>
      <w:r w:rsidR="00AD76DC" w:rsidRPr="00A16D41">
        <w:rPr>
          <w:rFonts w:ascii="Times New Roman" w:hAnsi="Times New Roman"/>
          <w:sz w:val="24"/>
          <w:szCs w:val="24"/>
        </w:rPr>
        <w:fldChar w:fldCharType="begin"/>
      </w:r>
      <w:r w:rsidR="00EA233B" w:rsidRPr="00A16D41">
        <w:rPr>
          <w:rFonts w:ascii="Times New Roman" w:hAnsi="Times New Roman"/>
          <w:sz w:val="24"/>
          <w:szCs w:val="24"/>
        </w:rPr>
        <w:instrText xml:space="preserve"> HYPERLINK "http://www.unn.ru/books/resources.html] </w:instrText>
      </w:r>
    </w:p>
    <w:p w:rsidR="00EA233B" w:rsidRPr="00A16D41" w:rsidRDefault="00EA233B" w:rsidP="00471A17">
      <w:pPr>
        <w:pStyle w:val="13"/>
        <w:tabs>
          <w:tab w:val="right" w:pos="993"/>
        </w:tabs>
        <w:spacing w:line="240" w:lineRule="auto"/>
        <w:ind w:left="0"/>
        <w:contextualSpacing w:val="0"/>
        <w:rPr>
          <w:rStyle w:val="af6"/>
          <w:rFonts w:ascii="Times New Roman" w:hAnsi="Times New Roman"/>
          <w:sz w:val="24"/>
          <w:szCs w:val="24"/>
        </w:rPr>
      </w:pPr>
      <w:r w:rsidRPr="00A16D41">
        <w:rPr>
          <w:rFonts w:ascii="Times New Roman" w:hAnsi="Times New Roman"/>
          <w:sz w:val="24"/>
          <w:szCs w:val="24"/>
        </w:rPr>
        <w:instrText xml:space="preserve">" </w:instrText>
      </w:r>
      <w:r w:rsidR="00AD76DC" w:rsidRPr="00A16D41">
        <w:rPr>
          <w:rFonts w:ascii="Times New Roman" w:hAnsi="Times New Roman"/>
          <w:sz w:val="24"/>
          <w:szCs w:val="24"/>
        </w:rPr>
        <w:fldChar w:fldCharType="separate"/>
      </w:r>
      <w:proofErr w:type="gramStart"/>
      <w:r w:rsidRPr="00A16D41">
        <w:rPr>
          <w:rStyle w:val="af6"/>
          <w:rFonts w:ascii="Times New Roman" w:hAnsi="Times New Roman"/>
          <w:sz w:val="24"/>
          <w:szCs w:val="24"/>
        </w:rPr>
        <w:t xml:space="preserve">http://www.unn.ru/books/resources.html] </w:t>
      </w:r>
      <w:proofErr w:type="gramEnd"/>
    </w:p>
    <w:p w:rsidR="00EA233B" w:rsidRPr="005D630A" w:rsidRDefault="00AD76DC" w:rsidP="00471A17">
      <w:pPr>
        <w:jc w:val="both"/>
        <w:rPr>
          <w:lang w:val="en-US"/>
        </w:rPr>
      </w:pPr>
      <w:r w:rsidRPr="00A16D41">
        <w:fldChar w:fldCharType="end"/>
      </w:r>
      <w:r w:rsidR="005D630A">
        <w:rPr>
          <w:lang w:eastAsia="en-US"/>
        </w:rPr>
        <w:t>2</w:t>
      </w:r>
      <w:r w:rsidR="00EA233B" w:rsidRPr="00A16D41">
        <w:t xml:space="preserve">. Гурина Т.А., Жулидов С.Б., </w:t>
      </w:r>
      <w:proofErr w:type="spellStart"/>
      <w:r w:rsidR="00EA233B" w:rsidRPr="00A16D41">
        <w:t>Казаева</w:t>
      </w:r>
      <w:proofErr w:type="spellEnd"/>
      <w:r w:rsidR="00EA233B" w:rsidRPr="00A16D41">
        <w:t xml:space="preserve"> Н.Н., </w:t>
      </w:r>
      <w:proofErr w:type="spellStart"/>
      <w:r w:rsidR="00EA233B" w:rsidRPr="00A16D41">
        <w:t>Хлибко</w:t>
      </w:r>
      <w:proofErr w:type="spellEnd"/>
      <w:r w:rsidR="00EA233B" w:rsidRPr="00A16D41">
        <w:t xml:space="preserve"> С.А. Правила в таблицах, тесты и задания по грамматике английского языка: Практикум. - </w:t>
      </w:r>
      <w:r w:rsidR="00EA233B" w:rsidRPr="00A16D41">
        <w:rPr>
          <w:bCs/>
        </w:rPr>
        <w:t>Нижний Новгород: Нижегородский госуниверситет,</w:t>
      </w:r>
      <w:r w:rsidR="00EA233B" w:rsidRPr="00A16D41">
        <w:t xml:space="preserve"> 2016. Эл</w:t>
      </w:r>
      <w:r w:rsidR="00EA233B" w:rsidRPr="005D630A">
        <w:rPr>
          <w:lang w:val="en-US"/>
        </w:rPr>
        <w:t xml:space="preserve">. </w:t>
      </w:r>
      <w:proofErr w:type="spellStart"/>
      <w:r w:rsidR="00EA233B" w:rsidRPr="00A16D41">
        <w:t>Рег</w:t>
      </w:r>
      <w:proofErr w:type="spellEnd"/>
      <w:r w:rsidR="00EA233B" w:rsidRPr="005D630A">
        <w:rPr>
          <w:lang w:val="en-US"/>
        </w:rPr>
        <w:t>. № 1187.16.09 / [</w:t>
      </w:r>
      <w:hyperlink r:id="rId11" w:history="1">
        <w:r w:rsidR="00EA233B" w:rsidRPr="005D630A">
          <w:rPr>
            <w:rStyle w:val="af6"/>
            <w:lang w:val="en-US"/>
          </w:rPr>
          <w:t>http://www.unn.ru/books/resources.html</w:t>
        </w:r>
      </w:hyperlink>
      <w:r w:rsidR="00EA233B" w:rsidRPr="005D630A">
        <w:rPr>
          <w:lang w:val="en-US"/>
        </w:rPr>
        <w:t>]</w:t>
      </w:r>
    </w:p>
    <w:p w:rsidR="00EA233B" w:rsidRPr="00491F6D" w:rsidRDefault="005D630A" w:rsidP="007965B8">
      <w:pPr>
        <w:pStyle w:val="13"/>
        <w:tabs>
          <w:tab w:val="right" w:pos="993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 w:eastAsia="ru-RU"/>
        </w:rPr>
        <w:lastRenderedPageBreak/>
        <w:t>3</w:t>
      </w:r>
      <w:r w:rsidR="00EA233B" w:rsidRPr="00A16D41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r w:rsidR="00EA233B" w:rsidRPr="00A16D41">
        <w:rPr>
          <w:rFonts w:ascii="Times New Roman" w:hAnsi="Times New Roman"/>
          <w:sz w:val="24"/>
          <w:szCs w:val="24"/>
        </w:rPr>
        <w:t>Периодические</w:t>
      </w:r>
      <w:r w:rsidR="00EA233B" w:rsidRPr="00A16D4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A233B" w:rsidRPr="00A16D41">
        <w:rPr>
          <w:rFonts w:ascii="Times New Roman" w:hAnsi="Times New Roman"/>
          <w:sz w:val="24"/>
          <w:szCs w:val="24"/>
        </w:rPr>
        <w:t>издания</w:t>
      </w:r>
      <w:r w:rsidR="00EA233B" w:rsidRPr="00A16D41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EA233B" w:rsidRPr="00A16D41">
        <w:rPr>
          <w:rFonts w:ascii="Times New Roman" w:hAnsi="Times New Roman"/>
          <w:i/>
          <w:iCs/>
          <w:sz w:val="24"/>
          <w:szCs w:val="24"/>
          <w:lang w:val="en-GB"/>
        </w:rPr>
        <w:t>The</w:t>
      </w:r>
      <w:r w:rsidR="00EA233B" w:rsidRPr="00A16D41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EA233B" w:rsidRPr="00A16D41">
        <w:rPr>
          <w:rFonts w:ascii="Times New Roman" w:hAnsi="Times New Roman"/>
          <w:i/>
          <w:iCs/>
          <w:sz w:val="24"/>
          <w:szCs w:val="24"/>
          <w:lang w:val="en-GB"/>
        </w:rPr>
        <w:t>English</w:t>
      </w:r>
      <w:r w:rsidR="00EA233B" w:rsidRPr="00A16D41">
        <w:rPr>
          <w:rFonts w:ascii="Times New Roman" w:hAnsi="Times New Roman"/>
          <w:i/>
          <w:iCs/>
          <w:sz w:val="24"/>
          <w:szCs w:val="24"/>
          <w:lang w:val="en-US"/>
        </w:rPr>
        <w:t>-</w:t>
      </w:r>
      <w:r w:rsidR="00EA233B" w:rsidRPr="00A16D41">
        <w:rPr>
          <w:rFonts w:ascii="Times New Roman" w:hAnsi="Times New Roman"/>
          <w:i/>
          <w:iCs/>
          <w:sz w:val="24"/>
          <w:szCs w:val="24"/>
          <w:lang w:val="en-GB"/>
        </w:rPr>
        <w:t>Russian</w:t>
      </w:r>
      <w:r w:rsidR="00EA233B" w:rsidRPr="00A16D41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EA233B" w:rsidRPr="00A16D41">
        <w:rPr>
          <w:rFonts w:ascii="Times New Roman" w:hAnsi="Times New Roman"/>
          <w:i/>
          <w:iCs/>
          <w:sz w:val="24"/>
          <w:szCs w:val="24"/>
          <w:lang w:val="en-GB"/>
        </w:rPr>
        <w:t>World</w:t>
      </w:r>
      <w:r w:rsidR="00EA233B" w:rsidRPr="00A16D41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EA233B" w:rsidRPr="00A16D41">
        <w:rPr>
          <w:rFonts w:ascii="Times New Roman" w:hAnsi="Times New Roman"/>
          <w:sz w:val="24"/>
          <w:szCs w:val="24"/>
          <w:lang w:val="en-US"/>
        </w:rPr>
        <w:t>–</w:t>
      </w:r>
      <w:r w:rsidR="00EA233B" w:rsidRPr="00A16D41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EA233B" w:rsidRPr="00A16D41">
        <w:rPr>
          <w:rFonts w:ascii="Times New Roman" w:hAnsi="Times New Roman"/>
          <w:i/>
          <w:iCs/>
          <w:sz w:val="24"/>
          <w:szCs w:val="24"/>
          <w:lang w:val="en-GB"/>
        </w:rPr>
        <w:t>English</w:t>
      </w:r>
      <w:r w:rsidR="00EA233B" w:rsidRPr="00A16D41">
        <w:rPr>
          <w:rFonts w:ascii="Times New Roman" w:hAnsi="Times New Roman"/>
          <w:i/>
          <w:iCs/>
          <w:sz w:val="24"/>
          <w:szCs w:val="24"/>
          <w:lang w:val="en-US"/>
        </w:rPr>
        <w:t>-</w:t>
      </w:r>
      <w:r w:rsidR="00EA233B" w:rsidRPr="00A16D41">
        <w:rPr>
          <w:rFonts w:ascii="Times New Roman" w:hAnsi="Times New Roman"/>
          <w:i/>
          <w:iCs/>
          <w:sz w:val="24"/>
          <w:szCs w:val="24"/>
          <w:lang w:val="en-GB"/>
        </w:rPr>
        <w:t>Russian</w:t>
      </w:r>
      <w:r w:rsidR="00EA233B" w:rsidRPr="00A16D41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EA233B" w:rsidRPr="00A16D41">
        <w:rPr>
          <w:rFonts w:ascii="Times New Roman" w:hAnsi="Times New Roman"/>
          <w:i/>
          <w:iCs/>
          <w:sz w:val="24"/>
          <w:szCs w:val="24"/>
          <w:lang w:val="en-GB"/>
        </w:rPr>
        <w:t>Newspaper</w:t>
      </w:r>
      <w:r w:rsidR="00EA233B" w:rsidRPr="00A16D41">
        <w:rPr>
          <w:rFonts w:ascii="Times New Roman" w:hAnsi="Times New Roman"/>
          <w:i/>
          <w:iCs/>
          <w:sz w:val="24"/>
          <w:szCs w:val="24"/>
          <w:lang w:val="en-US"/>
        </w:rPr>
        <w:t xml:space="preserve">, Business Week, </w:t>
      </w:r>
      <w:proofErr w:type="gramStart"/>
      <w:r w:rsidR="00EA233B" w:rsidRPr="00A16D41">
        <w:rPr>
          <w:rFonts w:ascii="Times New Roman" w:hAnsi="Times New Roman"/>
          <w:i/>
          <w:iCs/>
          <w:sz w:val="24"/>
          <w:szCs w:val="24"/>
          <w:lang w:val="en-US"/>
        </w:rPr>
        <w:t>The</w:t>
      </w:r>
      <w:proofErr w:type="gramEnd"/>
      <w:r w:rsidR="00EA233B" w:rsidRPr="00A16D41">
        <w:rPr>
          <w:rFonts w:ascii="Times New Roman" w:hAnsi="Times New Roman"/>
          <w:i/>
          <w:iCs/>
          <w:sz w:val="24"/>
          <w:szCs w:val="24"/>
          <w:lang w:val="en-US"/>
        </w:rPr>
        <w:t xml:space="preserve"> Economist</w:t>
      </w:r>
      <w:r w:rsidR="00EA233B" w:rsidRPr="00A16D41">
        <w:rPr>
          <w:rFonts w:ascii="Times New Roman" w:hAnsi="Times New Roman"/>
          <w:sz w:val="24"/>
          <w:szCs w:val="24"/>
          <w:lang w:val="en-US"/>
        </w:rPr>
        <w:t>.</w:t>
      </w:r>
    </w:p>
    <w:p w:rsidR="00EA233B" w:rsidRPr="00C94D64" w:rsidRDefault="00EA233B" w:rsidP="00733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</w:p>
    <w:p w:rsidR="00EA233B" w:rsidRPr="00A16D41" w:rsidRDefault="00EA233B" w:rsidP="00A9442B">
      <w:pPr>
        <w:widowControl w:val="0"/>
        <w:overflowPunct w:val="0"/>
        <w:autoSpaceDE w:val="0"/>
        <w:autoSpaceDN w:val="0"/>
        <w:adjustRightInd w:val="0"/>
        <w:jc w:val="both"/>
      </w:pPr>
      <w:r w:rsidRPr="00A16D41">
        <w:t>Справочники</w:t>
      </w:r>
    </w:p>
    <w:p w:rsidR="00EA233B" w:rsidRDefault="00C94D64" w:rsidP="005D630A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-284" w:firstLine="284"/>
        <w:jc w:val="both"/>
      </w:pPr>
      <w:bookmarkStart w:id="0" w:name="_GoBack"/>
      <w:bookmarkEnd w:id="0"/>
      <w:r>
        <w:t>Справочная система «Консультант Плюс»</w:t>
      </w:r>
    </w:p>
    <w:p w:rsidR="005D630A" w:rsidRPr="00A16D41" w:rsidRDefault="005D630A" w:rsidP="005D630A">
      <w:pPr>
        <w:widowControl w:val="0"/>
        <w:overflowPunct w:val="0"/>
        <w:autoSpaceDE w:val="0"/>
        <w:autoSpaceDN w:val="0"/>
        <w:adjustRightInd w:val="0"/>
        <w:jc w:val="both"/>
      </w:pPr>
    </w:p>
    <w:p w:rsidR="00EA233B" w:rsidRPr="00A16D41" w:rsidRDefault="00EA233B" w:rsidP="005A418D">
      <w:pPr>
        <w:widowControl w:val="0"/>
        <w:overflowPunct w:val="0"/>
        <w:autoSpaceDE w:val="0"/>
        <w:autoSpaceDN w:val="0"/>
        <w:adjustRightInd w:val="0"/>
        <w:jc w:val="both"/>
      </w:pPr>
      <w:r w:rsidRPr="00A16D41">
        <w:t xml:space="preserve">Журналы </w:t>
      </w:r>
    </w:p>
    <w:p w:rsidR="00EA233B" w:rsidRPr="00A16D41" w:rsidRDefault="00AD76DC" w:rsidP="005A418D">
      <w:pPr>
        <w:widowControl w:val="0"/>
        <w:overflowPunct w:val="0"/>
        <w:autoSpaceDE w:val="0"/>
        <w:autoSpaceDN w:val="0"/>
        <w:adjustRightInd w:val="0"/>
        <w:jc w:val="both"/>
      </w:pPr>
      <w:hyperlink r:id="rId12" w:history="1">
        <w:r w:rsidR="00EA233B" w:rsidRPr="00A16D41">
          <w:rPr>
            <w:u w:val="single"/>
          </w:rPr>
          <w:t>Вестник Московского университета. Серия 19: Лингвистика и межкультурная коммуникация</w:t>
        </w:r>
      </w:hyperlink>
      <w:r w:rsidR="00EA233B" w:rsidRPr="00A16D41">
        <w:t xml:space="preserve">   </w:t>
      </w:r>
      <w:r w:rsidR="00EA233B" w:rsidRPr="00A16D41">
        <w:rPr>
          <w:vanish/>
        </w:rPr>
        <w:t>еРежим Ре</w:t>
      </w:r>
      <w:r w:rsidR="00EA233B" w:rsidRPr="00A16D41">
        <w:t>https://elibrary.ru/contents.asp?titleid=8377</w:t>
      </w:r>
    </w:p>
    <w:p w:rsidR="00EA233B" w:rsidRPr="00A16D41" w:rsidRDefault="00EA233B" w:rsidP="007965B8">
      <w:pPr>
        <w:pStyle w:val="ac"/>
        <w:tabs>
          <w:tab w:val="left" w:pos="142"/>
        </w:tabs>
        <w:spacing w:after="0"/>
        <w:jc w:val="both"/>
        <w:rPr>
          <w:b/>
          <w:bCs/>
        </w:rPr>
      </w:pPr>
    </w:p>
    <w:p w:rsidR="00EA233B" w:rsidRPr="00A16D41" w:rsidRDefault="00EA233B" w:rsidP="007965B8">
      <w:pPr>
        <w:pStyle w:val="ac"/>
        <w:tabs>
          <w:tab w:val="left" w:pos="142"/>
        </w:tabs>
        <w:spacing w:after="0"/>
        <w:jc w:val="both"/>
        <w:rPr>
          <w:b/>
          <w:bCs/>
        </w:rPr>
      </w:pPr>
      <w:r w:rsidRPr="00A16D41">
        <w:rPr>
          <w:b/>
          <w:bCs/>
        </w:rPr>
        <w:t>Список Интернет-сайтов</w:t>
      </w:r>
    </w:p>
    <w:p w:rsidR="00EA233B" w:rsidRPr="00A16D41" w:rsidRDefault="00EA233B" w:rsidP="007965B8">
      <w:pPr>
        <w:tabs>
          <w:tab w:val="left" w:pos="142"/>
          <w:tab w:val="right" w:pos="993"/>
        </w:tabs>
        <w:jc w:val="both"/>
      </w:pPr>
      <w:r w:rsidRPr="00A16D41">
        <w:t>1. «</w:t>
      </w:r>
      <w:proofErr w:type="spellStart"/>
      <w:r w:rsidRPr="00A16D41">
        <w:t>Википедия</w:t>
      </w:r>
      <w:proofErr w:type="spellEnd"/>
      <w:r w:rsidRPr="00A16D41">
        <w:t>» [http://en.wikipedia.org/wiki/MainPage], [http://ru.wikipedia.org/wiki/].</w:t>
      </w:r>
    </w:p>
    <w:p w:rsidR="00EA233B" w:rsidRPr="00A16D41" w:rsidRDefault="00EA233B" w:rsidP="007965B8">
      <w:pPr>
        <w:tabs>
          <w:tab w:val="left" w:pos="142"/>
          <w:tab w:val="right" w:pos="993"/>
        </w:tabs>
        <w:jc w:val="both"/>
      </w:pPr>
      <w:r w:rsidRPr="00A16D41">
        <w:t>2. «Активные миры» [http://www.activeworlds.com/].</w:t>
      </w:r>
    </w:p>
    <w:p w:rsidR="00EA233B" w:rsidRPr="00A16D41" w:rsidRDefault="00EA233B" w:rsidP="00733BFC">
      <w:pPr>
        <w:pStyle w:val="1"/>
        <w:tabs>
          <w:tab w:val="num" w:pos="0"/>
        </w:tabs>
        <w:ind w:firstLine="0"/>
        <w:jc w:val="both"/>
        <w:rPr>
          <w:b/>
          <w:caps/>
        </w:rPr>
      </w:pPr>
    </w:p>
    <w:p w:rsidR="00EA233B" w:rsidRPr="00A16D41" w:rsidRDefault="00EA233B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A16D41">
        <w:rPr>
          <w:b/>
          <w:caps/>
        </w:rPr>
        <w:t>4. Контроль и оценка результатов освоения УЧЕБНОЙ Дисциплины</w:t>
      </w:r>
    </w:p>
    <w:p w:rsidR="00EA233B" w:rsidRPr="00A16D41" w:rsidRDefault="00EA233B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A16D41">
        <w:rPr>
          <w:b/>
        </w:rPr>
        <w:t>Контроль</w:t>
      </w:r>
      <w:r w:rsidRPr="00A16D41">
        <w:t xml:space="preserve"> </w:t>
      </w:r>
      <w:r w:rsidRPr="00A16D41">
        <w:rPr>
          <w:b/>
        </w:rPr>
        <w:t>и оценка</w:t>
      </w:r>
      <w:r w:rsidRPr="00A16D41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A16D41">
        <w:t>обучающимися</w:t>
      </w:r>
      <w:proofErr w:type="gramEnd"/>
      <w:r w:rsidRPr="00A16D41">
        <w:t xml:space="preserve"> индивидуальных заданий, проектов, исследований.</w:t>
      </w:r>
    </w:p>
    <w:p w:rsidR="00EA233B" w:rsidRPr="00A16D41" w:rsidRDefault="00EA233B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EA233B" w:rsidRPr="00A16D41">
        <w:tc>
          <w:tcPr>
            <w:tcW w:w="4608" w:type="dxa"/>
            <w:vAlign w:val="center"/>
          </w:tcPr>
          <w:p w:rsidR="00EA233B" w:rsidRPr="00A16D41" w:rsidRDefault="00EA233B" w:rsidP="00D82AF7">
            <w:pPr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EA233B" w:rsidRPr="00A16D41" w:rsidRDefault="00EA233B" w:rsidP="00D82AF7">
            <w:pPr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EA233B" w:rsidRPr="00A16D41" w:rsidRDefault="00EA233B" w:rsidP="00D82AF7">
            <w:pPr>
              <w:jc w:val="center"/>
              <w:rPr>
                <w:b/>
                <w:bCs/>
                <w:sz w:val="20"/>
                <w:szCs w:val="20"/>
              </w:rPr>
            </w:pPr>
            <w:r w:rsidRPr="00A16D41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EA233B" w:rsidRPr="00A16D41">
        <w:trPr>
          <w:trHeight w:val="293"/>
        </w:trPr>
        <w:tc>
          <w:tcPr>
            <w:tcW w:w="4608" w:type="dxa"/>
          </w:tcPr>
          <w:p w:rsidR="00EA233B" w:rsidRPr="00A16D41" w:rsidRDefault="00EA233B" w:rsidP="00C53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A16D41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4860" w:type="dxa"/>
          </w:tcPr>
          <w:p w:rsidR="00EA233B" w:rsidRPr="00A16D41" w:rsidRDefault="00EA233B" w:rsidP="00D82AF7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391AB6">
        <w:trPr>
          <w:trHeight w:val="376"/>
        </w:trPr>
        <w:tc>
          <w:tcPr>
            <w:tcW w:w="4608" w:type="dxa"/>
          </w:tcPr>
          <w:p w:rsidR="00EA233B" w:rsidRPr="00A16D41" w:rsidRDefault="00EA233B" w:rsidP="00C53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A16D41">
              <w:rPr>
                <w:sz w:val="20"/>
                <w:szCs w:val="20"/>
              </w:rPr>
              <w:t>общаться (устно и письменно) на иностранном языке на профессиональные и повседневные темы</w:t>
            </w:r>
          </w:p>
        </w:tc>
        <w:tc>
          <w:tcPr>
            <w:tcW w:w="4860" w:type="dxa"/>
          </w:tcPr>
          <w:p w:rsidR="00EA233B" w:rsidRPr="00A16D41" w:rsidRDefault="00EA233B" w:rsidP="00746A58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наблюдение и оценка при выполнении практической работы,</w:t>
            </w:r>
            <w:r w:rsidRPr="00A16D41">
              <w:rPr>
                <w:color w:val="000000"/>
                <w:sz w:val="20"/>
                <w:szCs w:val="20"/>
              </w:rPr>
              <w:t xml:space="preserve"> </w:t>
            </w:r>
            <w:r w:rsidRPr="00A16D41">
              <w:rPr>
                <w:rStyle w:val="c17"/>
                <w:color w:val="000000"/>
                <w:sz w:val="20"/>
                <w:szCs w:val="20"/>
              </w:rPr>
              <w:t>у</w:t>
            </w:r>
            <w:r w:rsidRPr="00A16D41">
              <w:rPr>
                <w:rStyle w:val="c2"/>
                <w:color w:val="000000"/>
                <w:sz w:val="20"/>
                <w:szCs w:val="20"/>
              </w:rPr>
              <w:t xml:space="preserve">стный опрос, текущий контроль умения высказываться </w:t>
            </w:r>
            <w:proofErr w:type="gramStart"/>
            <w:r w:rsidRPr="00A16D41">
              <w:rPr>
                <w:rStyle w:val="c2"/>
                <w:color w:val="000000"/>
                <w:sz w:val="20"/>
                <w:szCs w:val="20"/>
              </w:rPr>
              <w:t>по</w:t>
            </w:r>
            <w:proofErr w:type="gramEnd"/>
          </w:p>
          <w:p w:rsidR="00EA233B" w:rsidRPr="00A16D41" w:rsidRDefault="00EA233B" w:rsidP="00746A58">
            <w:pPr>
              <w:pStyle w:val="c15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  <w:highlight w:val="cyan"/>
              </w:rPr>
            </w:pPr>
            <w:r w:rsidRPr="00A16D41">
              <w:rPr>
                <w:rStyle w:val="c2"/>
                <w:color w:val="000000"/>
                <w:sz w:val="20"/>
                <w:szCs w:val="20"/>
              </w:rPr>
              <w:t>предложенной теме, проекты, эссе, презентации, творческие задания</w:t>
            </w:r>
          </w:p>
        </w:tc>
      </w:tr>
      <w:tr w:rsidR="00EA233B" w:rsidRPr="00A16D41" w:rsidTr="00391AB6">
        <w:trPr>
          <w:trHeight w:val="411"/>
        </w:trPr>
        <w:tc>
          <w:tcPr>
            <w:tcW w:w="4608" w:type="dxa"/>
          </w:tcPr>
          <w:p w:rsidR="00EA233B" w:rsidRPr="00A16D41" w:rsidRDefault="00EA233B" w:rsidP="0036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A16D41">
              <w:rPr>
                <w:sz w:val="20"/>
                <w:szCs w:val="20"/>
              </w:rPr>
              <w:t>переводить (со словарем) иностранные тексты профессиональной направленности</w:t>
            </w:r>
          </w:p>
        </w:tc>
        <w:tc>
          <w:tcPr>
            <w:tcW w:w="4860" w:type="dxa"/>
          </w:tcPr>
          <w:p w:rsidR="00EA233B" w:rsidRPr="00A16D41" w:rsidRDefault="00EA233B" w:rsidP="00746A58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  <w:highlight w:val="cyan"/>
              </w:rPr>
            </w:pPr>
            <w:r w:rsidRPr="00A16D41">
              <w:rPr>
                <w:bCs/>
                <w:sz w:val="20"/>
                <w:szCs w:val="20"/>
              </w:rPr>
              <w:t xml:space="preserve">наблюдение и оценка при выполнении практической работы, </w:t>
            </w:r>
            <w:r w:rsidRPr="00A16D41">
              <w:rPr>
                <w:rStyle w:val="c2"/>
                <w:color w:val="000000"/>
                <w:sz w:val="20"/>
                <w:szCs w:val="20"/>
              </w:rPr>
              <w:t>контроль перевода текстов общенаучного и профильного характера, контроль упражнений на словообразование, словосложение, конверсии</w:t>
            </w:r>
          </w:p>
        </w:tc>
      </w:tr>
      <w:tr w:rsidR="00EA233B" w:rsidRPr="00A16D41" w:rsidTr="00391AB6">
        <w:trPr>
          <w:trHeight w:val="411"/>
        </w:trPr>
        <w:tc>
          <w:tcPr>
            <w:tcW w:w="4608" w:type="dxa"/>
          </w:tcPr>
          <w:p w:rsidR="00EA233B" w:rsidRPr="00A16D41" w:rsidRDefault="00EA233B" w:rsidP="00A32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A16D41">
              <w:rPr>
                <w:sz w:val="20"/>
                <w:szCs w:val="20"/>
              </w:rPr>
              <w:t>самостоятельно совершенствовать устную и письменную речь, пополнять словарный запас</w:t>
            </w:r>
          </w:p>
        </w:tc>
        <w:tc>
          <w:tcPr>
            <w:tcW w:w="4860" w:type="dxa"/>
          </w:tcPr>
          <w:p w:rsidR="00EA233B" w:rsidRPr="00A16D41" w:rsidRDefault="00EA233B" w:rsidP="00C3519B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A16D41">
              <w:rPr>
                <w:bCs/>
                <w:sz w:val="20"/>
                <w:szCs w:val="20"/>
              </w:rPr>
              <w:t>тестирование, наблюдение и оценка при выполнении практической работы, контроль высказываний на предложенные темы</w:t>
            </w:r>
          </w:p>
        </w:tc>
      </w:tr>
      <w:tr w:rsidR="00EA233B" w:rsidRPr="00A16D41" w:rsidTr="00391AB6">
        <w:trPr>
          <w:trHeight w:val="421"/>
        </w:trPr>
        <w:tc>
          <w:tcPr>
            <w:tcW w:w="4608" w:type="dxa"/>
          </w:tcPr>
          <w:p w:rsidR="00EA233B" w:rsidRPr="00A16D41" w:rsidRDefault="00EA233B" w:rsidP="00C53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A16D41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860" w:type="dxa"/>
          </w:tcPr>
          <w:p w:rsidR="00EA233B" w:rsidRPr="00A16D41" w:rsidRDefault="00EA233B" w:rsidP="00D82AF7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A233B" w:rsidRPr="00A16D41" w:rsidTr="00391AB6">
        <w:trPr>
          <w:trHeight w:val="413"/>
        </w:trPr>
        <w:tc>
          <w:tcPr>
            <w:tcW w:w="4608" w:type="dxa"/>
          </w:tcPr>
          <w:p w:rsidR="00EA233B" w:rsidRPr="00A16D41" w:rsidRDefault="00EA233B" w:rsidP="00A32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A16D41">
              <w:rPr>
                <w:sz w:val="20"/>
                <w:szCs w:val="20"/>
              </w:rPr>
              <w:t>лексический</w:t>
            </w:r>
            <w:proofErr w:type="gramEnd"/>
            <w:r w:rsidRPr="00A16D41">
              <w:rPr>
                <w:sz w:val="20"/>
                <w:szCs w:val="20"/>
              </w:rPr>
              <w:t xml:space="preserve"> (1200 - 1400 лексических единиц) </w:t>
            </w:r>
          </w:p>
          <w:p w:rsidR="00EA233B" w:rsidRPr="00A16D41" w:rsidRDefault="00EA233B" w:rsidP="003B2728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EA233B" w:rsidRPr="00A16D41" w:rsidRDefault="00EA233B" w:rsidP="003F2501">
            <w:pPr>
              <w:ind w:left="70"/>
              <w:jc w:val="both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устный опрос на практических занятиях по изучаемым темам, письма партнерам, тестирование, наблюдение и оценка при выполнении практической работы, разработка презентации, зачёт</w:t>
            </w:r>
          </w:p>
        </w:tc>
      </w:tr>
      <w:tr w:rsidR="00EA233B" w:rsidRPr="00A16D41" w:rsidTr="00391AB6">
        <w:trPr>
          <w:trHeight w:val="413"/>
        </w:trPr>
        <w:tc>
          <w:tcPr>
            <w:tcW w:w="4608" w:type="dxa"/>
          </w:tcPr>
          <w:p w:rsidR="00EA233B" w:rsidRPr="00A16D41" w:rsidRDefault="00EA233B" w:rsidP="00A32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A16D41">
              <w:rPr>
                <w:sz w:val="20"/>
                <w:szCs w:val="20"/>
              </w:rPr>
              <w:t xml:space="preserve">грамматический минимум, необходимый для чтения и перевода (со словарем) иностранных текстов               профессиональной направленности                </w:t>
            </w:r>
          </w:p>
        </w:tc>
        <w:tc>
          <w:tcPr>
            <w:tcW w:w="4860" w:type="dxa"/>
          </w:tcPr>
          <w:p w:rsidR="00EA233B" w:rsidRPr="00A16D41" w:rsidRDefault="00EA233B" w:rsidP="003F2501">
            <w:pPr>
              <w:ind w:left="70"/>
              <w:jc w:val="both"/>
              <w:rPr>
                <w:bCs/>
                <w:sz w:val="20"/>
                <w:szCs w:val="20"/>
              </w:rPr>
            </w:pPr>
            <w:r w:rsidRPr="00A16D41">
              <w:rPr>
                <w:bCs/>
                <w:sz w:val="20"/>
                <w:szCs w:val="20"/>
              </w:rPr>
              <w:t>практические занятия, тестирование, наблюдение и оценка при выполнении практической работы, зачёт</w:t>
            </w:r>
          </w:p>
        </w:tc>
      </w:tr>
    </w:tbl>
    <w:p w:rsidR="00EA233B" w:rsidRPr="00A16D41" w:rsidRDefault="00EA233B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EA233B" w:rsidRPr="00A16D41" w:rsidRDefault="00EA233B" w:rsidP="003949A0">
      <w:pPr>
        <w:ind w:firstLine="567"/>
        <w:jc w:val="both"/>
      </w:pPr>
      <w:r w:rsidRPr="00A16D41">
        <w:t>В процессе обучения предусматриваются следующие основные виды текущего и итогового контроля:</w:t>
      </w:r>
    </w:p>
    <w:p w:rsidR="00EA233B" w:rsidRPr="00A16D41" w:rsidRDefault="00EA233B" w:rsidP="003949A0">
      <w:pPr>
        <w:numPr>
          <w:ilvl w:val="0"/>
          <w:numId w:val="24"/>
        </w:numPr>
        <w:ind w:firstLine="567"/>
        <w:jc w:val="both"/>
      </w:pPr>
      <w:r w:rsidRPr="00A16D41">
        <w:t>обучающие и контрольные (промежуточные и итоговые) тесты  по пройденным грамматическим и лексическим темам;</w:t>
      </w:r>
    </w:p>
    <w:p w:rsidR="00EA233B" w:rsidRPr="00A16D41" w:rsidRDefault="00EA233B" w:rsidP="003949A0">
      <w:pPr>
        <w:numPr>
          <w:ilvl w:val="0"/>
          <w:numId w:val="25"/>
        </w:numPr>
        <w:ind w:firstLine="567"/>
        <w:jc w:val="both"/>
        <w:rPr>
          <w:i/>
          <w:iCs/>
        </w:rPr>
      </w:pPr>
      <w:r w:rsidRPr="00A16D41">
        <w:t>итоговая оценка по темам (с учётом выполненных заданий по самостоятельной аудиторной и внеаудиторной работе).</w:t>
      </w:r>
    </w:p>
    <w:p w:rsidR="00EA233B" w:rsidRPr="00A16D41" w:rsidRDefault="00EA233B" w:rsidP="003949A0">
      <w:pPr>
        <w:ind w:firstLine="567"/>
        <w:jc w:val="both"/>
      </w:pPr>
      <w:r w:rsidRPr="00A16D41">
        <w:lastRenderedPageBreak/>
        <w:t>Содержание тестирования и заданий по темам определяется в соответствии с пройденным материалом и общими требованиями, предъявляемыми программой к владению конкретными видами речевой деятельности.</w:t>
      </w:r>
    </w:p>
    <w:p w:rsidR="00EA233B" w:rsidRPr="00A16D41" w:rsidRDefault="00EA233B" w:rsidP="003949A0">
      <w:pPr>
        <w:pStyle w:val="af3"/>
        <w:spacing w:after="0"/>
        <w:ind w:left="0" w:firstLine="567"/>
        <w:jc w:val="both"/>
      </w:pPr>
      <w:r w:rsidRPr="00A16D41">
        <w:t>Все виды тестов (входной, итоговый, а также для проверки остаточных знаний) по иностранному языку имеют общий критерий оценки:</w:t>
      </w:r>
    </w:p>
    <w:p w:rsidR="00EA233B" w:rsidRPr="00A16D41" w:rsidRDefault="00EA233B" w:rsidP="003949A0">
      <w:pPr>
        <w:shd w:val="clear" w:color="auto" w:fill="FFFFFF"/>
        <w:ind w:left="1429"/>
        <w:jc w:val="both"/>
        <w:rPr>
          <w:b/>
          <w:bCs/>
          <w:color w:val="000000"/>
        </w:rPr>
      </w:pPr>
    </w:p>
    <w:p w:rsidR="00EA233B" w:rsidRPr="00A16D41" w:rsidRDefault="00EA233B" w:rsidP="003949A0">
      <w:pPr>
        <w:shd w:val="clear" w:color="auto" w:fill="FFFFFF"/>
        <w:ind w:left="1429"/>
        <w:jc w:val="both"/>
        <w:rPr>
          <w:b/>
          <w:bCs/>
          <w:color w:val="000000"/>
        </w:rPr>
      </w:pPr>
    </w:p>
    <w:p w:rsidR="00EA233B" w:rsidRPr="00A16D41" w:rsidRDefault="00EA233B" w:rsidP="003949A0">
      <w:pPr>
        <w:shd w:val="clear" w:color="auto" w:fill="FFFFFF"/>
        <w:ind w:left="1429"/>
        <w:jc w:val="both"/>
        <w:rPr>
          <w:b/>
          <w:bCs/>
          <w:color w:val="000000"/>
        </w:rPr>
      </w:pPr>
      <w:r w:rsidRPr="00A16D41">
        <w:rPr>
          <w:b/>
          <w:bCs/>
          <w:color w:val="000000"/>
        </w:rPr>
        <w:t>Шкала оценки образовательных достижений</w:t>
      </w:r>
    </w:p>
    <w:p w:rsidR="00EA233B" w:rsidRPr="00A16D41" w:rsidRDefault="00EA233B" w:rsidP="003949A0">
      <w:pPr>
        <w:shd w:val="clear" w:color="auto" w:fill="FFFFFF"/>
        <w:ind w:left="1429"/>
        <w:jc w:val="both"/>
        <w:rPr>
          <w:color w:val="000000"/>
        </w:rPr>
      </w:pPr>
    </w:p>
    <w:p w:rsidR="00EA233B" w:rsidRPr="00A16D41" w:rsidRDefault="00EA233B" w:rsidP="009F62C1">
      <w:pPr>
        <w:ind w:firstLine="567"/>
        <w:jc w:val="both"/>
      </w:pPr>
      <w:bookmarkStart w:id="1" w:name="4"/>
      <w:bookmarkStart w:id="2" w:name="b6e756b98b544b2439f1ad7adec0e4e4099757a5"/>
      <w:bookmarkEnd w:id="1"/>
      <w:bookmarkEnd w:id="2"/>
      <w:r w:rsidRPr="00A16D41">
        <w:t>По окончании 3, 4, 5 семестров студенты сдают зачет. К зачетным требованиям относятся:</w:t>
      </w:r>
    </w:p>
    <w:p w:rsidR="00EA233B" w:rsidRPr="00A16D41" w:rsidRDefault="00EA233B" w:rsidP="009F62C1">
      <w:pPr>
        <w:numPr>
          <w:ilvl w:val="0"/>
          <w:numId w:val="23"/>
        </w:numPr>
        <w:tabs>
          <w:tab w:val="left" w:pos="1134"/>
        </w:tabs>
        <w:ind w:left="0" w:firstLine="567"/>
        <w:jc w:val="both"/>
      </w:pPr>
      <w:r w:rsidRPr="00A16D41">
        <w:t>положительные результаты усвоения соответствующего программного материала;</w:t>
      </w:r>
    </w:p>
    <w:p w:rsidR="00EA233B" w:rsidRPr="00A16D41" w:rsidRDefault="00EA233B" w:rsidP="009F62C1">
      <w:pPr>
        <w:numPr>
          <w:ilvl w:val="0"/>
          <w:numId w:val="23"/>
        </w:numPr>
        <w:tabs>
          <w:tab w:val="left" w:pos="1134"/>
        </w:tabs>
        <w:ind w:left="0" w:firstLine="567"/>
        <w:jc w:val="both"/>
      </w:pPr>
      <w:r w:rsidRPr="00A16D41">
        <w:t>положительные результаты выполнения тестов;</w:t>
      </w:r>
    </w:p>
    <w:p w:rsidR="00EA233B" w:rsidRPr="00A16D41" w:rsidRDefault="00EA233B" w:rsidP="009F62C1">
      <w:pPr>
        <w:numPr>
          <w:ilvl w:val="0"/>
          <w:numId w:val="23"/>
        </w:numPr>
        <w:tabs>
          <w:tab w:val="left" w:pos="1134"/>
        </w:tabs>
        <w:ind w:left="0" w:firstLine="567"/>
        <w:jc w:val="both"/>
      </w:pPr>
      <w:r w:rsidRPr="00A16D41">
        <w:t>овладение соответствующими умениями и навыками.</w:t>
      </w:r>
    </w:p>
    <w:p w:rsidR="00EA233B" w:rsidRPr="00A16D41" w:rsidRDefault="00EA233B" w:rsidP="003949A0">
      <w:pPr>
        <w:tabs>
          <w:tab w:val="left" w:pos="1134"/>
        </w:tabs>
        <w:ind w:firstLine="567"/>
        <w:jc w:val="both"/>
      </w:pPr>
      <w:r w:rsidRPr="00A16D41">
        <w:t xml:space="preserve">По окончании 6 семестра оценивание студентов проводится по текущей успеваемости. </w:t>
      </w:r>
    </w:p>
    <w:p w:rsidR="00EA233B" w:rsidRPr="00A16D41" w:rsidRDefault="00EA233B" w:rsidP="00C571CA">
      <w:pPr>
        <w:tabs>
          <w:tab w:val="left" w:pos="1134"/>
        </w:tabs>
        <w:ind w:left="567"/>
        <w:jc w:val="both"/>
      </w:pPr>
    </w:p>
    <w:p w:rsidR="00EA233B" w:rsidRPr="00A16D41" w:rsidRDefault="00EA233B" w:rsidP="00C571CA">
      <w:pPr>
        <w:tabs>
          <w:tab w:val="left" w:pos="1134"/>
        </w:tabs>
        <w:ind w:left="567"/>
        <w:jc w:val="both"/>
      </w:pPr>
      <w:r w:rsidRPr="00A16D41">
        <w:rPr>
          <w:b/>
        </w:rPr>
        <w:t>Описание шкал оценивания</w:t>
      </w:r>
      <w:r w:rsidRPr="00A16D41">
        <w:t xml:space="preserve"> </w:t>
      </w:r>
    </w:p>
    <w:p w:rsidR="00EA233B" w:rsidRPr="00A16D41" w:rsidRDefault="00EA233B" w:rsidP="00B94971">
      <w:pPr>
        <w:ind w:firstLine="567"/>
        <w:jc w:val="both"/>
      </w:pPr>
      <w:r w:rsidRPr="00A16D41">
        <w:t>По окончании 3, 4, 5 семестров студенты сдают зачет.</w:t>
      </w:r>
    </w:p>
    <w:p w:rsidR="00EA233B" w:rsidRPr="00A16D41" w:rsidRDefault="00EA233B" w:rsidP="00B94971">
      <w:pPr>
        <w:tabs>
          <w:tab w:val="left" w:pos="1134"/>
        </w:tabs>
        <w:jc w:val="center"/>
      </w:pPr>
      <w:r w:rsidRPr="00A16D41">
        <w:rPr>
          <w:b/>
        </w:rPr>
        <w:t>Шкала оценивания результатов обучения</w:t>
      </w:r>
      <w:r w:rsidRPr="00A16D41">
        <w:t xml:space="preserve"> </w:t>
      </w:r>
    </w:p>
    <w:p w:rsidR="00EA233B" w:rsidRPr="00A16D41" w:rsidRDefault="00EA233B" w:rsidP="00B94971">
      <w:pPr>
        <w:shd w:val="clear" w:color="auto" w:fill="FFFFFF"/>
        <w:jc w:val="both"/>
        <w:rPr>
          <w:b/>
          <w:bCs/>
          <w:color w:val="000000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5634"/>
      </w:tblGrid>
      <w:tr w:rsidR="00EA233B" w:rsidRPr="00A16D41" w:rsidTr="003176B9">
        <w:tc>
          <w:tcPr>
            <w:tcW w:w="1668" w:type="dxa"/>
          </w:tcPr>
          <w:p w:rsidR="00EA233B" w:rsidRPr="00A16D41" w:rsidRDefault="00EA233B" w:rsidP="003176B9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A16D41">
              <w:rPr>
                <w:sz w:val="20"/>
                <w:szCs w:val="20"/>
              </w:rPr>
              <w:t>Форма аттестации</w:t>
            </w:r>
          </w:p>
        </w:tc>
        <w:tc>
          <w:tcPr>
            <w:tcW w:w="1701" w:type="dxa"/>
          </w:tcPr>
          <w:p w:rsidR="00EA233B" w:rsidRPr="00A16D41" w:rsidRDefault="00EA233B" w:rsidP="003176B9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A16D41">
              <w:rPr>
                <w:sz w:val="20"/>
                <w:szCs w:val="20"/>
              </w:rPr>
              <w:t>Оценка</w:t>
            </w:r>
          </w:p>
        </w:tc>
        <w:tc>
          <w:tcPr>
            <w:tcW w:w="5634" w:type="dxa"/>
          </w:tcPr>
          <w:p w:rsidR="00EA233B" w:rsidRPr="00A16D41" w:rsidRDefault="00EA233B" w:rsidP="003176B9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A16D41">
              <w:rPr>
                <w:sz w:val="20"/>
                <w:szCs w:val="20"/>
              </w:rPr>
              <w:t xml:space="preserve">Характеристика работы </w:t>
            </w:r>
            <w:proofErr w:type="gramStart"/>
            <w:r w:rsidRPr="00A16D41">
              <w:rPr>
                <w:sz w:val="20"/>
                <w:szCs w:val="20"/>
              </w:rPr>
              <w:t>обучающегося</w:t>
            </w:r>
            <w:proofErr w:type="gramEnd"/>
          </w:p>
        </w:tc>
      </w:tr>
      <w:tr w:rsidR="00EA233B" w:rsidRPr="00A16D41" w:rsidTr="003176B9">
        <w:tc>
          <w:tcPr>
            <w:tcW w:w="1668" w:type="dxa"/>
            <w:vMerge w:val="restart"/>
          </w:tcPr>
          <w:p w:rsidR="00EA233B" w:rsidRPr="00A16D41" w:rsidRDefault="00EA233B" w:rsidP="003176B9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A16D41">
              <w:rPr>
                <w:sz w:val="20"/>
                <w:szCs w:val="20"/>
              </w:rPr>
              <w:t>зачет</w:t>
            </w:r>
          </w:p>
        </w:tc>
        <w:tc>
          <w:tcPr>
            <w:tcW w:w="1701" w:type="dxa"/>
          </w:tcPr>
          <w:p w:rsidR="00EA233B" w:rsidRPr="00A16D41" w:rsidRDefault="00EA233B" w:rsidP="003176B9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A16D41">
              <w:rPr>
                <w:sz w:val="20"/>
                <w:szCs w:val="20"/>
              </w:rPr>
              <w:t>Зачтено</w:t>
            </w:r>
          </w:p>
        </w:tc>
        <w:tc>
          <w:tcPr>
            <w:tcW w:w="5634" w:type="dxa"/>
          </w:tcPr>
          <w:p w:rsidR="00EA233B" w:rsidRPr="00A16D41" w:rsidRDefault="00EA233B" w:rsidP="003176B9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A16D41">
              <w:rPr>
                <w:color w:val="000000"/>
                <w:sz w:val="20"/>
                <w:szCs w:val="20"/>
              </w:rPr>
              <w:t xml:space="preserve">Получает студент, показывающий положительные результаты усвоения соответствующего программного материала. Объем </w:t>
            </w:r>
            <w:proofErr w:type="spellStart"/>
            <w:r w:rsidRPr="00A16D41">
              <w:rPr>
                <w:color w:val="000000"/>
                <w:sz w:val="20"/>
                <w:szCs w:val="20"/>
              </w:rPr>
              <w:t>ЗУНов</w:t>
            </w:r>
            <w:proofErr w:type="spellEnd"/>
            <w:r w:rsidRPr="00A16D41">
              <w:rPr>
                <w:color w:val="000000"/>
                <w:sz w:val="20"/>
                <w:szCs w:val="20"/>
              </w:rPr>
              <w:t xml:space="preserve"> студента составляет &gt;40% </w:t>
            </w:r>
            <w:proofErr w:type="gramStart"/>
            <w:r w:rsidRPr="00A16D41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A16D41">
              <w:rPr>
                <w:color w:val="000000"/>
                <w:sz w:val="20"/>
                <w:szCs w:val="20"/>
              </w:rPr>
              <w:t xml:space="preserve"> требуемого. Все учебные задания, предусмотренные основной образовательной программой, выполнены, качество их выполнения оценено числом баллов, близким к </w:t>
            </w:r>
            <w:proofErr w:type="gramStart"/>
            <w:r w:rsidRPr="00A16D41">
              <w:rPr>
                <w:color w:val="000000"/>
                <w:sz w:val="20"/>
                <w:szCs w:val="20"/>
              </w:rPr>
              <w:t>максимальному</w:t>
            </w:r>
            <w:proofErr w:type="gramEnd"/>
            <w:r w:rsidRPr="00A16D41">
              <w:rPr>
                <w:color w:val="000000"/>
                <w:sz w:val="20"/>
                <w:szCs w:val="20"/>
              </w:rPr>
              <w:t>. Получены положительные результаты при выполнении тестов.</w:t>
            </w:r>
          </w:p>
        </w:tc>
      </w:tr>
      <w:tr w:rsidR="00EA233B" w:rsidRPr="00A16D41" w:rsidTr="003176B9">
        <w:tc>
          <w:tcPr>
            <w:tcW w:w="1668" w:type="dxa"/>
            <w:vMerge/>
          </w:tcPr>
          <w:p w:rsidR="00EA233B" w:rsidRPr="00A16D41" w:rsidRDefault="00EA233B" w:rsidP="003176B9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33B" w:rsidRPr="00A16D41" w:rsidRDefault="00EA233B" w:rsidP="003176B9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A16D41">
              <w:rPr>
                <w:sz w:val="20"/>
                <w:szCs w:val="20"/>
              </w:rPr>
              <w:t>Не зачтено</w:t>
            </w:r>
          </w:p>
        </w:tc>
        <w:tc>
          <w:tcPr>
            <w:tcW w:w="5634" w:type="dxa"/>
          </w:tcPr>
          <w:p w:rsidR="00EA233B" w:rsidRPr="00A16D41" w:rsidRDefault="00EA233B" w:rsidP="003176B9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A16D41">
              <w:rPr>
                <w:color w:val="000000"/>
                <w:sz w:val="20"/>
                <w:szCs w:val="20"/>
              </w:rPr>
              <w:t xml:space="preserve">Получает студент, если содержание курса освоено частично, объем </w:t>
            </w:r>
            <w:proofErr w:type="spellStart"/>
            <w:r w:rsidRPr="00A16D41">
              <w:rPr>
                <w:color w:val="000000"/>
                <w:sz w:val="20"/>
                <w:szCs w:val="20"/>
              </w:rPr>
              <w:t>ЗУНов</w:t>
            </w:r>
            <w:proofErr w:type="spellEnd"/>
            <w:r w:rsidRPr="00A16D41">
              <w:rPr>
                <w:color w:val="000000"/>
                <w:sz w:val="20"/>
                <w:szCs w:val="20"/>
              </w:rPr>
              <w:t xml:space="preserve"> составляет &lt;40% от требуемого, большинство учебных заданий, предусмотренных основной образовательной программой, не выполнено либо качество их выполнения оценено числом баллов, близким к </w:t>
            </w:r>
            <w:proofErr w:type="gramStart"/>
            <w:r w:rsidRPr="00A16D41">
              <w:rPr>
                <w:color w:val="000000"/>
                <w:sz w:val="20"/>
                <w:szCs w:val="20"/>
              </w:rPr>
              <w:t>минимальному</w:t>
            </w:r>
            <w:proofErr w:type="gramEnd"/>
            <w:r w:rsidRPr="00A16D41">
              <w:rPr>
                <w:color w:val="000000"/>
                <w:sz w:val="20"/>
                <w:szCs w:val="20"/>
              </w:rPr>
              <w:t>. При выполнении тестов процент правильных ответов ниже требуемого.</w:t>
            </w:r>
          </w:p>
        </w:tc>
      </w:tr>
    </w:tbl>
    <w:p w:rsidR="00EA233B" w:rsidRPr="00A16D41" w:rsidRDefault="00EA233B" w:rsidP="00B94971">
      <w:pPr>
        <w:tabs>
          <w:tab w:val="left" w:pos="1134"/>
        </w:tabs>
        <w:ind w:left="567"/>
        <w:jc w:val="both"/>
      </w:pPr>
    </w:p>
    <w:p w:rsidR="00EA233B" w:rsidRPr="00A16D41" w:rsidRDefault="00EA233B" w:rsidP="00B94971">
      <w:pPr>
        <w:tabs>
          <w:tab w:val="left" w:pos="1134"/>
        </w:tabs>
        <w:ind w:firstLine="567"/>
        <w:jc w:val="both"/>
      </w:pPr>
      <w:r w:rsidRPr="00A16D41">
        <w:t>По окончании 6 семестра оценивание студентов проводится по текущей успеваемости, которая складывается из результатов итогового тестирования студентов и образовательных достижений студента по итогам освоения учебной программы</w:t>
      </w:r>
      <w:r w:rsidRPr="00A16D41">
        <w:rPr>
          <w:b/>
        </w:rPr>
        <w:t>.</w:t>
      </w:r>
    </w:p>
    <w:p w:rsidR="00EA233B" w:rsidRPr="00A16D41" w:rsidRDefault="00EA233B" w:rsidP="00B94971">
      <w:pPr>
        <w:shd w:val="clear" w:color="auto" w:fill="FFFFFF"/>
        <w:ind w:left="1429"/>
        <w:jc w:val="both"/>
        <w:rPr>
          <w:b/>
          <w:bCs/>
          <w:color w:val="000000"/>
        </w:rPr>
      </w:pPr>
    </w:p>
    <w:p w:rsidR="00EA233B" w:rsidRPr="00A16D41" w:rsidRDefault="00EA233B" w:rsidP="00B94971">
      <w:pPr>
        <w:shd w:val="clear" w:color="auto" w:fill="FFFFFF"/>
        <w:ind w:left="1429"/>
        <w:jc w:val="center"/>
        <w:rPr>
          <w:b/>
          <w:bCs/>
          <w:color w:val="000000"/>
        </w:rPr>
      </w:pPr>
      <w:r w:rsidRPr="00A16D41">
        <w:rPr>
          <w:b/>
          <w:bCs/>
          <w:color w:val="000000"/>
        </w:rPr>
        <w:t>Шкала оценки образовательных достижений по результатам итогового тестирования</w:t>
      </w:r>
    </w:p>
    <w:p w:rsidR="00EA233B" w:rsidRPr="00A16D41" w:rsidRDefault="00EA233B" w:rsidP="00B94971">
      <w:pPr>
        <w:shd w:val="clear" w:color="auto" w:fill="FFFFFF"/>
        <w:ind w:left="1429"/>
        <w:jc w:val="both"/>
        <w:rPr>
          <w:color w:val="000000"/>
        </w:rPr>
      </w:pPr>
    </w:p>
    <w:tbl>
      <w:tblPr>
        <w:tblW w:w="9731" w:type="dxa"/>
        <w:tblInd w:w="144" w:type="dxa"/>
        <w:tblCellMar>
          <w:left w:w="0" w:type="dxa"/>
          <w:right w:w="0" w:type="dxa"/>
        </w:tblCellMar>
        <w:tblLook w:val="04A0"/>
      </w:tblPr>
      <w:tblGrid>
        <w:gridCol w:w="4112"/>
        <w:gridCol w:w="3102"/>
        <w:gridCol w:w="2517"/>
      </w:tblGrid>
      <w:tr w:rsidR="00EA233B" w:rsidRPr="00A16D41" w:rsidTr="003176B9">
        <w:trPr>
          <w:trHeight w:val="200"/>
        </w:trPr>
        <w:tc>
          <w:tcPr>
            <w:tcW w:w="41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233B" w:rsidRPr="00A16D41" w:rsidRDefault="00EA233B" w:rsidP="003176B9">
            <w:pPr>
              <w:jc w:val="center"/>
              <w:rPr>
                <w:color w:val="000000"/>
                <w:sz w:val="20"/>
                <w:szCs w:val="20"/>
              </w:rPr>
            </w:pPr>
            <w:r w:rsidRPr="00A16D41">
              <w:rPr>
                <w:color w:val="000000"/>
                <w:sz w:val="20"/>
                <w:szCs w:val="20"/>
              </w:rPr>
              <w:t>Процент результативности (правильных ответов)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233B" w:rsidRPr="00A16D41" w:rsidRDefault="00EA233B" w:rsidP="003176B9">
            <w:pPr>
              <w:jc w:val="center"/>
              <w:rPr>
                <w:color w:val="000000"/>
                <w:sz w:val="20"/>
                <w:szCs w:val="20"/>
              </w:rPr>
            </w:pPr>
            <w:r w:rsidRPr="00A16D41">
              <w:rPr>
                <w:color w:val="000000"/>
                <w:sz w:val="20"/>
                <w:szCs w:val="20"/>
              </w:rPr>
              <w:t>Оценка уровня подготовки</w:t>
            </w:r>
          </w:p>
        </w:tc>
      </w:tr>
      <w:tr w:rsidR="00EA233B" w:rsidRPr="00A16D41" w:rsidTr="003176B9">
        <w:trPr>
          <w:trHeight w:val="280"/>
        </w:trPr>
        <w:tc>
          <w:tcPr>
            <w:tcW w:w="41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233B" w:rsidRPr="00A16D41" w:rsidRDefault="00EA233B" w:rsidP="003176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233B" w:rsidRPr="00A16D41" w:rsidRDefault="00EA233B" w:rsidP="003176B9">
            <w:pPr>
              <w:jc w:val="center"/>
              <w:rPr>
                <w:color w:val="000000"/>
                <w:sz w:val="20"/>
                <w:szCs w:val="20"/>
              </w:rPr>
            </w:pPr>
            <w:r w:rsidRPr="00A16D41">
              <w:rPr>
                <w:color w:val="000000"/>
                <w:sz w:val="20"/>
                <w:szCs w:val="20"/>
              </w:rPr>
              <w:t>балл (отметка)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233B" w:rsidRPr="00A16D41" w:rsidRDefault="00EA233B" w:rsidP="003176B9">
            <w:pPr>
              <w:jc w:val="center"/>
              <w:rPr>
                <w:color w:val="000000"/>
                <w:sz w:val="20"/>
                <w:szCs w:val="20"/>
              </w:rPr>
            </w:pPr>
            <w:r w:rsidRPr="00A16D41">
              <w:rPr>
                <w:color w:val="000000"/>
                <w:sz w:val="20"/>
                <w:szCs w:val="20"/>
              </w:rPr>
              <w:t>вербальный аналог</w:t>
            </w:r>
          </w:p>
        </w:tc>
      </w:tr>
      <w:tr w:rsidR="00EA233B" w:rsidRPr="00A16D41" w:rsidTr="003176B9">
        <w:trPr>
          <w:trHeight w:val="18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233B" w:rsidRPr="00A16D41" w:rsidRDefault="00EA233B" w:rsidP="003176B9">
            <w:pPr>
              <w:jc w:val="center"/>
              <w:rPr>
                <w:color w:val="000000"/>
                <w:sz w:val="20"/>
                <w:szCs w:val="20"/>
              </w:rPr>
            </w:pPr>
            <w:r w:rsidRPr="00A16D41">
              <w:rPr>
                <w:color w:val="000000"/>
                <w:sz w:val="20"/>
                <w:szCs w:val="20"/>
              </w:rPr>
              <w:t>90 ÷ 100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233B" w:rsidRPr="00A16D41" w:rsidRDefault="00EA233B" w:rsidP="003176B9">
            <w:pPr>
              <w:jc w:val="center"/>
              <w:rPr>
                <w:color w:val="000000"/>
                <w:sz w:val="20"/>
                <w:szCs w:val="20"/>
              </w:rPr>
            </w:pPr>
            <w:r w:rsidRPr="00A16D4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33B" w:rsidRPr="00A16D41" w:rsidRDefault="00EA233B" w:rsidP="003176B9">
            <w:pPr>
              <w:jc w:val="center"/>
              <w:rPr>
                <w:color w:val="000000"/>
                <w:sz w:val="20"/>
                <w:szCs w:val="20"/>
              </w:rPr>
            </w:pPr>
            <w:r w:rsidRPr="00A16D41">
              <w:rPr>
                <w:color w:val="000000"/>
                <w:sz w:val="20"/>
                <w:szCs w:val="20"/>
              </w:rPr>
              <w:t>Отлично</w:t>
            </w:r>
          </w:p>
        </w:tc>
      </w:tr>
      <w:tr w:rsidR="00EA233B" w:rsidRPr="00A16D41" w:rsidTr="003176B9">
        <w:trPr>
          <w:trHeight w:val="12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233B" w:rsidRPr="00A16D41" w:rsidRDefault="00EA233B" w:rsidP="003176B9">
            <w:pPr>
              <w:jc w:val="center"/>
              <w:rPr>
                <w:color w:val="000000"/>
                <w:sz w:val="20"/>
                <w:szCs w:val="20"/>
              </w:rPr>
            </w:pPr>
            <w:r w:rsidRPr="00A16D41">
              <w:rPr>
                <w:color w:val="000000"/>
                <w:sz w:val="20"/>
                <w:szCs w:val="20"/>
              </w:rPr>
              <w:t>70 ÷ 89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233B" w:rsidRPr="00A16D41" w:rsidRDefault="00EA233B" w:rsidP="003176B9">
            <w:pPr>
              <w:jc w:val="center"/>
              <w:rPr>
                <w:color w:val="000000"/>
                <w:sz w:val="20"/>
                <w:szCs w:val="20"/>
              </w:rPr>
            </w:pPr>
            <w:r w:rsidRPr="00A16D4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33B" w:rsidRPr="00A16D41" w:rsidRDefault="00EA233B" w:rsidP="003176B9">
            <w:pPr>
              <w:jc w:val="center"/>
              <w:rPr>
                <w:color w:val="000000"/>
                <w:sz w:val="20"/>
                <w:szCs w:val="20"/>
              </w:rPr>
            </w:pPr>
            <w:r w:rsidRPr="00A16D41">
              <w:rPr>
                <w:color w:val="000000"/>
                <w:sz w:val="20"/>
                <w:szCs w:val="20"/>
              </w:rPr>
              <w:t>Хорошо</w:t>
            </w:r>
          </w:p>
        </w:tc>
      </w:tr>
      <w:tr w:rsidR="00EA233B" w:rsidRPr="00A16D41" w:rsidTr="003176B9">
        <w:trPr>
          <w:trHeight w:val="20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233B" w:rsidRPr="00A16D41" w:rsidRDefault="00EA233B" w:rsidP="003176B9">
            <w:pPr>
              <w:jc w:val="center"/>
              <w:rPr>
                <w:color w:val="000000"/>
                <w:sz w:val="20"/>
                <w:szCs w:val="20"/>
              </w:rPr>
            </w:pPr>
            <w:r w:rsidRPr="00A16D41">
              <w:rPr>
                <w:color w:val="000000"/>
                <w:sz w:val="20"/>
                <w:szCs w:val="20"/>
              </w:rPr>
              <w:t>50 ÷ 69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233B" w:rsidRPr="00A16D41" w:rsidRDefault="00EA233B" w:rsidP="003176B9">
            <w:pPr>
              <w:jc w:val="center"/>
              <w:rPr>
                <w:color w:val="000000"/>
                <w:sz w:val="20"/>
                <w:szCs w:val="20"/>
              </w:rPr>
            </w:pPr>
            <w:r w:rsidRPr="00A16D4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33B" w:rsidRPr="00A16D41" w:rsidRDefault="00EA233B" w:rsidP="003176B9">
            <w:pPr>
              <w:jc w:val="center"/>
              <w:rPr>
                <w:color w:val="000000"/>
                <w:sz w:val="20"/>
                <w:szCs w:val="20"/>
              </w:rPr>
            </w:pPr>
            <w:r w:rsidRPr="00A16D41">
              <w:rPr>
                <w:color w:val="000000"/>
                <w:sz w:val="20"/>
                <w:szCs w:val="20"/>
              </w:rPr>
              <w:t>Удовлетворительно</w:t>
            </w:r>
          </w:p>
        </w:tc>
      </w:tr>
      <w:tr w:rsidR="00EA233B" w:rsidRPr="00A16D41" w:rsidTr="003176B9">
        <w:trPr>
          <w:trHeight w:val="28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233B" w:rsidRPr="00A16D41" w:rsidRDefault="00EA233B" w:rsidP="003176B9">
            <w:pPr>
              <w:jc w:val="center"/>
              <w:rPr>
                <w:color w:val="000000"/>
                <w:sz w:val="20"/>
                <w:szCs w:val="20"/>
              </w:rPr>
            </w:pPr>
            <w:r w:rsidRPr="00A16D41">
              <w:rPr>
                <w:color w:val="000000"/>
                <w:sz w:val="20"/>
                <w:szCs w:val="20"/>
              </w:rPr>
              <w:t>менее 50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233B" w:rsidRPr="00A16D41" w:rsidRDefault="00EA233B" w:rsidP="003176B9">
            <w:pPr>
              <w:jc w:val="center"/>
              <w:rPr>
                <w:color w:val="000000"/>
                <w:sz w:val="20"/>
                <w:szCs w:val="20"/>
              </w:rPr>
            </w:pPr>
            <w:r w:rsidRPr="00A16D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33B" w:rsidRPr="00A16D41" w:rsidRDefault="00EA233B" w:rsidP="003176B9">
            <w:pPr>
              <w:jc w:val="center"/>
              <w:rPr>
                <w:color w:val="000000"/>
                <w:sz w:val="20"/>
                <w:szCs w:val="20"/>
              </w:rPr>
            </w:pPr>
            <w:r w:rsidRPr="00A16D41">
              <w:rPr>
                <w:color w:val="000000"/>
                <w:sz w:val="20"/>
                <w:szCs w:val="20"/>
              </w:rPr>
              <w:t>Неудовлетворительно</w:t>
            </w:r>
          </w:p>
        </w:tc>
      </w:tr>
    </w:tbl>
    <w:p w:rsidR="00EA233B" w:rsidRPr="00A16D41" w:rsidRDefault="00EA233B" w:rsidP="00B94971">
      <w:pPr>
        <w:ind w:firstLine="567"/>
        <w:jc w:val="both"/>
      </w:pPr>
    </w:p>
    <w:p w:rsidR="00EA233B" w:rsidRPr="00A16D41" w:rsidRDefault="00EA233B" w:rsidP="00B94971">
      <w:pPr>
        <w:pStyle w:val="af3"/>
        <w:spacing w:after="0" w:line="360" w:lineRule="auto"/>
        <w:ind w:left="0" w:firstLine="567"/>
        <w:jc w:val="center"/>
        <w:rPr>
          <w:b/>
        </w:rPr>
      </w:pPr>
      <w:r w:rsidRPr="00A16D41">
        <w:rPr>
          <w:b/>
        </w:rPr>
        <w:t>Шкала оценки образовательных достижений студента по итогам освоения учебной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4"/>
        <w:gridCol w:w="6535"/>
      </w:tblGrid>
      <w:tr w:rsidR="00EA233B" w:rsidRPr="00A16D41" w:rsidTr="003176B9">
        <w:tc>
          <w:tcPr>
            <w:tcW w:w="2634" w:type="dxa"/>
          </w:tcPr>
          <w:p w:rsidR="00EA233B" w:rsidRPr="00A16D41" w:rsidRDefault="00EA233B" w:rsidP="003176B9">
            <w:pPr>
              <w:jc w:val="center"/>
              <w:rPr>
                <w:b/>
                <w:sz w:val="20"/>
                <w:szCs w:val="20"/>
              </w:rPr>
            </w:pPr>
            <w:r w:rsidRPr="00A16D41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6535" w:type="dxa"/>
          </w:tcPr>
          <w:p w:rsidR="00EA233B" w:rsidRPr="00A16D41" w:rsidRDefault="00EA233B" w:rsidP="003176B9">
            <w:pPr>
              <w:jc w:val="center"/>
              <w:rPr>
                <w:b/>
                <w:sz w:val="20"/>
                <w:szCs w:val="20"/>
              </w:rPr>
            </w:pPr>
            <w:r w:rsidRPr="00A16D41">
              <w:rPr>
                <w:b/>
                <w:sz w:val="20"/>
                <w:szCs w:val="20"/>
              </w:rPr>
              <w:t>Критерии оценивания</w:t>
            </w:r>
          </w:p>
        </w:tc>
      </w:tr>
      <w:tr w:rsidR="00EA233B" w:rsidRPr="00A16D41" w:rsidTr="003176B9">
        <w:tc>
          <w:tcPr>
            <w:tcW w:w="2634" w:type="dxa"/>
          </w:tcPr>
          <w:p w:rsidR="00EA233B" w:rsidRPr="00A16D41" w:rsidRDefault="00EA233B" w:rsidP="003176B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16D41">
              <w:rPr>
                <w:rFonts w:ascii="Times New Roman" w:hAnsi="Times New Roman" w:cs="Times New Roman"/>
                <w:sz w:val="20"/>
                <w:szCs w:val="20"/>
              </w:rPr>
              <w:t>«5» (отлично)</w:t>
            </w:r>
          </w:p>
        </w:tc>
        <w:tc>
          <w:tcPr>
            <w:tcW w:w="6535" w:type="dxa"/>
          </w:tcPr>
          <w:p w:rsidR="00EA233B" w:rsidRPr="00A16D41" w:rsidRDefault="00EA233B" w:rsidP="003176B9">
            <w:pPr>
              <w:rPr>
                <w:sz w:val="20"/>
                <w:szCs w:val="20"/>
              </w:rPr>
            </w:pPr>
            <w:proofErr w:type="gramStart"/>
            <w:r w:rsidRPr="00A16D41">
              <w:rPr>
                <w:sz w:val="20"/>
                <w:szCs w:val="20"/>
              </w:rPr>
              <w:t>Данная оценка выставляется за устный ответ, письменную работу, практическую деятельность, которые  в полном объеме соответствуют требованиям учебной программы.</w:t>
            </w:r>
            <w:proofErr w:type="gramEnd"/>
            <w:r w:rsidRPr="00A16D41">
              <w:rPr>
                <w:sz w:val="20"/>
                <w:szCs w:val="20"/>
              </w:rPr>
              <w:t xml:space="preserve"> </w:t>
            </w:r>
            <w:proofErr w:type="gramStart"/>
            <w:r w:rsidRPr="00A16D41">
              <w:rPr>
                <w:sz w:val="20"/>
                <w:szCs w:val="20"/>
              </w:rPr>
              <w:t xml:space="preserve">Допускается один недочет, объем </w:t>
            </w:r>
            <w:proofErr w:type="spellStart"/>
            <w:r w:rsidRPr="00A16D41">
              <w:rPr>
                <w:sz w:val="20"/>
                <w:szCs w:val="20"/>
              </w:rPr>
              <w:t>ЗУНов</w:t>
            </w:r>
            <w:proofErr w:type="spellEnd"/>
            <w:r w:rsidRPr="00A16D41">
              <w:rPr>
                <w:sz w:val="20"/>
                <w:szCs w:val="20"/>
              </w:rPr>
              <w:t xml:space="preserve"> составляет 90-100% содержания (правильный полный ответ, представляющий собой связное, логически последовательное сообщение на определенную тему, умения применять определения, правила в конкретных случаях.</w:t>
            </w:r>
            <w:proofErr w:type="gramEnd"/>
            <w:r w:rsidRPr="00A16D41">
              <w:rPr>
                <w:sz w:val="20"/>
                <w:szCs w:val="20"/>
              </w:rPr>
              <w:t xml:space="preserve"> </w:t>
            </w:r>
            <w:proofErr w:type="gramStart"/>
            <w:r w:rsidRPr="00A16D41">
              <w:rPr>
                <w:sz w:val="20"/>
                <w:szCs w:val="20"/>
              </w:rPr>
              <w:t>Студент обосновывает свои суждения, применяет знания на практике, приводит собственные примеры).</w:t>
            </w:r>
            <w:proofErr w:type="gramEnd"/>
          </w:p>
        </w:tc>
      </w:tr>
      <w:tr w:rsidR="00EA233B" w:rsidRPr="00A16D41" w:rsidTr="003176B9">
        <w:tc>
          <w:tcPr>
            <w:tcW w:w="2634" w:type="dxa"/>
          </w:tcPr>
          <w:p w:rsidR="00EA233B" w:rsidRPr="00A16D41" w:rsidRDefault="00EA233B" w:rsidP="003176B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16D41">
              <w:rPr>
                <w:rFonts w:ascii="Times New Roman" w:hAnsi="Times New Roman" w:cs="Times New Roman"/>
                <w:sz w:val="20"/>
                <w:szCs w:val="20"/>
              </w:rPr>
              <w:t>«4» (хорошо)</w:t>
            </w:r>
          </w:p>
        </w:tc>
        <w:tc>
          <w:tcPr>
            <w:tcW w:w="6535" w:type="dxa"/>
          </w:tcPr>
          <w:p w:rsidR="00EA233B" w:rsidRPr="00A16D41" w:rsidRDefault="00EA233B" w:rsidP="003176B9">
            <w:pPr>
              <w:rPr>
                <w:sz w:val="20"/>
                <w:szCs w:val="20"/>
              </w:rPr>
            </w:pPr>
            <w:r w:rsidRPr="00A16D41">
              <w:rPr>
                <w:sz w:val="20"/>
                <w:szCs w:val="20"/>
              </w:rPr>
              <w:t>Получает студент</w:t>
            </w:r>
            <w:proofErr w:type="gramStart"/>
            <w:r w:rsidRPr="00A16D41">
              <w:rPr>
                <w:sz w:val="20"/>
                <w:szCs w:val="20"/>
              </w:rPr>
              <w:t xml:space="preserve"> ,</w:t>
            </w:r>
            <w:proofErr w:type="gramEnd"/>
            <w:r w:rsidRPr="00A16D41">
              <w:rPr>
                <w:sz w:val="20"/>
                <w:szCs w:val="20"/>
              </w:rPr>
              <w:t xml:space="preserve"> если его устный ответ, письменная работа, практическая деятельность или ее результаты в общем соответствуют требованиям учебной программы, но имеются одна или две негрубые ошибки, или три недочета и объем </w:t>
            </w:r>
            <w:proofErr w:type="spellStart"/>
            <w:r w:rsidRPr="00A16D41">
              <w:rPr>
                <w:sz w:val="20"/>
                <w:szCs w:val="20"/>
              </w:rPr>
              <w:t>ЗУНов</w:t>
            </w:r>
            <w:proofErr w:type="spellEnd"/>
            <w:r w:rsidRPr="00A16D41">
              <w:rPr>
                <w:sz w:val="20"/>
                <w:szCs w:val="20"/>
              </w:rPr>
              <w:t xml:space="preserve"> составляет 70-90% содержания (правильный, но не совсем точный ответ).</w:t>
            </w:r>
          </w:p>
        </w:tc>
      </w:tr>
      <w:tr w:rsidR="00EA233B" w:rsidRPr="00A16D41" w:rsidTr="003176B9">
        <w:tc>
          <w:tcPr>
            <w:tcW w:w="2634" w:type="dxa"/>
          </w:tcPr>
          <w:p w:rsidR="00EA233B" w:rsidRPr="00A16D41" w:rsidRDefault="00EA233B" w:rsidP="003176B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16D41">
              <w:rPr>
                <w:rFonts w:ascii="Times New Roman" w:hAnsi="Times New Roman" w:cs="Times New Roman"/>
                <w:sz w:val="20"/>
                <w:szCs w:val="20"/>
              </w:rPr>
              <w:t>«3» (удовлетворительно)</w:t>
            </w:r>
          </w:p>
        </w:tc>
        <w:tc>
          <w:tcPr>
            <w:tcW w:w="6535" w:type="dxa"/>
          </w:tcPr>
          <w:p w:rsidR="00EA233B" w:rsidRPr="00A16D41" w:rsidRDefault="00EA233B" w:rsidP="003176B9">
            <w:pPr>
              <w:rPr>
                <w:sz w:val="20"/>
                <w:szCs w:val="20"/>
              </w:rPr>
            </w:pPr>
            <w:r w:rsidRPr="00A16D41">
              <w:rPr>
                <w:sz w:val="20"/>
                <w:szCs w:val="20"/>
              </w:rPr>
              <w:t xml:space="preserve">Получает студент, если его устный ответ, письменная работа, практическая деятельность и ее результаты в основном соответствуют требованиям программы, однако имеется: 1 грубая ошибка и два недочета, или 1 грубая ошибка и 1 негрубая, или 2-3 грубых ошибки, или 1 негрубая ошибка и три недочета, или 4-5 недочетов. Обучающийся владеет </w:t>
            </w:r>
            <w:proofErr w:type="spellStart"/>
            <w:r w:rsidRPr="00A16D41">
              <w:rPr>
                <w:sz w:val="20"/>
                <w:szCs w:val="20"/>
              </w:rPr>
              <w:t>ЗУНами</w:t>
            </w:r>
            <w:proofErr w:type="spellEnd"/>
            <w:r w:rsidRPr="00A16D41">
              <w:rPr>
                <w:sz w:val="20"/>
                <w:szCs w:val="20"/>
              </w:rPr>
              <w:t xml:space="preserve"> в объеме 40-70%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студент обосновывает свои суждения, не умеет приводить примеры, излагает материал непоследовательно).</w:t>
            </w:r>
          </w:p>
        </w:tc>
      </w:tr>
      <w:tr w:rsidR="00EA233B" w:rsidRPr="00A16D41" w:rsidTr="003176B9">
        <w:tc>
          <w:tcPr>
            <w:tcW w:w="2634" w:type="dxa"/>
          </w:tcPr>
          <w:p w:rsidR="00EA233B" w:rsidRPr="00A16D41" w:rsidRDefault="00EA233B" w:rsidP="003176B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16D41">
              <w:rPr>
                <w:rFonts w:ascii="Times New Roman" w:hAnsi="Times New Roman" w:cs="Times New Roman"/>
                <w:sz w:val="20"/>
                <w:szCs w:val="20"/>
              </w:rPr>
              <w:t>«2» (неудовлетворительно)</w:t>
            </w:r>
          </w:p>
        </w:tc>
        <w:tc>
          <w:tcPr>
            <w:tcW w:w="6535" w:type="dxa"/>
          </w:tcPr>
          <w:p w:rsidR="00EA233B" w:rsidRPr="00A16D41" w:rsidRDefault="00EA233B" w:rsidP="003176B9">
            <w:pPr>
              <w:rPr>
                <w:sz w:val="20"/>
                <w:szCs w:val="20"/>
              </w:rPr>
            </w:pPr>
            <w:r w:rsidRPr="00A16D41">
              <w:rPr>
                <w:sz w:val="20"/>
                <w:szCs w:val="20"/>
              </w:rPr>
              <w:t xml:space="preserve">Получает студент, если его устный ответ, письменная работа, практическая деятельность и ее результаты частично соответствуют требованиям программы, имеются существенные недостатки и грубые ошибки, объем </w:t>
            </w:r>
            <w:proofErr w:type="spellStart"/>
            <w:r w:rsidRPr="00A16D41">
              <w:rPr>
                <w:sz w:val="20"/>
                <w:szCs w:val="20"/>
              </w:rPr>
              <w:t>ЗУНов</w:t>
            </w:r>
            <w:proofErr w:type="spellEnd"/>
            <w:r w:rsidRPr="00A16D41">
              <w:rPr>
                <w:sz w:val="20"/>
                <w:szCs w:val="20"/>
              </w:rPr>
              <w:t xml:space="preserve"> обучающегося составляет менее 40% содержания</w:t>
            </w:r>
          </w:p>
          <w:p w:rsidR="00EA233B" w:rsidRPr="00A16D41" w:rsidRDefault="00EA233B" w:rsidP="003176B9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EA233B" w:rsidRPr="00A16D41" w:rsidRDefault="00EA233B" w:rsidP="00B94971">
      <w:pPr>
        <w:tabs>
          <w:tab w:val="left" w:pos="1134"/>
        </w:tabs>
        <w:ind w:left="567"/>
        <w:jc w:val="both"/>
      </w:pPr>
    </w:p>
    <w:sectPr w:rsidR="00EA233B" w:rsidRPr="00A16D41" w:rsidSect="004166E4">
      <w:footerReference w:type="even" r:id="rId13"/>
      <w:footerReference w:type="default" r:id="rId14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0E1" w:rsidRDefault="002540E1">
      <w:r>
        <w:separator/>
      </w:r>
    </w:p>
  </w:endnote>
  <w:endnote w:type="continuationSeparator" w:id="0">
    <w:p w:rsidR="002540E1" w:rsidRDefault="00254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3B" w:rsidRDefault="00AD76DC" w:rsidP="00D82AF7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EA233B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A233B" w:rsidRDefault="00EA233B" w:rsidP="00D82AF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3B" w:rsidRDefault="00AD76DC" w:rsidP="00D82AF7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EA233B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4B6B30">
      <w:rPr>
        <w:rStyle w:val="af5"/>
        <w:noProof/>
      </w:rPr>
      <w:t>3</w:t>
    </w:r>
    <w:r>
      <w:rPr>
        <w:rStyle w:val="af5"/>
      </w:rPr>
      <w:fldChar w:fldCharType="end"/>
    </w:r>
  </w:p>
  <w:p w:rsidR="00EA233B" w:rsidRDefault="00EA233B" w:rsidP="00D82AF7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3B" w:rsidRDefault="00AD76DC" w:rsidP="00B002D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EA233B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A233B" w:rsidRDefault="00EA233B" w:rsidP="00B002DD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3B" w:rsidRDefault="00AD76DC" w:rsidP="00B002D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EA233B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4B6B30">
      <w:rPr>
        <w:rStyle w:val="af5"/>
        <w:noProof/>
      </w:rPr>
      <w:t>14</w:t>
    </w:r>
    <w:r>
      <w:rPr>
        <w:rStyle w:val="af5"/>
      </w:rPr>
      <w:fldChar w:fldCharType="end"/>
    </w:r>
  </w:p>
  <w:p w:rsidR="00EA233B" w:rsidRDefault="00EA233B" w:rsidP="00B002D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0E1" w:rsidRDefault="002540E1">
      <w:r>
        <w:separator/>
      </w:r>
    </w:p>
  </w:footnote>
  <w:footnote w:type="continuationSeparator" w:id="0">
    <w:p w:rsidR="002540E1" w:rsidRDefault="002540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5E3971"/>
    <w:multiLevelType w:val="hybridMultilevel"/>
    <w:tmpl w:val="4D4600CE"/>
    <w:lvl w:ilvl="0" w:tplc="AE429EFA">
      <w:start w:val="13"/>
      <w:numFmt w:val="decimal"/>
      <w:lvlText w:val="%1."/>
      <w:lvlJc w:val="left"/>
      <w:pPr>
        <w:tabs>
          <w:tab w:val="num" w:pos="1617"/>
        </w:tabs>
        <w:ind w:left="1617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0116687C"/>
    <w:multiLevelType w:val="hybridMultilevel"/>
    <w:tmpl w:val="37F87F5E"/>
    <w:lvl w:ilvl="0" w:tplc="664CF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E4624"/>
    <w:multiLevelType w:val="hybridMultilevel"/>
    <w:tmpl w:val="38186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B209E3"/>
    <w:multiLevelType w:val="hybridMultilevel"/>
    <w:tmpl w:val="077EC3E6"/>
    <w:lvl w:ilvl="0" w:tplc="6D5A780C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8F2019"/>
    <w:multiLevelType w:val="hybridMultilevel"/>
    <w:tmpl w:val="158E5182"/>
    <w:lvl w:ilvl="0" w:tplc="87346FF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192D0483"/>
    <w:multiLevelType w:val="singleLevel"/>
    <w:tmpl w:val="D59443DE"/>
    <w:lvl w:ilvl="0">
      <w:start w:val="1"/>
      <w:numFmt w:val="bullet"/>
      <w:lvlText w:val=""/>
      <w:lvlJc w:val="left"/>
      <w:pPr>
        <w:tabs>
          <w:tab w:val="num" w:pos="1040"/>
        </w:tabs>
        <w:ind w:firstLine="680"/>
      </w:pPr>
      <w:rPr>
        <w:rFonts w:ascii="Symbol" w:hAnsi="Symbol" w:hint="default"/>
      </w:rPr>
    </w:lvl>
  </w:abstractNum>
  <w:abstractNum w:abstractNumId="10">
    <w:nsid w:val="19730276"/>
    <w:multiLevelType w:val="hybridMultilevel"/>
    <w:tmpl w:val="1B8E8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3F4E8B"/>
    <w:multiLevelType w:val="hybridMultilevel"/>
    <w:tmpl w:val="BEE02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1C07E7F"/>
    <w:multiLevelType w:val="hybridMultilevel"/>
    <w:tmpl w:val="1962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5E2986"/>
    <w:multiLevelType w:val="hybridMultilevel"/>
    <w:tmpl w:val="4330DE02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2D596DEA"/>
    <w:multiLevelType w:val="hybridMultilevel"/>
    <w:tmpl w:val="918E8F0C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8">
    <w:nsid w:val="33545BE8"/>
    <w:multiLevelType w:val="hybridMultilevel"/>
    <w:tmpl w:val="298403FE"/>
    <w:lvl w:ilvl="0" w:tplc="6D5A780C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4245E1"/>
    <w:multiLevelType w:val="hybridMultilevel"/>
    <w:tmpl w:val="F7040D48"/>
    <w:lvl w:ilvl="0" w:tplc="6D5A780C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6A2455"/>
    <w:multiLevelType w:val="hybridMultilevel"/>
    <w:tmpl w:val="70F258F8"/>
    <w:lvl w:ilvl="0" w:tplc="C9AC4E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21">
    <w:nsid w:val="462707A1"/>
    <w:multiLevelType w:val="hybridMultilevel"/>
    <w:tmpl w:val="00120ECE"/>
    <w:lvl w:ilvl="0" w:tplc="7592D5A2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2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i w:val="0"/>
      </w:rPr>
    </w:lvl>
  </w:abstractNum>
  <w:abstractNum w:abstractNumId="23">
    <w:nsid w:val="54AB6299"/>
    <w:multiLevelType w:val="singleLevel"/>
    <w:tmpl w:val="D59443DE"/>
    <w:lvl w:ilvl="0">
      <w:start w:val="1"/>
      <w:numFmt w:val="bullet"/>
      <w:lvlText w:val=""/>
      <w:lvlJc w:val="left"/>
      <w:pPr>
        <w:tabs>
          <w:tab w:val="num" w:pos="1040"/>
        </w:tabs>
        <w:ind w:firstLine="680"/>
      </w:pPr>
      <w:rPr>
        <w:rFonts w:ascii="Symbol" w:hAnsi="Symbol" w:hint="default"/>
      </w:rPr>
    </w:lvl>
  </w:abstractNum>
  <w:abstractNum w:abstractNumId="24">
    <w:nsid w:val="55450AF4"/>
    <w:multiLevelType w:val="hybridMultilevel"/>
    <w:tmpl w:val="E3DE7D60"/>
    <w:lvl w:ilvl="0" w:tplc="6D5A780C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BAB7351"/>
    <w:multiLevelType w:val="hybridMultilevel"/>
    <w:tmpl w:val="7B142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2B3C5B"/>
    <w:multiLevelType w:val="hybridMultilevel"/>
    <w:tmpl w:val="39EC6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A42C0B"/>
    <w:multiLevelType w:val="hybridMultilevel"/>
    <w:tmpl w:val="A680F98E"/>
    <w:lvl w:ilvl="0" w:tplc="7E0E610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2D06FC"/>
    <w:multiLevelType w:val="hybridMultilevel"/>
    <w:tmpl w:val="D8364714"/>
    <w:lvl w:ilvl="0" w:tplc="6D5A780C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0">
    <w:nsid w:val="67835EA0"/>
    <w:multiLevelType w:val="hybridMultilevel"/>
    <w:tmpl w:val="B608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791050C"/>
    <w:multiLevelType w:val="hybridMultilevel"/>
    <w:tmpl w:val="870EC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9A2CE8"/>
    <w:multiLevelType w:val="hybridMultilevel"/>
    <w:tmpl w:val="ECF0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1E48A7"/>
    <w:multiLevelType w:val="hybridMultilevel"/>
    <w:tmpl w:val="D5A84724"/>
    <w:lvl w:ilvl="0" w:tplc="6D5A780C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4"/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0"/>
  </w:num>
  <w:num w:numId="9">
    <w:abstractNumId w:val="11"/>
  </w:num>
  <w:num w:numId="10">
    <w:abstractNumId w:val="25"/>
  </w:num>
  <w:num w:numId="11">
    <w:abstractNumId w:val="12"/>
  </w:num>
  <w:num w:numId="12">
    <w:abstractNumId w:val="3"/>
  </w:num>
  <w:num w:numId="13">
    <w:abstractNumId w:val="13"/>
  </w:num>
  <w:num w:numId="14">
    <w:abstractNumId w:val="32"/>
  </w:num>
  <w:num w:numId="15">
    <w:abstractNumId w:val="22"/>
  </w:num>
  <w:num w:numId="16">
    <w:abstractNumId w:val="4"/>
  </w:num>
  <w:num w:numId="17">
    <w:abstractNumId w:val="10"/>
  </w:num>
  <w:num w:numId="18">
    <w:abstractNumId w:val="14"/>
  </w:num>
  <w:num w:numId="19">
    <w:abstractNumId w:val="2"/>
  </w:num>
  <w:num w:numId="20">
    <w:abstractNumId w:val="15"/>
  </w:num>
  <w:num w:numId="21">
    <w:abstractNumId w:val="30"/>
  </w:num>
  <w:num w:numId="22">
    <w:abstractNumId w:val="28"/>
  </w:num>
  <w:num w:numId="23">
    <w:abstractNumId w:val="26"/>
  </w:num>
  <w:num w:numId="24">
    <w:abstractNumId w:val="9"/>
  </w:num>
  <w:num w:numId="25">
    <w:abstractNumId w:val="23"/>
  </w:num>
  <w:num w:numId="26">
    <w:abstractNumId w:val="27"/>
  </w:num>
  <w:num w:numId="27">
    <w:abstractNumId w:val="29"/>
  </w:num>
  <w:num w:numId="28">
    <w:abstractNumId w:val="7"/>
  </w:num>
  <w:num w:numId="29">
    <w:abstractNumId w:val="33"/>
  </w:num>
  <w:num w:numId="30">
    <w:abstractNumId w:val="18"/>
  </w:num>
  <w:num w:numId="31">
    <w:abstractNumId w:val="24"/>
  </w:num>
  <w:num w:numId="32">
    <w:abstractNumId w:val="8"/>
  </w:num>
  <w:num w:numId="33">
    <w:abstractNumId w:val="1"/>
  </w:num>
  <w:num w:numId="34">
    <w:abstractNumId w:val="21"/>
  </w:num>
  <w:num w:numId="35">
    <w:abstractNumId w:val="17"/>
  </w:num>
  <w:num w:numId="36">
    <w:abstractNumId w:val="16"/>
  </w:num>
  <w:num w:numId="37">
    <w:abstractNumId w:val="19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1DD"/>
    <w:rsid w:val="00001F95"/>
    <w:rsid w:val="00004D8A"/>
    <w:rsid w:val="00006DB9"/>
    <w:rsid w:val="00010A74"/>
    <w:rsid w:val="00022B11"/>
    <w:rsid w:val="00025DA5"/>
    <w:rsid w:val="000310A8"/>
    <w:rsid w:val="000372CD"/>
    <w:rsid w:val="000373CD"/>
    <w:rsid w:val="000439EE"/>
    <w:rsid w:val="000511AD"/>
    <w:rsid w:val="00056951"/>
    <w:rsid w:val="00063352"/>
    <w:rsid w:val="00074AAF"/>
    <w:rsid w:val="00074C3B"/>
    <w:rsid w:val="00083A8E"/>
    <w:rsid w:val="000968EF"/>
    <w:rsid w:val="000A016A"/>
    <w:rsid w:val="000A0BE3"/>
    <w:rsid w:val="000A0BFA"/>
    <w:rsid w:val="000A6D67"/>
    <w:rsid w:val="000C5BD9"/>
    <w:rsid w:val="000E77D0"/>
    <w:rsid w:val="00103DCC"/>
    <w:rsid w:val="0010520C"/>
    <w:rsid w:val="00106B6D"/>
    <w:rsid w:val="00113A0E"/>
    <w:rsid w:val="00116497"/>
    <w:rsid w:val="00120D61"/>
    <w:rsid w:val="00142647"/>
    <w:rsid w:val="001473FE"/>
    <w:rsid w:val="00167539"/>
    <w:rsid w:val="00172818"/>
    <w:rsid w:val="00176FAA"/>
    <w:rsid w:val="0019357C"/>
    <w:rsid w:val="001950BB"/>
    <w:rsid w:val="0019599C"/>
    <w:rsid w:val="001A25F0"/>
    <w:rsid w:val="001D3E38"/>
    <w:rsid w:val="001D4D8D"/>
    <w:rsid w:val="001F6A9F"/>
    <w:rsid w:val="002022AF"/>
    <w:rsid w:val="00202B9A"/>
    <w:rsid w:val="0022121F"/>
    <w:rsid w:val="00234485"/>
    <w:rsid w:val="00251521"/>
    <w:rsid w:val="002540E1"/>
    <w:rsid w:val="002670AE"/>
    <w:rsid w:val="002721FF"/>
    <w:rsid w:val="0027273D"/>
    <w:rsid w:val="002741A0"/>
    <w:rsid w:val="00274B49"/>
    <w:rsid w:val="00297C37"/>
    <w:rsid w:val="002D2916"/>
    <w:rsid w:val="002E4201"/>
    <w:rsid w:val="0031725C"/>
    <w:rsid w:val="003176B9"/>
    <w:rsid w:val="00324235"/>
    <w:rsid w:val="00330526"/>
    <w:rsid w:val="00346120"/>
    <w:rsid w:val="003510D3"/>
    <w:rsid w:val="0036009E"/>
    <w:rsid w:val="0036043F"/>
    <w:rsid w:val="00362C83"/>
    <w:rsid w:val="00374906"/>
    <w:rsid w:val="00384891"/>
    <w:rsid w:val="0038633D"/>
    <w:rsid w:val="00391AB6"/>
    <w:rsid w:val="003949A0"/>
    <w:rsid w:val="003A5ED7"/>
    <w:rsid w:val="003A78FE"/>
    <w:rsid w:val="003B2728"/>
    <w:rsid w:val="003C144A"/>
    <w:rsid w:val="003C647F"/>
    <w:rsid w:val="003F11E5"/>
    <w:rsid w:val="003F2501"/>
    <w:rsid w:val="003F2754"/>
    <w:rsid w:val="00413AC8"/>
    <w:rsid w:val="004166E4"/>
    <w:rsid w:val="00433BDA"/>
    <w:rsid w:val="00440E73"/>
    <w:rsid w:val="00463CB0"/>
    <w:rsid w:val="00471A17"/>
    <w:rsid w:val="00472C16"/>
    <w:rsid w:val="00473087"/>
    <w:rsid w:val="00474A1B"/>
    <w:rsid w:val="00480608"/>
    <w:rsid w:val="004808E9"/>
    <w:rsid w:val="0048492F"/>
    <w:rsid w:val="0048759E"/>
    <w:rsid w:val="00491F6D"/>
    <w:rsid w:val="004925F8"/>
    <w:rsid w:val="004B40C7"/>
    <w:rsid w:val="004B5A5D"/>
    <w:rsid w:val="004B6557"/>
    <w:rsid w:val="004B6B30"/>
    <w:rsid w:val="004C68BD"/>
    <w:rsid w:val="004D1BAD"/>
    <w:rsid w:val="004E00AB"/>
    <w:rsid w:val="004E3E46"/>
    <w:rsid w:val="004F7C79"/>
    <w:rsid w:val="00507E99"/>
    <w:rsid w:val="005114F9"/>
    <w:rsid w:val="00534465"/>
    <w:rsid w:val="005434AC"/>
    <w:rsid w:val="005624B0"/>
    <w:rsid w:val="00562E4C"/>
    <w:rsid w:val="00567E00"/>
    <w:rsid w:val="00575BA1"/>
    <w:rsid w:val="00583009"/>
    <w:rsid w:val="0058488C"/>
    <w:rsid w:val="00586542"/>
    <w:rsid w:val="00593E49"/>
    <w:rsid w:val="005A2773"/>
    <w:rsid w:val="005A418D"/>
    <w:rsid w:val="005A625C"/>
    <w:rsid w:val="005D630A"/>
    <w:rsid w:val="005F02C7"/>
    <w:rsid w:val="005F4974"/>
    <w:rsid w:val="00621743"/>
    <w:rsid w:val="00627E6F"/>
    <w:rsid w:val="00646F21"/>
    <w:rsid w:val="00651EB0"/>
    <w:rsid w:val="00652208"/>
    <w:rsid w:val="006603C8"/>
    <w:rsid w:val="006705B1"/>
    <w:rsid w:val="00672C08"/>
    <w:rsid w:val="00682D01"/>
    <w:rsid w:val="006832BA"/>
    <w:rsid w:val="006852C5"/>
    <w:rsid w:val="006905A3"/>
    <w:rsid w:val="006B1875"/>
    <w:rsid w:val="006C1D01"/>
    <w:rsid w:val="006C7D05"/>
    <w:rsid w:val="006D0490"/>
    <w:rsid w:val="006D5535"/>
    <w:rsid w:val="006D5777"/>
    <w:rsid w:val="006E0099"/>
    <w:rsid w:val="006E189A"/>
    <w:rsid w:val="006E6EE6"/>
    <w:rsid w:val="006F68AE"/>
    <w:rsid w:val="00701C1B"/>
    <w:rsid w:val="007109EA"/>
    <w:rsid w:val="00714E34"/>
    <w:rsid w:val="00721060"/>
    <w:rsid w:val="0072381C"/>
    <w:rsid w:val="007240AE"/>
    <w:rsid w:val="00725876"/>
    <w:rsid w:val="00733BFC"/>
    <w:rsid w:val="0074184D"/>
    <w:rsid w:val="00745A39"/>
    <w:rsid w:val="00746A58"/>
    <w:rsid w:val="00750718"/>
    <w:rsid w:val="00761051"/>
    <w:rsid w:val="00766925"/>
    <w:rsid w:val="00773218"/>
    <w:rsid w:val="007756D2"/>
    <w:rsid w:val="00782345"/>
    <w:rsid w:val="007965B8"/>
    <w:rsid w:val="00796A29"/>
    <w:rsid w:val="00796C12"/>
    <w:rsid w:val="007B04D1"/>
    <w:rsid w:val="007B0543"/>
    <w:rsid w:val="007C1C5A"/>
    <w:rsid w:val="007D59BF"/>
    <w:rsid w:val="007E0950"/>
    <w:rsid w:val="007E2028"/>
    <w:rsid w:val="007F2B28"/>
    <w:rsid w:val="008155FC"/>
    <w:rsid w:val="0081604A"/>
    <w:rsid w:val="00817551"/>
    <w:rsid w:val="00817C74"/>
    <w:rsid w:val="0082514E"/>
    <w:rsid w:val="00862441"/>
    <w:rsid w:val="00886FB1"/>
    <w:rsid w:val="00887406"/>
    <w:rsid w:val="008A2F13"/>
    <w:rsid w:val="008C3149"/>
    <w:rsid w:val="008D1F20"/>
    <w:rsid w:val="008D5873"/>
    <w:rsid w:val="008D72AD"/>
    <w:rsid w:val="009143BF"/>
    <w:rsid w:val="00922743"/>
    <w:rsid w:val="0092516C"/>
    <w:rsid w:val="00934A57"/>
    <w:rsid w:val="00946D9C"/>
    <w:rsid w:val="009760EC"/>
    <w:rsid w:val="00987802"/>
    <w:rsid w:val="00990449"/>
    <w:rsid w:val="009B11F1"/>
    <w:rsid w:val="009D1341"/>
    <w:rsid w:val="009D3C07"/>
    <w:rsid w:val="009E08D4"/>
    <w:rsid w:val="009E1D6A"/>
    <w:rsid w:val="009E7AFC"/>
    <w:rsid w:val="009F02B6"/>
    <w:rsid w:val="009F62C1"/>
    <w:rsid w:val="009F6CCB"/>
    <w:rsid w:val="00A00791"/>
    <w:rsid w:val="00A01997"/>
    <w:rsid w:val="00A04099"/>
    <w:rsid w:val="00A16C82"/>
    <w:rsid w:val="00A16D41"/>
    <w:rsid w:val="00A31BD4"/>
    <w:rsid w:val="00A32305"/>
    <w:rsid w:val="00A37565"/>
    <w:rsid w:val="00A37DC6"/>
    <w:rsid w:val="00A4675E"/>
    <w:rsid w:val="00A53318"/>
    <w:rsid w:val="00A534F6"/>
    <w:rsid w:val="00A56A90"/>
    <w:rsid w:val="00A606F1"/>
    <w:rsid w:val="00A62870"/>
    <w:rsid w:val="00A763D2"/>
    <w:rsid w:val="00A7698B"/>
    <w:rsid w:val="00A936C2"/>
    <w:rsid w:val="00A9442B"/>
    <w:rsid w:val="00AA1083"/>
    <w:rsid w:val="00AA3D77"/>
    <w:rsid w:val="00AA4689"/>
    <w:rsid w:val="00AC6CCE"/>
    <w:rsid w:val="00AC745D"/>
    <w:rsid w:val="00AD3740"/>
    <w:rsid w:val="00AD6496"/>
    <w:rsid w:val="00AD76DC"/>
    <w:rsid w:val="00AE1847"/>
    <w:rsid w:val="00AE2909"/>
    <w:rsid w:val="00B002DD"/>
    <w:rsid w:val="00B239F9"/>
    <w:rsid w:val="00B304D7"/>
    <w:rsid w:val="00B32C27"/>
    <w:rsid w:val="00B535CE"/>
    <w:rsid w:val="00B540EC"/>
    <w:rsid w:val="00B54A25"/>
    <w:rsid w:val="00B67508"/>
    <w:rsid w:val="00B856D4"/>
    <w:rsid w:val="00B9440F"/>
    <w:rsid w:val="00B94971"/>
    <w:rsid w:val="00BA718D"/>
    <w:rsid w:val="00BB0DF7"/>
    <w:rsid w:val="00BB4BA2"/>
    <w:rsid w:val="00BC0A9C"/>
    <w:rsid w:val="00BD646B"/>
    <w:rsid w:val="00C04871"/>
    <w:rsid w:val="00C16142"/>
    <w:rsid w:val="00C21315"/>
    <w:rsid w:val="00C23E02"/>
    <w:rsid w:val="00C30BB0"/>
    <w:rsid w:val="00C33E8C"/>
    <w:rsid w:val="00C34088"/>
    <w:rsid w:val="00C3519B"/>
    <w:rsid w:val="00C41D2B"/>
    <w:rsid w:val="00C53107"/>
    <w:rsid w:val="00C534EB"/>
    <w:rsid w:val="00C571CA"/>
    <w:rsid w:val="00C677E5"/>
    <w:rsid w:val="00C73755"/>
    <w:rsid w:val="00C76840"/>
    <w:rsid w:val="00C80130"/>
    <w:rsid w:val="00C94609"/>
    <w:rsid w:val="00C94D64"/>
    <w:rsid w:val="00CA0293"/>
    <w:rsid w:val="00CA64E1"/>
    <w:rsid w:val="00CC209E"/>
    <w:rsid w:val="00CD1683"/>
    <w:rsid w:val="00CF18AF"/>
    <w:rsid w:val="00CF5BC6"/>
    <w:rsid w:val="00CF6DE5"/>
    <w:rsid w:val="00CF7CB0"/>
    <w:rsid w:val="00D00BF6"/>
    <w:rsid w:val="00D0320B"/>
    <w:rsid w:val="00D05ECB"/>
    <w:rsid w:val="00D0752E"/>
    <w:rsid w:val="00D075D9"/>
    <w:rsid w:val="00D155C1"/>
    <w:rsid w:val="00D25EAC"/>
    <w:rsid w:val="00D55B86"/>
    <w:rsid w:val="00D60AAF"/>
    <w:rsid w:val="00D6733F"/>
    <w:rsid w:val="00D67D2A"/>
    <w:rsid w:val="00D74EFF"/>
    <w:rsid w:val="00D81067"/>
    <w:rsid w:val="00D82AF7"/>
    <w:rsid w:val="00D851FB"/>
    <w:rsid w:val="00D967FD"/>
    <w:rsid w:val="00DA384C"/>
    <w:rsid w:val="00DA5F3C"/>
    <w:rsid w:val="00DB0DFC"/>
    <w:rsid w:val="00DC0D75"/>
    <w:rsid w:val="00DC0E33"/>
    <w:rsid w:val="00DC3290"/>
    <w:rsid w:val="00DC7B00"/>
    <w:rsid w:val="00DF5FF9"/>
    <w:rsid w:val="00E02878"/>
    <w:rsid w:val="00E05C25"/>
    <w:rsid w:val="00E12AFA"/>
    <w:rsid w:val="00E22DE8"/>
    <w:rsid w:val="00E230CC"/>
    <w:rsid w:val="00E40F8A"/>
    <w:rsid w:val="00E42D90"/>
    <w:rsid w:val="00E50167"/>
    <w:rsid w:val="00E50B3E"/>
    <w:rsid w:val="00E536A7"/>
    <w:rsid w:val="00E55B11"/>
    <w:rsid w:val="00E74573"/>
    <w:rsid w:val="00E84113"/>
    <w:rsid w:val="00E90147"/>
    <w:rsid w:val="00EA233B"/>
    <w:rsid w:val="00ED0576"/>
    <w:rsid w:val="00ED3D6F"/>
    <w:rsid w:val="00ED5A78"/>
    <w:rsid w:val="00EE3D1A"/>
    <w:rsid w:val="00F04A68"/>
    <w:rsid w:val="00F05A86"/>
    <w:rsid w:val="00F12156"/>
    <w:rsid w:val="00F27337"/>
    <w:rsid w:val="00F33FD1"/>
    <w:rsid w:val="00F361DD"/>
    <w:rsid w:val="00F421E6"/>
    <w:rsid w:val="00F63BA0"/>
    <w:rsid w:val="00F63C43"/>
    <w:rsid w:val="00F64492"/>
    <w:rsid w:val="00F67BF9"/>
    <w:rsid w:val="00F732BF"/>
    <w:rsid w:val="00F76D26"/>
    <w:rsid w:val="00F83A8C"/>
    <w:rsid w:val="00F93C4A"/>
    <w:rsid w:val="00F94E35"/>
    <w:rsid w:val="00F968A6"/>
    <w:rsid w:val="00FA0F0A"/>
    <w:rsid w:val="00FA7B8A"/>
    <w:rsid w:val="00FB1EDB"/>
    <w:rsid w:val="00FE65C0"/>
    <w:rsid w:val="00FE6BE9"/>
    <w:rsid w:val="00FF1DA0"/>
    <w:rsid w:val="00FF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61DD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uiPriority w:val="9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A31BD4"/>
    <w:rPr>
      <w:sz w:val="24"/>
    </w:rPr>
  </w:style>
  <w:style w:type="character" w:customStyle="1" w:styleId="20">
    <w:name w:val="Заголовок 2 Знак"/>
    <w:basedOn w:val="a1"/>
    <w:link w:val="2"/>
    <w:uiPriority w:val="9"/>
    <w:semiHidden/>
    <w:rsid w:val="00BD36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BD365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TML">
    <w:name w:val="HTML Preformatted"/>
    <w:basedOn w:val="a0"/>
    <w:link w:val="HTML0"/>
    <w:uiPriority w:val="99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D365F"/>
    <w:rPr>
      <w:rFonts w:ascii="Courier New" w:hAnsi="Courier New" w:cs="Courier New"/>
    </w:rPr>
  </w:style>
  <w:style w:type="paragraph" w:styleId="a4">
    <w:name w:val="Normal (Web)"/>
    <w:basedOn w:val="a0"/>
    <w:uiPriority w:val="99"/>
    <w:rsid w:val="00F361DD"/>
    <w:pPr>
      <w:spacing w:before="100" w:beforeAutospacing="1" w:after="100" w:afterAutospacing="1"/>
    </w:pPr>
  </w:style>
  <w:style w:type="character" w:customStyle="1" w:styleId="a5">
    <w:name w:val="Текст сноски Знак"/>
    <w:link w:val="a6"/>
    <w:semiHidden/>
    <w:locked/>
    <w:rsid w:val="00F361DD"/>
    <w:rPr>
      <w:sz w:val="24"/>
      <w:lang w:val="ru-RU" w:eastAsia="ru-RU"/>
    </w:rPr>
  </w:style>
  <w:style w:type="paragraph" w:styleId="a6">
    <w:name w:val="footnote text"/>
    <w:basedOn w:val="a0"/>
    <w:link w:val="a5"/>
    <w:semiHidden/>
    <w:rsid w:val="00F361DD"/>
    <w:rPr>
      <w:szCs w:val="20"/>
    </w:rPr>
  </w:style>
  <w:style w:type="character" w:customStyle="1" w:styleId="FootnoteTextChar1">
    <w:name w:val="Footnote Text Char1"/>
    <w:basedOn w:val="a1"/>
    <w:uiPriority w:val="99"/>
    <w:semiHidden/>
    <w:rsid w:val="00BD365F"/>
  </w:style>
  <w:style w:type="paragraph" w:styleId="a7">
    <w:name w:val="header"/>
    <w:basedOn w:val="a0"/>
    <w:link w:val="a8"/>
    <w:uiPriority w:val="99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1"/>
    <w:link w:val="a7"/>
    <w:uiPriority w:val="99"/>
    <w:semiHidden/>
    <w:rsid w:val="00BD365F"/>
    <w:rPr>
      <w:sz w:val="24"/>
      <w:szCs w:val="24"/>
    </w:rPr>
  </w:style>
  <w:style w:type="paragraph" w:styleId="a9">
    <w:name w:val="footer"/>
    <w:basedOn w:val="a0"/>
    <w:link w:val="aa"/>
    <w:uiPriority w:val="99"/>
    <w:rsid w:val="00F361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BD365F"/>
    <w:rPr>
      <w:sz w:val="24"/>
      <w:szCs w:val="24"/>
    </w:rPr>
  </w:style>
  <w:style w:type="paragraph" w:styleId="21">
    <w:name w:val="List 2"/>
    <w:basedOn w:val="a0"/>
    <w:uiPriority w:val="99"/>
    <w:rsid w:val="00F361DD"/>
    <w:pPr>
      <w:ind w:left="566" w:hanging="283"/>
    </w:pPr>
  </w:style>
  <w:style w:type="paragraph" w:styleId="30">
    <w:name w:val="List 3"/>
    <w:basedOn w:val="a0"/>
    <w:uiPriority w:val="99"/>
    <w:rsid w:val="00F361DD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uiPriority w:val="99"/>
    <w:rsid w:val="00F361DD"/>
    <w:pPr>
      <w:numPr>
        <w:numId w:val="2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b">
    <w:name w:val="Основной текст Знак"/>
    <w:link w:val="ac"/>
    <w:locked/>
    <w:rsid w:val="00F361DD"/>
    <w:rPr>
      <w:sz w:val="24"/>
      <w:lang w:val="ru-RU" w:eastAsia="ru-RU"/>
    </w:rPr>
  </w:style>
  <w:style w:type="paragraph" w:styleId="ac">
    <w:name w:val="Body Text"/>
    <w:basedOn w:val="a0"/>
    <w:link w:val="ab"/>
    <w:rsid w:val="00F361DD"/>
    <w:pPr>
      <w:spacing w:after="120"/>
    </w:pPr>
    <w:rPr>
      <w:szCs w:val="20"/>
    </w:rPr>
  </w:style>
  <w:style w:type="character" w:customStyle="1" w:styleId="BodyTextChar1">
    <w:name w:val="Body Text Char1"/>
    <w:basedOn w:val="a1"/>
    <w:uiPriority w:val="99"/>
    <w:semiHidden/>
    <w:rsid w:val="00BD365F"/>
    <w:rPr>
      <w:sz w:val="24"/>
      <w:szCs w:val="24"/>
    </w:rPr>
  </w:style>
  <w:style w:type="paragraph" w:styleId="22">
    <w:name w:val="Body Text Indent 2"/>
    <w:basedOn w:val="a0"/>
    <w:link w:val="23"/>
    <w:uiPriority w:val="99"/>
    <w:rsid w:val="00F361D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BD365F"/>
    <w:rPr>
      <w:sz w:val="24"/>
      <w:szCs w:val="24"/>
    </w:rPr>
  </w:style>
  <w:style w:type="paragraph" w:customStyle="1" w:styleId="24">
    <w:name w:val="Знак2 Знак Знак Знак Знак Знак Знак"/>
    <w:basedOn w:val="a0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F361DD"/>
    <w:pPr>
      <w:widowControl w:val="0"/>
      <w:ind w:firstLine="720"/>
    </w:pPr>
    <w:rPr>
      <w:sz w:val="28"/>
      <w:szCs w:val="20"/>
    </w:rPr>
  </w:style>
  <w:style w:type="paragraph" w:customStyle="1" w:styleId="11">
    <w:name w:val="Знак1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F361DD"/>
    <w:pPr>
      <w:numPr>
        <w:numId w:val="4"/>
      </w:numPr>
      <w:spacing w:line="312" w:lineRule="auto"/>
      <w:jc w:val="both"/>
    </w:pPr>
  </w:style>
  <w:style w:type="character" w:styleId="ad">
    <w:name w:val="footnote reference"/>
    <w:basedOn w:val="a1"/>
    <w:uiPriority w:val="99"/>
    <w:semiHidden/>
    <w:rsid w:val="00F361DD"/>
    <w:rPr>
      <w:vertAlign w:val="superscript"/>
    </w:rPr>
  </w:style>
  <w:style w:type="character" w:customStyle="1" w:styleId="ae">
    <w:name w:val="номер страницы"/>
    <w:basedOn w:val="a1"/>
    <w:rsid w:val="00F361DD"/>
    <w:rPr>
      <w:rFonts w:cs="Times New Roman"/>
    </w:rPr>
  </w:style>
  <w:style w:type="table" w:styleId="af">
    <w:name w:val="Table Grid"/>
    <w:basedOn w:val="a2"/>
    <w:uiPriority w:val="59"/>
    <w:rsid w:val="00F36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"/>
    <w:basedOn w:val="a0"/>
    <w:uiPriority w:val="99"/>
    <w:rsid w:val="006E0099"/>
    <w:pPr>
      <w:ind w:left="283" w:hanging="283"/>
    </w:pPr>
  </w:style>
  <w:style w:type="paragraph" w:customStyle="1" w:styleId="Style">
    <w:name w:val="Style"/>
    <w:basedOn w:val="a0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0"/>
    <w:link w:val="af2"/>
    <w:uiPriority w:val="99"/>
    <w:rsid w:val="00C53107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1"/>
    <w:link w:val="af1"/>
    <w:uiPriority w:val="99"/>
    <w:semiHidden/>
    <w:rsid w:val="00BD365F"/>
    <w:rPr>
      <w:rFonts w:ascii="Courier New" w:hAnsi="Courier New" w:cs="Courier New"/>
    </w:rPr>
  </w:style>
  <w:style w:type="paragraph" w:styleId="27">
    <w:name w:val="Body Text 2"/>
    <w:basedOn w:val="a0"/>
    <w:link w:val="28"/>
    <w:uiPriority w:val="99"/>
    <w:rsid w:val="0074184D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uiPriority w:val="99"/>
    <w:semiHidden/>
    <w:rsid w:val="00BD365F"/>
    <w:rPr>
      <w:sz w:val="24"/>
      <w:szCs w:val="24"/>
    </w:rPr>
  </w:style>
  <w:style w:type="paragraph" w:styleId="af3">
    <w:name w:val="Body Text Indent"/>
    <w:basedOn w:val="a0"/>
    <w:link w:val="af4"/>
    <w:uiPriority w:val="99"/>
    <w:rsid w:val="00D81067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semiHidden/>
    <w:rsid w:val="00BD365F"/>
    <w:rPr>
      <w:sz w:val="24"/>
      <w:szCs w:val="24"/>
    </w:rPr>
  </w:style>
  <w:style w:type="table" w:styleId="12">
    <w:name w:val="Table Grid 1"/>
    <w:basedOn w:val="a2"/>
    <w:uiPriority w:val="99"/>
    <w:rsid w:val="00D82A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page number"/>
    <w:basedOn w:val="a1"/>
    <w:uiPriority w:val="99"/>
    <w:rsid w:val="00D82AF7"/>
    <w:rPr>
      <w:rFonts w:cs="Times New Roman"/>
    </w:rPr>
  </w:style>
  <w:style w:type="character" w:styleId="af6">
    <w:name w:val="Hyperlink"/>
    <w:basedOn w:val="a1"/>
    <w:uiPriority w:val="99"/>
    <w:rsid w:val="00E12AFA"/>
    <w:rPr>
      <w:color w:val="0000FF"/>
      <w:u w:val="single"/>
    </w:rPr>
  </w:style>
  <w:style w:type="paragraph" w:customStyle="1" w:styleId="13">
    <w:name w:val="Абзац списка1"/>
    <w:basedOn w:val="a0"/>
    <w:uiPriority w:val="99"/>
    <w:qFormat/>
    <w:rsid w:val="004166E4"/>
    <w:pPr>
      <w:spacing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29">
    <w:name w:val="c29"/>
    <w:basedOn w:val="a0"/>
    <w:rsid w:val="00A00791"/>
    <w:pPr>
      <w:spacing w:before="100" w:beforeAutospacing="1" w:after="100" w:afterAutospacing="1"/>
    </w:pPr>
  </w:style>
  <w:style w:type="character" w:customStyle="1" w:styleId="c4">
    <w:name w:val="c4"/>
    <w:basedOn w:val="a1"/>
    <w:rsid w:val="00A00791"/>
    <w:rPr>
      <w:rFonts w:cs="Times New Roman"/>
    </w:rPr>
  </w:style>
  <w:style w:type="paragraph" w:customStyle="1" w:styleId="c32">
    <w:name w:val="c32"/>
    <w:basedOn w:val="a0"/>
    <w:rsid w:val="00A00791"/>
    <w:pPr>
      <w:spacing w:before="100" w:beforeAutospacing="1" w:after="100" w:afterAutospacing="1"/>
    </w:pPr>
  </w:style>
  <w:style w:type="character" w:customStyle="1" w:styleId="c16">
    <w:name w:val="c16"/>
    <w:basedOn w:val="a1"/>
    <w:rsid w:val="00A00791"/>
    <w:rPr>
      <w:rFonts w:cs="Times New Roman"/>
    </w:rPr>
  </w:style>
  <w:style w:type="character" w:customStyle="1" w:styleId="c60">
    <w:name w:val="c60"/>
    <w:basedOn w:val="a1"/>
    <w:rsid w:val="00A00791"/>
    <w:rPr>
      <w:rFonts w:cs="Times New Roman"/>
    </w:rPr>
  </w:style>
  <w:style w:type="paragraph" w:customStyle="1" w:styleId="c26">
    <w:name w:val="c26"/>
    <w:basedOn w:val="a0"/>
    <w:rsid w:val="00746A58"/>
    <w:pPr>
      <w:spacing w:before="100" w:beforeAutospacing="1" w:after="100" w:afterAutospacing="1"/>
    </w:pPr>
  </w:style>
  <w:style w:type="character" w:customStyle="1" w:styleId="c17">
    <w:name w:val="c17"/>
    <w:basedOn w:val="a1"/>
    <w:rsid w:val="00746A58"/>
    <w:rPr>
      <w:rFonts w:cs="Times New Roman"/>
    </w:rPr>
  </w:style>
  <w:style w:type="character" w:customStyle="1" w:styleId="c2">
    <w:name w:val="c2"/>
    <w:basedOn w:val="a1"/>
    <w:rsid w:val="00746A58"/>
    <w:rPr>
      <w:rFonts w:cs="Times New Roman"/>
    </w:rPr>
  </w:style>
  <w:style w:type="paragraph" w:customStyle="1" w:styleId="c15">
    <w:name w:val="c15"/>
    <w:basedOn w:val="a0"/>
    <w:rsid w:val="00746A58"/>
    <w:pPr>
      <w:spacing w:before="100" w:beforeAutospacing="1" w:after="100" w:afterAutospacing="1"/>
    </w:pPr>
  </w:style>
  <w:style w:type="paragraph" w:customStyle="1" w:styleId="c12">
    <w:name w:val="c12"/>
    <w:basedOn w:val="a0"/>
    <w:rsid w:val="00746A58"/>
    <w:pPr>
      <w:spacing w:before="100" w:beforeAutospacing="1" w:after="100" w:afterAutospacing="1"/>
    </w:pPr>
  </w:style>
  <w:style w:type="character" w:customStyle="1" w:styleId="c34">
    <w:name w:val="c34"/>
    <w:basedOn w:val="a1"/>
    <w:rsid w:val="00746A58"/>
    <w:rPr>
      <w:rFonts w:cs="Times New Roman"/>
    </w:rPr>
  </w:style>
  <w:style w:type="paragraph" w:customStyle="1" w:styleId="Default">
    <w:name w:val="Default"/>
    <w:rsid w:val="00B949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7">
    <w:name w:val="Strong"/>
    <w:basedOn w:val="a1"/>
    <w:uiPriority w:val="22"/>
    <w:qFormat/>
    <w:rsid w:val="00022B11"/>
    <w:rPr>
      <w:b/>
    </w:rPr>
  </w:style>
  <w:style w:type="paragraph" w:styleId="af8">
    <w:name w:val="List Paragraph"/>
    <w:basedOn w:val="a0"/>
    <w:uiPriority w:val="34"/>
    <w:qFormat/>
    <w:rsid w:val="00E23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elibrary.ru/contents.asp?titleid=837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n.ru/books/resources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iblio-online.ru/book/BC270637-0EAC-4B13-AC16-2A058464AE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494C25F9-747F-4017-AF10-6B9CF6E7D9AA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4055</Words>
  <Characters>23114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ФИРО</Company>
  <LinksUpToDate>false</LinksUpToDate>
  <CharactersWithSpaces>27115</CharactersWithSpaces>
  <SharedDoc>false</SharedDoc>
  <HLinks>
    <vt:vector size="54" baseType="variant">
      <vt:variant>
        <vt:i4>5701723</vt:i4>
      </vt:variant>
      <vt:variant>
        <vt:i4>24</vt:i4>
      </vt:variant>
      <vt:variant>
        <vt:i4>0</vt:i4>
      </vt:variant>
      <vt:variant>
        <vt:i4>5</vt:i4>
      </vt:variant>
      <vt:variant>
        <vt:lpwstr>http://elibrary.ru/contents.asp?titleid=8377</vt:lpwstr>
      </vt:variant>
      <vt:variant>
        <vt:lpwstr/>
      </vt:variant>
      <vt:variant>
        <vt:i4>3801188</vt:i4>
      </vt:variant>
      <vt:variant>
        <vt:i4>21</vt:i4>
      </vt:variant>
      <vt:variant>
        <vt:i4>0</vt:i4>
      </vt:variant>
      <vt:variant>
        <vt:i4>5</vt:i4>
      </vt:variant>
      <vt:variant>
        <vt:lpwstr>http://www.znanium.com/</vt:lpwstr>
      </vt:variant>
      <vt:variant>
        <vt:lpwstr/>
      </vt:variant>
      <vt:variant>
        <vt:i4>7733284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http://znanium.com/catalog.php?item=goextsearch&amp;title=%D0%B0%D0%BD%D0%B3%D0%BB%D0%B8%D0%B9%D1%81%D0%BA%D0%B8%D0%B9%20%D1%8F%D0%B7%D1%8B%D0%BA&amp;school=2</vt:lpwstr>
      </vt:variant>
      <vt:variant>
        <vt:lpwstr>none</vt:lpwstr>
      </vt:variant>
      <vt:variant>
        <vt:i4>7143546</vt:i4>
      </vt:variant>
      <vt:variant>
        <vt:i4>15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7143546</vt:i4>
      </vt:variant>
      <vt:variant>
        <vt:i4>9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7143546</vt:i4>
      </vt:variant>
      <vt:variant>
        <vt:i4>6</vt:i4>
      </vt:variant>
      <vt:variant>
        <vt:i4>0</vt:i4>
      </vt:variant>
      <vt:variant>
        <vt:i4>5</vt:i4>
      </vt:variant>
      <vt:variant>
        <vt:lpwstr>http://www.unn.ru/books/resources.html]</vt:lpwstr>
      </vt:variant>
      <vt:variant>
        <vt:lpwstr/>
      </vt:variant>
      <vt:variant>
        <vt:i4>3866735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https://www.biblio-online.ru/book/BC270637-0EAC-4B13-AC16-2A058464AE89</vt:lpwstr>
      </vt:variant>
      <vt:variant>
        <vt:lpwstr/>
      </vt:variant>
      <vt:variant>
        <vt:i4>7274595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https://www.biblio-online.ru/book/494C25F9-747F-4017-AF10-6B9CF6E7D9AA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BLINOV</dc:creator>
  <cp:keywords/>
  <dc:description/>
  <cp:lastModifiedBy>grebnevani</cp:lastModifiedBy>
  <cp:revision>13</cp:revision>
  <cp:lastPrinted>2018-01-23T14:18:00Z</cp:lastPrinted>
  <dcterms:created xsi:type="dcterms:W3CDTF">2018-04-28T10:20:00Z</dcterms:created>
  <dcterms:modified xsi:type="dcterms:W3CDTF">2021-07-07T09:33:00Z</dcterms:modified>
</cp:coreProperties>
</file>