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56" w:rsidRDefault="00EC0656" w:rsidP="00EC0656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EC0656" w:rsidRDefault="00EC0656" w:rsidP="00EC0656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>
        <w:rPr>
          <w:color w:val="000000"/>
          <w:kern w:val="2"/>
          <w:lang w:eastAsia="hi-IN" w:bidi="hi-IN"/>
        </w:rPr>
        <w:t>высшего</w:t>
      </w:r>
      <w:proofErr w:type="gramEnd"/>
      <w:r>
        <w:rPr>
          <w:color w:val="000000"/>
          <w:kern w:val="2"/>
          <w:lang w:eastAsia="hi-IN" w:bidi="hi-IN"/>
        </w:rPr>
        <w:t xml:space="preserve">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EC0656" w:rsidRDefault="00EC0656" w:rsidP="00EC0656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EC0656" w:rsidRDefault="00EC0656" w:rsidP="00EC0656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EC0656" w:rsidRDefault="00EC0656" w:rsidP="00EC0656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EC0656" w:rsidRDefault="00EC0656" w:rsidP="00EC0656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EC0656" w:rsidRDefault="00EC0656" w:rsidP="00EC0656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EC0656" w:rsidRDefault="00EC0656" w:rsidP="00EC0656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EC0656" w:rsidRDefault="00EC0656" w:rsidP="00EC0656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EC0656" w:rsidRDefault="00EC0656" w:rsidP="00EC0656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683753" w:rsidRPr="009F3AE7" w:rsidRDefault="00683753" w:rsidP="00683753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/>
        <w:contextualSpacing/>
        <w:rPr>
          <w:b/>
          <w:color w:val="000000"/>
        </w:rPr>
      </w:pPr>
      <w:r w:rsidRPr="009F3AE7">
        <w:rPr>
          <w:b/>
          <w:color w:val="000000"/>
        </w:rPr>
        <w:t>УТВЕРЖДЕНО</w:t>
      </w:r>
    </w:p>
    <w:p w:rsidR="00683753" w:rsidRDefault="00683753" w:rsidP="00683753">
      <w:pPr>
        <w:ind w:left="5954"/>
      </w:pPr>
      <w:r>
        <w:t>решением президиума</w:t>
      </w:r>
    </w:p>
    <w:p w:rsidR="00683753" w:rsidRDefault="00683753" w:rsidP="00683753">
      <w:pPr>
        <w:ind w:left="5954"/>
      </w:pPr>
      <w:r>
        <w:t>Ученого совета ННГУ</w:t>
      </w:r>
    </w:p>
    <w:p w:rsidR="00683753" w:rsidRDefault="00683753" w:rsidP="00683753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/>
        <w:contextualSpacing/>
      </w:pPr>
      <w:r>
        <w:t>(протокол от 11.05.2021 г. № 2)</w:t>
      </w:r>
    </w:p>
    <w:p w:rsidR="006C230A" w:rsidRPr="00E72F1C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r w:rsidRPr="00E72F1C">
        <w:rPr>
          <w:b/>
          <w:color w:val="000000" w:themeColor="text1"/>
        </w:rPr>
        <w:t>РАБОЧАЯ ПРОГРАММА ДИСЦИПЛИНЫ</w:t>
      </w:r>
    </w:p>
    <w:p w:rsidR="006C230A" w:rsidRPr="00E72F1C" w:rsidRDefault="008E699C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 w:themeColor="text1"/>
        </w:rPr>
      </w:pPr>
      <w:r w:rsidRPr="00E72F1C">
        <w:rPr>
          <w:b/>
          <w:color w:val="000000" w:themeColor="text1"/>
        </w:rPr>
        <w:t>ОП.13 ЭЛЕКТРОННЫЕ СИСТЕМЫ АВТОМОБИЛЕЙ</w:t>
      </w:r>
    </w:p>
    <w:p w:rsidR="006C230A" w:rsidRPr="00E72F1C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 w:themeColor="text1"/>
        </w:rPr>
      </w:pPr>
    </w:p>
    <w:p w:rsidR="006C230A" w:rsidRPr="00E72F1C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 w:themeColor="text1"/>
        </w:rPr>
      </w:pPr>
    </w:p>
    <w:p w:rsidR="006C230A" w:rsidRPr="00E72F1C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 w:themeColor="text1"/>
        </w:rPr>
      </w:pPr>
      <w:r w:rsidRPr="00E72F1C">
        <w:rPr>
          <w:color w:val="000000" w:themeColor="text1"/>
        </w:rPr>
        <w:t>Специальность среднего профессионального образования</w:t>
      </w:r>
    </w:p>
    <w:p w:rsidR="006C230A" w:rsidRPr="00E72F1C" w:rsidRDefault="003471DA" w:rsidP="006C230A">
      <w:pPr>
        <w:widowControl w:val="0"/>
        <w:tabs>
          <w:tab w:val="left" w:pos="1134"/>
        </w:tabs>
        <w:suppressAutoHyphens/>
        <w:jc w:val="center"/>
        <w:rPr>
          <w:rFonts w:eastAsia="Lucida Sans Unicode"/>
          <w:b/>
          <w:color w:val="000000" w:themeColor="text1"/>
          <w:kern w:val="1"/>
          <w:lang w:eastAsia="hi-IN" w:bidi="hi-IN"/>
        </w:rPr>
      </w:pPr>
      <w:r w:rsidRPr="00E72F1C">
        <w:rPr>
          <w:b/>
          <w:bCs/>
          <w:color w:val="000000" w:themeColor="text1"/>
        </w:rPr>
        <w:t>23.02.07</w:t>
      </w:r>
      <w:r w:rsidR="006C230A" w:rsidRPr="00E72F1C">
        <w:rPr>
          <w:b/>
          <w:bCs/>
          <w:color w:val="000000" w:themeColor="text1"/>
        </w:rPr>
        <w:t xml:space="preserve"> </w:t>
      </w:r>
      <w:r w:rsidRPr="00E72F1C">
        <w:rPr>
          <w:b/>
          <w:bCs/>
          <w:color w:val="000000" w:themeColor="text1"/>
        </w:rPr>
        <w:t>ТЕХНИЧЕСКОЕ ОБСЛУЖИВАНИЕ И РЕМОНТ ДВИГАТЕЛЕЙ, СИСТЕМ И АГРЕГАТОВ АВТОМОБИЛЕЙ</w:t>
      </w:r>
    </w:p>
    <w:p w:rsidR="006C230A" w:rsidRPr="00E72F1C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spacing w:line="276" w:lineRule="auto"/>
        <w:jc w:val="center"/>
        <w:rPr>
          <w:color w:val="000000" w:themeColor="text1"/>
        </w:rPr>
      </w:pPr>
      <w:r w:rsidRPr="00E72F1C">
        <w:rPr>
          <w:color w:val="000000" w:themeColor="text1"/>
        </w:rPr>
        <w:t>Квалификация выпускника</w:t>
      </w:r>
    </w:p>
    <w:p w:rsidR="006C230A" w:rsidRPr="00E72F1C" w:rsidRDefault="00B20EE3" w:rsidP="006C230A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r w:rsidRPr="00E72F1C">
        <w:rPr>
          <w:b/>
          <w:color w:val="000000" w:themeColor="text1"/>
        </w:rPr>
        <w:t>СПЕЦИАЛИСТ</w:t>
      </w:r>
    </w:p>
    <w:p w:rsidR="006C230A" w:rsidRPr="00E72F1C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spacing w:line="276" w:lineRule="auto"/>
        <w:jc w:val="center"/>
        <w:rPr>
          <w:color w:val="000000" w:themeColor="text1"/>
        </w:rPr>
      </w:pPr>
      <w:r w:rsidRPr="00E72F1C">
        <w:rPr>
          <w:color w:val="000000" w:themeColor="text1"/>
        </w:rPr>
        <w:t>Форма обучения</w:t>
      </w:r>
    </w:p>
    <w:p w:rsidR="006C230A" w:rsidRPr="00E72F1C" w:rsidRDefault="006C230A" w:rsidP="006C230A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r w:rsidRPr="00E72F1C">
        <w:rPr>
          <w:b/>
          <w:color w:val="000000" w:themeColor="text1"/>
        </w:rPr>
        <w:t>ОЧНАЯ</w:t>
      </w:r>
    </w:p>
    <w:p w:rsidR="006C230A" w:rsidRPr="00E72F1C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spacing w:line="276" w:lineRule="auto"/>
        <w:jc w:val="center"/>
        <w:rPr>
          <w:color w:val="000000" w:themeColor="text1"/>
        </w:rPr>
      </w:pPr>
      <w:r w:rsidRPr="00E72F1C">
        <w:rPr>
          <w:color w:val="000000" w:themeColor="text1"/>
        </w:rPr>
        <w:t>Арзамас</w:t>
      </w:r>
    </w:p>
    <w:p w:rsidR="006C230A" w:rsidRPr="00E72F1C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center"/>
        <w:rPr>
          <w:color w:val="000000" w:themeColor="text1"/>
        </w:rPr>
      </w:pPr>
      <w:r w:rsidRPr="00E72F1C">
        <w:rPr>
          <w:color w:val="000000" w:themeColor="text1"/>
        </w:rPr>
        <w:t>20</w:t>
      </w:r>
      <w:r w:rsidR="00683753">
        <w:rPr>
          <w:color w:val="000000" w:themeColor="text1"/>
        </w:rPr>
        <w:t>21</w:t>
      </w:r>
    </w:p>
    <w:p w:rsidR="006C230A" w:rsidRPr="00E72F1C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br w:type="page"/>
      </w:r>
      <w:r w:rsidRPr="00E72F1C">
        <w:rPr>
          <w:color w:val="000000" w:themeColor="text1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="00B20EE3" w:rsidRPr="00E72F1C">
        <w:rPr>
          <w:color w:val="000000" w:themeColor="text1"/>
        </w:rPr>
        <w:t>23.02.07 Техническое обслуживание и ремонт двигателей, систем и агрегатов автомобилей</w:t>
      </w:r>
      <w:r w:rsidRPr="00E72F1C">
        <w:rPr>
          <w:color w:val="000000" w:themeColor="text1"/>
        </w:rPr>
        <w:t>.</w:t>
      </w:r>
    </w:p>
    <w:p w:rsidR="006C230A" w:rsidRPr="00E72F1C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6C230A" w:rsidRPr="00E72F1C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>Авторы:</w:t>
      </w:r>
      <w:r w:rsidRPr="00E72F1C">
        <w:rPr>
          <w:color w:val="000000" w:themeColor="text1"/>
        </w:rPr>
        <w:tab/>
        <w:t xml:space="preserve"> преподаватель</w:t>
      </w:r>
      <w:r w:rsidRPr="00E72F1C">
        <w:rPr>
          <w:color w:val="000000" w:themeColor="text1"/>
        </w:rPr>
        <w:tab/>
        <w:t>________________</w:t>
      </w:r>
      <w:r w:rsidRPr="00E72F1C">
        <w:rPr>
          <w:color w:val="000000" w:themeColor="text1"/>
        </w:rPr>
        <w:tab/>
      </w:r>
      <w:r w:rsidR="008E699C" w:rsidRPr="00E72F1C">
        <w:rPr>
          <w:color w:val="000000" w:themeColor="text1"/>
        </w:rPr>
        <w:t>П.В. Калинцев</w:t>
      </w:r>
    </w:p>
    <w:p w:rsidR="006C230A" w:rsidRPr="00E72F1C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6C230A" w:rsidRDefault="006C230A" w:rsidP="006C2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EC0656" w:rsidRPr="00E72F1C" w:rsidRDefault="00EC0656" w:rsidP="006C2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683753" w:rsidRPr="00E36926" w:rsidRDefault="00683753" w:rsidP="0068375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683753" w:rsidRPr="00471752" w:rsidRDefault="00683753" w:rsidP="0068375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83753" w:rsidRPr="00471752" w:rsidRDefault="00683753" w:rsidP="0068375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83753" w:rsidRPr="00471752" w:rsidRDefault="00683753" w:rsidP="0068375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83753" w:rsidRPr="00E36926" w:rsidRDefault="00683753" w:rsidP="00683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6C230A" w:rsidRPr="00E72F1C" w:rsidRDefault="006C230A" w:rsidP="006C230A">
      <w:pPr>
        <w:tabs>
          <w:tab w:val="left" w:pos="1134"/>
        </w:tabs>
        <w:jc w:val="center"/>
        <w:rPr>
          <w:b/>
          <w:color w:val="000000" w:themeColor="text1"/>
        </w:rPr>
      </w:pPr>
      <w:r w:rsidRPr="00E72F1C">
        <w:rPr>
          <w:b/>
          <w:color w:val="000000" w:themeColor="text1"/>
          <w:lang w:eastAsia="ar-SA"/>
        </w:rPr>
        <w:br w:type="page"/>
      </w:r>
      <w:r w:rsidRPr="00E72F1C">
        <w:rPr>
          <w:b/>
          <w:color w:val="000000" w:themeColor="text1"/>
        </w:rPr>
        <w:t>СОДЕРЖАНИЕ</w:t>
      </w:r>
    </w:p>
    <w:p w:rsidR="006C230A" w:rsidRPr="00E72F1C" w:rsidRDefault="006C230A" w:rsidP="006C230A">
      <w:pPr>
        <w:tabs>
          <w:tab w:val="left" w:pos="1134"/>
        </w:tabs>
        <w:jc w:val="center"/>
        <w:rPr>
          <w:b/>
          <w:color w:val="000000" w:themeColor="text1"/>
        </w:rPr>
      </w:pPr>
    </w:p>
    <w:p w:rsidR="006C230A" w:rsidRPr="00E72F1C" w:rsidRDefault="006C230A" w:rsidP="006C230A">
      <w:pPr>
        <w:tabs>
          <w:tab w:val="left" w:pos="1134"/>
        </w:tabs>
        <w:jc w:val="center"/>
        <w:rPr>
          <w:b/>
          <w:color w:val="000000" w:themeColor="text1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7C2331" w:rsidRPr="00E72F1C" w:rsidTr="007C2331">
        <w:trPr>
          <w:trHeight w:val="607"/>
        </w:trPr>
        <w:tc>
          <w:tcPr>
            <w:tcW w:w="534" w:type="dxa"/>
          </w:tcPr>
          <w:p w:rsidR="007C2331" w:rsidRPr="00E72F1C" w:rsidRDefault="007C2331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7C2331" w:rsidRDefault="007C2331" w:rsidP="00881B28">
            <w:pPr>
              <w:rPr>
                <w:b/>
              </w:rPr>
            </w:pPr>
            <w:r w:rsidRPr="00CE254B">
              <w:rPr>
                <w:b/>
              </w:rPr>
              <w:t xml:space="preserve">ОБЩАЯ ХАРАКТЕРИСТИКА РАБОЧЕЙ ПРОГРАММЫ </w:t>
            </w:r>
            <w:r>
              <w:rPr>
                <w:b/>
              </w:rPr>
              <w:t xml:space="preserve">УЧЕБНОЙ </w:t>
            </w:r>
            <w:r w:rsidRPr="00CE254B">
              <w:rPr>
                <w:b/>
              </w:rPr>
              <w:t>ДИСЦИПЛИНЫ</w:t>
            </w:r>
          </w:p>
          <w:p w:rsidR="007C2331" w:rsidRPr="001B7750" w:rsidRDefault="007C2331" w:rsidP="00881B28">
            <w:pPr>
              <w:rPr>
                <w:b/>
                <w:caps/>
              </w:rPr>
            </w:pPr>
          </w:p>
        </w:tc>
        <w:tc>
          <w:tcPr>
            <w:tcW w:w="851" w:type="dxa"/>
          </w:tcPr>
          <w:p w:rsidR="007C2331" w:rsidRPr="00E72F1C" w:rsidRDefault="007C2331" w:rsidP="00A63115">
            <w:pPr>
              <w:jc w:val="center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4</w:t>
            </w:r>
          </w:p>
        </w:tc>
      </w:tr>
      <w:tr w:rsidR="007C2331" w:rsidRPr="00E72F1C" w:rsidTr="007C2331">
        <w:trPr>
          <w:trHeight w:val="607"/>
        </w:trPr>
        <w:tc>
          <w:tcPr>
            <w:tcW w:w="534" w:type="dxa"/>
          </w:tcPr>
          <w:p w:rsidR="007C2331" w:rsidRPr="00E72F1C" w:rsidRDefault="007C2331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7C2331" w:rsidRPr="001B7750" w:rsidRDefault="007C2331" w:rsidP="00881B28">
            <w:pPr>
              <w:rPr>
                <w:b/>
              </w:rPr>
            </w:pPr>
            <w:r w:rsidRPr="00EF0DE7">
              <w:rPr>
                <w:b/>
                <w:color w:val="000000"/>
              </w:rPr>
              <w:t xml:space="preserve">СТРУКТУРА И СОДЕРЖАНИЕ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b/>
                <w:color w:val="000000"/>
              </w:rPr>
              <w:t>ДИСЦИПЛИНЫ</w:t>
            </w:r>
          </w:p>
        </w:tc>
        <w:tc>
          <w:tcPr>
            <w:tcW w:w="851" w:type="dxa"/>
          </w:tcPr>
          <w:p w:rsidR="007C2331" w:rsidRPr="00E72F1C" w:rsidRDefault="007C2331" w:rsidP="00A63115">
            <w:pPr>
              <w:jc w:val="center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5</w:t>
            </w:r>
          </w:p>
        </w:tc>
      </w:tr>
      <w:tr w:rsidR="007C2331" w:rsidRPr="00E72F1C" w:rsidTr="007C2331">
        <w:trPr>
          <w:trHeight w:val="607"/>
        </w:trPr>
        <w:tc>
          <w:tcPr>
            <w:tcW w:w="534" w:type="dxa"/>
          </w:tcPr>
          <w:p w:rsidR="007C2331" w:rsidRPr="00E72F1C" w:rsidRDefault="007C2331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7C2331" w:rsidRPr="001B7750" w:rsidRDefault="007C2331" w:rsidP="00881B28">
            <w:pPr>
              <w:rPr>
                <w:b/>
              </w:rPr>
            </w:pPr>
            <w:r w:rsidRPr="00EF0DE7">
              <w:rPr>
                <w:b/>
                <w:bCs/>
                <w:color w:val="000000"/>
              </w:rPr>
              <w:t xml:space="preserve">УСЛОВИЯ РЕАЛИЗАЦИИ </w:t>
            </w:r>
            <w:r w:rsidRPr="00CE254B">
              <w:rPr>
                <w:b/>
                <w:caps/>
              </w:rPr>
              <w:t xml:space="preserve">ПРОГРАММЫ </w:t>
            </w:r>
            <w:r w:rsidRPr="00EF0DE7">
              <w:rPr>
                <w:b/>
                <w:bCs/>
                <w:color w:val="000000"/>
              </w:rPr>
              <w:t>УЧЕБНОЙ ДИСЦИПЛИНЫ</w:t>
            </w:r>
          </w:p>
        </w:tc>
        <w:tc>
          <w:tcPr>
            <w:tcW w:w="851" w:type="dxa"/>
          </w:tcPr>
          <w:p w:rsidR="007C2331" w:rsidRPr="00E72F1C" w:rsidRDefault="007C2331" w:rsidP="00673280">
            <w:pPr>
              <w:jc w:val="center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8</w:t>
            </w:r>
          </w:p>
        </w:tc>
      </w:tr>
      <w:tr w:rsidR="007C2331" w:rsidRPr="00E72F1C" w:rsidTr="007C2331">
        <w:trPr>
          <w:trHeight w:val="607"/>
        </w:trPr>
        <w:tc>
          <w:tcPr>
            <w:tcW w:w="534" w:type="dxa"/>
          </w:tcPr>
          <w:p w:rsidR="007C2331" w:rsidRPr="00E72F1C" w:rsidRDefault="007C2331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7C2331" w:rsidRPr="001B7750" w:rsidRDefault="007C2331" w:rsidP="00881B28">
            <w:pPr>
              <w:rPr>
                <w:b/>
              </w:rPr>
            </w:pP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 xml:space="preserve">КОНТРОЛЬ И ОЦЕНКА РЕЗУЛЬТАТОВ ОСВОЕНИЯ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>ДИСЦИПЛИНЫ</w:t>
            </w:r>
          </w:p>
        </w:tc>
        <w:tc>
          <w:tcPr>
            <w:tcW w:w="851" w:type="dxa"/>
          </w:tcPr>
          <w:p w:rsidR="007C2331" w:rsidRPr="00E72F1C" w:rsidRDefault="007C2331" w:rsidP="006732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</w:tbl>
    <w:p w:rsidR="007C2331" w:rsidRPr="00CE254B" w:rsidRDefault="006C230A" w:rsidP="007C2331">
      <w:pPr>
        <w:suppressAutoHyphens/>
        <w:spacing w:line="276" w:lineRule="auto"/>
        <w:jc w:val="center"/>
        <w:rPr>
          <w:b/>
        </w:rPr>
      </w:pPr>
      <w:r w:rsidRPr="00E72F1C">
        <w:rPr>
          <w:color w:val="000000" w:themeColor="text1"/>
        </w:rPr>
        <w:br w:type="page"/>
      </w:r>
      <w:r w:rsidR="007C2331" w:rsidRPr="00CE254B">
        <w:rPr>
          <w:b/>
        </w:rPr>
        <w:t xml:space="preserve">1. ОБЩАЯ ХАРАКТЕРИСТИКА РАБОЧЕЙ ПРОГРАММЫ </w:t>
      </w:r>
      <w:r w:rsidR="007C2331">
        <w:rPr>
          <w:b/>
        </w:rPr>
        <w:t xml:space="preserve">УЧЕБНОЙ </w:t>
      </w:r>
      <w:r w:rsidR="007C2331" w:rsidRPr="00CE254B">
        <w:rPr>
          <w:b/>
        </w:rPr>
        <w:t>ДИСЦИПЛИНЫ</w:t>
      </w:r>
    </w:p>
    <w:p w:rsidR="007C2331" w:rsidRPr="00CE254B" w:rsidRDefault="007C2331" w:rsidP="007C2331">
      <w:pPr>
        <w:suppressAutoHyphens/>
        <w:spacing w:line="276" w:lineRule="auto"/>
        <w:ind w:firstLine="709"/>
        <w:jc w:val="center"/>
        <w:rPr>
          <w:b/>
        </w:rPr>
      </w:pPr>
    </w:p>
    <w:p w:rsidR="007C2331" w:rsidRPr="00CE254B" w:rsidRDefault="007C2331" w:rsidP="007C2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rPr>
          <w:b/>
        </w:rPr>
        <w:t xml:space="preserve">1.1. Место дисциплины в структуре основной образовательной программы: </w:t>
      </w:r>
      <w:r w:rsidRPr="00CE254B">
        <w:tab/>
      </w:r>
    </w:p>
    <w:p w:rsidR="007C2331" w:rsidRPr="00CE254B" w:rsidRDefault="007C2331" w:rsidP="007C23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</w:t>
      </w:r>
      <w:r w:rsidRPr="00B87A2D">
        <w:t xml:space="preserve">дисциплина </w:t>
      </w:r>
      <w:r w:rsidRPr="00E72F1C">
        <w:rPr>
          <w:color w:val="000000" w:themeColor="text1"/>
        </w:rPr>
        <w:t xml:space="preserve">ОП.13 Электронные системы автомобилей </w:t>
      </w:r>
      <w:r w:rsidRPr="00CE254B">
        <w:t xml:space="preserve">является </w:t>
      </w:r>
      <w:r>
        <w:t>вариативной</w:t>
      </w:r>
      <w:r w:rsidRPr="00CE254B">
        <w:t xml:space="preserve"> частью </w:t>
      </w:r>
      <w:r w:rsidRPr="00E72F1C">
        <w:rPr>
          <w:color w:val="000000" w:themeColor="text1"/>
        </w:rPr>
        <w:t>общепрофессиональн</w:t>
      </w:r>
      <w:r>
        <w:rPr>
          <w:color w:val="000000" w:themeColor="text1"/>
        </w:rPr>
        <w:t>ого</w:t>
      </w:r>
      <w:r w:rsidRPr="00EF0DE7">
        <w:rPr>
          <w:color w:val="000000"/>
        </w:rPr>
        <w:t xml:space="preserve"> цикл</w:t>
      </w:r>
      <w:r w:rsidRPr="00CE254B">
        <w:t xml:space="preserve">а основной образовательной программы в соответствии с ФГОС по </w:t>
      </w:r>
      <w:r>
        <w:t xml:space="preserve">специальности </w:t>
      </w:r>
      <w:r w:rsidRPr="00582D55">
        <w:t>23.02.07 Техническое обслуживание</w:t>
      </w:r>
      <w:r w:rsidRPr="00582D55">
        <w:rPr>
          <w:color w:val="000000"/>
        </w:rPr>
        <w:t xml:space="preserve"> и ремонт двигателей, систем и агрегатов автомобилей</w:t>
      </w:r>
      <w:r w:rsidRPr="00CE254B">
        <w:t>.</w:t>
      </w:r>
    </w:p>
    <w:p w:rsidR="007C2331" w:rsidRDefault="007C2331" w:rsidP="007C23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дисциплина </w:t>
      </w:r>
      <w:r w:rsidRPr="00E72F1C">
        <w:rPr>
          <w:color w:val="000000" w:themeColor="text1"/>
        </w:rPr>
        <w:t xml:space="preserve">ОП.13 Электронные системы автомобилей </w:t>
      </w:r>
      <w:r w:rsidRPr="00CE254B">
        <w:t xml:space="preserve">обеспечивает формирование </w:t>
      </w:r>
      <w:r>
        <w:t xml:space="preserve">общих и профессиональных </w:t>
      </w:r>
      <w:r w:rsidRPr="00CE254B">
        <w:t>компетенций</w:t>
      </w:r>
      <w:r>
        <w:t>:</w:t>
      </w:r>
    </w:p>
    <w:p w:rsidR="007C2331" w:rsidRPr="00E72F1C" w:rsidRDefault="007C2331" w:rsidP="007C2331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>ОК.02. Осуществлять поиск, анализ и интерпретацию информации, необходимой для выполнения задач профессиональной деятельности.</w:t>
      </w:r>
    </w:p>
    <w:p w:rsidR="007C2331" w:rsidRPr="00E72F1C" w:rsidRDefault="007C2331" w:rsidP="007C2331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>ОК.04. Работать в коллективе и команде, эффективно взаимодействовать с коллегами, руководством, клиентами.</w:t>
      </w:r>
    </w:p>
    <w:p w:rsidR="007C2331" w:rsidRPr="00E72F1C" w:rsidRDefault="007C2331" w:rsidP="007C2331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>ОК.09. Использовать информационные технологии в профессиональной деятельности.</w:t>
      </w:r>
    </w:p>
    <w:p w:rsidR="007C2331" w:rsidRPr="00E72F1C" w:rsidRDefault="007C2331" w:rsidP="007C2331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>ПК.2.1</w:t>
      </w:r>
      <w:proofErr w:type="gramStart"/>
      <w:r w:rsidRPr="00E72F1C">
        <w:rPr>
          <w:color w:val="000000" w:themeColor="text1"/>
        </w:rPr>
        <w:t xml:space="preserve"> О</w:t>
      </w:r>
      <w:proofErr w:type="gramEnd"/>
      <w:r w:rsidRPr="00E72F1C">
        <w:rPr>
          <w:color w:val="000000" w:themeColor="text1"/>
        </w:rPr>
        <w:t>существлять диагностику электрооборудования и электронных систем автомобилей</w:t>
      </w:r>
      <w:r>
        <w:rPr>
          <w:color w:val="000000" w:themeColor="text1"/>
        </w:rPr>
        <w:t>.</w:t>
      </w:r>
    </w:p>
    <w:p w:rsidR="007C2331" w:rsidRPr="00E72F1C" w:rsidRDefault="007C2331" w:rsidP="007C2331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>ПК.2.2</w:t>
      </w:r>
      <w:proofErr w:type="gramStart"/>
      <w:r w:rsidRPr="00E72F1C">
        <w:rPr>
          <w:color w:val="000000" w:themeColor="text1"/>
        </w:rPr>
        <w:t xml:space="preserve"> О</w:t>
      </w:r>
      <w:proofErr w:type="gramEnd"/>
      <w:r w:rsidRPr="00E72F1C">
        <w:rPr>
          <w:color w:val="000000" w:themeColor="text1"/>
        </w:rPr>
        <w:t>существлять техническое обслуживание электрооборудования и электронных систем автомобилей согласно технологической документации</w:t>
      </w:r>
      <w:r>
        <w:rPr>
          <w:color w:val="000000" w:themeColor="text1"/>
        </w:rPr>
        <w:t>.</w:t>
      </w:r>
    </w:p>
    <w:p w:rsidR="007C2331" w:rsidRPr="00E72F1C" w:rsidRDefault="007C2331" w:rsidP="007C2331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>ПК.2.3</w:t>
      </w:r>
      <w:proofErr w:type="gramStart"/>
      <w:r w:rsidRPr="00E72F1C">
        <w:rPr>
          <w:color w:val="000000" w:themeColor="text1"/>
        </w:rPr>
        <w:t xml:space="preserve"> П</w:t>
      </w:r>
      <w:proofErr w:type="gramEnd"/>
      <w:r w:rsidRPr="00E72F1C">
        <w:rPr>
          <w:color w:val="000000" w:themeColor="text1"/>
        </w:rPr>
        <w:t>роводить ремонт электрооборудования и электронных систем автомобилей в соответствии с технологической документацией</w:t>
      </w:r>
      <w:r>
        <w:rPr>
          <w:color w:val="000000" w:themeColor="text1"/>
        </w:rPr>
        <w:t>.</w:t>
      </w:r>
    </w:p>
    <w:p w:rsidR="007C2331" w:rsidRPr="00CE254B" w:rsidRDefault="007C2331" w:rsidP="007C23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</w:p>
    <w:p w:rsidR="007C2331" w:rsidRPr="00CE254B" w:rsidRDefault="007C2331" w:rsidP="007C2331">
      <w:pPr>
        <w:spacing w:line="276" w:lineRule="auto"/>
        <w:ind w:firstLine="709"/>
        <w:rPr>
          <w:b/>
        </w:rPr>
      </w:pPr>
      <w:r w:rsidRPr="00CE254B">
        <w:rPr>
          <w:b/>
        </w:rPr>
        <w:t xml:space="preserve">1.2. Цель и планируемые результаты освоения дисциплины: </w:t>
      </w:r>
    </w:p>
    <w:p w:rsidR="00A63115" w:rsidRPr="00E72F1C" w:rsidRDefault="00A63115" w:rsidP="008C647C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 xml:space="preserve">Цель: </w:t>
      </w:r>
      <w:r w:rsidR="008E699C" w:rsidRPr="00E72F1C">
        <w:rPr>
          <w:color w:val="000000" w:themeColor="text1"/>
        </w:rPr>
        <w:t>приобретение теоретических знаний и практических навыков в области электронных систем автомобилей, необходимых при эксплуатации транспортных средств</w:t>
      </w:r>
      <w:r w:rsidRPr="00E72F1C">
        <w:rPr>
          <w:color w:val="000000" w:themeColor="text1"/>
        </w:rPr>
        <w:t>.</w:t>
      </w:r>
    </w:p>
    <w:p w:rsidR="00A63115" w:rsidRPr="00E72F1C" w:rsidRDefault="00A63115" w:rsidP="008C647C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 xml:space="preserve">Задачи: </w:t>
      </w:r>
    </w:p>
    <w:p w:rsidR="008E699C" w:rsidRPr="00E72F1C" w:rsidRDefault="008E699C" w:rsidP="008E699C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>–</w:t>
      </w:r>
      <w:r w:rsidRPr="00E72F1C">
        <w:rPr>
          <w:color w:val="000000" w:themeColor="text1"/>
        </w:rPr>
        <w:tab/>
        <w:t>закрепление знаний основных физических законов, на которых базируется работа датчиков и исполнительных механизмов электронных систем автомобилей;</w:t>
      </w:r>
    </w:p>
    <w:p w:rsidR="008E699C" w:rsidRPr="00E72F1C" w:rsidRDefault="008E699C" w:rsidP="008E699C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>–</w:t>
      </w:r>
      <w:r w:rsidRPr="00E72F1C">
        <w:rPr>
          <w:color w:val="000000" w:themeColor="text1"/>
        </w:rPr>
        <w:tab/>
        <w:t>усвоение основных признаков классификации электронных систем автомобилей;</w:t>
      </w:r>
    </w:p>
    <w:p w:rsidR="00A63115" w:rsidRPr="00E72F1C" w:rsidRDefault="008E699C" w:rsidP="008E699C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>–</w:t>
      </w:r>
      <w:r w:rsidRPr="00E72F1C">
        <w:rPr>
          <w:color w:val="000000" w:themeColor="text1"/>
        </w:rPr>
        <w:tab/>
        <w:t>формирование навыков диагностирования электронных систем автомобилей</w:t>
      </w:r>
      <w:r w:rsidR="00A63115" w:rsidRPr="00E72F1C">
        <w:rPr>
          <w:color w:val="000000" w:themeColor="text1"/>
        </w:rPr>
        <w:t>.</w:t>
      </w:r>
    </w:p>
    <w:p w:rsidR="007C2331" w:rsidRPr="00EF0DE7" w:rsidRDefault="007C2331" w:rsidP="007C2331">
      <w:pPr>
        <w:suppressAutoHyphens/>
        <w:spacing w:line="276" w:lineRule="auto"/>
        <w:ind w:firstLine="709"/>
        <w:jc w:val="both"/>
        <w:rPr>
          <w:color w:val="000000"/>
        </w:rPr>
      </w:pPr>
      <w:r w:rsidRPr="00CE254B">
        <w:t xml:space="preserve">В рамках программы учебной дисциплины </w:t>
      </w:r>
      <w:proofErr w:type="gramStart"/>
      <w:r w:rsidRPr="00CE254B">
        <w:t>обучающимися</w:t>
      </w:r>
      <w:proofErr w:type="gramEnd"/>
      <w:r w:rsidRPr="00CE254B">
        <w:t xml:space="preserve"> осваиваются знания и умения, формируются общие</w:t>
      </w:r>
      <w:r w:rsidRPr="000F3034">
        <w:t xml:space="preserve"> </w:t>
      </w:r>
      <w:r>
        <w:t xml:space="preserve">и профессиональные </w:t>
      </w:r>
      <w:r w:rsidRPr="00CE254B">
        <w:t>компетенци</w:t>
      </w:r>
      <w:r>
        <w:t>и</w:t>
      </w:r>
      <w:r w:rsidRPr="00CE254B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4253"/>
      </w:tblGrid>
      <w:tr w:rsidR="008E699C" w:rsidRPr="00E72F1C" w:rsidTr="008C647C">
        <w:trPr>
          <w:trHeight w:val="649"/>
        </w:trPr>
        <w:tc>
          <w:tcPr>
            <w:tcW w:w="1809" w:type="dxa"/>
          </w:tcPr>
          <w:p w:rsidR="006C230A" w:rsidRPr="00E72F1C" w:rsidRDefault="006C230A" w:rsidP="008C647C">
            <w:pPr>
              <w:suppressAutoHyphens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 xml:space="preserve">Код </w:t>
            </w:r>
          </w:p>
          <w:p w:rsidR="006C230A" w:rsidRPr="00E72F1C" w:rsidRDefault="006C230A" w:rsidP="008C647C">
            <w:pPr>
              <w:suppressAutoHyphens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 xml:space="preserve">ПК, </w:t>
            </w:r>
            <w:proofErr w:type="gramStart"/>
            <w:r w:rsidRPr="00E72F1C">
              <w:rPr>
                <w:b/>
                <w:color w:val="000000" w:themeColor="text1"/>
              </w:rPr>
              <w:t>ОК</w:t>
            </w:r>
            <w:proofErr w:type="gramEnd"/>
          </w:p>
        </w:tc>
        <w:tc>
          <w:tcPr>
            <w:tcW w:w="3402" w:type="dxa"/>
            <w:vAlign w:val="center"/>
          </w:tcPr>
          <w:p w:rsidR="006C230A" w:rsidRPr="00E72F1C" w:rsidRDefault="006C230A" w:rsidP="008C647C">
            <w:pPr>
              <w:suppressAutoHyphens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>Умения</w:t>
            </w:r>
          </w:p>
        </w:tc>
        <w:tc>
          <w:tcPr>
            <w:tcW w:w="4253" w:type="dxa"/>
            <w:vAlign w:val="center"/>
          </w:tcPr>
          <w:p w:rsidR="006C230A" w:rsidRPr="00E72F1C" w:rsidRDefault="006C230A" w:rsidP="008C647C">
            <w:pPr>
              <w:suppressAutoHyphens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>Знания</w:t>
            </w:r>
          </w:p>
        </w:tc>
      </w:tr>
      <w:tr w:rsidR="00E72F1C" w:rsidRPr="00E72F1C" w:rsidTr="008C647C">
        <w:trPr>
          <w:trHeight w:val="212"/>
        </w:trPr>
        <w:tc>
          <w:tcPr>
            <w:tcW w:w="1809" w:type="dxa"/>
          </w:tcPr>
          <w:p w:rsidR="008E699C" w:rsidRPr="00E72F1C" w:rsidRDefault="008E699C" w:rsidP="008E699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ОК.02,</w:t>
            </w:r>
          </w:p>
          <w:p w:rsidR="008E699C" w:rsidRPr="00E72F1C" w:rsidRDefault="008E699C" w:rsidP="008E699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ОК.04,</w:t>
            </w:r>
          </w:p>
          <w:p w:rsidR="008E699C" w:rsidRPr="00E72F1C" w:rsidRDefault="008E699C" w:rsidP="008E699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ОК.09,</w:t>
            </w:r>
          </w:p>
          <w:p w:rsidR="00107299" w:rsidRPr="00E72F1C" w:rsidRDefault="008E699C" w:rsidP="008E699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ПК.2.1-2.3</w:t>
            </w:r>
            <w:r w:rsidR="00107299" w:rsidRPr="00E72F1C">
              <w:rPr>
                <w:color w:val="000000" w:themeColor="text1"/>
              </w:rPr>
              <w:t>.</w:t>
            </w:r>
          </w:p>
        </w:tc>
        <w:tc>
          <w:tcPr>
            <w:tcW w:w="3402" w:type="dxa"/>
          </w:tcPr>
          <w:p w:rsidR="008E699C" w:rsidRPr="00E72F1C" w:rsidRDefault="008E699C" w:rsidP="008E699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читать коды неисправностей бортовой системы диагностики;</w:t>
            </w:r>
          </w:p>
          <w:p w:rsidR="00A63115" w:rsidRPr="00E72F1C" w:rsidRDefault="008E699C" w:rsidP="008E699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определять неисправности датчиков автомобиля.</w:t>
            </w:r>
          </w:p>
        </w:tc>
        <w:tc>
          <w:tcPr>
            <w:tcW w:w="4253" w:type="dxa"/>
          </w:tcPr>
          <w:p w:rsidR="008E699C" w:rsidRPr="00E72F1C" w:rsidRDefault="008E699C" w:rsidP="008E699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 xml:space="preserve">общие сведения о работе электронной системы управления двигателем, систем автоматического управления трансмиссией, систем автоматического управления подвеской автомобиля; </w:t>
            </w:r>
          </w:p>
          <w:p w:rsidR="008E699C" w:rsidRPr="00E72F1C" w:rsidRDefault="008E699C" w:rsidP="008E699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проверка бортовых систем автомобиля;</w:t>
            </w:r>
          </w:p>
          <w:p w:rsidR="00A63115" w:rsidRPr="00E72F1C" w:rsidRDefault="008E699C" w:rsidP="008E699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классификация гибридных автомобилей и электромобилей.</w:t>
            </w:r>
          </w:p>
        </w:tc>
      </w:tr>
    </w:tbl>
    <w:p w:rsidR="006C230A" w:rsidRPr="00E72F1C" w:rsidRDefault="006C230A" w:rsidP="008C647C">
      <w:pPr>
        <w:tabs>
          <w:tab w:val="left" w:pos="1134"/>
        </w:tabs>
        <w:spacing w:line="276" w:lineRule="auto"/>
        <w:ind w:firstLine="709"/>
        <w:jc w:val="both"/>
        <w:rPr>
          <w:b/>
          <w:color w:val="000000" w:themeColor="text1"/>
        </w:rPr>
      </w:pPr>
    </w:p>
    <w:p w:rsidR="007C2331" w:rsidRPr="00CE254B" w:rsidRDefault="007C2331" w:rsidP="00881B28">
      <w:pPr>
        <w:pStyle w:val="ab"/>
        <w:suppressAutoHyphens/>
        <w:spacing w:line="276" w:lineRule="auto"/>
        <w:jc w:val="center"/>
        <w:rPr>
          <w:b/>
        </w:rPr>
      </w:pPr>
      <w:r w:rsidRPr="00CE254B">
        <w:rPr>
          <w:b/>
        </w:rPr>
        <w:t>2. СТРУКТУРА И СОДЕРЖАНИЕ УЧЕБНОЙ ДИСЦИПЛИНЫ</w:t>
      </w:r>
    </w:p>
    <w:p w:rsidR="007C2331" w:rsidRPr="00CE254B" w:rsidRDefault="007C2331" w:rsidP="007C2331">
      <w:pPr>
        <w:suppressAutoHyphens/>
        <w:spacing w:line="276" w:lineRule="auto"/>
        <w:ind w:left="709"/>
        <w:jc w:val="both"/>
        <w:rPr>
          <w:b/>
        </w:rPr>
      </w:pPr>
      <w:r>
        <w:rPr>
          <w:b/>
        </w:rPr>
        <w:t xml:space="preserve">2.1 </w:t>
      </w:r>
      <w:r w:rsidRPr="00CE254B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8E699C" w:rsidRPr="00E72F1C" w:rsidTr="00A63115">
        <w:tc>
          <w:tcPr>
            <w:tcW w:w="3981" w:type="pct"/>
            <w:vAlign w:val="center"/>
          </w:tcPr>
          <w:p w:rsidR="006C230A" w:rsidRPr="00E72F1C" w:rsidRDefault="006C230A" w:rsidP="008C647C">
            <w:pPr>
              <w:suppressAutoHyphens/>
              <w:spacing w:line="276" w:lineRule="auto"/>
              <w:rPr>
                <w:b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6C230A" w:rsidRPr="00E72F1C" w:rsidRDefault="006C230A" w:rsidP="008C647C">
            <w:pPr>
              <w:suppressAutoHyphens/>
              <w:spacing w:line="276" w:lineRule="auto"/>
              <w:rPr>
                <w:b/>
                <w:iCs/>
                <w:color w:val="000000" w:themeColor="text1"/>
              </w:rPr>
            </w:pPr>
            <w:r w:rsidRPr="00E72F1C">
              <w:rPr>
                <w:b/>
                <w:iCs/>
                <w:color w:val="000000" w:themeColor="text1"/>
              </w:rPr>
              <w:t>Объем часов</w:t>
            </w:r>
          </w:p>
        </w:tc>
      </w:tr>
      <w:tr w:rsidR="008E699C" w:rsidRPr="00E72F1C" w:rsidTr="00A63115">
        <w:tc>
          <w:tcPr>
            <w:tcW w:w="3981" w:type="pct"/>
            <w:vAlign w:val="center"/>
          </w:tcPr>
          <w:p w:rsidR="006C230A" w:rsidRPr="00E72F1C" w:rsidRDefault="006C230A" w:rsidP="008C647C">
            <w:pPr>
              <w:suppressAutoHyphens/>
              <w:spacing w:line="276" w:lineRule="auto"/>
              <w:rPr>
                <w:b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6C230A" w:rsidRPr="00E72F1C" w:rsidRDefault="00D200E9" w:rsidP="008C647C">
            <w:pPr>
              <w:suppressAutoHyphens/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 w:rsidRPr="00E72F1C">
              <w:rPr>
                <w:b/>
                <w:iCs/>
                <w:color w:val="000000" w:themeColor="text1"/>
              </w:rPr>
              <w:t>46</w:t>
            </w:r>
          </w:p>
        </w:tc>
      </w:tr>
      <w:tr w:rsidR="008E699C" w:rsidRPr="00E72F1C" w:rsidTr="00A63115">
        <w:tc>
          <w:tcPr>
            <w:tcW w:w="3981" w:type="pct"/>
            <w:vAlign w:val="center"/>
          </w:tcPr>
          <w:p w:rsidR="006C230A" w:rsidRPr="00E72F1C" w:rsidRDefault="006C230A" w:rsidP="008C647C">
            <w:pPr>
              <w:suppressAutoHyphens/>
              <w:spacing w:line="276" w:lineRule="auto"/>
              <w:rPr>
                <w:b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6C230A" w:rsidRPr="00E72F1C" w:rsidRDefault="00D200E9" w:rsidP="007C2331">
            <w:pPr>
              <w:suppressAutoHyphens/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 w:rsidRPr="00E72F1C">
              <w:rPr>
                <w:b/>
                <w:iCs/>
                <w:color w:val="000000" w:themeColor="text1"/>
              </w:rPr>
              <w:t>4</w:t>
            </w:r>
            <w:r w:rsidR="007C2331">
              <w:rPr>
                <w:b/>
                <w:iCs/>
                <w:color w:val="000000" w:themeColor="text1"/>
              </w:rPr>
              <w:t>8</w:t>
            </w:r>
          </w:p>
        </w:tc>
      </w:tr>
      <w:tr w:rsidR="008E699C" w:rsidRPr="00E72F1C" w:rsidTr="00A63115">
        <w:tc>
          <w:tcPr>
            <w:tcW w:w="5000" w:type="pct"/>
            <w:gridSpan w:val="2"/>
            <w:vAlign w:val="center"/>
          </w:tcPr>
          <w:p w:rsidR="006C230A" w:rsidRPr="00E72F1C" w:rsidRDefault="006C230A" w:rsidP="008C647C">
            <w:pPr>
              <w:suppressAutoHyphens/>
              <w:spacing w:line="276" w:lineRule="auto"/>
              <w:rPr>
                <w:iCs/>
                <w:color w:val="000000" w:themeColor="text1"/>
              </w:rPr>
            </w:pPr>
            <w:r w:rsidRPr="00E72F1C">
              <w:rPr>
                <w:color w:val="000000" w:themeColor="text1"/>
              </w:rPr>
              <w:t>в том числе:</w:t>
            </w:r>
          </w:p>
        </w:tc>
      </w:tr>
      <w:tr w:rsidR="008E699C" w:rsidRPr="00E72F1C" w:rsidTr="00A63115">
        <w:tc>
          <w:tcPr>
            <w:tcW w:w="3981" w:type="pct"/>
            <w:vAlign w:val="center"/>
          </w:tcPr>
          <w:p w:rsidR="007D6E54" w:rsidRPr="00E72F1C" w:rsidRDefault="007D6E54" w:rsidP="008C647C">
            <w:pPr>
              <w:suppressAutoHyphens/>
              <w:spacing w:line="276" w:lineRule="auto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теоретические занятия</w:t>
            </w:r>
          </w:p>
        </w:tc>
        <w:tc>
          <w:tcPr>
            <w:tcW w:w="1019" w:type="pct"/>
            <w:vAlign w:val="center"/>
          </w:tcPr>
          <w:p w:rsidR="007D6E54" w:rsidRPr="00E72F1C" w:rsidRDefault="00D200E9" w:rsidP="008C647C">
            <w:pPr>
              <w:suppressAutoHyphens/>
              <w:spacing w:line="276" w:lineRule="auto"/>
              <w:jc w:val="center"/>
              <w:rPr>
                <w:iCs/>
                <w:color w:val="000000" w:themeColor="text1"/>
              </w:rPr>
            </w:pPr>
            <w:r w:rsidRPr="00E72F1C">
              <w:rPr>
                <w:iCs/>
                <w:color w:val="000000" w:themeColor="text1"/>
              </w:rPr>
              <w:t>30</w:t>
            </w:r>
          </w:p>
        </w:tc>
      </w:tr>
      <w:tr w:rsidR="008E699C" w:rsidRPr="00E72F1C" w:rsidTr="00A63115">
        <w:tc>
          <w:tcPr>
            <w:tcW w:w="3981" w:type="pct"/>
            <w:vAlign w:val="center"/>
          </w:tcPr>
          <w:p w:rsidR="006C230A" w:rsidRPr="00E72F1C" w:rsidRDefault="006C230A" w:rsidP="008C647C">
            <w:pPr>
              <w:suppressAutoHyphens/>
              <w:spacing w:line="276" w:lineRule="auto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6C230A" w:rsidRPr="00E72F1C" w:rsidRDefault="00D200E9" w:rsidP="008C647C">
            <w:pPr>
              <w:suppressAutoHyphens/>
              <w:spacing w:line="276" w:lineRule="auto"/>
              <w:jc w:val="center"/>
              <w:rPr>
                <w:iCs/>
                <w:color w:val="000000" w:themeColor="text1"/>
              </w:rPr>
            </w:pPr>
            <w:r w:rsidRPr="00E72F1C">
              <w:rPr>
                <w:iCs/>
                <w:color w:val="000000" w:themeColor="text1"/>
              </w:rPr>
              <w:t>1</w:t>
            </w:r>
            <w:r w:rsidR="00E54914" w:rsidRPr="00E72F1C">
              <w:rPr>
                <w:iCs/>
                <w:color w:val="000000" w:themeColor="text1"/>
              </w:rPr>
              <w:t>4</w:t>
            </w:r>
          </w:p>
        </w:tc>
      </w:tr>
      <w:tr w:rsidR="008E699C" w:rsidRPr="00E72F1C" w:rsidTr="00A63115">
        <w:tc>
          <w:tcPr>
            <w:tcW w:w="3981" w:type="pct"/>
            <w:vAlign w:val="center"/>
          </w:tcPr>
          <w:p w:rsidR="006C230A" w:rsidRPr="00E72F1C" w:rsidRDefault="006C230A" w:rsidP="008C647C">
            <w:pPr>
              <w:suppressAutoHyphens/>
              <w:spacing w:line="276" w:lineRule="auto"/>
              <w:rPr>
                <w:b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6C230A" w:rsidRPr="00E72F1C" w:rsidRDefault="007C2331" w:rsidP="008C647C">
            <w:pPr>
              <w:suppressAutoHyphens/>
              <w:spacing w:line="276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</w:tr>
      <w:tr w:rsidR="006C230A" w:rsidRPr="00E72F1C" w:rsidTr="00A63115">
        <w:tc>
          <w:tcPr>
            <w:tcW w:w="3981" w:type="pct"/>
            <w:vAlign w:val="center"/>
          </w:tcPr>
          <w:p w:rsidR="006C230A" w:rsidRPr="00E72F1C" w:rsidRDefault="006C230A" w:rsidP="005F0D2C">
            <w:pPr>
              <w:suppressAutoHyphens/>
              <w:spacing w:line="276" w:lineRule="auto"/>
              <w:rPr>
                <w:b/>
                <w:iCs/>
                <w:color w:val="000000" w:themeColor="text1"/>
              </w:rPr>
            </w:pPr>
            <w:r w:rsidRPr="00E72F1C">
              <w:rPr>
                <w:b/>
                <w:iCs/>
                <w:color w:val="000000" w:themeColor="text1"/>
              </w:rPr>
              <w:t xml:space="preserve">Промежуточная аттестация проводится в форме </w:t>
            </w:r>
            <w:r w:rsidR="005F0D2C" w:rsidRPr="00E72F1C">
              <w:rPr>
                <w:iCs/>
                <w:color w:val="000000" w:themeColor="text1"/>
              </w:rPr>
              <w:t>дифференцированного зачета</w:t>
            </w:r>
            <w:r w:rsidRPr="00E72F1C">
              <w:rPr>
                <w:iCs/>
                <w:color w:val="000000" w:themeColor="text1"/>
              </w:rPr>
              <w:t xml:space="preserve"> </w:t>
            </w:r>
          </w:p>
        </w:tc>
        <w:tc>
          <w:tcPr>
            <w:tcW w:w="1019" w:type="pct"/>
            <w:vAlign w:val="center"/>
          </w:tcPr>
          <w:p w:rsidR="006C230A" w:rsidRPr="00E72F1C" w:rsidRDefault="005F0D2C" w:rsidP="008C647C">
            <w:pPr>
              <w:suppressAutoHyphens/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 w:rsidRPr="00E72F1C">
              <w:rPr>
                <w:b/>
                <w:iCs/>
                <w:color w:val="000000" w:themeColor="text1"/>
              </w:rPr>
              <w:t>2</w:t>
            </w:r>
          </w:p>
        </w:tc>
      </w:tr>
    </w:tbl>
    <w:p w:rsidR="006C230A" w:rsidRPr="00E72F1C" w:rsidRDefault="006C230A" w:rsidP="008C647C">
      <w:pPr>
        <w:spacing w:line="276" w:lineRule="auto"/>
        <w:jc w:val="both"/>
        <w:rPr>
          <w:color w:val="000000" w:themeColor="text1"/>
        </w:rPr>
      </w:pPr>
    </w:p>
    <w:p w:rsidR="006C230A" w:rsidRPr="00E72F1C" w:rsidRDefault="006C230A" w:rsidP="008C647C">
      <w:pPr>
        <w:spacing w:line="276" w:lineRule="auto"/>
        <w:jc w:val="both"/>
        <w:rPr>
          <w:color w:val="000000" w:themeColor="text1"/>
        </w:rPr>
        <w:sectPr w:rsidR="006C230A" w:rsidRPr="00E72F1C" w:rsidSect="00A6311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2331" w:rsidRPr="00EF0DE7" w:rsidRDefault="007C2331" w:rsidP="007C2331">
      <w:pPr>
        <w:spacing w:line="276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EF0DE7">
        <w:rPr>
          <w:b/>
          <w:bCs/>
          <w:color w:val="000000"/>
        </w:rPr>
        <w:t xml:space="preserve">.2 </w:t>
      </w:r>
      <w:r w:rsidRPr="00CE254B">
        <w:rPr>
          <w:b/>
        </w:rPr>
        <w:t xml:space="preserve">Тематический план и содержание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tbl>
      <w:tblPr>
        <w:tblW w:w="52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9915"/>
        <w:gridCol w:w="992"/>
        <w:gridCol w:w="1984"/>
      </w:tblGrid>
      <w:tr w:rsidR="007C2331" w:rsidRPr="00E72F1C" w:rsidTr="00D200E9">
        <w:tc>
          <w:tcPr>
            <w:tcW w:w="789" w:type="pct"/>
          </w:tcPr>
          <w:p w:rsidR="007C2331" w:rsidRPr="00EF0DE7" w:rsidRDefault="007C2331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3239" w:type="pct"/>
          </w:tcPr>
          <w:p w:rsidR="007C2331" w:rsidRPr="00EF0DE7" w:rsidRDefault="007C2331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F0DE7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24" w:type="pct"/>
          </w:tcPr>
          <w:p w:rsidR="007C2331" w:rsidRPr="00EF0DE7" w:rsidRDefault="007C2331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Объем в часах</w:t>
            </w:r>
          </w:p>
        </w:tc>
        <w:tc>
          <w:tcPr>
            <w:tcW w:w="648" w:type="pct"/>
          </w:tcPr>
          <w:p w:rsidR="007C2331" w:rsidRPr="00EF0DE7" w:rsidRDefault="007C2331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D200E9" w:rsidRPr="00E72F1C" w:rsidTr="00D200E9">
        <w:tc>
          <w:tcPr>
            <w:tcW w:w="4028" w:type="pct"/>
            <w:gridSpan w:val="2"/>
          </w:tcPr>
          <w:p w:rsidR="00D200E9" w:rsidRPr="00E72F1C" w:rsidRDefault="00D200E9" w:rsidP="00D200E9">
            <w:pPr>
              <w:spacing w:line="276" w:lineRule="auto"/>
              <w:rPr>
                <w:b/>
                <w:color w:val="000000" w:themeColor="text1"/>
              </w:rPr>
            </w:pPr>
            <w:r w:rsidRPr="00E72F1C">
              <w:rPr>
                <w:b/>
                <w:bCs/>
                <w:color w:val="000000" w:themeColor="text1"/>
              </w:rPr>
              <w:t>Раздел 1.</w:t>
            </w:r>
            <w:r w:rsidRPr="00E72F1C">
              <w:rPr>
                <w:b/>
                <w:color w:val="000000" w:themeColor="text1"/>
              </w:rPr>
              <w:t xml:space="preserve"> </w:t>
            </w:r>
            <w:r w:rsidRPr="00E72F1C">
              <w:rPr>
                <w:rStyle w:val="fontstyle01"/>
                <w:b/>
                <w:color w:val="000000" w:themeColor="text1"/>
                <w:sz w:val="24"/>
                <w:szCs w:val="24"/>
              </w:rPr>
              <w:t>Электронные системы управления ДВС и агрегатов</w:t>
            </w:r>
          </w:p>
        </w:tc>
        <w:tc>
          <w:tcPr>
            <w:tcW w:w="324" w:type="pct"/>
          </w:tcPr>
          <w:p w:rsidR="00D200E9" w:rsidRPr="00E72F1C" w:rsidRDefault="00D200E9" w:rsidP="00D200E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48" w:type="pct"/>
          </w:tcPr>
          <w:p w:rsidR="00D200E9" w:rsidRPr="00E72F1C" w:rsidRDefault="00D200E9" w:rsidP="00D200E9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D200E9" w:rsidRPr="00E72F1C" w:rsidTr="00D200E9">
        <w:tc>
          <w:tcPr>
            <w:tcW w:w="789" w:type="pct"/>
            <w:vMerge w:val="restart"/>
          </w:tcPr>
          <w:p w:rsidR="00D200E9" w:rsidRPr="00E72F1C" w:rsidRDefault="00D200E9" w:rsidP="00D200E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72F1C">
              <w:rPr>
                <w:color w:val="000000" w:themeColor="text1"/>
                <w:lang w:eastAsia="en-US"/>
              </w:rPr>
              <w:t>Тема 1.1.</w:t>
            </w:r>
          </w:p>
          <w:p w:rsidR="00D200E9" w:rsidRPr="00E72F1C" w:rsidRDefault="00D200E9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>Электронные</w:t>
            </w:r>
            <w:r w:rsidRPr="00E72F1C">
              <w:rPr>
                <w:color w:val="000000" w:themeColor="text1"/>
              </w:rPr>
              <w:t xml:space="preserve"> </w:t>
            </w:r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>системы управления</w:t>
            </w:r>
            <w:r w:rsidRPr="00E72F1C">
              <w:rPr>
                <w:color w:val="000000" w:themeColor="text1"/>
              </w:rPr>
              <w:t xml:space="preserve"> </w:t>
            </w:r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>ДВС</w:t>
            </w:r>
            <w:r w:rsidRPr="00E72F1C">
              <w:rPr>
                <w:bCs/>
                <w:color w:val="000000" w:themeColor="text1"/>
              </w:rPr>
              <w:t>.</w:t>
            </w:r>
          </w:p>
        </w:tc>
        <w:tc>
          <w:tcPr>
            <w:tcW w:w="3239" w:type="pct"/>
          </w:tcPr>
          <w:p w:rsidR="00D200E9" w:rsidRPr="00E72F1C" w:rsidRDefault="00D200E9" w:rsidP="00D200E9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>Содержание учебного материала:</w:t>
            </w:r>
          </w:p>
        </w:tc>
        <w:tc>
          <w:tcPr>
            <w:tcW w:w="324" w:type="pct"/>
          </w:tcPr>
          <w:p w:rsidR="00D200E9" w:rsidRPr="00E72F1C" w:rsidRDefault="00D200E9" w:rsidP="00D200E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48" w:type="pct"/>
            <w:vMerge w:val="restart"/>
          </w:tcPr>
          <w:p w:rsidR="00D200E9" w:rsidRPr="00E72F1C" w:rsidRDefault="00D200E9" w:rsidP="00D200E9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ОК.02, ОК.04, ОК.09,</w:t>
            </w:r>
          </w:p>
          <w:p w:rsidR="00D200E9" w:rsidRPr="00E72F1C" w:rsidRDefault="00D200E9" w:rsidP="00164C9C">
            <w:pPr>
              <w:suppressAutoHyphens/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color w:val="000000" w:themeColor="text1"/>
              </w:rPr>
              <w:t>ПК.2.1-2.3.</w:t>
            </w:r>
          </w:p>
        </w:tc>
      </w:tr>
      <w:tr w:rsidR="00D200E9" w:rsidRPr="00E72F1C" w:rsidTr="00D200E9">
        <w:tc>
          <w:tcPr>
            <w:tcW w:w="789" w:type="pct"/>
            <w:vMerge/>
          </w:tcPr>
          <w:p w:rsidR="00D200E9" w:rsidRPr="00E72F1C" w:rsidRDefault="00D200E9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D200E9" w:rsidRPr="00E72F1C" w:rsidRDefault="00D200E9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  <w:r w:rsidRPr="00E72F1C">
              <w:rPr>
                <w:color w:val="000000" w:themeColor="text1"/>
                <w:lang w:eastAsia="en-US"/>
              </w:rPr>
              <w:t>1.</w:t>
            </w:r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 xml:space="preserve">Общее сведения </w:t>
            </w:r>
            <w:proofErr w:type="gramStart"/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 xml:space="preserve"> устройстве и работе системы электронных систем управления</w:t>
            </w:r>
          </w:p>
        </w:tc>
        <w:tc>
          <w:tcPr>
            <w:tcW w:w="324" w:type="pct"/>
          </w:tcPr>
          <w:p w:rsidR="00D200E9" w:rsidRPr="00E72F1C" w:rsidRDefault="00D200E9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D200E9" w:rsidRPr="00E72F1C" w:rsidRDefault="00D200E9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D200E9" w:rsidRPr="00E72F1C" w:rsidTr="00D200E9">
        <w:tc>
          <w:tcPr>
            <w:tcW w:w="789" w:type="pct"/>
            <w:vMerge/>
          </w:tcPr>
          <w:p w:rsidR="00D200E9" w:rsidRPr="00E72F1C" w:rsidRDefault="00D200E9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D200E9" w:rsidRPr="00E72F1C" w:rsidRDefault="00D200E9" w:rsidP="00D200E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72F1C">
              <w:rPr>
                <w:color w:val="000000" w:themeColor="text1"/>
                <w:lang w:eastAsia="en-US"/>
              </w:rPr>
              <w:t>2.Электронные системы впрыскивания топлива</w:t>
            </w:r>
            <w:r w:rsidRPr="00E72F1C">
              <w:rPr>
                <w:color w:val="000000" w:themeColor="text1"/>
              </w:rPr>
              <w:t xml:space="preserve"> бензиновых двигателей</w:t>
            </w:r>
          </w:p>
        </w:tc>
        <w:tc>
          <w:tcPr>
            <w:tcW w:w="324" w:type="pct"/>
          </w:tcPr>
          <w:p w:rsidR="00D200E9" w:rsidRPr="00E72F1C" w:rsidRDefault="00D200E9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D200E9" w:rsidRPr="00E72F1C" w:rsidRDefault="00D200E9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D200E9" w:rsidRPr="00E72F1C" w:rsidTr="00D200E9">
        <w:tc>
          <w:tcPr>
            <w:tcW w:w="789" w:type="pct"/>
            <w:vMerge/>
          </w:tcPr>
          <w:p w:rsidR="00D200E9" w:rsidRPr="00E72F1C" w:rsidRDefault="00D200E9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D200E9" w:rsidRPr="00E72F1C" w:rsidRDefault="00D200E9" w:rsidP="00D20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color w:val="000000" w:themeColor="text1"/>
              </w:rPr>
              <w:t>3</w:t>
            </w:r>
            <w:r w:rsidRPr="00E72F1C">
              <w:rPr>
                <w:color w:val="000000" w:themeColor="text1"/>
                <w:lang w:eastAsia="en-US"/>
              </w:rPr>
              <w:t xml:space="preserve"> </w:t>
            </w:r>
            <w:r w:rsidRPr="00E72F1C">
              <w:rPr>
                <w:color w:val="000000" w:themeColor="text1"/>
              </w:rPr>
              <w:t>Электронные системы управления бензиновых двигателей</w:t>
            </w:r>
          </w:p>
        </w:tc>
        <w:tc>
          <w:tcPr>
            <w:tcW w:w="324" w:type="pct"/>
          </w:tcPr>
          <w:p w:rsidR="00D200E9" w:rsidRPr="00E72F1C" w:rsidRDefault="00D200E9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D200E9" w:rsidRPr="00E72F1C" w:rsidRDefault="00D200E9" w:rsidP="00D200E9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D200E9" w:rsidRPr="00E72F1C" w:rsidTr="00D200E9">
        <w:tc>
          <w:tcPr>
            <w:tcW w:w="789" w:type="pct"/>
            <w:vMerge/>
          </w:tcPr>
          <w:p w:rsidR="00D200E9" w:rsidRPr="00E72F1C" w:rsidRDefault="00D200E9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D200E9" w:rsidRPr="00E72F1C" w:rsidRDefault="00D200E9" w:rsidP="00D200E9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color w:val="000000" w:themeColor="text1"/>
              </w:rPr>
              <w:t>4 Датчики электронных систем управления двигателей</w:t>
            </w:r>
          </w:p>
        </w:tc>
        <w:tc>
          <w:tcPr>
            <w:tcW w:w="324" w:type="pct"/>
          </w:tcPr>
          <w:p w:rsidR="00D200E9" w:rsidRPr="00E72F1C" w:rsidRDefault="00D200E9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D200E9" w:rsidRPr="00E72F1C" w:rsidRDefault="00D200E9" w:rsidP="00D200E9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8464BE">
            <w:pPr>
              <w:spacing w:line="276" w:lineRule="auto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5. Электронные системы управления зажиганием</w:t>
            </w:r>
          </w:p>
        </w:tc>
        <w:tc>
          <w:tcPr>
            <w:tcW w:w="324" w:type="pct"/>
          </w:tcPr>
          <w:p w:rsidR="00164C9C" w:rsidRPr="00E72F1C" w:rsidRDefault="00164C9C" w:rsidP="008464B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E73434">
            <w:pPr>
              <w:spacing w:line="276" w:lineRule="auto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6 Электронные системы управления дизелем</w:t>
            </w:r>
          </w:p>
        </w:tc>
        <w:tc>
          <w:tcPr>
            <w:tcW w:w="324" w:type="pct"/>
          </w:tcPr>
          <w:p w:rsidR="00164C9C" w:rsidRPr="00E72F1C" w:rsidRDefault="00164C9C" w:rsidP="00E7343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6C0B63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color w:val="000000" w:themeColor="text1"/>
              </w:rPr>
              <w:t>7.</w:t>
            </w:r>
            <w:r w:rsidRPr="00E72F1C">
              <w:rPr>
                <w:color w:val="000000" w:themeColor="text1"/>
                <w:lang w:eastAsia="en-US"/>
              </w:rPr>
              <w:t xml:space="preserve"> </w:t>
            </w:r>
            <w:r w:rsidRPr="00E72F1C">
              <w:rPr>
                <w:rStyle w:val="fontstyle01"/>
                <w:rFonts w:eastAsia="Calibri"/>
                <w:color w:val="000000" w:themeColor="text1"/>
                <w:sz w:val="24"/>
                <w:szCs w:val="24"/>
              </w:rPr>
              <w:t>Электронная противоугонная система</w:t>
            </w:r>
          </w:p>
        </w:tc>
        <w:tc>
          <w:tcPr>
            <w:tcW w:w="324" w:type="pct"/>
          </w:tcPr>
          <w:p w:rsidR="00164C9C" w:rsidRPr="00E72F1C" w:rsidRDefault="00164C9C" w:rsidP="006C0B6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164C9C">
            <w:pPr>
              <w:spacing w:line="276" w:lineRule="auto"/>
              <w:rPr>
                <w:color w:val="000000" w:themeColor="text1"/>
              </w:rPr>
            </w:pPr>
            <w:r w:rsidRPr="00E72F1C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324" w:type="pct"/>
          </w:tcPr>
          <w:p w:rsidR="00164C9C" w:rsidRPr="00E72F1C" w:rsidRDefault="00164C9C" w:rsidP="00E7343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164C9C">
            <w:pPr>
              <w:spacing w:line="276" w:lineRule="auto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Практическое занятие №1</w:t>
            </w:r>
            <w:r w:rsidRPr="00E72F1C">
              <w:rPr>
                <w:color w:val="000000" w:themeColor="text1"/>
              </w:rPr>
              <w:t xml:space="preserve"> Исследование электронных систем управления бензиновым двигателем</w:t>
            </w:r>
          </w:p>
        </w:tc>
        <w:tc>
          <w:tcPr>
            <w:tcW w:w="324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164C9C">
            <w:pPr>
              <w:spacing w:line="276" w:lineRule="auto"/>
              <w:rPr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Практическое занятие №2</w:t>
            </w:r>
            <w:r w:rsidRPr="00E72F1C">
              <w:rPr>
                <w:color w:val="000000" w:themeColor="text1"/>
              </w:rPr>
              <w:t xml:space="preserve"> Исследование электронных систем управления зажиганием</w:t>
            </w:r>
          </w:p>
        </w:tc>
        <w:tc>
          <w:tcPr>
            <w:tcW w:w="324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164C9C">
            <w:pPr>
              <w:spacing w:line="276" w:lineRule="auto"/>
              <w:rPr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Практическое занятие №3</w:t>
            </w:r>
            <w:r w:rsidRPr="00E72F1C">
              <w:rPr>
                <w:color w:val="000000" w:themeColor="text1"/>
              </w:rPr>
              <w:t xml:space="preserve"> Исследование электронных систем управления дизелем</w:t>
            </w:r>
          </w:p>
        </w:tc>
        <w:tc>
          <w:tcPr>
            <w:tcW w:w="324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 w:val="restart"/>
          </w:tcPr>
          <w:p w:rsidR="00164C9C" w:rsidRPr="00E72F1C" w:rsidRDefault="00164C9C" w:rsidP="00D200E9">
            <w:pPr>
              <w:spacing w:line="276" w:lineRule="auto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 xml:space="preserve">Тема 1.2. </w:t>
            </w:r>
          </w:p>
          <w:p w:rsidR="00164C9C" w:rsidRPr="00E72F1C" w:rsidRDefault="00164C9C" w:rsidP="00164C9C">
            <w:pPr>
              <w:spacing w:line="276" w:lineRule="auto"/>
              <w:rPr>
                <w:color w:val="000000" w:themeColor="text1"/>
              </w:rPr>
            </w:pPr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>Электронные системы</w:t>
            </w:r>
            <w:r w:rsidRPr="00E72F1C">
              <w:rPr>
                <w:color w:val="000000" w:themeColor="text1"/>
              </w:rPr>
              <w:t xml:space="preserve"> </w:t>
            </w:r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>управления агрегатами автомобиля</w:t>
            </w:r>
            <w:r w:rsidRPr="00E72F1C">
              <w:rPr>
                <w:bCs/>
                <w:i/>
                <w:color w:val="000000" w:themeColor="text1"/>
              </w:rPr>
              <w:t>.</w:t>
            </w:r>
          </w:p>
        </w:tc>
        <w:tc>
          <w:tcPr>
            <w:tcW w:w="3239" w:type="pct"/>
          </w:tcPr>
          <w:p w:rsidR="00164C9C" w:rsidRPr="00E72F1C" w:rsidRDefault="00164C9C" w:rsidP="00D200E9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>Содержание учебного материала:</w:t>
            </w:r>
          </w:p>
        </w:tc>
        <w:tc>
          <w:tcPr>
            <w:tcW w:w="324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48" w:type="pct"/>
            <w:vMerge w:val="restart"/>
          </w:tcPr>
          <w:p w:rsidR="00164C9C" w:rsidRPr="00E72F1C" w:rsidRDefault="00164C9C" w:rsidP="00D200E9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ОК.02, ОК.04, ОК.09,</w:t>
            </w:r>
          </w:p>
          <w:p w:rsidR="00164C9C" w:rsidRPr="00E72F1C" w:rsidRDefault="00164C9C" w:rsidP="00164C9C">
            <w:pPr>
              <w:suppressAutoHyphens/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color w:val="000000" w:themeColor="text1"/>
              </w:rPr>
              <w:t>ПК.2.1-2.3.</w:t>
            </w: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D20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color w:val="000000" w:themeColor="text1"/>
              </w:rPr>
              <w:t>1. Электронное управление трансмиссией.</w:t>
            </w:r>
          </w:p>
        </w:tc>
        <w:tc>
          <w:tcPr>
            <w:tcW w:w="324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571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2.Электронное управление  подвеской, рулевым управление</w:t>
            </w:r>
          </w:p>
        </w:tc>
        <w:tc>
          <w:tcPr>
            <w:tcW w:w="324" w:type="pct"/>
          </w:tcPr>
          <w:p w:rsidR="00164C9C" w:rsidRPr="00E72F1C" w:rsidRDefault="00164C9C" w:rsidP="00571BF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EA220D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color w:val="000000" w:themeColor="text1"/>
              </w:rPr>
              <w:t xml:space="preserve">3. Антиблокировочные  и </w:t>
            </w:r>
            <w:proofErr w:type="spellStart"/>
            <w:r w:rsidRPr="00E72F1C">
              <w:rPr>
                <w:color w:val="000000" w:themeColor="text1"/>
              </w:rPr>
              <w:t>антипробуксовочные</w:t>
            </w:r>
            <w:proofErr w:type="spellEnd"/>
            <w:r w:rsidRPr="00E72F1C">
              <w:rPr>
                <w:color w:val="000000" w:themeColor="text1"/>
              </w:rPr>
              <w:t xml:space="preserve">  тормозные  системы </w:t>
            </w:r>
          </w:p>
        </w:tc>
        <w:tc>
          <w:tcPr>
            <w:tcW w:w="324" w:type="pct"/>
          </w:tcPr>
          <w:p w:rsidR="00164C9C" w:rsidRPr="00E72F1C" w:rsidRDefault="00164C9C" w:rsidP="00EA220D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D31F40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color w:val="000000" w:themeColor="text1"/>
              </w:rPr>
              <w:t>4. Электроника в управлении приборами, обеспечивающими безопасность движения</w:t>
            </w:r>
          </w:p>
        </w:tc>
        <w:tc>
          <w:tcPr>
            <w:tcW w:w="324" w:type="pct"/>
          </w:tcPr>
          <w:p w:rsidR="00164C9C" w:rsidRPr="00E72F1C" w:rsidRDefault="00164C9C" w:rsidP="00D31F40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D31F40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color w:val="000000" w:themeColor="text1"/>
              </w:rPr>
              <w:t>5. Электроника в управлении приборами жизнеобеспечения и комфорта</w:t>
            </w:r>
          </w:p>
        </w:tc>
        <w:tc>
          <w:tcPr>
            <w:tcW w:w="324" w:type="pct"/>
          </w:tcPr>
          <w:p w:rsidR="00164C9C" w:rsidRPr="00E72F1C" w:rsidRDefault="00164C9C" w:rsidP="00D31F40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FE354C">
            <w:pPr>
              <w:spacing w:line="276" w:lineRule="auto"/>
              <w:rPr>
                <w:color w:val="000000" w:themeColor="text1"/>
              </w:rPr>
            </w:pPr>
            <w:r w:rsidRPr="00E72F1C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324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164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Практическое занятие №4</w:t>
            </w:r>
            <w:r w:rsidRPr="00E72F1C">
              <w:rPr>
                <w:color w:val="000000" w:themeColor="text1"/>
              </w:rPr>
              <w:t xml:space="preserve"> Исследование электронных систем управления трансмиссией</w:t>
            </w:r>
          </w:p>
        </w:tc>
        <w:tc>
          <w:tcPr>
            <w:tcW w:w="324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164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Практическое занятие №5</w:t>
            </w:r>
            <w:r w:rsidRPr="00E72F1C">
              <w:rPr>
                <w:color w:val="000000" w:themeColor="text1"/>
              </w:rPr>
              <w:t xml:space="preserve"> Исследование электронных систем управления подвеской, рулевым управление</w:t>
            </w:r>
          </w:p>
        </w:tc>
        <w:tc>
          <w:tcPr>
            <w:tcW w:w="324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164C9C">
            <w:pPr>
              <w:spacing w:line="276" w:lineRule="auto"/>
              <w:rPr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Практическое занятие №6</w:t>
            </w:r>
            <w:r w:rsidRPr="00E72F1C">
              <w:rPr>
                <w:color w:val="000000" w:themeColor="text1"/>
              </w:rPr>
              <w:t xml:space="preserve"> Исследование антиблокировочных  и </w:t>
            </w:r>
            <w:proofErr w:type="spellStart"/>
            <w:r w:rsidRPr="00E72F1C">
              <w:rPr>
                <w:color w:val="000000" w:themeColor="text1"/>
              </w:rPr>
              <w:t>антипробуксовочных</w:t>
            </w:r>
            <w:proofErr w:type="spellEnd"/>
            <w:r w:rsidRPr="00E72F1C">
              <w:rPr>
                <w:color w:val="000000" w:themeColor="text1"/>
              </w:rPr>
              <w:t xml:space="preserve">  тормозных  систем электронных систем</w:t>
            </w:r>
          </w:p>
        </w:tc>
        <w:tc>
          <w:tcPr>
            <w:tcW w:w="324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4028" w:type="pct"/>
            <w:gridSpan w:val="2"/>
          </w:tcPr>
          <w:p w:rsidR="00164C9C" w:rsidRPr="00E72F1C" w:rsidRDefault="00164C9C" w:rsidP="00D200E9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b/>
                <w:bCs/>
                <w:color w:val="000000" w:themeColor="text1"/>
              </w:rPr>
              <w:t>Раздел 2.</w:t>
            </w:r>
            <w:r w:rsidRPr="00E72F1C">
              <w:rPr>
                <w:b/>
                <w:color w:val="000000" w:themeColor="text1"/>
              </w:rPr>
              <w:t xml:space="preserve"> </w:t>
            </w:r>
            <w:r w:rsidRPr="00E72F1C">
              <w:rPr>
                <w:rStyle w:val="fontstyle01"/>
                <w:b/>
                <w:color w:val="000000" w:themeColor="text1"/>
                <w:sz w:val="24"/>
                <w:szCs w:val="24"/>
              </w:rPr>
              <w:t>Бортовые системы диагностирования</w:t>
            </w:r>
          </w:p>
        </w:tc>
        <w:tc>
          <w:tcPr>
            <w:tcW w:w="324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48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 w:val="restart"/>
          </w:tcPr>
          <w:p w:rsidR="00164C9C" w:rsidRPr="00E72F1C" w:rsidRDefault="00164C9C" w:rsidP="00D200E9">
            <w:pPr>
              <w:spacing w:line="276" w:lineRule="auto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Тема 2.1</w:t>
            </w:r>
          </w:p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 xml:space="preserve">Бортовые системы диагностирования </w:t>
            </w:r>
          </w:p>
        </w:tc>
        <w:tc>
          <w:tcPr>
            <w:tcW w:w="3239" w:type="pct"/>
          </w:tcPr>
          <w:p w:rsidR="00164C9C" w:rsidRPr="00E72F1C" w:rsidRDefault="00164C9C" w:rsidP="00D200E9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>Содержание учебного материала:</w:t>
            </w:r>
          </w:p>
        </w:tc>
        <w:tc>
          <w:tcPr>
            <w:tcW w:w="324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48" w:type="pct"/>
            <w:vMerge w:val="restart"/>
          </w:tcPr>
          <w:p w:rsidR="00164C9C" w:rsidRPr="00E72F1C" w:rsidRDefault="00164C9C" w:rsidP="00D200E9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ОК.02, ОК.04, ОК.09,</w:t>
            </w:r>
          </w:p>
          <w:p w:rsidR="00164C9C" w:rsidRPr="00E72F1C" w:rsidRDefault="00164C9C" w:rsidP="00164C9C">
            <w:pPr>
              <w:suppressAutoHyphens/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color w:val="000000" w:themeColor="text1"/>
              </w:rPr>
              <w:t>ПК.2.1-2.3.</w:t>
            </w: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D20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color w:val="000000" w:themeColor="text1"/>
              </w:rPr>
              <w:t xml:space="preserve">1. </w:t>
            </w:r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>Работа системы бортовой диагностики. Автомобильные диагностические сканеры. Коды неисправностей</w:t>
            </w:r>
          </w:p>
        </w:tc>
        <w:tc>
          <w:tcPr>
            <w:tcW w:w="324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FE354C">
            <w:pPr>
              <w:spacing w:line="276" w:lineRule="auto"/>
              <w:rPr>
                <w:color w:val="000000" w:themeColor="text1"/>
              </w:rPr>
            </w:pPr>
            <w:r w:rsidRPr="00E72F1C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324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789" w:type="pct"/>
            <w:vMerge/>
          </w:tcPr>
          <w:p w:rsidR="00164C9C" w:rsidRPr="00E72F1C" w:rsidRDefault="00164C9C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164C9C" w:rsidRPr="00E72F1C" w:rsidRDefault="00164C9C" w:rsidP="00164C9C">
            <w:pPr>
              <w:spacing w:line="276" w:lineRule="auto"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E72F1C">
              <w:rPr>
                <w:bCs/>
                <w:color w:val="000000" w:themeColor="text1"/>
              </w:rPr>
              <w:t>Практическое занятие №7</w:t>
            </w:r>
            <w:r w:rsidRPr="00E72F1C">
              <w:rPr>
                <w:color w:val="000000" w:themeColor="text1"/>
              </w:rPr>
              <w:t xml:space="preserve"> </w:t>
            </w:r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>Методика комплексного мониторинга основных компонентов</w:t>
            </w:r>
          </w:p>
        </w:tc>
        <w:tc>
          <w:tcPr>
            <w:tcW w:w="324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64C9C" w:rsidRPr="00E72F1C" w:rsidTr="00D200E9">
        <w:tc>
          <w:tcPr>
            <w:tcW w:w="4028" w:type="pct"/>
            <w:gridSpan w:val="2"/>
          </w:tcPr>
          <w:p w:rsidR="00164C9C" w:rsidRPr="00E72F1C" w:rsidRDefault="00164C9C" w:rsidP="00D200E9">
            <w:pPr>
              <w:spacing w:line="276" w:lineRule="auto"/>
              <w:rPr>
                <w:b/>
                <w:color w:val="000000" w:themeColor="text1"/>
              </w:rPr>
            </w:pPr>
            <w:r w:rsidRPr="00E72F1C">
              <w:rPr>
                <w:b/>
                <w:bCs/>
                <w:color w:val="000000" w:themeColor="text1"/>
              </w:rPr>
              <w:t>Раздел 3.</w:t>
            </w:r>
            <w:r w:rsidRPr="00E72F1C">
              <w:rPr>
                <w:b/>
                <w:color w:val="000000" w:themeColor="text1"/>
              </w:rPr>
              <w:t xml:space="preserve"> </w:t>
            </w:r>
            <w:r w:rsidRPr="00E72F1C">
              <w:rPr>
                <w:rStyle w:val="fontstyle01"/>
                <w:b/>
                <w:color w:val="000000" w:themeColor="text1"/>
                <w:sz w:val="24"/>
                <w:szCs w:val="24"/>
              </w:rPr>
              <w:t>Гибридные автомобили и электромобили</w:t>
            </w:r>
          </w:p>
        </w:tc>
        <w:tc>
          <w:tcPr>
            <w:tcW w:w="324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48" w:type="pct"/>
          </w:tcPr>
          <w:p w:rsidR="00164C9C" w:rsidRPr="00E72F1C" w:rsidRDefault="00164C9C" w:rsidP="00D200E9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8D3F9B" w:rsidRPr="00E72F1C" w:rsidTr="00D200E9">
        <w:tc>
          <w:tcPr>
            <w:tcW w:w="789" w:type="pct"/>
            <w:vMerge w:val="restart"/>
          </w:tcPr>
          <w:p w:rsidR="008D3F9B" w:rsidRPr="00E72F1C" w:rsidRDefault="008D3F9B" w:rsidP="00D200E9">
            <w:pPr>
              <w:spacing w:line="276" w:lineRule="auto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 xml:space="preserve">Тема 3.1. </w:t>
            </w:r>
          </w:p>
          <w:p w:rsidR="008D3F9B" w:rsidRPr="00E72F1C" w:rsidRDefault="008D3F9B" w:rsidP="00164C9C">
            <w:pPr>
              <w:spacing w:line="276" w:lineRule="auto"/>
              <w:rPr>
                <w:color w:val="000000" w:themeColor="text1"/>
              </w:rPr>
            </w:pPr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>Гибридные</w:t>
            </w:r>
            <w:r w:rsidRPr="00E72F1C">
              <w:rPr>
                <w:color w:val="000000" w:themeColor="text1"/>
              </w:rPr>
              <w:t xml:space="preserve"> </w:t>
            </w:r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>автомобили. Электромобили</w:t>
            </w:r>
          </w:p>
        </w:tc>
        <w:tc>
          <w:tcPr>
            <w:tcW w:w="3239" w:type="pct"/>
          </w:tcPr>
          <w:p w:rsidR="008D3F9B" w:rsidRPr="00E72F1C" w:rsidRDefault="008D3F9B" w:rsidP="00D200E9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>Содержание учебного материала:</w:t>
            </w:r>
          </w:p>
        </w:tc>
        <w:tc>
          <w:tcPr>
            <w:tcW w:w="324" w:type="pct"/>
          </w:tcPr>
          <w:p w:rsidR="008D3F9B" w:rsidRPr="00E72F1C" w:rsidRDefault="008D3F9B" w:rsidP="00D200E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48" w:type="pct"/>
            <w:vMerge w:val="restart"/>
          </w:tcPr>
          <w:p w:rsidR="008D3F9B" w:rsidRPr="00E72F1C" w:rsidRDefault="008D3F9B" w:rsidP="00D200E9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ОК.02, ОК.04, ОК.09,</w:t>
            </w:r>
          </w:p>
          <w:p w:rsidR="008D3F9B" w:rsidRPr="00E72F1C" w:rsidRDefault="008D3F9B" w:rsidP="00164C9C">
            <w:pPr>
              <w:suppressAutoHyphens/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color w:val="000000" w:themeColor="text1"/>
              </w:rPr>
              <w:t>ПК.2.1-2.3.</w:t>
            </w:r>
          </w:p>
        </w:tc>
      </w:tr>
      <w:tr w:rsidR="008D3F9B" w:rsidRPr="00E72F1C" w:rsidTr="00D200E9">
        <w:tc>
          <w:tcPr>
            <w:tcW w:w="789" w:type="pct"/>
            <w:vMerge/>
          </w:tcPr>
          <w:p w:rsidR="008D3F9B" w:rsidRPr="00E72F1C" w:rsidRDefault="008D3F9B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8D3F9B" w:rsidRPr="00E72F1C" w:rsidRDefault="008D3F9B" w:rsidP="00D200E9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color w:val="000000" w:themeColor="text1"/>
              </w:rPr>
              <w:t>1. Конструктивные схемы автомобилей с гибридными силовыми установками.</w:t>
            </w:r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 xml:space="preserve"> Индивидуальный привод (</w:t>
            </w:r>
            <w:proofErr w:type="gramStart"/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>мотор-колёса</w:t>
            </w:r>
            <w:proofErr w:type="gramEnd"/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>) Компоненты гибридных автомобилей</w:t>
            </w:r>
          </w:p>
        </w:tc>
        <w:tc>
          <w:tcPr>
            <w:tcW w:w="324" w:type="pct"/>
          </w:tcPr>
          <w:p w:rsidR="008D3F9B" w:rsidRPr="00E72F1C" w:rsidRDefault="008D3F9B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8D3F9B" w:rsidRPr="00E72F1C" w:rsidRDefault="008D3F9B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8D3F9B" w:rsidRPr="00E72F1C" w:rsidTr="00D200E9">
        <w:tc>
          <w:tcPr>
            <w:tcW w:w="789" w:type="pct"/>
            <w:vMerge/>
          </w:tcPr>
          <w:p w:rsidR="008D3F9B" w:rsidRPr="00E72F1C" w:rsidRDefault="008D3F9B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8D3F9B" w:rsidRPr="00E72F1C" w:rsidRDefault="008D3F9B" w:rsidP="00164C9C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E72F1C">
              <w:rPr>
                <w:color w:val="000000" w:themeColor="text1"/>
              </w:rPr>
              <w:t xml:space="preserve">2 </w:t>
            </w:r>
            <w:r w:rsidRPr="00E72F1C">
              <w:rPr>
                <w:rStyle w:val="fontstyle01"/>
                <w:color w:val="000000" w:themeColor="text1"/>
                <w:sz w:val="24"/>
                <w:szCs w:val="24"/>
              </w:rPr>
              <w:t>Электромобили на топливных элементах. Батарейные электромобили</w:t>
            </w:r>
          </w:p>
        </w:tc>
        <w:tc>
          <w:tcPr>
            <w:tcW w:w="324" w:type="pct"/>
          </w:tcPr>
          <w:p w:rsidR="008D3F9B" w:rsidRPr="00E72F1C" w:rsidRDefault="008D3F9B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8D3F9B" w:rsidRPr="00E72F1C" w:rsidRDefault="008D3F9B" w:rsidP="00D200E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8D3F9B" w:rsidRPr="00E72F1C" w:rsidTr="00D200E9">
        <w:tc>
          <w:tcPr>
            <w:tcW w:w="789" w:type="pct"/>
            <w:vMerge/>
          </w:tcPr>
          <w:p w:rsidR="008D3F9B" w:rsidRPr="00E72F1C" w:rsidRDefault="008D3F9B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8D3F9B" w:rsidRPr="00E72F1C" w:rsidRDefault="008D3F9B" w:rsidP="00881B28">
            <w:pPr>
              <w:spacing w:line="276" w:lineRule="auto"/>
              <w:rPr>
                <w:b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>Самостоятельная работа</w:t>
            </w:r>
          </w:p>
        </w:tc>
        <w:tc>
          <w:tcPr>
            <w:tcW w:w="324" w:type="pct"/>
          </w:tcPr>
          <w:p w:rsidR="008D3F9B" w:rsidRPr="00E72F1C" w:rsidRDefault="008D3F9B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48" w:type="pct"/>
            <w:vMerge/>
          </w:tcPr>
          <w:p w:rsidR="008D3F9B" w:rsidRPr="00E72F1C" w:rsidRDefault="008D3F9B" w:rsidP="00D200E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8D3F9B" w:rsidRPr="00E72F1C" w:rsidTr="00D200E9">
        <w:tc>
          <w:tcPr>
            <w:tcW w:w="789" w:type="pct"/>
            <w:vMerge/>
          </w:tcPr>
          <w:p w:rsidR="008D3F9B" w:rsidRPr="00E72F1C" w:rsidRDefault="008D3F9B" w:rsidP="00D200E9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239" w:type="pct"/>
          </w:tcPr>
          <w:p w:rsidR="008D3F9B" w:rsidRPr="00E72F1C" w:rsidRDefault="008D3F9B" w:rsidP="00164C9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отчетов по практическим занятиям</w:t>
            </w:r>
          </w:p>
        </w:tc>
        <w:tc>
          <w:tcPr>
            <w:tcW w:w="324" w:type="pct"/>
          </w:tcPr>
          <w:p w:rsidR="008D3F9B" w:rsidRPr="00E72F1C" w:rsidRDefault="008D3F9B" w:rsidP="00D200E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  <w:vMerge/>
          </w:tcPr>
          <w:p w:rsidR="008D3F9B" w:rsidRPr="00E72F1C" w:rsidRDefault="008D3F9B" w:rsidP="00D200E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C2331" w:rsidRPr="00E72F1C" w:rsidTr="00D200E9">
        <w:tc>
          <w:tcPr>
            <w:tcW w:w="4028" w:type="pct"/>
            <w:gridSpan w:val="2"/>
          </w:tcPr>
          <w:p w:rsidR="007C2331" w:rsidRPr="00E72F1C" w:rsidRDefault="007C2331" w:rsidP="00D200E9">
            <w:pPr>
              <w:spacing w:line="276" w:lineRule="auto"/>
              <w:rPr>
                <w:b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>Промежуточная аттестация</w:t>
            </w:r>
          </w:p>
        </w:tc>
        <w:tc>
          <w:tcPr>
            <w:tcW w:w="324" w:type="pct"/>
          </w:tcPr>
          <w:p w:rsidR="007C2331" w:rsidRPr="00E72F1C" w:rsidRDefault="007C2331" w:rsidP="00D200E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72F1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</w:tcPr>
          <w:p w:rsidR="007C2331" w:rsidRPr="00E72F1C" w:rsidRDefault="007C2331" w:rsidP="00D200E9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7C2331" w:rsidRPr="00E72F1C" w:rsidTr="00D200E9">
        <w:tc>
          <w:tcPr>
            <w:tcW w:w="4028" w:type="pct"/>
            <w:gridSpan w:val="2"/>
          </w:tcPr>
          <w:p w:rsidR="007C2331" w:rsidRPr="00E72F1C" w:rsidRDefault="007C2331" w:rsidP="00D200E9">
            <w:pPr>
              <w:spacing w:line="276" w:lineRule="auto"/>
              <w:rPr>
                <w:b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>Самостоятельная работа</w:t>
            </w:r>
          </w:p>
        </w:tc>
        <w:tc>
          <w:tcPr>
            <w:tcW w:w="324" w:type="pct"/>
          </w:tcPr>
          <w:p w:rsidR="007C2331" w:rsidRPr="00E72F1C" w:rsidRDefault="007C2331" w:rsidP="00D200E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48" w:type="pct"/>
          </w:tcPr>
          <w:p w:rsidR="007C2331" w:rsidRPr="00E72F1C" w:rsidRDefault="007C2331" w:rsidP="00D200E9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7C2331" w:rsidRPr="00E72F1C" w:rsidTr="00D200E9">
        <w:tc>
          <w:tcPr>
            <w:tcW w:w="4028" w:type="pct"/>
            <w:gridSpan w:val="2"/>
          </w:tcPr>
          <w:p w:rsidR="007C2331" w:rsidRPr="00E72F1C" w:rsidRDefault="007C2331" w:rsidP="00D200E9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E72F1C">
              <w:rPr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324" w:type="pct"/>
          </w:tcPr>
          <w:p w:rsidR="007C2331" w:rsidRPr="00E72F1C" w:rsidRDefault="007C2331" w:rsidP="007C233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72F1C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648" w:type="pct"/>
          </w:tcPr>
          <w:p w:rsidR="007C2331" w:rsidRPr="00E72F1C" w:rsidRDefault="007C2331" w:rsidP="00D200E9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</w:tbl>
    <w:p w:rsidR="002E2723" w:rsidRPr="00E72F1C" w:rsidRDefault="002E2723" w:rsidP="008C647C">
      <w:pPr>
        <w:spacing w:line="276" w:lineRule="auto"/>
        <w:rPr>
          <w:i/>
          <w:color w:val="000000" w:themeColor="text1"/>
        </w:rPr>
      </w:pPr>
    </w:p>
    <w:p w:rsidR="006C230A" w:rsidRPr="00E72F1C" w:rsidRDefault="006C230A" w:rsidP="008C647C">
      <w:pPr>
        <w:spacing w:line="276" w:lineRule="auto"/>
        <w:rPr>
          <w:color w:val="000000" w:themeColor="text1"/>
        </w:rPr>
        <w:sectPr w:rsidR="006C230A" w:rsidRPr="00E72F1C" w:rsidSect="00A63115">
          <w:footerReference w:type="even" r:id="rId10"/>
          <w:footerReference w:type="default" r:id="rId11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C2331" w:rsidRPr="00EF0DE7" w:rsidRDefault="007C2331" w:rsidP="007C2331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CE254B">
        <w:rPr>
          <w:b/>
          <w:caps/>
        </w:rPr>
        <w:t xml:space="preserve">3. условия реализации ПРОГРАММЫ </w:t>
      </w:r>
      <w:r>
        <w:rPr>
          <w:b/>
          <w:caps/>
        </w:rPr>
        <w:t xml:space="preserve">УЧЕБНОЙ </w:t>
      </w:r>
      <w:r w:rsidRPr="00CE254B">
        <w:rPr>
          <w:b/>
          <w:caps/>
        </w:rPr>
        <w:t>дисциплины</w:t>
      </w:r>
    </w:p>
    <w:p w:rsidR="007C2331" w:rsidRPr="00EF0DE7" w:rsidRDefault="007C2331" w:rsidP="007C2331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/>
        </w:rPr>
      </w:pPr>
      <w:r w:rsidRPr="00CE254B">
        <w:rPr>
          <w:b/>
          <w:bCs/>
        </w:rPr>
        <w:t>3.1. Материально-техническое обеспечение</w:t>
      </w:r>
    </w:p>
    <w:p w:rsidR="007C2331" w:rsidRDefault="007C2331" w:rsidP="007C2331">
      <w:pPr>
        <w:widowControl w:val="0"/>
        <w:suppressAutoHyphens/>
        <w:spacing w:line="276" w:lineRule="auto"/>
        <w:ind w:firstLine="720"/>
        <w:jc w:val="both"/>
        <w:rPr>
          <w:iCs/>
        </w:rPr>
      </w:pPr>
      <w:r w:rsidRPr="00CE254B">
        <w:rPr>
          <w:bCs/>
        </w:rPr>
        <w:t xml:space="preserve">Для реализации программы учебной дисциплины предусмотрены </w:t>
      </w:r>
      <w:r w:rsidRPr="00CE254B">
        <w:rPr>
          <w:iCs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</w:t>
      </w:r>
      <w:r>
        <w:rPr>
          <w:iCs/>
        </w:rPr>
        <w:t>ния для самостоятельной работы</w:t>
      </w:r>
      <w:r w:rsidRPr="00CE254B">
        <w:rPr>
          <w:iCs/>
        </w:rPr>
        <w:t>, оснащенные оборудованием, техническими средствами обучения и материалами, учитывающими треб</w:t>
      </w:r>
      <w:r>
        <w:rPr>
          <w:iCs/>
        </w:rPr>
        <w:t>ования международных стандартов.</w:t>
      </w:r>
    </w:p>
    <w:p w:rsidR="00E72F1C" w:rsidRPr="00E72F1C" w:rsidRDefault="001744FE" w:rsidP="00E72F1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</w:rPr>
      </w:pPr>
      <w:r w:rsidRPr="00E72F1C">
        <w:rPr>
          <w:bCs/>
          <w:color w:val="000000" w:themeColor="text1"/>
        </w:rPr>
        <w:t>Реализация программы дисциплины требует наличи</w:t>
      </w:r>
      <w:r w:rsidR="00E72F1C" w:rsidRPr="00E72F1C">
        <w:rPr>
          <w:bCs/>
          <w:color w:val="000000" w:themeColor="text1"/>
        </w:rPr>
        <w:t>е</w:t>
      </w:r>
      <w:r w:rsidRPr="00E72F1C">
        <w:rPr>
          <w:bCs/>
          <w:color w:val="000000" w:themeColor="text1"/>
        </w:rPr>
        <w:t xml:space="preserve"> </w:t>
      </w:r>
      <w:r w:rsidR="00E72F1C" w:rsidRPr="00E72F1C">
        <w:rPr>
          <w:bCs/>
          <w:color w:val="000000" w:themeColor="text1"/>
        </w:rPr>
        <w:t>лаборатории Электрооборудования автомобилей</w:t>
      </w:r>
      <w:r w:rsidRPr="00E72F1C">
        <w:rPr>
          <w:color w:val="000000" w:themeColor="text1"/>
          <w:lang w:eastAsia="en-US"/>
        </w:rPr>
        <w:t>, оснащенно</w:t>
      </w:r>
      <w:r w:rsidR="00E72F1C" w:rsidRPr="00E72F1C">
        <w:rPr>
          <w:color w:val="000000" w:themeColor="text1"/>
          <w:lang w:eastAsia="en-US"/>
        </w:rPr>
        <w:t>й</w:t>
      </w:r>
      <w:r w:rsidRPr="00E72F1C">
        <w:rPr>
          <w:color w:val="000000" w:themeColor="text1"/>
          <w:lang w:eastAsia="en-US"/>
        </w:rPr>
        <w:t xml:space="preserve"> о</w:t>
      </w:r>
      <w:r w:rsidRPr="00E72F1C">
        <w:rPr>
          <w:bCs/>
          <w:color w:val="000000" w:themeColor="text1"/>
          <w:lang w:eastAsia="en-US"/>
        </w:rPr>
        <w:t>борудованием: рабочее место преподавателя, рабочие места обучающихся, плакаты по темам занятий</w:t>
      </w:r>
      <w:r w:rsidRPr="00E72F1C">
        <w:rPr>
          <w:bCs/>
          <w:i/>
          <w:color w:val="000000" w:themeColor="text1"/>
        </w:rPr>
        <w:t xml:space="preserve">; </w:t>
      </w:r>
      <w:r w:rsidRPr="00E72F1C">
        <w:rPr>
          <w:color w:val="000000" w:themeColor="text1"/>
          <w:lang w:eastAsia="en-US"/>
        </w:rPr>
        <w:t>т</w:t>
      </w:r>
      <w:r w:rsidRPr="00E72F1C">
        <w:rPr>
          <w:bCs/>
          <w:color w:val="000000" w:themeColor="text1"/>
          <w:lang w:eastAsia="en-US"/>
        </w:rPr>
        <w:t xml:space="preserve">ехническими средствами обучения: </w:t>
      </w:r>
      <w:r w:rsidRPr="00E72F1C">
        <w:rPr>
          <w:color w:val="000000" w:themeColor="text1"/>
          <w:lang w:eastAsia="en-US"/>
        </w:rPr>
        <w:t>мультимедийный комплекс (проекто</w:t>
      </w:r>
      <w:r w:rsidR="00E72F1C" w:rsidRPr="00E72F1C">
        <w:rPr>
          <w:color w:val="000000" w:themeColor="text1"/>
          <w:lang w:eastAsia="en-US"/>
        </w:rPr>
        <w:t>р, проекционный экран, ноутбук),</w:t>
      </w:r>
      <w:r w:rsidR="00E72F1C" w:rsidRPr="00E72F1C">
        <w:rPr>
          <w:bCs/>
          <w:color w:val="000000" w:themeColor="text1"/>
        </w:rPr>
        <w:t xml:space="preserve"> стенды.</w:t>
      </w:r>
    </w:p>
    <w:p w:rsidR="007C2331" w:rsidRDefault="007C2331" w:rsidP="007C2331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E254B"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</w:t>
      </w:r>
      <w:r>
        <w:t>«</w:t>
      </w:r>
      <w:r w:rsidRPr="00CE254B">
        <w:t>Интернет</w:t>
      </w:r>
      <w:r>
        <w:t>»</w:t>
      </w:r>
      <w:r w:rsidRPr="00CE254B">
        <w:t xml:space="preserve"> и обеспечением доступа в электронную информационно-образовательную среду, необходимым комплектом лицензионного программного обеспечения</w:t>
      </w:r>
      <w:r>
        <w:t>.</w:t>
      </w:r>
    </w:p>
    <w:p w:rsidR="007C2331" w:rsidRPr="00EF0DE7" w:rsidRDefault="007C2331" w:rsidP="007C2331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iCs/>
          <w:color w:val="000000"/>
        </w:rPr>
      </w:pPr>
    </w:p>
    <w:p w:rsidR="007C2331" w:rsidRPr="001F6AD0" w:rsidRDefault="007C2331" w:rsidP="007C2331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iCs/>
          <w:color w:val="000000"/>
          <w:lang w:val="x-none"/>
        </w:rPr>
      </w:pPr>
      <w:r w:rsidRPr="001F6AD0">
        <w:rPr>
          <w:b/>
          <w:iCs/>
          <w:color w:val="000000"/>
          <w:lang w:val="x-none"/>
        </w:rPr>
        <w:t>3.2. Информационное обеспечение обучения</w:t>
      </w:r>
    </w:p>
    <w:p w:rsidR="007C2331" w:rsidRPr="001F6AD0" w:rsidRDefault="007C2331" w:rsidP="007C2331">
      <w:pPr>
        <w:spacing w:line="276" w:lineRule="auto"/>
        <w:ind w:firstLine="720"/>
        <w:rPr>
          <w:bCs/>
          <w:iCs/>
          <w:color w:val="000000"/>
        </w:rPr>
      </w:pPr>
      <w:r w:rsidRPr="001F6AD0">
        <w:rPr>
          <w:bCs/>
          <w:iCs/>
          <w:color w:val="000000"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7C2331" w:rsidRPr="00EF0DE7" w:rsidRDefault="007C2331" w:rsidP="007C2331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color w:val="000000"/>
        </w:rPr>
      </w:pPr>
      <w:r w:rsidRPr="001F6AD0">
        <w:rPr>
          <w:b/>
          <w:bCs/>
          <w:iCs/>
          <w:color w:val="000000"/>
        </w:rPr>
        <w:t>Основная литература</w:t>
      </w:r>
    </w:p>
    <w:p w:rsidR="00E72F1C" w:rsidRPr="00241245" w:rsidRDefault="00241245" w:rsidP="00241245">
      <w:pPr>
        <w:shd w:val="clear" w:color="auto" w:fill="FFFFFF"/>
        <w:tabs>
          <w:tab w:val="left" w:pos="1134"/>
        </w:tabs>
        <w:suppressAutoHyphens/>
        <w:spacing w:line="276" w:lineRule="auto"/>
        <w:ind w:firstLine="680"/>
        <w:jc w:val="both"/>
        <w:rPr>
          <w:color w:val="000000" w:themeColor="text1"/>
        </w:rPr>
      </w:pPr>
      <w:r w:rsidRPr="00241245">
        <w:rPr>
          <w:color w:val="000000" w:themeColor="text1"/>
        </w:rPr>
        <w:t xml:space="preserve">1. </w:t>
      </w:r>
      <w:proofErr w:type="spellStart"/>
      <w:r w:rsidR="00683753" w:rsidRPr="000D78F2">
        <w:rPr>
          <w:color w:val="000000" w:themeColor="text1"/>
        </w:rPr>
        <w:t>Туревский</w:t>
      </w:r>
      <w:proofErr w:type="spellEnd"/>
      <w:r w:rsidR="00683753" w:rsidRPr="000D78F2">
        <w:rPr>
          <w:color w:val="000000" w:themeColor="text1"/>
        </w:rPr>
        <w:t>, И. С. Электрооборудование автомобилей</w:t>
      </w:r>
      <w:proofErr w:type="gramStart"/>
      <w:r w:rsidR="00683753" w:rsidRPr="000D78F2">
        <w:rPr>
          <w:color w:val="000000" w:themeColor="text1"/>
        </w:rPr>
        <w:t xml:space="preserve"> :</w:t>
      </w:r>
      <w:proofErr w:type="gramEnd"/>
      <w:r w:rsidR="00683753" w:rsidRPr="000D78F2">
        <w:rPr>
          <w:color w:val="000000" w:themeColor="text1"/>
        </w:rPr>
        <w:t xml:space="preserve"> учебное пособие / И.С. </w:t>
      </w:r>
      <w:proofErr w:type="spellStart"/>
      <w:r w:rsidR="00683753" w:rsidRPr="000D78F2">
        <w:rPr>
          <w:color w:val="000000" w:themeColor="text1"/>
        </w:rPr>
        <w:t>Туревский</w:t>
      </w:r>
      <w:proofErr w:type="spellEnd"/>
      <w:r w:rsidR="00683753" w:rsidRPr="000D78F2">
        <w:rPr>
          <w:color w:val="000000" w:themeColor="text1"/>
        </w:rPr>
        <w:t>. – Москва</w:t>
      </w:r>
      <w:proofErr w:type="gramStart"/>
      <w:r w:rsidR="00683753" w:rsidRPr="000D78F2">
        <w:rPr>
          <w:color w:val="000000" w:themeColor="text1"/>
        </w:rPr>
        <w:t xml:space="preserve"> :</w:t>
      </w:r>
      <w:proofErr w:type="gramEnd"/>
      <w:r w:rsidR="00683753" w:rsidRPr="000D78F2">
        <w:rPr>
          <w:color w:val="000000" w:themeColor="text1"/>
        </w:rPr>
        <w:t xml:space="preserve"> ФОРУМ</w:t>
      </w:r>
      <w:proofErr w:type="gramStart"/>
      <w:r w:rsidR="00683753" w:rsidRPr="000D78F2">
        <w:rPr>
          <w:color w:val="000000" w:themeColor="text1"/>
        </w:rPr>
        <w:t xml:space="preserve"> :</w:t>
      </w:r>
      <w:proofErr w:type="gramEnd"/>
      <w:r w:rsidR="00683753" w:rsidRPr="000D78F2">
        <w:rPr>
          <w:color w:val="000000" w:themeColor="text1"/>
        </w:rPr>
        <w:t xml:space="preserve"> ИНФРА-М, 2021. – 368 </w:t>
      </w:r>
      <w:proofErr w:type="gramStart"/>
      <w:r w:rsidR="00683753" w:rsidRPr="000D78F2">
        <w:rPr>
          <w:color w:val="000000" w:themeColor="text1"/>
        </w:rPr>
        <w:t>с</w:t>
      </w:r>
      <w:proofErr w:type="gramEnd"/>
      <w:r w:rsidR="00683753" w:rsidRPr="000D78F2">
        <w:rPr>
          <w:color w:val="000000" w:themeColor="text1"/>
        </w:rPr>
        <w:t>. – (Среднее профессиональное образование). - ISBN 978-5-8199-0697-2. - Текст</w:t>
      </w:r>
      <w:proofErr w:type="gramStart"/>
      <w:r w:rsidR="00683753" w:rsidRPr="000D78F2">
        <w:rPr>
          <w:color w:val="000000" w:themeColor="text1"/>
        </w:rPr>
        <w:t xml:space="preserve"> :</w:t>
      </w:r>
      <w:proofErr w:type="gramEnd"/>
      <w:r w:rsidR="00683753" w:rsidRPr="000D78F2">
        <w:rPr>
          <w:color w:val="000000" w:themeColor="text1"/>
        </w:rPr>
        <w:t xml:space="preserve"> электронный. - URL: </w:t>
      </w:r>
      <w:hyperlink r:id="rId12" w:history="1">
        <w:r w:rsidR="00683753" w:rsidRPr="000D78F2">
          <w:rPr>
            <w:rStyle w:val="a7"/>
          </w:rPr>
          <w:t>https://znanium.com/catalog/product/1287622</w:t>
        </w:r>
      </w:hyperlink>
    </w:p>
    <w:p w:rsidR="001744FE" w:rsidRPr="00241245" w:rsidRDefault="00241245" w:rsidP="00241245">
      <w:pPr>
        <w:shd w:val="clear" w:color="auto" w:fill="FFFFFF"/>
        <w:tabs>
          <w:tab w:val="left" w:pos="1134"/>
        </w:tabs>
        <w:suppressAutoHyphens/>
        <w:spacing w:line="276" w:lineRule="auto"/>
        <w:ind w:firstLine="680"/>
        <w:jc w:val="both"/>
        <w:rPr>
          <w:color w:val="000000" w:themeColor="text1"/>
        </w:rPr>
      </w:pPr>
      <w:r w:rsidRPr="00241245">
        <w:rPr>
          <w:color w:val="000000" w:themeColor="text1"/>
        </w:rPr>
        <w:t xml:space="preserve">2. </w:t>
      </w:r>
      <w:r w:rsidR="00683753" w:rsidRPr="000D78F2">
        <w:rPr>
          <w:color w:val="000000" w:themeColor="text1"/>
        </w:rPr>
        <w:t>Епифанов, Л. И. Техническое обслуживание и ремонт автомобилей</w:t>
      </w:r>
      <w:proofErr w:type="gramStart"/>
      <w:r w:rsidR="00683753" w:rsidRPr="000D78F2">
        <w:rPr>
          <w:color w:val="000000" w:themeColor="text1"/>
        </w:rPr>
        <w:t xml:space="preserve"> :</w:t>
      </w:r>
      <w:proofErr w:type="gramEnd"/>
      <w:r w:rsidR="00683753" w:rsidRPr="000D78F2">
        <w:rPr>
          <w:color w:val="000000" w:themeColor="text1"/>
        </w:rPr>
        <w:t xml:space="preserve"> учебное пособие / Л.И. Епифанов, Е.А. Епифанова. – 2-е изд., </w:t>
      </w:r>
      <w:proofErr w:type="spellStart"/>
      <w:r w:rsidR="00683753" w:rsidRPr="000D78F2">
        <w:rPr>
          <w:color w:val="000000" w:themeColor="text1"/>
        </w:rPr>
        <w:t>перераб</w:t>
      </w:r>
      <w:proofErr w:type="spellEnd"/>
      <w:r w:rsidR="00683753" w:rsidRPr="000D78F2">
        <w:rPr>
          <w:color w:val="000000" w:themeColor="text1"/>
        </w:rPr>
        <w:t>. и доп. – Москва : ФОРУМ</w:t>
      </w:r>
      <w:proofErr w:type="gramStart"/>
      <w:r w:rsidR="00683753" w:rsidRPr="000D78F2">
        <w:rPr>
          <w:color w:val="000000" w:themeColor="text1"/>
        </w:rPr>
        <w:t xml:space="preserve"> :</w:t>
      </w:r>
      <w:proofErr w:type="gramEnd"/>
      <w:r w:rsidR="00683753" w:rsidRPr="000D78F2">
        <w:rPr>
          <w:color w:val="000000" w:themeColor="text1"/>
        </w:rPr>
        <w:t xml:space="preserve"> ИНФРА-М, 2021. – 349 </w:t>
      </w:r>
      <w:proofErr w:type="gramStart"/>
      <w:r w:rsidR="00683753" w:rsidRPr="000D78F2">
        <w:rPr>
          <w:color w:val="000000" w:themeColor="text1"/>
        </w:rPr>
        <w:t>с</w:t>
      </w:r>
      <w:proofErr w:type="gramEnd"/>
      <w:r w:rsidR="00683753" w:rsidRPr="000D78F2">
        <w:rPr>
          <w:color w:val="000000" w:themeColor="text1"/>
        </w:rPr>
        <w:t>. – (Среднее профессиональное образование). - ISBN 978-5-8199-0704-7. - Текст</w:t>
      </w:r>
      <w:proofErr w:type="gramStart"/>
      <w:r w:rsidR="00683753" w:rsidRPr="000D78F2">
        <w:rPr>
          <w:color w:val="000000" w:themeColor="text1"/>
        </w:rPr>
        <w:t xml:space="preserve"> :</w:t>
      </w:r>
      <w:proofErr w:type="gramEnd"/>
      <w:r w:rsidR="00683753" w:rsidRPr="000D78F2">
        <w:rPr>
          <w:color w:val="000000" w:themeColor="text1"/>
        </w:rPr>
        <w:t xml:space="preserve"> электронный. - URL: </w:t>
      </w:r>
      <w:hyperlink r:id="rId13" w:history="1">
        <w:r w:rsidR="00683753" w:rsidRPr="000D78F2">
          <w:rPr>
            <w:rStyle w:val="a7"/>
          </w:rPr>
          <w:t>https://znanium.com/catalog/product/1138854</w:t>
        </w:r>
      </w:hyperlink>
    </w:p>
    <w:p w:rsidR="007C2331" w:rsidRPr="008A3A81" w:rsidRDefault="007C2331" w:rsidP="007C2331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</w:rPr>
      </w:pPr>
      <w:r w:rsidRPr="007307B2">
        <w:rPr>
          <w:b/>
          <w:bCs/>
        </w:rPr>
        <w:t>Дополнительная литература</w:t>
      </w:r>
    </w:p>
    <w:p w:rsidR="00E72F1C" w:rsidRPr="00683753" w:rsidRDefault="00241245" w:rsidP="00241245">
      <w:pPr>
        <w:shd w:val="clear" w:color="auto" w:fill="FFFFFF"/>
        <w:tabs>
          <w:tab w:val="left" w:pos="1134"/>
        </w:tabs>
        <w:suppressAutoHyphens/>
        <w:spacing w:line="276" w:lineRule="auto"/>
        <w:ind w:firstLine="680"/>
        <w:jc w:val="both"/>
        <w:rPr>
          <w:color w:val="000000" w:themeColor="text1"/>
        </w:rPr>
      </w:pPr>
      <w:r w:rsidRPr="00683753">
        <w:rPr>
          <w:color w:val="000000" w:themeColor="text1"/>
        </w:rPr>
        <w:t xml:space="preserve">1. </w:t>
      </w:r>
      <w:proofErr w:type="spellStart"/>
      <w:r w:rsidR="00683753" w:rsidRPr="00683753">
        <w:rPr>
          <w:rFonts w:eastAsia="Calibri"/>
          <w:color w:val="000000"/>
          <w:lang w:eastAsia="en-US"/>
        </w:rPr>
        <w:t>Стуканов</w:t>
      </w:r>
      <w:proofErr w:type="spellEnd"/>
      <w:r w:rsidR="00683753" w:rsidRPr="00683753">
        <w:rPr>
          <w:rFonts w:eastAsia="Calibri"/>
          <w:color w:val="000000"/>
          <w:lang w:eastAsia="en-US"/>
        </w:rPr>
        <w:t>, В. А. Устройство автомобилей</w:t>
      </w:r>
      <w:proofErr w:type="gramStart"/>
      <w:r w:rsidR="00683753" w:rsidRPr="00683753">
        <w:rPr>
          <w:rFonts w:eastAsia="Calibri"/>
          <w:color w:val="000000"/>
          <w:lang w:eastAsia="en-US"/>
        </w:rPr>
        <w:t xml:space="preserve"> :</w:t>
      </w:r>
      <w:proofErr w:type="gramEnd"/>
      <w:r w:rsidR="00683753" w:rsidRPr="00683753">
        <w:rPr>
          <w:rFonts w:eastAsia="Calibri"/>
          <w:color w:val="000000"/>
          <w:lang w:eastAsia="en-US"/>
        </w:rPr>
        <w:t xml:space="preserve"> учебное пособие / В.А. </w:t>
      </w:r>
      <w:proofErr w:type="spellStart"/>
      <w:r w:rsidR="00683753" w:rsidRPr="00683753">
        <w:rPr>
          <w:rFonts w:eastAsia="Calibri"/>
          <w:color w:val="000000"/>
          <w:lang w:eastAsia="en-US"/>
        </w:rPr>
        <w:t>Стуканов</w:t>
      </w:r>
      <w:proofErr w:type="spellEnd"/>
      <w:r w:rsidR="00683753" w:rsidRPr="00683753">
        <w:rPr>
          <w:rFonts w:eastAsia="Calibri"/>
          <w:color w:val="000000"/>
          <w:lang w:eastAsia="en-US"/>
        </w:rPr>
        <w:t>, К.Н. Леонтьев. – Москва</w:t>
      </w:r>
      <w:proofErr w:type="gramStart"/>
      <w:r w:rsidR="00683753" w:rsidRPr="00683753">
        <w:rPr>
          <w:rFonts w:eastAsia="Calibri"/>
          <w:color w:val="000000"/>
          <w:lang w:eastAsia="en-US"/>
        </w:rPr>
        <w:t xml:space="preserve"> :</w:t>
      </w:r>
      <w:proofErr w:type="gramEnd"/>
      <w:r w:rsidR="00683753" w:rsidRPr="00683753">
        <w:rPr>
          <w:rFonts w:eastAsia="Calibri"/>
          <w:color w:val="000000"/>
          <w:lang w:eastAsia="en-US"/>
        </w:rPr>
        <w:t xml:space="preserve"> ФОРУМ</w:t>
      </w:r>
      <w:proofErr w:type="gramStart"/>
      <w:r w:rsidR="00683753" w:rsidRPr="00683753">
        <w:rPr>
          <w:rFonts w:eastAsia="Calibri"/>
          <w:color w:val="000000"/>
          <w:lang w:eastAsia="en-US"/>
        </w:rPr>
        <w:t xml:space="preserve"> :</w:t>
      </w:r>
      <w:proofErr w:type="gramEnd"/>
      <w:r w:rsidR="00683753" w:rsidRPr="00683753">
        <w:rPr>
          <w:rFonts w:eastAsia="Calibri"/>
          <w:color w:val="000000"/>
          <w:lang w:eastAsia="en-US"/>
        </w:rPr>
        <w:t xml:space="preserve"> ИНФРА-М, 2021. – 496 </w:t>
      </w:r>
      <w:proofErr w:type="gramStart"/>
      <w:r w:rsidR="00683753" w:rsidRPr="00683753">
        <w:rPr>
          <w:rFonts w:eastAsia="Calibri"/>
          <w:color w:val="000000"/>
          <w:lang w:eastAsia="en-US"/>
        </w:rPr>
        <w:t>с</w:t>
      </w:r>
      <w:proofErr w:type="gramEnd"/>
      <w:r w:rsidR="00683753" w:rsidRPr="00683753">
        <w:rPr>
          <w:rFonts w:eastAsia="Calibri"/>
          <w:color w:val="000000"/>
          <w:lang w:eastAsia="en-US"/>
        </w:rPr>
        <w:t>. – (Среднее профессиональное образование). - ISBN 978-5-8199-0871-6. - Текст</w:t>
      </w:r>
      <w:proofErr w:type="gramStart"/>
      <w:r w:rsidR="00683753" w:rsidRPr="00683753">
        <w:rPr>
          <w:rFonts w:eastAsia="Calibri"/>
          <w:color w:val="000000"/>
          <w:lang w:eastAsia="en-US"/>
        </w:rPr>
        <w:t xml:space="preserve"> :</w:t>
      </w:r>
      <w:proofErr w:type="gramEnd"/>
      <w:r w:rsidR="00683753" w:rsidRPr="00683753">
        <w:rPr>
          <w:rFonts w:eastAsia="Calibri"/>
          <w:color w:val="000000"/>
          <w:lang w:eastAsia="en-US"/>
        </w:rPr>
        <w:t xml:space="preserve"> электронный. - URL: </w:t>
      </w:r>
      <w:hyperlink r:id="rId14" w:history="1">
        <w:r w:rsidR="00683753" w:rsidRPr="00683753">
          <w:rPr>
            <w:rFonts w:eastAsia="Calibri"/>
            <w:color w:val="0000FF"/>
            <w:u w:val="single"/>
            <w:lang w:eastAsia="en-US"/>
          </w:rPr>
          <w:t>https://znanium.com/catalog/product/1229814</w:t>
        </w:r>
      </w:hyperlink>
    </w:p>
    <w:p w:rsidR="00E72F1C" w:rsidRPr="00241245" w:rsidRDefault="00241245" w:rsidP="00241245">
      <w:pPr>
        <w:shd w:val="clear" w:color="auto" w:fill="FFFFFF"/>
        <w:tabs>
          <w:tab w:val="left" w:pos="1134"/>
        </w:tabs>
        <w:suppressAutoHyphens/>
        <w:spacing w:line="276" w:lineRule="auto"/>
        <w:ind w:firstLine="680"/>
        <w:jc w:val="both"/>
        <w:rPr>
          <w:color w:val="000000" w:themeColor="text1"/>
        </w:rPr>
      </w:pPr>
      <w:r w:rsidRPr="00241245">
        <w:rPr>
          <w:color w:val="000000" w:themeColor="text1"/>
        </w:rPr>
        <w:t xml:space="preserve">2. </w:t>
      </w:r>
      <w:r w:rsidR="00683753" w:rsidRPr="000D78F2">
        <w:rPr>
          <w:color w:val="000000"/>
        </w:rPr>
        <w:t>Виноградов, В. М. Техническое обслуживание и текущий ремонт автомобилей. Механизмы и приспособления : учеб</w:t>
      </w:r>
      <w:proofErr w:type="gramStart"/>
      <w:r w:rsidR="00683753" w:rsidRPr="000D78F2">
        <w:rPr>
          <w:color w:val="000000"/>
        </w:rPr>
        <w:t>.</w:t>
      </w:r>
      <w:proofErr w:type="gramEnd"/>
      <w:r w:rsidR="00683753" w:rsidRPr="000D78F2">
        <w:rPr>
          <w:color w:val="000000"/>
        </w:rPr>
        <w:t xml:space="preserve"> </w:t>
      </w:r>
      <w:proofErr w:type="gramStart"/>
      <w:r w:rsidR="00683753" w:rsidRPr="000D78F2">
        <w:rPr>
          <w:color w:val="000000"/>
        </w:rPr>
        <w:t>п</w:t>
      </w:r>
      <w:proofErr w:type="gramEnd"/>
      <w:r w:rsidR="00683753" w:rsidRPr="000D78F2">
        <w:rPr>
          <w:color w:val="000000"/>
        </w:rPr>
        <w:t xml:space="preserve">особие / В.М. Виноградов, И.В. </w:t>
      </w:r>
      <w:proofErr w:type="spellStart"/>
      <w:r w:rsidR="00683753" w:rsidRPr="000D78F2">
        <w:rPr>
          <w:color w:val="000000"/>
        </w:rPr>
        <w:t>Бухтеева</w:t>
      </w:r>
      <w:proofErr w:type="spellEnd"/>
      <w:r w:rsidR="00683753" w:rsidRPr="000D78F2">
        <w:rPr>
          <w:color w:val="000000"/>
        </w:rPr>
        <w:t>, А.А. Черепахин. – Москва</w:t>
      </w:r>
      <w:proofErr w:type="gramStart"/>
      <w:r w:rsidR="00683753" w:rsidRPr="000D78F2">
        <w:rPr>
          <w:color w:val="000000"/>
        </w:rPr>
        <w:t xml:space="preserve"> :</w:t>
      </w:r>
      <w:proofErr w:type="gramEnd"/>
      <w:r w:rsidR="00683753" w:rsidRPr="000D78F2">
        <w:rPr>
          <w:color w:val="000000"/>
        </w:rPr>
        <w:t xml:space="preserve"> ФОРУМ</w:t>
      </w:r>
      <w:proofErr w:type="gramStart"/>
      <w:r w:rsidR="00683753" w:rsidRPr="000D78F2">
        <w:rPr>
          <w:color w:val="000000"/>
        </w:rPr>
        <w:t xml:space="preserve"> :</w:t>
      </w:r>
      <w:proofErr w:type="gramEnd"/>
      <w:r w:rsidR="00683753" w:rsidRPr="000D78F2">
        <w:rPr>
          <w:color w:val="000000"/>
        </w:rPr>
        <w:t xml:space="preserve"> ИНФРА-М, 2019. – 272 </w:t>
      </w:r>
      <w:proofErr w:type="gramStart"/>
      <w:r w:rsidR="00683753" w:rsidRPr="000D78F2">
        <w:rPr>
          <w:color w:val="000000"/>
        </w:rPr>
        <w:t>с</w:t>
      </w:r>
      <w:proofErr w:type="gramEnd"/>
      <w:r w:rsidR="00683753" w:rsidRPr="000D78F2">
        <w:rPr>
          <w:color w:val="000000"/>
        </w:rPr>
        <w:t>. – (Среднее профессиональное образование). - ISBN 978-5-00091-491-5. - Текст</w:t>
      </w:r>
      <w:proofErr w:type="gramStart"/>
      <w:r w:rsidR="00683753" w:rsidRPr="000D78F2">
        <w:rPr>
          <w:color w:val="000000"/>
        </w:rPr>
        <w:t xml:space="preserve"> :</w:t>
      </w:r>
      <w:proofErr w:type="gramEnd"/>
      <w:r w:rsidR="00683753" w:rsidRPr="000D78F2">
        <w:rPr>
          <w:color w:val="000000"/>
        </w:rPr>
        <w:t xml:space="preserve"> электронный. - URL: </w:t>
      </w:r>
      <w:hyperlink r:id="rId15" w:history="1">
        <w:r w:rsidR="00683753" w:rsidRPr="000D78F2">
          <w:rPr>
            <w:rStyle w:val="a7"/>
          </w:rPr>
          <w:t>https://znanium.com/catalog/product/982135</w:t>
        </w:r>
      </w:hyperlink>
    </w:p>
    <w:p w:rsidR="00E72F1C" w:rsidRPr="00241245" w:rsidRDefault="00241245" w:rsidP="00241245">
      <w:pPr>
        <w:shd w:val="clear" w:color="auto" w:fill="FFFFFF"/>
        <w:tabs>
          <w:tab w:val="left" w:pos="1134"/>
        </w:tabs>
        <w:suppressAutoHyphens/>
        <w:spacing w:line="276" w:lineRule="auto"/>
        <w:ind w:firstLine="680"/>
        <w:jc w:val="both"/>
        <w:rPr>
          <w:color w:val="000000" w:themeColor="text1"/>
        </w:rPr>
      </w:pPr>
      <w:r w:rsidRPr="00241245">
        <w:rPr>
          <w:color w:val="000000" w:themeColor="text1"/>
        </w:rPr>
        <w:t xml:space="preserve">3. </w:t>
      </w:r>
      <w:r w:rsidR="00683753" w:rsidRPr="000D78F2">
        <w:rPr>
          <w:color w:val="000000" w:themeColor="text1"/>
        </w:rPr>
        <w:t>Передерий, В. П. Устройство автомобиля</w:t>
      </w:r>
      <w:proofErr w:type="gramStart"/>
      <w:r w:rsidR="00683753" w:rsidRPr="000D78F2">
        <w:rPr>
          <w:color w:val="000000" w:themeColor="text1"/>
        </w:rPr>
        <w:t xml:space="preserve"> :</w:t>
      </w:r>
      <w:proofErr w:type="gramEnd"/>
      <w:r w:rsidR="00683753" w:rsidRPr="000D78F2">
        <w:rPr>
          <w:color w:val="000000" w:themeColor="text1"/>
        </w:rPr>
        <w:t xml:space="preserve"> учебное пособие / В.П. Передерий. – Москва</w:t>
      </w:r>
      <w:proofErr w:type="gramStart"/>
      <w:r w:rsidR="00683753" w:rsidRPr="000D78F2">
        <w:rPr>
          <w:color w:val="000000" w:themeColor="text1"/>
        </w:rPr>
        <w:t xml:space="preserve"> :</w:t>
      </w:r>
      <w:proofErr w:type="gramEnd"/>
      <w:r w:rsidR="00683753" w:rsidRPr="000D78F2">
        <w:rPr>
          <w:color w:val="000000" w:themeColor="text1"/>
        </w:rPr>
        <w:t xml:space="preserve"> ФОРУМ</w:t>
      </w:r>
      <w:proofErr w:type="gramStart"/>
      <w:r w:rsidR="00683753" w:rsidRPr="000D78F2">
        <w:rPr>
          <w:color w:val="000000" w:themeColor="text1"/>
        </w:rPr>
        <w:t xml:space="preserve"> :</w:t>
      </w:r>
      <w:proofErr w:type="gramEnd"/>
      <w:r w:rsidR="00683753" w:rsidRPr="000D78F2">
        <w:rPr>
          <w:color w:val="000000" w:themeColor="text1"/>
        </w:rPr>
        <w:t xml:space="preserve"> ИНФРА-М, 2021. – 286 </w:t>
      </w:r>
      <w:proofErr w:type="gramStart"/>
      <w:r w:rsidR="00683753" w:rsidRPr="000D78F2">
        <w:rPr>
          <w:color w:val="000000" w:themeColor="text1"/>
        </w:rPr>
        <w:t>с</w:t>
      </w:r>
      <w:proofErr w:type="gramEnd"/>
      <w:r w:rsidR="00683753" w:rsidRPr="000D78F2">
        <w:rPr>
          <w:color w:val="000000" w:themeColor="text1"/>
        </w:rPr>
        <w:t>. – (Среднее профессиональное образование). - ISBN 978-5-8199-0848-8. - Текст</w:t>
      </w:r>
      <w:proofErr w:type="gramStart"/>
      <w:r w:rsidR="00683753" w:rsidRPr="000D78F2">
        <w:rPr>
          <w:color w:val="000000" w:themeColor="text1"/>
        </w:rPr>
        <w:t xml:space="preserve"> :</w:t>
      </w:r>
      <w:proofErr w:type="gramEnd"/>
      <w:r w:rsidR="00683753" w:rsidRPr="000D78F2">
        <w:rPr>
          <w:color w:val="000000" w:themeColor="text1"/>
        </w:rPr>
        <w:t xml:space="preserve"> электронный. - URL: </w:t>
      </w:r>
      <w:hyperlink r:id="rId16" w:history="1">
        <w:r w:rsidR="00683753" w:rsidRPr="000D78F2">
          <w:rPr>
            <w:rStyle w:val="a7"/>
          </w:rPr>
          <w:t>https://znanium.com/catalog/product/1287261</w:t>
        </w:r>
      </w:hyperlink>
    </w:p>
    <w:p w:rsidR="001744FE" w:rsidRPr="00241245" w:rsidRDefault="007C2331" w:rsidP="00E72F1C">
      <w:pPr>
        <w:shd w:val="clear" w:color="auto" w:fill="FFFFFF"/>
        <w:tabs>
          <w:tab w:val="left" w:pos="1134"/>
        </w:tabs>
        <w:spacing w:line="276" w:lineRule="auto"/>
        <w:ind w:firstLine="680"/>
        <w:jc w:val="both"/>
        <w:rPr>
          <w:b/>
          <w:color w:val="000000" w:themeColor="text1"/>
        </w:rPr>
      </w:pPr>
      <w:r w:rsidRPr="007307B2">
        <w:rPr>
          <w:b/>
          <w:bCs/>
        </w:rPr>
        <w:t>Программное обеспечение и Интернет ресурсы</w:t>
      </w:r>
    </w:p>
    <w:p w:rsidR="00683753" w:rsidRPr="001F7472" w:rsidRDefault="00683753" w:rsidP="00683753">
      <w:pPr>
        <w:numPr>
          <w:ilvl w:val="0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F7472">
        <w:t>Э</w:t>
      </w:r>
      <w:bookmarkStart w:id="0" w:name="_GoBack"/>
      <w:bookmarkEnd w:id="0"/>
      <w:r w:rsidRPr="001F7472">
        <w:t xml:space="preserve">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7" w:history="1">
        <w:r w:rsidRPr="00274F11">
          <w:rPr>
            <w:rStyle w:val="a7"/>
            <w:shd w:val="clear" w:color="auto" w:fill="FFFFFF"/>
          </w:rPr>
          <w:t>https://www.</w:t>
        </w:r>
        <w:proofErr w:type="spellStart"/>
        <w:r w:rsidRPr="00274F11">
          <w:rPr>
            <w:rStyle w:val="a7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7"/>
            <w:shd w:val="clear" w:color="auto" w:fill="FFFFFF"/>
          </w:rPr>
          <w:t>.</w:t>
        </w:r>
        <w:proofErr w:type="spellStart"/>
        <w:r w:rsidRPr="00274F11">
          <w:rPr>
            <w:rStyle w:val="a7"/>
            <w:shd w:val="clear" w:color="auto" w:fill="FFFFFF"/>
          </w:rPr>
          <w:t>ru</w:t>
        </w:r>
        <w:proofErr w:type="spellEnd"/>
        <w:r w:rsidRPr="00274F11">
          <w:rPr>
            <w:rStyle w:val="a7"/>
            <w:shd w:val="clear" w:color="auto" w:fill="FFFFFF"/>
          </w:rPr>
          <w:t>/</w:t>
        </w:r>
      </w:hyperlink>
    </w:p>
    <w:p w:rsidR="001744FE" w:rsidRPr="00E72F1C" w:rsidRDefault="001744FE" w:rsidP="00E72F1C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 xml:space="preserve">ЭБС </w:t>
      </w:r>
      <w:proofErr w:type="spellStart"/>
      <w:r w:rsidRPr="00E72F1C">
        <w:rPr>
          <w:color w:val="000000" w:themeColor="text1"/>
        </w:rPr>
        <w:t>Знаниум</w:t>
      </w:r>
      <w:proofErr w:type="spellEnd"/>
      <w:r w:rsidRPr="00E72F1C">
        <w:rPr>
          <w:color w:val="000000" w:themeColor="text1"/>
        </w:rPr>
        <w:t xml:space="preserve"> </w:t>
      </w:r>
      <w:hyperlink r:id="rId18" w:history="1">
        <w:r w:rsidRPr="00E72F1C">
          <w:rPr>
            <w:rStyle w:val="a7"/>
            <w:color w:val="000000" w:themeColor="text1"/>
          </w:rPr>
          <w:t>https://www.</w:t>
        </w:r>
        <w:r w:rsidRPr="00E72F1C">
          <w:rPr>
            <w:rStyle w:val="a7"/>
            <w:color w:val="000000" w:themeColor="text1"/>
            <w:shd w:val="clear" w:color="auto" w:fill="FFFFFF"/>
          </w:rPr>
          <w:t>znanium.com</w:t>
        </w:r>
      </w:hyperlink>
      <w:r w:rsidRPr="00E72F1C">
        <w:rPr>
          <w:color w:val="000000" w:themeColor="text1"/>
          <w:shd w:val="clear" w:color="auto" w:fill="FFFFFF"/>
        </w:rPr>
        <w:t xml:space="preserve"> </w:t>
      </w:r>
    </w:p>
    <w:p w:rsidR="001744FE" w:rsidRPr="00E72F1C" w:rsidRDefault="001744FE" w:rsidP="00E72F1C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 xml:space="preserve">ЭБС Лань </w:t>
      </w:r>
      <w:hyperlink r:id="rId19" w:history="1">
        <w:r w:rsidRPr="00E72F1C">
          <w:rPr>
            <w:rStyle w:val="a7"/>
            <w:color w:val="000000" w:themeColor="text1"/>
          </w:rPr>
          <w:t>https://e.lanbook.com/</w:t>
        </w:r>
      </w:hyperlink>
      <w:r w:rsidRPr="00E72F1C">
        <w:rPr>
          <w:rStyle w:val="HTML"/>
          <w:i w:val="0"/>
          <w:iCs w:val="0"/>
          <w:color w:val="000000" w:themeColor="text1"/>
        </w:rPr>
        <w:t xml:space="preserve"> </w:t>
      </w:r>
    </w:p>
    <w:p w:rsidR="001744FE" w:rsidRPr="00E72F1C" w:rsidRDefault="001744FE" w:rsidP="00E72F1C">
      <w:pPr>
        <w:numPr>
          <w:ilvl w:val="0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 xml:space="preserve">ЭБС Консультант студента </w:t>
      </w:r>
      <w:hyperlink r:id="rId20" w:history="1">
        <w:r w:rsidRPr="00E72F1C">
          <w:rPr>
            <w:rStyle w:val="a7"/>
            <w:color w:val="000000" w:themeColor="text1"/>
            <w:shd w:val="clear" w:color="auto" w:fill="FFFFFF"/>
          </w:rPr>
          <w:t>www.studentlibrary.ru/</w:t>
        </w:r>
      </w:hyperlink>
      <w:r w:rsidRPr="00E72F1C">
        <w:rPr>
          <w:color w:val="000000" w:themeColor="text1"/>
          <w:shd w:val="clear" w:color="auto" w:fill="FFFFFF"/>
        </w:rPr>
        <w:t xml:space="preserve"> </w:t>
      </w:r>
    </w:p>
    <w:p w:rsidR="00E72F1C" w:rsidRPr="00E72F1C" w:rsidRDefault="00E72F1C" w:rsidP="00E72F1C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>https://www.zr.ru/</w:t>
      </w:r>
    </w:p>
    <w:p w:rsidR="001744FE" w:rsidRPr="00E72F1C" w:rsidRDefault="00E72F1C" w:rsidP="00E72F1C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E72F1C">
        <w:rPr>
          <w:color w:val="000000" w:themeColor="text1"/>
        </w:rPr>
        <w:t>http://www.bibliotekar.ru/spravochnik–173–traktory–automobili/5.htm</w:t>
      </w:r>
    </w:p>
    <w:p w:rsidR="006C230A" w:rsidRPr="00E72F1C" w:rsidRDefault="006C230A" w:rsidP="00E72F1C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/>
          <w:caps/>
          <w:color w:val="000000" w:themeColor="text1"/>
        </w:rPr>
      </w:pPr>
    </w:p>
    <w:p w:rsidR="008C647C" w:rsidRPr="00E72F1C" w:rsidRDefault="008C647C" w:rsidP="00E72F1C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/>
          <w:caps/>
          <w:color w:val="000000" w:themeColor="text1"/>
        </w:rPr>
      </w:pPr>
    </w:p>
    <w:p w:rsidR="007C2331" w:rsidRPr="00144BA6" w:rsidRDefault="007C2331" w:rsidP="007C2331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lang w:eastAsia="ar-SA"/>
        </w:rPr>
      </w:pPr>
      <w:r w:rsidRPr="00232D00">
        <w:rPr>
          <w:rFonts w:eastAsia="SimSun"/>
          <w:b/>
          <w:bCs/>
          <w:color w:val="000000"/>
          <w:lang w:eastAsia="ar-SA"/>
        </w:rPr>
        <w:t>4. КОНТРОЛЬ И ОЦЕНКА РЕЗУЛЬТАТОВ ОСВОЕНИЯ УЧЕБНОЙ ДИСЦИПЛИНЫ</w:t>
      </w:r>
    </w:p>
    <w:p w:rsidR="006C230A" w:rsidRPr="00E72F1C" w:rsidRDefault="006C230A" w:rsidP="008C647C">
      <w:pPr>
        <w:widowControl w:val="0"/>
        <w:suppressAutoHyphens/>
        <w:spacing w:line="276" w:lineRule="auto"/>
        <w:ind w:firstLine="720"/>
        <w:jc w:val="both"/>
        <w:rPr>
          <w:color w:val="000000" w:themeColor="text1"/>
        </w:rPr>
      </w:pPr>
      <w:r w:rsidRPr="00E72F1C">
        <w:rPr>
          <w:color w:val="000000" w:themeColor="text1"/>
        </w:rPr>
        <w:t xml:space="preserve">Образовательное учреждение, реализующее подготовку по программе учебной дисциплины </w:t>
      </w:r>
      <w:r w:rsidR="00EE1F1C" w:rsidRPr="00E72F1C">
        <w:rPr>
          <w:color w:val="000000" w:themeColor="text1"/>
        </w:rPr>
        <w:t>ОП.1</w:t>
      </w:r>
      <w:r w:rsidR="00E72F1C" w:rsidRPr="00E72F1C">
        <w:rPr>
          <w:color w:val="000000" w:themeColor="text1"/>
        </w:rPr>
        <w:t>3</w:t>
      </w:r>
      <w:r w:rsidR="00EE1F1C" w:rsidRPr="00E72F1C">
        <w:rPr>
          <w:color w:val="000000" w:themeColor="text1"/>
        </w:rPr>
        <w:t xml:space="preserve"> </w:t>
      </w:r>
      <w:r w:rsidR="00E72F1C" w:rsidRPr="00E72F1C">
        <w:rPr>
          <w:color w:val="000000" w:themeColor="text1"/>
        </w:rPr>
        <w:t xml:space="preserve">Электронные системы автомобилей </w:t>
      </w:r>
      <w:r w:rsidRPr="00E72F1C">
        <w:rPr>
          <w:color w:val="000000" w:themeColor="text1"/>
        </w:rPr>
        <w:t xml:space="preserve">обеспечивает организацию и проведение текущего и </w:t>
      </w:r>
      <w:r w:rsidR="00EA4961" w:rsidRPr="00E72F1C">
        <w:rPr>
          <w:color w:val="000000" w:themeColor="text1"/>
        </w:rPr>
        <w:t>промежуточного</w:t>
      </w:r>
      <w:r w:rsidRPr="00E72F1C">
        <w:rPr>
          <w:color w:val="000000" w:themeColor="text1"/>
        </w:rPr>
        <w:t xml:space="preserve"> контроля индивидуальных образовательных достижений – демонстрируемых </w:t>
      </w:r>
      <w:proofErr w:type="gramStart"/>
      <w:r w:rsidRPr="00E72F1C">
        <w:rPr>
          <w:color w:val="000000" w:themeColor="text1"/>
        </w:rPr>
        <w:t>обучающимися</w:t>
      </w:r>
      <w:proofErr w:type="gramEnd"/>
      <w:r w:rsidRPr="00E72F1C">
        <w:rPr>
          <w:color w:val="000000" w:themeColor="text1"/>
        </w:rPr>
        <w:t xml:space="preserve"> знаний, умений и навыков. </w:t>
      </w:r>
    </w:p>
    <w:p w:rsidR="006C230A" w:rsidRPr="00E72F1C" w:rsidRDefault="006C230A" w:rsidP="008C647C">
      <w:pPr>
        <w:widowControl w:val="0"/>
        <w:suppressAutoHyphens/>
        <w:spacing w:line="276" w:lineRule="auto"/>
        <w:ind w:firstLine="720"/>
        <w:jc w:val="both"/>
        <w:rPr>
          <w:color w:val="000000" w:themeColor="text1"/>
        </w:rPr>
      </w:pPr>
      <w:r w:rsidRPr="00E72F1C">
        <w:rPr>
          <w:color w:val="000000" w:themeColor="text1"/>
        </w:rPr>
        <w:t xml:space="preserve">Текущий контроль проводится преподавателем в процессе обучения. </w:t>
      </w:r>
      <w:r w:rsidR="00EA4961" w:rsidRPr="00E72F1C">
        <w:rPr>
          <w:color w:val="000000" w:themeColor="text1"/>
        </w:rPr>
        <w:t>Промежуточный</w:t>
      </w:r>
      <w:r w:rsidRPr="00E72F1C">
        <w:rPr>
          <w:color w:val="000000" w:themeColor="text1"/>
        </w:rPr>
        <w:t xml:space="preserve"> контроль проводится преподавателем после обучения.</w:t>
      </w:r>
    </w:p>
    <w:p w:rsidR="006C230A" w:rsidRPr="00E72F1C" w:rsidRDefault="006C230A" w:rsidP="008C647C">
      <w:pPr>
        <w:widowControl w:val="0"/>
        <w:suppressAutoHyphens/>
        <w:spacing w:line="276" w:lineRule="auto"/>
        <w:ind w:firstLine="720"/>
        <w:jc w:val="both"/>
        <w:rPr>
          <w:color w:val="000000" w:themeColor="text1"/>
        </w:rPr>
      </w:pPr>
      <w:r w:rsidRPr="00E72F1C">
        <w:rPr>
          <w:color w:val="000000" w:themeColor="text1"/>
        </w:rPr>
        <w:t xml:space="preserve">Формы и методы текущего и </w:t>
      </w:r>
      <w:r w:rsidR="00EA4961" w:rsidRPr="00E72F1C">
        <w:rPr>
          <w:color w:val="000000" w:themeColor="text1"/>
        </w:rPr>
        <w:t>промежуточного</w:t>
      </w:r>
      <w:r w:rsidRPr="00E72F1C">
        <w:rPr>
          <w:color w:val="000000" w:themeColor="text1"/>
        </w:rPr>
        <w:t xml:space="preserve">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6C230A" w:rsidRPr="00E72F1C" w:rsidRDefault="006C230A" w:rsidP="008C647C">
      <w:pPr>
        <w:widowControl w:val="0"/>
        <w:suppressAutoHyphens/>
        <w:spacing w:line="276" w:lineRule="auto"/>
        <w:ind w:firstLine="720"/>
        <w:jc w:val="both"/>
        <w:rPr>
          <w:color w:val="000000" w:themeColor="text1"/>
        </w:rPr>
      </w:pPr>
      <w:r w:rsidRPr="00E72F1C">
        <w:rPr>
          <w:color w:val="000000" w:themeColor="text1"/>
        </w:rPr>
        <w:t xml:space="preserve">Для текущего и </w:t>
      </w:r>
      <w:r w:rsidR="00EA4961" w:rsidRPr="00E72F1C">
        <w:rPr>
          <w:color w:val="000000" w:themeColor="text1"/>
        </w:rPr>
        <w:t>промежуточного</w:t>
      </w:r>
      <w:r w:rsidRPr="00E72F1C">
        <w:rPr>
          <w:color w:val="000000" w:themeColor="text1"/>
        </w:rPr>
        <w:t xml:space="preserve"> контроля образовательными учреждениями создаются фонды оценочных средств (ФОС). </w:t>
      </w:r>
    </w:p>
    <w:p w:rsidR="006C230A" w:rsidRPr="00E72F1C" w:rsidRDefault="006C230A" w:rsidP="008C647C">
      <w:pPr>
        <w:widowControl w:val="0"/>
        <w:suppressAutoHyphens/>
        <w:spacing w:line="276" w:lineRule="auto"/>
        <w:ind w:firstLine="720"/>
        <w:jc w:val="both"/>
        <w:rPr>
          <w:color w:val="000000" w:themeColor="text1"/>
        </w:rPr>
      </w:pPr>
      <w:r w:rsidRPr="00E72F1C">
        <w:rPr>
          <w:color w:val="000000" w:themeColor="text1"/>
        </w:rPr>
        <w:t>ФОС включают в себя педагогические контрольно–измерительные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3660"/>
        <w:gridCol w:w="2693"/>
      </w:tblGrid>
      <w:tr w:rsidR="00E72F1C" w:rsidRPr="00E72F1C" w:rsidTr="00FE354C">
        <w:tc>
          <w:tcPr>
            <w:tcW w:w="1605" w:type="pct"/>
            <w:shd w:val="clear" w:color="auto" w:fill="auto"/>
            <w:vAlign w:val="center"/>
          </w:tcPr>
          <w:p w:rsidR="00E72F1C" w:rsidRPr="00E72F1C" w:rsidRDefault="00E72F1C" w:rsidP="00FE354C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72F1C">
              <w:rPr>
                <w:b/>
                <w:bCs/>
                <w:color w:val="000000" w:themeColor="text1"/>
              </w:rPr>
              <w:t>Результаты обучения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E72F1C" w:rsidRPr="00E72F1C" w:rsidRDefault="00E72F1C" w:rsidP="00FE354C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72F1C">
              <w:rPr>
                <w:b/>
                <w:bCs/>
                <w:color w:val="000000" w:themeColor="text1"/>
              </w:rPr>
              <w:t>Критерии оценки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E72F1C" w:rsidRPr="00E72F1C" w:rsidRDefault="00E72F1C" w:rsidP="00FE354C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72F1C">
              <w:rPr>
                <w:b/>
                <w:bCs/>
                <w:color w:val="000000" w:themeColor="text1"/>
              </w:rPr>
              <w:t>Методы оценки</w:t>
            </w:r>
          </w:p>
        </w:tc>
      </w:tr>
      <w:tr w:rsidR="00E72F1C" w:rsidRPr="00E72F1C" w:rsidTr="00FE354C">
        <w:tc>
          <w:tcPr>
            <w:tcW w:w="1605" w:type="pct"/>
            <w:shd w:val="clear" w:color="auto" w:fill="auto"/>
          </w:tcPr>
          <w:p w:rsidR="00E72F1C" w:rsidRPr="00E72F1C" w:rsidRDefault="00E72F1C" w:rsidP="00E72F1C">
            <w:pPr>
              <w:spacing w:line="276" w:lineRule="auto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Знания:</w:t>
            </w:r>
          </w:p>
          <w:p w:rsidR="00E72F1C" w:rsidRPr="00E72F1C" w:rsidRDefault="00E72F1C" w:rsidP="00E72F1C">
            <w:pPr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 xml:space="preserve">общие сведения о работе электронной системы управления двигателем, систем автоматического управления трансмиссией, систем автоматического управления подвеской автомобиля; </w:t>
            </w:r>
          </w:p>
          <w:p w:rsidR="00E72F1C" w:rsidRPr="00E72F1C" w:rsidRDefault="00E72F1C" w:rsidP="00E72F1C">
            <w:pPr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проверка бортовых систем автомобиля;</w:t>
            </w:r>
          </w:p>
          <w:p w:rsidR="00E72F1C" w:rsidRPr="00E72F1C" w:rsidRDefault="00E72F1C" w:rsidP="00E72F1C">
            <w:pPr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bCs/>
                <w:color w:val="000000" w:themeColor="text1"/>
              </w:rPr>
            </w:pPr>
            <w:r w:rsidRPr="00E72F1C">
              <w:rPr>
                <w:color w:val="000000" w:themeColor="text1"/>
              </w:rPr>
              <w:t xml:space="preserve">классификация гибридных автомобилей и электромобилей. </w:t>
            </w:r>
          </w:p>
        </w:tc>
        <w:tc>
          <w:tcPr>
            <w:tcW w:w="1956" w:type="pct"/>
            <w:vMerge w:val="restart"/>
            <w:shd w:val="clear" w:color="auto" w:fill="auto"/>
          </w:tcPr>
          <w:p w:rsidR="00E72F1C" w:rsidRPr="00E72F1C" w:rsidRDefault="00E72F1C" w:rsidP="00FE354C">
            <w:pPr>
              <w:spacing w:line="276" w:lineRule="auto"/>
              <w:jc w:val="both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Отлично» -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E72F1C" w:rsidRPr="00E72F1C" w:rsidRDefault="00E72F1C" w:rsidP="00FE354C">
            <w:pPr>
              <w:spacing w:line="276" w:lineRule="auto"/>
              <w:jc w:val="both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«Хорошо» -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E72F1C" w:rsidRPr="00E72F1C" w:rsidRDefault="00E72F1C" w:rsidP="00FE354C">
            <w:pPr>
              <w:spacing w:line="276" w:lineRule="auto"/>
              <w:jc w:val="both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«Удовлетворительно» -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E72F1C" w:rsidRPr="00E72F1C" w:rsidRDefault="00E72F1C" w:rsidP="00FE354C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72F1C">
              <w:rPr>
                <w:color w:val="000000" w:themeColor="text1"/>
              </w:rPr>
              <w:t>«Неудовлетворительно» -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439" w:type="pct"/>
            <w:shd w:val="clear" w:color="auto" w:fill="auto"/>
          </w:tcPr>
          <w:p w:rsidR="00E72F1C" w:rsidRPr="00E72F1C" w:rsidRDefault="00E72F1C" w:rsidP="00E72F1C">
            <w:pPr>
              <w:spacing w:line="276" w:lineRule="auto"/>
              <w:rPr>
                <w:bCs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фронтальный опрос,</w:t>
            </w:r>
          </w:p>
          <w:p w:rsidR="00E72F1C" w:rsidRPr="00E72F1C" w:rsidRDefault="00E72F1C" w:rsidP="00E72F1C">
            <w:pPr>
              <w:spacing w:line="276" w:lineRule="auto"/>
              <w:rPr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>тестовый контроль</w:t>
            </w:r>
          </w:p>
        </w:tc>
      </w:tr>
      <w:tr w:rsidR="00E72F1C" w:rsidRPr="00E72F1C" w:rsidTr="00FE354C">
        <w:tc>
          <w:tcPr>
            <w:tcW w:w="1605" w:type="pct"/>
            <w:shd w:val="clear" w:color="auto" w:fill="auto"/>
          </w:tcPr>
          <w:p w:rsidR="00E72F1C" w:rsidRPr="00E72F1C" w:rsidRDefault="00E72F1C" w:rsidP="00E72F1C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72F1C">
              <w:rPr>
                <w:color w:val="000000" w:themeColor="text1"/>
              </w:rPr>
              <w:t>Умения:</w:t>
            </w:r>
          </w:p>
          <w:p w:rsidR="00E72F1C" w:rsidRPr="00E72F1C" w:rsidRDefault="00E72F1C" w:rsidP="00E72F1C">
            <w:pPr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E72F1C">
              <w:rPr>
                <w:color w:val="000000" w:themeColor="text1"/>
              </w:rPr>
              <w:t>читать коды неисправностей бортовой системы диагностики;</w:t>
            </w:r>
          </w:p>
          <w:p w:rsidR="00E72F1C" w:rsidRPr="00E72F1C" w:rsidRDefault="00E72F1C" w:rsidP="00E72F1C">
            <w:pPr>
              <w:numPr>
                <w:ilvl w:val="0"/>
                <w:numId w:val="8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bCs/>
                <w:color w:val="000000" w:themeColor="text1"/>
              </w:rPr>
            </w:pPr>
            <w:r w:rsidRPr="00E72F1C">
              <w:rPr>
                <w:color w:val="000000" w:themeColor="text1"/>
              </w:rPr>
              <w:t>определять неисправности датчиков автомобиля.</w:t>
            </w:r>
          </w:p>
        </w:tc>
        <w:tc>
          <w:tcPr>
            <w:tcW w:w="1956" w:type="pct"/>
            <w:vMerge/>
            <w:shd w:val="clear" w:color="auto" w:fill="auto"/>
          </w:tcPr>
          <w:p w:rsidR="00E72F1C" w:rsidRPr="00E72F1C" w:rsidRDefault="00E72F1C" w:rsidP="00FE354C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439" w:type="pct"/>
            <w:shd w:val="clear" w:color="auto" w:fill="auto"/>
          </w:tcPr>
          <w:p w:rsidR="00E72F1C" w:rsidRPr="00E72F1C" w:rsidRDefault="00E72F1C" w:rsidP="00FE354C">
            <w:pPr>
              <w:spacing w:line="276" w:lineRule="auto"/>
              <w:rPr>
                <w:rFonts w:eastAsia="Arial Unicode MS"/>
                <w:color w:val="000000" w:themeColor="text1"/>
              </w:rPr>
            </w:pPr>
            <w:r w:rsidRPr="00E72F1C">
              <w:rPr>
                <w:bCs/>
                <w:color w:val="000000" w:themeColor="text1"/>
              </w:rPr>
              <w:t xml:space="preserve">наблюдение за ходом </w:t>
            </w:r>
            <w:r w:rsidR="00D27443">
              <w:rPr>
                <w:bCs/>
                <w:color w:val="000000" w:themeColor="text1"/>
              </w:rPr>
              <w:t xml:space="preserve">выполнения </w:t>
            </w:r>
            <w:r w:rsidRPr="00E72F1C">
              <w:rPr>
                <w:bCs/>
                <w:color w:val="000000" w:themeColor="text1"/>
              </w:rPr>
              <w:t>практического занятия и оценка его результатов.</w:t>
            </w:r>
          </w:p>
        </w:tc>
      </w:tr>
    </w:tbl>
    <w:p w:rsidR="007C2331" w:rsidRDefault="007C2331" w:rsidP="007C2331">
      <w:pPr>
        <w:spacing w:line="276" w:lineRule="auto"/>
        <w:rPr>
          <w:color w:val="000000"/>
        </w:rPr>
      </w:pPr>
    </w:p>
    <w:p w:rsidR="007C2331" w:rsidRDefault="007C2331" w:rsidP="007C2331">
      <w:pPr>
        <w:ind w:firstLine="709"/>
        <w:jc w:val="both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7C2331" w:rsidRPr="006C7EF7" w:rsidTr="00881B28">
        <w:tc>
          <w:tcPr>
            <w:tcW w:w="1702" w:type="dxa"/>
          </w:tcPr>
          <w:p w:rsidR="007C2331" w:rsidRPr="006C7EF7" w:rsidRDefault="007C2331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7C2331" w:rsidRPr="006C7EF7" w:rsidRDefault="007C2331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7C2331" w:rsidRPr="006C7EF7" w:rsidRDefault="007C2331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7C2331" w:rsidRPr="006C7EF7" w:rsidRDefault="007C2331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7C2331" w:rsidRPr="006C7EF7" w:rsidRDefault="007C2331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7C2331" w:rsidRPr="006C7EF7" w:rsidTr="00881B28">
        <w:tc>
          <w:tcPr>
            <w:tcW w:w="1702" w:type="dxa"/>
          </w:tcPr>
          <w:p w:rsidR="007C2331" w:rsidRPr="006C7EF7" w:rsidRDefault="007C2331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7C2331" w:rsidRPr="006C7EF7" w:rsidRDefault="007C2331" w:rsidP="00881B28">
            <w:pPr>
              <w:widowControl w:val="0"/>
              <w:jc w:val="both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7C2331" w:rsidRPr="006C7EF7" w:rsidRDefault="007C2331" w:rsidP="00881B28">
            <w:pPr>
              <w:widowControl w:val="0"/>
              <w:jc w:val="both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7C2331" w:rsidRPr="006C7EF7" w:rsidRDefault="007C2331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7C2331" w:rsidRPr="006C7EF7" w:rsidRDefault="007C2331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7C2331" w:rsidRPr="006C7EF7" w:rsidTr="00881B28">
        <w:tc>
          <w:tcPr>
            <w:tcW w:w="1702" w:type="dxa"/>
          </w:tcPr>
          <w:p w:rsidR="007C2331" w:rsidRPr="006C7EF7" w:rsidRDefault="007C2331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7C2331" w:rsidRPr="006C7EF7" w:rsidRDefault="007C2331" w:rsidP="00881B28">
            <w:pPr>
              <w:widowControl w:val="0"/>
              <w:jc w:val="both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7C2331" w:rsidRPr="006C7EF7" w:rsidRDefault="007C2331" w:rsidP="00881B28">
            <w:pPr>
              <w:widowControl w:val="0"/>
              <w:jc w:val="both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7C2331" w:rsidRPr="006C7EF7" w:rsidRDefault="007C2331" w:rsidP="00881B28">
            <w:pPr>
              <w:widowControl w:val="0"/>
              <w:jc w:val="both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7C2331" w:rsidRPr="006C7EF7" w:rsidRDefault="007C2331" w:rsidP="00881B28">
            <w:pPr>
              <w:widowControl w:val="0"/>
              <w:jc w:val="both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7C2331" w:rsidRPr="006C7EF7" w:rsidTr="00881B28">
        <w:tc>
          <w:tcPr>
            <w:tcW w:w="1702" w:type="dxa"/>
          </w:tcPr>
          <w:p w:rsidR="007C2331" w:rsidRPr="006C7EF7" w:rsidRDefault="007C2331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7C2331" w:rsidRPr="006C7EF7" w:rsidRDefault="007C2331" w:rsidP="00881B28">
            <w:pPr>
              <w:widowControl w:val="0"/>
              <w:jc w:val="both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7C2331" w:rsidRPr="006C7EF7" w:rsidRDefault="007C2331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7C2331" w:rsidRPr="006C7EF7" w:rsidRDefault="007C2331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7C2331" w:rsidRPr="006C7EF7" w:rsidRDefault="007C2331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7C2331" w:rsidRPr="006C7EF7" w:rsidTr="00881B28">
        <w:tc>
          <w:tcPr>
            <w:tcW w:w="1702" w:type="dxa"/>
          </w:tcPr>
          <w:p w:rsidR="007C2331" w:rsidRPr="006C7EF7" w:rsidRDefault="007C2331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7C2331" w:rsidRPr="006C7EF7" w:rsidRDefault="007C2331" w:rsidP="00881B28">
            <w:pPr>
              <w:widowControl w:val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7C2331" w:rsidRPr="006C7EF7" w:rsidRDefault="007C2331" w:rsidP="00881B28">
            <w:pPr>
              <w:widowControl w:val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7C2331" w:rsidRPr="006C7EF7" w:rsidRDefault="007C2331" w:rsidP="00881B28">
            <w:pPr>
              <w:widowControl w:val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7C2331" w:rsidRPr="006C7EF7" w:rsidRDefault="007C2331" w:rsidP="00881B28">
            <w:pPr>
              <w:widowControl w:val="0"/>
              <w:jc w:val="center"/>
            </w:pPr>
            <w:r w:rsidRPr="006C7EF7">
              <w:t xml:space="preserve">Высокий </w:t>
            </w:r>
          </w:p>
        </w:tc>
      </w:tr>
    </w:tbl>
    <w:p w:rsidR="007C2331" w:rsidRPr="003E36A0" w:rsidRDefault="007C2331" w:rsidP="007C2331">
      <w:pPr>
        <w:ind w:firstLine="709"/>
        <w:jc w:val="both"/>
      </w:pPr>
    </w:p>
    <w:sectPr w:rsidR="007C2331" w:rsidRPr="003E36A0" w:rsidSect="00A631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73" w:rsidRDefault="00013E73">
      <w:r>
        <w:separator/>
      </w:r>
    </w:p>
  </w:endnote>
  <w:endnote w:type="continuationSeparator" w:id="0">
    <w:p w:rsidR="00013E73" w:rsidRDefault="0001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74" w:rsidRDefault="001C5174" w:rsidP="00A631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174" w:rsidRDefault="001C5174" w:rsidP="00A631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74" w:rsidRDefault="001C5174" w:rsidP="00A63115">
    <w:pPr>
      <w:pStyle w:val="a3"/>
      <w:pBdr>
        <w:top w:val="none" w:sz="0" w:space="0" w:color="auto"/>
      </w:pBd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74" w:rsidRDefault="001C5174" w:rsidP="00A6311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174" w:rsidRDefault="001C5174" w:rsidP="00A63115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74" w:rsidRDefault="001C5174" w:rsidP="00A63115">
    <w:pPr>
      <w:pStyle w:val="a3"/>
      <w:pBdr>
        <w:top w:val="none" w:sz="0" w:space="0" w:color="auto"/>
      </w:pBdr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73" w:rsidRDefault="00013E73">
      <w:r>
        <w:separator/>
      </w:r>
    </w:p>
  </w:footnote>
  <w:footnote w:type="continuationSeparator" w:id="0">
    <w:p w:rsidR="00013E73" w:rsidRDefault="0001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E3"/>
    <w:multiLevelType w:val="hybridMultilevel"/>
    <w:tmpl w:val="281CFD94"/>
    <w:lvl w:ilvl="0" w:tplc="AC245B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5A77"/>
    <w:multiLevelType w:val="hybridMultilevel"/>
    <w:tmpl w:val="932A1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2B3850"/>
    <w:multiLevelType w:val="hybridMultilevel"/>
    <w:tmpl w:val="9A0E95AA"/>
    <w:lvl w:ilvl="0" w:tplc="AC245B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BD5086"/>
    <w:multiLevelType w:val="hybridMultilevel"/>
    <w:tmpl w:val="CC1E42C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5D9E4CA1"/>
    <w:multiLevelType w:val="hybridMultilevel"/>
    <w:tmpl w:val="0DD04F3E"/>
    <w:lvl w:ilvl="0" w:tplc="8268372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02BC7"/>
    <w:multiLevelType w:val="hybridMultilevel"/>
    <w:tmpl w:val="CC1E42C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6CB246CE"/>
    <w:multiLevelType w:val="hybridMultilevel"/>
    <w:tmpl w:val="3162DEAA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82"/>
    <w:rsid w:val="00013E73"/>
    <w:rsid w:val="0001464C"/>
    <w:rsid w:val="000278C8"/>
    <w:rsid w:val="00033DBC"/>
    <w:rsid w:val="00081AC0"/>
    <w:rsid w:val="00082848"/>
    <w:rsid w:val="000A6BE2"/>
    <w:rsid w:val="000B366F"/>
    <w:rsid w:val="000F470E"/>
    <w:rsid w:val="00107299"/>
    <w:rsid w:val="001253C5"/>
    <w:rsid w:val="00164C9C"/>
    <w:rsid w:val="001744FE"/>
    <w:rsid w:val="001B0C09"/>
    <w:rsid w:val="001C5174"/>
    <w:rsid w:val="001D2C81"/>
    <w:rsid w:val="002323EC"/>
    <w:rsid w:val="00241245"/>
    <w:rsid w:val="0024470E"/>
    <w:rsid w:val="00285C63"/>
    <w:rsid w:val="002E2723"/>
    <w:rsid w:val="00344794"/>
    <w:rsid w:val="003471DA"/>
    <w:rsid w:val="004578E0"/>
    <w:rsid w:val="00464EB8"/>
    <w:rsid w:val="00477A36"/>
    <w:rsid w:val="00504555"/>
    <w:rsid w:val="005F0D2C"/>
    <w:rsid w:val="00610EAC"/>
    <w:rsid w:val="00673280"/>
    <w:rsid w:val="00683753"/>
    <w:rsid w:val="006B2397"/>
    <w:rsid w:val="006C230A"/>
    <w:rsid w:val="00752658"/>
    <w:rsid w:val="00763786"/>
    <w:rsid w:val="007C2331"/>
    <w:rsid w:val="007C7C3F"/>
    <w:rsid w:val="007D6E54"/>
    <w:rsid w:val="007E10BC"/>
    <w:rsid w:val="007F0CA4"/>
    <w:rsid w:val="007F1526"/>
    <w:rsid w:val="007F3384"/>
    <w:rsid w:val="00805551"/>
    <w:rsid w:val="008135D7"/>
    <w:rsid w:val="00825392"/>
    <w:rsid w:val="008C647C"/>
    <w:rsid w:val="008D3F9B"/>
    <w:rsid w:val="008E699C"/>
    <w:rsid w:val="009338CF"/>
    <w:rsid w:val="00940047"/>
    <w:rsid w:val="009743AB"/>
    <w:rsid w:val="009F7144"/>
    <w:rsid w:val="00A1168C"/>
    <w:rsid w:val="00A63115"/>
    <w:rsid w:val="00A87179"/>
    <w:rsid w:val="00A9139F"/>
    <w:rsid w:val="00AE6FB2"/>
    <w:rsid w:val="00AF7882"/>
    <w:rsid w:val="00B20EE3"/>
    <w:rsid w:val="00B454B6"/>
    <w:rsid w:val="00B74A5F"/>
    <w:rsid w:val="00B83BB5"/>
    <w:rsid w:val="00C20061"/>
    <w:rsid w:val="00C31ABB"/>
    <w:rsid w:val="00C71714"/>
    <w:rsid w:val="00C7537A"/>
    <w:rsid w:val="00CF07E4"/>
    <w:rsid w:val="00D200E9"/>
    <w:rsid w:val="00D27443"/>
    <w:rsid w:val="00D3203E"/>
    <w:rsid w:val="00DA0275"/>
    <w:rsid w:val="00DA24A4"/>
    <w:rsid w:val="00E14472"/>
    <w:rsid w:val="00E164C2"/>
    <w:rsid w:val="00E54914"/>
    <w:rsid w:val="00E62E95"/>
    <w:rsid w:val="00E72F1C"/>
    <w:rsid w:val="00EA4961"/>
    <w:rsid w:val="00EC0656"/>
    <w:rsid w:val="00EE1F1C"/>
    <w:rsid w:val="00F46491"/>
    <w:rsid w:val="00F80FB8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6C230A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6C230A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styleId="a5">
    <w:name w:val="page number"/>
    <w:rsid w:val="006C230A"/>
    <w:rPr>
      <w:rFonts w:ascii="Arial" w:hAnsi="Arial" w:cs="Times New Roman"/>
      <w:b/>
      <w:spacing w:val="-10"/>
      <w:sz w:val="18"/>
    </w:rPr>
  </w:style>
  <w:style w:type="paragraph" w:styleId="a6">
    <w:name w:val="List Paragraph"/>
    <w:basedOn w:val="a"/>
    <w:qFormat/>
    <w:rsid w:val="006C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rsid w:val="006C230A"/>
    <w:rPr>
      <w:color w:val="0000FF"/>
      <w:u w:val="single"/>
    </w:rPr>
  </w:style>
  <w:style w:type="character" w:styleId="HTML">
    <w:name w:val="HTML Cite"/>
    <w:uiPriority w:val="99"/>
    <w:unhideWhenUsed/>
    <w:rsid w:val="006C230A"/>
    <w:rPr>
      <w:i/>
      <w:iCs/>
    </w:rPr>
  </w:style>
  <w:style w:type="paragraph" w:customStyle="1" w:styleId="Standard">
    <w:name w:val="Standard"/>
    <w:rsid w:val="0001464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78C8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8C8"/>
    <w:rPr>
      <w:rFonts w:ascii="Arial" w:eastAsia="Times New Roman" w:hAnsi="Arial" w:cs="Arial"/>
      <w:sz w:val="16"/>
      <w:szCs w:val="16"/>
      <w:lang w:eastAsia="ru-RU"/>
    </w:rPr>
  </w:style>
  <w:style w:type="character" w:styleId="aa">
    <w:name w:val="footnote reference"/>
    <w:semiHidden/>
    <w:rsid w:val="008E699C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8E699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СВЕЛ список"/>
    <w:basedOn w:val="a"/>
    <w:uiPriority w:val="99"/>
    <w:rsid w:val="007C2331"/>
    <w:pPr>
      <w:spacing w:line="360" w:lineRule="auto"/>
    </w:pPr>
    <w:rPr>
      <w:rFonts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6C230A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6C230A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styleId="a5">
    <w:name w:val="page number"/>
    <w:rsid w:val="006C230A"/>
    <w:rPr>
      <w:rFonts w:ascii="Arial" w:hAnsi="Arial" w:cs="Times New Roman"/>
      <w:b/>
      <w:spacing w:val="-10"/>
      <w:sz w:val="18"/>
    </w:rPr>
  </w:style>
  <w:style w:type="paragraph" w:styleId="a6">
    <w:name w:val="List Paragraph"/>
    <w:basedOn w:val="a"/>
    <w:qFormat/>
    <w:rsid w:val="006C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rsid w:val="006C230A"/>
    <w:rPr>
      <w:color w:val="0000FF"/>
      <w:u w:val="single"/>
    </w:rPr>
  </w:style>
  <w:style w:type="character" w:styleId="HTML">
    <w:name w:val="HTML Cite"/>
    <w:uiPriority w:val="99"/>
    <w:unhideWhenUsed/>
    <w:rsid w:val="006C230A"/>
    <w:rPr>
      <w:i/>
      <w:iCs/>
    </w:rPr>
  </w:style>
  <w:style w:type="paragraph" w:customStyle="1" w:styleId="Standard">
    <w:name w:val="Standard"/>
    <w:rsid w:val="0001464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78C8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8C8"/>
    <w:rPr>
      <w:rFonts w:ascii="Arial" w:eastAsia="Times New Roman" w:hAnsi="Arial" w:cs="Arial"/>
      <w:sz w:val="16"/>
      <w:szCs w:val="16"/>
      <w:lang w:eastAsia="ru-RU"/>
    </w:rPr>
  </w:style>
  <w:style w:type="character" w:styleId="aa">
    <w:name w:val="footnote reference"/>
    <w:semiHidden/>
    <w:rsid w:val="008E699C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8E699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СВЕЛ список"/>
    <w:basedOn w:val="a"/>
    <w:uiPriority w:val="99"/>
    <w:rsid w:val="007C2331"/>
    <w:pPr>
      <w:spacing w:line="360" w:lineRule="auto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nanium.com/catalog/product/1138854" TargetMode="External"/><Relationship Id="rId18" Type="http://schemas.openxmlformats.org/officeDocument/2006/relationships/hyperlink" Target="https://www.znanium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287622" TargetMode="External"/><Relationship Id="rId17" Type="http://schemas.openxmlformats.org/officeDocument/2006/relationships/hyperlink" Target="https://www.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287261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982135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nanium.com/catalog/product/12298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11</cp:revision>
  <cp:lastPrinted>2020-03-17T13:03:00Z</cp:lastPrinted>
  <dcterms:created xsi:type="dcterms:W3CDTF">2020-02-12T05:21:00Z</dcterms:created>
  <dcterms:modified xsi:type="dcterms:W3CDTF">2021-06-21T10:59:00Z</dcterms:modified>
</cp:coreProperties>
</file>