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89" w:rsidRDefault="00A21289" w:rsidP="00A21289">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DC47EA" w:rsidRDefault="00DC47EA" w:rsidP="00DC47EA">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DC47EA" w:rsidRDefault="00DC47EA" w:rsidP="00DC47EA">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DC47EA" w:rsidRDefault="00DC47EA" w:rsidP="00DC47EA">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DC47EA" w:rsidRDefault="00DC47EA" w:rsidP="00DC47EA">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DC47EA" w:rsidRDefault="00DC47EA" w:rsidP="00DC47EA">
      <w:pPr>
        <w:spacing w:after="0" w:line="240" w:lineRule="auto"/>
        <w:jc w:val="center"/>
        <w:rPr>
          <w:rFonts w:ascii="Times New Roman" w:hAnsi="Times New Roman"/>
          <w:sz w:val="28"/>
          <w:szCs w:val="28"/>
        </w:rPr>
      </w:pPr>
    </w:p>
    <w:p w:rsidR="00DC47EA" w:rsidRDefault="00DC47EA" w:rsidP="00DC47EA">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DC47EA" w:rsidTr="00DC47EA">
        <w:trPr>
          <w:trHeight w:val="328"/>
        </w:trPr>
        <w:tc>
          <w:tcPr>
            <w:tcW w:w="8820" w:type="dxa"/>
            <w:vAlign w:val="center"/>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Юридический факультет</w:t>
            </w:r>
          </w:p>
          <w:p w:rsidR="00DC47EA" w:rsidRDefault="00DC47EA">
            <w:pPr>
              <w:spacing w:after="0" w:line="240" w:lineRule="auto"/>
              <w:jc w:val="center"/>
              <w:rPr>
                <w:rFonts w:ascii="Times New Roman" w:eastAsia="Calibri" w:hAnsi="Times New Roman"/>
                <w:sz w:val="28"/>
                <w:szCs w:val="28"/>
                <w:lang w:eastAsia="en-US"/>
              </w:rPr>
            </w:pPr>
          </w:p>
          <w:p w:rsidR="00DC47EA" w:rsidRDefault="00DC47EA">
            <w:pPr>
              <w:spacing w:after="0" w:line="240" w:lineRule="auto"/>
              <w:jc w:val="center"/>
              <w:rPr>
                <w:rFonts w:ascii="Times New Roman" w:eastAsia="Calibri" w:hAnsi="Times New Roman"/>
                <w:sz w:val="28"/>
                <w:szCs w:val="28"/>
                <w:lang w:eastAsia="en-US"/>
              </w:rPr>
            </w:pPr>
          </w:p>
        </w:tc>
      </w:tr>
    </w:tbl>
    <w:p w:rsidR="00DC47EA" w:rsidRDefault="00DC47EA" w:rsidP="00DC47EA">
      <w:pPr>
        <w:spacing w:after="0" w:line="240" w:lineRule="auto"/>
        <w:jc w:val="center"/>
        <w:rPr>
          <w:rFonts w:ascii="Times New Roman" w:hAnsi="Times New Roman"/>
          <w:b/>
          <w:sz w:val="24"/>
          <w:szCs w:val="24"/>
        </w:rPr>
      </w:pPr>
    </w:p>
    <w:p w:rsidR="005508C5" w:rsidRDefault="005508C5" w:rsidP="005508C5">
      <w:pPr>
        <w:shd w:val="clear" w:color="auto" w:fill="FFFFFF"/>
        <w:spacing w:before="100" w:beforeAutospacing="1" w:after="0" w:line="240" w:lineRule="auto"/>
        <w:jc w:val="right"/>
        <w:rPr>
          <w:rFonts w:ascii="Arial" w:hAnsi="Arial" w:cs="Arial"/>
          <w:sz w:val="28"/>
          <w:szCs w:val="28"/>
        </w:rPr>
      </w:pPr>
      <w:r>
        <w:rPr>
          <w:rFonts w:ascii="Times New        Roman" w:eastAsia="Times New        Roman" w:hAnsi="Times New        Roman" w:cs="Arial"/>
          <w:sz w:val="28"/>
          <w:szCs w:val="28"/>
        </w:rPr>
        <w:t>УТВЕРЖДЕНО</w:t>
      </w:r>
    </w:p>
    <w:p w:rsidR="005508C5" w:rsidRDefault="005508C5" w:rsidP="005508C5">
      <w:pPr>
        <w:shd w:val="clear" w:color="auto" w:fill="FFFFFF"/>
        <w:spacing w:before="100" w:beforeAutospacing="1" w:after="0" w:line="240" w:lineRule="auto"/>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5508C5" w:rsidRDefault="005508C5" w:rsidP="005508C5">
      <w:pPr>
        <w:shd w:val="clear" w:color="auto" w:fill="FFFFFF"/>
        <w:spacing w:before="100" w:beforeAutospacing="1" w:after="0" w:line="240" w:lineRule="auto"/>
        <w:jc w:val="right"/>
        <w:rPr>
          <w:rFonts w:ascii="Arial" w:hAnsi="Arial" w:cs="Arial"/>
          <w:sz w:val="28"/>
          <w:szCs w:val="28"/>
        </w:rPr>
      </w:pPr>
      <w:r>
        <w:rPr>
          <w:rFonts w:ascii="Times New        Roman" w:eastAsia="Times New        Roman" w:hAnsi="Times New        Roman" w:cs="Arial"/>
          <w:sz w:val="28"/>
          <w:szCs w:val="28"/>
        </w:rPr>
        <w:t>протокол от</w:t>
      </w:r>
    </w:p>
    <w:p w:rsidR="005508C5" w:rsidRDefault="005508C5" w:rsidP="005508C5">
      <w:pPr>
        <w:shd w:val="clear" w:color="auto" w:fill="FFFFFF"/>
        <w:spacing w:before="100" w:beforeAutospacing="1" w:after="0" w:line="240" w:lineRule="auto"/>
        <w:jc w:val="right"/>
        <w:rPr>
          <w:rFonts w:ascii="Arial" w:hAnsi="Arial" w:cs="Arial"/>
          <w:sz w:val="28"/>
          <w:szCs w:val="28"/>
        </w:rPr>
      </w:pPr>
      <w:r>
        <w:rPr>
          <w:rFonts w:ascii="Times New        Roman" w:eastAsia="Times New        Roman" w:hAnsi="Times New        Roman" w:cs="Arial"/>
          <w:sz w:val="28"/>
          <w:szCs w:val="28"/>
        </w:rPr>
        <w:t>«</w:t>
      </w:r>
      <w:proofErr w:type="gramStart"/>
      <w:r>
        <w:rPr>
          <w:rFonts w:ascii="Times New        Roman" w:eastAsia="Times New        Roman" w:hAnsi="Times New        Roman" w:cs="Arial"/>
          <w:sz w:val="28"/>
          <w:szCs w:val="28"/>
        </w:rPr>
        <w:t>20»  апреля</w:t>
      </w:r>
      <w:proofErr w:type="gramEnd"/>
      <w:r>
        <w:rPr>
          <w:rFonts w:ascii="Times New        Roman" w:eastAsia="Times New        Roman" w:hAnsi="Times New        Roman" w:cs="Arial"/>
          <w:sz w:val="28"/>
          <w:szCs w:val="28"/>
        </w:rPr>
        <w:t xml:space="preserve"> 2021 г. № 1 </w:t>
      </w:r>
    </w:p>
    <w:p w:rsidR="005508C5" w:rsidRDefault="005508C5" w:rsidP="005508C5">
      <w:pPr>
        <w:ind w:left="-426"/>
        <w:jc w:val="right"/>
        <w:rPr>
          <w:rFonts w:ascii="Times New Roman" w:eastAsiaTheme="minorHAnsi" w:hAnsi="Times New Roman"/>
          <w:b/>
          <w:sz w:val="28"/>
          <w:szCs w:val="28"/>
          <w:lang w:eastAsia="en-US"/>
        </w:rPr>
      </w:pPr>
    </w:p>
    <w:p w:rsidR="00DC47EA" w:rsidRDefault="00DC47EA" w:rsidP="00DC47EA">
      <w:pPr>
        <w:ind w:left="-426"/>
        <w:jc w:val="center"/>
        <w:rPr>
          <w:rFonts w:ascii="Times New Roman" w:hAnsi="Times New Roman"/>
          <w:b/>
          <w:sz w:val="28"/>
          <w:szCs w:val="28"/>
        </w:rPr>
      </w:pPr>
    </w:p>
    <w:p w:rsidR="00DC47EA" w:rsidRDefault="00DC47EA" w:rsidP="00DC47EA">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DC47EA" w:rsidTr="00DC47EA">
        <w:trPr>
          <w:trHeight w:val="328"/>
        </w:trPr>
        <w:tc>
          <w:tcPr>
            <w:tcW w:w="7229" w:type="dxa"/>
            <w:tcBorders>
              <w:top w:val="nil"/>
              <w:left w:val="nil"/>
              <w:bottom w:val="nil"/>
              <w:right w:val="nil"/>
            </w:tcBorders>
            <w:vAlign w:val="center"/>
          </w:tcPr>
          <w:p w:rsidR="00DC47EA" w:rsidRDefault="00DC47EA">
            <w:pPr>
              <w:spacing w:after="0" w:line="240" w:lineRule="auto"/>
              <w:jc w:val="center"/>
              <w:rPr>
                <w:rFonts w:ascii="Times New Roman" w:eastAsia="Calibri" w:hAnsi="Times New Roman"/>
                <w:b/>
                <w:sz w:val="32"/>
                <w:szCs w:val="32"/>
                <w:lang w:eastAsia="en-US"/>
              </w:rPr>
            </w:pPr>
            <w:r>
              <w:rPr>
                <w:rFonts w:ascii="Times New Roman" w:eastAsia="Calibri" w:hAnsi="Times New Roman"/>
                <w:b/>
                <w:sz w:val="32"/>
                <w:szCs w:val="32"/>
                <w:lang w:eastAsia="en-US"/>
              </w:rPr>
              <w:t>Информатика и информационные технологии в профессиональной деятельности</w:t>
            </w:r>
          </w:p>
          <w:p w:rsidR="00DC47EA" w:rsidRDefault="00DC47EA">
            <w:pPr>
              <w:spacing w:after="0" w:line="240" w:lineRule="auto"/>
              <w:jc w:val="center"/>
              <w:rPr>
                <w:rFonts w:ascii="Times New Roman" w:eastAsia="Calibri" w:hAnsi="Times New Roman"/>
                <w:b/>
                <w:sz w:val="32"/>
                <w:szCs w:val="32"/>
                <w:lang w:eastAsia="en-US"/>
              </w:rPr>
            </w:pPr>
          </w:p>
          <w:p w:rsidR="00DC47EA" w:rsidRDefault="00DC47EA">
            <w:pPr>
              <w:spacing w:after="0" w:line="240" w:lineRule="auto"/>
              <w:ind w:left="-816" w:right="-1667"/>
              <w:jc w:val="center"/>
              <w:rPr>
                <w:rFonts w:ascii="Times New Roman" w:eastAsia="Calibri" w:hAnsi="Times New Roman"/>
                <w:sz w:val="24"/>
                <w:szCs w:val="24"/>
                <w:lang w:eastAsia="en-US"/>
              </w:rPr>
            </w:pPr>
            <w:r>
              <w:rPr>
                <w:rFonts w:ascii="Times New Roman" w:eastAsia="Calibri" w:hAnsi="Times New Roman"/>
                <w:b/>
                <w:sz w:val="24"/>
                <w:szCs w:val="24"/>
                <w:lang w:eastAsia="en-US"/>
              </w:rPr>
              <w:t>Специальность среднего профессионального образования</w:t>
            </w:r>
          </w:p>
        </w:tc>
      </w:tr>
      <w:tr w:rsidR="00DC47EA" w:rsidTr="00DC47EA">
        <w:trPr>
          <w:trHeight w:val="328"/>
        </w:trPr>
        <w:tc>
          <w:tcPr>
            <w:tcW w:w="7229" w:type="dxa"/>
            <w:tcBorders>
              <w:top w:val="nil"/>
              <w:left w:val="nil"/>
              <w:bottom w:val="nil"/>
              <w:right w:val="nil"/>
            </w:tcBorders>
            <w:vAlign w:val="center"/>
          </w:tcPr>
          <w:p w:rsidR="00DC47EA" w:rsidRDefault="00DC47EA">
            <w:pPr>
              <w:spacing w:after="0" w:line="240" w:lineRule="auto"/>
              <w:jc w:val="center"/>
              <w:rPr>
                <w:rFonts w:ascii="Times New Roman" w:eastAsia="Calibri" w:hAnsi="Times New Roman"/>
                <w:sz w:val="28"/>
                <w:szCs w:val="28"/>
                <w:lang w:eastAsia="en-US"/>
              </w:rPr>
            </w:pPr>
          </w:p>
          <w:p w:rsidR="00DC47EA" w:rsidRDefault="00DC47EA">
            <w:pPr>
              <w:tabs>
                <w:tab w:val="left" w:pos="6766"/>
              </w:tabs>
              <w:spacing w:after="0" w:line="240" w:lineRule="auto"/>
              <w:ind w:left="-1739" w:right="-2264"/>
              <w:jc w:val="center"/>
              <w:rPr>
                <w:rFonts w:ascii="Times New Roman" w:eastAsia="Calibri" w:hAnsi="Times New Roman"/>
                <w:b/>
                <w:sz w:val="28"/>
                <w:szCs w:val="28"/>
                <w:lang w:eastAsia="en-US"/>
              </w:rPr>
            </w:pPr>
            <w:r>
              <w:rPr>
                <w:rFonts w:ascii="Times New Roman" w:eastAsia="Calibri" w:hAnsi="Times New Roman"/>
                <w:b/>
                <w:sz w:val="28"/>
                <w:szCs w:val="28"/>
                <w:lang w:eastAsia="en-US"/>
              </w:rPr>
              <w:t>40.02.02 Правоохранительная деятельность</w:t>
            </w:r>
          </w:p>
          <w:p w:rsidR="00DC47EA" w:rsidRDefault="00DC47EA">
            <w:pPr>
              <w:tabs>
                <w:tab w:val="left" w:pos="6766"/>
              </w:tabs>
              <w:spacing w:after="0" w:line="240" w:lineRule="auto"/>
              <w:ind w:left="-1739" w:right="-2264"/>
              <w:jc w:val="center"/>
              <w:rPr>
                <w:rFonts w:ascii="Times New Roman" w:eastAsia="Calibri" w:hAnsi="Times New Roman"/>
                <w:b/>
                <w:sz w:val="28"/>
                <w:szCs w:val="28"/>
                <w:lang w:eastAsia="en-US"/>
              </w:rPr>
            </w:pPr>
          </w:p>
          <w:p w:rsidR="00DC47EA" w:rsidRDefault="00DC47EA">
            <w:pPr>
              <w:tabs>
                <w:tab w:val="left" w:pos="6766"/>
              </w:tabs>
              <w:spacing w:after="0" w:line="240" w:lineRule="auto"/>
              <w:ind w:left="-1739" w:right="-2264"/>
              <w:jc w:val="center"/>
              <w:rPr>
                <w:rFonts w:ascii="Times New Roman" w:eastAsia="Calibri" w:hAnsi="Times New Roman"/>
                <w:b/>
                <w:sz w:val="24"/>
                <w:szCs w:val="24"/>
                <w:lang w:eastAsia="en-US"/>
              </w:rPr>
            </w:pPr>
          </w:p>
          <w:p w:rsidR="00DC47EA" w:rsidRDefault="00DC47EA">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Квалификация выпускника</w:t>
            </w:r>
          </w:p>
          <w:p w:rsidR="00DC47EA" w:rsidRDefault="00DC47EA">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ЮРИСТ</w:t>
            </w:r>
          </w:p>
          <w:p w:rsidR="00DC47EA" w:rsidRDefault="00DC47EA">
            <w:pPr>
              <w:tabs>
                <w:tab w:val="left" w:pos="6766"/>
              </w:tabs>
              <w:spacing w:after="0" w:line="240" w:lineRule="auto"/>
              <w:ind w:left="-1739" w:right="-2264"/>
              <w:jc w:val="center"/>
              <w:rPr>
                <w:rFonts w:ascii="Times New Roman" w:eastAsia="Calibri" w:hAnsi="Times New Roman"/>
                <w:b/>
                <w:sz w:val="24"/>
                <w:szCs w:val="24"/>
                <w:lang w:eastAsia="en-US"/>
              </w:rPr>
            </w:pPr>
          </w:p>
          <w:p w:rsidR="00DC47EA" w:rsidRDefault="00DC47EA">
            <w:pPr>
              <w:tabs>
                <w:tab w:val="left" w:pos="6766"/>
              </w:tabs>
              <w:spacing w:after="0" w:line="240" w:lineRule="auto"/>
              <w:ind w:left="-1739" w:right="-2264"/>
              <w:jc w:val="center"/>
              <w:rPr>
                <w:rFonts w:ascii="Times New Roman" w:eastAsia="Calibri" w:hAnsi="Times New Roman"/>
                <w:b/>
                <w:sz w:val="24"/>
                <w:szCs w:val="24"/>
                <w:lang w:eastAsia="en-US"/>
              </w:rPr>
            </w:pPr>
          </w:p>
          <w:p w:rsidR="00DC47EA" w:rsidRDefault="00DC47EA">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Форма обучения</w:t>
            </w:r>
          </w:p>
          <w:p w:rsidR="00DC47EA" w:rsidRDefault="00DC47EA">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ОЧНАЯ</w:t>
            </w:r>
          </w:p>
        </w:tc>
      </w:tr>
    </w:tbl>
    <w:p w:rsidR="00DC47EA" w:rsidRDefault="00DC47EA" w:rsidP="00DC47EA">
      <w:pPr>
        <w:rPr>
          <w:rFonts w:ascii="Times New Roman" w:hAnsi="Times New Roman"/>
          <w:b/>
          <w:sz w:val="28"/>
          <w:szCs w:val="28"/>
        </w:rPr>
      </w:pPr>
    </w:p>
    <w:p w:rsidR="00DC47EA" w:rsidRDefault="00DC47EA" w:rsidP="00DC47EA">
      <w:pPr>
        <w:rPr>
          <w:rFonts w:ascii="Times New Roman" w:hAnsi="Times New Roman"/>
          <w:b/>
          <w:sz w:val="28"/>
          <w:szCs w:val="28"/>
        </w:rPr>
      </w:pPr>
    </w:p>
    <w:p w:rsidR="00DC47EA" w:rsidRDefault="00DC47EA" w:rsidP="00DC47EA">
      <w:pP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sz w:val="28"/>
          <w:szCs w:val="28"/>
        </w:rPr>
      </w:pPr>
      <w:r>
        <w:rPr>
          <w:rFonts w:ascii="Times New Roman" w:hAnsi="Times New Roman"/>
          <w:sz w:val="28"/>
          <w:szCs w:val="28"/>
        </w:rPr>
        <w:t>20</w:t>
      </w:r>
      <w:r w:rsidR="003D09D6">
        <w:rPr>
          <w:rFonts w:ascii="Times New Roman" w:hAnsi="Times New Roman"/>
          <w:sz w:val="28"/>
          <w:szCs w:val="28"/>
        </w:rPr>
        <w:t>20</w:t>
      </w:r>
    </w:p>
    <w:p w:rsidR="009A4A17" w:rsidRDefault="009A4A17" w:rsidP="00DC47EA">
      <w:pPr>
        <w:spacing w:after="0" w:line="240" w:lineRule="auto"/>
        <w:jc w:val="center"/>
        <w:rPr>
          <w:rFonts w:ascii="Times New Roman" w:hAnsi="Times New Roman"/>
          <w:sz w:val="28"/>
          <w:szCs w:val="28"/>
        </w:rPr>
      </w:pPr>
    </w:p>
    <w:p w:rsidR="009A4A17" w:rsidRDefault="009A4A17" w:rsidP="00DC47EA">
      <w:pPr>
        <w:spacing w:after="0" w:line="240" w:lineRule="auto"/>
        <w:jc w:val="center"/>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r>
        <w:rPr>
          <w:rFonts w:ascii="Times New Roman" w:hAnsi="Times New Roman"/>
          <w:sz w:val="28"/>
          <w:szCs w:val="28"/>
        </w:rPr>
        <w:t>Программа дисциплины составлена в соответствии с требованиями ФГОС СПО по специальности 40.02.02 «Правоохранительная деятельность»</w:t>
      </w: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rPr>
          <w:rFonts w:ascii="Times New Roman" w:hAnsi="Times New Roman"/>
          <w:sz w:val="28"/>
          <w:szCs w:val="28"/>
        </w:rPr>
      </w:pPr>
      <w:proofErr w:type="gramStart"/>
      <w:r>
        <w:rPr>
          <w:rFonts w:ascii="Times New Roman" w:hAnsi="Times New Roman"/>
          <w:sz w:val="28"/>
          <w:szCs w:val="28"/>
        </w:rPr>
        <w:t xml:space="preserve">Автор:   </w:t>
      </w:r>
      <w:proofErr w:type="gramEnd"/>
      <w:r>
        <w:rPr>
          <w:rFonts w:ascii="Times New Roman" w:hAnsi="Times New Roman"/>
          <w:sz w:val="28"/>
          <w:szCs w:val="28"/>
        </w:rPr>
        <w:t xml:space="preserve">_____________________(к.ф.-м.н. </w:t>
      </w:r>
      <w:proofErr w:type="spellStart"/>
      <w:r>
        <w:rPr>
          <w:rFonts w:ascii="Times New Roman" w:hAnsi="Times New Roman"/>
          <w:sz w:val="28"/>
          <w:szCs w:val="28"/>
        </w:rPr>
        <w:t>Эгамов</w:t>
      </w:r>
      <w:proofErr w:type="spellEnd"/>
      <w:r>
        <w:rPr>
          <w:rFonts w:ascii="Times New Roman" w:hAnsi="Times New Roman"/>
          <w:sz w:val="28"/>
          <w:szCs w:val="28"/>
        </w:rPr>
        <w:t xml:space="preserve"> А.И.)                                </w:t>
      </w: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68125C" w:rsidRDefault="00DC47EA" w:rsidP="0068125C">
      <w:pPr>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w:t>
      </w:r>
      <w:r w:rsidR="0068125C">
        <w:rPr>
          <w:rFonts w:ascii="Times New Roman" w:hAnsi="Times New Roman"/>
          <w:sz w:val="28"/>
          <w:szCs w:val="28"/>
        </w:rPr>
        <w:t xml:space="preserve">заседании методической комиссии </w:t>
      </w:r>
      <w:r w:rsidR="005508C5">
        <w:rPr>
          <w:rFonts w:ascii="Times New Roman" w:hAnsi="Times New Roman"/>
          <w:sz w:val="28"/>
          <w:szCs w:val="28"/>
        </w:rPr>
        <w:t>26 февра</w:t>
      </w:r>
      <w:r w:rsidR="009A4A17">
        <w:rPr>
          <w:rFonts w:ascii="Times New Roman" w:hAnsi="Times New Roman"/>
          <w:sz w:val="28"/>
          <w:szCs w:val="28"/>
        </w:rPr>
        <w:t>ля 202</w:t>
      </w:r>
      <w:r w:rsidR="005508C5">
        <w:rPr>
          <w:rFonts w:ascii="Times New Roman" w:hAnsi="Times New Roman"/>
          <w:sz w:val="28"/>
          <w:szCs w:val="28"/>
        </w:rPr>
        <w:t>1</w:t>
      </w:r>
      <w:r w:rsidR="009A4A17">
        <w:rPr>
          <w:rFonts w:ascii="Times New Roman" w:hAnsi="Times New Roman"/>
          <w:sz w:val="28"/>
          <w:szCs w:val="28"/>
        </w:rPr>
        <w:t xml:space="preserve"> года,</w:t>
      </w:r>
      <w:r w:rsidR="009A4A17">
        <w:rPr>
          <w:rFonts w:ascii="Times New Roman" w:hAnsi="Times New Roman"/>
        </w:rPr>
        <w:t xml:space="preserve"> </w:t>
      </w:r>
      <w:r w:rsidR="005508C5">
        <w:rPr>
          <w:rFonts w:ascii="Times New Roman" w:hAnsi="Times New Roman"/>
          <w:sz w:val="28"/>
          <w:szCs w:val="28"/>
        </w:rPr>
        <w:t>протокол №52</w:t>
      </w:r>
      <w:bookmarkStart w:id="0" w:name="_GoBack"/>
      <w:bookmarkEnd w:id="0"/>
      <w:r w:rsidR="009A4A17">
        <w:rPr>
          <w:rFonts w:ascii="Times New Roman" w:hAnsi="Times New Roman"/>
          <w:sz w:val="28"/>
          <w:szCs w:val="28"/>
        </w:rPr>
        <w:t>.</w:t>
      </w:r>
      <w:r w:rsidR="003D09D6">
        <w:rPr>
          <w:rFonts w:ascii="Times New Roman" w:hAnsi="Times New Roman"/>
          <w:sz w:val="28"/>
          <w:szCs w:val="28"/>
        </w:rPr>
        <w:t xml:space="preserve">                        </w:t>
      </w: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 ________________</w:t>
      </w:r>
      <w:proofErr w:type="gramStart"/>
      <w:r>
        <w:rPr>
          <w:rFonts w:ascii="Times New Roman" w:hAnsi="Times New Roman"/>
          <w:sz w:val="28"/>
          <w:szCs w:val="28"/>
        </w:rPr>
        <w:t>_(</w:t>
      </w:r>
      <w:proofErr w:type="spellStart"/>
      <w:proofErr w:type="gramEnd"/>
      <w:r>
        <w:rPr>
          <w:rFonts w:ascii="Times New Roman" w:hAnsi="Times New Roman"/>
          <w:sz w:val="28"/>
          <w:szCs w:val="28"/>
        </w:rPr>
        <w:t>Н.Е.Сосипатрова</w:t>
      </w:r>
      <w:proofErr w:type="spellEnd"/>
      <w:r>
        <w:rPr>
          <w:rFonts w:ascii="Times New Roman" w:hAnsi="Times New Roman"/>
          <w:sz w:val="28"/>
          <w:szCs w:val="28"/>
        </w:rPr>
        <w:t>)</w:t>
      </w: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ind w:firstLine="708"/>
        <w:jc w:val="both"/>
        <w:rPr>
          <w:rFonts w:ascii="Times New Roman" w:hAnsi="Times New Roman"/>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DC47EA" w:rsidRDefault="00DC47EA" w:rsidP="00DC47EA">
      <w:pPr>
        <w:spacing w:after="0" w:line="240" w:lineRule="auto"/>
        <w:jc w:val="center"/>
        <w:rPr>
          <w:rFonts w:ascii="Times New Roman" w:hAnsi="Times New Roman"/>
          <w:b/>
          <w:sz w:val="28"/>
          <w:szCs w:val="28"/>
        </w:rPr>
      </w:pPr>
    </w:p>
    <w:p w:rsidR="00DC47EA" w:rsidRDefault="00DC47EA" w:rsidP="00DC4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proofErr w:type="gramStart"/>
      <w:r>
        <w:rPr>
          <w:rFonts w:ascii="Times New Roman" w:hAnsi="Times New Roman"/>
          <w:b/>
          <w:sz w:val="24"/>
          <w:szCs w:val="24"/>
        </w:rPr>
        <w:t>…….</w:t>
      </w:r>
      <w:proofErr w:type="gramEnd"/>
      <w:r>
        <w:rPr>
          <w:rFonts w:ascii="Times New Roman" w:hAnsi="Times New Roman"/>
          <w:b/>
          <w:sz w:val="24"/>
          <w:szCs w:val="24"/>
        </w:rPr>
        <w:t>.…… стр.4</w:t>
      </w:r>
    </w:p>
    <w:p w:rsidR="00DC47EA" w:rsidRDefault="00DC47EA" w:rsidP="00DC4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proofErr w:type="gramStart"/>
      <w:r>
        <w:rPr>
          <w:rFonts w:ascii="Times New Roman" w:hAnsi="Times New Roman"/>
          <w:b/>
          <w:sz w:val="24"/>
          <w:szCs w:val="24"/>
        </w:rPr>
        <w:t>…....</w:t>
      </w:r>
      <w:proofErr w:type="gramEnd"/>
      <w:r>
        <w:rPr>
          <w:rFonts w:ascii="Times New Roman" w:hAnsi="Times New Roman"/>
          <w:b/>
          <w:sz w:val="24"/>
          <w:szCs w:val="24"/>
        </w:rPr>
        <w:t>.стр.5</w:t>
      </w:r>
    </w:p>
    <w:p w:rsidR="00DC47EA" w:rsidRDefault="00DC47EA" w:rsidP="00DC4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proofErr w:type="gramStart"/>
      <w:r>
        <w:rPr>
          <w:rFonts w:ascii="Times New Roman" w:hAnsi="Times New Roman"/>
          <w:b/>
          <w:sz w:val="24"/>
          <w:szCs w:val="24"/>
        </w:rPr>
        <w:t>…....</w:t>
      </w:r>
      <w:proofErr w:type="gramEnd"/>
      <w:r>
        <w:rPr>
          <w:rFonts w:ascii="Times New Roman" w:hAnsi="Times New Roman"/>
          <w:b/>
          <w:sz w:val="24"/>
          <w:szCs w:val="24"/>
        </w:rPr>
        <w:t>. стр.7</w:t>
      </w:r>
    </w:p>
    <w:p w:rsidR="00DC47EA" w:rsidRDefault="00DC47EA" w:rsidP="00DC4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spacing w:after="0" w:line="240" w:lineRule="auto"/>
        <w:jc w:val="both"/>
        <w:rPr>
          <w:rFonts w:ascii="Times New Roman" w:hAnsi="Times New Roman"/>
          <w:b/>
          <w:sz w:val="24"/>
          <w:szCs w:val="24"/>
        </w:rPr>
      </w:pPr>
    </w:p>
    <w:p w:rsidR="00DC47EA" w:rsidRDefault="00DC47EA" w:rsidP="00DC47EA">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DC47EA" w:rsidRDefault="00DC47EA" w:rsidP="00DC47EA">
      <w:pPr>
        <w:spacing w:after="0" w:line="240" w:lineRule="auto"/>
        <w:ind w:left="720"/>
        <w:jc w:val="center"/>
        <w:rPr>
          <w:rFonts w:ascii="Times New Roman" w:hAnsi="Times New Roman"/>
          <w:b/>
          <w:sz w:val="28"/>
          <w:szCs w:val="28"/>
        </w:rPr>
      </w:pPr>
      <w:r>
        <w:rPr>
          <w:rFonts w:ascii="Times New Roman" w:hAnsi="Times New Roman"/>
          <w:b/>
          <w:sz w:val="28"/>
          <w:szCs w:val="28"/>
        </w:rPr>
        <w:t>Информатика и информационные технологии в профессиональной деятельности</w:t>
      </w:r>
    </w:p>
    <w:p w:rsidR="00DC47EA" w:rsidRDefault="00DC47EA" w:rsidP="00DC47EA">
      <w:pPr>
        <w:spacing w:after="0" w:line="240" w:lineRule="auto"/>
        <w:ind w:left="720"/>
        <w:jc w:val="center"/>
        <w:rPr>
          <w:rFonts w:ascii="Times New Roman" w:hAnsi="Times New Roman"/>
          <w:b/>
          <w:sz w:val="28"/>
          <w:szCs w:val="28"/>
        </w:rPr>
      </w:pPr>
    </w:p>
    <w:p w:rsidR="00DC47EA" w:rsidRDefault="00DC47EA" w:rsidP="00DC47EA">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DC47EA" w:rsidRDefault="00DC47EA" w:rsidP="00DC47EA">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DC47EA" w:rsidRDefault="00DC47EA" w:rsidP="00DC47EA">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DC47EA" w:rsidRDefault="00DC47EA" w:rsidP="00DC47EA">
      <w:pPr>
        <w:spacing w:after="0" w:line="240" w:lineRule="auto"/>
        <w:ind w:left="-153" w:firstLine="720"/>
        <w:jc w:val="both"/>
        <w:rPr>
          <w:rFonts w:ascii="Times New Roman" w:hAnsi="Times New Roman"/>
          <w:sz w:val="28"/>
          <w:szCs w:val="28"/>
        </w:rPr>
      </w:pPr>
      <w:r>
        <w:rPr>
          <w:rFonts w:ascii="Times New Roman" w:hAnsi="Times New Roman"/>
          <w:sz w:val="28"/>
          <w:szCs w:val="28"/>
        </w:rPr>
        <w:t>Данная дисциплина относится к математическим и общим естественнонаучным дисциплинам, преподается в 1 семестре. Данный курс рассчитан на обучение основам создания сетей и эффективному использованию современных коллективных и сетевых технологий, что поможет студентам приобрести навыки работы в глобальных сетях, включая использование таких ресурсов, как электронная почта, телеконференции, поисковые системы.</w:t>
      </w:r>
    </w:p>
    <w:p w:rsidR="00DC47EA" w:rsidRDefault="00DC47EA" w:rsidP="00DC47EA">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DC47EA" w:rsidRDefault="00DC47EA" w:rsidP="00DC47EA">
      <w:pPr>
        <w:jc w:val="both"/>
        <w:rPr>
          <w:rFonts w:ascii="Times New Roman" w:hAnsi="Times New Roman"/>
          <w:color w:val="000000"/>
          <w:spacing w:val="5"/>
          <w:sz w:val="28"/>
          <w:szCs w:val="28"/>
        </w:rPr>
      </w:pPr>
      <w:r>
        <w:rPr>
          <w:rFonts w:ascii="Times New Roman" w:hAnsi="Times New Roman"/>
          <w:b/>
          <w:sz w:val="28"/>
          <w:szCs w:val="28"/>
        </w:rPr>
        <w:t xml:space="preserve">Целями </w:t>
      </w:r>
      <w:r>
        <w:rPr>
          <w:rFonts w:ascii="Times New Roman" w:hAnsi="Times New Roman"/>
          <w:color w:val="000000"/>
          <w:spacing w:val="-1"/>
          <w:sz w:val="28"/>
          <w:szCs w:val="28"/>
        </w:rPr>
        <w:t xml:space="preserve">изучения дисциплины является освоение студентами </w:t>
      </w:r>
      <w:r>
        <w:rPr>
          <w:rFonts w:ascii="Times New Roman" w:hAnsi="Times New Roman"/>
          <w:color w:val="000000"/>
          <w:spacing w:val="6"/>
          <w:sz w:val="28"/>
          <w:szCs w:val="28"/>
        </w:rPr>
        <w:t xml:space="preserve">методов и средств информационного моделирования с использованием </w:t>
      </w:r>
      <w:r>
        <w:rPr>
          <w:rFonts w:ascii="Times New Roman" w:hAnsi="Times New Roman"/>
          <w:color w:val="000000"/>
          <w:spacing w:val="3"/>
          <w:sz w:val="28"/>
          <w:szCs w:val="28"/>
        </w:rPr>
        <w:t xml:space="preserve">технологии СУБД, знакомство с основными этапами проектирования </w:t>
      </w:r>
      <w:r>
        <w:rPr>
          <w:rFonts w:ascii="Times New Roman" w:hAnsi="Times New Roman"/>
          <w:color w:val="000000"/>
          <w:spacing w:val="5"/>
          <w:sz w:val="28"/>
          <w:szCs w:val="28"/>
        </w:rPr>
        <w:t>информационных систем на основе СУБД.</w:t>
      </w:r>
    </w:p>
    <w:p w:rsidR="00DC47EA" w:rsidRDefault="00DC47EA" w:rsidP="00DC47EA">
      <w:pPr>
        <w:jc w:val="both"/>
        <w:rPr>
          <w:rFonts w:ascii="Times New Roman" w:hAnsi="Times New Roman"/>
          <w:b/>
          <w:sz w:val="28"/>
          <w:szCs w:val="28"/>
        </w:rPr>
      </w:pPr>
      <w:r>
        <w:rPr>
          <w:rFonts w:ascii="Times New Roman" w:hAnsi="Times New Roman"/>
          <w:b/>
          <w:sz w:val="28"/>
          <w:szCs w:val="28"/>
        </w:rPr>
        <w:t>Задачи:</w:t>
      </w:r>
    </w:p>
    <w:p w:rsidR="00DC47EA" w:rsidRDefault="00DC47EA" w:rsidP="00DC47EA">
      <w:pPr>
        <w:numPr>
          <w:ilvl w:val="0"/>
          <w:numId w:val="3"/>
        </w:numPr>
        <w:tabs>
          <w:tab w:val="num" w:pos="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Классифицировать программное </w:t>
      </w:r>
      <w:proofErr w:type="gramStart"/>
      <w:r>
        <w:rPr>
          <w:rFonts w:ascii="Times New Roman" w:hAnsi="Times New Roman"/>
          <w:sz w:val="28"/>
          <w:szCs w:val="28"/>
        </w:rPr>
        <w:t xml:space="preserve">обеспечение, </w:t>
      </w:r>
      <w:r>
        <w:rPr>
          <w:rFonts w:ascii="Times New Roman" w:hAnsi="Times New Roman"/>
          <w:i/>
          <w:sz w:val="28"/>
          <w:szCs w:val="28"/>
        </w:rPr>
        <w:t xml:space="preserve"> </w:t>
      </w:r>
      <w:r>
        <w:rPr>
          <w:rFonts w:ascii="Times New Roman" w:hAnsi="Times New Roman"/>
          <w:sz w:val="28"/>
          <w:szCs w:val="28"/>
        </w:rPr>
        <w:t>внедрять</w:t>
      </w:r>
      <w:proofErr w:type="gramEnd"/>
      <w:r>
        <w:rPr>
          <w:rFonts w:ascii="Times New Roman" w:hAnsi="Times New Roman"/>
          <w:sz w:val="28"/>
          <w:szCs w:val="28"/>
        </w:rPr>
        <w:t xml:space="preserve"> современные прикладные программные средства. Работать в операционной системе</w:t>
      </w:r>
      <w:r>
        <w:rPr>
          <w:rFonts w:ascii="Times New Roman" w:hAnsi="Times New Roman"/>
          <w:i/>
          <w:sz w:val="28"/>
          <w:szCs w:val="28"/>
        </w:rPr>
        <w:t xml:space="preserve"> </w:t>
      </w:r>
      <w:r>
        <w:rPr>
          <w:rFonts w:ascii="Times New Roman" w:hAnsi="Times New Roman"/>
          <w:sz w:val="28"/>
          <w:szCs w:val="28"/>
          <w:lang w:val="en-US"/>
        </w:rPr>
        <w:t>Windows</w:t>
      </w:r>
      <w:r>
        <w:rPr>
          <w:rFonts w:ascii="Times New Roman" w:hAnsi="Times New Roman"/>
          <w:sz w:val="28"/>
          <w:szCs w:val="28"/>
        </w:rPr>
        <w:t xml:space="preserve">. Производить операции с файловой структурой. Осуществлять настройку </w:t>
      </w:r>
      <w:r>
        <w:rPr>
          <w:rFonts w:ascii="Times New Roman" w:hAnsi="Times New Roman"/>
          <w:sz w:val="28"/>
          <w:szCs w:val="28"/>
          <w:lang w:val="en-US"/>
        </w:rPr>
        <w:t>Windows</w:t>
      </w:r>
      <w:r>
        <w:rPr>
          <w:rFonts w:ascii="Times New Roman" w:hAnsi="Times New Roman"/>
          <w:sz w:val="28"/>
          <w:szCs w:val="28"/>
        </w:rPr>
        <w:t>.</w:t>
      </w:r>
    </w:p>
    <w:p w:rsidR="00DC47EA" w:rsidRDefault="00DC47EA" w:rsidP="00DC47EA">
      <w:pPr>
        <w:tabs>
          <w:tab w:val="num" w:pos="0"/>
        </w:tabs>
        <w:jc w:val="both"/>
        <w:rPr>
          <w:rFonts w:ascii="Times New Roman" w:hAnsi="Times New Roman"/>
          <w:sz w:val="28"/>
          <w:szCs w:val="28"/>
        </w:rPr>
      </w:pPr>
      <w:r>
        <w:rPr>
          <w:rFonts w:ascii="Times New Roman" w:hAnsi="Times New Roman"/>
          <w:sz w:val="28"/>
          <w:szCs w:val="28"/>
        </w:rPr>
        <w:t xml:space="preserve">-    Создавать таблицы в </w:t>
      </w:r>
      <w:proofErr w:type="spellStart"/>
      <w:r>
        <w:rPr>
          <w:rFonts w:ascii="Times New Roman" w:hAnsi="Times New Roman"/>
          <w:sz w:val="28"/>
          <w:szCs w:val="28"/>
        </w:rPr>
        <w:t>Microsoft</w:t>
      </w:r>
      <w:proofErr w:type="spellEnd"/>
      <w:r>
        <w:rPr>
          <w:rFonts w:ascii="Times New Roman" w:hAnsi="Times New Roman"/>
          <w:sz w:val="28"/>
          <w:szCs w:val="28"/>
        </w:rPr>
        <w:t xml:space="preserve"> </w:t>
      </w:r>
      <w:r>
        <w:rPr>
          <w:rFonts w:ascii="Times New Roman" w:hAnsi="Times New Roman"/>
          <w:sz w:val="28"/>
          <w:szCs w:val="28"/>
          <w:lang w:val="en-US"/>
        </w:rPr>
        <w:t>Excel</w:t>
      </w:r>
      <w:r>
        <w:rPr>
          <w:rFonts w:ascii="Times New Roman" w:hAnsi="Times New Roman"/>
          <w:sz w:val="28"/>
          <w:szCs w:val="28"/>
        </w:rPr>
        <w:t>. Осуществлять ввод и редактирование данных.  Производить форматирование таблицы. Использовать формулы и функции.</w:t>
      </w:r>
    </w:p>
    <w:p w:rsidR="00DC47EA" w:rsidRDefault="00DC47EA" w:rsidP="00DC47EA">
      <w:pPr>
        <w:pStyle w:val="a4"/>
        <w:widowControl w:val="0"/>
        <w:numPr>
          <w:ilvl w:val="0"/>
          <w:numId w:val="3"/>
        </w:numPr>
        <w:tabs>
          <w:tab w:val="num" w:pos="0"/>
        </w:tabs>
        <w:ind w:left="0" w:firstLine="0"/>
        <w:jc w:val="both"/>
        <w:rPr>
          <w:sz w:val="28"/>
          <w:szCs w:val="28"/>
        </w:rPr>
      </w:pPr>
      <w:r>
        <w:rPr>
          <w:sz w:val="28"/>
          <w:szCs w:val="28"/>
        </w:rPr>
        <w:t>Использовать информационные справочно-правовые системы.</w:t>
      </w:r>
    </w:p>
    <w:p w:rsidR="00DC47EA" w:rsidRDefault="00DC47EA" w:rsidP="00DC47EA">
      <w:pPr>
        <w:pStyle w:val="a4"/>
        <w:widowControl w:val="0"/>
        <w:numPr>
          <w:ilvl w:val="0"/>
          <w:numId w:val="3"/>
        </w:numPr>
        <w:tabs>
          <w:tab w:val="num" w:pos="0"/>
        </w:tabs>
        <w:ind w:left="0" w:firstLine="0"/>
        <w:jc w:val="both"/>
        <w:rPr>
          <w:sz w:val="28"/>
          <w:szCs w:val="28"/>
        </w:rPr>
      </w:pPr>
      <w:r>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C47EA" w:rsidRDefault="00DC47EA" w:rsidP="00DC47EA">
      <w:pPr>
        <w:pStyle w:val="a4"/>
        <w:widowControl w:val="0"/>
        <w:numPr>
          <w:ilvl w:val="0"/>
          <w:numId w:val="3"/>
        </w:numPr>
        <w:tabs>
          <w:tab w:val="num" w:pos="0"/>
        </w:tabs>
        <w:ind w:left="0" w:firstLine="0"/>
        <w:jc w:val="both"/>
        <w:rPr>
          <w:sz w:val="28"/>
          <w:szCs w:val="28"/>
        </w:rPr>
      </w:pPr>
      <w:r>
        <w:rPr>
          <w:sz w:val="28"/>
          <w:szCs w:val="28"/>
        </w:rPr>
        <w:t>Использовать информационно-коммуникационные технологии в профессиональной деятельности.</w:t>
      </w:r>
    </w:p>
    <w:p w:rsidR="00DC47EA" w:rsidRDefault="00DC47EA" w:rsidP="00DC47EA">
      <w:pPr>
        <w:jc w:val="both"/>
        <w:rPr>
          <w:rFonts w:ascii="Times New Roman" w:hAnsi="Times New Roman"/>
          <w:sz w:val="28"/>
          <w:szCs w:val="28"/>
          <w:highlight w:val="yellow"/>
        </w:rPr>
      </w:pPr>
    </w:p>
    <w:p w:rsidR="00DC47EA" w:rsidRDefault="00DC47EA" w:rsidP="00DC47EA">
      <w:pPr>
        <w:pStyle w:val="a5"/>
        <w:jc w:val="both"/>
        <w:rPr>
          <w:rFonts w:ascii="Times New Roman" w:hAnsi="Times New Roman"/>
          <w:b/>
          <w:sz w:val="28"/>
          <w:szCs w:val="28"/>
          <w:highlight w:val="yellow"/>
        </w:rPr>
      </w:pPr>
      <w:r>
        <w:rPr>
          <w:rFonts w:ascii="Times New Roman" w:hAnsi="Times New Roman"/>
          <w:b/>
          <w:sz w:val="28"/>
          <w:szCs w:val="28"/>
        </w:rPr>
        <w:t xml:space="preserve">В результате освоения дисциплины обучающийся должен знать: </w:t>
      </w:r>
      <w:r>
        <w:rPr>
          <w:rFonts w:ascii="Times New Roman" w:hAnsi="Times New Roman"/>
          <w:sz w:val="28"/>
          <w:szCs w:val="28"/>
        </w:rPr>
        <w:t>фундаментальные основы информатики и пользования вычислительной техникой;</w:t>
      </w:r>
    </w:p>
    <w:p w:rsidR="00DC47EA" w:rsidRDefault="00DC47EA" w:rsidP="00DC47EA">
      <w:pPr>
        <w:pStyle w:val="a5"/>
        <w:jc w:val="both"/>
        <w:rPr>
          <w:rFonts w:ascii="Times New Roman" w:hAnsi="Times New Roman"/>
          <w:b/>
          <w:sz w:val="28"/>
          <w:szCs w:val="28"/>
        </w:rPr>
      </w:pPr>
      <w:r>
        <w:rPr>
          <w:rFonts w:ascii="Times New Roman" w:hAnsi="Times New Roman"/>
          <w:b/>
          <w:sz w:val="28"/>
          <w:szCs w:val="28"/>
        </w:rPr>
        <w:lastRenderedPageBreak/>
        <w:t xml:space="preserve">В результате освоения дисциплины обучающийся должен уметь: </w:t>
      </w:r>
      <w:r>
        <w:rPr>
          <w:rFonts w:ascii="Times New Roman" w:hAnsi="Times New Roman"/>
          <w:sz w:val="28"/>
          <w:szCs w:val="28"/>
        </w:rPr>
        <w:t>использовать программное обеспечение компьютеров для планирования профессиональных исследований, анализа экспериментальных данных;</w:t>
      </w:r>
    </w:p>
    <w:p w:rsidR="00DC47EA" w:rsidRDefault="00DC47EA" w:rsidP="00DC47EA">
      <w:pPr>
        <w:pStyle w:val="a5"/>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владеть:</w:t>
      </w:r>
    </w:p>
    <w:p w:rsidR="00DC47EA" w:rsidRDefault="00DC47EA" w:rsidP="00DC47EA">
      <w:pPr>
        <w:pStyle w:val="a5"/>
        <w:jc w:val="both"/>
        <w:rPr>
          <w:rFonts w:ascii="Times New Roman" w:hAnsi="Times New Roman"/>
          <w:sz w:val="24"/>
          <w:szCs w:val="24"/>
        </w:rPr>
      </w:pPr>
      <w:r>
        <w:rPr>
          <w:rFonts w:ascii="Times New Roman" w:hAnsi="Times New Roman"/>
          <w:sz w:val="28"/>
          <w:szCs w:val="28"/>
        </w:rPr>
        <w:t xml:space="preserve">основными компьютерными технологиями, что является </w:t>
      </w:r>
      <w:r>
        <w:rPr>
          <w:rFonts w:ascii="Times New Roman" w:hAnsi="Times New Roman"/>
          <w:spacing w:val="-1"/>
          <w:sz w:val="28"/>
          <w:szCs w:val="28"/>
        </w:rPr>
        <w:t xml:space="preserve">важным условием понимания новых подходов к получению, анализу и представлению </w:t>
      </w:r>
      <w:r>
        <w:rPr>
          <w:rFonts w:ascii="Times New Roman" w:hAnsi="Times New Roman"/>
          <w:sz w:val="28"/>
          <w:szCs w:val="28"/>
        </w:rPr>
        <w:t>экономической информации, навыками использования программных средств и работы в компьютерных сетях</w:t>
      </w:r>
      <w:r>
        <w:rPr>
          <w:rFonts w:ascii="Times New Roman" w:hAnsi="Times New Roman"/>
          <w:sz w:val="24"/>
          <w:szCs w:val="24"/>
        </w:rPr>
        <w:t>.</w:t>
      </w:r>
    </w:p>
    <w:p w:rsidR="007F79FF" w:rsidRDefault="007F79FF" w:rsidP="007F79FF">
      <w:pPr>
        <w:pStyle w:val="a5"/>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обладать общими и профессиональными компетенциями, включающими способность:</w:t>
      </w:r>
    </w:p>
    <w:p w:rsidR="007F79FF" w:rsidRDefault="007F79FF" w:rsidP="007F79FF">
      <w:pPr>
        <w:pStyle w:val="a5"/>
        <w:numPr>
          <w:ilvl w:val="0"/>
          <w:numId w:val="6"/>
        </w:numPr>
        <w:jc w:val="both"/>
        <w:rPr>
          <w:rFonts w:ascii="Times New Roman" w:hAnsi="Times New Roman"/>
          <w:sz w:val="28"/>
          <w:szCs w:val="28"/>
        </w:rPr>
      </w:pPr>
      <w:r>
        <w:rPr>
          <w:rFonts w:ascii="Times New Roman" w:hAnsi="Times New Roman"/>
          <w:sz w:val="28"/>
          <w:szCs w:val="28"/>
        </w:rPr>
        <w:t>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F79FF" w:rsidRDefault="007F79FF" w:rsidP="007F79FF">
      <w:pPr>
        <w:pStyle w:val="a5"/>
        <w:numPr>
          <w:ilvl w:val="0"/>
          <w:numId w:val="6"/>
        </w:numPr>
        <w:jc w:val="both"/>
        <w:rPr>
          <w:rFonts w:ascii="Times New Roman" w:hAnsi="Times New Roman"/>
          <w:sz w:val="28"/>
          <w:szCs w:val="28"/>
        </w:rPr>
      </w:pPr>
      <w:r>
        <w:rPr>
          <w:rFonts w:ascii="Times New Roman" w:hAnsi="Times New Roman"/>
          <w:sz w:val="28"/>
          <w:szCs w:val="28"/>
        </w:rPr>
        <w:t>ОК 7. Использовать информационно-коммуникационные технологии в профессиональной деятельности.</w:t>
      </w:r>
    </w:p>
    <w:p w:rsidR="007F79FF" w:rsidRDefault="007F79FF" w:rsidP="007F79FF">
      <w:pPr>
        <w:pStyle w:val="a5"/>
        <w:numPr>
          <w:ilvl w:val="0"/>
          <w:numId w:val="6"/>
        </w:numPr>
        <w:jc w:val="both"/>
        <w:rPr>
          <w:rFonts w:ascii="Times New Roman" w:hAnsi="Times New Roman"/>
          <w:sz w:val="28"/>
          <w:szCs w:val="28"/>
        </w:rPr>
      </w:pPr>
      <w:r>
        <w:rPr>
          <w:rFonts w:ascii="Times New Roman" w:hAnsi="Times New Roman"/>
          <w:sz w:val="28"/>
          <w:szCs w:val="28"/>
        </w:rPr>
        <w:t>ОК 9. Устанавливать психологический контакт с окружающими.</w:t>
      </w:r>
    </w:p>
    <w:p w:rsidR="007F79FF" w:rsidRDefault="007F79FF" w:rsidP="007F79FF">
      <w:pPr>
        <w:pStyle w:val="a5"/>
        <w:numPr>
          <w:ilvl w:val="0"/>
          <w:numId w:val="6"/>
        </w:numPr>
        <w:jc w:val="both"/>
        <w:rPr>
          <w:rFonts w:ascii="Times New Roman" w:hAnsi="Times New Roman"/>
          <w:sz w:val="28"/>
          <w:szCs w:val="28"/>
        </w:rPr>
      </w:pPr>
      <w:r>
        <w:rPr>
          <w:rFonts w:ascii="Times New Roman" w:hAnsi="Times New Roman"/>
          <w:sz w:val="28"/>
          <w:szCs w:val="28"/>
        </w:rPr>
        <w:t>ОК 10. Адаптироваться к меняющимся условиям профессиональной деятельности.</w:t>
      </w:r>
    </w:p>
    <w:p w:rsidR="007F79FF" w:rsidRPr="002B7E11" w:rsidRDefault="007F79FF" w:rsidP="007F79FF">
      <w:pPr>
        <w:pStyle w:val="a4"/>
        <w:widowControl w:val="0"/>
        <w:numPr>
          <w:ilvl w:val="0"/>
          <w:numId w:val="6"/>
        </w:numPr>
        <w:jc w:val="both"/>
        <w:rPr>
          <w:sz w:val="28"/>
        </w:rPr>
      </w:pPr>
      <w:r w:rsidRPr="002B7E11">
        <w:rPr>
          <w:sz w:val="28"/>
        </w:rPr>
        <w:t>ПК 1.10. Использовать в профессиональной деятельности нормативные правовые акты и документы по обеспечению режима секретности в Российской Федерации.</w:t>
      </w:r>
    </w:p>
    <w:p w:rsidR="00DC47EA" w:rsidRDefault="00DC47EA" w:rsidP="00DC47EA">
      <w:pPr>
        <w:pStyle w:val="a5"/>
        <w:jc w:val="both"/>
        <w:rPr>
          <w:rFonts w:ascii="Times New Roman" w:hAnsi="Times New Roman"/>
          <w:b/>
          <w:sz w:val="28"/>
          <w:szCs w:val="28"/>
        </w:rPr>
      </w:pPr>
    </w:p>
    <w:p w:rsidR="00DC47EA" w:rsidRDefault="00DC47EA" w:rsidP="00DC47EA">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DC47EA" w:rsidRDefault="00DC47EA" w:rsidP="00DC47EA">
      <w:pPr>
        <w:spacing w:after="0" w:line="240" w:lineRule="auto"/>
        <w:ind w:left="-153" w:firstLine="153"/>
        <w:jc w:val="both"/>
        <w:rPr>
          <w:rFonts w:ascii="Times New Roman" w:hAnsi="Times New Roman"/>
          <w:sz w:val="28"/>
          <w:szCs w:val="28"/>
        </w:rPr>
      </w:pPr>
      <w:r>
        <w:rPr>
          <w:rFonts w:ascii="Times New Roman" w:hAnsi="Times New Roman"/>
          <w:sz w:val="28"/>
          <w:szCs w:val="28"/>
        </w:rPr>
        <w:t>Общая трудоемкость учебной нагрузки обучающегося 120 часа, в том числе: обязательной аудиторной нагрузки обучающегося 80 часов, самостоятельной работы обучающегося 32 часов.</w:t>
      </w:r>
    </w:p>
    <w:p w:rsidR="00DC47EA" w:rsidRDefault="00DC47EA" w:rsidP="00DC47EA">
      <w:pPr>
        <w:spacing w:after="0" w:line="240" w:lineRule="auto"/>
        <w:ind w:left="1440"/>
        <w:jc w:val="both"/>
        <w:rPr>
          <w:rFonts w:ascii="Times New Roman" w:hAnsi="Times New Roman"/>
          <w:sz w:val="28"/>
          <w:szCs w:val="28"/>
        </w:rPr>
      </w:pPr>
    </w:p>
    <w:p w:rsidR="00DC47EA" w:rsidRDefault="00DC47EA" w:rsidP="00DC47EA">
      <w:pPr>
        <w:spacing w:after="0" w:line="240" w:lineRule="auto"/>
        <w:ind w:left="720"/>
        <w:jc w:val="center"/>
        <w:rPr>
          <w:rFonts w:ascii="Times New Roman" w:hAnsi="Times New Roman"/>
          <w:b/>
          <w:sz w:val="28"/>
          <w:szCs w:val="28"/>
        </w:rPr>
      </w:pPr>
    </w:p>
    <w:p w:rsidR="00DC47EA" w:rsidRDefault="00DC47EA" w:rsidP="00DC47EA">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DC47EA" w:rsidRDefault="00DC47EA" w:rsidP="00DC47EA">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DC47EA" w:rsidRDefault="00DC47EA" w:rsidP="00DC4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DC47EA" w:rsidTr="00DC47EA">
        <w:tc>
          <w:tcPr>
            <w:tcW w:w="6852"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Объем часов</w:t>
            </w:r>
          </w:p>
        </w:tc>
      </w:tr>
      <w:tr w:rsidR="00DC47EA" w:rsidTr="00DC47EA">
        <w:tc>
          <w:tcPr>
            <w:tcW w:w="6852"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120</w:t>
            </w:r>
          </w:p>
        </w:tc>
      </w:tr>
      <w:tr w:rsidR="00DC47EA" w:rsidTr="00DC47EA">
        <w:tc>
          <w:tcPr>
            <w:tcW w:w="6852"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80</w:t>
            </w:r>
          </w:p>
        </w:tc>
      </w:tr>
      <w:tr w:rsidR="00DC47EA" w:rsidTr="00DC47EA">
        <w:tc>
          <w:tcPr>
            <w:tcW w:w="6852"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b/>
                <w:sz w:val="28"/>
                <w:szCs w:val="28"/>
                <w:lang w:eastAsia="en-US"/>
              </w:rPr>
            </w:pPr>
          </w:p>
        </w:tc>
      </w:tr>
      <w:tr w:rsidR="00DC47EA" w:rsidTr="00DC47EA">
        <w:tc>
          <w:tcPr>
            <w:tcW w:w="6852"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40</w:t>
            </w:r>
          </w:p>
        </w:tc>
      </w:tr>
      <w:tr w:rsidR="00DC47EA" w:rsidTr="00DC47EA">
        <w:tc>
          <w:tcPr>
            <w:tcW w:w="6852"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b/>
                <w:sz w:val="28"/>
                <w:szCs w:val="28"/>
                <w:lang w:eastAsia="en-US"/>
              </w:rPr>
            </w:pPr>
            <w:r>
              <w:rPr>
                <w:rFonts w:ascii="Times New Roman" w:eastAsia="Calibri" w:hAnsi="Times New Roman"/>
                <w:sz w:val="24"/>
                <w:szCs w:val="24"/>
                <w:lang w:eastAsia="en-US"/>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8"/>
                <w:szCs w:val="28"/>
                <w:lang w:eastAsia="en-US"/>
              </w:rPr>
            </w:pPr>
            <w:r>
              <w:rPr>
                <w:rFonts w:ascii="Times New Roman" w:eastAsia="Calibri" w:hAnsi="Times New Roman"/>
                <w:sz w:val="24"/>
                <w:szCs w:val="24"/>
                <w:lang w:eastAsia="en-US"/>
              </w:rPr>
              <w:t>-</w:t>
            </w:r>
          </w:p>
        </w:tc>
      </w:tr>
      <w:tr w:rsidR="00DC47EA" w:rsidTr="00DC47EA">
        <w:tc>
          <w:tcPr>
            <w:tcW w:w="6852"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4"/>
                <w:szCs w:val="24"/>
                <w:lang w:eastAsia="en-US"/>
              </w:rPr>
              <w:t>40</w:t>
            </w:r>
          </w:p>
        </w:tc>
      </w:tr>
      <w:tr w:rsidR="00DC47EA" w:rsidTr="00DC47EA">
        <w:tc>
          <w:tcPr>
            <w:tcW w:w="6852"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DC47EA" w:rsidTr="00DC47EA">
        <w:tc>
          <w:tcPr>
            <w:tcW w:w="6852"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DC47EA" w:rsidRDefault="00DC47EA">
            <w:pPr>
              <w:rPr>
                <w:rFonts w:ascii="Times New Roman" w:eastAsia="Calibri" w:hAnsi="Times New Roman"/>
                <w:sz w:val="24"/>
                <w:szCs w:val="24"/>
                <w:lang w:eastAsia="en-US"/>
              </w:rPr>
            </w:pPr>
          </w:p>
        </w:tc>
      </w:tr>
      <w:tr w:rsidR="00DC47EA" w:rsidTr="00DC47EA">
        <w:tc>
          <w:tcPr>
            <w:tcW w:w="6852"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32</w:t>
            </w:r>
          </w:p>
        </w:tc>
      </w:tr>
      <w:tr w:rsidR="00DC47EA" w:rsidTr="00DC47EA">
        <w:tc>
          <w:tcPr>
            <w:tcW w:w="8625" w:type="dxa"/>
            <w:gridSpan w:val="2"/>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b/>
                <w:sz w:val="28"/>
                <w:szCs w:val="28"/>
                <w:lang w:eastAsia="en-US"/>
              </w:rPr>
            </w:pPr>
            <w:r>
              <w:rPr>
                <w:rFonts w:ascii="Times New Roman" w:eastAsia="Calibri" w:hAnsi="Times New Roman"/>
                <w:sz w:val="24"/>
                <w:szCs w:val="24"/>
                <w:lang w:eastAsia="en-US"/>
              </w:rPr>
              <w:t xml:space="preserve">Промежуточная аттестация в форме </w:t>
            </w:r>
            <w:r>
              <w:rPr>
                <w:rFonts w:ascii="Times New Roman" w:eastAsia="Calibri" w:hAnsi="Times New Roman"/>
                <w:b/>
                <w:sz w:val="24"/>
                <w:szCs w:val="24"/>
                <w:lang w:eastAsia="en-US"/>
              </w:rPr>
              <w:t>экзамена.</w:t>
            </w:r>
          </w:p>
        </w:tc>
      </w:tr>
    </w:tbl>
    <w:p w:rsidR="00DC47EA" w:rsidRDefault="00DC47EA" w:rsidP="00DC47EA">
      <w:pPr>
        <w:spacing w:after="0" w:line="240" w:lineRule="auto"/>
        <w:ind w:left="720"/>
        <w:rPr>
          <w:rFonts w:ascii="Times New Roman" w:hAnsi="Times New Roman"/>
          <w:b/>
          <w:sz w:val="28"/>
          <w:szCs w:val="28"/>
        </w:rPr>
      </w:pPr>
    </w:p>
    <w:p w:rsidR="00DC47EA" w:rsidRDefault="00DC47EA" w:rsidP="00DC47EA">
      <w:pPr>
        <w:numPr>
          <w:ilvl w:val="1"/>
          <w:numId w:val="2"/>
        </w:numPr>
        <w:spacing w:after="0" w:line="240" w:lineRule="auto"/>
        <w:rPr>
          <w:rFonts w:ascii="Times New Roman" w:hAnsi="Times New Roman"/>
          <w:b/>
          <w:sz w:val="28"/>
          <w:szCs w:val="28"/>
        </w:rPr>
      </w:pPr>
      <w:r>
        <w:rPr>
          <w:rFonts w:ascii="Times New Roman" w:hAnsi="Times New Roman"/>
          <w:b/>
          <w:sz w:val="28"/>
          <w:szCs w:val="28"/>
        </w:rPr>
        <w:lastRenderedPageBreak/>
        <w:t>Тематический план и содержание дисциплины «Информатика и информационные технологии в профессиональной деятельности»</w:t>
      </w:r>
    </w:p>
    <w:p w:rsidR="00DC47EA" w:rsidRDefault="00DC47EA" w:rsidP="00DC4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493"/>
        <w:gridCol w:w="951"/>
        <w:gridCol w:w="1626"/>
      </w:tblGrid>
      <w:tr w:rsidR="00DC47EA" w:rsidTr="00DC47EA">
        <w:tc>
          <w:tcPr>
            <w:tcW w:w="155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b/>
                <w:sz w:val="20"/>
                <w:szCs w:val="20"/>
                <w:lang w:eastAsia="en-US"/>
              </w:rPr>
            </w:pPr>
            <w:r>
              <w:rPr>
                <w:rFonts w:ascii="Times New Roman" w:eastAsia="Calibri" w:hAnsi="Times New Roman"/>
                <w:b/>
                <w:sz w:val="20"/>
                <w:szCs w:val="20"/>
                <w:lang w:eastAsia="en-US"/>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b/>
                <w:sz w:val="20"/>
                <w:szCs w:val="20"/>
                <w:lang w:eastAsia="en-US"/>
              </w:rPr>
            </w:pPr>
            <w:r>
              <w:rPr>
                <w:rFonts w:ascii="Times New Roman" w:eastAsia="Calibri" w:hAnsi="Times New Roman"/>
                <w:b/>
                <w:sz w:val="20"/>
                <w:szCs w:val="20"/>
                <w:lang w:eastAsia="en-US"/>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lang w:eastAsia="en-US"/>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Уровень освоения</w:t>
            </w:r>
          </w:p>
        </w:tc>
      </w:tr>
      <w:tr w:rsidR="00DC47EA" w:rsidTr="00DC47EA">
        <w:tc>
          <w:tcPr>
            <w:tcW w:w="155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1</w:t>
            </w:r>
          </w:p>
        </w:tc>
        <w:tc>
          <w:tcPr>
            <w:tcW w:w="470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2</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3</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0"/>
                <w:szCs w:val="20"/>
                <w:vertAlign w:val="superscript"/>
                <w:lang w:eastAsia="en-US"/>
              </w:rPr>
            </w:pPr>
            <w:r>
              <w:rPr>
                <w:rFonts w:ascii="Times New Roman" w:eastAsia="Calibri" w:hAnsi="Times New Roman"/>
                <w:b/>
                <w:sz w:val="20"/>
                <w:szCs w:val="20"/>
                <w:lang w:eastAsia="en-US"/>
              </w:rPr>
              <w:t>4</w:t>
            </w:r>
            <w:r>
              <w:rPr>
                <w:rFonts w:ascii="Times New Roman" w:eastAsia="Calibri" w:hAnsi="Times New Roman"/>
                <w:b/>
                <w:sz w:val="20"/>
                <w:szCs w:val="20"/>
                <w:vertAlign w:val="superscript"/>
                <w:lang w:eastAsia="en-US"/>
              </w:rPr>
              <w:t>*</w:t>
            </w:r>
          </w:p>
        </w:tc>
      </w:tr>
      <w:tr w:rsidR="00DC47EA" w:rsidTr="00DC47EA">
        <w:tc>
          <w:tcPr>
            <w:tcW w:w="1555" w:type="dxa"/>
            <w:vMerge w:val="restart"/>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Тема 1.</w:t>
            </w:r>
          </w:p>
        </w:tc>
        <w:tc>
          <w:tcPr>
            <w:tcW w:w="470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sz w:val="28"/>
                <w:szCs w:val="28"/>
                <w:highlight w:val="yellow"/>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rPr>
                <w:rFonts w:ascii="Times New Roman" w:eastAsia="Calibri" w:hAnsi="Times New Roman"/>
                <w:b/>
                <w:sz w:val="20"/>
                <w:szCs w:val="20"/>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0"/>
                <w:szCs w:val="20"/>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hAnsi="Times New Roman"/>
                <w:sz w:val="24"/>
                <w:szCs w:val="24"/>
                <w:lang w:eastAsia="en-US"/>
              </w:rPr>
              <w:t>Понятие и свойства алгоритмов. Способы задания алгоритмов, их характеристика</w:t>
            </w: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jc w:val="center"/>
              <w:rPr>
                <w:rFonts w:ascii="Times New Roman" w:eastAsia="Calibri" w:hAnsi="Times New Roman"/>
                <w:sz w:val="28"/>
                <w:szCs w:val="28"/>
                <w:highlight w:val="yellow"/>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both"/>
              <w:rPr>
                <w:rFonts w:ascii="Times New Roman" w:eastAsia="Calibri" w:hAnsi="Times New Roman"/>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0"/>
                <w:szCs w:val="20"/>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28"/>
                <w:szCs w:val="28"/>
                <w:lang w:eastAsia="en-US"/>
              </w:rPr>
            </w:pPr>
            <w:r>
              <w:rPr>
                <w:rFonts w:ascii="Times New Roman" w:eastAsia="Calibri" w:hAnsi="Times New Roman"/>
                <w:sz w:val="18"/>
                <w:szCs w:val="18"/>
                <w:lang w:eastAsia="en-US"/>
              </w:rPr>
              <w:t>Ознакомительный</w:t>
            </w:r>
          </w:p>
        </w:tc>
      </w:tr>
      <w:tr w:rsidR="00DC47EA" w:rsidTr="00DC47EA">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0"/>
                <w:szCs w:val="20"/>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both"/>
              <w:rPr>
                <w:rFonts w:ascii="Times New Roman" w:eastAsia="Calibri" w:hAnsi="Times New Roman"/>
                <w:sz w:val="18"/>
                <w:szCs w:val="18"/>
                <w:lang w:eastAsia="en-US"/>
              </w:rPr>
            </w:pPr>
          </w:p>
          <w:p w:rsidR="00DC47EA" w:rsidRDefault="00DC47EA">
            <w:pPr>
              <w:spacing w:after="0" w:line="240" w:lineRule="auto"/>
              <w:jc w:val="both"/>
              <w:rPr>
                <w:rFonts w:ascii="Times New Roman" w:eastAsia="Calibri" w:hAnsi="Times New Roman"/>
                <w:sz w:val="28"/>
                <w:szCs w:val="28"/>
                <w:lang w:eastAsia="en-US"/>
              </w:rPr>
            </w:pPr>
            <w:r>
              <w:rPr>
                <w:rFonts w:ascii="Times New Roman" w:eastAsia="Calibri" w:hAnsi="Times New Roman"/>
                <w:sz w:val="18"/>
                <w:szCs w:val="18"/>
                <w:lang w:eastAsia="en-US"/>
              </w:rPr>
              <w:t>Репродуктивный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0"/>
                <w:szCs w:val="20"/>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Продуктивный</w:t>
            </w:r>
          </w:p>
        </w:tc>
      </w:tr>
      <w:tr w:rsidR="00DC47EA" w:rsidTr="00DC47EA">
        <w:tc>
          <w:tcPr>
            <w:tcW w:w="1555" w:type="dxa"/>
            <w:vMerge w:val="restart"/>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Тема 2.</w:t>
            </w: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b/>
                <w:sz w:val="20"/>
                <w:szCs w:val="20"/>
                <w:lang w:eastAsia="en-US"/>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0"/>
                <w:szCs w:val="20"/>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hAnsi="Times New Roman"/>
                <w:sz w:val="24"/>
                <w:szCs w:val="24"/>
                <w:lang w:eastAsia="en-US"/>
              </w:rPr>
              <w:t>Основные виды вычислительных процессов</w:t>
            </w: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jc w:val="center"/>
              <w:rPr>
                <w:rFonts w:ascii="Times New Roman" w:eastAsia="Calibri" w:hAnsi="Times New Roman"/>
                <w:sz w:val="28"/>
                <w:szCs w:val="28"/>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both"/>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0"/>
                <w:szCs w:val="20"/>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rPr>
                <w:lang w:eastAsia="en-US"/>
              </w:rPr>
            </w:pPr>
            <w:r>
              <w:rPr>
                <w:rFonts w:ascii="Times New Roman" w:eastAsia="Calibri" w:hAnsi="Times New Roman"/>
                <w:sz w:val="18"/>
                <w:szCs w:val="18"/>
                <w:lang w:eastAsia="en-US"/>
              </w:rPr>
              <w:t>Репродуктивный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0"/>
                <w:szCs w:val="20"/>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DC47EA" w:rsidRDefault="00DC47EA">
            <w:pPr>
              <w:rPr>
                <w:lang w:eastAsia="en-US"/>
              </w:rPr>
            </w:pPr>
            <w:r>
              <w:rPr>
                <w:rFonts w:ascii="Times New Roman" w:eastAsia="Calibri" w:hAnsi="Times New Roman"/>
                <w:sz w:val="18"/>
                <w:szCs w:val="18"/>
                <w:lang w:eastAsia="en-US"/>
              </w:rPr>
              <w:t>Репродуктивный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0"/>
                <w:szCs w:val="20"/>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rPr>
                <w:rFonts w:ascii="Times New Roman" w:eastAsia="Calibri" w:hAnsi="Times New Roman"/>
                <w:b/>
                <w:sz w:val="28"/>
                <w:szCs w:val="28"/>
                <w:lang w:eastAsia="en-US"/>
              </w:rPr>
            </w:pPr>
            <w:r>
              <w:rPr>
                <w:rFonts w:ascii="Times New Roman" w:eastAsia="Calibri" w:hAnsi="Times New Roman"/>
                <w:sz w:val="18"/>
                <w:szCs w:val="18"/>
                <w:lang w:eastAsia="en-US"/>
              </w:rPr>
              <w:t>Продуктивный</w:t>
            </w:r>
          </w:p>
        </w:tc>
      </w:tr>
      <w:tr w:rsidR="00DC47EA" w:rsidTr="00DC47EA">
        <w:tc>
          <w:tcPr>
            <w:tcW w:w="1555" w:type="dxa"/>
            <w:vMerge w:val="restart"/>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0"/>
                <w:szCs w:val="20"/>
                <w:lang w:eastAsia="en-US"/>
              </w:rPr>
              <w:t>Тема 3.</w:t>
            </w: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b/>
                <w:sz w:val="20"/>
                <w:szCs w:val="20"/>
                <w:lang w:eastAsia="en-US"/>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hAnsi="Times New Roman"/>
                <w:sz w:val="24"/>
                <w:szCs w:val="24"/>
                <w:lang w:eastAsia="en-US"/>
              </w:rPr>
              <w:t>Понятие языков программирования и их классификация</w:t>
            </w: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jc w:val="center"/>
              <w:rPr>
                <w:rFonts w:ascii="Times New Roman" w:eastAsia="Calibri" w:hAnsi="Times New Roman"/>
                <w:sz w:val="28"/>
                <w:szCs w:val="28"/>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both"/>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Репродуктивный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rPr>
                <w:rFonts w:ascii="Times New Roman" w:eastAsia="Calibri" w:hAnsi="Times New Roman"/>
                <w:b/>
                <w:sz w:val="28"/>
                <w:szCs w:val="28"/>
                <w:lang w:eastAsia="en-US"/>
              </w:rPr>
            </w:pPr>
            <w:r>
              <w:rPr>
                <w:rFonts w:ascii="Times New Roman" w:eastAsia="Calibri" w:hAnsi="Times New Roman"/>
                <w:sz w:val="18"/>
                <w:szCs w:val="18"/>
                <w:lang w:eastAsia="en-US"/>
              </w:rPr>
              <w:t>Продуктивный</w:t>
            </w:r>
          </w:p>
        </w:tc>
      </w:tr>
      <w:tr w:rsidR="00DC47EA" w:rsidTr="00DC47EA">
        <w:tc>
          <w:tcPr>
            <w:tcW w:w="1555" w:type="dxa"/>
            <w:vMerge w:val="restart"/>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0"/>
                <w:szCs w:val="20"/>
                <w:lang w:eastAsia="en-US"/>
              </w:rPr>
              <w:t>Тема 4.</w:t>
            </w: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b/>
                <w:sz w:val="20"/>
                <w:szCs w:val="20"/>
                <w:lang w:eastAsia="en-US"/>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sz w:val="28"/>
                <w:szCs w:val="28"/>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both"/>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4"/>
                <w:szCs w:val="24"/>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spacing w:after="0" w:line="240" w:lineRule="auto"/>
              <w:jc w:val="both"/>
              <w:rPr>
                <w:rFonts w:ascii="Times New Roman" w:eastAsia="Calibri" w:hAnsi="Times New Roman"/>
                <w:sz w:val="24"/>
                <w:szCs w:val="24"/>
                <w:lang w:eastAsia="en-US"/>
              </w:rPr>
            </w:pPr>
            <w:r>
              <w:rPr>
                <w:rFonts w:ascii="Times New Roman" w:hAnsi="Times New Roman"/>
                <w:sz w:val="24"/>
                <w:szCs w:val="24"/>
                <w:lang w:eastAsia="en-US"/>
              </w:rPr>
              <w:t>Сервисные программы: программы-оболочки, утилиты, программы-архиваторы, антивирусные программы</w:t>
            </w: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jc w:val="center"/>
              <w:rPr>
                <w:rFonts w:ascii="Times New Roman" w:eastAsia="Calibri" w:hAnsi="Times New Roman"/>
                <w:sz w:val="28"/>
                <w:szCs w:val="28"/>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both"/>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4"/>
                <w:szCs w:val="24"/>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Репродуктивный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4"/>
                <w:szCs w:val="24"/>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Репродуктивный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4"/>
                <w:szCs w:val="24"/>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rPr>
                <w:rFonts w:ascii="Times New Roman" w:eastAsia="Calibri" w:hAnsi="Times New Roman"/>
                <w:b/>
                <w:sz w:val="28"/>
                <w:szCs w:val="28"/>
                <w:lang w:eastAsia="en-US"/>
              </w:rPr>
            </w:pPr>
            <w:r>
              <w:rPr>
                <w:rFonts w:ascii="Times New Roman" w:eastAsia="Calibri" w:hAnsi="Times New Roman"/>
                <w:sz w:val="18"/>
                <w:szCs w:val="18"/>
                <w:lang w:eastAsia="en-US"/>
              </w:rPr>
              <w:t>Продуктивный</w:t>
            </w:r>
          </w:p>
        </w:tc>
      </w:tr>
      <w:tr w:rsidR="00DC47EA" w:rsidTr="00DC47EA">
        <w:tc>
          <w:tcPr>
            <w:tcW w:w="1555" w:type="dxa"/>
            <w:vMerge w:val="restart"/>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0"/>
                <w:szCs w:val="20"/>
                <w:lang w:eastAsia="en-US"/>
              </w:rPr>
              <w:t>Тема 5.</w:t>
            </w: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b/>
                <w:sz w:val="20"/>
                <w:szCs w:val="20"/>
                <w:lang w:eastAsia="en-US"/>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4"/>
                <w:szCs w:val="24"/>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hAnsi="Times New Roman"/>
                <w:sz w:val="24"/>
                <w:szCs w:val="24"/>
                <w:lang w:eastAsia="en-US"/>
              </w:rPr>
              <w:t>Классификация прикладного программного обеспечения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jc w:val="center"/>
              <w:rPr>
                <w:rFonts w:ascii="Times New Roman" w:eastAsia="Calibri" w:hAnsi="Times New Roman"/>
                <w:sz w:val="28"/>
                <w:szCs w:val="28"/>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4"/>
                <w:szCs w:val="24"/>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Репродуктивный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4"/>
                <w:szCs w:val="24"/>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Репродуктивный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4"/>
                <w:szCs w:val="24"/>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rPr>
                <w:rFonts w:ascii="Times New Roman" w:eastAsia="Calibri" w:hAnsi="Times New Roman"/>
                <w:b/>
                <w:sz w:val="28"/>
                <w:szCs w:val="28"/>
                <w:highlight w:val="yellow"/>
                <w:lang w:eastAsia="en-US"/>
              </w:rPr>
            </w:pPr>
            <w:r>
              <w:rPr>
                <w:rFonts w:ascii="Times New Roman" w:eastAsia="Calibri" w:hAnsi="Times New Roman"/>
                <w:sz w:val="18"/>
                <w:szCs w:val="18"/>
                <w:lang w:eastAsia="en-US"/>
              </w:rPr>
              <w:t>Продуктивный</w:t>
            </w:r>
          </w:p>
        </w:tc>
      </w:tr>
      <w:tr w:rsidR="00DC47EA" w:rsidTr="00DC47EA">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0"/>
                <w:szCs w:val="20"/>
                <w:lang w:eastAsia="en-US"/>
              </w:rPr>
              <w:t>Тема 6.</w:t>
            </w: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b/>
                <w:sz w:val="20"/>
                <w:szCs w:val="20"/>
                <w:lang w:eastAsia="en-US"/>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sz w:val="28"/>
                <w:szCs w:val="28"/>
                <w:highlight w:val="yellow"/>
                <w:lang w:eastAsia="en-US"/>
              </w:rPr>
            </w:pPr>
          </w:p>
        </w:tc>
        <w:tc>
          <w:tcPr>
            <w:tcW w:w="1626" w:type="dxa"/>
            <w:tcBorders>
              <w:top w:val="single" w:sz="4" w:space="0" w:color="auto"/>
              <w:left w:val="single" w:sz="4" w:space="0" w:color="000000"/>
              <w:bottom w:val="single" w:sz="4" w:space="0" w:color="auto"/>
              <w:right w:val="single" w:sz="4" w:space="0" w:color="000000"/>
            </w:tcBorders>
          </w:tcPr>
          <w:p w:rsidR="00DC47EA" w:rsidRDefault="00DC47EA">
            <w:pPr>
              <w:spacing w:after="0" w:line="240" w:lineRule="auto"/>
              <w:jc w:val="center"/>
              <w:rPr>
                <w:rFonts w:ascii="Times New Roman" w:eastAsia="Calibri" w:hAnsi="Times New Roman"/>
                <w:b/>
                <w:sz w:val="28"/>
                <w:szCs w:val="28"/>
                <w:lang w:eastAsia="en-US"/>
              </w:rPr>
            </w:pPr>
          </w:p>
        </w:tc>
      </w:tr>
      <w:tr w:rsidR="00DC47EA" w:rsidTr="00DC47EA">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auto"/>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hAnsi="Times New Roman"/>
                <w:sz w:val="24"/>
                <w:szCs w:val="24"/>
                <w:lang w:eastAsia="en-US"/>
              </w:rPr>
              <w:t>Электронные таблицы (Табличные процессоры)</w:t>
            </w:r>
          </w:p>
        </w:tc>
        <w:tc>
          <w:tcPr>
            <w:tcW w:w="0" w:type="auto"/>
            <w:tcBorders>
              <w:top w:val="single" w:sz="4" w:space="0" w:color="auto"/>
              <w:left w:val="single" w:sz="4" w:space="0" w:color="000000"/>
              <w:bottom w:val="single" w:sz="4" w:space="0" w:color="000000"/>
              <w:right w:val="single" w:sz="4" w:space="0" w:color="000000"/>
            </w:tcBorders>
            <w:vAlign w:val="center"/>
          </w:tcPr>
          <w:p w:rsidR="00DC47EA" w:rsidRDefault="00DC47EA">
            <w:pPr>
              <w:spacing w:after="0" w:line="240" w:lineRule="auto"/>
              <w:jc w:val="center"/>
              <w:rPr>
                <w:rFonts w:ascii="Times New Roman" w:eastAsia="Calibri" w:hAnsi="Times New Roman"/>
                <w:sz w:val="28"/>
                <w:szCs w:val="28"/>
                <w:highlight w:val="yellow"/>
                <w:lang w:eastAsia="en-US"/>
              </w:rPr>
            </w:pPr>
          </w:p>
        </w:tc>
        <w:tc>
          <w:tcPr>
            <w:tcW w:w="0" w:type="auto"/>
            <w:tcBorders>
              <w:top w:val="single" w:sz="4" w:space="0" w:color="auto"/>
              <w:left w:val="single" w:sz="4" w:space="0" w:color="000000"/>
              <w:bottom w:val="single" w:sz="4" w:space="0" w:color="000000"/>
              <w:right w:val="single" w:sz="4" w:space="0" w:color="000000"/>
            </w:tcBorders>
            <w:vAlign w:val="center"/>
          </w:tcPr>
          <w:p w:rsidR="00DC47EA" w:rsidRDefault="00DC47EA">
            <w:pPr>
              <w:spacing w:after="0" w:line="240" w:lineRule="auto"/>
              <w:rPr>
                <w:rFonts w:ascii="Times New Roman" w:eastAsia="Calibri" w:hAnsi="Times New Roman"/>
                <w:b/>
                <w:sz w:val="28"/>
                <w:szCs w:val="28"/>
                <w:lang w:eastAsia="en-US"/>
              </w:rPr>
            </w:pPr>
          </w:p>
        </w:tc>
      </w:tr>
      <w:tr w:rsidR="00DC47EA" w:rsidTr="00DC47EA">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DC47EA" w:rsidRDefault="00DC47E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1626" w:type="dxa"/>
            <w:tcBorders>
              <w:top w:val="single" w:sz="4" w:space="0" w:color="auto"/>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Репродуктивный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0" w:type="auto"/>
            <w:tcBorders>
              <w:top w:val="single" w:sz="4" w:space="0" w:color="auto"/>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Репродуктивный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DC47EA" w:rsidRDefault="00DC47EA">
            <w:pPr>
              <w:spacing w:after="0" w:line="240" w:lineRule="auto"/>
              <w:rPr>
                <w:rFonts w:ascii="Times New Roman" w:eastAsia="Calibri" w:hAnsi="Times New Roman"/>
                <w:b/>
                <w:sz w:val="28"/>
                <w:szCs w:val="28"/>
                <w:lang w:eastAsia="en-US"/>
              </w:rPr>
            </w:pPr>
            <w:r>
              <w:rPr>
                <w:rFonts w:ascii="Times New Roman" w:eastAsia="Calibri" w:hAnsi="Times New Roman"/>
                <w:sz w:val="18"/>
                <w:szCs w:val="18"/>
                <w:lang w:eastAsia="en-US"/>
              </w:rPr>
              <w:t>Продуктивный</w:t>
            </w:r>
          </w:p>
        </w:tc>
      </w:tr>
      <w:tr w:rsidR="00DC47EA" w:rsidTr="00DC47EA">
        <w:tc>
          <w:tcPr>
            <w:tcW w:w="1555" w:type="dxa"/>
            <w:vMerge w:val="restart"/>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0"/>
                <w:szCs w:val="20"/>
                <w:lang w:eastAsia="en-US"/>
              </w:rPr>
              <w:lastRenderedPageBreak/>
              <w:t>Тема 7.</w:t>
            </w: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b/>
                <w:sz w:val="20"/>
                <w:szCs w:val="20"/>
                <w:lang w:eastAsia="en-US"/>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sz w:val="28"/>
                <w:szCs w:val="28"/>
                <w:lang w:eastAsia="en-US"/>
              </w:rPr>
            </w:pPr>
          </w:p>
        </w:tc>
        <w:tc>
          <w:tcPr>
            <w:tcW w:w="0" w:type="auto"/>
            <w:tcBorders>
              <w:top w:val="single" w:sz="4" w:space="0" w:color="auto"/>
              <w:left w:val="single" w:sz="4" w:space="0" w:color="000000"/>
              <w:bottom w:val="single" w:sz="4" w:space="0" w:color="000000"/>
              <w:right w:val="single" w:sz="4" w:space="0" w:color="000000"/>
            </w:tcBorders>
            <w:vAlign w:val="center"/>
          </w:tcPr>
          <w:p w:rsidR="00DC47EA" w:rsidRDefault="00DC47EA">
            <w:pPr>
              <w:spacing w:after="0" w:line="240" w:lineRule="auto"/>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b/>
                <w:sz w:val="24"/>
                <w:szCs w:val="24"/>
                <w:lang w:eastAsia="en-US"/>
              </w:rPr>
            </w:pPr>
            <w:r>
              <w:rPr>
                <w:rFonts w:ascii="Times New Roman" w:hAnsi="Times New Roman"/>
                <w:sz w:val="24"/>
                <w:szCs w:val="24"/>
                <w:lang w:eastAsia="en-US"/>
              </w:rPr>
              <w:t>Базы данных и СУБД</w:t>
            </w: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jc w:val="center"/>
              <w:rPr>
                <w:rFonts w:ascii="Times New Roman" w:eastAsia="Calibri" w:hAnsi="Times New Roman"/>
                <w:sz w:val="28"/>
                <w:szCs w:val="28"/>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8"/>
                <w:szCs w:val="28"/>
                <w:lang w:eastAsia="en-US"/>
              </w:rPr>
            </w:pPr>
            <w:r>
              <w:rPr>
                <w:rFonts w:ascii="Times New Roman" w:eastAsia="Calibri" w:hAnsi="Times New Roman"/>
                <w:sz w:val="18"/>
                <w:szCs w:val="18"/>
                <w:lang w:eastAsia="en-US"/>
              </w:rPr>
              <w:t>Репродуктивный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rPr>
                <w:rFonts w:ascii="Times New Roman" w:eastAsia="Calibri" w:hAnsi="Times New Roman"/>
                <w:b/>
                <w:sz w:val="28"/>
                <w:szCs w:val="28"/>
                <w:lang w:eastAsia="en-US"/>
              </w:rPr>
            </w:pPr>
            <w:r>
              <w:rPr>
                <w:rFonts w:ascii="Times New Roman" w:eastAsia="Calibri" w:hAnsi="Times New Roman"/>
                <w:sz w:val="18"/>
                <w:szCs w:val="18"/>
                <w:lang w:eastAsia="en-US"/>
              </w:rPr>
              <w:t>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rPr>
                <w:rFonts w:ascii="Times New Roman" w:eastAsia="Calibri" w:hAnsi="Times New Roman"/>
                <w:b/>
                <w:sz w:val="28"/>
                <w:szCs w:val="28"/>
                <w:lang w:eastAsia="en-US"/>
              </w:rPr>
            </w:pPr>
            <w:r>
              <w:rPr>
                <w:rFonts w:ascii="Times New Roman" w:eastAsia="Calibri" w:hAnsi="Times New Roman"/>
                <w:sz w:val="18"/>
                <w:szCs w:val="18"/>
                <w:lang w:eastAsia="en-US"/>
              </w:rPr>
              <w:t>Продуктивный</w:t>
            </w:r>
          </w:p>
        </w:tc>
      </w:tr>
      <w:tr w:rsidR="00DC47EA" w:rsidTr="00DC47EA">
        <w:tc>
          <w:tcPr>
            <w:tcW w:w="1555" w:type="dxa"/>
            <w:vMerge w:val="restart"/>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Тема 8.</w:t>
            </w: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b/>
                <w:sz w:val="20"/>
                <w:szCs w:val="20"/>
                <w:lang w:eastAsia="en-US"/>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0"/>
                <w:szCs w:val="20"/>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hAnsi="Times New Roman"/>
                <w:sz w:val="24"/>
                <w:szCs w:val="24"/>
                <w:lang w:eastAsia="en-US"/>
              </w:rPr>
              <w:t>Программы архивирования информации</w:t>
            </w: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jc w:val="center"/>
              <w:rPr>
                <w:rFonts w:ascii="Times New Roman" w:eastAsia="Calibri" w:hAnsi="Times New Roman"/>
                <w:sz w:val="28"/>
                <w:szCs w:val="28"/>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0"/>
                <w:szCs w:val="20"/>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28"/>
                <w:szCs w:val="28"/>
                <w:lang w:eastAsia="en-US"/>
              </w:rPr>
            </w:pPr>
            <w:r>
              <w:rPr>
                <w:rFonts w:ascii="Times New Roman" w:eastAsia="Calibri" w:hAnsi="Times New Roman"/>
                <w:sz w:val="18"/>
                <w:szCs w:val="18"/>
                <w:lang w:eastAsia="en-US"/>
              </w:rPr>
              <w:t>Ознакомительный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0"/>
                <w:szCs w:val="20"/>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rPr>
                <w:rFonts w:ascii="Times New Roman" w:eastAsia="Calibri" w:hAnsi="Times New Roman"/>
                <w:b/>
                <w:sz w:val="28"/>
                <w:szCs w:val="28"/>
                <w:lang w:eastAsia="en-US"/>
              </w:rPr>
            </w:pPr>
            <w:r>
              <w:rPr>
                <w:rFonts w:ascii="Times New Roman" w:eastAsia="Calibri" w:hAnsi="Times New Roman"/>
                <w:sz w:val="18"/>
                <w:szCs w:val="18"/>
                <w:lang w:eastAsia="en-US"/>
              </w:rPr>
              <w:t>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0"/>
                <w:szCs w:val="20"/>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rPr>
                <w:rFonts w:ascii="Times New Roman" w:eastAsia="Calibri" w:hAnsi="Times New Roman"/>
                <w:b/>
                <w:sz w:val="28"/>
                <w:szCs w:val="28"/>
                <w:lang w:eastAsia="en-US"/>
              </w:rPr>
            </w:pPr>
            <w:r>
              <w:rPr>
                <w:rFonts w:ascii="Times New Roman" w:eastAsia="Calibri" w:hAnsi="Times New Roman"/>
                <w:sz w:val="18"/>
                <w:szCs w:val="18"/>
                <w:lang w:eastAsia="en-US"/>
              </w:rPr>
              <w:t>Продуктивный</w:t>
            </w:r>
          </w:p>
        </w:tc>
      </w:tr>
      <w:tr w:rsidR="00DC47EA" w:rsidTr="00DC47EA">
        <w:tc>
          <w:tcPr>
            <w:tcW w:w="1555" w:type="dxa"/>
            <w:vMerge w:val="restart"/>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0"/>
                <w:szCs w:val="20"/>
                <w:lang w:eastAsia="en-US"/>
              </w:rPr>
              <w:t>Тема 9.</w:t>
            </w: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b/>
                <w:sz w:val="20"/>
                <w:szCs w:val="20"/>
                <w:lang w:eastAsia="en-US"/>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hAnsi="Times New Roman"/>
                <w:sz w:val="24"/>
                <w:szCs w:val="24"/>
                <w:lang w:eastAsia="en-US"/>
              </w:rPr>
              <w:t>Понятие компьютерного вируса и основные методы защиты от вирусов</w:t>
            </w: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jc w:val="center"/>
              <w:rPr>
                <w:rFonts w:ascii="Times New Roman" w:eastAsia="Calibri" w:hAnsi="Times New Roman"/>
                <w:sz w:val="28"/>
                <w:szCs w:val="28"/>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8"/>
                <w:szCs w:val="28"/>
                <w:lang w:eastAsia="en-US"/>
              </w:rPr>
            </w:pPr>
            <w:r>
              <w:rPr>
                <w:rFonts w:ascii="Times New Roman" w:eastAsia="Calibri" w:hAnsi="Times New Roman"/>
                <w:sz w:val="18"/>
                <w:szCs w:val="18"/>
                <w:lang w:eastAsia="en-US"/>
              </w:rPr>
              <w:t>Ознакомительный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rPr>
                <w:rFonts w:ascii="Times New Roman" w:eastAsia="Calibri" w:hAnsi="Times New Roman"/>
                <w:b/>
                <w:sz w:val="28"/>
                <w:szCs w:val="28"/>
                <w:lang w:eastAsia="en-US"/>
              </w:rPr>
            </w:pPr>
            <w:r>
              <w:rPr>
                <w:rFonts w:ascii="Times New Roman" w:eastAsia="Calibri" w:hAnsi="Times New Roman"/>
                <w:sz w:val="18"/>
                <w:szCs w:val="18"/>
                <w:lang w:eastAsia="en-US"/>
              </w:rPr>
              <w:t>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rPr>
                <w:rFonts w:ascii="Times New Roman" w:eastAsia="Calibri" w:hAnsi="Times New Roman"/>
                <w:b/>
                <w:sz w:val="28"/>
                <w:szCs w:val="28"/>
                <w:lang w:eastAsia="en-US"/>
              </w:rPr>
            </w:pPr>
            <w:r>
              <w:rPr>
                <w:rFonts w:ascii="Times New Roman" w:eastAsia="Calibri" w:hAnsi="Times New Roman"/>
                <w:sz w:val="18"/>
                <w:szCs w:val="18"/>
                <w:lang w:eastAsia="en-US"/>
              </w:rPr>
              <w:t>Продуктивный</w:t>
            </w:r>
          </w:p>
        </w:tc>
      </w:tr>
      <w:tr w:rsidR="00DC47EA" w:rsidTr="00DC47EA">
        <w:tc>
          <w:tcPr>
            <w:tcW w:w="1555" w:type="dxa"/>
            <w:vMerge w:val="restart"/>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0"/>
                <w:szCs w:val="20"/>
                <w:lang w:eastAsia="en-US"/>
              </w:rPr>
              <w:t>Тема 10.</w:t>
            </w: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b/>
                <w:sz w:val="20"/>
                <w:szCs w:val="20"/>
                <w:lang w:eastAsia="en-US"/>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rPr>
                <w:rFonts w:ascii="Times New Roman" w:eastAsia="Calibri" w:hAnsi="Times New Roman"/>
                <w:b/>
                <w:sz w:val="28"/>
                <w:szCs w:val="28"/>
                <w:lang w:eastAsia="en-US"/>
              </w:rPr>
            </w:pPr>
          </w:p>
        </w:tc>
      </w:tr>
      <w:tr w:rsidR="00DC47EA" w:rsidTr="00DC47EA">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rPr>
                <w:rFonts w:ascii="Times New Roman" w:eastAsia="Calibri" w:hAnsi="Times New Roman"/>
                <w:sz w:val="24"/>
                <w:szCs w:val="24"/>
                <w:lang w:eastAsia="en-US"/>
              </w:rPr>
            </w:pPr>
            <w:r>
              <w:rPr>
                <w:rFonts w:ascii="Times New Roman" w:hAnsi="Times New Roman"/>
                <w:sz w:val="24"/>
                <w:szCs w:val="24"/>
                <w:lang w:eastAsia="en-US"/>
              </w:rPr>
              <w:t>Локальные компьютерные сети: основные понятия, топология. Основы защиты информации. Защита информации в компьютерных сетях.</w:t>
            </w:r>
          </w:p>
        </w:tc>
        <w:tc>
          <w:tcPr>
            <w:tcW w:w="0" w:type="auto"/>
            <w:tcBorders>
              <w:top w:val="single" w:sz="4" w:space="0" w:color="000000"/>
              <w:left w:val="single" w:sz="4" w:space="0" w:color="000000"/>
              <w:bottom w:val="single" w:sz="4" w:space="0" w:color="000000"/>
              <w:right w:val="single" w:sz="4" w:space="0" w:color="000000"/>
            </w:tcBorders>
            <w:vAlign w:val="center"/>
          </w:tcPr>
          <w:p w:rsidR="00DC47EA" w:rsidRDefault="00DC47EA">
            <w:pPr>
              <w:spacing w:after="0" w:line="240" w:lineRule="auto"/>
              <w:jc w:val="center"/>
              <w:rPr>
                <w:rFonts w:ascii="Times New Roman" w:eastAsia="Calibri" w:hAnsi="Times New Roman"/>
                <w:sz w:val="28"/>
                <w:szCs w:val="28"/>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b/>
                <w:sz w:val="28"/>
                <w:szCs w:val="28"/>
                <w:lang w:eastAsia="en-US"/>
              </w:rPr>
            </w:pPr>
          </w:p>
        </w:tc>
      </w:tr>
      <w:tr w:rsidR="00DC47EA" w:rsidTr="00DC47EA">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b/>
                <w:sz w:val="28"/>
                <w:szCs w:val="28"/>
                <w:lang w:eastAsia="en-US"/>
              </w:rPr>
            </w:pPr>
            <w:r>
              <w:rPr>
                <w:rFonts w:ascii="Times New Roman" w:eastAsia="Calibri" w:hAnsi="Times New Roman"/>
                <w:sz w:val="18"/>
                <w:szCs w:val="18"/>
                <w:lang w:eastAsia="en-US"/>
              </w:rPr>
              <w:t>Ознакомительный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rPr>
                <w:rFonts w:ascii="Times New Roman" w:eastAsia="Calibri" w:hAnsi="Times New Roman"/>
                <w:b/>
                <w:sz w:val="28"/>
                <w:szCs w:val="28"/>
                <w:lang w:eastAsia="en-US"/>
              </w:rPr>
            </w:pPr>
            <w:r>
              <w:rPr>
                <w:rFonts w:ascii="Times New Roman" w:eastAsia="Calibri" w:hAnsi="Times New Roman"/>
                <w:sz w:val="18"/>
                <w:szCs w:val="18"/>
                <w:lang w:eastAsia="en-US"/>
              </w:rPr>
              <w:t>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rPr>
                <w:rFonts w:ascii="Times New Roman" w:eastAsia="Calibri" w:hAnsi="Times New Roman"/>
                <w:b/>
                <w:sz w:val="28"/>
                <w:szCs w:val="28"/>
                <w:lang w:eastAsia="en-US"/>
              </w:rPr>
            </w:pPr>
            <w:r>
              <w:rPr>
                <w:rFonts w:ascii="Times New Roman" w:eastAsia="Calibri" w:hAnsi="Times New Roman"/>
                <w:sz w:val="18"/>
                <w:szCs w:val="18"/>
                <w:lang w:eastAsia="en-US"/>
              </w:rPr>
              <w:t>Продуктивный</w:t>
            </w:r>
          </w:p>
        </w:tc>
      </w:tr>
      <w:tr w:rsidR="00DC47EA" w:rsidTr="00DC47EA">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0"/>
                <w:szCs w:val="20"/>
                <w:lang w:eastAsia="en-US"/>
              </w:rPr>
              <w:t>Тема 11.</w:t>
            </w: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b/>
                <w:sz w:val="20"/>
                <w:szCs w:val="20"/>
                <w:lang w:eastAsia="en-US"/>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sz w:val="28"/>
                <w:szCs w:val="28"/>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both"/>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rPr>
                <w:rFonts w:ascii="Times New Roman" w:eastAsia="Calibri" w:hAnsi="Times New Roman"/>
                <w:sz w:val="24"/>
                <w:szCs w:val="24"/>
                <w:lang w:eastAsia="en-US"/>
              </w:rPr>
            </w:pPr>
            <w:r>
              <w:rPr>
                <w:rFonts w:ascii="Times New Roman" w:hAnsi="Times New Roman"/>
                <w:sz w:val="24"/>
                <w:szCs w:val="24"/>
                <w:lang w:eastAsia="en-US"/>
              </w:rPr>
              <w:t xml:space="preserve">Глобальная компьютерная сеть </w:t>
            </w:r>
            <w:r>
              <w:rPr>
                <w:rFonts w:ascii="Times New Roman" w:hAnsi="Times New Roman"/>
                <w:sz w:val="24"/>
                <w:szCs w:val="24"/>
                <w:lang w:val="en-US" w:eastAsia="en-US"/>
              </w:rPr>
              <w:t>Internet</w:t>
            </w:r>
            <w:r>
              <w:rPr>
                <w:rFonts w:ascii="Times New Roman" w:hAnsi="Times New Roman"/>
                <w:sz w:val="24"/>
                <w:szCs w:val="24"/>
                <w:lang w:eastAsia="en-US"/>
              </w:rPr>
              <w:t xml:space="preserve">: основные понятия. Услуги, предоставляемые сетью </w:t>
            </w:r>
            <w:r>
              <w:rPr>
                <w:rFonts w:ascii="Times New Roman" w:hAnsi="Times New Roman"/>
                <w:sz w:val="24"/>
                <w:szCs w:val="24"/>
                <w:lang w:val="en-US" w:eastAsia="en-US"/>
              </w:rPr>
              <w:t>Internet</w:t>
            </w:r>
            <w:r>
              <w:rPr>
                <w:rFonts w:ascii="Times New Roman" w:hAnsi="Times New Roman"/>
                <w:sz w:val="24"/>
                <w:szCs w:val="24"/>
                <w:lang w:eastAsia="en-US"/>
              </w:rPr>
              <w:t>. Компьютерные преступления и способы их предупреждения</w:t>
            </w:r>
          </w:p>
        </w:tc>
        <w:tc>
          <w:tcPr>
            <w:tcW w:w="965"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sz w:val="28"/>
                <w:szCs w:val="28"/>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both"/>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Репродуктивный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Репродуктивный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b/>
                <w:sz w:val="28"/>
                <w:szCs w:val="28"/>
                <w:lang w:eastAsia="en-US"/>
              </w:rPr>
            </w:pPr>
            <w:r>
              <w:rPr>
                <w:rFonts w:ascii="Times New Roman" w:eastAsia="Calibri" w:hAnsi="Times New Roman"/>
                <w:sz w:val="18"/>
                <w:szCs w:val="18"/>
                <w:lang w:eastAsia="en-US"/>
              </w:rPr>
              <w:t>Продуктивный</w:t>
            </w:r>
          </w:p>
        </w:tc>
      </w:tr>
      <w:tr w:rsidR="00DC47EA" w:rsidTr="00DC47EA">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0"/>
                <w:szCs w:val="20"/>
                <w:lang w:eastAsia="en-US"/>
              </w:rPr>
              <w:t>Тема 12.</w:t>
            </w: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b/>
                <w:sz w:val="20"/>
                <w:szCs w:val="20"/>
                <w:lang w:eastAsia="en-US"/>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sz w:val="28"/>
                <w:szCs w:val="28"/>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both"/>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rPr>
                <w:rFonts w:ascii="Times New Roman" w:eastAsia="Calibri" w:hAnsi="Times New Roman"/>
                <w:sz w:val="24"/>
                <w:szCs w:val="24"/>
                <w:lang w:eastAsia="en-US"/>
              </w:rPr>
            </w:pPr>
            <w:r>
              <w:rPr>
                <w:rFonts w:ascii="Times New Roman" w:hAnsi="Times New Roman"/>
                <w:sz w:val="24"/>
                <w:szCs w:val="24"/>
                <w:lang w:eastAsia="en-US"/>
              </w:rPr>
              <w:t>Виды профессиональных автоматизированных систем</w:t>
            </w:r>
          </w:p>
        </w:tc>
        <w:tc>
          <w:tcPr>
            <w:tcW w:w="965"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center"/>
              <w:rPr>
                <w:rFonts w:ascii="Times New Roman" w:eastAsia="Calibri" w:hAnsi="Times New Roman"/>
                <w:sz w:val="28"/>
                <w:szCs w:val="28"/>
                <w:lang w:eastAsia="en-US"/>
              </w:rPr>
            </w:pPr>
          </w:p>
        </w:tc>
        <w:tc>
          <w:tcPr>
            <w:tcW w:w="1626" w:type="dxa"/>
            <w:tcBorders>
              <w:top w:val="single" w:sz="4" w:space="0" w:color="000000"/>
              <w:left w:val="single" w:sz="4" w:space="0" w:color="000000"/>
              <w:bottom w:val="single" w:sz="4" w:space="0" w:color="000000"/>
              <w:right w:val="single" w:sz="4" w:space="0" w:color="000000"/>
            </w:tcBorders>
          </w:tcPr>
          <w:p w:rsidR="00DC47EA" w:rsidRDefault="00DC47EA">
            <w:pPr>
              <w:spacing w:after="0" w:line="240" w:lineRule="auto"/>
              <w:jc w:val="both"/>
              <w:rPr>
                <w:rFonts w:ascii="Times New Roman" w:eastAsia="Calibri" w:hAnsi="Times New Roman"/>
                <w:b/>
                <w:sz w:val="28"/>
                <w:szCs w:val="28"/>
                <w:lang w:eastAsia="en-US"/>
              </w:rPr>
            </w:pP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Репродуктивный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Репродуктивный</w:t>
            </w:r>
          </w:p>
        </w:tc>
      </w:tr>
      <w:tr w:rsidR="00DC47EA" w:rsidTr="00DC47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47EA" w:rsidRDefault="00DC47EA">
            <w:pPr>
              <w:spacing w:after="0" w:line="256" w:lineRule="auto"/>
              <w:rPr>
                <w:rFonts w:ascii="Times New Roman" w:eastAsia="Calibri" w:hAnsi="Times New Roman"/>
                <w:b/>
                <w:sz w:val="28"/>
                <w:szCs w:val="28"/>
                <w:lang w:eastAsia="en-US"/>
              </w:rPr>
            </w:pPr>
          </w:p>
        </w:tc>
        <w:tc>
          <w:tcPr>
            <w:tcW w:w="4705" w:type="dxa"/>
            <w:tcBorders>
              <w:top w:val="single" w:sz="4" w:space="0" w:color="000000"/>
              <w:left w:val="single" w:sz="4" w:space="0" w:color="000000"/>
              <w:bottom w:val="single" w:sz="4" w:space="0" w:color="000000"/>
              <w:right w:val="single" w:sz="4" w:space="0" w:color="auto"/>
            </w:tcBorders>
            <w:hideMark/>
          </w:tcPr>
          <w:p w:rsidR="00DC47EA" w:rsidRDefault="00DC47EA">
            <w:pPr>
              <w:pStyle w:val="a5"/>
              <w:spacing w:line="25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162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both"/>
              <w:rPr>
                <w:rFonts w:ascii="Times New Roman" w:eastAsia="Calibri" w:hAnsi="Times New Roman"/>
                <w:b/>
                <w:sz w:val="28"/>
                <w:szCs w:val="28"/>
                <w:lang w:eastAsia="en-US"/>
              </w:rPr>
            </w:pPr>
            <w:r>
              <w:rPr>
                <w:rFonts w:ascii="Times New Roman" w:eastAsia="Calibri" w:hAnsi="Times New Roman"/>
                <w:sz w:val="18"/>
                <w:szCs w:val="18"/>
                <w:lang w:eastAsia="en-US"/>
              </w:rPr>
              <w:t>Продуктивный</w:t>
            </w:r>
          </w:p>
        </w:tc>
      </w:tr>
      <w:tr w:rsidR="00DC47EA" w:rsidTr="00DC47EA">
        <w:tc>
          <w:tcPr>
            <w:tcW w:w="6260" w:type="dxa"/>
            <w:gridSpan w:val="2"/>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right"/>
              <w:rPr>
                <w:rFonts w:ascii="Times New Roman" w:eastAsia="Calibri" w:hAnsi="Times New Roman"/>
                <w:b/>
                <w:sz w:val="24"/>
                <w:szCs w:val="24"/>
                <w:lang w:eastAsia="en-US"/>
              </w:rPr>
            </w:pPr>
            <w:r>
              <w:rPr>
                <w:rFonts w:ascii="Times New Roman" w:eastAsia="Calibri" w:hAnsi="Times New Roman"/>
                <w:b/>
                <w:sz w:val="24"/>
                <w:szCs w:val="24"/>
                <w:lang w:eastAsia="en-US"/>
              </w:rPr>
              <w:t>Всего:</w:t>
            </w:r>
          </w:p>
        </w:tc>
        <w:tc>
          <w:tcPr>
            <w:tcW w:w="2591" w:type="dxa"/>
            <w:gridSpan w:val="2"/>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rPr>
                <w:rFonts w:ascii="Times New Roman" w:eastAsia="Calibri" w:hAnsi="Times New Roman"/>
                <w:b/>
                <w:sz w:val="28"/>
                <w:szCs w:val="28"/>
                <w:lang w:eastAsia="en-US"/>
              </w:rPr>
            </w:pPr>
            <w:r>
              <w:rPr>
                <w:rFonts w:ascii="Times New Roman" w:eastAsia="Calibri" w:hAnsi="Times New Roman"/>
                <w:sz w:val="28"/>
                <w:szCs w:val="28"/>
                <w:lang w:eastAsia="en-US"/>
              </w:rPr>
              <w:t>120</w:t>
            </w:r>
          </w:p>
        </w:tc>
      </w:tr>
    </w:tbl>
    <w:p w:rsidR="00DC47EA" w:rsidRDefault="00DC47EA" w:rsidP="00DC47EA">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DC47EA" w:rsidRDefault="00DC47EA" w:rsidP="00DC47EA">
      <w:pPr>
        <w:numPr>
          <w:ilvl w:val="0"/>
          <w:numId w:val="4"/>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DC47EA" w:rsidRDefault="00DC47EA" w:rsidP="00DC47EA">
      <w:pPr>
        <w:numPr>
          <w:ilvl w:val="0"/>
          <w:numId w:val="4"/>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DC47EA" w:rsidRDefault="00DC47EA" w:rsidP="00DC47EA">
      <w:pPr>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 продуктивный (планирование и самостоятельное выполнение деятельности, решение проблемных задач).</w:t>
      </w:r>
    </w:p>
    <w:p w:rsidR="00DC47EA" w:rsidRDefault="00DC47EA" w:rsidP="00DC47EA">
      <w:pPr>
        <w:spacing w:after="0" w:line="240" w:lineRule="auto"/>
        <w:ind w:left="1080"/>
        <w:rPr>
          <w:rFonts w:ascii="Times New Roman" w:hAnsi="Times New Roman"/>
          <w:sz w:val="28"/>
          <w:szCs w:val="28"/>
        </w:rPr>
      </w:pPr>
    </w:p>
    <w:p w:rsidR="00DC47EA" w:rsidRDefault="00DC47EA" w:rsidP="00DC47EA">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DC47EA" w:rsidRDefault="00DC47EA" w:rsidP="00DC47EA">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DC47EA" w:rsidRDefault="00DC47EA" w:rsidP="00DC47EA">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DC47EA" w:rsidRDefault="00DC47EA" w:rsidP="00DC47EA">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Оборудование учебного кабинета: </w:t>
      </w:r>
      <w:r>
        <w:rPr>
          <w:rFonts w:ascii="Times New Roman" w:hAnsi="Times New Roman"/>
          <w:bCs/>
          <w:sz w:val="28"/>
          <w:szCs w:val="28"/>
        </w:rPr>
        <w:t xml:space="preserve">посадочные места по количеству обучающихся, рабочее место преподавателя, комплект учебно-методической документации. </w:t>
      </w:r>
    </w:p>
    <w:p w:rsidR="00DC47EA" w:rsidRDefault="00DC47EA" w:rsidP="00DC47EA">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Технические средства обучения: </w:t>
      </w:r>
      <w:r>
        <w:rPr>
          <w:rFonts w:ascii="Times New Roman" w:hAnsi="Times New Roman"/>
          <w:bCs/>
          <w:sz w:val="28"/>
          <w:szCs w:val="28"/>
        </w:rPr>
        <w:t>персональные компьютеры для оснащения рабочего места преподавателя и обучающихся с выходом в сеть Интернет.</w:t>
      </w:r>
    </w:p>
    <w:p w:rsidR="00DC47EA" w:rsidRDefault="00DC47EA" w:rsidP="00DC47EA">
      <w:pPr>
        <w:spacing w:after="0" w:line="240" w:lineRule="auto"/>
        <w:ind w:left="1440"/>
        <w:jc w:val="both"/>
        <w:rPr>
          <w:rFonts w:ascii="Times New Roman" w:hAnsi="Times New Roman"/>
          <w:sz w:val="28"/>
          <w:szCs w:val="28"/>
        </w:rPr>
      </w:pPr>
    </w:p>
    <w:p w:rsidR="00DC47EA" w:rsidRDefault="00DC47EA" w:rsidP="00DC47EA">
      <w:pPr>
        <w:numPr>
          <w:ilvl w:val="1"/>
          <w:numId w:val="4"/>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DC47EA" w:rsidRDefault="00DC47EA" w:rsidP="00DC47EA">
      <w:pPr>
        <w:spacing w:after="0" w:line="240" w:lineRule="auto"/>
        <w:ind w:left="1440"/>
        <w:rPr>
          <w:rFonts w:ascii="Times New Roman" w:hAnsi="Times New Roman"/>
          <w:b/>
          <w:sz w:val="28"/>
          <w:szCs w:val="28"/>
        </w:rPr>
      </w:pPr>
    </w:p>
    <w:p w:rsidR="00DC47EA" w:rsidRDefault="00DC47EA" w:rsidP="00DC47EA">
      <w:pPr>
        <w:spacing w:after="0" w:line="240" w:lineRule="auto"/>
        <w:ind w:left="1440"/>
        <w:jc w:val="center"/>
        <w:rPr>
          <w:rFonts w:ascii="Times New Roman" w:hAnsi="Times New Roman"/>
          <w:b/>
          <w:sz w:val="28"/>
          <w:szCs w:val="28"/>
        </w:rPr>
      </w:pPr>
      <w:r>
        <w:rPr>
          <w:rFonts w:ascii="Times New Roman" w:hAnsi="Times New Roman"/>
          <w:b/>
          <w:sz w:val="28"/>
          <w:szCs w:val="28"/>
        </w:rPr>
        <w:t xml:space="preserve">Перечень рекомендуемой основной и дополнительной литературы, </w:t>
      </w:r>
      <w:proofErr w:type="spellStart"/>
      <w:r>
        <w:rPr>
          <w:rFonts w:ascii="Times New Roman" w:hAnsi="Times New Roman"/>
          <w:b/>
          <w:sz w:val="28"/>
          <w:szCs w:val="28"/>
        </w:rPr>
        <w:t>интернет-ресурсов</w:t>
      </w:r>
      <w:proofErr w:type="spellEnd"/>
      <w:r>
        <w:rPr>
          <w:rFonts w:ascii="Times New Roman" w:hAnsi="Times New Roman"/>
          <w:b/>
          <w:sz w:val="28"/>
          <w:szCs w:val="28"/>
        </w:rPr>
        <w:t>, необходимых для освоения дисциплины</w:t>
      </w:r>
    </w:p>
    <w:p w:rsidR="00DC47EA" w:rsidRDefault="00DC47EA" w:rsidP="00DC47EA">
      <w:pPr>
        <w:spacing w:after="0" w:line="240" w:lineRule="auto"/>
        <w:jc w:val="center"/>
        <w:rPr>
          <w:rFonts w:ascii="Times New Roman" w:hAnsi="Times New Roman"/>
          <w:sz w:val="28"/>
          <w:szCs w:val="28"/>
        </w:rPr>
      </w:pPr>
    </w:p>
    <w:p w:rsidR="00DC47EA" w:rsidRDefault="00DC47EA" w:rsidP="00DC47EA">
      <w:pPr>
        <w:overflowPunct w:val="0"/>
        <w:autoSpaceDE w:val="0"/>
        <w:autoSpaceDN w:val="0"/>
        <w:adjustRightInd w:val="0"/>
        <w:rPr>
          <w:rStyle w:val="apple-converted-space"/>
        </w:rPr>
      </w:pPr>
      <w:r>
        <w:rPr>
          <w:rFonts w:ascii="Times New Roman" w:hAnsi="Times New Roman"/>
          <w:b/>
          <w:sz w:val="28"/>
          <w:szCs w:val="28"/>
        </w:rPr>
        <w:t>а) Основная литература:</w:t>
      </w:r>
      <w:r>
        <w:rPr>
          <w:rFonts w:ascii="Times New Roman" w:hAnsi="Times New Roman"/>
          <w:b/>
          <w:sz w:val="28"/>
          <w:szCs w:val="28"/>
        </w:rPr>
        <w:br/>
      </w:r>
      <w:r>
        <w:rPr>
          <w:rFonts w:ascii="Times New Roman" w:hAnsi="Times New Roman"/>
          <w:sz w:val="28"/>
          <w:szCs w:val="28"/>
        </w:rPr>
        <w:t xml:space="preserve">1.  </w:t>
      </w:r>
      <w:r>
        <w:rPr>
          <w:rFonts w:ascii="Times New Roman" w:hAnsi="Times New Roman"/>
          <w:color w:val="000000"/>
          <w:sz w:val="28"/>
          <w:szCs w:val="28"/>
        </w:rPr>
        <w:t xml:space="preserve">Грошев А.С, </w:t>
      </w:r>
      <w:proofErr w:type="spellStart"/>
      <w:r>
        <w:rPr>
          <w:rFonts w:ascii="Times New Roman" w:hAnsi="Times New Roman"/>
          <w:color w:val="000000"/>
          <w:sz w:val="28"/>
          <w:szCs w:val="28"/>
        </w:rPr>
        <w:t>Закляков</w:t>
      </w:r>
      <w:proofErr w:type="spellEnd"/>
      <w:r>
        <w:rPr>
          <w:rFonts w:ascii="Times New Roman" w:hAnsi="Times New Roman"/>
          <w:color w:val="000000"/>
          <w:sz w:val="28"/>
          <w:szCs w:val="28"/>
        </w:rPr>
        <w:t xml:space="preserve"> П.В. Информатика. Учебник для вузов. </w:t>
      </w:r>
      <w:r>
        <w:rPr>
          <w:rStyle w:val="apple-converted-space"/>
          <w:rFonts w:ascii="Times New Roman" w:hAnsi="Times New Roman"/>
          <w:color w:val="000000"/>
          <w:sz w:val="28"/>
          <w:szCs w:val="28"/>
          <w:shd w:val="clear" w:color="auto" w:fill="F7F7F7"/>
        </w:rPr>
        <w:t> </w:t>
      </w:r>
      <w:r>
        <w:rPr>
          <w:rFonts w:ascii="Times New Roman" w:hAnsi="Times New Roman"/>
          <w:color w:val="000000"/>
          <w:sz w:val="28"/>
          <w:szCs w:val="28"/>
          <w:shd w:val="clear" w:color="auto" w:fill="F7F7F7"/>
        </w:rPr>
        <w:t xml:space="preserve">П.В. - 2-е изд., </w:t>
      </w:r>
      <w:proofErr w:type="spellStart"/>
      <w:r>
        <w:rPr>
          <w:rFonts w:ascii="Times New Roman" w:hAnsi="Times New Roman"/>
          <w:color w:val="000000"/>
          <w:sz w:val="28"/>
          <w:szCs w:val="28"/>
          <w:shd w:val="clear" w:color="auto" w:fill="F7F7F7"/>
        </w:rPr>
        <w:t>перераб</w:t>
      </w:r>
      <w:proofErr w:type="spellEnd"/>
      <w:r>
        <w:rPr>
          <w:rFonts w:ascii="Times New Roman" w:hAnsi="Times New Roman"/>
          <w:color w:val="000000"/>
          <w:sz w:val="28"/>
          <w:szCs w:val="28"/>
          <w:shd w:val="clear" w:color="auto" w:fill="F7F7F7"/>
        </w:rPr>
        <w:t xml:space="preserve">. и доп. - </w:t>
      </w:r>
      <w:proofErr w:type="gramStart"/>
      <w:r>
        <w:rPr>
          <w:rFonts w:ascii="Times New Roman" w:hAnsi="Times New Roman"/>
          <w:color w:val="000000"/>
          <w:sz w:val="28"/>
          <w:szCs w:val="28"/>
          <w:shd w:val="clear" w:color="auto" w:fill="F7F7F7"/>
        </w:rPr>
        <w:t>М. :</w:t>
      </w:r>
      <w:proofErr w:type="gramEnd"/>
      <w:r>
        <w:rPr>
          <w:rFonts w:ascii="Times New Roman" w:hAnsi="Times New Roman"/>
          <w:color w:val="000000"/>
          <w:sz w:val="28"/>
          <w:szCs w:val="28"/>
          <w:shd w:val="clear" w:color="auto" w:fill="F7F7F7"/>
        </w:rPr>
        <w:t xml:space="preserve"> ДМК Пресс, 2014. –</w:t>
      </w:r>
      <w:r>
        <w:rPr>
          <w:rStyle w:val="apple-converted-space"/>
          <w:rFonts w:ascii="Times New Roman" w:hAnsi="Times New Roman"/>
          <w:color w:val="000000"/>
          <w:sz w:val="28"/>
          <w:szCs w:val="28"/>
          <w:shd w:val="clear" w:color="auto" w:fill="F7F7F7"/>
        </w:rPr>
        <w:t> 592с.</w:t>
      </w:r>
    </w:p>
    <w:p w:rsidR="00DC47EA" w:rsidRDefault="00DC47EA" w:rsidP="00DC47EA">
      <w:pPr>
        <w:overflowPunct w:val="0"/>
        <w:autoSpaceDE w:val="0"/>
        <w:autoSpaceDN w:val="0"/>
        <w:adjustRightInd w:val="0"/>
      </w:pPr>
      <w:r>
        <w:rPr>
          <w:rFonts w:ascii="Times New Roman" w:hAnsi="Times New Roman"/>
          <w:color w:val="000000"/>
          <w:sz w:val="28"/>
          <w:szCs w:val="28"/>
        </w:rPr>
        <w:t>ЭБС «</w:t>
      </w:r>
      <w:r>
        <w:rPr>
          <w:rFonts w:ascii="Times New Roman" w:hAnsi="Times New Roman"/>
          <w:sz w:val="28"/>
          <w:szCs w:val="28"/>
        </w:rPr>
        <w:t>Консультант студента», адрес доступа:</w:t>
      </w:r>
      <w:r>
        <w:rPr>
          <w:rFonts w:ascii="Times New Roman" w:hAnsi="Times New Roman"/>
          <w:sz w:val="28"/>
          <w:szCs w:val="28"/>
        </w:rPr>
        <w:br/>
      </w:r>
      <w:hyperlink r:id="rId5" w:history="1">
        <w:r>
          <w:rPr>
            <w:rStyle w:val="a3"/>
            <w:rFonts w:ascii="Times New Roman" w:eastAsiaTheme="majorEastAsia" w:hAnsi="Times New Roman"/>
            <w:sz w:val="28"/>
            <w:szCs w:val="28"/>
          </w:rPr>
          <w:t>http://www.studentlibrary.ru/doc/ISBN9785940747666-SCN0000/000.html?SSr=580133c58a193765ebcb55frr-142</w:t>
        </w:r>
      </w:hyperlink>
    </w:p>
    <w:p w:rsidR="00DC47EA" w:rsidRDefault="00DC47EA" w:rsidP="00DC47EA">
      <w:pPr>
        <w:pStyle w:val="a6"/>
        <w:numPr>
          <w:ilvl w:val="0"/>
          <w:numId w:val="5"/>
        </w:numPr>
        <w:overflowPunct w:val="0"/>
        <w:autoSpaceDE w:val="0"/>
        <w:autoSpaceDN w:val="0"/>
        <w:adjustRightInd w:val="0"/>
        <w:ind w:left="0" w:firstLine="142"/>
        <w:rPr>
          <w:sz w:val="28"/>
          <w:szCs w:val="28"/>
        </w:rPr>
      </w:pPr>
      <w:r>
        <w:rPr>
          <w:sz w:val="28"/>
          <w:szCs w:val="28"/>
        </w:rPr>
        <w:t xml:space="preserve">Грошев А.С. Информатика: лабораторный практикум. Архангельск, ИД САФУ, 2014. – 154с.  </w:t>
      </w:r>
      <w:r>
        <w:rPr>
          <w:sz w:val="28"/>
          <w:szCs w:val="28"/>
        </w:rPr>
        <w:br/>
      </w:r>
      <w:r>
        <w:rPr>
          <w:color w:val="000000"/>
          <w:sz w:val="28"/>
          <w:szCs w:val="28"/>
        </w:rPr>
        <w:t>ЭБС «</w:t>
      </w:r>
      <w:r>
        <w:rPr>
          <w:sz w:val="28"/>
          <w:szCs w:val="28"/>
        </w:rPr>
        <w:t>Консультант студента», адрес доступа:</w:t>
      </w:r>
      <w:r>
        <w:rPr>
          <w:sz w:val="28"/>
          <w:szCs w:val="28"/>
        </w:rPr>
        <w:br/>
      </w:r>
      <w:hyperlink r:id="rId6" w:history="1">
        <w:r>
          <w:rPr>
            <w:rStyle w:val="a3"/>
            <w:rFonts w:eastAsiaTheme="majorEastAsia"/>
            <w:sz w:val="28"/>
            <w:szCs w:val="28"/>
          </w:rPr>
          <w:t>http://www.studentlibrary.ru/doc/ISBN9785261009245-SCN0000/000.html?SSr=530133c58b1612c05ff255frr-142</w:t>
        </w:r>
      </w:hyperlink>
    </w:p>
    <w:p w:rsidR="00DC47EA" w:rsidRDefault="00DC47EA" w:rsidP="00DC47EA">
      <w:pPr>
        <w:pStyle w:val="2"/>
        <w:numPr>
          <w:ilvl w:val="0"/>
          <w:numId w:val="5"/>
        </w:numPr>
        <w:spacing w:before="0" w:after="300"/>
        <w:ind w:left="0" w:firstLine="0"/>
        <w:rPr>
          <w:rFonts w:ascii="Times New Roman" w:hAnsi="Times New Roman" w:cs="Times New Roman"/>
          <w:b w:val="0"/>
          <w:bCs w:val="0"/>
          <w:color w:val="333333"/>
          <w:sz w:val="28"/>
          <w:szCs w:val="28"/>
        </w:rPr>
      </w:pPr>
      <w:proofErr w:type="spellStart"/>
      <w:r>
        <w:rPr>
          <w:rFonts w:ascii="Times New Roman" w:hAnsi="Times New Roman" w:cs="Times New Roman"/>
          <w:b w:val="0"/>
          <w:color w:val="000000"/>
          <w:sz w:val="28"/>
          <w:szCs w:val="28"/>
        </w:rPr>
        <w:t>Кильдишов</w:t>
      </w:r>
      <w:proofErr w:type="spellEnd"/>
      <w:r>
        <w:rPr>
          <w:rFonts w:ascii="Times New Roman" w:hAnsi="Times New Roman" w:cs="Times New Roman"/>
          <w:b w:val="0"/>
          <w:color w:val="000000"/>
          <w:sz w:val="28"/>
          <w:szCs w:val="28"/>
        </w:rPr>
        <w:t xml:space="preserve"> В.Д. </w:t>
      </w:r>
      <w:r>
        <w:rPr>
          <w:rFonts w:ascii="Times New Roman" w:hAnsi="Times New Roman" w:cs="Times New Roman"/>
          <w:b w:val="0"/>
          <w:bCs w:val="0"/>
          <w:color w:val="000000"/>
          <w:sz w:val="28"/>
          <w:szCs w:val="28"/>
        </w:rPr>
        <w:t>Использование приложения</w:t>
      </w:r>
      <w:r>
        <w:rPr>
          <w:rStyle w:val="apple-converted-space"/>
          <w:rFonts w:ascii="Times New Roman" w:hAnsi="Times New Roman" w:cs="Times New Roman"/>
          <w:b w:val="0"/>
          <w:bCs w:val="0"/>
          <w:color w:val="000000"/>
          <w:sz w:val="28"/>
          <w:szCs w:val="28"/>
        </w:rPr>
        <w:t> </w:t>
      </w:r>
      <w:r>
        <w:rPr>
          <w:rStyle w:val="hilight"/>
          <w:rFonts w:ascii="Times New Roman" w:hAnsi="Times New Roman" w:cs="Times New Roman"/>
          <w:b w:val="0"/>
          <w:bCs w:val="0"/>
          <w:color w:val="000000"/>
          <w:sz w:val="28"/>
          <w:szCs w:val="28"/>
        </w:rPr>
        <w:t>MS</w:t>
      </w:r>
      <w:r>
        <w:rPr>
          <w:rStyle w:val="apple-converted-space"/>
          <w:rFonts w:ascii="Times New Roman" w:hAnsi="Times New Roman" w:cs="Times New Roman"/>
          <w:b w:val="0"/>
          <w:bCs w:val="0"/>
          <w:color w:val="000000"/>
          <w:sz w:val="28"/>
          <w:szCs w:val="28"/>
        </w:rPr>
        <w:t> </w:t>
      </w:r>
      <w:proofErr w:type="spellStart"/>
      <w:r>
        <w:rPr>
          <w:rFonts w:ascii="Times New Roman" w:hAnsi="Times New Roman" w:cs="Times New Roman"/>
          <w:b w:val="0"/>
          <w:bCs w:val="0"/>
          <w:color w:val="000000"/>
          <w:sz w:val="28"/>
          <w:szCs w:val="28"/>
        </w:rPr>
        <w:t>Excel</w:t>
      </w:r>
      <w:proofErr w:type="spellEnd"/>
      <w:r>
        <w:rPr>
          <w:rFonts w:ascii="Times New Roman" w:hAnsi="Times New Roman" w:cs="Times New Roman"/>
          <w:b w:val="0"/>
          <w:bCs w:val="0"/>
          <w:color w:val="000000"/>
          <w:sz w:val="28"/>
          <w:szCs w:val="28"/>
        </w:rPr>
        <w:t xml:space="preserve"> для моделирования различных задач. Солон-пресс, 2015. – 156с.</w:t>
      </w:r>
      <w:r>
        <w:rPr>
          <w:rFonts w:ascii="Times New Roman" w:hAnsi="Times New Roman" w:cs="Times New Roman"/>
          <w:b w:val="0"/>
          <w:bCs w:val="0"/>
          <w:color w:val="000000"/>
          <w:sz w:val="28"/>
          <w:szCs w:val="28"/>
        </w:rPr>
        <w:br/>
      </w:r>
      <w:r>
        <w:rPr>
          <w:rFonts w:ascii="Times New Roman" w:hAnsi="Times New Roman" w:cs="Times New Roman"/>
          <w:b w:val="0"/>
          <w:color w:val="000000"/>
          <w:sz w:val="28"/>
          <w:szCs w:val="28"/>
        </w:rPr>
        <w:t>ЭБС «Консультант студента», адрес доступа</w:t>
      </w:r>
      <w:r>
        <w:rPr>
          <w:rFonts w:ascii="Times New Roman" w:hAnsi="Times New Roman" w:cs="Times New Roman"/>
          <w:b w:val="0"/>
          <w:sz w:val="28"/>
          <w:szCs w:val="28"/>
        </w:rPr>
        <w:t>:</w:t>
      </w:r>
      <w:r>
        <w:rPr>
          <w:rFonts w:ascii="Times New Roman" w:hAnsi="Times New Roman" w:cs="Times New Roman"/>
          <w:b w:val="0"/>
          <w:sz w:val="28"/>
          <w:szCs w:val="28"/>
        </w:rPr>
        <w:br/>
      </w:r>
      <w:hyperlink r:id="rId7" w:history="1">
        <w:r>
          <w:rPr>
            <w:rStyle w:val="a3"/>
            <w:rFonts w:ascii="Times New Roman" w:hAnsi="Times New Roman" w:cs="Times New Roman"/>
            <w:sz w:val="28"/>
            <w:szCs w:val="28"/>
          </w:rPr>
          <w:t>http://www.studentlibrary.ru/doc/ISBN9785913591456-SCN0000/000.html?SSr=580133c58a193765ebcb55frr-142</w:t>
        </w:r>
      </w:hyperlink>
    </w:p>
    <w:p w:rsidR="00DC47EA" w:rsidRDefault="00DC47EA" w:rsidP="00DC47EA">
      <w:pPr>
        <w:rPr>
          <w:rFonts w:ascii="Times New Roman" w:hAnsi="Times New Roman"/>
          <w:b/>
          <w:sz w:val="28"/>
          <w:szCs w:val="28"/>
        </w:rPr>
      </w:pPr>
      <w:r>
        <w:rPr>
          <w:rFonts w:ascii="Times New Roman" w:hAnsi="Times New Roman"/>
          <w:b/>
          <w:sz w:val="28"/>
          <w:szCs w:val="28"/>
        </w:rPr>
        <w:t xml:space="preserve">Дополнительная литература: </w:t>
      </w:r>
    </w:p>
    <w:p w:rsidR="00DC47EA" w:rsidRDefault="00DC47EA" w:rsidP="00DC47EA">
      <w:pPr>
        <w:pStyle w:val="a6"/>
        <w:numPr>
          <w:ilvl w:val="3"/>
          <w:numId w:val="1"/>
        </w:numPr>
        <w:ind w:left="0" w:firstLine="0"/>
        <w:rPr>
          <w:sz w:val="28"/>
          <w:szCs w:val="28"/>
        </w:rPr>
      </w:pPr>
      <w:proofErr w:type="spellStart"/>
      <w:r>
        <w:rPr>
          <w:sz w:val="28"/>
          <w:szCs w:val="28"/>
        </w:rPr>
        <w:t>Карабутов</w:t>
      </w:r>
      <w:proofErr w:type="spellEnd"/>
      <w:r>
        <w:rPr>
          <w:sz w:val="28"/>
          <w:szCs w:val="28"/>
        </w:rPr>
        <w:t xml:space="preserve"> Н.Н. Создание интегрированных </w:t>
      </w:r>
      <w:r>
        <w:rPr>
          <w:color w:val="000000"/>
          <w:sz w:val="28"/>
          <w:szCs w:val="28"/>
        </w:rPr>
        <w:t xml:space="preserve">документов в </w:t>
      </w:r>
      <w:proofErr w:type="spellStart"/>
      <w:r>
        <w:rPr>
          <w:bCs/>
          <w:color w:val="000000"/>
          <w:sz w:val="28"/>
          <w:szCs w:val="28"/>
        </w:rPr>
        <w:t>Microsoft</w:t>
      </w:r>
      <w:proofErr w:type="spellEnd"/>
      <w:r>
        <w:rPr>
          <w:rStyle w:val="apple-converted-space"/>
          <w:bCs/>
          <w:color w:val="000000"/>
          <w:sz w:val="28"/>
          <w:szCs w:val="28"/>
        </w:rPr>
        <w:t> </w:t>
      </w:r>
      <w:proofErr w:type="spellStart"/>
      <w:r>
        <w:rPr>
          <w:rStyle w:val="hilight"/>
          <w:bCs/>
          <w:color w:val="000000"/>
          <w:sz w:val="28"/>
          <w:szCs w:val="28"/>
        </w:rPr>
        <w:t>office</w:t>
      </w:r>
      <w:proofErr w:type="spellEnd"/>
      <w:r>
        <w:rPr>
          <w:bCs/>
          <w:color w:val="000000"/>
          <w:sz w:val="28"/>
          <w:szCs w:val="28"/>
        </w:rPr>
        <w:t>. Введение в анализ данных и подготовку документов. Солон-пресс, 2009 – 296с.</w:t>
      </w:r>
      <w:r>
        <w:rPr>
          <w:bCs/>
          <w:color w:val="000000"/>
          <w:sz w:val="28"/>
          <w:szCs w:val="28"/>
        </w:rPr>
        <w:br/>
      </w:r>
      <w:r>
        <w:rPr>
          <w:color w:val="000000"/>
          <w:sz w:val="28"/>
          <w:szCs w:val="28"/>
        </w:rPr>
        <w:t>ЭБС «Консультант студента», адрес доступа:</w:t>
      </w:r>
      <w:r>
        <w:rPr>
          <w:color w:val="000000"/>
          <w:sz w:val="28"/>
          <w:szCs w:val="28"/>
        </w:rPr>
        <w:br/>
      </w:r>
      <w:hyperlink r:id="rId8" w:history="1">
        <w:r>
          <w:rPr>
            <w:rStyle w:val="a3"/>
            <w:rFonts w:eastAsiaTheme="majorEastAsia"/>
            <w:sz w:val="28"/>
            <w:szCs w:val="28"/>
          </w:rPr>
          <w:t>http://www.studentlibrary.ru/book/ISBN5980032002.html?SSr=580133c58a193765ebcb55frr-142</w:t>
        </w:r>
      </w:hyperlink>
    </w:p>
    <w:p w:rsidR="00DC47EA" w:rsidRDefault="00DC47EA" w:rsidP="00DC47EA">
      <w:pPr>
        <w:pStyle w:val="a6"/>
        <w:numPr>
          <w:ilvl w:val="3"/>
          <w:numId w:val="1"/>
        </w:numPr>
        <w:spacing w:after="300"/>
        <w:ind w:left="0" w:firstLine="0"/>
        <w:outlineLvl w:val="1"/>
        <w:rPr>
          <w:color w:val="000000"/>
          <w:sz w:val="28"/>
          <w:szCs w:val="28"/>
        </w:rPr>
      </w:pPr>
      <w:r>
        <w:rPr>
          <w:color w:val="000000"/>
          <w:sz w:val="28"/>
          <w:szCs w:val="28"/>
        </w:rPr>
        <w:t xml:space="preserve">Миркин Б.Г. Введение в анализ данных. Учебник и практикум для </w:t>
      </w:r>
      <w:proofErr w:type="spellStart"/>
      <w:r>
        <w:rPr>
          <w:color w:val="000000"/>
          <w:sz w:val="28"/>
          <w:szCs w:val="28"/>
        </w:rPr>
        <w:t>бакалавриата</w:t>
      </w:r>
      <w:proofErr w:type="spellEnd"/>
      <w:r>
        <w:rPr>
          <w:color w:val="000000"/>
          <w:sz w:val="28"/>
          <w:szCs w:val="28"/>
        </w:rPr>
        <w:t xml:space="preserve"> и магистратуры. Москва, 2016 – 174с.</w:t>
      </w:r>
      <w:r>
        <w:rPr>
          <w:color w:val="000000"/>
          <w:sz w:val="28"/>
          <w:szCs w:val="28"/>
        </w:rPr>
        <w:br/>
        <w:t>ЭБС «</w:t>
      </w:r>
      <w:proofErr w:type="spellStart"/>
      <w:r>
        <w:rPr>
          <w:color w:val="000000"/>
          <w:sz w:val="28"/>
          <w:szCs w:val="28"/>
        </w:rPr>
        <w:t>Юрайт</w:t>
      </w:r>
      <w:proofErr w:type="spellEnd"/>
      <w:r>
        <w:rPr>
          <w:color w:val="000000"/>
          <w:sz w:val="28"/>
          <w:szCs w:val="28"/>
        </w:rPr>
        <w:t>», адрес доступа:</w:t>
      </w:r>
      <w:r>
        <w:rPr>
          <w:color w:val="000000"/>
          <w:sz w:val="28"/>
          <w:szCs w:val="28"/>
        </w:rPr>
        <w:br/>
      </w:r>
      <w:hyperlink r:id="rId9" w:anchor="page/1" w:history="1">
        <w:r>
          <w:rPr>
            <w:rStyle w:val="a3"/>
            <w:rFonts w:eastAsiaTheme="majorEastAsia"/>
            <w:sz w:val="28"/>
            <w:szCs w:val="28"/>
          </w:rPr>
          <w:t>https://biblio-online.ru/viewer/E486A3B0-1AE9-4179-8D48-FA24B626C7C9#page/1</w:t>
        </w:r>
      </w:hyperlink>
    </w:p>
    <w:p w:rsidR="00DC47EA" w:rsidRDefault="00DC47EA" w:rsidP="00DC47EA">
      <w:pPr>
        <w:pStyle w:val="a5"/>
        <w:jc w:val="both"/>
        <w:rPr>
          <w:rFonts w:ascii="Times New Roman" w:hAnsi="Times New Roman"/>
          <w:sz w:val="28"/>
          <w:szCs w:val="28"/>
        </w:rPr>
      </w:pPr>
      <w:r>
        <w:rPr>
          <w:rFonts w:ascii="Times New Roman" w:hAnsi="Times New Roman"/>
          <w:b/>
          <w:sz w:val="28"/>
          <w:szCs w:val="28"/>
        </w:rPr>
        <w:t>Интернет-ресурсы</w:t>
      </w:r>
      <w:r>
        <w:rPr>
          <w:rFonts w:ascii="Times New Roman" w:hAnsi="Times New Roman"/>
          <w:sz w:val="28"/>
          <w:szCs w:val="28"/>
        </w:rPr>
        <w:t>:</w:t>
      </w:r>
    </w:p>
    <w:p w:rsidR="00DC47EA" w:rsidRDefault="00DC47EA" w:rsidP="00DC47EA">
      <w:pPr>
        <w:pStyle w:val="a5"/>
        <w:jc w:val="both"/>
        <w:rPr>
          <w:rFonts w:ascii="Times New Roman" w:hAnsi="Times New Roman"/>
          <w:sz w:val="28"/>
          <w:szCs w:val="28"/>
        </w:rPr>
      </w:pPr>
      <w:r>
        <w:rPr>
          <w:rFonts w:ascii="Times New Roman" w:hAnsi="Times New Roman"/>
          <w:sz w:val="28"/>
          <w:szCs w:val="28"/>
        </w:rPr>
        <w:t xml:space="preserve">ЭБС ННГУ им. Н.И. Лобачевского: </w:t>
      </w:r>
      <w:hyperlink r:id="rId10" w:history="1">
        <w:r>
          <w:rPr>
            <w:rStyle w:val="a3"/>
            <w:rFonts w:ascii="Times New Roman" w:eastAsiaTheme="majorEastAsia" w:hAnsi="Times New Roman"/>
            <w:sz w:val="28"/>
            <w:szCs w:val="28"/>
          </w:rPr>
          <w:t>http://www.lib.unn.ru/ebs.html</w:t>
        </w:r>
      </w:hyperlink>
    </w:p>
    <w:p w:rsidR="00DC47EA" w:rsidRDefault="00DC47EA" w:rsidP="00DC47EA">
      <w:pPr>
        <w:pStyle w:val="a5"/>
        <w:jc w:val="both"/>
        <w:rPr>
          <w:rFonts w:ascii="Times New Roman" w:hAnsi="Times New Roman"/>
          <w:sz w:val="28"/>
          <w:szCs w:val="28"/>
        </w:rPr>
      </w:pPr>
      <w:r>
        <w:rPr>
          <w:rFonts w:ascii="Times New Roman" w:hAnsi="Times New Roman"/>
          <w:sz w:val="28"/>
          <w:szCs w:val="28"/>
        </w:rPr>
        <w:t xml:space="preserve">Министерство внутренний дел РФ: </w:t>
      </w:r>
      <w:hyperlink r:id="rId11" w:history="1">
        <w:r>
          <w:rPr>
            <w:rStyle w:val="a3"/>
            <w:rFonts w:ascii="Times New Roman" w:eastAsiaTheme="majorEastAsia" w:hAnsi="Times New Roman"/>
            <w:sz w:val="28"/>
            <w:szCs w:val="28"/>
          </w:rPr>
          <w:t>https://xn--b1aew.xn--p1ai/</w:t>
        </w:r>
      </w:hyperlink>
    </w:p>
    <w:p w:rsidR="00DC47EA" w:rsidRDefault="00DC47EA" w:rsidP="00DC47EA">
      <w:pPr>
        <w:pStyle w:val="a5"/>
        <w:jc w:val="both"/>
        <w:rPr>
          <w:rFonts w:ascii="Times New Roman" w:hAnsi="Times New Roman"/>
          <w:sz w:val="28"/>
          <w:szCs w:val="28"/>
        </w:rPr>
      </w:pPr>
      <w:r>
        <w:rPr>
          <w:rFonts w:ascii="Times New Roman" w:hAnsi="Times New Roman"/>
          <w:sz w:val="28"/>
          <w:szCs w:val="28"/>
        </w:rPr>
        <w:t xml:space="preserve">Официальный интернет-портал правовой информации: </w:t>
      </w:r>
      <w:hyperlink r:id="rId12" w:history="1">
        <w:r>
          <w:rPr>
            <w:rStyle w:val="a3"/>
            <w:rFonts w:ascii="Times New Roman" w:eastAsiaTheme="majorEastAsia" w:hAnsi="Times New Roman"/>
            <w:sz w:val="28"/>
            <w:szCs w:val="28"/>
          </w:rPr>
          <w:t>http://publication.pravo.gov.ru/</w:t>
        </w:r>
      </w:hyperlink>
    </w:p>
    <w:p w:rsidR="00DC47EA" w:rsidRDefault="00DC47EA" w:rsidP="00DC47EA">
      <w:pPr>
        <w:pStyle w:val="a5"/>
        <w:jc w:val="both"/>
        <w:rPr>
          <w:rFonts w:ascii="Times New Roman" w:hAnsi="Times New Roman"/>
          <w:sz w:val="28"/>
          <w:szCs w:val="28"/>
        </w:rPr>
      </w:pPr>
    </w:p>
    <w:p w:rsidR="00DC47EA" w:rsidRDefault="00DC47EA" w:rsidP="00DC47EA">
      <w:pPr>
        <w:pStyle w:val="a5"/>
        <w:jc w:val="both"/>
        <w:rPr>
          <w:rFonts w:ascii="Times New Roman" w:hAnsi="Times New Roman"/>
          <w:sz w:val="28"/>
          <w:szCs w:val="28"/>
        </w:rPr>
      </w:pPr>
    </w:p>
    <w:p w:rsidR="00DC47EA" w:rsidRDefault="00DC47EA" w:rsidP="00DC47EA">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DC47EA" w:rsidRDefault="00DC47EA" w:rsidP="00DC47EA">
      <w:pPr>
        <w:spacing w:after="0" w:line="240" w:lineRule="auto"/>
        <w:ind w:left="1080"/>
        <w:rPr>
          <w:rFonts w:ascii="Times New Roman" w:hAnsi="Times New Roman"/>
          <w:b/>
          <w:sz w:val="28"/>
          <w:szCs w:val="28"/>
        </w:rPr>
      </w:pPr>
    </w:p>
    <w:p w:rsidR="00DC47EA" w:rsidRDefault="00DC47EA" w:rsidP="00DC47EA">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DC47EA" w:rsidRDefault="00DC47EA" w:rsidP="00DC47EA">
      <w:pPr>
        <w:spacing w:after="0" w:line="240" w:lineRule="auto"/>
        <w:ind w:firstLine="708"/>
        <w:rPr>
          <w:rFonts w:ascii="Times New Roman" w:hAnsi="Times New Roman"/>
          <w:sz w:val="28"/>
          <w:szCs w:val="28"/>
        </w:rPr>
      </w:pPr>
    </w:p>
    <w:p w:rsidR="00DC47EA" w:rsidRDefault="00DC47EA" w:rsidP="00DC47EA">
      <w:pPr>
        <w:spacing w:after="0" w:line="240" w:lineRule="auto"/>
        <w:ind w:firstLine="708"/>
        <w:rPr>
          <w:rFonts w:ascii="Times New Roman" w:hAnsi="Times New Roman"/>
          <w:sz w:val="28"/>
          <w:szCs w:val="28"/>
        </w:rPr>
      </w:pPr>
    </w:p>
    <w:tbl>
      <w:tblPr>
        <w:tblStyle w:val="a7"/>
        <w:tblW w:w="0" w:type="auto"/>
        <w:tblLook w:val="04A0" w:firstRow="1" w:lastRow="0" w:firstColumn="1" w:lastColumn="0" w:noHBand="0" w:noVBand="1"/>
      </w:tblPr>
      <w:tblGrid>
        <w:gridCol w:w="4696"/>
        <w:gridCol w:w="4649"/>
      </w:tblGrid>
      <w:tr w:rsidR="00DC47EA" w:rsidTr="00DC47EA">
        <w:tc>
          <w:tcPr>
            <w:tcW w:w="4696"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Результаты обучения</w:t>
            </w:r>
          </w:p>
          <w:p w:rsidR="00DC47EA" w:rsidRDefault="00DC47E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Формы и методы контроля и оценки результатов обучения</w:t>
            </w:r>
          </w:p>
        </w:tc>
      </w:tr>
      <w:tr w:rsidR="00DC47EA" w:rsidTr="00DC47EA">
        <w:tc>
          <w:tcPr>
            <w:tcW w:w="4696" w:type="dxa"/>
            <w:tcBorders>
              <w:top w:val="single" w:sz="4" w:space="0" w:color="000000"/>
              <w:left w:val="single" w:sz="4" w:space="0" w:color="000000"/>
              <w:bottom w:val="single" w:sz="4" w:space="0" w:color="000000"/>
              <w:right w:val="single" w:sz="4" w:space="0" w:color="000000"/>
            </w:tcBorders>
            <w:hideMark/>
          </w:tcPr>
          <w:p w:rsidR="00DC47EA" w:rsidRDefault="00DC47EA">
            <w:pPr>
              <w:pStyle w:val="a5"/>
              <w:rPr>
                <w:rFonts w:ascii="Times New Roman" w:hAnsi="Times New Roman"/>
                <w:b/>
                <w:sz w:val="24"/>
                <w:szCs w:val="24"/>
                <w:lang w:eastAsia="en-US"/>
              </w:rPr>
            </w:pPr>
            <w:r>
              <w:rPr>
                <w:rFonts w:ascii="Times New Roman" w:hAnsi="Times New Roman"/>
                <w:b/>
                <w:sz w:val="24"/>
                <w:szCs w:val="24"/>
                <w:lang w:eastAsia="en-US"/>
              </w:rPr>
              <w:t xml:space="preserve">Умения: </w:t>
            </w:r>
          </w:p>
          <w:p w:rsidR="00DC47EA" w:rsidRDefault="00DC47EA">
            <w:pPr>
              <w:pStyle w:val="a5"/>
              <w:rPr>
                <w:rFonts w:ascii="Times New Roman" w:hAnsi="Times New Roman"/>
                <w:b/>
                <w:sz w:val="24"/>
                <w:szCs w:val="24"/>
                <w:lang w:eastAsia="en-US"/>
              </w:rPr>
            </w:pPr>
            <w:r>
              <w:rPr>
                <w:rFonts w:ascii="Times New Roman" w:hAnsi="Times New Roman"/>
                <w:b/>
                <w:sz w:val="24"/>
                <w:szCs w:val="24"/>
                <w:lang w:eastAsia="en-US"/>
              </w:rPr>
              <w:t xml:space="preserve">У1 - </w:t>
            </w:r>
            <w:r>
              <w:rPr>
                <w:rFonts w:ascii="Times New Roman" w:hAnsi="Times New Roman"/>
                <w:sz w:val="28"/>
                <w:szCs w:val="28"/>
                <w:lang w:eastAsia="en-US"/>
              </w:rPr>
              <w:t xml:space="preserve">использовать программное обеспечение компьютеров для планирования профессиональных исследований, анализа экспериментальных данных </w:t>
            </w:r>
          </w:p>
        </w:tc>
        <w:tc>
          <w:tcPr>
            <w:tcW w:w="4649"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rPr>
                <w:rFonts w:ascii="Times New Roman" w:hAnsi="Times New Roman"/>
                <w:sz w:val="28"/>
                <w:szCs w:val="28"/>
                <w:highlight w:val="yellow"/>
                <w:lang w:eastAsia="en-US"/>
              </w:rPr>
            </w:pPr>
            <w:r>
              <w:rPr>
                <w:rFonts w:ascii="Times New Roman" w:hAnsi="Times New Roman"/>
                <w:color w:val="000000"/>
                <w:spacing w:val="5"/>
                <w:sz w:val="28"/>
                <w:szCs w:val="28"/>
                <w:lang w:eastAsia="en-US"/>
              </w:rPr>
              <w:t xml:space="preserve">Текущий </w:t>
            </w:r>
            <w:r>
              <w:rPr>
                <w:rFonts w:ascii="Times New Roman" w:hAnsi="Times New Roman"/>
                <w:color w:val="000000"/>
                <w:spacing w:val="-2"/>
                <w:sz w:val="28"/>
                <w:szCs w:val="28"/>
                <w:lang w:eastAsia="en-US"/>
              </w:rPr>
              <w:t xml:space="preserve">контроль осуществляется путем оценки индивидуальных знаний студентов по результатам </w:t>
            </w:r>
            <w:r>
              <w:rPr>
                <w:rFonts w:ascii="Times New Roman" w:hAnsi="Times New Roman"/>
                <w:color w:val="000000"/>
                <w:spacing w:val="3"/>
                <w:sz w:val="28"/>
                <w:szCs w:val="28"/>
                <w:lang w:eastAsia="en-US"/>
              </w:rPr>
              <w:t>выполнения практических заданий</w:t>
            </w:r>
            <w:r>
              <w:rPr>
                <w:rFonts w:ascii="Times New Roman" w:hAnsi="Times New Roman"/>
                <w:color w:val="000000"/>
                <w:spacing w:val="-1"/>
                <w:sz w:val="28"/>
                <w:szCs w:val="28"/>
                <w:lang w:eastAsia="en-US"/>
              </w:rPr>
              <w:t>.</w:t>
            </w:r>
          </w:p>
        </w:tc>
      </w:tr>
      <w:tr w:rsidR="00DC47EA" w:rsidTr="00DC47EA">
        <w:tc>
          <w:tcPr>
            <w:tcW w:w="4696" w:type="dxa"/>
            <w:tcBorders>
              <w:top w:val="single" w:sz="4" w:space="0" w:color="000000"/>
              <w:left w:val="single" w:sz="4" w:space="0" w:color="000000"/>
              <w:bottom w:val="single" w:sz="4" w:space="0" w:color="000000"/>
              <w:right w:val="single" w:sz="4" w:space="0" w:color="000000"/>
            </w:tcBorders>
            <w:hideMark/>
          </w:tcPr>
          <w:p w:rsidR="00DC47EA" w:rsidRDefault="00DC47EA">
            <w:pPr>
              <w:pStyle w:val="a5"/>
              <w:rPr>
                <w:rFonts w:ascii="Times New Roman" w:hAnsi="Times New Roman"/>
                <w:b/>
                <w:sz w:val="24"/>
                <w:szCs w:val="24"/>
                <w:lang w:eastAsia="en-US"/>
              </w:rPr>
            </w:pPr>
            <w:r>
              <w:rPr>
                <w:rFonts w:ascii="Times New Roman" w:hAnsi="Times New Roman"/>
                <w:b/>
                <w:sz w:val="24"/>
                <w:szCs w:val="24"/>
                <w:lang w:eastAsia="en-US"/>
              </w:rPr>
              <w:t xml:space="preserve">Знания: </w:t>
            </w:r>
          </w:p>
          <w:p w:rsidR="00DC47EA" w:rsidRDefault="00DC47EA">
            <w:pPr>
              <w:pStyle w:val="a5"/>
              <w:rPr>
                <w:rFonts w:ascii="Times New Roman" w:hAnsi="Times New Roman"/>
                <w:sz w:val="28"/>
                <w:szCs w:val="28"/>
                <w:lang w:eastAsia="en-US"/>
              </w:rPr>
            </w:pPr>
            <w:r>
              <w:rPr>
                <w:rFonts w:ascii="Times New Roman" w:hAnsi="Times New Roman"/>
                <w:b/>
                <w:sz w:val="24"/>
                <w:szCs w:val="24"/>
                <w:lang w:eastAsia="en-US"/>
              </w:rPr>
              <w:t xml:space="preserve">З1 - </w:t>
            </w:r>
            <w:r>
              <w:rPr>
                <w:rFonts w:ascii="Times New Roman" w:hAnsi="Times New Roman"/>
                <w:sz w:val="28"/>
                <w:szCs w:val="28"/>
                <w:lang w:eastAsia="en-US"/>
              </w:rPr>
              <w:t>фундаментальные основы информатики и пользования вычислительной техникой</w:t>
            </w:r>
          </w:p>
        </w:tc>
        <w:tc>
          <w:tcPr>
            <w:tcW w:w="4649" w:type="dxa"/>
            <w:tcBorders>
              <w:top w:val="single" w:sz="4" w:space="0" w:color="000000"/>
              <w:left w:val="single" w:sz="4" w:space="0" w:color="000000"/>
              <w:bottom w:val="single" w:sz="4" w:space="0" w:color="000000"/>
              <w:right w:val="single" w:sz="4" w:space="0" w:color="000000"/>
            </w:tcBorders>
            <w:hideMark/>
          </w:tcPr>
          <w:p w:rsidR="00DC47EA" w:rsidRDefault="00DC47EA">
            <w:pPr>
              <w:spacing w:after="0" w:line="240" w:lineRule="auto"/>
              <w:rPr>
                <w:rFonts w:ascii="Times New Roman" w:hAnsi="Times New Roman"/>
                <w:sz w:val="28"/>
                <w:szCs w:val="28"/>
                <w:highlight w:val="yellow"/>
                <w:lang w:eastAsia="en-US"/>
              </w:rPr>
            </w:pPr>
            <w:r>
              <w:rPr>
                <w:rFonts w:ascii="Times New Roman" w:hAnsi="Times New Roman"/>
                <w:color w:val="000000"/>
                <w:spacing w:val="5"/>
                <w:sz w:val="28"/>
                <w:szCs w:val="28"/>
                <w:lang w:eastAsia="en-US"/>
              </w:rPr>
              <w:t xml:space="preserve">Текущий </w:t>
            </w:r>
            <w:r>
              <w:rPr>
                <w:rFonts w:ascii="Times New Roman" w:hAnsi="Times New Roman"/>
                <w:color w:val="000000"/>
                <w:spacing w:val="-2"/>
                <w:sz w:val="28"/>
                <w:szCs w:val="28"/>
                <w:lang w:eastAsia="en-US"/>
              </w:rPr>
              <w:t xml:space="preserve">контроль осуществляется путем оценки индивидуальных знаний студентов по результатам </w:t>
            </w:r>
            <w:r>
              <w:rPr>
                <w:rFonts w:ascii="Times New Roman" w:hAnsi="Times New Roman"/>
                <w:color w:val="000000"/>
                <w:spacing w:val="3"/>
                <w:sz w:val="28"/>
                <w:szCs w:val="28"/>
                <w:lang w:eastAsia="en-US"/>
              </w:rPr>
              <w:t>выполнения теоретических заданий</w:t>
            </w:r>
            <w:r>
              <w:rPr>
                <w:rFonts w:ascii="Times New Roman" w:hAnsi="Times New Roman"/>
                <w:color w:val="000000"/>
                <w:spacing w:val="-1"/>
                <w:sz w:val="28"/>
                <w:szCs w:val="28"/>
                <w:lang w:eastAsia="en-US"/>
              </w:rPr>
              <w:t>.</w:t>
            </w:r>
          </w:p>
        </w:tc>
      </w:tr>
    </w:tbl>
    <w:p w:rsidR="00DC47EA" w:rsidRDefault="00DC47EA" w:rsidP="00DC47EA">
      <w:pPr>
        <w:spacing w:after="0" w:line="240" w:lineRule="auto"/>
        <w:jc w:val="both"/>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Результаты переносятся из паспорта программы (пункт 1.3.). Перечень форм контроля следует конкретизировать с учетом специфики обучения по программе дисциплины.</w:t>
      </w:r>
    </w:p>
    <w:p w:rsidR="00DC47EA" w:rsidRDefault="00DC47EA" w:rsidP="00DC47EA">
      <w:pPr>
        <w:spacing w:after="0" w:line="240" w:lineRule="auto"/>
        <w:ind w:firstLine="708"/>
        <w:jc w:val="both"/>
        <w:rPr>
          <w:rFonts w:ascii="Times New Roman" w:hAnsi="Times New Roman"/>
          <w:b/>
          <w:i/>
          <w:sz w:val="28"/>
          <w:szCs w:val="28"/>
        </w:rPr>
      </w:pPr>
      <w:r>
        <w:rPr>
          <w:rFonts w:ascii="Times New Roman" w:hAnsi="Times New Roman"/>
          <w:b/>
          <w:i/>
          <w:sz w:val="28"/>
          <w:szCs w:val="28"/>
        </w:rPr>
        <w:t xml:space="preserve">Для оценивания результатов обучения в виде </w:t>
      </w:r>
      <w:r>
        <w:rPr>
          <w:rFonts w:ascii="Times New Roman" w:hAnsi="Times New Roman"/>
          <w:b/>
          <w:i/>
          <w:sz w:val="28"/>
          <w:szCs w:val="28"/>
          <w:u w:val="single"/>
        </w:rPr>
        <w:t>знаний</w:t>
      </w:r>
      <w:r>
        <w:rPr>
          <w:rFonts w:ascii="Times New Roman" w:hAnsi="Times New Roman"/>
          <w:b/>
          <w:i/>
          <w:sz w:val="28"/>
          <w:szCs w:val="28"/>
        </w:rPr>
        <w:t xml:space="preserve"> используются следующие процедуры и технологии:</w:t>
      </w:r>
    </w:p>
    <w:p w:rsidR="00DC47EA" w:rsidRDefault="00DC47EA" w:rsidP="00DC47EA">
      <w:pPr>
        <w:spacing w:after="0" w:line="240" w:lineRule="auto"/>
        <w:ind w:firstLine="708"/>
        <w:jc w:val="both"/>
        <w:rPr>
          <w:rFonts w:ascii="Times New Roman" w:hAnsi="Times New Roman"/>
          <w:b/>
          <w:i/>
          <w:sz w:val="28"/>
          <w:szCs w:val="28"/>
        </w:rPr>
      </w:pPr>
      <w:r>
        <w:rPr>
          <w:rFonts w:ascii="Times New Roman" w:hAnsi="Times New Roman"/>
          <w:b/>
          <w:i/>
          <w:sz w:val="28"/>
          <w:szCs w:val="28"/>
        </w:rPr>
        <w:t>- устный опрос;</w:t>
      </w:r>
    </w:p>
    <w:p w:rsidR="00DC47EA" w:rsidRDefault="00DC47EA" w:rsidP="00DC47EA">
      <w:pPr>
        <w:spacing w:after="0" w:line="240" w:lineRule="auto"/>
        <w:ind w:firstLine="708"/>
        <w:jc w:val="both"/>
        <w:rPr>
          <w:rFonts w:ascii="Times New Roman" w:hAnsi="Times New Roman"/>
          <w:b/>
          <w:i/>
          <w:sz w:val="28"/>
          <w:szCs w:val="28"/>
        </w:rPr>
      </w:pPr>
      <w:r>
        <w:rPr>
          <w:rFonts w:ascii="Times New Roman" w:hAnsi="Times New Roman"/>
          <w:b/>
          <w:i/>
          <w:sz w:val="28"/>
          <w:szCs w:val="28"/>
        </w:rPr>
        <w:t xml:space="preserve">Для оценивания результатов обучения в виде </w:t>
      </w:r>
      <w:r>
        <w:rPr>
          <w:rFonts w:ascii="Times New Roman" w:hAnsi="Times New Roman"/>
          <w:b/>
          <w:i/>
          <w:sz w:val="28"/>
          <w:szCs w:val="28"/>
          <w:u w:val="single"/>
        </w:rPr>
        <w:t>умений</w:t>
      </w:r>
      <w:r>
        <w:rPr>
          <w:rFonts w:ascii="Times New Roman" w:hAnsi="Times New Roman"/>
          <w:b/>
          <w:i/>
          <w:sz w:val="28"/>
          <w:szCs w:val="28"/>
        </w:rPr>
        <w:t xml:space="preserve"> используются следующие процедуры и технологии:</w:t>
      </w:r>
    </w:p>
    <w:p w:rsidR="00DC47EA" w:rsidRDefault="00DC47EA" w:rsidP="00DC47EA">
      <w:pPr>
        <w:spacing w:after="0" w:line="240" w:lineRule="auto"/>
        <w:ind w:firstLine="708"/>
        <w:jc w:val="both"/>
        <w:rPr>
          <w:rFonts w:ascii="Times New Roman" w:hAnsi="Times New Roman"/>
          <w:b/>
          <w:i/>
          <w:sz w:val="28"/>
          <w:szCs w:val="28"/>
        </w:rPr>
      </w:pPr>
      <w:r>
        <w:rPr>
          <w:rFonts w:ascii="Times New Roman" w:hAnsi="Times New Roman"/>
          <w:b/>
          <w:i/>
          <w:sz w:val="28"/>
          <w:szCs w:val="28"/>
        </w:rPr>
        <w:lastRenderedPageBreak/>
        <w:t>- практические контрольные задания (ПКЗ), включающие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w:t>
      </w:r>
    </w:p>
    <w:p w:rsidR="00DC47EA" w:rsidRDefault="00DC47EA" w:rsidP="00DC47EA">
      <w:pPr>
        <w:spacing w:after="0" w:line="240" w:lineRule="auto"/>
        <w:ind w:firstLine="708"/>
        <w:jc w:val="both"/>
        <w:rPr>
          <w:rFonts w:ascii="Times New Roman" w:hAnsi="Times New Roman"/>
          <w:b/>
          <w:sz w:val="28"/>
          <w:szCs w:val="28"/>
        </w:rPr>
      </w:pPr>
    </w:p>
    <w:p w:rsidR="00DC47EA" w:rsidRDefault="00DC47EA" w:rsidP="00DC47EA">
      <w:pPr>
        <w:pStyle w:val="a5"/>
        <w:ind w:left="720"/>
        <w:jc w:val="both"/>
        <w:rPr>
          <w:rStyle w:val="b-serp-urlitem1"/>
        </w:rPr>
      </w:pPr>
      <w:r>
        <w:rPr>
          <w:rStyle w:val="b-serp-urlitem1"/>
          <w:rFonts w:ascii="Times New Roman" w:hAnsi="Times New Roman"/>
          <w:b/>
          <w:sz w:val="28"/>
          <w:szCs w:val="28"/>
        </w:rPr>
        <w:t>Вопросы для контроля:</w:t>
      </w:r>
    </w:p>
    <w:p w:rsidR="00DC47EA" w:rsidRDefault="00DC47EA" w:rsidP="00DC47EA">
      <w:pPr>
        <w:pStyle w:val="a5"/>
        <w:ind w:left="720"/>
        <w:jc w:val="both"/>
        <w:rPr>
          <w:rStyle w:val="b-serp-urlitem1"/>
          <w:rFonts w:ascii="Times New Roman" w:hAnsi="Times New Roman"/>
          <w:b/>
          <w:sz w:val="28"/>
          <w:szCs w:val="28"/>
        </w:rPr>
      </w:pPr>
    </w:p>
    <w:p w:rsidR="00DC47EA" w:rsidRDefault="00DC47EA" w:rsidP="00DC47EA">
      <w:pPr>
        <w:shd w:val="clear" w:color="auto" w:fill="FFFFFF"/>
        <w:ind w:left="540"/>
        <w:jc w:val="both"/>
        <w:rPr>
          <w:i/>
        </w:rPr>
      </w:pPr>
      <w:r>
        <w:rPr>
          <w:rFonts w:ascii="Times New Roman" w:hAnsi="Times New Roman"/>
          <w:b/>
          <w:i/>
          <w:sz w:val="28"/>
          <w:szCs w:val="28"/>
        </w:rPr>
        <w:t>Теоретические задания:</w:t>
      </w:r>
    </w:p>
    <w:p w:rsidR="00DC47EA" w:rsidRDefault="00DC47EA" w:rsidP="00DC47EA">
      <w:pPr>
        <w:spacing w:after="0" w:line="240" w:lineRule="auto"/>
        <w:ind w:left="357" w:hanging="357"/>
        <w:jc w:val="both"/>
        <w:rPr>
          <w:rFonts w:ascii="Times New Roman" w:hAnsi="Times New Roman"/>
          <w:sz w:val="28"/>
          <w:szCs w:val="28"/>
        </w:rPr>
      </w:pPr>
      <w:r>
        <w:rPr>
          <w:rFonts w:ascii="Times New Roman" w:hAnsi="Times New Roman"/>
          <w:sz w:val="28"/>
          <w:szCs w:val="28"/>
        </w:rPr>
        <w:t>1.   Понятие и свойства алгоритмов. Способы задания алгоритмов, их характеристика.</w:t>
      </w:r>
    </w:p>
    <w:p w:rsidR="00DC47EA" w:rsidRDefault="00DC47EA" w:rsidP="00DC47EA">
      <w:pPr>
        <w:spacing w:after="0" w:line="240" w:lineRule="auto"/>
        <w:ind w:left="357" w:hanging="357"/>
        <w:jc w:val="both"/>
        <w:rPr>
          <w:rFonts w:ascii="Times New Roman" w:hAnsi="Times New Roman"/>
          <w:sz w:val="28"/>
          <w:szCs w:val="28"/>
        </w:rPr>
      </w:pPr>
      <w:r>
        <w:rPr>
          <w:rFonts w:ascii="Times New Roman" w:hAnsi="Times New Roman"/>
          <w:sz w:val="28"/>
          <w:szCs w:val="28"/>
        </w:rPr>
        <w:t>2.   Основные виды вычислительных процессов.</w:t>
      </w:r>
    </w:p>
    <w:p w:rsidR="00DC47EA" w:rsidRDefault="00DC47EA" w:rsidP="00DC47EA">
      <w:pPr>
        <w:spacing w:after="0" w:line="240" w:lineRule="auto"/>
        <w:ind w:left="357" w:hanging="357"/>
        <w:jc w:val="both"/>
        <w:rPr>
          <w:rFonts w:ascii="Times New Roman" w:hAnsi="Times New Roman"/>
          <w:sz w:val="28"/>
          <w:szCs w:val="28"/>
        </w:rPr>
      </w:pPr>
      <w:r>
        <w:rPr>
          <w:rFonts w:ascii="Times New Roman" w:hAnsi="Times New Roman"/>
          <w:sz w:val="28"/>
          <w:szCs w:val="28"/>
        </w:rPr>
        <w:t>3.   Понятие языков программирования и их классификация.</w:t>
      </w:r>
    </w:p>
    <w:p w:rsidR="00DC47EA" w:rsidRDefault="00DC47EA" w:rsidP="00DC47EA">
      <w:pPr>
        <w:spacing w:after="0" w:line="240" w:lineRule="auto"/>
        <w:ind w:left="357" w:hanging="357"/>
        <w:jc w:val="both"/>
        <w:rPr>
          <w:rFonts w:ascii="Times New Roman" w:hAnsi="Times New Roman"/>
          <w:sz w:val="28"/>
          <w:szCs w:val="28"/>
        </w:rPr>
      </w:pPr>
      <w:r>
        <w:rPr>
          <w:rFonts w:ascii="Times New Roman" w:hAnsi="Times New Roman"/>
          <w:sz w:val="28"/>
          <w:szCs w:val="28"/>
        </w:rPr>
        <w:t>4.   Сервисные программы: программы-оболочки, утилиты, программы-архиваторы, антивирусные программы.</w:t>
      </w:r>
    </w:p>
    <w:p w:rsidR="00DC47EA" w:rsidRDefault="00DC47EA" w:rsidP="00DC47EA">
      <w:pPr>
        <w:spacing w:after="0" w:line="240" w:lineRule="auto"/>
        <w:ind w:left="357" w:hanging="357"/>
        <w:jc w:val="both"/>
        <w:rPr>
          <w:rFonts w:ascii="Times New Roman" w:hAnsi="Times New Roman"/>
          <w:sz w:val="28"/>
          <w:szCs w:val="28"/>
        </w:rPr>
      </w:pPr>
      <w:r>
        <w:rPr>
          <w:rFonts w:ascii="Times New Roman" w:hAnsi="Times New Roman"/>
          <w:sz w:val="28"/>
          <w:szCs w:val="28"/>
        </w:rPr>
        <w:t>5.  Классификация прикладного программного обеспечения.</w:t>
      </w:r>
    </w:p>
    <w:p w:rsidR="00DC47EA" w:rsidRDefault="00DC47EA" w:rsidP="00DC47EA">
      <w:pPr>
        <w:spacing w:after="0" w:line="240" w:lineRule="auto"/>
        <w:ind w:left="357" w:hanging="357"/>
        <w:jc w:val="both"/>
        <w:rPr>
          <w:rFonts w:ascii="Times New Roman" w:hAnsi="Times New Roman"/>
          <w:sz w:val="28"/>
          <w:szCs w:val="28"/>
        </w:rPr>
      </w:pPr>
      <w:r>
        <w:rPr>
          <w:rFonts w:ascii="Times New Roman" w:hAnsi="Times New Roman"/>
          <w:sz w:val="28"/>
          <w:szCs w:val="28"/>
        </w:rPr>
        <w:t>6.  Электронные таблицы (Табличные процессоры).</w:t>
      </w:r>
    </w:p>
    <w:p w:rsidR="00DC47EA" w:rsidRDefault="00DC47EA" w:rsidP="00DC47EA">
      <w:pPr>
        <w:spacing w:after="0" w:line="240" w:lineRule="auto"/>
        <w:ind w:left="357" w:hanging="357"/>
        <w:jc w:val="both"/>
        <w:rPr>
          <w:rFonts w:ascii="Times New Roman" w:hAnsi="Times New Roman"/>
          <w:sz w:val="28"/>
          <w:szCs w:val="28"/>
        </w:rPr>
      </w:pPr>
      <w:r>
        <w:rPr>
          <w:rFonts w:ascii="Times New Roman" w:hAnsi="Times New Roman"/>
          <w:sz w:val="28"/>
          <w:szCs w:val="28"/>
        </w:rPr>
        <w:t>7.  Базы данных и СУБД.</w:t>
      </w:r>
    </w:p>
    <w:p w:rsidR="00DC47EA" w:rsidRDefault="00DC47EA" w:rsidP="00DC47EA">
      <w:pPr>
        <w:spacing w:after="0" w:line="240" w:lineRule="auto"/>
        <w:ind w:left="357" w:hanging="357"/>
        <w:jc w:val="both"/>
        <w:rPr>
          <w:rFonts w:ascii="Times New Roman" w:hAnsi="Times New Roman"/>
          <w:sz w:val="28"/>
          <w:szCs w:val="28"/>
        </w:rPr>
      </w:pPr>
      <w:r>
        <w:rPr>
          <w:rFonts w:ascii="Times New Roman" w:hAnsi="Times New Roman"/>
          <w:sz w:val="28"/>
          <w:szCs w:val="28"/>
        </w:rPr>
        <w:t>8.  Программы архивирования информации.</w:t>
      </w:r>
    </w:p>
    <w:p w:rsidR="00DC47EA" w:rsidRDefault="00DC47EA" w:rsidP="00DC47EA">
      <w:pPr>
        <w:spacing w:after="0" w:line="240" w:lineRule="auto"/>
        <w:ind w:left="357" w:hanging="357"/>
        <w:jc w:val="both"/>
        <w:rPr>
          <w:rFonts w:ascii="Times New Roman" w:hAnsi="Times New Roman"/>
          <w:sz w:val="28"/>
          <w:szCs w:val="28"/>
        </w:rPr>
      </w:pPr>
      <w:r>
        <w:rPr>
          <w:rFonts w:ascii="Times New Roman" w:hAnsi="Times New Roman"/>
          <w:sz w:val="28"/>
          <w:szCs w:val="28"/>
        </w:rPr>
        <w:t>9.  Понятие компьютерного вируса и основные методы защиты от вирусов.</w:t>
      </w:r>
    </w:p>
    <w:p w:rsidR="00DC47EA" w:rsidRDefault="00DC47EA" w:rsidP="00DC47EA">
      <w:pPr>
        <w:spacing w:after="0" w:line="240" w:lineRule="auto"/>
        <w:ind w:left="357" w:hanging="357"/>
        <w:jc w:val="both"/>
        <w:rPr>
          <w:rFonts w:ascii="Times New Roman" w:hAnsi="Times New Roman"/>
          <w:sz w:val="28"/>
          <w:szCs w:val="28"/>
        </w:rPr>
      </w:pPr>
      <w:r>
        <w:rPr>
          <w:rFonts w:ascii="Times New Roman" w:hAnsi="Times New Roman"/>
          <w:sz w:val="28"/>
          <w:szCs w:val="28"/>
        </w:rPr>
        <w:t>10.  Локальные компьютерные сети: основные понятия, топология.</w:t>
      </w:r>
    </w:p>
    <w:p w:rsidR="00DC47EA" w:rsidRDefault="00DC47EA" w:rsidP="00DC47EA">
      <w:pPr>
        <w:spacing w:after="0" w:line="240" w:lineRule="auto"/>
        <w:ind w:left="357" w:hanging="357"/>
        <w:jc w:val="both"/>
        <w:rPr>
          <w:rFonts w:ascii="Times New Roman" w:hAnsi="Times New Roman"/>
          <w:sz w:val="28"/>
          <w:szCs w:val="28"/>
        </w:rPr>
      </w:pPr>
      <w:r>
        <w:rPr>
          <w:rFonts w:ascii="Times New Roman" w:hAnsi="Times New Roman"/>
          <w:sz w:val="28"/>
          <w:szCs w:val="28"/>
        </w:rPr>
        <w:t xml:space="preserve">11.  Глобальная компьютерная сеть </w:t>
      </w:r>
      <w:r>
        <w:rPr>
          <w:rFonts w:ascii="Times New Roman" w:hAnsi="Times New Roman"/>
          <w:sz w:val="28"/>
          <w:szCs w:val="28"/>
          <w:lang w:val="en-US"/>
        </w:rPr>
        <w:t>Internet</w:t>
      </w:r>
      <w:r>
        <w:rPr>
          <w:rFonts w:ascii="Times New Roman" w:hAnsi="Times New Roman"/>
          <w:sz w:val="28"/>
          <w:szCs w:val="28"/>
        </w:rPr>
        <w:t xml:space="preserve">: основные понятия. </w:t>
      </w:r>
    </w:p>
    <w:p w:rsidR="00DC47EA" w:rsidRDefault="00DC47EA" w:rsidP="00DC47EA">
      <w:pPr>
        <w:spacing w:after="0" w:line="240" w:lineRule="auto"/>
        <w:ind w:left="357" w:hanging="357"/>
        <w:jc w:val="both"/>
        <w:rPr>
          <w:rFonts w:ascii="Times New Roman" w:hAnsi="Times New Roman"/>
          <w:sz w:val="28"/>
          <w:szCs w:val="28"/>
        </w:rPr>
      </w:pPr>
      <w:r>
        <w:rPr>
          <w:rFonts w:ascii="Times New Roman" w:hAnsi="Times New Roman"/>
          <w:sz w:val="28"/>
          <w:szCs w:val="28"/>
        </w:rPr>
        <w:t xml:space="preserve">12.  Услуги, предоставляемые сетью </w:t>
      </w:r>
      <w:r>
        <w:rPr>
          <w:rFonts w:ascii="Times New Roman" w:hAnsi="Times New Roman"/>
          <w:sz w:val="28"/>
          <w:szCs w:val="28"/>
          <w:lang w:val="en-US"/>
        </w:rPr>
        <w:t>Internet</w:t>
      </w:r>
      <w:r>
        <w:rPr>
          <w:rFonts w:ascii="Times New Roman" w:hAnsi="Times New Roman"/>
          <w:sz w:val="28"/>
          <w:szCs w:val="28"/>
        </w:rPr>
        <w:t>.</w:t>
      </w:r>
    </w:p>
    <w:p w:rsidR="00DC47EA" w:rsidRDefault="00DC47EA" w:rsidP="00DC47EA">
      <w:pPr>
        <w:spacing w:after="0" w:line="240" w:lineRule="auto"/>
        <w:ind w:left="357" w:hanging="357"/>
        <w:jc w:val="both"/>
        <w:rPr>
          <w:rFonts w:ascii="Times New Roman" w:hAnsi="Times New Roman"/>
          <w:sz w:val="28"/>
          <w:szCs w:val="28"/>
        </w:rPr>
      </w:pPr>
      <w:r>
        <w:rPr>
          <w:rFonts w:ascii="Times New Roman" w:hAnsi="Times New Roman"/>
          <w:sz w:val="28"/>
          <w:szCs w:val="28"/>
        </w:rPr>
        <w:t>13.  Основы защиты информации. Защита информации в компьютерных сетях.</w:t>
      </w:r>
    </w:p>
    <w:p w:rsidR="00DC47EA" w:rsidRDefault="00DC47EA" w:rsidP="00DC47EA">
      <w:pPr>
        <w:spacing w:after="0" w:line="240" w:lineRule="auto"/>
        <w:ind w:left="357" w:hanging="357"/>
        <w:jc w:val="both"/>
        <w:rPr>
          <w:rFonts w:ascii="Times New Roman" w:hAnsi="Times New Roman"/>
          <w:sz w:val="28"/>
          <w:szCs w:val="28"/>
        </w:rPr>
      </w:pPr>
      <w:r>
        <w:rPr>
          <w:rFonts w:ascii="Times New Roman" w:hAnsi="Times New Roman"/>
          <w:sz w:val="28"/>
          <w:szCs w:val="28"/>
        </w:rPr>
        <w:t>14.  Компьютерные преступления и способы их предупреждения.</w:t>
      </w:r>
    </w:p>
    <w:p w:rsidR="00DC47EA" w:rsidRDefault="00DC47EA" w:rsidP="00DC47EA">
      <w:pPr>
        <w:spacing w:after="0" w:line="240" w:lineRule="auto"/>
        <w:ind w:left="357" w:hanging="357"/>
        <w:jc w:val="both"/>
        <w:rPr>
          <w:rFonts w:ascii="Times New Roman" w:hAnsi="Times New Roman"/>
          <w:sz w:val="28"/>
          <w:szCs w:val="28"/>
        </w:rPr>
      </w:pPr>
      <w:r>
        <w:rPr>
          <w:rFonts w:ascii="Times New Roman" w:hAnsi="Times New Roman"/>
          <w:sz w:val="28"/>
          <w:szCs w:val="28"/>
        </w:rPr>
        <w:t xml:space="preserve">15. Виды профессиональных автоматизированных систем. </w:t>
      </w:r>
    </w:p>
    <w:p w:rsidR="00DC47EA" w:rsidRDefault="00DC47EA" w:rsidP="00DC47EA">
      <w:pPr>
        <w:shd w:val="clear" w:color="auto" w:fill="FFFFFF"/>
        <w:ind w:left="540"/>
        <w:jc w:val="both"/>
        <w:rPr>
          <w:rFonts w:ascii="Times New Roman" w:hAnsi="Times New Roman"/>
          <w:sz w:val="28"/>
          <w:szCs w:val="28"/>
        </w:rPr>
      </w:pPr>
    </w:p>
    <w:p w:rsidR="00DC47EA" w:rsidRDefault="00DC47EA" w:rsidP="00DC47EA">
      <w:pPr>
        <w:shd w:val="clear" w:color="auto" w:fill="FFFFFF"/>
        <w:ind w:left="540"/>
        <w:jc w:val="both"/>
        <w:rPr>
          <w:rFonts w:ascii="Times New Roman" w:hAnsi="Times New Roman"/>
          <w:b/>
          <w:i/>
          <w:sz w:val="28"/>
          <w:szCs w:val="28"/>
        </w:rPr>
      </w:pPr>
      <w:r>
        <w:rPr>
          <w:rFonts w:ascii="Times New Roman" w:hAnsi="Times New Roman"/>
          <w:b/>
          <w:i/>
          <w:sz w:val="28"/>
          <w:szCs w:val="28"/>
        </w:rPr>
        <w:t>Практические задания:</w:t>
      </w:r>
    </w:p>
    <w:p w:rsidR="00DC47EA" w:rsidRDefault="00DC47EA" w:rsidP="00DC47EA">
      <w:pPr>
        <w:shd w:val="clear" w:color="auto" w:fill="FFFFFF"/>
        <w:jc w:val="both"/>
        <w:rPr>
          <w:rFonts w:ascii="Times New Roman" w:hAnsi="Times New Roman"/>
          <w:sz w:val="28"/>
          <w:szCs w:val="28"/>
        </w:rPr>
      </w:pPr>
      <w:r>
        <w:rPr>
          <w:rFonts w:ascii="Times New Roman" w:hAnsi="Times New Roman"/>
          <w:sz w:val="28"/>
          <w:szCs w:val="28"/>
        </w:rPr>
        <w:t>Задание 1. Работать с элементами</w:t>
      </w:r>
      <w:r>
        <w:rPr>
          <w:rFonts w:ascii="Times New Roman" w:hAnsi="Times New Roman"/>
          <w:i/>
          <w:sz w:val="28"/>
          <w:szCs w:val="28"/>
        </w:rPr>
        <w:t xml:space="preserve"> </w:t>
      </w:r>
      <w:r>
        <w:rPr>
          <w:rFonts w:ascii="Times New Roman" w:hAnsi="Times New Roman"/>
          <w:sz w:val="28"/>
          <w:szCs w:val="28"/>
          <w:lang w:val="en-US"/>
        </w:rPr>
        <w:t>Windows</w:t>
      </w:r>
      <w:r>
        <w:rPr>
          <w:rFonts w:ascii="Times New Roman" w:hAnsi="Times New Roman"/>
          <w:sz w:val="28"/>
          <w:szCs w:val="28"/>
        </w:rPr>
        <w:t xml:space="preserve">. Осуществлять запуск программ, работать с окном программы и справочной системой </w:t>
      </w:r>
      <w:r>
        <w:rPr>
          <w:rFonts w:ascii="Times New Roman" w:hAnsi="Times New Roman"/>
          <w:sz w:val="28"/>
          <w:szCs w:val="28"/>
          <w:lang w:val="en-US"/>
        </w:rPr>
        <w:t>Windows</w:t>
      </w:r>
      <w:r>
        <w:rPr>
          <w:rFonts w:ascii="Times New Roman" w:hAnsi="Times New Roman"/>
          <w:sz w:val="28"/>
          <w:szCs w:val="28"/>
        </w:rPr>
        <w:t>. Создавать объекты. Осуществлять их копирование, перемещение, удаление, восстановление.</w:t>
      </w:r>
    </w:p>
    <w:p w:rsidR="00DC47EA" w:rsidRDefault="00DC47EA" w:rsidP="00DC47EA">
      <w:pPr>
        <w:shd w:val="clear" w:color="auto" w:fill="FFFFFF"/>
        <w:jc w:val="both"/>
        <w:rPr>
          <w:rFonts w:ascii="Times New Roman" w:hAnsi="Times New Roman"/>
          <w:sz w:val="28"/>
          <w:szCs w:val="28"/>
        </w:rPr>
      </w:pPr>
      <w:r>
        <w:rPr>
          <w:rFonts w:ascii="Times New Roman" w:hAnsi="Times New Roman"/>
          <w:sz w:val="28"/>
          <w:szCs w:val="28"/>
        </w:rPr>
        <w:t xml:space="preserve">Задание 2. Осуществлять выбор параметров для создания документа в </w:t>
      </w:r>
      <w:proofErr w:type="spellStart"/>
      <w:r>
        <w:rPr>
          <w:rFonts w:ascii="Times New Roman" w:hAnsi="Times New Roman"/>
          <w:sz w:val="28"/>
          <w:szCs w:val="28"/>
        </w:rPr>
        <w:t>Microsoft</w:t>
      </w:r>
      <w:proofErr w:type="spellEnd"/>
      <w:r>
        <w:rPr>
          <w:rFonts w:ascii="Times New Roman" w:hAnsi="Times New Roman"/>
          <w:sz w:val="28"/>
          <w:szCs w:val="28"/>
        </w:rPr>
        <w:t xml:space="preserve"> </w:t>
      </w:r>
      <w:proofErr w:type="spellStart"/>
      <w:r>
        <w:rPr>
          <w:rFonts w:ascii="Times New Roman" w:hAnsi="Times New Roman"/>
          <w:sz w:val="28"/>
          <w:szCs w:val="28"/>
        </w:rPr>
        <w:t>Word</w:t>
      </w:r>
      <w:proofErr w:type="spellEnd"/>
      <w:r>
        <w:rPr>
          <w:rFonts w:ascii="Times New Roman" w:hAnsi="Times New Roman"/>
          <w:sz w:val="28"/>
          <w:szCs w:val="28"/>
        </w:rPr>
        <w:t>. Получать справочную информацию по интересующей теме. Создавать, сохранять и открывать документ. Редактировать и форматировать документ. Осуществлять поиск, замену фрагментов текста, проверку правописания.</w:t>
      </w:r>
    </w:p>
    <w:p w:rsidR="00DC47EA" w:rsidRDefault="00DC47EA" w:rsidP="00DC47EA">
      <w:pPr>
        <w:shd w:val="clear" w:color="auto" w:fill="FFFFFF"/>
        <w:jc w:val="both"/>
        <w:rPr>
          <w:rFonts w:ascii="Times New Roman" w:hAnsi="Times New Roman"/>
          <w:sz w:val="28"/>
          <w:szCs w:val="28"/>
        </w:rPr>
      </w:pPr>
      <w:r>
        <w:rPr>
          <w:rFonts w:ascii="Times New Roman" w:hAnsi="Times New Roman"/>
          <w:sz w:val="28"/>
          <w:szCs w:val="28"/>
        </w:rPr>
        <w:t xml:space="preserve">Задание 3. Получать справочную информацию по интересующей теме и выполнять первоначальные настройки параметров программы </w:t>
      </w:r>
      <w:proofErr w:type="spellStart"/>
      <w:r>
        <w:rPr>
          <w:rFonts w:ascii="Times New Roman" w:hAnsi="Times New Roman"/>
          <w:sz w:val="28"/>
          <w:szCs w:val="28"/>
        </w:rPr>
        <w:t>Microsoft</w:t>
      </w:r>
      <w:proofErr w:type="spellEnd"/>
      <w:r>
        <w:rPr>
          <w:rFonts w:ascii="Times New Roman" w:hAnsi="Times New Roman"/>
          <w:sz w:val="28"/>
          <w:szCs w:val="28"/>
        </w:rPr>
        <w:t xml:space="preserve"> </w:t>
      </w:r>
      <w:proofErr w:type="gramStart"/>
      <w:r>
        <w:rPr>
          <w:rFonts w:ascii="Times New Roman" w:hAnsi="Times New Roman"/>
          <w:sz w:val="28"/>
          <w:szCs w:val="28"/>
          <w:lang w:val="en-US"/>
        </w:rPr>
        <w:t>Excel</w:t>
      </w:r>
      <w:r>
        <w:rPr>
          <w:rFonts w:ascii="Times New Roman" w:hAnsi="Times New Roman"/>
          <w:sz w:val="28"/>
          <w:szCs w:val="28"/>
        </w:rPr>
        <w:t xml:space="preserve"> .</w:t>
      </w:r>
      <w:proofErr w:type="gramEnd"/>
      <w:r>
        <w:rPr>
          <w:rFonts w:ascii="Times New Roman" w:hAnsi="Times New Roman"/>
          <w:sz w:val="28"/>
          <w:szCs w:val="28"/>
        </w:rPr>
        <w:t xml:space="preserve"> Выполнять операции по </w:t>
      </w:r>
      <w:proofErr w:type="spellStart"/>
      <w:r>
        <w:rPr>
          <w:rFonts w:ascii="Times New Roman" w:hAnsi="Times New Roman"/>
          <w:sz w:val="28"/>
          <w:szCs w:val="28"/>
        </w:rPr>
        <w:t>автозаполнению</w:t>
      </w:r>
      <w:proofErr w:type="spellEnd"/>
      <w:r>
        <w:rPr>
          <w:rFonts w:ascii="Times New Roman" w:hAnsi="Times New Roman"/>
          <w:sz w:val="28"/>
          <w:szCs w:val="28"/>
        </w:rPr>
        <w:t xml:space="preserve"> отдельных ячеек и диапазонов. </w:t>
      </w:r>
      <w:r>
        <w:rPr>
          <w:rFonts w:ascii="Times New Roman" w:hAnsi="Times New Roman"/>
          <w:sz w:val="28"/>
          <w:szCs w:val="28"/>
        </w:rPr>
        <w:lastRenderedPageBreak/>
        <w:t xml:space="preserve">Строить и редактировать диаграммы. </w:t>
      </w:r>
      <w:proofErr w:type="gramStart"/>
      <w:r>
        <w:rPr>
          <w:rFonts w:ascii="Times New Roman" w:hAnsi="Times New Roman"/>
          <w:sz w:val="28"/>
          <w:szCs w:val="28"/>
        </w:rPr>
        <w:t>Производить  вычисления</w:t>
      </w:r>
      <w:proofErr w:type="gramEnd"/>
      <w:r>
        <w:rPr>
          <w:rFonts w:ascii="Times New Roman" w:hAnsi="Times New Roman"/>
          <w:sz w:val="28"/>
          <w:szCs w:val="28"/>
        </w:rPr>
        <w:t xml:space="preserve"> при помощи формул.  Пользоваться средствами мастера функций.  </w:t>
      </w:r>
    </w:p>
    <w:p w:rsidR="00DC47EA" w:rsidRDefault="00DC47EA" w:rsidP="00DC47EA">
      <w:pPr>
        <w:shd w:val="clear" w:color="auto" w:fill="FFFFFF"/>
        <w:jc w:val="both"/>
        <w:rPr>
          <w:rFonts w:ascii="Times New Roman" w:hAnsi="Times New Roman"/>
          <w:sz w:val="28"/>
          <w:szCs w:val="28"/>
        </w:rPr>
      </w:pPr>
      <w:r>
        <w:rPr>
          <w:rFonts w:ascii="Times New Roman" w:hAnsi="Times New Roman"/>
          <w:sz w:val="28"/>
          <w:szCs w:val="28"/>
        </w:rPr>
        <w:t>Задание 4. Создавать простейшую базу данных в виде таблицы. Осуществлять сортировку и поиск данных. Выполнять автоматизированные расчеты.</w:t>
      </w:r>
    </w:p>
    <w:p w:rsidR="00DC47EA" w:rsidRDefault="00DC47EA" w:rsidP="00DC47EA">
      <w:pPr>
        <w:shd w:val="clear" w:color="auto" w:fill="FFFFFF"/>
        <w:jc w:val="both"/>
        <w:rPr>
          <w:rFonts w:ascii="Times New Roman" w:hAnsi="Times New Roman"/>
          <w:sz w:val="28"/>
          <w:szCs w:val="28"/>
        </w:rPr>
      </w:pPr>
      <w:r>
        <w:rPr>
          <w:rFonts w:ascii="Times New Roman" w:hAnsi="Times New Roman"/>
          <w:sz w:val="28"/>
          <w:szCs w:val="28"/>
        </w:rPr>
        <w:t xml:space="preserve">Задание 5. Создавать базу данных в </w:t>
      </w:r>
      <w:proofErr w:type="spellStart"/>
      <w:r>
        <w:rPr>
          <w:rFonts w:ascii="Times New Roman" w:hAnsi="Times New Roman"/>
          <w:sz w:val="28"/>
          <w:szCs w:val="28"/>
        </w:rPr>
        <w:t>Microsoft</w:t>
      </w:r>
      <w:proofErr w:type="spellEnd"/>
      <w:r>
        <w:rPr>
          <w:rFonts w:ascii="Times New Roman" w:hAnsi="Times New Roman"/>
          <w:sz w:val="28"/>
          <w:szCs w:val="28"/>
        </w:rPr>
        <w:t xml:space="preserve"> </w:t>
      </w:r>
      <w:r>
        <w:rPr>
          <w:rFonts w:ascii="Times New Roman" w:hAnsi="Times New Roman"/>
          <w:sz w:val="28"/>
          <w:szCs w:val="28"/>
          <w:lang w:val="en-US"/>
        </w:rPr>
        <w:t>Access</w:t>
      </w:r>
      <w:r>
        <w:rPr>
          <w:rFonts w:ascii="Times New Roman" w:hAnsi="Times New Roman"/>
          <w:sz w:val="28"/>
          <w:szCs w:val="28"/>
        </w:rPr>
        <w:t>. Создавать таблицы и межтабличные связи.</w:t>
      </w:r>
    </w:p>
    <w:p w:rsidR="00DC47EA" w:rsidRDefault="00DC47EA" w:rsidP="00DC47EA">
      <w:pPr>
        <w:shd w:val="clear" w:color="auto" w:fill="FFFFFF"/>
        <w:jc w:val="both"/>
        <w:rPr>
          <w:rFonts w:ascii="Times New Roman" w:hAnsi="Times New Roman"/>
          <w:sz w:val="28"/>
          <w:szCs w:val="28"/>
        </w:rPr>
      </w:pPr>
      <w:r>
        <w:rPr>
          <w:rFonts w:ascii="Times New Roman" w:hAnsi="Times New Roman"/>
          <w:sz w:val="28"/>
          <w:szCs w:val="28"/>
        </w:rPr>
        <w:t>Задание 6. Редактировать данные и структуру таблицы. Создавать запросы, формы, делать отчёты.</w:t>
      </w:r>
    </w:p>
    <w:p w:rsidR="00DC47EA" w:rsidRDefault="00DC47EA" w:rsidP="00DC47EA">
      <w:pPr>
        <w:shd w:val="clear" w:color="auto" w:fill="FFFFFF"/>
        <w:jc w:val="both"/>
        <w:rPr>
          <w:rFonts w:ascii="Times New Roman" w:hAnsi="Times New Roman"/>
          <w:sz w:val="28"/>
          <w:szCs w:val="28"/>
        </w:rPr>
      </w:pPr>
      <w:r>
        <w:rPr>
          <w:rFonts w:ascii="Times New Roman" w:hAnsi="Times New Roman"/>
          <w:sz w:val="28"/>
          <w:szCs w:val="28"/>
        </w:rPr>
        <w:t xml:space="preserve">Задание 7. Осуществлять поиск правовой и </w:t>
      </w:r>
      <w:proofErr w:type="gramStart"/>
      <w:r>
        <w:rPr>
          <w:rFonts w:ascii="Times New Roman" w:hAnsi="Times New Roman"/>
          <w:sz w:val="28"/>
          <w:szCs w:val="28"/>
        </w:rPr>
        <w:t>юридической  информации</w:t>
      </w:r>
      <w:proofErr w:type="gramEnd"/>
      <w:r>
        <w:rPr>
          <w:rFonts w:ascii="Times New Roman" w:hAnsi="Times New Roman"/>
          <w:sz w:val="28"/>
          <w:szCs w:val="28"/>
        </w:rPr>
        <w:t xml:space="preserve"> в сети Интернет, использовать электронную почту.  </w:t>
      </w:r>
    </w:p>
    <w:p w:rsidR="00DC47EA" w:rsidRDefault="00DC47EA" w:rsidP="00DC47EA">
      <w:pPr>
        <w:shd w:val="clear" w:color="auto" w:fill="FFFFFF"/>
        <w:jc w:val="both"/>
        <w:rPr>
          <w:rFonts w:ascii="Times New Roman" w:hAnsi="Times New Roman"/>
          <w:sz w:val="28"/>
          <w:szCs w:val="28"/>
        </w:rPr>
      </w:pPr>
      <w:r>
        <w:rPr>
          <w:rFonts w:ascii="Times New Roman" w:hAnsi="Times New Roman"/>
          <w:sz w:val="28"/>
          <w:szCs w:val="28"/>
        </w:rPr>
        <w:t xml:space="preserve">Задание 8. Осуществлять поиск, сбор и обработку информации в </w:t>
      </w:r>
      <w:r>
        <w:rPr>
          <w:rFonts w:ascii="Times New Roman" w:eastAsia="Calibri" w:hAnsi="Times New Roman"/>
          <w:bCs/>
          <w:sz w:val="28"/>
          <w:szCs w:val="28"/>
        </w:rPr>
        <w:t xml:space="preserve">автоматизированных системах правового назначения. Работать в </w:t>
      </w:r>
      <w:r>
        <w:rPr>
          <w:rFonts w:ascii="Times New Roman" w:hAnsi="Times New Roman"/>
          <w:sz w:val="28"/>
          <w:szCs w:val="28"/>
        </w:rPr>
        <w:t xml:space="preserve">информационно-справочных системах. Создавать </w:t>
      </w:r>
      <w:r>
        <w:rPr>
          <w:rFonts w:ascii="Times New Roman" w:hAnsi="Times New Roman"/>
          <w:sz w:val="28"/>
          <w:szCs w:val="28"/>
          <w:lang w:val="en-US"/>
        </w:rPr>
        <w:t>WEB</w:t>
      </w:r>
      <w:r>
        <w:rPr>
          <w:rFonts w:ascii="Times New Roman" w:hAnsi="Times New Roman"/>
          <w:sz w:val="28"/>
          <w:szCs w:val="28"/>
        </w:rPr>
        <w:t>-сайты.</w:t>
      </w:r>
    </w:p>
    <w:p w:rsidR="00DC47EA" w:rsidRDefault="00DC47EA" w:rsidP="00DC47EA">
      <w:pPr>
        <w:pStyle w:val="a5"/>
        <w:ind w:left="720"/>
        <w:jc w:val="both"/>
        <w:rPr>
          <w:rFonts w:ascii="Times New Roman" w:hAnsi="Times New Roman"/>
          <w:b/>
          <w:sz w:val="28"/>
          <w:szCs w:val="28"/>
        </w:rPr>
      </w:pPr>
    </w:p>
    <w:p w:rsidR="00DC47EA" w:rsidRDefault="00DC47EA" w:rsidP="00DC47EA">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DC47EA" w:rsidRDefault="00DC47EA" w:rsidP="00DC47EA">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DC47EA" w:rsidTr="00DC47EA">
        <w:tc>
          <w:tcPr>
            <w:tcW w:w="0" w:type="auto"/>
            <w:tcBorders>
              <w:top w:val="single" w:sz="4" w:space="0" w:color="auto"/>
              <w:left w:val="single" w:sz="4" w:space="0" w:color="auto"/>
              <w:bottom w:val="single" w:sz="4" w:space="0" w:color="auto"/>
              <w:right w:val="single" w:sz="4" w:space="0" w:color="auto"/>
            </w:tcBorders>
            <w:hideMark/>
          </w:tcPr>
          <w:p w:rsidR="00DC47EA" w:rsidRDefault="00DC47EA">
            <w:pPr>
              <w:rPr>
                <w:rFonts w:ascii="Times New Roman" w:hAnsi="Times New Roman"/>
                <w:sz w:val="24"/>
                <w:szCs w:val="24"/>
                <w:lang w:eastAsia="en-US"/>
              </w:rPr>
            </w:pPr>
            <w:r>
              <w:rPr>
                <w:rFonts w:ascii="Times New Roman" w:hAnsi="Times New Roman"/>
                <w:sz w:val="24"/>
                <w:szCs w:val="24"/>
                <w:lang w:eastAsia="en-US"/>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DC47EA" w:rsidRDefault="00DC47EA">
            <w:pPr>
              <w:rPr>
                <w:rFonts w:ascii="Times New Roman" w:hAnsi="Times New Roman"/>
                <w:sz w:val="24"/>
                <w:szCs w:val="24"/>
                <w:lang w:eastAsia="en-US"/>
              </w:rPr>
            </w:pPr>
            <w:r>
              <w:rPr>
                <w:rFonts w:ascii="Times New Roman" w:hAnsi="Times New Roman"/>
                <w:sz w:val="24"/>
                <w:szCs w:val="24"/>
                <w:lang w:eastAsia="en-US"/>
              </w:rPr>
              <w:t xml:space="preserve">заслуживает студент, показавший в ходе ответа на </w:t>
            </w:r>
            <w:proofErr w:type="gramStart"/>
            <w:r>
              <w:rPr>
                <w:rFonts w:ascii="Times New Roman" w:hAnsi="Times New Roman"/>
                <w:sz w:val="24"/>
                <w:szCs w:val="24"/>
                <w:lang w:eastAsia="en-US"/>
              </w:rPr>
              <w:t>вопросы  высокий</w:t>
            </w:r>
            <w:proofErr w:type="gramEnd"/>
            <w:r>
              <w:rPr>
                <w:rFonts w:ascii="Times New Roman" w:hAnsi="Times New Roman"/>
                <w:sz w:val="24"/>
                <w:szCs w:val="24"/>
                <w:lang w:eastAsia="en-US"/>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DC47EA" w:rsidTr="00DC47EA">
        <w:tc>
          <w:tcPr>
            <w:tcW w:w="0" w:type="auto"/>
            <w:tcBorders>
              <w:top w:val="single" w:sz="4" w:space="0" w:color="auto"/>
              <w:left w:val="single" w:sz="4" w:space="0" w:color="auto"/>
              <w:bottom w:val="single" w:sz="4" w:space="0" w:color="auto"/>
              <w:right w:val="single" w:sz="4" w:space="0" w:color="auto"/>
            </w:tcBorders>
            <w:hideMark/>
          </w:tcPr>
          <w:p w:rsidR="00DC47EA" w:rsidRDefault="00DC47EA">
            <w:pPr>
              <w:rPr>
                <w:rFonts w:ascii="Times New Roman" w:hAnsi="Times New Roman"/>
                <w:sz w:val="24"/>
                <w:szCs w:val="24"/>
                <w:lang w:eastAsia="en-US"/>
              </w:rPr>
            </w:pPr>
            <w:r>
              <w:rPr>
                <w:rFonts w:ascii="Times New Roman" w:hAnsi="Times New Roman"/>
                <w:sz w:val="24"/>
                <w:szCs w:val="24"/>
                <w:lang w:eastAsia="en-US"/>
              </w:rPr>
              <w:t>Хорошо</w:t>
            </w:r>
          </w:p>
        </w:tc>
        <w:tc>
          <w:tcPr>
            <w:tcW w:w="6848" w:type="dxa"/>
            <w:tcBorders>
              <w:top w:val="single" w:sz="4" w:space="0" w:color="auto"/>
              <w:left w:val="single" w:sz="4" w:space="0" w:color="auto"/>
              <w:bottom w:val="single" w:sz="4" w:space="0" w:color="auto"/>
              <w:right w:val="single" w:sz="4" w:space="0" w:color="auto"/>
            </w:tcBorders>
            <w:hideMark/>
          </w:tcPr>
          <w:p w:rsidR="00DC47EA" w:rsidRDefault="00DC47EA">
            <w:pPr>
              <w:rPr>
                <w:rFonts w:ascii="Times New Roman" w:hAnsi="Times New Roman"/>
                <w:sz w:val="24"/>
                <w:szCs w:val="24"/>
                <w:lang w:eastAsia="en-US"/>
              </w:rPr>
            </w:pPr>
            <w:r>
              <w:rPr>
                <w:rFonts w:ascii="Times New Roman" w:hAnsi="Times New Roman"/>
                <w:sz w:val="24"/>
                <w:szCs w:val="24"/>
                <w:lang w:eastAsia="en-US"/>
              </w:rPr>
              <w:t xml:space="preserve">заслуживает студент, показавший в ходе ответа на вопросы по </w:t>
            </w:r>
            <w:proofErr w:type="gramStart"/>
            <w:r>
              <w:rPr>
                <w:rFonts w:ascii="Times New Roman" w:hAnsi="Times New Roman"/>
                <w:sz w:val="24"/>
                <w:szCs w:val="24"/>
                <w:lang w:eastAsia="en-US"/>
              </w:rPr>
              <w:t>билету  достаточно</w:t>
            </w:r>
            <w:proofErr w:type="gramEnd"/>
            <w:r>
              <w:rPr>
                <w:rFonts w:ascii="Times New Roman" w:hAnsi="Times New Roman"/>
                <w:sz w:val="24"/>
                <w:szCs w:val="24"/>
                <w:lang w:eastAsia="en-US"/>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DC47EA" w:rsidTr="00DC47EA">
        <w:tc>
          <w:tcPr>
            <w:tcW w:w="0" w:type="auto"/>
            <w:tcBorders>
              <w:top w:val="single" w:sz="4" w:space="0" w:color="auto"/>
              <w:left w:val="single" w:sz="4" w:space="0" w:color="auto"/>
              <w:bottom w:val="single" w:sz="4" w:space="0" w:color="auto"/>
              <w:right w:val="single" w:sz="4" w:space="0" w:color="auto"/>
            </w:tcBorders>
            <w:hideMark/>
          </w:tcPr>
          <w:p w:rsidR="00DC47EA" w:rsidRDefault="00DC47EA">
            <w:pPr>
              <w:rPr>
                <w:rFonts w:ascii="Times New Roman" w:hAnsi="Times New Roman"/>
                <w:sz w:val="24"/>
                <w:szCs w:val="24"/>
                <w:lang w:eastAsia="en-US"/>
              </w:rPr>
            </w:pPr>
            <w:r>
              <w:rPr>
                <w:rFonts w:ascii="Times New Roman" w:hAnsi="Times New Roman"/>
                <w:sz w:val="24"/>
                <w:szCs w:val="24"/>
                <w:lang w:eastAsia="en-US"/>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DC47EA" w:rsidRDefault="00DC47EA">
            <w:pPr>
              <w:rPr>
                <w:rFonts w:ascii="Times New Roman" w:hAnsi="Times New Roman"/>
                <w:sz w:val="24"/>
                <w:szCs w:val="24"/>
                <w:lang w:eastAsia="en-US"/>
              </w:rPr>
            </w:pPr>
            <w:r>
              <w:rPr>
                <w:rFonts w:ascii="Times New Roman" w:hAnsi="Times New Roman"/>
                <w:sz w:val="24"/>
                <w:szCs w:val="24"/>
                <w:lang w:eastAsia="en-US"/>
              </w:rPr>
              <w:t xml:space="preserve">заслуживает студент, показавший в ходе </w:t>
            </w:r>
            <w:proofErr w:type="gramStart"/>
            <w:r>
              <w:rPr>
                <w:rFonts w:ascii="Times New Roman" w:hAnsi="Times New Roman"/>
                <w:sz w:val="24"/>
                <w:szCs w:val="24"/>
                <w:lang w:eastAsia="en-US"/>
              </w:rPr>
              <w:t>ответа  удовлетворительные</w:t>
            </w:r>
            <w:proofErr w:type="gramEnd"/>
            <w:r>
              <w:rPr>
                <w:rFonts w:ascii="Times New Roman" w:hAnsi="Times New Roman"/>
                <w:sz w:val="24"/>
                <w:szCs w:val="24"/>
                <w:lang w:eastAsia="en-US"/>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w:t>
            </w:r>
            <w:r>
              <w:rPr>
                <w:rFonts w:ascii="Times New Roman" w:hAnsi="Times New Roman"/>
                <w:sz w:val="24"/>
                <w:szCs w:val="24"/>
                <w:lang w:eastAsia="en-US"/>
              </w:rPr>
              <w:lastRenderedPageBreak/>
              <w:t xml:space="preserve">не ссылается на законодательную базу, неубедительно отвечает на  дополнительные вопросы. </w:t>
            </w:r>
          </w:p>
        </w:tc>
      </w:tr>
      <w:tr w:rsidR="00DC47EA" w:rsidTr="00DC47EA">
        <w:tc>
          <w:tcPr>
            <w:tcW w:w="0" w:type="auto"/>
            <w:tcBorders>
              <w:top w:val="single" w:sz="4" w:space="0" w:color="auto"/>
              <w:left w:val="single" w:sz="4" w:space="0" w:color="auto"/>
              <w:bottom w:val="single" w:sz="4" w:space="0" w:color="auto"/>
              <w:right w:val="single" w:sz="4" w:space="0" w:color="auto"/>
            </w:tcBorders>
            <w:hideMark/>
          </w:tcPr>
          <w:p w:rsidR="00DC47EA" w:rsidRDefault="00DC47EA">
            <w:pPr>
              <w:rPr>
                <w:rFonts w:ascii="Times New Roman" w:hAnsi="Times New Roman"/>
                <w:sz w:val="24"/>
                <w:szCs w:val="24"/>
                <w:lang w:eastAsia="en-US"/>
              </w:rPr>
            </w:pPr>
            <w:r>
              <w:rPr>
                <w:rFonts w:ascii="Times New Roman" w:hAnsi="Times New Roman"/>
                <w:sz w:val="24"/>
                <w:szCs w:val="24"/>
                <w:lang w:eastAsia="en-US"/>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DC47EA" w:rsidRDefault="00DC47EA">
            <w:pPr>
              <w:jc w:val="both"/>
              <w:rPr>
                <w:rFonts w:ascii="Times New Roman" w:hAnsi="Times New Roman"/>
                <w:sz w:val="24"/>
                <w:szCs w:val="24"/>
                <w:lang w:eastAsia="en-US"/>
              </w:rPr>
            </w:pPr>
            <w:r>
              <w:rPr>
                <w:rFonts w:ascii="Times New Roman" w:hAnsi="Times New Roman"/>
                <w:sz w:val="24"/>
                <w:szCs w:val="24"/>
                <w:lang w:eastAsia="en-US"/>
              </w:rPr>
              <w:t xml:space="preserve">заслуживает студент, не отвечающий или отвечающий неправильно не </w:t>
            </w:r>
            <w:proofErr w:type="gramStart"/>
            <w:r>
              <w:rPr>
                <w:rFonts w:ascii="Times New Roman" w:hAnsi="Times New Roman"/>
                <w:sz w:val="24"/>
                <w:szCs w:val="24"/>
                <w:lang w:eastAsia="en-US"/>
              </w:rPr>
              <w:t>только  по</w:t>
            </w:r>
            <w:proofErr w:type="gramEnd"/>
            <w:r>
              <w:rPr>
                <w:rFonts w:ascii="Times New Roman" w:hAnsi="Times New Roman"/>
                <w:sz w:val="24"/>
                <w:szCs w:val="24"/>
                <w:lang w:eastAsia="en-US"/>
              </w:rPr>
              <w:t xml:space="preserve"> всем вопросам билета, но и на дополнительные вспомогательные вопросы. Очень слабо </w:t>
            </w:r>
            <w:proofErr w:type="gramStart"/>
            <w:r>
              <w:rPr>
                <w:rFonts w:ascii="Times New Roman" w:hAnsi="Times New Roman"/>
                <w:sz w:val="24"/>
                <w:szCs w:val="24"/>
                <w:lang w:eastAsia="en-US"/>
              </w:rPr>
              <w:t>представляет  основные</w:t>
            </w:r>
            <w:proofErr w:type="gramEnd"/>
            <w:r>
              <w:rPr>
                <w:rFonts w:ascii="Times New Roman" w:hAnsi="Times New Roman"/>
                <w:sz w:val="24"/>
                <w:szCs w:val="24"/>
                <w:lang w:eastAsia="en-US"/>
              </w:rPr>
              <w:t xml:space="preserve"> понятийные термины изучаемой дисциплины.</w:t>
            </w:r>
          </w:p>
          <w:p w:rsidR="00DC47EA" w:rsidRDefault="00DC47EA">
            <w:pPr>
              <w:rPr>
                <w:rFonts w:ascii="Times New Roman" w:hAnsi="Times New Roman"/>
                <w:sz w:val="24"/>
                <w:szCs w:val="24"/>
                <w:lang w:eastAsia="en-US"/>
              </w:rPr>
            </w:pPr>
            <w:r>
              <w:rPr>
                <w:rFonts w:ascii="Times New Roman" w:hAnsi="Times New Roman"/>
                <w:sz w:val="24"/>
                <w:szCs w:val="24"/>
                <w:lang w:eastAsia="en-US"/>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DC47EA" w:rsidRDefault="00DC47EA" w:rsidP="00DC47EA">
      <w:pPr>
        <w:spacing w:after="0" w:line="240" w:lineRule="auto"/>
        <w:jc w:val="center"/>
        <w:rPr>
          <w:rFonts w:ascii="Times New Roman" w:hAnsi="Times New Roman"/>
          <w:b/>
          <w:sz w:val="28"/>
          <w:szCs w:val="28"/>
        </w:rPr>
      </w:pPr>
    </w:p>
    <w:p w:rsidR="00B75D95" w:rsidRDefault="00B75D95"/>
    <w:sectPr w:rsidR="00B7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lvl>
  </w:abstractNum>
  <w:abstractNum w:abstractNumId="1" w15:restartNumberingAfterBreak="0">
    <w:nsid w:val="1F245AB4"/>
    <w:multiLevelType w:val="hybridMultilevel"/>
    <w:tmpl w:val="D39A61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3843E3B"/>
    <w:multiLevelType w:val="hybridMultilevel"/>
    <w:tmpl w:val="CCA4289A"/>
    <w:lvl w:ilvl="0" w:tplc="E84C54B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AC"/>
    <w:rsid w:val="003D09D6"/>
    <w:rsid w:val="00471B00"/>
    <w:rsid w:val="005508C5"/>
    <w:rsid w:val="0068125C"/>
    <w:rsid w:val="007F79FF"/>
    <w:rsid w:val="009A4A17"/>
    <w:rsid w:val="00A21289"/>
    <w:rsid w:val="00B75D95"/>
    <w:rsid w:val="00CC2CAC"/>
    <w:rsid w:val="00D813ED"/>
    <w:rsid w:val="00DC47EA"/>
    <w:rsid w:val="00F2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0B56"/>
  <w15:chartTrackingRefBased/>
  <w15:docId w15:val="{D19E4FA0-2A17-47B5-B4CF-01FF5AC5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7EA"/>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DC47EA"/>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C47EA"/>
    <w:rPr>
      <w:rFonts w:asciiTheme="majorHAnsi" w:eastAsiaTheme="majorEastAsia" w:hAnsiTheme="majorHAnsi" w:cstheme="majorBidi"/>
      <w:b/>
      <w:bCs/>
      <w:color w:val="5B9BD5" w:themeColor="accent1"/>
      <w:sz w:val="26"/>
      <w:szCs w:val="26"/>
      <w:lang w:eastAsia="ru-RU"/>
    </w:rPr>
  </w:style>
  <w:style w:type="character" w:styleId="a3">
    <w:name w:val="Hyperlink"/>
    <w:uiPriority w:val="99"/>
    <w:semiHidden/>
    <w:unhideWhenUsed/>
    <w:rsid w:val="00DC47EA"/>
    <w:rPr>
      <w:color w:val="0000FF"/>
      <w:u w:val="single"/>
    </w:rPr>
  </w:style>
  <w:style w:type="paragraph" w:styleId="a4">
    <w:name w:val="List"/>
    <w:basedOn w:val="a"/>
    <w:semiHidden/>
    <w:unhideWhenUsed/>
    <w:rsid w:val="00DC47EA"/>
    <w:pPr>
      <w:spacing w:after="0" w:line="240" w:lineRule="auto"/>
      <w:ind w:left="283" w:hanging="283"/>
      <w:contextualSpacing/>
    </w:pPr>
    <w:rPr>
      <w:rFonts w:ascii="Times New Roman" w:hAnsi="Times New Roman"/>
      <w:sz w:val="24"/>
      <w:szCs w:val="24"/>
    </w:rPr>
  </w:style>
  <w:style w:type="paragraph" w:styleId="a5">
    <w:name w:val="No Spacing"/>
    <w:qFormat/>
    <w:rsid w:val="00DC47EA"/>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C47EA"/>
    <w:pPr>
      <w:spacing w:after="0" w:line="240" w:lineRule="auto"/>
      <w:ind w:left="720"/>
      <w:contextualSpacing/>
    </w:pPr>
    <w:rPr>
      <w:rFonts w:ascii="Times New Roman" w:hAnsi="Times New Roman"/>
      <w:sz w:val="24"/>
      <w:szCs w:val="24"/>
    </w:rPr>
  </w:style>
  <w:style w:type="character" w:customStyle="1" w:styleId="b-serp-urlitem1">
    <w:name w:val="b-serp-url__item1"/>
    <w:basedOn w:val="a0"/>
    <w:rsid w:val="00DC47EA"/>
  </w:style>
  <w:style w:type="character" w:customStyle="1" w:styleId="apple-converted-space">
    <w:name w:val="apple-converted-space"/>
    <w:basedOn w:val="a0"/>
    <w:rsid w:val="00DC47EA"/>
  </w:style>
  <w:style w:type="character" w:customStyle="1" w:styleId="hilight">
    <w:name w:val="hilight"/>
    <w:basedOn w:val="a0"/>
    <w:rsid w:val="00DC47EA"/>
  </w:style>
  <w:style w:type="table" w:styleId="a7">
    <w:name w:val="Table Grid"/>
    <w:basedOn w:val="a1"/>
    <w:uiPriority w:val="59"/>
    <w:rsid w:val="00DC47EA"/>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10258">
      <w:bodyDiv w:val="1"/>
      <w:marLeft w:val="0"/>
      <w:marRight w:val="0"/>
      <w:marTop w:val="0"/>
      <w:marBottom w:val="0"/>
      <w:divBdr>
        <w:top w:val="none" w:sz="0" w:space="0" w:color="auto"/>
        <w:left w:val="none" w:sz="0" w:space="0" w:color="auto"/>
        <w:bottom w:val="none" w:sz="0" w:space="0" w:color="auto"/>
        <w:right w:val="none" w:sz="0" w:space="0" w:color="auto"/>
      </w:divBdr>
    </w:div>
    <w:div w:id="866715458">
      <w:bodyDiv w:val="1"/>
      <w:marLeft w:val="0"/>
      <w:marRight w:val="0"/>
      <w:marTop w:val="0"/>
      <w:marBottom w:val="0"/>
      <w:divBdr>
        <w:top w:val="none" w:sz="0" w:space="0" w:color="auto"/>
        <w:left w:val="none" w:sz="0" w:space="0" w:color="auto"/>
        <w:bottom w:val="none" w:sz="0" w:space="0" w:color="auto"/>
        <w:right w:val="none" w:sz="0" w:space="0" w:color="auto"/>
      </w:divBdr>
    </w:div>
    <w:div w:id="1064521244">
      <w:bodyDiv w:val="1"/>
      <w:marLeft w:val="0"/>
      <w:marRight w:val="0"/>
      <w:marTop w:val="0"/>
      <w:marBottom w:val="0"/>
      <w:divBdr>
        <w:top w:val="none" w:sz="0" w:space="0" w:color="auto"/>
        <w:left w:val="none" w:sz="0" w:space="0" w:color="auto"/>
        <w:bottom w:val="none" w:sz="0" w:space="0" w:color="auto"/>
        <w:right w:val="none" w:sz="0" w:space="0" w:color="auto"/>
      </w:divBdr>
    </w:div>
    <w:div w:id="119723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5980032002.html?SSr=580133c58a193765ebcb55frr-1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entlibrary.ru/doc/ISBN9785913591456-SCN0000/000.html?SSr=580133c58a193765ebcb55frr-142" TargetMode="External"/><Relationship Id="rId12" Type="http://schemas.openxmlformats.org/officeDocument/2006/relationships/hyperlink" Target="http://publication.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library.ru/doc/ISBN9785261009245-SCN0000/000.html?SSr=530133c58b1612c05ff255frr-142" TargetMode="External"/><Relationship Id="rId11" Type="http://schemas.openxmlformats.org/officeDocument/2006/relationships/hyperlink" Target="https://xn--b1aew.xn--p1ai/" TargetMode="External"/><Relationship Id="rId5" Type="http://schemas.openxmlformats.org/officeDocument/2006/relationships/hyperlink" Target="http://www.studentlibrary.ru/doc/ISBN9785940747666-SCN0000/000.html?SSr=580133c58a193765ebcb55frr-142" TargetMode="External"/><Relationship Id="rId10" Type="http://schemas.openxmlformats.org/officeDocument/2006/relationships/hyperlink" Target="http://www.lib.unn.ru/ebs.html" TargetMode="External"/><Relationship Id="rId4" Type="http://schemas.openxmlformats.org/officeDocument/2006/relationships/webSettings" Target="webSettings.xml"/><Relationship Id="rId9" Type="http://schemas.openxmlformats.org/officeDocument/2006/relationships/hyperlink" Target="https://biblio-online.ru/viewer/E486A3B0-1AE9-4179-8D48-FA24B626C7C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2546</Words>
  <Characters>14517</Characters>
  <Application>Microsoft Office Word</Application>
  <DocSecurity>0</DocSecurity>
  <Lines>120</Lines>
  <Paragraphs>34</Paragraphs>
  <ScaleCrop>false</ScaleCrop>
  <Company>OEM</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20</cp:revision>
  <dcterms:created xsi:type="dcterms:W3CDTF">2018-01-27T07:26:00Z</dcterms:created>
  <dcterms:modified xsi:type="dcterms:W3CDTF">2021-07-12T12:47:00Z</dcterms:modified>
</cp:coreProperties>
</file>