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91" w:rsidRDefault="00220091" w:rsidP="00220091">
      <w:pPr>
        <w:jc w:val="center"/>
      </w:pPr>
      <w:r>
        <w:t>Министерство образования и науки Российской Федерации</w:t>
      </w:r>
    </w:p>
    <w:p w:rsidR="00220091" w:rsidRPr="00DB0C6E" w:rsidRDefault="00220091" w:rsidP="00220091">
      <w:pPr>
        <w:jc w:val="center"/>
      </w:pPr>
      <w:r w:rsidRPr="00DB0C6E">
        <w:t>Федеральное государственное автономное образовательное учреждение</w:t>
      </w:r>
    </w:p>
    <w:p w:rsidR="00220091" w:rsidRPr="00DB0C6E" w:rsidRDefault="00220091" w:rsidP="00220091">
      <w:pPr>
        <w:jc w:val="center"/>
        <w:rPr>
          <w:u w:val="single"/>
        </w:rPr>
      </w:pPr>
      <w:r w:rsidRPr="00DB0C6E">
        <w:t xml:space="preserve"> высшего образования</w:t>
      </w:r>
      <w:r w:rsidRPr="00DB0C6E">
        <w:rPr>
          <w:u w:val="single"/>
        </w:rPr>
        <w:t xml:space="preserve"> </w:t>
      </w:r>
    </w:p>
    <w:p w:rsidR="00220091" w:rsidRPr="00DB0C6E" w:rsidRDefault="00220091" w:rsidP="00220091">
      <w:pPr>
        <w:jc w:val="center"/>
      </w:pPr>
      <w:r w:rsidRPr="00DB0C6E">
        <w:t>«Национальный исследовательский</w:t>
      </w:r>
    </w:p>
    <w:p w:rsidR="00220091" w:rsidRPr="00DB0C6E" w:rsidRDefault="00220091" w:rsidP="00220091">
      <w:pPr>
        <w:jc w:val="center"/>
      </w:pPr>
      <w:r w:rsidRPr="00DB0C6E">
        <w:t xml:space="preserve"> Нижегородский государственный университет им. Н.И. Лобачевского»</w:t>
      </w:r>
    </w:p>
    <w:p w:rsidR="00220091" w:rsidRPr="00DB0C6E" w:rsidRDefault="00220091" w:rsidP="00220091">
      <w:pPr>
        <w:jc w:val="center"/>
      </w:pPr>
    </w:p>
    <w:p w:rsidR="00220091" w:rsidRPr="00DB0C6E" w:rsidRDefault="00220091" w:rsidP="00220091">
      <w:pPr>
        <w:spacing w:line="276" w:lineRule="auto"/>
        <w:jc w:val="center"/>
      </w:pPr>
      <w:r w:rsidRPr="00DB0C6E">
        <w:t>Институт экономики и предпринимательства</w:t>
      </w:r>
    </w:p>
    <w:p w:rsidR="00220091" w:rsidRDefault="00220091" w:rsidP="00220091">
      <w:pPr>
        <w:tabs>
          <w:tab w:val="left" w:pos="142"/>
        </w:tabs>
        <w:jc w:val="center"/>
        <w:rPr>
          <w:sz w:val="28"/>
          <w:szCs w:val="28"/>
        </w:rPr>
      </w:pPr>
    </w:p>
    <w:p w:rsidR="00220091" w:rsidRPr="00503DA0" w:rsidRDefault="00220091" w:rsidP="00220091">
      <w:pPr>
        <w:keepNext/>
        <w:jc w:val="center"/>
        <w:outlineLvl w:val="3"/>
        <w:rPr>
          <w:bCs/>
        </w:rPr>
      </w:pPr>
      <w:r>
        <w:rPr>
          <w:b/>
          <w:i/>
          <w:u w:val="single"/>
        </w:rPr>
        <w:t>Правового обеспечения экономической и инновационной деятельности</w:t>
      </w:r>
    </w:p>
    <w:p w:rsidR="00220091" w:rsidRPr="00503DA0" w:rsidRDefault="00220091" w:rsidP="00220091">
      <w:pPr>
        <w:jc w:val="center"/>
        <w:rPr>
          <w:bCs/>
        </w:rPr>
      </w:pPr>
    </w:p>
    <w:p w:rsidR="00220091" w:rsidRPr="00503DA0" w:rsidRDefault="00220091" w:rsidP="00220091">
      <w:pPr>
        <w:suppressLineNumbers/>
        <w:jc w:val="right"/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220091" w:rsidRPr="00503DA0" w:rsidTr="001A39EC">
        <w:tc>
          <w:tcPr>
            <w:tcW w:w="5143" w:type="dxa"/>
            <w:hideMark/>
          </w:tcPr>
          <w:p w:rsidR="00220091" w:rsidRPr="00A56AE2" w:rsidRDefault="00220091" w:rsidP="001A39EC">
            <w:pPr>
              <w:tabs>
                <w:tab w:val="left" w:pos="142"/>
              </w:tabs>
              <w:jc w:val="right"/>
              <w:rPr>
                <w:b/>
              </w:rPr>
            </w:pPr>
            <w:r w:rsidRPr="00A56AE2">
              <w:rPr>
                <w:b/>
              </w:rPr>
              <w:t>Утверждаю</w:t>
            </w:r>
          </w:p>
          <w:p w:rsidR="00220091" w:rsidRDefault="00220091" w:rsidP="001A39EC">
            <w:pPr>
              <w:tabs>
                <w:tab w:val="left" w:pos="142"/>
              </w:tabs>
              <w:rPr>
                <w:sz w:val="28"/>
              </w:rPr>
            </w:pPr>
          </w:p>
          <w:p w:rsidR="00220091" w:rsidRPr="00466895" w:rsidRDefault="00220091" w:rsidP="001A39EC">
            <w:pPr>
              <w:tabs>
                <w:tab w:val="left" w:pos="142"/>
              </w:tabs>
              <w:spacing w:line="276" w:lineRule="auto"/>
              <w:jc w:val="right"/>
            </w:pPr>
            <w:r w:rsidRPr="00466895">
              <w:t xml:space="preserve">Директор института экономики </w:t>
            </w:r>
          </w:p>
          <w:p w:rsidR="00220091" w:rsidRPr="00466895" w:rsidRDefault="00220091" w:rsidP="001A39EC">
            <w:pPr>
              <w:tabs>
                <w:tab w:val="left" w:pos="142"/>
              </w:tabs>
              <w:spacing w:line="276" w:lineRule="auto"/>
              <w:jc w:val="right"/>
            </w:pPr>
            <w:r w:rsidRPr="00466895">
              <w:t>и предпринимательства</w:t>
            </w:r>
          </w:p>
          <w:p w:rsidR="00220091" w:rsidRPr="00466895" w:rsidRDefault="00220091" w:rsidP="001A39EC">
            <w:pPr>
              <w:jc w:val="right"/>
            </w:pPr>
            <w:r w:rsidRPr="00466895">
              <w:t>______________ А.О. Грудзинский</w:t>
            </w:r>
          </w:p>
          <w:p w:rsidR="00220091" w:rsidRPr="00466895" w:rsidRDefault="00220091" w:rsidP="001A39EC">
            <w:pPr>
              <w:tabs>
                <w:tab w:val="left" w:pos="142"/>
              </w:tabs>
              <w:spacing w:line="276" w:lineRule="auto"/>
              <w:jc w:val="center"/>
            </w:pP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 w:rsidRPr="00466895">
              <w:rPr>
                <w:vertAlign w:val="superscript"/>
              </w:rPr>
              <w:t>(подпись)</w:t>
            </w:r>
          </w:p>
          <w:p w:rsidR="00220091" w:rsidRPr="00466895" w:rsidRDefault="00220091" w:rsidP="001A39EC">
            <w:pPr>
              <w:tabs>
                <w:tab w:val="left" w:pos="142"/>
              </w:tabs>
              <w:spacing w:line="276" w:lineRule="auto"/>
              <w:jc w:val="right"/>
            </w:pPr>
            <w:r w:rsidRPr="00466895">
              <w:t>"_____"__________________201</w:t>
            </w:r>
            <w:r>
              <w:t xml:space="preserve"> </w:t>
            </w:r>
            <w:r w:rsidRPr="00466895">
              <w:t xml:space="preserve"> г.</w:t>
            </w:r>
          </w:p>
          <w:p w:rsidR="00220091" w:rsidRPr="00503DA0" w:rsidRDefault="00220091" w:rsidP="001A39EC">
            <w:pPr>
              <w:jc w:val="center"/>
              <w:rPr>
                <w:caps/>
              </w:rPr>
            </w:pPr>
          </w:p>
        </w:tc>
      </w:tr>
    </w:tbl>
    <w:p w:rsidR="00220091" w:rsidRDefault="00220091" w:rsidP="00220091">
      <w:pPr>
        <w:tabs>
          <w:tab w:val="left" w:pos="142"/>
        </w:tabs>
        <w:jc w:val="center"/>
        <w:rPr>
          <w:sz w:val="28"/>
          <w:szCs w:val="28"/>
        </w:rPr>
      </w:pPr>
    </w:p>
    <w:p w:rsidR="00220091" w:rsidRPr="00BA5CA1" w:rsidRDefault="00220091" w:rsidP="00220091">
      <w:pPr>
        <w:tabs>
          <w:tab w:val="left" w:pos="142"/>
        </w:tabs>
        <w:jc w:val="center"/>
        <w:rPr>
          <w:sz w:val="28"/>
          <w:szCs w:val="28"/>
        </w:rPr>
      </w:pPr>
    </w:p>
    <w:p w:rsidR="00220091" w:rsidRDefault="00220091" w:rsidP="00220091">
      <w:pPr>
        <w:tabs>
          <w:tab w:val="left" w:pos="142"/>
        </w:tabs>
        <w:rPr>
          <w:sz w:val="28"/>
        </w:rPr>
      </w:pPr>
    </w:p>
    <w:p w:rsidR="00220091" w:rsidRPr="003078C1" w:rsidRDefault="00220091" w:rsidP="00220091">
      <w:pPr>
        <w:tabs>
          <w:tab w:val="left" w:pos="142"/>
          <w:tab w:val="left" w:pos="5670"/>
        </w:tabs>
        <w:rPr>
          <w:sz w:val="28"/>
        </w:rPr>
      </w:pPr>
    </w:p>
    <w:p w:rsidR="00220091" w:rsidRPr="00657DD2" w:rsidRDefault="00220091" w:rsidP="00220091">
      <w:pPr>
        <w:tabs>
          <w:tab w:val="left" w:pos="142"/>
        </w:tabs>
        <w:jc w:val="center"/>
        <w:rPr>
          <w:b/>
        </w:rPr>
      </w:pPr>
      <w:r w:rsidRPr="00657DD2">
        <w:rPr>
          <w:b/>
        </w:rPr>
        <w:t>Программа профессионального модуля ПМ.01</w:t>
      </w:r>
    </w:p>
    <w:p w:rsidR="00220091" w:rsidRPr="00657DD2" w:rsidRDefault="00220091" w:rsidP="00220091">
      <w:pPr>
        <w:tabs>
          <w:tab w:val="left" w:pos="142"/>
        </w:tabs>
        <w:jc w:val="center"/>
      </w:pPr>
    </w:p>
    <w:p w:rsidR="00220091" w:rsidRPr="00657DD2" w:rsidRDefault="00220091" w:rsidP="00220091">
      <w:pPr>
        <w:tabs>
          <w:tab w:val="left" w:pos="142"/>
        </w:tabs>
        <w:jc w:val="center"/>
        <w:rPr>
          <w:b/>
        </w:rPr>
      </w:pPr>
      <w:r w:rsidRPr="00657DD2">
        <w:rPr>
          <w:rFonts w:eastAsia="Calibri"/>
          <w:b/>
          <w:lang w:eastAsia="en-US"/>
        </w:rPr>
        <w:t>Обеспечение реализации прав граждан в сфере пенсионного обеспечения и социальной защиты</w:t>
      </w:r>
    </w:p>
    <w:p w:rsidR="00220091" w:rsidRPr="00657DD2" w:rsidRDefault="00220091" w:rsidP="00220091">
      <w:pPr>
        <w:tabs>
          <w:tab w:val="left" w:pos="142"/>
        </w:tabs>
        <w:spacing w:line="216" w:lineRule="auto"/>
        <w:jc w:val="center"/>
        <w:rPr>
          <w:b/>
        </w:rPr>
      </w:pPr>
      <w:r w:rsidRPr="00657DD2">
        <w:rPr>
          <w:b/>
        </w:rPr>
        <w:t>_____________________________________________</w:t>
      </w:r>
    </w:p>
    <w:p w:rsidR="00220091" w:rsidRPr="00657DD2" w:rsidRDefault="00220091" w:rsidP="00220091">
      <w:pPr>
        <w:tabs>
          <w:tab w:val="left" w:pos="142"/>
        </w:tabs>
        <w:jc w:val="center"/>
      </w:pPr>
    </w:p>
    <w:p w:rsidR="00220091" w:rsidRDefault="00220091" w:rsidP="00220091">
      <w:pPr>
        <w:jc w:val="center"/>
        <w:rPr>
          <w:b/>
          <w:bCs/>
        </w:rPr>
      </w:pPr>
    </w:p>
    <w:p w:rsidR="00220091" w:rsidRPr="00657DD2" w:rsidRDefault="00220091" w:rsidP="00220091">
      <w:pPr>
        <w:jc w:val="center"/>
      </w:pPr>
      <w:r w:rsidRPr="00657DD2">
        <w:rPr>
          <w:b/>
          <w:bCs/>
        </w:rPr>
        <w:t>Специальность среднего профессионального образования</w:t>
      </w:r>
    </w:p>
    <w:p w:rsidR="00220091" w:rsidRPr="00657DD2" w:rsidRDefault="00220091" w:rsidP="00220091">
      <w:pPr>
        <w:tabs>
          <w:tab w:val="left" w:pos="142"/>
        </w:tabs>
        <w:jc w:val="center"/>
        <w:rPr>
          <w:b/>
        </w:rPr>
      </w:pPr>
      <w:r w:rsidRPr="00657DD2">
        <w:rPr>
          <w:b/>
        </w:rPr>
        <w:t>40.02.01 Право и организация социального обеспечения</w:t>
      </w:r>
    </w:p>
    <w:p w:rsidR="00220091" w:rsidRPr="00657DD2" w:rsidRDefault="00220091" w:rsidP="00220091">
      <w:pPr>
        <w:jc w:val="center"/>
      </w:pPr>
      <w:r w:rsidRPr="00657DD2">
        <w:t>__________________________________________</w:t>
      </w:r>
    </w:p>
    <w:p w:rsidR="00220091" w:rsidRPr="00657DD2" w:rsidRDefault="00220091" w:rsidP="00220091">
      <w:pPr>
        <w:jc w:val="center"/>
        <w:rPr>
          <w:b/>
          <w:bCs/>
        </w:rPr>
      </w:pPr>
    </w:p>
    <w:p w:rsidR="00220091" w:rsidRDefault="00220091" w:rsidP="00220091">
      <w:pPr>
        <w:jc w:val="center"/>
        <w:rPr>
          <w:b/>
          <w:bCs/>
        </w:rPr>
      </w:pPr>
    </w:p>
    <w:p w:rsidR="00220091" w:rsidRPr="00657DD2" w:rsidRDefault="00220091" w:rsidP="00220091">
      <w:pPr>
        <w:jc w:val="center"/>
        <w:rPr>
          <w:b/>
          <w:bCs/>
        </w:rPr>
      </w:pPr>
      <w:r w:rsidRPr="00657DD2">
        <w:rPr>
          <w:b/>
          <w:bCs/>
        </w:rPr>
        <w:t>Квалификация выпускника</w:t>
      </w:r>
    </w:p>
    <w:p w:rsidR="00220091" w:rsidRPr="00657DD2" w:rsidRDefault="00220091" w:rsidP="00220091"/>
    <w:p w:rsidR="00220091" w:rsidRPr="00657DD2" w:rsidRDefault="00220091" w:rsidP="0022009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3175</wp:posOffset>
                </wp:positionV>
                <wp:extent cx="1968500" cy="2590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9EC" w:rsidRPr="00996F33" w:rsidRDefault="001A39EC" w:rsidP="00220091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6F33">
                              <w:rPr>
                                <w:b/>
                                <w:sz w:val="28"/>
                                <w:szCs w:val="28"/>
                              </w:rPr>
                              <w:t>Юрист</w:t>
                            </w:r>
                          </w:p>
                          <w:p w:rsidR="001A39EC" w:rsidRPr="00DC147D" w:rsidRDefault="001A39EC" w:rsidP="0022009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5pt;margin-top:.25pt;width:15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q5uQIAAKk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" filled="f" stroked="f">
                <v:textbox inset="0,0,0,0">
                  <w:txbxContent>
                    <w:p w:rsidR="001A39EC" w:rsidRPr="00996F33" w:rsidRDefault="001A39EC" w:rsidP="00220091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6F33">
                        <w:rPr>
                          <w:b/>
                          <w:sz w:val="28"/>
                          <w:szCs w:val="28"/>
                        </w:rPr>
                        <w:t>Юрист</w:t>
                      </w:r>
                    </w:p>
                    <w:p w:rsidR="001A39EC" w:rsidRPr="00DC147D" w:rsidRDefault="001A39EC" w:rsidP="0022009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7DD2">
        <w:t xml:space="preserve">______________________________ </w:t>
      </w:r>
    </w:p>
    <w:p w:rsidR="00220091" w:rsidRPr="00657DD2" w:rsidRDefault="00220091" w:rsidP="00220091"/>
    <w:p w:rsidR="00220091" w:rsidRPr="00657DD2" w:rsidRDefault="00220091" w:rsidP="00220091">
      <w:pPr>
        <w:jc w:val="center"/>
        <w:rPr>
          <w:b/>
          <w:bCs/>
        </w:rPr>
      </w:pPr>
      <w:r w:rsidRPr="00657DD2">
        <w:rPr>
          <w:b/>
          <w:bCs/>
        </w:rPr>
        <w:t>Форма обучения</w:t>
      </w:r>
    </w:p>
    <w:p w:rsidR="00220091" w:rsidRPr="00657DD2" w:rsidRDefault="00220091" w:rsidP="00220091">
      <w:pPr>
        <w:jc w:val="center"/>
        <w:rPr>
          <w:b/>
          <w:bCs/>
        </w:rPr>
      </w:pPr>
    </w:p>
    <w:p w:rsidR="00220091" w:rsidRPr="00657DD2" w:rsidRDefault="00220091" w:rsidP="00220091">
      <w:pPr>
        <w:jc w:val="center"/>
        <w:rPr>
          <w:b/>
          <w:bCs/>
        </w:rPr>
      </w:pPr>
      <w:r>
        <w:rPr>
          <w:b/>
          <w:bCs/>
        </w:rPr>
        <w:t xml:space="preserve"> зао</w:t>
      </w:r>
      <w:r w:rsidRPr="00657DD2">
        <w:rPr>
          <w:b/>
          <w:bCs/>
        </w:rPr>
        <w:t>чная</w:t>
      </w:r>
    </w:p>
    <w:p w:rsidR="00220091" w:rsidRPr="00657DD2" w:rsidRDefault="00220091" w:rsidP="00220091">
      <w:pPr>
        <w:jc w:val="center"/>
        <w:rPr>
          <w:b/>
          <w:bCs/>
        </w:rPr>
      </w:pPr>
      <w:r w:rsidRPr="00657DD2">
        <w:rPr>
          <w:b/>
          <w:bCs/>
        </w:rPr>
        <w:t>______________</w:t>
      </w:r>
    </w:p>
    <w:p w:rsidR="00220091" w:rsidRPr="00657DD2" w:rsidRDefault="00220091" w:rsidP="00220091"/>
    <w:p w:rsidR="00220091" w:rsidRDefault="00220091" w:rsidP="00220091">
      <w:pPr>
        <w:tabs>
          <w:tab w:val="left" w:pos="142"/>
        </w:tabs>
        <w:jc w:val="center"/>
      </w:pPr>
    </w:p>
    <w:p w:rsidR="00220091" w:rsidRPr="00657DD2" w:rsidRDefault="00220091" w:rsidP="00220091">
      <w:pPr>
        <w:tabs>
          <w:tab w:val="left" w:pos="142"/>
        </w:tabs>
        <w:jc w:val="center"/>
      </w:pPr>
    </w:p>
    <w:p w:rsidR="00220091" w:rsidRPr="00657DD2" w:rsidRDefault="00220091" w:rsidP="00220091">
      <w:pPr>
        <w:tabs>
          <w:tab w:val="left" w:pos="142"/>
        </w:tabs>
        <w:jc w:val="center"/>
      </w:pPr>
    </w:p>
    <w:p w:rsidR="00220091" w:rsidRPr="00657DD2" w:rsidRDefault="00220091" w:rsidP="00220091">
      <w:pPr>
        <w:tabs>
          <w:tab w:val="left" w:pos="142"/>
        </w:tabs>
        <w:jc w:val="center"/>
      </w:pPr>
      <w:r w:rsidRPr="00657DD2">
        <w:t>Нижний Новгород</w:t>
      </w:r>
    </w:p>
    <w:p w:rsidR="00220091" w:rsidRPr="00657DD2" w:rsidRDefault="00650ED3" w:rsidP="00220091">
      <w:pPr>
        <w:tabs>
          <w:tab w:val="left" w:pos="142"/>
        </w:tabs>
        <w:jc w:val="center"/>
      </w:pPr>
      <w:r>
        <w:t>2017</w:t>
      </w:r>
    </w:p>
    <w:p w:rsidR="00220091" w:rsidRDefault="00220091" w:rsidP="00220091">
      <w:pPr>
        <w:sectPr w:rsidR="00220091" w:rsidSect="001A39E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220091" w:rsidRPr="00B72996" w:rsidRDefault="00220091" w:rsidP="00220091">
      <w:pPr>
        <w:pBdr>
          <w:bottom w:val="single" w:sz="4" w:space="1" w:color="auto"/>
        </w:pBdr>
        <w:ind w:firstLine="708"/>
        <w:jc w:val="both"/>
      </w:pPr>
      <w:r>
        <w:lastRenderedPageBreak/>
        <w:t>Рабочая программа профессионального модуля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 </w:t>
      </w:r>
    </w:p>
    <w:p w:rsidR="00220091" w:rsidRPr="002741BF" w:rsidRDefault="00220091" w:rsidP="00220091">
      <w:pPr>
        <w:pBdr>
          <w:bottom w:val="single" w:sz="4" w:space="1" w:color="auto"/>
        </w:pBdr>
        <w:jc w:val="both"/>
      </w:pPr>
      <w:r w:rsidRPr="002741BF">
        <w:t>«Право и организация социального обеспечения»</w:t>
      </w:r>
    </w:p>
    <w:p w:rsidR="00220091" w:rsidRPr="002741BF" w:rsidRDefault="00220091" w:rsidP="00220091">
      <w:pPr>
        <w:jc w:val="center"/>
        <w:rPr>
          <w:sz w:val="20"/>
          <w:szCs w:val="20"/>
        </w:rPr>
      </w:pPr>
      <w:r w:rsidRPr="002741BF">
        <w:rPr>
          <w:sz w:val="20"/>
          <w:szCs w:val="20"/>
        </w:rPr>
        <w:t>код, наименование специальности</w:t>
      </w: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Pr="00C05565" w:rsidRDefault="00220091" w:rsidP="00220091">
      <w:pPr>
        <w:spacing w:line="360" w:lineRule="auto"/>
        <w:ind w:firstLine="708"/>
        <w:jc w:val="both"/>
      </w:pPr>
      <w:r w:rsidRPr="00C05565">
        <w:t>Автор</w:t>
      </w:r>
    </w:p>
    <w:p w:rsidR="00220091" w:rsidRPr="00C05565" w:rsidRDefault="00220091" w:rsidP="00220091">
      <w:pPr>
        <w:spacing w:line="360" w:lineRule="auto"/>
        <w:jc w:val="both"/>
      </w:pP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05565">
        <w:t>Ассистент кафедры правового обеспечения экономической и инновационной деятельности</w:t>
      </w:r>
      <w:r w:rsidRPr="00C05565">
        <w:tab/>
      </w:r>
      <w:r w:rsidRPr="00C05565">
        <w:tab/>
      </w:r>
    </w:p>
    <w:p w:rsidR="00220091" w:rsidRPr="00C05565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C05565">
        <w:t>______________</w:t>
      </w:r>
      <w:r w:rsidRPr="00C05565">
        <w:tab/>
      </w:r>
      <w:r w:rsidRPr="00C05565">
        <w:tab/>
        <w:t xml:space="preserve">Ремизова С.В. </w:t>
      </w: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C05565">
        <w:rPr>
          <w:i/>
        </w:rPr>
        <w:t>(подпись)</w:t>
      </w:r>
      <w:r w:rsidRPr="00C05565">
        <w:rPr>
          <w:i/>
        </w:rPr>
        <w:tab/>
      </w:r>
      <w:r>
        <w:rPr>
          <w:i/>
        </w:rPr>
        <w:t xml:space="preserve"> 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Default="00220091" w:rsidP="00220091">
      <w:pPr>
        <w:ind w:firstLine="708"/>
      </w:pPr>
      <w:r>
        <w:t xml:space="preserve">Программа рассмотрена и одобрена на заседании кафедры </w:t>
      </w:r>
    </w:p>
    <w:p w:rsidR="00220091" w:rsidRPr="008B0F9C" w:rsidRDefault="00220091" w:rsidP="00220091">
      <w:pPr>
        <w:ind w:firstLine="708"/>
      </w:pPr>
      <w:r w:rsidRPr="008B0F9C">
        <w:t>«__</w:t>
      </w:r>
      <w:r>
        <w:t>15</w:t>
      </w:r>
      <w:r w:rsidRPr="008B0F9C">
        <w:t>_»_____</w:t>
      </w:r>
      <w:r>
        <w:t>мая</w:t>
      </w:r>
      <w:r w:rsidRPr="008B0F9C">
        <w:t>___20</w:t>
      </w:r>
      <w:r>
        <w:t>17</w:t>
      </w:r>
      <w:r w:rsidRPr="008B0F9C">
        <w:t>_ г., протокол №_</w:t>
      </w:r>
      <w:r>
        <w:t>8</w:t>
      </w:r>
      <w:r w:rsidRPr="008B0F9C">
        <w:t>__</w:t>
      </w: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>Зав. кафедрой</w:t>
      </w:r>
      <w:r w:rsidRPr="007961A5">
        <w:t xml:space="preserve"> правового обеспечения экономичес</w:t>
      </w:r>
      <w:r>
        <w:t>кой и инновационной деятельности</w:t>
      </w:r>
      <w:r>
        <w:tab/>
        <w:t>______________</w:t>
      </w:r>
      <w:r>
        <w:tab/>
      </w:r>
      <w:r>
        <w:tab/>
        <w:t xml:space="preserve">                      </w:t>
      </w:r>
      <w:proofErr w:type="spellStart"/>
      <w:r>
        <w:t>Плехова</w:t>
      </w:r>
      <w:proofErr w:type="spellEnd"/>
      <w:r>
        <w:t xml:space="preserve"> Ю.О.</w:t>
      </w:r>
    </w:p>
    <w:p w:rsidR="00220091" w:rsidRDefault="00220091" w:rsidP="00220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  <w:t>(подпись)</w:t>
      </w: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220091" w:rsidRDefault="00220091" w:rsidP="00220091">
      <w:pPr>
        <w:spacing w:line="360" w:lineRule="auto"/>
        <w:jc w:val="both"/>
        <w:rPr>
          <w:sz w:val="28"/>
          <w:szCs w:val="28"/>
        </w:rPr>
      </w:pPr>
    </w:p>
    <w:p w:rsidR="00650ED3" w:rsidRPr="00D43A0D" w:rsidRDefault="00650ED3" w:rsidP="00650ED3">
      <w:pPr>
        <w:rPr>
          <w:b/>
        </w:rPr>
      </w:pPr>
      <w:r w:rsidRPr="00D43A0D">
        <w:rPr>
          <w:b/>
        </w:rPr>
        <w:t>Программа согласована:</w:t>
      </w:r>
    </w:p>
    <w:p w:rsidR="00650ED3" w:rsidRPr="00D43A0D" w:rsidRDefault="00650ED3" w:rsidP="00650ED3">
      <w:pPr>
        <w:rPr>
          <w:b/>
        </w:rPr>
      </w:pPr>
      <w:r w:rsidRPr="00D43A0D">
        <w:rPr>
          <w:b/>
        </w:rPr>
        <w:t>Ф.И.О. представителя работодателя, должность, место работы</w:t>
      </w:r>
    </w:p>
    <w:p w:rsidR="00650ED3" w:rsidRPr="00D43A0D" w:rsidRDefault="00650ED3" w:rsidP="00650ED3">
      <w:pPr>
        <w:spacing w:line="360" w:lineRule="auto"/>
      </w:pPr>
    </w:p>
    <w:p w:rsidR="00650ED3" w:rsidRDefault="00650ED3" w:rsidP="00650ED3">
      <w:pPr>
        <w:rPr>
          <w:bCs/>
          <w:color w:val="000000"/>
          <w:shd w:val="clear" w:color="auto" w:fill="FFFFFF"/>
        </w:rPr>
      </w:pPr>
      <w:proofErr w:type="spellStart"/>
      <w:r w:rsidRPr="005F48EA">
        <w:rPr>
          <w:b/>
          <w:bCs/>
          <w:color w:val="000000"/>
          <w:shd w:val="clear" w:color="auto" w:fill="FFFFFF"/>
        </w:rPr>
        <w:t>Хрипач</w:t>
      </w:r>
      <w:proofErr w:type="spellEnd"/>
      <w:r w:rsidRPr="005F48EA">
        <w:rPr>
          <w:b/>
          <w:bCs/>
          <w:color w:val="000000"/>
          <w:shd w:val="clear" w:color="auto" w:fill="FFFFFF"/>
        </w:rPr>
        <w:t xml:space="preserve"> К.В. </w:t>
      </w:r>
      <w:r w:rsidRPr="005F48EA">
        <w:rPr>
          <w:bCs/>
          <w:color w:val="000000"/>
          <w:shd w:val="clear" w:color="auto" w:fill="FFFFFF"/>
        </w:rPr>
        <w:t>Руководитель Юридической коллегии «</w:t>
      </w:r>
      <w:proofErr w:type="spellStart"/>
      <w:r w:rsidRPr="005F48EA">
        <w:rPr>
          <w:bCs/>
          <w:color w:val="000000"/>
          <w:shd w:val="clear" w:color="auto" w:fill="FFFFFF"/>
        </w:rPr>
        <w:t>Юриус</w:t>
      </w:r>
      <w:proofErr w:type="spellEnd"/>
      <w:r w:rsidRPr="005F48EA">
        <w:rPr>
          <w:bCs/>
          <w:color w:val="000000"/>
          <w:shd w:val="clear" w:color="auto" w:fill="FFFFFF"/>
        </w:rPr>
        <w:t>».</w:t>
      </w:r>
    </w:p>
    <w:p w:rsidR="00650ED3" w:rsidRPr="005F48EA" w:rsidRDefault="00650ED3" w:rsidP="00650ED3"/>
    <w:p w:rsidR="00650ED3" w:rsidRPr="00D43A0D" w:rsidRDefault="00650ED3" w:rsidP="00650ED3">
      <w:r>
        <w:t>________________________</w:t>
      </w:r>
    </w:p>
    <w:p w:rsidR="00650ED3" w:rsidRPr="00D43A0D" w:rsidRDefault="00650ED3" w:rsidP="00650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</w:pPr>
      <w:r w:rsidRPr="00D43A0D">
        <w:rPr>
          <w:i/>
        </w:rPr>
        <w:tab/>
        <w:t xml:space="preserve"> (подпись)</w:t>
      </w:r>
    </w:p>
    <w:p w:rsidR="00650ED3" w:rsidRPr="00D43A0D" w:rsidRDefault="00650ED3" w:rsidP="00650ED3"/>
    <w:p w:rsidR="00650ED3" w:rsidRPr="00D43A0D" w:rsidRDefault="00650ED3" w:rsidP="00650ED3">
      <w:r w:rsidRPr="00D43A0D">
        <w:t>«___»__________20___ г.</w:t>
      </w:r>
    </w:p>
    <w:p w:rsidR="00650ED3" w:rsidRPr="00D43A0D" w:rsidRDefault="00650ED3" w:rsidP="00650ED3">
      <w:r w:rsidRPr="00D43A0D">
        <w:t>М.П.</w:t>
      </w:r>
    </w:p>
    <w:p w:rsidR="00650ED3" w:rsidRPr="00D43A0D" w:rsidRDefault="00650ED3" w:rsidP="00650ED3">
      <w:pPr>
        <w:ind w:firstLine="708"/>
      </w:pPr>
    </w:p>
    <w:p w:rsidR="00220091" w:rsidRDefault="00220091" w:rsidP="002200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Default="00220091" w:rsidP="00220091"/>
    <w:p w:rsidR="00220091" w:rsidRPr="00437FDB" w:rsidRDefault="00220091" w:rsidP="00220091"/>
    <w:p w:rsidR="00220091" w:rsidRPr="004415ED" w:rsidRDefault="00220091" w:rsidP="002200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220091" w:rsidRPr="004415ED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20091" w:rsidRPr="004415ED" w:rsidTr="001A39EC">
        <w:trPr>
          <w:trHeight w:val="931"/>
        </w:trPr>
        <w:tc>
          <w:tcPr>
            <w:tcW w:w="9007" w:type="dxa"/>
            <w:shd w:val="clear" w:color="auto" w:fill="auto"/>
          </w:tcPr>
          <w:p w:rsidR="00220091" w:rsidRPr="004415ED" w:rsidRDefault="00220091" w:rsidP="001A39E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20091" w:rsidRPr="004415ED" w:rsidRDefault="00220091" w:rsidP="001A39E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20091" w:rsidRPr="004415ED" w:rsidRDefault="00220091" w:rsidP="001A39E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  <w:r>
              <w:rPr>
                <w:b/>
                <w:caps/>
              </w:rPr>
              <w:t xml:space="preserve">               4           </w:t>
            </w:r>
          </w:p>
          <w:p w:rsidR="00220091" w:rsidRPr="004415ED" w:rsidRDefault="00220091" w:rsidP="001A39EC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</w:tc>
      </w:tr>
      <w:tr w:rsidR="00220091" w:rsidRPr="004415ED" w:rsidTr="001A39EC">
        <w:trPr>
          <w:trHeight w:val="720"/>
        </w:trPr>
        <w:tc>
          <w:tcPr>
            <w:tcW w:w="9007" w:type="dxa"/>
            <w:shd w:val="clear" w:color="auto" w:fill="auto"/>
          </w:tcPr>
          <w:p w:rsidR="00220091" w:rsidRPr="004415ED" w:rsidRDefault="00220091" w:rsidP="001A39EC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  <w:r>
              <w:rPr>
                <w:b/>
                <w:caps/>
              </w:rPr>
              <w:t xml:space="preserve">            8</w:t>
            </w:r>
          </w:p>
          <w:p w:rsidR="00220091" w:rsidRPr="004415ED" w:rsidRDefault="00220091" w:rsidP="001A39E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</w:tc>
      </w:tr>
      <w:tr w:rsidR="00220091" w:rsidRPr="004415ED" w:rsidTr="001A39EC">
        <w:trPr>
          <w:trHeight w:val="594"/>
        </w:trPr>
        <w:tc>
          <w:tcPr>
            <w:tcW w:w="9007" w:type="dxa"/>
            <w:shd w:val="clear" w:color="auto" w:fill="auto"/>
          </w:tcPr>
          <w:p w:rsidR="00220091" w:rsidRPr="004415ED" w:rsidRDefault="00220091" w:rsidP="001A39EC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  <w:r>
              <w:rPr>
                <w:b/>
                <w:caps/>
              </w:rPr>
              <w:t xml:space="preserve">      9    </w:t>
            </w:r>
          </w:p>
          <w:p w:rsidR="00220091" w:rsidRPr="004415ED" w:rsidRDefault="00220091" w:rsidP="001A39E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</w:tc>
      </w:tr>
      <w:tr w:rsidR="00220091" w:rsidRPr="004415ED" w:rsidTr="001A39EC">
        <w:trPr>
          <w:trHeight w:val="692"/>
        </w:trPr>
        <w:tc>
          <w:tcPr>
            <w:tcW w:w="9007" w:type="dxa"/>
            <w:shd w:val="clear" w:color="auto" w:fill="auto"/>
          </w:tcPr>
          <w:p w:rsidR="00220091" w:rsidRPr="004415ED" w:rsidRDefault="00220091" w:rsidP="001A39EC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  <w:r>
              <w:rPr>
                <w:b/>
                <w:caps/>
              </w:rPr>
              <w:t xml:space="preserve">               18</w:t>
            </w:r>
          </w:p>
          <w:p w:rsidR="00220091" w:rsidRPr="004415ED" w:rsidRDefault="00220091" w:rsidP="001A39EC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</w:tc>
      </w:tr>
      <w:tr w:rsidR="00220091" w:rsidRPr="004415ED" w:rsidTr="001A39EC">
        <w:trPr>
          <w:trHeight w:val="692"/>
        </w:trPr>
        <w:tc>
          <w:tcPr>
            <w:tcW w:w="9007" w:type="dxa"/>
            <w:shd w:val="clear" w:color="auto" w:fill="auto"/>
          </w:tcPr>
          <w:p w:rsidR="00220091" w:rsidRPr="004415ED" w:rsidRDefault="00220091" w:rsidP="001A39EC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5. Контроль и оценка результатов освоения </w:t>
            </w:r>
            <w:r>
              <w:rPr>
                <w:b/>
                <w:caps/>
              </w:rPr>
              <w:t xml:space="preserve">                                  21  </w:t>
            </w:r>
            <w:r w:rsidRPr="004415ED">
              <w:rPr>
                <w:b/>
                <w:caps/>
              </w:rPr>
              <w:t xml:space="preserve">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220091" w:rsidRPr="004415ED" w:rsidRDefault="00220091" w:rsidP="001A39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091" w:rsidRPr="004415ED" w:rsidRDefault="00220091" w:rsidP="00220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0091" w:rsidRPr="004415ED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20091" w:rsidRPr="004415ED" w:rsidSect="001A39EC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220091" w:rsidRPr="00607578" w:rsidRDefault="00220091" w:rsidP="0022009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07578">
        <w:rPr>
          <w:b/>
          <w:caps/>
        </w:rPr>
        <w:lastRenderedPageBreak/>
        <w:t>паспорт ПРОГРАММЫ ПРОФЕССИОНАЛЬНОГО МОДУЛЯ</w:t>
      </w:r>
    </w:p>
    <w:p w:rsidR="00220091" w:rsidRPr="00607578" w:rsidRDefault="00220091" w:rsidP="00220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607578">
        <w:rPr>
          <w:b/>
          <w:u w:val="single"/>
        </w:rPr>
        <w:t xml:space="preserve">ПМ 01._Обеспечение реализации прав граждан в сфере пенсионного обеспечения и социальной защиты 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07578">
        <w:rPr>
          <w:b/>
        </w:rPr>
        <w:t>1.1. Область применения программы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607578"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 w:rsidRPr="00607578">
        <w:rPr>
          <w:u w:val="single"/>
        </w:rPr>
        <w:t xml:space="preserve">40.02.01 Право и организация социального обеспечения, 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7578">
        <w:t xml:space="preserve">разработана в соответствии с ФГОС СПО специальности </w:t>
      </w:r>
      <w:r w:rsidRPr="00607578">
        <w:rPr>
          <w:u w:val="single"/>
        </w:rPr>
        <w:t>40.02.01 Право и организация социального обеспечения</w:t>
      </w:r>
      <w:r w:rsidRPr="00607578">
        <w:t xml:space="preserve"> в части освоения основного вида профессиональной деятельности «Обеспечение реализации прав граждан в сфере пенсионного обеспечения и социальной защиты» и соответствующих профессиональных компетенций (ПК):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220091" w:rsidRPr="00607578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78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607578"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7578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07578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07578">
        <w:t>обучающийся</w:t>
      </w:r>
      <w:proofErr w:type="gramEnd"/>
      <w:r w:rsidRPr="00607578">
        <w:t xml:space="preserve"> в ходе освоения профессионального модуля должен: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right" w:pos="9355"/>
        </w:tabs>
        <w:jc w:val="both"/>
        <w:rPr>
          <w:b/>
        </w:rPr>
      </w:pPr>
      <w:r w:rsidRPr="00607578">
        <w:rPr>
          <w:b/>
        </w:rPr>
        <w:t xml:space="preserve">иметь практический опыт: 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анализа действующего законодательства в области пенсионного обеспечения и социальной защиты;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приема граждан по вопросам пенсионного обеспечения и социальной защиты;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формирования пенсионных и личных дел получателей пенсий и пособий, других социальных выплат и их хранения;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пользования компьютерными программами назначения пенсий и пособий,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социальных выплат, учета и рассмотрения пенсионных обращений граждан;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 xml:space="preserve"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</w:t>
      </w:r>
      <w:r w:rsidRPr="00607578">
        <w:lastRenderedPageBreak/>
        <w:t>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определения права на предоставление услуг и мер социальной поддержки отдельным категориям граждан;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общения с лицами пожилого возраста и инвалидами;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- публичного выступления и речевой аргументации позиции;</w:t>
      </w:r>
      <w:r w:rsidRPr="00607578">
        <w:tab/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07578">
        <w:rPr>
          <w:b/>
        </w:rPr>
        <w:t>уметь:</w:t>
      </w:r>
    </w:p>
    <w:p w:rsidR="00220091" w:rsidRPr="00607578" w:rsidRDefault="00220091" w:rsidP="00220091">
      <w:pPr>
        <w:ind w:right="-1" w:firstLine="709"/>
        <w:jc w:val="both"/>
      </w:pPr>
      <w:r w:rsidRPr="00607578">
        <w:t>-анализировать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220091" w:rsidRPr="00607578" w:rsidRDefault="00220091" w:rsidP="00220091">
      <w:pPr>
        <w:ind w:right="-1" w:firstLine="708"/>
        <w:jc w:val="both"/>
      </w:pPr>
      <w:r w:rsidRPr="00607578"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разъяснять порядок получения недостающих документов и сроки их предоставления;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220091" w:rsidRPr="00607578" w:rsidRDefault="00220091" w:rsidP="00220091">
      <w:pPr>
        <w:ind w:right="-1" w:firstLine="709"/>
        <w:jc w:val="both"/>
      </w:pPr>
      <w:r w:rsidRPr="00607578">
        <w:t xml:space="preserve"> - формировать пенсионные дела;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дела получателей пособий, ежемесячных денежных выплат, материнского (семейного) капитала и других социальных выплат;</w:t>
      </w:r>
    </w:p>
    <w:p w:rsidR="00220091" w:rsidRPr="00607578" w:rsidRDefault="00220091" w:rsidP="00220091">
      <w:pPr>
        <w:ind w:right="-1" w:firstLine="709"/>
        <w:jc w:val="both"/>
      </w:pPr>
      <w:r w:rsidRPr="00607578">
        <w:t xml:space="preserve"> - составлять проекты ответов на письменные обращения граждан с использованием информационных справочно-правовых систем, вести учёт обращений;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пользоваться компьютерными программами назначения и выплаты пенсий, пособий и других социальных выплат;</w:t>
      </w:r>
    </w:p>
    <w:p w:rsidR="00220091" w:rsidRPr="00607578" w:rsidRDefault="00220091" w:rsidP="00220091">
      <w:pPr>
        <w:ind w:right="-1" w:firstLine="709"/>
        <w:jc w:val="both"/>
      </w:pPr>
      <w:r w:rsidRPr="00607578">
        <w:t xml:space="preserve"> - консультировать граждан,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запрашивать информацию о содержании лицевых счетов застрахованных лиц и анализировать сведения о стаже работы, заработной плате и страховых взносах;</w:t>
      </w:r>
    </w:p>
    <w:p w:rsidR="00220091" w:rsidRPr="00607578" w:rsidRDefault="00220091" w:rsidP="00220091">
      <w:pPr>
        <w:ind w:right="-1" w:firstLine="709"/>
        <w:jc w:val="both"/>
      </w:pPr>
      <w:r w:rsidRPr="00607578">
        <w:t xml:space="preserve"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 информационные справочно-правовые системы; 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осуществлять оценку пенсионных прав застрахованных лиц, в том числе с учётом специального трудового стажа;</w:t>
      </w:r>
    </w:p>
    <w:p w:rsidR="00220091" w:rsidRPr="00607578" w:rsidRDefault="00220091" w:rsidP="00220091">
      <w:pPr>
        <w:ind w:right="-1" w:firstLine="708"/>
        <w:jc w:val="both"/>
      </w:pPr>
      <w:r w:rsidRPr="00607578">
        <w:t>- использовать периодические и специальные издания, справочную литературу в профессиональной деятельности;</w:t>
      </w:r>
    </w:p>
    <w:p w:rsidR="00220091" w:rsidRPr="00607578" w:rsidRDefault="00220091" w:rsidP="002200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7578">
        <w:rPr>
          <w:rFonts w:eastAsia="BatangChe"/>
        </w:rPr>
        <w:tab/>
      </w:r>
      <w:r w:rsidRPr="00607578"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220091" w:rsidRPr="00607578" w:rsidRDefault="00220091" w:rsidP="002200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7578">
        <w:tab/>
        <w:t xml:space="preserve">- оказывать консультационную помощь гражданам по вопросам </w:t>
      </w:r>
      <w:proofErr w:type="gramStart"/>
      <w:r w:rsidRPr="00607578">
        <w:t>медико-социальной</w:t>
      </w:r>
      <w:proofErr w:type="gramEnd"/>
      <w:r w:rsidRPr="00607578">
        <w:t xml:space="preserve"> экспертизы;</w:t>
      </w:r>
    </w:p>
    <w:p w:rsidR="00220091" w:rsidRPr="00607578" w:rsidRDefault="00220091" w:rsidP="002200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7578">
        <w:lastRenderedPageBreak/>
        <w:tab/>
        <w:t>- объяснять сущность психических процессов и их изменений у инвалидов и лиц пожилого возраста;</w:t>
      </w:r>
    </w:p>
    <w:p w:rsidR="00220091" w:rsidRPr="00607578" w:rsidRDefault="00220091" w:rsidP="00220091">
      <w:pPr>
        <w:autoSpaceDE w:val="0"/>
        <w:autoSpaceDN w:val="0"/>
        <w:adjustRightInd w:val="0"/>
        <w:jc w:val="both"/>
      </w:pPr>
      <w:r w:rsidRPr="00607578">
        <w:t xml:space="preserve"> - правильно организовать психологический конта</w:t>
      </w:r>
      <w:proofErr w:type="gramStart"/>
      <w:r w:rsidRPr="00607578">
        <w:t>кт с кл</w:t>
      </w:r>
      <w:proofErr w:type="gramEnd"/>
      <w:r w:rsidRPr="00607578">
        <w:t>иентами (потребителями услуг);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 xml:space="preserve"> </w:t>
      </w:r>
      <w:r w:rsidRPr="00607578">
        <w:tab/>
        <w:t>-давать психологическую характеристику личности,  применять приемы делового общения и правила культуры поведения;</w:t>
      </w:r>
    </w:p>
    <w:p w:rsidR="00220091" w:rsidRPr="00607578" w:rsidRDefault="00220091" w:rsidP="00220091">
      <w:pPr>
        <w:autoSpaceDE w:val="0"/>
        <w:autoSpaceDN w:val="0"/>
        <w:adjustRightInd w:val="0"/>
        <w:jc w:val="both"/>
        <w:rPr>
          <w:b/>
        </w:rPr>
      </w:pPr>
      <w:r w:rsidRPr="00607578">
        <w:tab/>
        <w:t>-следовать этическим правилам, нормам и принципам в профессиональной деятельности;</w:t>
      </w:r>
      <w:r w:rsidRPr="00607578">
        <w:rPr>
          <w:b/>
        </w:rPr>
        <w:t xml:space="preserve"> </w:t>
      </w:r>
    </w:p>
    <w:p w:rsidR="00220091" w:rsidRPr="00607578" w:rsidRDefault="00220091" w:rsidP="00220091">
      <w:pPr>
        <w:autoSpaceDE w:val="0"/>
        <w:autoSpaceDN w:val="0"/>
        <w:adjustRightInd w:val="0"/>
        <w:jc w:val="both"/>
        <w:rPr>
          <w:b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07578">
        <w:rPr>
          <w:b/>
        </w:rPr>
        <w:t>знать:</w:t>
      </w:r>
    </w:p>
    <w:p w:rsidR="00220091" w:rsidRPr="00607578" w:rsidRDefault="00220091" w:rsidP="00220091">
      <w:pPr>
        <w:autoSpaceDE w:val="0"/>
        <w:autoSpaceDN w:val="0"/>
        <w:adjustRightInd w:val="0"/>
        <w:rPr>
          <w:rFonts w:ascii="ArialMT" w:eastAsia="Calibri" w:hAnsi="ArialMT" w:cs="ArialMT"/>
        </w:rPr>
      </w:pPr>
      <w:r w:rsidRPr="00607578">
        <w:t>- содержание нормативных правовых актов федерального, регионального и муниципальных уровней, регулирующих вопросы установления пенсий, пособий и других социальных выплат, предоставления услуг;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 xml:space="preserve"> -понятия и виды трудовых пенсий, пенсий по государственному пенсионному обеспечению, пособий, 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 xml:space="preserve">- правовое регулирование в области </w:t>
      </w:r>
      <w:proofErr w:type="gramStart"/>
      <w:r w:rsidRPr="00607578">
        <w:t>медико-социальной</w:t>
      </w:r>
      <w:proofErr w:type="gramEnd"/>
      <w:r w:rsidRPr="00607578">
        <w:t xml:space="preserve"> экспертизы;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 xml:space="preserve">- основные понятия и категории </w:t>
      </w:r>
      <w:proofErr w:type="gramStart"/>
      <w:r w:rsidRPr="00607578">
        <w:t>медико-социальной</w:t>
      </w:r>
      <w:proofErr w:type="gramEnd"/>
      <w:r w:rsidRPr="00607578">
        <w:t xml:space="preserve"> экспертизы;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ab/>
        <w:t xml:space="preserve">- основные функции учреждений государственной службы </w:t>
      </w:r>
      <w:proofErr w:type="gramStart"/>
      <w:r w:rsidRPr="00607578">
        <w:t>медико-социальной</w:t>
      </w:r>
      <w:proofErr w:type="gramEnd"/>
      <w:r w:rsidRPr="00607578">
        <w:t xml:space="preserve"> экспертизы;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ab/>
        <w:t xml:space="preserve">- юридическое значение экспертных заключений </w:t>
      </w:r>
      <w:proofErr w:type="gramStart"/>
      <w:r w:rsidRPr="00607578">
        <w:t>медико-социальной</w:t>
      </w:r>
      <w:proofErr w:type="gramEnd"/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экспертизы;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ab/>
        <w:t>- структуру трудовых пенсий;</w:t>
      </w:r>
    </w:p>
    <w:p w:rsidR="00220091" w:rsidRPr="00607578" w:rsidRDefault="00220091" w:rsidP="00220091">
      <w:pPr>
        <w:ind w:right="-1" w:firstLine="709"/>
        <w:jc w:val="both"/>
      </w:pPr>
      <w:r w:rsidRPr="00607578">
        <w:t>- понятие и виды социального обслуживания и помощи нуждающимся гражданам;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государственные стандарты социального обслуживания;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порядок предоставления социальных услуг и других социальных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выплат;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порядок формирования пенсионных и личных дел получателей пенсий, пособий, ежемесячных денежных выплат, материнского (семейного)</w:t>
      </w:r>
    </w:p>
    <w:p w:rsidR="00220091" w:rsidRPr="00607578" w:rsidRDefault="00220091" w:rsidP="00220091">
      <w:pPr>
        <w:autoSpaceDE w:val="0"/>
        <w:autoSpaceDN w:val="0"/>
        <w:adjustRightInd w:val="0"/>
      </w:pPr>
      <w:r w:rsidRPr="00607578">
        <w:t>капитала и других социальных выплат;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компьютерные программы по назначению пенсий, пособий, рассмотрению устных и письменных обращений граждан;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основные понятия общей психологии, сущность психических процессов;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основы психологии личности;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современные представления о личности, ее структуре и возрастных изменениях;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- особенности психологии инвалидов и лиц пожилого возраста;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proofErr w:type="gramStart"/>
      <w:r w:rsidRPr="00607578">
        <w:t>- основные правила профессиональной этики и приемы делового</w:t>
      </w:r>
      <w:proofErr w:type="gramEnd"/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общения в коллективе.</w:t>
      </w: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20091" w:rsidRPr="00607578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07578">
        <w:rPr>
          <w:b/>
        </w:rPr>
        <w:t>1.3. Рекомендуемое количество часов на освоение программы профессионального модуля:</w:t>
      </w:r>
    </w:p>
    <w:p w:rsidR="00220091" w:rsidRPr="00607578" w:rsidRDefault="005B4C33" w:rsidP="00220091">
      <w:pPr>
        <w:autoSpaceDE w:val="0"/>
        <w:autoSpaceDN w:val="0"/>
        <w:adjustRightInd w:val="0"/>
        <w:ind w:firstLine="708"/>
      </w:pPr>
      <w:r w:rsidRPr="00607578">
        <w:t xml:space="preserve">всего –504 </w:t>
      </w:r>
      <w:r w:rsidR="00220091" w:rsidRPr="00607578">
        <w:t xml:space="preserve"> часа, в том числе: 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 xml:space="preserve">максимальной учебной нагрузки </w:t>
      </w:r>
      <w:proofErr w:type="gramStart"/>
      <w:r w:rsidRPr="00607578">
        <w:t>обучающегося</w:t>
      </w:r>
      <w:proofErr w:type="gramEnd"/>
      <w:r w:rsidRPr="00607578">
        <w:t xml:space="preserve"> –</w:t>
      </w:r>
      <w:r w:rsidR="005B4C33" w:rsidRPr="00607578">
        <w:t xml:space="preserve">360 </w:t>
      </w:r>
      <w:r w:rsidRPr="00607578">
        <w:t xml:space="preserve">часов, включая: 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обязательной аудиторной учебной нагрузки обучающегося –</w:t>
      </w:r>
      <w:r w:rsidR="005B4C33" w:rsidRPr="00607578">
        <w:t>52</w:t>
      </w:r>
      <w:r w:rsidRPr="00607578">
        <w:t xml:space="preserve"> часа;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 xml:space="preserve">самостоятельной работы </w:t>
      </w:r>
      <w:proofErr w:type="gramStart"/>
      <w:r w:rsidRPr="00607578">
        <w:t>обучающегося</w:t>
      </w:r>
      <w:proofErr w:type="gramEnd"/>
      <w:r w:rsidRPr="00607578">
        <w:t xml:space="preserve"> –</w:t>
      </w:r>
      <w:r w:rsidR="005B4C33" w:rsidRPr="00607578">
        <w:t>308</w:t>
      </w:r>
      <w:r w:rsidRPr="00607578">
        <w:rPr>
          <w:u w:val="single"/>
        </w:rPr>
        <w:t xml:space="preserve"> </w:t>
      </w:r>
      <w:r w:rsidRPr="00607578">
        <w:t>часов;</w:t>
      </w:r>
    </w:p>
    <w:p w:rsidR="00220091" w:rsidRPr="00607578" w:rsidRDefault="00220091" w:rsidP="00220091">
      <w:pPr>
        <w:autoSpaceDE w:val="0"/>
        <w:autoSpaceDN w:val="0"/>
        <w:adjustRightInd w:val="0"/>
        <w:ind w:firstLine="708"/>
      </w:pPr>
      <w:r w:rsidRPr="00607578">
        <w:t>учебной практики –</w:t>
      </w:r>
      <w:r w:rsidRPr="00607578">
        <w:rPr>
          <w:u w:val="single"/>
        </w:rPr>
        <w:t xml:space="preserve">144 </w:t>
      </w:r>
      <w:r w:rsidRPr="00607578">
        <w:t>часа.</w:t>
      </w:r>
    </w:p>
    <w:p w:rsidR="00220091" w:rsidRPr="00437FDB" w:rsidRDefault="00220091" w:rsidP="00220091">
      <w:pPr>
        <w:autoSpaceDE w:val="0"/>
        <w:autoSpaceDN w:val="0"/>
        <w:adjustRightInd w:val="0"/>
        <w:ind w:firstLine="708"/>
        <w:rPr>
          <w:b/>
          <w:caps/>
        </w:rPr>
      </w:pPr>
      <w:r w:rsidRPr="00607578">
        <w:br w:type="page"/>
      </w:r>
      <w:r w:rsidRPr="00437FD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220091" w:rsidRPr="00437FDB" w:rsidRDefault="00220091" w:rsidP="00220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20091" w:rsidRPr="001B20F6" w:rsidRDefault="00220091" w:rsidP="00220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0F6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«Обеспечение реализации прав граждан в сфере пенсионного обеспечения и социальной защиты»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8501"/>
      </w:tblGrid>
      <w:tr w:rsidR="00220091" w:rsidRPr="00FB3357" w:rsidTr="001A39EC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FB3357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B3357">
              <w:rPr>
                <w:b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FB3357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B3357">
              <w:rPr>
                <w:b/>
              </w:rPr>
              <w:t>Наименование результата обучения</w:t>
            </w:r>
          </w:p>
        </w:tc>
      </w:tr>
      <w:tr w:rsidR="00220091" w:rsidRPr="00FB3357" w:rsidTr="001A39EC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r w:rsidRPr="006719E5">
              <w:t xml:space="preserve">ПК 1.1. 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220091" w:rsidRPr="00FB3357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ПК 1.2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220091" w:rsidRPr="00FB3357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ПК 1.3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220091" w:rsidRPr="006719E5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ПК 1.4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1C57F5" w:rsidRDefault="00220091" w:rsidP="001A39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220091" w:rsidRPr="006719E5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ПК 1.5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1C57F5" w:rsidRDefault="00220091" w:rsidP="001A39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220091" w:rsidRPr="006719E5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ПК 1.6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1C57F5" w:rsidRDefault="00220091" w:rsidP="001A39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  <w:r w:rsidRPr="001C5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091" w:rsidRPr="006719E5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20091" w:rsidRPr="006719E5" w:rsidTr="001A39EC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B909D9" w:rsidRDefault="00220091" w:rsidP="001A39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4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t>.</w:t>
            </w:r>
            <w:r w:rsidRPr="006719E5">
              <w:t xml:space="preserve"> 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5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C318BB" w:rsidRDefault="00220091" w:rsidP="001A39E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9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pStyle w:val="ConsPlusNormal"/>
              <w:jc w:val="both"/>
              <w:rPr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11.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pStyle w:val="ConsPlusNormal"/>
              <w:jc w:val="both"/>
              <w:rPr>
                <w:sz w:val="24"/>
                <w:szCs w:val="24"/>
              </w:rPr>
            </w:pPr>
            <w:r w:rsidRPr="006719E5">
              <w:rPr>
                <w:rFonts w:ascii="Times New Roman" w:hAnsi="Times New Roman" w:cs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220091" w:rsidRPr="006719E5" w:rsidTr="001A39EC">
        <w:trPr>
          <w:trHeight w:val="673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>ОК 12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719E5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19E5">
              <w:t xml:space="preserve">Проявлять нетерпимость к коррупционному поведению </w:t>
            </w:r>
          </w:p>
        </w:tc>
      </w:tr>
    </w:tbl>
    <w:p w:rsidR="00220091" w:rsidRDefault="00220091" w:rsidP="00220091"/>
    <w:p w:rsidR="00220091" w:rsidRDefault="00220091" w:rsidP="00220091"/>
    <w:p w:rsidR="00220091" w:rsidRDefault="00220091" w:rsidP="00220091">
      <w:pPr>
        <w:sectPr w:rsidR="00220091" w:rsidSect="001A3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091" w:rsidRPr="00437FDB" w:rsidRDefault="00220091" w:rsidP="0022009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37FDB">
        <w:rPr>
          <w:b/>
          <w:caps/>
        </w:rPr>
        <w:lastRenderedPageBreak/>
        <w:t>3. СТРУКТУРА и содержание профессионального модуля</w:t>
      </w:r>
    </w:p>
    <w:p w:rsidR="00220091" w:rsidRPr="00376E90" w:rsidRDefault="00220091" w:rsidP="00220091">
      <w:pPr>
        <w:jc w:val="both"/>
        <w:rPr>
          <w:b/>
          <w:sz w:val="28"/>
          <w:szCs w:val="28"/>
        </w:rPr>
      </w:pPr>
      <w:r w:rsidRPr="00376E90">
        <w:rPr>
          <w:b/>
          <w:sz w:val="28"/>
          <w:szCs w:val="28"/>
        </w:rPr>
        <w:t>3.1. Тематический план профессионального модуля</w:t>
      </w:r>
    </w:p>
    <w:p w:rsidR="00220091" w:rsidRDefault="00220091" w:rsidP="00220091">
      <w:pPr>
        <w:jc w:val="both"/>
        <w:rPr>
          <w:b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2908"/>
        <w:gridCol w:w="1146"/>
        <w:gridCol w:w="779"/>
        <w:gridCol w:w="1501"/>
        <w:gridCol w:w="1134"/>
        <w:gridCol w:w="819"/>
        <w:gridCol w:w="1137"/>
        <w:gridCol w:w="1070"/>
        <w:gridCol w:w="1440"/>
        <w:gridCol w:w="1064"/>
      </w:tblGrid>
      <w:tr w:rsidR="00220091" w:rsidRPr="004415ED" w:rsidTr="001A39EC">
        <w:trPr>
          <w:trHeight w:val="435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220091" w:rsidRPr="002A1281" w:rsidRDefault="00220091" w:rsidP="001A39E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2A128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rPr>
          <w:trHeight w:val="435"/>
        </w:trPr>
        <w:tc>
          <w:tcPr>
            <w:tcW w:w="7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5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7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220091" w:rsidRPr="004415ED" w:rsidRDefault="00220091" w:rsidP="001A39E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220091" w:rsidRPr="004415ED" w:rsidRDefault="00220091" w:rsidP="001A39EC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</w:p>
        </w:tc>
      </w:tr>
      <w:tr w:rsidR="00220091" w:rsidRPr="004415ED" w:rsidTr="001A39EC">
        <w:trPr>
          <w:trHeight w:val="390"/>
        </w:trPr>
        <w:tc>
          <w:tcPr>
            <w:tcW w:w="7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jc w:val="center"/>
              <w:rPr>
                <w:b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ind w:left="-25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20091" w:rsidRPr="004415ED" w:rsidTr="001A39EC">
        <w:trPr>
          <w:trHeight w:val="390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091" w:rsidRPr="004415ED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ОК 1, 3-7, 9, 11-12</w:t>
            </w:r>
          </w:p>
          <w:p w:rsidR="00220091" w:rsidRPr="004415ED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1.1-1.6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F5215C" w:rsidRDefault="00220091" w:rsidP="001A39EC">
            <w:r w:rsidRPr="00F5215C">
              <w:t xml:space="preserve">ПМ.01.01.01 </w:t>
            </w:r>
            <w:r w:rsidRPr="00F5215C">
              <w:rPr>
                <w:color w:val="000000"/>
              </w:rPr>
              <w:t>Право социального обеспечения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20091" w:rsidRPr="00606C54" w:rsidRDefault="00220091" w:rsidP="001A39E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a9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ОК 1, 3-7, 9, 11-12</w:t>
            </w:r>
          </w:p>
          <w:p w:rsidR="00220091" w:rsidRPr="004415ED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1.1-1.6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F5215C" w:rsidRDefault="00220091" w:rsidP="001A39EC">
            <w:r w:rsidRPr="00F5215C">
              <w:t xml:space="preserve">ПМ.01.01.02 </w:t>
            </w:r>
            <w:r w:rsidRPr="00F5215C">
              <w:rPr>
                <w:rFonts w:eastAsia="Calibri"/>
                <w:bCs/>
              </w:rPr>
              <w:t>Психология социально-правовой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2A128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2A1281" w:rsidRDefault="00220091" w:rsidP="001A39EC">
            <w:pPr>
              <w:pStyle w:val="2"/>
              <w:widowControl w:val="0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91" w:rsidRPr="002A128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Pr="00DE7B65" w:rsidRDefault="00220091" w:rsidP="001A39EC">
            <w:pPr>
              <w:rPr>
                <w:b/>
              </w:rPr>
            </w:pPr>
            <w:r w:rsidRPr="00DE7B65">
              <w:rPr>
                <w:b/>
                <w:sz w:val="22"/>
                <w:szCs w:val="22"/>
              </w:rPr>
              <w:t>ПК 1.1, 1.2, 1.6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F5215C" w:rsidRDefault="00220091" w:rsidP="001A39EC">
            <w:r w:rsidRPr="00F5215C">
              <w:t>ПМ.01.01.03 Правовые основы медико-социальной экспертизы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2A128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0091" w:rsidRDefault="00220091" w:rsidP="001A39E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ОК 1, 3-7, 9, 11-12</w:t>
            </w:r>
          </w:p>
          <w:p w:rsidR="00220091" w:rsidRPr="004415ED" w:rsidRDefault="00220091" w:rsidP="001A39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1.1-1.6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F5215C" w:rsidRDefault="00220091" w:rsidP="001A39EC">
            <w:r w:rsidRPr="00F5215C">
              <w:rPr>
                <w:color w:val="000000"/>
              </w:rPr>
              <w:t xml:space="preserve">Учебная практика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24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20091" w:rsidRPr="004415ED" w:rsidRDefault="00220091" w:rsidP="001A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0091" w:rsidRPr="004415ED" w:rsidTr="001A39EC">
        <w:trPr>
          <w:trHeight w:val="46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4415ED" w:rsidRDefault="00220091" w:rsidP="001A39EC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FD7C83" w:rsidRDefault="00220091" w:rsidP="001A39EC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FD7C83">
              <w:rPr>
                <w:b/>
              </w:rPr>
              <w:t>Всего: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331606" w:rsidP="001A3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0091" w:rsidRPr="00606C54" w:rsidRDefault="00220091" w:rsidP="001A39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091" w:rsidRDefault="00220091" w:rsidP="001A39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20091" w:rsidRDefault="00220091" w:rsidP="0022009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220091" w:rsidRDefault="00220091" w:rsidP="0022009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bookmarkStart w:id="0" w:name="_GoBack"/>
      <w:bookmarkEnd w:id="0"/>
    </w:p>
    <w:p w:rsidR="00220091" w:rsidRDefault="00220091" w:rsidP="0022009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</w:rPr>
      </w:pPr>
    </w:p>
    <w:p w:rsidR="00220091" w:rsidRDefault="00220091" w:rsidP="0022009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.2. </w:t>
      </w:r>
      <w:r w:rsidRPr="00437FDB">
        <w:rPr>
          <w:b/>
        </w:rPr>
        <w:t xml:space="preserve">Содержание </w:t>
      </w:r>
      <w:proofErr w:type="gramStart"/>
      <w:r w:rsidRPr="00437FDB">
        <w:rPr>
          <w:b/>
        </w:rPr>
        <w:t>обучени</w:t>
      </w:r>
      <w:r w:rsidR="00BF5010">
        <w:rPr>
          <w:b/>
        </w:rPr>
        <w:t>я по</w:t>
      </w:r>
      <w:proofErr w:type="gramEnd"/>
      <w:r w:rsidR="00BF5010">
        <w:rPr>
          <w:b/>
        </w:rPr>
        <w:t xml:space="preserve"> профессиональному модулю (</w:t>
      </w:r>
      <w:r w:rsidRPr="00437FDB">
        <w:rPr>
          <w:b/>
        </w:rPr>
        <w:t>М</w:t>
      </w:r>
      <w:r w:rsidR="00BF5010">
        <w:rPr>
          <w:b/>
        </w:rPr>
        <w:t>ДК</w:t>
      </w:r>
      <w:r w:rsidR="00BF5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BF501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)</w:t>
      </w:r>
    </w:p>
    <w:p w:rsidR="00220091" w:rsidRDefault="00220091" w:rsidP="00220091"/>
    <w:tbl>
      <w:tblPr>
        <w:tblW w:w="1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466"/>
        <w:gridCol w:w="97"/>
        <w:gridCol w:w="8221"/>
        <w:gridCol w:w="1319"/>
        <w:gridCol w:w="1308"/>
      </w:tblGrid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F2AD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18"/>
                <w:szCs w:val="18"/>
              </w:rPr>
            </w:pPr>
            <w:r w:rsidRPr="008F2ADC">
              <w:rPr>
                <w:b/>
                <w:bCs/>
                <w:sz w:val="18"/>
                <w:szCs w:val="18"/>
              </w:rPr>
              <w:t>Уровень освоения</w:t>
            </w: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18"/>
                <w:szCs w:val="18"/>
              </w:rPr>
            </w:pPr>
            <w:r w:rsidRPr="008F2AD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20091" w:rsidRPr="000F438A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E40827">
              <w:rPr>
                <w:b/>
                <w:bCs/>
                <w:sz w:val="20"/>
                <w:szCs w:val="20"/>
              </w:rPr>
              <w:t xml:space="preserve">ДК </w:t>
            </w:r>
            <w:r>
              <w:rPr>
                <w:b/>
                <w:bCs/>
                <w:sz w:val="20"/>
                <w:szCs w:val="20"/>
              </w:rPr>
              <w:t xml:space="preserve">.01.01.01 Право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социального</w:t>
            </w:r>
            <w:proofErr w:type="gramEnd"/>
          </w:p>
          <w:p w:rsidR="00220091" w:rsidRPr="00500742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обеспечения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500742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500742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50074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0091" w:rsidRPr="00500742" w:rsidRDefault="00220091" w:rsidP="001A39E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Право социального обеспечения как отрасль права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 социального обеспечения</w:t>
            </w:r>
            <w:r w:rsidRPr="008F2ADC">
              <w:rPr>
                <w:bCs/>
                <w:sz w:val="20"/>
                <w:szCs w:val="20"/>
              </w:rPr>
              <w:t xml:space="preserve"> как отрасль права: понятие, предмет, метод, принципы, источники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Правоотношения в сфере социального обеспечения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</w:t>
            </w: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301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8E52DE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77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81"/>
          <w:jc w:val="center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Трудовой стаж как основной правовой институт права социального обеспечения и его правовое значение. Виды трудового стажа.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71"/>
          <w:jc w:val="center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75"/>
          <w:jc w:val="center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68"/>
          <w:jc w:val="center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4A7387" w:rsidRDefault="00220091" w:rsidP="001A39EC">
            <w:pPr>
              <w:jc w:val="center"/>
              <w:rPr>
                <w:bCs/>
                <w:i/>
                <w:cap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Пенсионное обеспечение в Российской Федерации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Пенсионная реформа в РФ и ее этапы. Современная пенсионная система в РФ. Виды пенсионного обеспечения.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 xml:space="preserve">2.2. </w:t>
            </w:r>
            <w:r>
              <w:rPr>
                <w:bCs/>
                <w:sz w:val="20"/>
                <w:szCs w:val="20"/>
              </w:rPr>
              <w:t>Пенсионное обеспечение граждан в соответствии с ФЗ «О государственном пенсионном обеспечении в РФ»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 xml:space="preserve">2.3. </w:t>
            </w:r>
            <w:r>
              <w:rPr>
                <w:bCs/>
                <w:sz w:val="20"/>
                <w:szCs w:val="20"/>
              </w:rPr>
              <w:t>Пенсионное страхование в РФ. Страховые пенсии. Порядок назначения и выплаты страховых пенсий.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2.4.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  <w:t>Накопительная пенсия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Социальная поддержка граждан в сфере занятости и трудоустройства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3.1.</w:t>
            </w:r>
            <w:r w:rsidRPr="008F2A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Понятие занятости. </w:t>
            </w:r>
            <w:r>
              <w:rPr>
                <w:bCs/>
                <w:sz w:val="20"/>
                <w:szCs w:val="20"/>
              </w:rPr>
              <w:t>Порядок признания гражданина безработным. Правовой статус безработного. Порядок назначения пособия по безработице.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Пособия в системе социального обеспечения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4.1.</w:t>
            </w:r>
            <w:r w:rsidRPr="008F2ADC">
              <w:rPr>
                <w:sz w:val="20"/>
                <w:szCs w:val="20"/>
              </w:rPr>
              <w:t xml:space="preserve"> </w:t>
            </w:r>
            <w:r w:rsidRPr="008F2ADC">
              <w:rPr>
                <w:bCs/>
                <w:sz w:val="20"/>
                <w:szCs w:val="20"/>
              </w:rPr>
              <w:t xml:space="preserve">Понятие </w:t>
            </w:r>
            <w:r>
              <w:rPr>
                <w:bCs/>
                <w:sz w:val="20"/>
                <w:szCs w:val="20"/>
              </w:rPr>
              <w:t>и классификация пособий. Пособия гражданам, имеющим детей. Пособие по временной нетрудоспособности. Иные социальные пособия.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5.1. Понятие</w:t>
            </w:r>
            <w:r>
              <w:rPr>
                <w:bCs/>
                <w:sz w:val="20"/>
                <w:szCs w:val="20"/>
              </w:rPr>
              <w:t xml:space="preserve"> и принципы социального обслуживания. Реабилитационные услуги для инвалидов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Льготы и меры социальной поддержки. Государственная социальная помощь.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6.1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 xml:space="preserve">6.1. </w:t>
            </w:r>
            <w:r>
              <w:rPr>
                <w:bCs/>
                <w:sz w:val="20"/>
                <w:szCs w:val="20"/>
              </w:rPr>
              <w:t>Понятие и виды льгот. Набор социальных услуг.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6.2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6.2. Понятие</w:t>
            </w:r>
            <w:r>
              <w:rPr>
                <w:bCs/>
                <w:sz w:val="20"/>
                <w:szCs w:val="20"/>
              </w:rPr>
              <w:t xml:space="preserve"> и виды</w:t>
            </w:r>
            <w:r w:rsidRPr="008F2AD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государственной социальной помощи. Порядок назначения государственной социальной помощи.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493F8F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 w:rsidRPr="00493F8F">
              <w:rPr>
                <w:i/>
                <w:sz w:val="20"/>
                <w:szCs w:val="20"/>
              </w:rPr>
              <w:t>Медицинская помощь и лечение в системе государственного социального обеспечения.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7.1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493F8F" w:rsidRDefault="00220091" w:rsidP="001A39EC">
            <w:pPr>
              <w:rPr>
                <w:bCs/>
                <w:sz w:val="20"/>
                <w:szCs w:val="20"/>
              </w:rPr>
            </w:pPr>
            <w:r w:rsidRPr="00493F8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493F8F" w:rsidRDefault="00220091" w:rsidP="001A39EC">
            <w:pPr>
              <w:rPr>
                <w:bCs/>
                <w:sz w:val="20"/>
                <w:szCs w:val="20"/>
              </w:rPr>
            </w:pPr>
            <w:r w:rsidRPr="00493F8F">
              <w:rPr>
                <w:bCs/>
                <w:sz w:val="20"/>
                <w:szCs w:val="20"/>
              </w:rPr>
              <w:t>7.1.</w:t>
            </w:r>
            <w:r w:rsidRPr="00493F8F">
              <w:rPr>
                <w:sz w:val="20"/>
                <w:szCs w:val="20"/>
              </w:rPr>
              <w:t xml:space="preserve"> </w:t>
            </w:r>
            <w:r w:rsidRPr="00493F8F">
              <w:rPr>
                <w:bCs/>
                <w:sz w:val="20"/>
                <w:szCs w:val="20"/>
              </w:rPr>
              <w:t>Понятие и виды медико-социальной помощи. Условия оказания и формы медицинской помощи. Лекарственная помощь.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8E52DE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1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CE2C2D" w:rsidRDefault="00220091" w:rsidP="001A39EC">
            <w:pPr>
              <w:rPr>
                <w:bCs/>
                <w:sz w:val="20"/>
                <w:szCs w:val="20"/>
              </w:rPr>
            </w:pPr>
            <w:r w:rsidRPr="00CE2C2D">
              <w:rPr>
                <w:bCs/>
                <w:sz w:val="20"/>
                <w:szCs w:val="20"/>
              </w:rPr>
              <w:t>Курсовое проектирование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20"/>
          <w:jc w:val="center"/>
        </w:trPr>
        <w:tc>
          <w:tcPr>
            <w:tcW w:w="1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Default="00220091" w:rsidP="001A39EC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F438A">
              <w:rPr>
                <w:rFonts w:eastAsia="Calibri"/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Понятие и система социального обеспечения в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Возникновение и развитие социального обеспечения в России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Функции социального обеспечения</w:t>
            </w:r>
            <w:r w:rsidRPr="00EF4C46">
              <w:rPr>
                <w:rFonts w:ascii="Times New Roman" w:hAnsi="Times New Roman"/>
                <w:lang w:val="en-US"/>
              </w:rPr>
              <w:t xml:space="preserve"> </w:t>
            </w:r>
            <w:r w:rsidRPr="00EF4C46">
              <w:rPr>
                <w:rFonts w:ascii="Times New Roman" w:hAnsi="Times New Roman"/>
              </w:rPr>
              <w:t>России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Понятие и виды социальных рисков. Защита населения от социальных рисков.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Источники права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 социального обеспечения как самостоятельная отрасль российского права.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Общая характеристика правоотношений в сфере социального обеспечения.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Особенности предмета и метода права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Принципы права социального обеспечения как отрасли права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Понятие, виды и значение юридических фактов в праве социального обеспечения.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Обязательное социальное страхование в государственной системе социального обеспечения.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Организационно-правовые формы осуществления конституционного права каждого на материальное обеспечение.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Государственное управление социальным обеспечением в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Материальное обеспечение лиц, получивших трудовое увечье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Реализация конституционных прав граждан в сфере социально-правовых отношений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Современные тенденции правового регулирования отношений в сфере социальной защиты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Правовой статус субъектов права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деятельности Пенсионного фонда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деятельности Фонда социального страхования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деятельности Фонда обязательного медицинского страхования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 на материальное обеспечение в системе социально-экономических прав человека.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Государственная социальная помощь: понятие и основания предоставления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Государственная социальная помощь малоимущим гражданам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 на охрану здоровья и медицинскую помощь в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Социальное обслуживание граждан России в условиях рыночной экономики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Соотношение пенсионных и трудовых правоотношений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Страховой стаж и его юридическое значение в праве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Специальный (профессиональный) стаж и выслуга лет.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Порядок исчисления и доказательства стажа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lastRenderedPageBreak/>
              <w:t>Комплексная реабилитация инвалидов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пенсионного обеспечения лиц, выехавших на постоянное жительство за границу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и организация социального обеспечения лиц, осужденных к лишению свободы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Функции государства по социальной защите престарелых граждан и инвалидов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Проблемы правового регулирования социального страхования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 xml:space="preserve">Правовое регулирование обязательного пенсионного страхования в России 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Организация муниципального управления социальным обеспечением в Российской Федерации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Ответственность субъектов правоотношений по социальному обеспечению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Политика государства в области социального обеспечения и реабилитации инвалидов войны и труда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Социальное обеспечение трудящихся-мигрантов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Правовая защита работников с семейными обязанностями в сфере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Современная концепция реформы социального обеспечения в Российской Федерации.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Пенсионная реформа в Российской Федерации.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Правовое регулирование трудовых пенсий по старости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Государственное пенсионное обеспечение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Социальные пенсии по старости, по инвалидности, по случаю потери кормильца.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Трудовые пенсии по инвалидности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Трудовые пенсии по случаю потери кормильца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Негосударственное пенсионное обеспечение.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Досрочные трудовые пенсии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Общая характеристика пенсий за выслугу лет.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Дополнительное материальное обеспечение лиц, имеющих особые заслуги перед Российской Федерацией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Социальное обеспечение граждан, пострадавших в результате радиационных и техногенных катастроф.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Социальная защита безработных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Защита прав граждан в области социального обеспечения.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Понятие и классификация пособий.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Пособие по безработице: понятие, размеры и сроки выплаты.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before="36" w:after="36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Понятие временной нетрудоспособности. Виды пособий по временной нетрудоспособности.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Источники международно-правового регулирования социального обеспечения</w:t>
            </w:r>
          </w:p>
          <w:p w:rsidR="00220091" w:rsidRPr="00EF4C4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Международно-правовое регулирование социального обеспечения.</w:t>
            </w:r>
          </w:p>
          <w:p w:rsidR="00220091" w:rsidRPr="00D53A96" w:rsidRDefault="00220091" w:rsidP="001A39EC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C46">
              <w:rPr>
                <w:rFonts w:ascii="Times New Roman" w:hAnsi="Times New Roman"/>
              </w:rPr>
              <w:t>Сотрудничество стран СНГ в социальном обеспечении.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1A39EC">
        <w:trPr>
          <w:trHeight w:val="688"/>
          <w:jc w:val="center"/>
        </w:trPr>
        <w:tc>
          <w:tcPr>
            <w:tcW w:w="1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</w:p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Всего:</w:t>
            </w:r>
          </w:p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jc w:val="center"/>
              <w:rPr>
                <w:sz w:val="20"/>
                <w:szCs w:val="20"/>
              </w:rPr>
            </w:pPr>
          </w:p>
          <w:p w:rsidR="00220091" w:rsidRPr="00446BE1" w:rsidRDefault="00220091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  <w:p w:rsidR="00220091" w:rsidRPr="00446BE1" w:rsidRDefault="00220091" w:rsidP="001A39EC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446BE1" w:rsidRDefault="00220091" w:rsidP="001A39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68F6" w:rsidRDefault="00220091" w:rsidP="00220091">
      <w:r>
        <w:br w:type="page"/>
      </w:r>
    </w:p>
    <w:tbl>
      <w:tblPr>
        <w:tblW w:w="14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93"/>
        <w:gridCol w:w="7409"/>
        <w:gridCol w:w="1402"/>
      </w:tblGrid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МДК</w:t>
            </w:r>
            <w:r w:rsidR="00BF5010">
              <w:rPr>
                <w:rFonts w:eastAsia="Calibri"/>
                <w:b/>
                <w:bCs/>
                <w:sz w:val="20"/>
                <w:szCs w:val="20"/>
              </w:rPr>
              <w:t xml:space="preserve"> 1.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</w:p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rFonts w:eastAsia="Calibri"/>
                <w:bCs/>
                <w:sz w:val="20"/>
                <w:szCs w:val="20"/>
              </w:rPr>
              <w:t xml:space="preserve">Тема 1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Cs/>
                <w:sz w:val="20"/>
                <w:szCs w:val="20"/>
              </w:rPr>
              <w:t>Введение в психологию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4F68F6" w:rsidRPr="00E805B9" w:rsidRDefault="00E40827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Цели и задачи психологии как науки. Отрасли психологии. Методы психологии. Этапы развития психологии.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Эволюционное развитие психики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242F5D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rFonts w:eastAsia="Calibri"/>
                <w:b/>
                <w:bCs/>
                <w:sz w:val="20"/>
                <w:szCs w:val="20"/>
              </w:rPr>
              <w:t xml:space="preserve">Тема 2.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/>
                <w:sz w:val="20"/>
                <w:szCs w:val="20"/>
              </w:rPr>
              <w:t>Психические процессы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E40827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Познавательные процессы: ощущение, восприятие, внимание, память, мышление и речь воображение.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Эмоционально-волевые процессы: воля, эмоции, чувства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:rsidR="004F68F6" w:rsidRPr="00E805B9" w:rsidRDefault="00E40827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Познавательные процессы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Эмоционально-волевые процессы</w:t>
            </w: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/>
                <w:bCs/>
                <w:sz w:val="20"/>
                <w:szCs w:val="20"/>
              </w:rPr>
              <w:t>Психические свойства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E40827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8F6" w:rsidRPr="00E805B9" w:rsidTr="001A39EC">
        <w:trPr>
          <w:trHeight w:val="161"/>
        </w:trPr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Психические свойства личности: мотивация, способности, темперамент, характер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E40827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Психические свойства личности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rFonts w:eastAsia="Calibri"/>
                <w:bCs/>
                <w:sz w:val="20"/>
                <w:szCs w:val="20"/>
              </w:rPr>
              <w:t xml:space="preserve">Тема 4. </w:t>
            </w:r>
          </w:p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bCs/>
                <w:sz w:val="20"/>
                <w:szCs w:val="20"/>
              </w:rPr>
              <w:t>Психические состояния</w:t>
            </w:r>
            <w:r w:rsidRPr="00242F5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rPr>
          <w:trHeight w:val="64"/>
        </w:trPr>
        <w:tc>
          <w:tcPr>
            <w:tcW w:w="4626" w:type="dxa"/>
            <w:vMerge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Психические состояния: релаксация, сон, оптимальное рабочее состояние, стресс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Психические состояния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rFonts w:eastAsia="Calibri"/>
                <w:bCs/>
                <w:sz w:val="20"/>
                <w:szCs w:val="20"/>
              </w:rPr>
              <w:t xml:space="preserve">Тема 5. </w:t>
            </w:r>
          </w:p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bCs/>
                <w:sz w:val="20"/>
                <w:szCs w:val="20"/>
              </w:rPr>
              <w:t>Психология личности</w:t>
            </w:r>
            <w:r w:rsidRPr="00242F5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Понятия «индивид», «личность», «индивидуальность».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Деятельность: структура, виды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 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6.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/>
                <w:bCs/>
                <w:sz w:val="20"/>
                <w:szCs w:val="20"/>
              </w:rPr>
              <w:t>Структура личности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Структура личности.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Представления о структуре личности в теориях отечественных и зарубежных психологов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Представления о структуре личности в теориях отечественных и зарубежных психологов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7. 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F5D">
              <w:rPr>
                <w:b/>
                <w:bCs/>
                <w:sz w:val="20"/>
                <w:szCs w:val="20"/>
              </w:rPr>
              <w:t>Развитие личности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Развитие личности.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Представления о развитии личности в трудах отечественных и зарубежных психологов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Представления о развитии личности в трудах отечественных и зарубежных психологов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8.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/>
                <w:bCs/>
                <w:sz w:val="20"/>
                <w:szCs w:val="20"/>
              </w:rPr>
              <w:t>Психология старости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Старение и старость как социальная и психологическая проблема.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proofErr w:type="gramStart"/>
            <w:r w:rsidRPr="00E805B9">
              <w:rPr>
                <w:bCs/>
                <w:sz w:val="20"/>
                <w:szCs w:val="20"/>
              </w:rPr>
              <w:t>Медико-социальные</w:t>
            </w:r>
            <w:proofErr w:type="gramEnd"/>
            <w:r w:rsidRPr="00E805B9">
              <w:rPr>
                <w:bCs/>
                <w:sz w:val="20"/>
                <w:szCs w:val="20"/>
              </w:rPr>
              <w:t xml:space="preserve"> аспекты старения.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3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Психологические особенности личности в пожилом возрасте</w:t>
            </w: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Отношение государства и общества к пожилым людям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9. </w:t>
            </w:r>
          </w:p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42F5D">
              <w:rPr>
                <w:b/>
                <w:bCs/>
                <w:sz w:val="20"/>
                <w:szCs w:val="20"/>
              </w:rPr>
              <w:t>Психология инвалидности</w:t>
            </w: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Понятия «инвалид», «ограничения жизнедеятельности», «человек с ограниченными возможностями».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Социально-психологические проблемы инвалидов.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3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Психологические особенности лиц с ограничениями здоровья</w:t>
            </w:r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Отношение государства и общества к инвалидам и людям с ограниченными возможностями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05B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68F6" w:rsidRPr="00E805B9" w:rsidTr="001A39EC">
        <w:tc>
          <w:tcPr>
            <w:tcW w:w="4626" w:type="dxa"/>
            <w:vMerge w:val="restart"/>
          </w:tcPr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rFonts w:eastAsia="Calibri"/>
                <w:bCs/>
                <w:sz w:val="20"/>
                <w:szCs w:val="20"/>
              </w:rPr>
              <w:t xml:space="preserve">Тема 10. </w:t>
            </w:r>
          </w:p>
          <w:p w:rsidR="004F68F6" w:rsidRPr="00242F5D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2F5D">
              <w:rPr>
                <w:bCs/>
                <w:sz w:val="20"/>
                <w:szCs w:val="20"/>
              </w:rPr>
              <w:t>Профессиональная этика юриста</w:t>
            </w:r>
            <w:r w:rsidRPr="00242F5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1.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Профессиональная этика юриста: понятие, структура. 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 w:rsidRPr="00E805B9">
              <w:rPr>
                <w:sz w:val="20"/>
                <w:szCs w:val="20"/>
              </w:rPr>
              <w:t>2</w:t>
            </w:r>
          </w:p>
        </w:tc>
        <w:tc>
          <w:tcPr>
            <w:tcW w:w="6741" w:type="dxa"/>
            <w:shd w:val="clear" w:color="auto" w:fill="auto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Этико-психологические аспекты общения с лицами пожилого возраста и инвалидами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2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4626" w:type="dxa"/>
            <w:vMerge/>
          </w:tcPr>
          <w:p w:rsidR="004F68F6" w:rsidRPr="00E805B9" w:rsidRDefault="004F68F6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4F68F6" w:rsidRPr="00E805B9" w:rsidRDefault="004F68F6" w:rsidP="001A39E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805B9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741" w:type="dxa"/>
          </w:tcPr>
          <w:p w:rsidR="004F68F6" w:rsidRPr="00E805B9" w:rsidRDefault="004F68F6" w:rsidP="001A39EC">
            <w:pPr>
              <w:rPr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Кодекс профессионального поведения юриста, работающего в сфере социального обслуживания</w:t>
            </w:r>
          </w:p>
        </w:tc>
        <w:tc>
          <w:tcPr>
            <w:tcW w:w="1276" w:type="dxa"/>
            <w:vMerge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11907" w:type="dxa"/>
            <w:gridSpan w:val="3"/>
          </w:tcPr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МДК 01.02</w:t>
            </w:r>
          </w:p>
          <w:p w:rsidR="004F68F6" w:rsidRPr="00E805B9" w:rsidRDefault="004F68F6" w:rsidP="001A39E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5B9">
              <w:rPr>
                <w:rFonts w:eastAsia="Calibri"/>
                <w:b/>
                <w:bCs/>
                <w:sz w:val="20"/>
                <w:szCs w:val="20"/>
              </w:rPr>
              <w:t xml:space="preserve"> Психология социально-правовой деятельности</w:t>
            </w:r>
          </w:p>
        </w:tc>
        <w:tc>
          <w:tcPr>
            <w:tcW w:w="1276" w:type="dxa"/>
            <w:vMerge w:val="restart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11907" w:type="dxa"/>
            <w:gridSpan w:val="3"/>
          </w:tcPr>
          <w:p w:rsidR="004F68F6" w:rsidRPr="00E805B9" w:rsidRDefault="004F68F6" w:rsidP="001A39EC">
            <w:pPr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4F68F6" w:rsidRPr="00E805B9" w:rsidRDefault="004F68F6" w:rsidP="001A39E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</w:t>
            </w:r>
            <w:r w:rsidRPr="00E805B9">
              <w:rPr>
                <w:sz w:val="20"/>
                <w:szCs w:val="20"/>
              </w:rPr>
              <w:t xml:space="preserve"> Психические процессы: </w:t>
            </w:r>
            <w:r w:rsidRPr="00E805B9">
              <w:rPr>
                <w:bCs/>
                <w:sz w:val="20"/>
                <w:szCs w:val="20"/>
              </w:rPr>
              <w:t>подготовка презентаций по темам: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1. Ощущение: 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2. Восприятие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3. Память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4. Мышление и речь</w:t>
            </w:r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5. Воображение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6. Воля</w:t>
            </w:r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7. Эмоции и чувства</w:t>
            </w:r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8. Внимание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3 </w:t>
            </w:r>
            <w:r w:rsidRPr="00E805B9">
              <w:rPr>
                <w:bCs/>
                <w:sz w:val="20"/>
                <w:szCs w:val="20"/>
              </w:rPr>
              <w:t xml:space="preserve"> Психические свойства: подготовка презентаций по темам: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1. Мотивация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2. Способности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lastRenderedPageBreak/>
              <w:t>3. Темперамент</w:t>
            </w:r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4. Характер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Тема.6 </w:t>
            </w:r>
            <w:r w:rsidRPr="00E805B9">
              <w:rPr>
                <w:bCs/>
                <w:sz w:val="20"/>
                <w:szCs w:val="20"/>
              </w:rPr>
              <w:t>. Структура личности: подготовка докладов по темам: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1. Структура личности по С.Л. Рубинштейну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2. Структура личности по К.К. Ковалеву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3. Структура личности по К.К. Платонову</w:t>
            </w:r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4. Структура личности по З. Фрейду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7 </w:t>
            </w:r>
            <w:r w:rsidRPr="00E805B9">
              <w:rPr>
                <w:bCs/>
                <w:sz w:val="20"/>
                <w:szCs w:val="20"/>
              </w:rPr>
              <w:t xml:space="preserve"> Развитие личности: подготовка докладов по темам: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1. Теория развития личности Л.С. Выготского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2. Теория развития личности А.Н. Леонтьева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 xml:space="preserve">3. Теория развития личности Д.Б. </w:t>
            </w:r>
            <w:proofErr w:type="spellStart"/>
            <w:r w:rsidRPr="00E805B9">
              <w:rPr>
                <w:bCs/>
                <w:sz w:val="20"/>
                <w:szCs w:val="20"/>
              </w:rPr>
              <w:t>Эльконина</w:t>
            </w:r>
            <w:proofErr w:type="spellEnd"/>
          </w:p>
          <w:p w:rsidR="004F68F6" w:rsidRPr="00E805B9" w:rsidRDefault="004F68F6" w:rsidP="001A39EC">
            <w:pPr>
              <w:ind w:firstLine="284"/>
              <w:rPr>
                <w:bCs/>
                <w:sz w:val="20"/>
                <w:szCs w:val="20"/>
              </w:rPr>
            </w:pPr>
            <w:r w:rsidRPr="00E805B9">
              <w:rPr>
                <w:bCs/>
                <w:sz w:val="20"/>
                <w:szCs w:val="20"/>
              </w:rPr>
              <w:t>4. Теория развития личности З. Фрейда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8 </w:t>
            </w:r>
            <w:r w:rsidRPr="00E805B9">
              <w:rPr>
                <w:bCs/>
                <w:sz w:val="20"/>
                <w:szCs w:val="20"/>
              </w:rPr>
              <w:t>Психология старости: подготовка докладов по теме «Социальное обслуживание: услуги старшему поколению» к круглому столу «Отношение государства и общества к пожилым людям»</w:t>
            </w:r>
          </w:p>
          <w:p w:rsidR="004F68F6" w:rsidRPr="00E805B9" w:rsidRDefault="004F68F6" w:rsidP="001A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9 </w:t>
            </w:r>
            <w:r w:rsidRPr="00E805B9">
              <w:rPr>
                <w:bCs/>
                <w:sz w:val="20"/>
                <w:szCs w:val="20"/>
              </w:rPr>
              <w:t xml:space="preserve"> Психология инвалидности: подготовка докладов по теме «Социальное обслуживание: реабилитация инвалидов и Программа «Доступная среда»» к круглому столу «Отношение государства и общества к инвалидам и людям с ограниченными возможностями»</w:t>
            </w:r>
          </w:p>
        </w:tc>
        <w:tc>
          <w:tcPr>
            <w:tcW w:w="1276" w:type="dxa"/>
            <w:vMerge/>
            <w:shd w:val="clear" w:color="auto" w:fill="C0C0C0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11907" w:type="dxa"/>
            <w:gridSpan w:val="3"/>
          </w:tcPr>
          <w:p w:rsidR="004F68F6" w:rsidRPr="00E805B9" w:rsidRDefault="004F68F6" w:rsidP="001A39EC">
            <w:pPr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276" w:type="dxa"/>
            <w:shd w:val="clear" w:color="auto" w:fill="C0C0C0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4F68F6" w:rsidRPr="00E805B9" w:rsidTr="001A39EC"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F6" w:rsidRPr="00E805B9" w:rsidRDefault="004F68F6" w:rsidP="001A39EC">
            <w:pPr>
              <w:rPr>
                <w:b/>
                <w:sz w:val="20"/>
                <w:szCs w:val="20"/>
              </w:rPr>
            </w:pPr>
            <w:r w:rsidRPr="00E805B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F68F6" w:rsidRPr="00E805B9" w:rsidRDefault="004F68F6" w:rsidP="001A39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0091" w:rsidRDefault="00220091" w:rsidP="00220091"/>
    <w:p w:rsidR="00220091" w:rsidRDefault="00220091" w:rsidP="00220091"/>
    <w:tbl>
      <w:tblPr>
        <w:tblW w:w="14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516"/>
        <w:gridCol w:w="7952"/>
        <w:gridCol w:w="1414"/>
        <w:gridCol w:w="1417"/>
      </w:tblGrid>
      <w:tr w:rsidR="00220091" w:rsidRPr="00E1267E" w:rsidTr="002533E0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BE5283" w:rsidRDefault="00220091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Раздел М</w:t>
            </w:r>
            <w:r w:rsidR="00E40827">
              <w:rPr>
                <w:rFonts w:eastAsia="Calibri"/>
                <w:b/>
                <w:bCs/>
                <w:sz w:val="20"/>
                <w:szCs w:val="20"/>
              </w:rPr>
              <w:t xml:space="preserve">ДК </w:t>
            </w:r>
            <w:r w:rsidR="00BF5010">
              <w:rPr>
                <w:rFonts w:eastAsia="Calibri"/>
                <w:b/>
                <w:bCs/>
                <w:sz w:val="20"/>
                <w:szCs w:val="20"/>
              </w:rPr>
              <w:t>1.</w:t>
            </w: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BE5283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220091" w:rsidRPr="00446BE1" w:rsidRDefault="00220091" w:rsidP="001A39E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6BE1">
              <w:rPr>
                <w:b/>
                <w:sz w:val="20"/>
                <w:szCs w:val="20"/>
              </w:rPr>
              <w:t>Правовые основы медико-социальной экспертизы</w:t>
            </w:r>
            <w:r w:rsidRPr="00446BE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BE5283" w:rsidRDefault="00220091" w:rsidP="001A3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BE5283" w:rsidRDefault="002533E0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jc w:val="center"/>
              <w:rPr>
                <w:bCs/>
                <w:i/>
                <w:sz w:val="20"/>
                <w:szCs w:val="20"/>
              </w:rPr>
            </w:pPr>
            <w:r w:rsidRPr="00130B39">
              <w:rPr>
                <w:bCs/>
                <w:i/>
                <w:sz w:val="20"/>
                <w:szCs w:val="20"/>
              </w:rPr>
              <w:t>Организационные основы медико-социальной экспертизы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.1</w:t>
            </w:r>
            <w:r w:rsidRPr="008F2AD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094C82">
              <w:rPr>
                <w:bCs/>
                <w:sz w:val="20"/>
                <w:szCs w:val="20"/>
              </w:rPr>
              <w:t>Понятие и значение медико-социальной экспертизы, ее цели и задачи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094C82">
              <w:rPr>
                <w:bCs/>
                <w:sz w:val="20"/>
                <w:szCs w:val="20"/>
              </w:rPr>
              <w:t>Учреждения медико-социальной экспертизы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</w:t>
            </w: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4543CC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094C82">
              <w:rPr>
                <w:bCs/>
                <w:sz w:val="20"/>
                <w:szCs w:val="20"/>
              </w:rPr>
              <w:t>Процедура направления граждан и освидетельствование их в учреждениях медико-социальной экспертизы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</w:t>
            </w: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Pr="008F2AD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094C82" w:rsidRDefault="00220091" w:rsidP="001A39EC">
            <w:pPr>
              <w:jc w:val="center"/>
              <w:rPr>
                <w:i/>
                <w:sz w:val="20"/>
                <w:szCs w:val="20"/>
              </w:rPr>
            </w:pPr>
            <w:r w:rsidRPr="00094C82">
              <w:rPr>
                <w:i/>
                <w:sz w:val="20"/>
                <w:szCs w:val="20"/>
              </w:rPr>
              <w:t>Основы экспертно-реабилитационной диагностики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2</w:t>
            </w:r>
            <w:r w:rsidRPr="008F2ADC">
              <w:rPr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</w:t>
            </w:r>
            <w:r w:rsidRPr="008F2ADC">
              <w:rPr>
                <w:bCs/>
                <w:sz w:val="20"/>
                <w:szCs w:val="20"/>
              </w:rPr>
              <w:t>.</w:t>
            </w:r>
            <w:r w:rsidRPr="008F2ADC">
              <w:rPr>
                <w:sz w:val="20"/>
                <w:szCs w:val="20"/>
              </w:rPr>
              <w:t xml:space="preserve"> </w:t>
            </w:r>
            <w:r w:rsidRPr="00094C82">
              <w:rPr>
                <w:bCs/>
                <w:sz w:val="20"/>
                <w:szCs w:val="20"/>
              </w:rPr>
              <w:t>Общие принципы современной экспертно-реабилитационной диагностики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</w:t>
            </w:r>
            <w:r w:rsidRPr="008F2ADC">
              <w:rPr>
                <w:bCs/>
                <w:sz w:val="20"/>
                <w:szCs w:val="20"/>
              </w:rPr>
              <w:t>.</w:t>
            </w:r>
            <w:r w:rsidRPr="008F2ADC">
              <w:rPr>
                <w:sz w:val="20"/>
                <w:szCs w:val="20"/>
              </w:rPr>
              <w:t xml:space="preserve"> </w:t>
            </w:r>
            <w:r w:rsidRPr="00094C82">
              <w:rPr>
                <w:sz w:val="20"/>
                <w:szCs w:val="20"/>
              </w:rPr>
              <w:t>Социальная диагностика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</w:t>
            </w:r>
            <w:r w:rsidRPr="008F2ADC">
              <w:rPr>
                <w:bCs/>
                <w:sz w:val="20"/>
                <w:szCs w:val="20"/>
              </w:rPr>
              <w:t xml:space="preserve">. </w:t>
            </w:r>
            <w:r w:rsidRPr="00094C82">
              <w:rPr>
                <w:bCs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  <w:r w:rsidRPr="008F2ADC">
              <w:rPr>
                <w:bCs/>
                <w:sz w:val="20"/>
                <w:szCs w:val="20"/>
              </w:rPr>
              <w:t xml:space="preserve">. </w:t>
            </w:r>
            <w:r w:rsidRPr="00094C82">
              <w:rPr>
                <w:bCs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</w:t>
            </w:r>
            <w:r w:rsidRPr="008F2ADC">
              <w:rPr>
                <w:bCs/>
                <w:sz w:val="20"/>
                <w:szCs w:val="20"/>
              </w:rPr>
              <w:t xml:space="preserve">. </w:t>
            </w:r>
            <w:r w:rsidRPr="00094C82">
              <w:rPr>
                <w:bCs/>
                <w:sz w:val="20"/>
                <w:szCs w:val="20"/>
              </w:rPr>
              <w:t>Оценка ограничений жизнедеятельности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2.6</w:t>
            </w: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2.6</w:t>
            </w:r>
            <w:r w:rsidRPr="008F2ADC">
              <w:rPr>
                <w:bCs/>
                <w:sz w:val="20"/>
                <w:szCs w:val="20"/>
              </w:rPr>
              <w:t>.</w:t>
            </w:r>
            <w:r w:rsidRPr="008F2ADC">
              <w:rPr>
                <w:sz w:val="20"/>
                <w:szCs w:val="20"/>
              </w:rPr>
              <w:t xml:space="preserve"> </w:t>
            </w:r>
            <w:r w:rsidRPr="00094C82">
              <w:rPr>
                <w:sz w:val="20"/>
                <w:szCs w:val="20"/>
              </w:rPr>
              <w:t>Реабилитационный потенциал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sz w:val="20"/>
                <w:szCs w:val="20"/>
              </w:rPr>
            </w:pPr>
            <w:r w:rsidRPr="008F2AD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E1267E" w:rsidTr="002533E0">
        <w:trPr>
          <w:trHeight w:val="20"/>
          <w:jc w:val="center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8F2ADC" w:rsidRDefault="00220091" w:rsidP="001A39EC">
            <w:pPr>
              <w:rPr>
                <w:b/>
                <w:bCs/>
                <w:sz w:val="20"/>
                <w:szCs w:val="20"/>
              </w:rPr>
            </w:pPr>
            <w:r w:rsidRPr="008F2AD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  <w:p w:rsidR="00220091" w:rsidRPr="008F2ADC" w:rsidRDefault="00220091" w:rsidP="001A39E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091" w:rsidRPr="008F2ADC" w:rsidRDefault="00220091" w:rsidP="001A39EC">
            <w:pPr>
              <w:rPr>
                <w:bCs/>
                <w:i/>
                <w:sz w:val="18"/>
                <w:szCs w:val="18"/>
              </w:rPr>
            </w:pPr>
          </w:p>
        </w:tc>
      </w:tr>
      <w:tr w:rsidR="00220091" w:rsidRPr="00B57F51" w:rsidTr="002533E0">
        <w:trPr>
          <w:trHeight w:val="20"/>
          <w:jc w:val="center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91" w:rsidRPr="00A75E16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A75E16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20091" w:rsidRPr="00B57F51" w:rsidRDefault="00220091" w:rsidP="001A3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</w:t>
            </w:r>
          </w:p>
        </w:tc>
      </w:tr>
      <w:tr w:rsidR="00220091" w:rsidRPr="00B57F51" w:rsidTr="002533E0">
        <w:trPr>
          <w:trHeight w:val="20"/>
          <w:jc w:val="center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0091" w:rsidRDefault="00220091" w:rsidP="001A39EC">
            <w:pPr>
              <w:jc w:val="center"/>
              <w:rPr>
                <w:sz w:val="20"/>
                <w:szCs w:val="20"/>
              </w:rPr>
            </w:pPr>
          </w:p>
        </w:tc>
      </w:tr>
      <w:tr w:rsidR="00220091" w:rsidRPr="00B57F51" w:rsidTr="002533E0">
        <w:trPr>
          <w:trHeight w:val="20"/>
          <w:jc w:val="center"/>
        </w:trPr>
        <w:tc>
          <w:tcPr>
            <w:tcW w:w="1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220091" w:rsidP="001A39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Default="00311783" w:rsidP="001A39E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20091" w:rsidRDefault="00220091" w:rsidP="001A39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0091" w:rsidRDefault="00220091" w:rsidP="00220091"/>
    <w:p w:rsidR="00220091" w:rsidRDefault="00220091" w:rsidP="00220091"/>
    <w:p w:rsidR="00220091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  <w:sectPr w:rsidR="00220091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20091" w:rsidRPr="00390811" w:rsidRDefault="00220091" w:rsidP="002200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90811">
        <w:rPr>
          <w:b/>
          <w:caps/>
        </w:rPr>
        <w:lastRenderedPageBreak/>
        <w:t>4. условия реализации  ПРОФЕССИОНАЛЬНОГО МОДУЛЯ</w:t>
      </w:r>
    </w:p>
    <w:p w:rsidR="00220091" w:rsidRPr="00390811" w:rsidRDefault="00220091" w:rsidP="00220091"/>
    <w:p w:rsidR="00220091" w:rsidRPr="00390811" w:rsidRDefault="00220091" w:rsidP="00220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90811">
        <w:rPr>
          <w:b/>
          <w:bCs/>
        </w:rPr>
        <w:t>4.1. Требования к минимальному материально-техническому обеспечению</w:t>
      </w:r>
    </w:p>
    <w:p w:rsidR="00607578" w:rsidRPr="009766EA" w:rsidRDefault="00220091" w:rsidP="00607578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90811">
        <w:rPr>
          <w:bCs/>
        </w:rPr>
        <w:tab/>
      </w:r>
      <w:r w:rsidR="00607578" w:rsidRPr="0010005B">
        <w:rPr>
          <w:bCs/>
        </w:rPr>
        <w:tab/>
      </w:r>
      <w:r w:rsidR="00607578" w:rsidRPr="009766EA">
        <w:rPr>
          <w:rFonts w:ascii="Times New Roman" w:hAnsi="Times New Roman" w:cs="Times New Roman"/>
          <w:sz w:val="22"/>
          <w:szCs w:val="22"/>
        </w:rPr>
        <w:t>Реализация профессионального модуля предполагает наличие учебного кабинета «</w:t>
      </w:r>
      <w:proofErr w:type="gramStart"/>
      <w:r w:rsidR="00607578" w:rsidRPr="009766EA">
        <w:rPr>
          <w:rFonts w:ascii="Times New Roman" w:hAnsi="Times New Roman" w:cs="Times New Roman"/>
          <w:sz w:val="22"/>
          <w:szCs w:val="22"/>
        </w:rPr>
        <w:t>права социального обеспечения</w:t>
      </w:r>
      <w:proofErr w:type="gramEnd"/>
      <w:r w:rsidR="00607578" w:rsidRPr="009766EA">
        <w:rPr>
          <w:rFonts w:ascii="Times New Roman" w:hAnsi="Times New Roman" w:cs="Times New Roman"/>
          <w:sz w:val="22"/>
          <w:szCs w:val="22"/>
        </w:rPr>
        <w:t>»; лаборатории технических средств обучения</w:t>
      </w:r>
      <w:r w:rsidR="0060757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07578" w:rsidRDefault="00607578" w:rsidP="00607578">
      <w:pPr>
        <w:pStyle w:val="ConsPlusNormal"/>
        <w:ind w:firstLine="540"/>
        <w:jc w:val="both"/>
      </w:pPr>
    </w:p>
    <w:p w:rsidR="00607578" w:rsidRPr="0010005B" w:rsidRDefault="00607578" w:rsidP="00607578">
      <w:pPr>
        <w:autoSpaceDE w:val="0"/>
        <w:autoSpaceDN w:val="0"/>
        <w:adjustRightInd w:val="0"/>
        <w:rPr>
          <w:bCs/>
        </w:rPr>
      </w:pPr>
      <w:r w:rsidRPr="0010005B">
        <w:rPr>
          <w:bCs/>
        </w:rPr>
        <w:t>Оборудование учебного кабинета включает: доску, рабочее место преподавателя, посадочные места по количеству студентов.</w:t>
      </w:r>
    </w:p>
    <w:p w:rsidR="00607578" w:rsidRPr="0010005B" w:rsidRDefault="00607578" w:rsidP="00607578">
      <w:pPr>
        <w:autoSpaceDE w:val="0"/>
        <w:autoSpaceDN w:val="0"/>
        <w:adjustRightInd w:val="0"/>
        <w:rPr>
          <w:bCs/>
        </w:rPr>
      </w:pPr>
    </w:p>
    <w:p w:rsidR="00607578" w:rsidRPr="0010005B" w:rsidRDefault="00607578" w:rsidP="00607578">
      <w:pPr>
        <w:autoSpaceDE w:val="0"/>
        <w:autoSpaceDN w:val="0"/>
        <w:adjustRightInd w:val="0"/>
        <w:rPr>
          <w:bCs/>
        </w:rPr>
      </w:pPr>
      <w:r w:rsidRPr="0010005B">
        <w:t xml:space="preserve">Технические средства обучения: компьютеры, мультимедийное оборудование, </w:t>
      </w:r>
      <w:r w:rsidRPr="0010005B">
        <w:rPr>
          <w:bCs/>
        </w:rPr>
        <w:t>справочные материалы, нормативно-правовые акты.</w:t>
      </w: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005B">
        <w:t>Реализация профессионального модуля предполагает обязательную учебную практику.</w:t>
      </w: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0005B">
        <w:t>Оборудование и технологическое оснащение рабочих мест:</w:t>
      </w:r>
    </w:p>
    <w:p w:rsidR="00607578" w:rsidRPr="0010005B" w:rsidRDefault="00607578" w:rsidP="00607578">
      <w:pPr>
        <w:autoSpaceDE w:val="0"/>
        <w:autoSpaceDN w:val="0"/>
        <w:adjustRightInd w:val="0"/>
        <w:rPr>
          <w:bCs/>
        </w:rPr>
      </w:pPr>
      <w:r w:rsidRPr="0010005B">
        <w:t xml:space="preserve">компьютеры, мультимедийное оборудование, схемы, </w:t>
      </w:r>
      <w:r w:rsidRPr="0010005B">
        <w:rPr>
          <w:bCs/>
        </w:rPr>
        <w:t>справочные материалы, нормативно-правовые акты.</w:t>
      </w: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07578" w:rsidRPr="0010005B" w:rsidRDefault="00607578" w:rsidP="00607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0005B">
        <w:rPr>
          <w:b/>
        </w:rPr>
        <w:t>4.2. Информационное обеспечение обучения</w:t>
      </w: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0005B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607578" w:rsidRPr="0010005B" w:rsidRDefault="00607578" w:rsidP="00607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07578" w:rsidRPr="0010005B" w:rsidRDefault="00607578" w:rsidP="0060757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5B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10005B">
        <w:rPr>
          <w:rFonts w:ascii="Times New Roman" w:hAnsi="Times New Roman"/>
          <w:sz w:val="24"/>
          <w:szCs w:val="24"/>
        </w:rPr>
        <w:t xml:space="preserve"> России. Практикум: учебное пособие. - 2-е</w:t>
      </w:r>
      <w:r>
        <w:rPr>
          <w:rFonts w:ascii="Times New Roman" w:hAnsi="Times New Roman"/>
          <w:sz w:val="24"/>
          <w:szCs w:val="24"/>
        </w:rPr>
        <w:t xml:space="preserve">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- Москва</w:t>
      </w:r>
      <w:r w:rsidRPr="0010005B">
        <w:rPr>
          <w:rFonts w:ascii="Times New Roman" w:hAnsi="Times New Roman"/>
          <w:sz w:val="24"/>
          <w:szCs w:val="24"/>
        </w:rPr>
        <w:t xml:space="preserve">: Проспект, 2016. - 192 с.  </w:t>
      </w:r>
      <w:hyperlink r:id="rId13" w:history="1">
        <w:r w:rsidRPr="0010005B">
          <w:rPr>
            <w:rStyle w:val="ad"/>
            <w:rFonts w:ascii="Times New Roman" w:hAnsi="Times New Roman"/>
            <w:sz w:val="24"/>
            <w:szCs w:val="24"/>
          </w:rPr>
          <w:t>http://www.studentlibrary.ru/book/ISBN9785392192632.html</w:t>
        </w:r>
      </w:hyperlink>
    </w:p>
    <w:p w:rsidR="00607578" w:rsidRPr="0010005B" w:rsidRDefault="00607578" w:rsidP="0060757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5B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10005B">
        <w:rPr>
          <w:rFonts w:ascii="Times New Roman" w:hAnsi="Times New Roman"/>
          <w:sz w:val="24"/>
          <w:szCs w:val="24"/>
        </w:rPr>
        <w:t xml:space="preserve"> в вопросах и отв</w:t>
      </w:r>
      <w:r>
        <w:rPr>
          <w:rFonts w:ascii="Times New Roman" w:hAnsi="Times New Roman"/>
          <w:sz w:val="24"/>
          <w:szCs w:val="24"/>
        </w:rPr>
        <w:t>етах: учебное пособие. - Москва</w:t>
      </w:r>
      <w:r w:rsidRPr="0010005B">
        <w:rPr>
          <w:rFonts w:ascii="Times New Roman" w:hAnsi="Times New Roman"/>
          <w:sz w:val="24"/>
          <w:szCs w:val="24"/>
        </w:rPr>
        <w:t xml:space="preserve">: Проспект, 2016. - 224 с. </w:t>
      </w:r>
      <w:hyperlink r:id="rId14" w:history="1">
        <w:r w:rsidRPr="0010005B">
          <w:rPr>
            <w:rStyle w:val="ad"/>
            <w:rFonts w:ascii="Times New Roman" w:hAnsi="Times New Roman"/>
            <w:sz w:val="24"/>
            <w:szCs w:val="24"/>
          </w:rPr>
          <w:t>http://www.studentlibrary.ru/book/ISBN9785392175352.html</w:t>
        </w:r>
      </w:hyperlink>
    </w:p>
    <w:p w:rsidR="00607578" w:rsidRPr="0010005B" w:rsidRDefault="00607578" w:rsidP="0060757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5B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10005B">
        <w:rPr>
          <w:rFonts w:ascii="Times New Roman" w:hAnsi="Times New Roman"/>
          <w:sz w:val="24"/>
          <w:szCs w:val="24"/>
        </w:rPr>
        <w:t xml:space="preserve"> Российской Федерации: Учебное пособие / В.Е. Сидоров. - М.: ИЦ РИОР: ИНФРА-М, 2012. - 299 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10005B">
          <w:rPr>
            <w:rStyle w:val="ad"/>
            <w:rFonts w:ascii="Times New Roman" w:hAnsi="Times New Roman"/>
            <w:sz w:val="24"/>
            <w:szCs w:val="24"/>
          </w:rPr>
          <w:t>http://znanium.com/catalog.php?bookinfo=234434</w:t>
        </w:r>
      </w:hyperlink>
    </w:p>
    <w:p w:rsidR="00607578" w:rsidRPr="0010005B" w:rsidRDefault="00607578" w:rsidP="0060757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005B">
        <w:rPr>
          <w:rFonts w:ascii="Times New Roman" w:hAnsi="Times New Roman"/>
          <w:sz w:val="24"/>
          <w:szCs w:val="24"/>
        </w:rPr>
        <w:t xml:space="preserve"> Учебное пособие/Сидоров В. Е., 3-е изд., </w:t>
      </w:r>
      <w:proofErr w:type="spellStart"/>
      <w:r w:rsidRPr="0010005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0005B">
        <w:rPr>
          <w:rFonts w:ascii="Times New Roman" w:hAnsi="Times New Roman"/>
          <w:sz w:val="24"/>
          <w:szCs w:val="24"/>
        </w:rPr>
        <w:t xml:space="preserve">. и доп. - М.: ИЦ РИОР, НИЦ ИНФРА-М, 2016. - 310 с. </w:t>
      </w:r>
      <w:hyperlink r:id="rId16" w:history="1">
        <w:r w:rsidRPr="0010005B">
          <w:rPr>
            <w:rStyle w:val="ad"/>
            <w:rFonts w:ascii="Times New Roman" w:hAnsi="Times New Roman"/>
            <w:sz w:val="24"/>
            <w:szCs w:val="24"/>
          </w:rPr>
          <w:t>http://znanium.com/catalog.php?bookinfo=516636</w:t>
        </w:r>
      </w:hyperlink>
    </w:p>
    <w:p w:rsidR="00607578" w:rsidRPr="0010005B" w:rsidRDefault="00607578" w:rsidP="00607578">
      <w:pPr>
        <w:pStyle w:val="a8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005B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общей психологии: Учебник / Н.С. Ефимова. - М.: ИД ФОРУМ: НИЦ ИНФРА-М, 2015. - 288 с. ISBN 978-5-8199-0301-8 // Режим доступа: </w:t>
      </w:r>
      <w:hyperlink r:id="rId17" w:history="1">
        <w:r w:rsidRPr="00EC5C1E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http://znanium.com/catalog.php?bookinfo=466331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005B">
        <w:rPr>
          <w:rFonts w:ascii="Times New Roman" w:hAnsi="Times New Roman"/>
          <w:sz w:val="24"/>
          <w:szCs w:val="24"/>
          <w:shd w:val="clear" w:color="auto" w:fill="FFFFFF"/>
        </w:rPr>
        <w:t xml:space="preserve">Судебно-медицинская экспертиза: сборник нормативных правовых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актов / сост. В.А.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Клевно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r w:rsidRPr="0010005B">
        <w:rPr>
          <w:rFonts w:ascii="Times New Roman" w:hAnsi="Times New Roman"/>
          <w:sz w:val="24"/>
          <w:szCs w:val="24"/>
          <w:shd w:val="clear" w:color="auto" w:fill="FFFFFF"/>
        </w:rPr>
        <w:t>: ГЭОТАР-Медиа, 2012. - 384 с. </w:t>
      </w:r>
      <w:hyperlink r:id="rId18" w:history="1">
        <w:r w:rsidRPr="0010005B">
          <w:rPr>
            <w:rStyle w:val="ad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http://www.studentlibrary.ru/book/ISBN9785970421499.html</w:t>
        </w:r>
      </w:hyperlink>
    </w:p>
    <w:p w:rsidR="00607578" w:rsidRPr="0010005B" w:rsidRDefault="00607578" w:rsidP="00607578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0005B">
        <w:rPr>
          <w:rFonts w:ascii="Times New Roman" w:hAnsi="Times New Roman"/>
          <w:bCs/>
          <w:sz w:val="24"/>
          <w:szCs w:val="24"/>
        </w:rPr>
        <w:t>Медико-социальная</w:t>
      </w:r>
      <w:proofErr w:type="gramEnd"/>
      <w:r w:rsidRPr="0010005B">
        <w:rPr>
          <w:rFonts w:ascii="Times New Roman" w:hAnsi="Times New Roman"/>
          <w:bCs/>
          <w:sz w:val="24"/>
          <w:szCs w:val="24"/>
        </w:rPr>
        <w:t xml:space="preserve"> работа в пенитенциарных учреждениях: Курс лекций / 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Шатохина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 xml:space="preserve"> Л.В., Жарких Л.А. - 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Рязань</w:t>
      </w:r>
      <w:proofErr w:type="gramStart"/>
      <w:r w:rsidRPr="0010005B">
        <w:rPr>
          <w:rFonts w:ascii="Times New Roman" w:hAnsi="Times New Roman"/>
          <w:bCs/>
          <w:sz w:val="24"/>
          <w:szCs w:val="24"/>
        </w:rPr>
        <w:t>:А</w:t>
      </w:r>
      <w:proofErr w:type="gramEnd"/>
      <w:r w:rsidRPr="0010005B">
        <w:rPr>
          <w:rFonts w:ascii="Times New Roman" w:hAnsi="Times New Roman"/>
          <w:bCs/>
          <w:sz w:val="24"/>
          <w:szCs w:val="24"/>
        </w:rPr>
        <w:t>кадемия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 xml:space="preserve"> ФСИН России, 2015. - 132 с. (Доступно в ЭБС «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 xml:space="preserve">»). </w:t>
      </w:r>
      <w:hyperlink r:id="rId19" w:history="1">
        <w:r w:rsidRPr="0010005B">
          <w:rPr>
            <w:rStyle w:val="ad"/>
            <w:rFonts w:ascii="Times New Roman" w:hAnsi="Times New Roman"/>
            <w:bCs/>
            <w:sz w:val="24"/>
            <w:szCs w:val="24"/>
          </w:rPr>
          <w:t>http://znanium.com/catalog.php?bookinfo=780475</w:t>
        </w:r>
      </w:hyperlink>
    </w:p>
    <w:p w:rsidR="00607578" w:rsidRPr="0010005B" w:rsidRDefault="00607578" w:rsidP="00607578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0005B">
        <w:rPr>
          <w:rFonts w:ascii="Times New Roman" w:hAnsi="Times New Roman"/>
          <w:bCs/>
          <w:sz w:val="24"/>
          <w:szCs w:val="24"/>
        </w:rPr>
        <w:t xml:space="preserve">Судебно-медицинская экспертиза: Термины и понятия: Словарь для юристов и </w:t>
      </w:r>
      <w:proofErr w:type="gramStart"/>
      <w:r w:rsidRPr="0010005B">
        <w:rPr>
          <w:rFonts w:ascii="Times New Roman" w:hAnsi="Times New Roman"/>
          <w:bCs/>
          <w:sz w:val="24"/>
          <w:szCs w:val="24"/>
        </w:rPr>
        <w:t>судебно-мед</w:t>
      </w:r>
      <w:proofErr w:type="gramEnd"/>
      <w:r w:rsidRPr="0010005B">
        <w:rPr>
          <w:rFonts w:ascii="Times New Roman" w:hAnsi="Times New Roman"/>
          <w:bCs/>
          <w:sz w:val="24"/>
          <w:szCs w:val="24"/>
        </w:rPr>
        <w:t xml:space="preserve">. экспертов / И.В. 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Буромский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 xml:space="preserve"> и др. - М.: Норма: НИЦ ИНФРА-М, 2014. - 256 с. (Доступно в ЭБС «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 xml:space="preserve">»). </w:t>
      </w:r>
      <w:hyperlink r:id="rId20" w:history="1">
        <w:r w:rsidRPr="0010005B">
          <w:rPr>
            <w:rStyle w:val="ad"/>
            <w:rFonts w:ascii="Times New Roman" w:hAnsi="Times New Roman"/>
            <w:bCs/>
            <w:sz w:val="24"/>
            <w:szCs w:val="24"/>
          </w:rPr>
          <w:t>http://znanium.com/catalog.php?bookinfo=466068</w:t>
        </w:r>
      </w:hyperlink>
    </w:p>
    <w:p w:rsidR="00607578" w:rsidRPr="0010005B" w:rsidRDefault="00607578" w:rsidP="00607578">
      <w:pPr>
        <w:pStyle w:val="a8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07578" w:rsidRPr="0010005B" w:rsidRDefault="00607578" w:rsidP="00607578">
      <w:pPr>
        <w:pStyle w:val="a8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10005B">
        <w:rPr>
          <w:rFonts w:ascii="Times New Roman" w:eastAsia="Times New Roman" w:hAnsi="Times New Roman"/>
          <w:b/>
          <w:bCs/>
          <w:sz w:val="24"/>
          <w:szCs w:val="24"/>
        </w:rPr>
        <w:t>б) дополнительная литература: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t xml:space="preserve">Кауфман А.А. </w:t>
      </w:r>
      <w:proofErr w:type="gramStart"/>
      <w:r w:rsidRPr="0010005B">
        <w:rPr>
          <w:rFonts w:ascii="Times New Roman" w:eastAsia="Times New Roman" w:hAnsi="Times New Roman"/>
          <w:sz w:val="24"/>
          <w:szCs w:val="24"/>
        </w:rPr>
        <w:t>Право социального обеспечения</w:t>
      </w:r>
      <w:proofErr w:type="gramEnd"/>
      <w:r w:rsidRPr="0010005B">
        <w:rPr>
          <w:rFonts w:ascii="Times New Roman" w:eastAsia="Times New Roman" w:hAnsi="Times New Roman"/>
          <w:sz w:val="24"/>
          <w:szCs w:val="24"/>
        </w:rPr>
        <w:t xml:space="preserve"> в схемах и определениях. –</w:t>
      </w:r>
      <w:r>
        <w:rPr>
          <w:rFonts w:ascii="Times New Roman" w:eastAsia="Times New Roman" w:hAnsi="Times New Roman"/>
          <w:sz w:val="24"/>
          <w:szCs w:val="24"/>
        </w:rPr>
        <w:t xml:space="preserve"> Москва: Проспект, 2014. – 80с. </w:t>
      </w:r>
      <w:r w:rsidRPr="0010005B">
        <w:rPr>
          <w:rFonts w:ascii="Times New Roman" w:eastAsia="Times New Roman" w:hAnsi="Times New Roman"/>
          <w:sz w:val="24"/>
          <w:szCs w:val="24"/>
        </w:rPr>
        <w:t>Доступн</w:t>
      </w:r>
      <w:r>
        <w:rPr>
          <w:rFonts w:ascii="Times New Roman" w:eastAsia="Times New Roman" w:hAnsi="Times New Roman"/>
          <w:sz w:val="24"/>
          <w:szCs w:val="24"/>
        </w:rPr>
        <w:t xml:space="preserve">о в ЭБС «Консультант студента»: </w:t>
      </w:r>
      <w:hyperlink r:id="rId21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http://www.studentlibrary.ru/cgi-bin/mb4x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lastRenderedPageBreak/>
        <w:t xml:space="preserve">Орловский Ю.П. Социальное страхование. – Учебник для </w:t>
      </w:r>
      <w:proofErr w:type="gramStart"/>
      <w:r w:rsidRPr="0010005B">
        <w:rPr>
          <w:rFonts w:ascii="Times New Roman" w:eastAsia="Times New Roman" w:hAnsi="Times New Roman"/>
          <w:sz w:val="24"/>
          <w:szCs w:val="24"/>
        </w:rPr>
        <w:t>академического</w:t>
      </w:r>
      <w:proofErr w:type="gramEnd"/>
      <w:r w:rsidRPr="001000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005B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10005B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– Москва: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2017. – 127 с. </w:t>
      </w:r>
      <w:r w:rsidRPr="0010005B">
        <w:rPr>
          <w:rFonts w:ascii="Times New Roman" w:eastAsia="Times New Roman" w:hAnsi="Times New Roman"/>
          <w:sz w:val="24"/>
          <w:szCs w:val="24"/>
        </w:rPr>
        <w:t>Доступно в ЭБС «</w:t>
      </w:r>
      <w:proofErr w:type="spellStart"/>
      <w:r w:rsidRPr="0010005B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»: </w:t>
      </w:r>
      <w:hyperlink r:id="rId22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www.biblio-online.ru/book/4E3ECB67-2A1B-467A-9B07-3CFD13A24219</w:t>
        </w:r>
      </w:hyperlink>
      <w:r w:rsidRPr="0033350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t xml:space="preserve">Сивакова И.В. Пенсии. Полный универсальный справочник. – Учебное пособие. – </w:t>
      </w:r>
      <w:r>
        <w:rPr>
          <w:rFonts w:ascii="Times New Roman" w:eastAsia="Times New Roman" w:hAnsi="Times New Roman"/>
          <w:sz w:val="24"/>
          <w:szCs w:val="24"/>
        </w:rPr>
        <w:t xml:space="preserve">Москва: Проспект, 2016. -120с. </w:t>
      </w:r>
      <w:r w:rsidRPr="0010005B">
        <w:rPr>
          <w:rFonts w:ascii="Times New Roman" w:eastAsia="Times New Roman" w:hAnsi="Times New Roman"/>
          <w:sz w:val="24"/>
          <w:szCs w:val="24"/>
        </w:rPr>
        <w:t>Доступн</w:t>
      </w:r>
      <w:r>
        <w:rPr>
          <w:rFonts w:ascii="Times New Roman" w:eastAsia="Times New Roman" w:hAnsi="Times New Roman"/>
          <w:sz w:val="24"/>
          <w:szCs w:val="24"/>
        </w:rPr>
        <w:t xml:space="preserve">о в ЭБС «Консультант студента»: </w:t>
      </w:r>
      <w:hyperlink r:id="rId23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http://www.studentlibrary.ru/cgi-bin/mb4x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t>Сивакова И.В. Новое пенсионное законодательство в схемах. - Учебное пособие. – Москва: Проспект, 2016. – 59 с</w:t>
      </w:r>
      <w:r>
        <w:rPr>
          <w:rFonts w:ascii="Times New Roman" w:eastAsia="Times New Roman" w:hAnsi="Times New Roman"/>
          <w:sz w:val="24"/>
          <w:szCs w:val="24"/>
        </w:rPr>
        <w:t xml:space="preserve">. ЭБС «Консультант Студента»: </w:t>
      </w:r>
      <w:hyperlink r:id="rId24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http://www.studentlibrary.ru/cgi-bin/mb4x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t xml:space="preserve">Сидоров В.Е. </w:t>
      </w:r>
      <w:proofErr w:type="gramStart"/>
      <w:r w:rsidRPr="0010005B">
        <w:rPr>
          <w:rFonts w:ascii="Times New Roman" w:eastAsia="Times New Roman" w:hAnsi="Times New Roman"/>
          <w:sz w:val="24"/>
          <w:szCs w:val="24"/>
        </w:rPr>
        <w:t>Право социального обеспечения</w:t>
      </w:r>
      <w:proofErr w:type="gramEnd"/>
      <w:r w:rsidRPr="0010005B">
        <w:rPr>
          <w:rFonts w:ascii="Times New Roman" w:eastAsia="Times New Roman" w:hAnsi="Times New Roman"/>
          <w:sz w:val="24"/>
          <w:szCs w:val="24"/>
        </w:rPr>
        <w:t xml:space="preserve">. – Учебное пособие. – М: Инфра – М, 2016. – </w:t>
      </w:r>
      <w:r>
        <w:rPr>
          <w:rFonts w:ascii="Times New Roman" w:eastAsia="Times New Roman" w:hAnsi="Times New Roman"/>
          <w:sz w:val="24"/>
          <w:szCs w:val="24"/>
        </w:rPr>
        <w:t>310с. Доступно в ЭБС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Знаниум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»: </w:t>
      </w:r>
      <w:hyperlink r:id="rId25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http://znanium.com/bookread2.php?book=516636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eastAsia="Times New Roman" w:hAnsi="Times New Roman"/>
          <w:sz w:val="24"/>
          <w:szCs w:val="24"/>
        </w:rPr>
        <w:t>Снежко О.А. Защита социальных прав граждан: теория и практик</w:t>
      </w:r>
      <w:r>
        <w:rPr>
          <w:rFonts w:ascii="Times New Roman" w:eastAsia="Times New Roman" w:hAnsi="Times New Roman"/>
          <w:sz w:val="24"/>
          <w:szCs w:val="24"/>
        </w:rPr>
        <w:t>а. – М: Инфра – М, 2017. – 274с. Доступно в ЭБС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Знаниум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»: </w:t>
      </w:r>
      <w:hyperlink r:id="rId26" w:history="1">
        <w:r w:rsidRPr="00EC5C1E">
          <w:rPr>
            <w:rStyle w:val="ad"/>
            <w:rFonts w:ascii="Times New Roman" w:eastAsia="Times New Roman" w:hAnsi="Times New Roman"/>
            <w:sz w:val="24"/>
            <w:szCs w:val="24"/>
          </w:rPr>
          <w:t>http://znanium.com/bookread2.php?book=792595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7578" w:rsidRPr="0010005B" w:rsidRDefault="00607578" w:rsidP="00607578">
      <w:pPr>
        <w:numPr>
          <w:ilvl w:val="0"/>
          <w:numId w:val="1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10005B">
        <w:rPr>
          <w:shd w:val="clear" w:color="auto" w:fill="FFFFFF"/>
        </w:rPr>
        <w:t xml:space="preserve">Социальная психология: Учебник / Соснин В. А., Красникова Е. А. - М.: Форум, ИНФРА-М, 2015. - 336 с. ISBN 978-5-91134-415-3 // Режим доступа: </w:t>
      </w:r>
      <w:hyperlink r:id="rId27" w:history="1">
        <w:r w:rsidRPr="00EC5C1E">
          <w:rPr>
            <w:rStyle w:val="ad"/>
            <w:shd w:val="clear" w:color="auto" w:fill="FFFFFF"/>
          </w:rPr>
          <w:t>http://znanium.com/catalog.php?bookinfo=502349</w:t>
        </w:r>
      </w:hyperlink>
      <w:r>
        <w:rPr>
          <w:shd w:val="clear" w:color="auto" w:fill="FFFFFF"/>
        </w:rPr>
        <w:t xml:space="preserve"> </w:t>
      </w:r>
    </w:p>
    <w:p w:rsidR="00607578" w:rsidRPr="0010005B" w:rsidRDefault="00607578" w:rsidP="00607578">
      <w:pPr>
        <w:numPr>
          <w:ilvl w:val="0"/>
          <w:numId w:val="15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10005B">
        <w:rPr>
          <w:bCs/>
        </w:rPr>
        <w:t xml:space="preserve">Официальный сайт Министерства труда и социальной защиты РФ - </w:t>
      </w:r>
      <w:hyperlink r:id="rId28" w:history="1">
        <w:r w:rsidRPr="00EC5C1E">
          <w:rPr>
            <w:rStyle w:val="ad"/>
            <w:bCs/>
          </w:rPr>
          <w:t>http://www.rosmintrud.ru/</w:t>
        </w:r>
      </w:hyperlink>
      <w:r>
        <w:rPr>
          <w:bCs/>
        </w:rPr>
        <w:t xml:space="preserve"> </w:t>
      </w:r>
    </w:p>
    <w:p w:rsidR="00607578" w:rsidRPr="0010005B" w:rsidRDefault="00607578" w:rsidP="00607578">
      <w:pPr>
        <w:pStyle w:val="3"/>
        <w:numPr>
          <w:ilvl w:val="0"/>
          <w:numId w:val="15"/>
        </w:numPr>
        <w:shd w:val="clear" w:color="auto" w:fill="FFFFFF"/>
        <w:tabs>
          <w:tab w:val="left" w:pos="284"/>
        </w:tabs>
        <w:spacing w:before="0" w:after="0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10005B">
        <w:rPr>
          <w:rFonts w:ascii="Times New Roman" w:hAnsi="Times New Roman"/>
          <w:b w:val="0"/>
          <w:bCs w:val="0"/>
          <w:sz w:val="24"/>
          <w:szCs w:val="24"/>
        </w:rPr>
        <w:t>Официальный</w:t>
      </w:r>
      <w:proofErr w:type="gramEnd"/>
      <w:r w:rsidRPr="0010005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Pr="0010005B">
        <w:rPr>
          <w:rFonts w:ascii="Times New Roman" w:hAnsi="Times New Roman"/>
          <w:b w:val="0"/>
          <w:bCs w:val="0"/>
          <w:sz w:val="24"/>
          <w:szCs w:val="24"/>
        </w:rPr>
        <w:t>сайт</w:t>
      </w:r>
      <w:r w:rsidRPr="0010005B">
        <w:rPr>
          <w:rFonts w:ascii="Times New Roman" w:hAnsi="Times New Roman"/>
          <w:b w:val="0"/>
          <w:sz w:val="24"/>
          <w:szCs w:val="24"/>
        </w:rPr>
        <w:t>Министерства</w:t>
      </w:r>
      <w:proofErr w:type="spellEnd"/>
      <w:r w:rsidRPr="0010005B">
        <w:rPr>
          <w:rFonts w:ascii="Times New Roman" w:hAnsi="Times New Roman"/>
          <w:b w:val="0"/>
          <w:sz w:val="24"/>
          <w:szCs w:val="24"/>
        </w:rPr>
        <w:t xml:space="preserve"> социальной политики Нижегородской области - </w:t>
      </w:r>
      <w:hyperlink r:id="rId29" w:history="1">
        <w:r w:rsidRPr="00EC5C1E">
          <w:rPr>
            <w:rStyle w:val="ad"/>
            <w:rFonts w:ascii="Times New Roman" w:hAnsi="Times New Roman"/>
            <w:b w:val="0"/>
            <w:sz w:val="24"/>
            <w:szCs w:val="24"/>
          </w:rPr>
          <w:t>http://www.minsocium.ru/index.php/contact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10005B">
        <w:rPr>
          <w:rFonts w:ascii="Times New Roman" w:hAnsi="Times New Roman"/>
          <w:bCs/>
          <w:sz w:val="24"/>
          <w:szCs w:val="24"/>
        </w:rPr>
        <w:t xml:space="preserve">Официальный сайт Администрация г. Нижнего Новгорода (раздел «Социальная политика») </w:t>
      </w:r>
      <w:hyperlink r:id="rId30" w:history="1">
        <w:r w:rsidRPr="00EC5C1E">
          <w:rPr>
            <w:rStyle w:val="ad"/>
            <w:rFonts w:ascii="Times New Roman" w:hAnsi="Times New Roman"/>
            <w:bCs/>
            <w:sz w:val="24"/>
            <w:szCs w:val="24"/>
          </w:rPr>
          <w:t>https://www.admgor.nnov.ru/gorod/sotszashchita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0005B">
        <w:rPr>
          <w:rFonts w:ascii="Times New Roman" w:hAnsi="Times New Roman"/>
          <w:sz w:val="24"/>
          <w:szCs w:val="24"/>
        </w:rPr>
        <w:t>Экспертиза временной нетрудоспособности и медико-социальная экспертиза в амбулаторной практике: учеб</w:t>
      </w:r>
      <w:proofErr w:type="gramStart"/>
      <w:r w:rsidRPr="0010005B">
        <w:rPr>
          <w:rFonts w:ascii="Times New Roman" w:hAnsi="Times New Roman"/>
          <w:sz w:val="24"/>
          <w:szCs w:val="24"/>
        </w:rPr>
        <w:t>.</w:t>
      </w:r>
      <w:proofErr w:type="gramEnd"/>
      <w:r w:rsidRPr="001000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05B">
        <w:rPr>
          <w:rFonts w:ascii="Times New Roman" w:hAnsi="Times New Roman"/>
          <w:sz w:val="24"/>
          <w:szCs w:val="24"/>
        </w:rPr>
        <w:t>п</w:t>
      </w:r>
      <w:proofErr w:type="gramEnd"/>
      <w:r w:rsidRPr="0010005B">
        <w:rPr>
          <w:rFonts w:ascii="Times New Roman" w:hAnsi="Times New Roman"/>
          <w:sz w:val="24"/>
          <w:szCs w:val="24"/>
        </w:rPr>
        <w:t xml:space="preserve">особие / И. А. Викторова, И. А. Гришечкина. - М.: </w:t>
      </w:r>
      <w:r>
        <w:rPr>
          <w:rFonts w:ascii="Times New Roman" w:hAnsi="Times New Roman"/>
          <w:sz w:val="24"/>
          <w:szCs w:val="24"/>
        </w:rPr>
        <w:t>ГЭОТАР-Медиа, 2015. - 144</w:t>
      </w:r>
      <w:r w:rsidRPr="0010005B">
        <w:rPr>
          <w:rFonts w:ascii="Times New Roman" w:hAnsi="Times New Roman"/>
          <w:sz w:val="24"/>
          <w:szCs w:val="24"/>
        </w:rPr>
        <w:t>с. </w:t>
      </w:r>
      <w:r w:rsidRPr="0010005B">
        <w:rPr>
          <w:rFonts w:ascii="Times New Roman" w:hAnsi="Times New Roman"/>
          <w:bCs/>
          <w:sz w:val="24"/>
          <w:szCs w:val="24"/>
        </w:rPr>
        <w:t>Доступн</w:t>
      </w:r>
      <w:r>
        <w:rPr>
          <w:rFonts w:ascii="Times New Roman" w:hAnsi="Times New Roman"/>
          <w:bCs/>
          <w:sz w:val="24"/>
          <w:szCs w:val="24"/>
        </w:rPr>
        <w:t xml:space="preserve">о в ЭБС «Консультант Студента»: </w:t>
      </w:r>
      <w:hyperlink r:id="rId31" w:history="1">
        <w:r w:rsidRPr="00EC5C1E">
          <w:rPr>
            <w:rStyle w:val="ad"/>
            <w:rFonts w:ascii="Times New Roman" w:hAnsi="Times New Roman"/>
            <w:bCs/>
            <w:sz w:val="24"/>
            <w:szCs w:val="24"/>
          </w:rPr>
          <w:t>http://www.studentlibrary.ru/cgi-bin/mb4x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07578" w:rsidRPr="0010005B" w:rsidRDefault="00607578" w:rsidP="00607578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0005B">
        <w:rPr>
          <w:rFonts w:ascii="Times New Roman" w:hAnsi="Times New Roman"/>
          <w:bCs/>
          <w:sz w:val="24"/>
          <w:szCs w:val="24"/>
        </w:rPr>
        <w:t xml:space="preserve">Теория и методология практики </w:t>
      </w:r>
      <w:proofErr w:type="gramStart"/>
      <w:r w:rsidRPr="0010005B">
        <w:rPr>
          <w:rFonts w:ascii="Times New Roman" w:hAnsi="Times New Roman"/>
          <w:bCs/>
          <w:sz w:val="24"/>
          <w:szCs w:val="24"/>
        </w:rPr>
        <w:t>медико-социальной</w:t>
      </w:r>
      <w:proofErr w:type="gramEnd"/>
      <w:r w:rsidRPr="0010005B">
        <w:rPr>
          <w:rFonts w:ascii="Times New Roman" w:hAnsi="Times New Roman"/>
          <w:bCs/>
          <w:sz w:val="24"/>
          <w:szCs w:val="24"/>
        </w:rPr>
        <w:t xml:space="preserve"> работы: Монография / Е.А. 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Сигида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>, И.Е. Лукьянова. - М</w:t>
      </w:r>
      <w:r>
        <w:rPr>
          <w:rFonts w:ascii="Times New Roman" w:hAnsi="Times New Roman"/>
          <w:bCs/>
          <w:sz w:val="24"/>
          <w:szCs w:val="24"/>
        </w:rPr>
        <w:t xml:space="preserve">.: НИЦ ИНФРА-М, 2013. - 236 с. </w:t>
      </w:r>
      <w:r w:rsidRPr="0010005B">
        <w:rPr>
          <w:rFonts w:ascii="Times New Roman" w:hAnsi="Times New Roman"/>
          <w:bCs/>
          <w:sz w:val="24"/>
          <w:szCs w:val="24"/>
        </w:rPr>
        <w:t>Доступно в ЭБС «</w:t>
      </w:r>
      <w:proofErr w:type="spellStart"/>
      <w:r w:rsidRPr="0010005B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10005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32" w:history="1">
        <w:r w:rsidRPr="0010005B">
          <w:rPr>
            <w:rStyle w:val="ad"/>
            <w:rFonts w:ascii="Times New Roman" w:hAnsi="Times New Roman"/>
            <w:bCs/>
            <w:sz w:val="24"/>
            <w:szCs w:val="24"/>
          </w:rPr>
          <w:t>http://znanium.com/catalog.php?bookinfo=402982</w:t>
        </w:r>
      </w:hyperlink>
    </w:p>
    <w:p w:rsidR="00607578" w:rsidRDefault="00607578" w:rsidP="00607578">
      <w:pPr>
        <w:jc w:val="both"/>
        <w:rPr>
          <w:b/>
          <w:bCs/>
        </w:rPr>
      </w:pPr>
    </w:p>
    <w:p w:rsidR="00607578" w:rsidRPr="0010005B" w:rsidRDefault="00607578" w:rsidP="00607578">
      <w:pPr>
        <w:jc w:val="both"/>
        <w:rPr>
          <w:b/>
          <w:bCs/>
        </w:rPr>
      </w:pPr>
      <w:r w:rsidRPr="0010005B">
        <w:rPr>
          <w:b/>
          <w:bCs/>
        </w:rPr>
        <w:t xml:space="preserve">в) программное обеспечение и </w:t>
      </w:r>
      <w:proofErr w:type="spellStart"/>
      <w:r w:rsidRPr="0010005B">
        <w:rPr>
          <w:b/>
          <w:bCs/>
        </w:rPr>
        <w:t>интернет-ресурсы</w:t>
      </w:r>
      <w:proofErr w:type="spellEnd"/>
    </w:p>
    <w:p w:rsidR="00607578" w:rsidRPr="0010005B" w:rsidRDefault="00607578" w:rsidP="00607578">
      <w:pPr>
        <w:jc w:val="both"/>
      </w:pPr>
    </w:p>
    <w:p w:rsidR="00607578" w:rsidRPr="008679AB" w:rsidRDefault="00607578" w:rsidP="00607578">
      <w:pPr>
        <w:pStyle w:val="a8"/>
        <w:numPr>
          <w:ilvl w:val="0"/>
          <w:numId w:val="33"/>
        </w:numPr>
        <w:tabs>
          <w:tab w:val="left" w:pos="426"/>
        </w:tabs>
        <w:ind w:hanging="502"/>
        <w:rPr>
          <w:rFonts w:ascii="Times New Roman" w:hAnsi="Times New Roman"/>
        </w:rPr>
      </w:pPr>
      <w:r w:rsidRPr="008679AB">
        <w:rPr>
          <w:rFonts w:ascii="Times New Roman" w:hAnsi="Times New Roman"/>
        </w:rPr>
        <w:t xml:space="preserve">Справочная правовая система </w:t>
      </w:r>
      <w:r>
        <w:rPr>
          <w:rFonts w:ascii="Times New Roman" w:hAnsi="Times New Roman"/>
        </w:rPr>
        <w:t xml:space="preserve">«Консультант +» </w:t>
      </w:r>
      <w:hyperlink r:id="rId33" w:history="1">
        <w:r w:rsidRPr="00EC5C1E">
          <w:rPr>
            <w:rStyle w:val="ad"/>
            <w:rFonts w:ascii="Times New Roman" w:hAnsi="Times New Roman"/>
          </w:rPr>
          <w:t>www.consultant.ru/</w:t>
        </w:r>
      </w:hyperlink>
      <w:r>
        <w:rPr>
          <w:rFonts w:ascii="Times New Roman" w:hAnsi="Times New Roman"/>
        </w:rPr>
        <w:t xml:space="preserve"> </w:t>
      </w:r>
    </w:p>
    <w:p w:rsidR="00607578" w:rsidRPr="008679AB" w:rsidRDefault="00607578" w:rsidP="00607578">
      <w:pPr>
        <w:pStyle w:val="a8"/>
        <w:numPr>
          <w:ilvl w:val="0"/>
          <w:numId w:val="33"/>
        </w:numPr>
        <w:tabs>
          <w:tab w:val="left" w:pos="426"/>
        </w:tabs>
        <w:ind w:hanging="502"/>
        <w:rPr>
          <w:rFonts w:ascii="Times New Roman" w:hAnsi="Times New Roman"/>
          <w:color w:val="000000"/>
        </w:rPr>
      </w:pPr>
      <w:r w:rsidRPr="008679AB">
        <w:rPr>
          <w:rFonts w:ascii="Times New Roman" w:hAnsi="Times New Roman"/>
        </w:rPr>
        <w:t xml:space="preserve"> Открытая электронная библиотека: </w:t>
      </w:r>
      <w:hyperlink r:id="rId34" w:history="1">
        <w:r w:rsidRPr="00EC5C1E">
          <w:rPr>
            <w:rStyle w:val="ad"/>
            <w:rFonts w:ascii="Times New Roman" w:hAnsi="Times New Roman"/>
          </w:rPr>
          <w:t>http://www.elibrary.ru/</w:t>
        </w:r>
      </w:hyperlink>
      <w:r>
        <w:rPr>
          <w:rFonts w:ascii="Times New Roman" w:hAnsi="Times New Roman"/>
          <w:color w:val="000000"/>
        </w:rPr>
        <w:t xml:space="preserve"> </w:t>
      </w:r>
    </w:p>
    <w:p w:rsidR="00607578" w:rsidRPr="008679AB" w:rsidRDefault="00607578" w:rsidP="00607578">
      <w:pPr>
        <w:pStyle w:val="a8"/>
        <w:numPr>
          <w:ilvl w:val="0"/>
          <w:numId w:val="33"/>
        </w:numPr>
        <w:tabs>
          <w:tab w:val="left" w:pos="426"/>
        </w:tabs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ЭБС «Лань» </w:t>
      </w:r>
      <w:hyperlink r:id="rId35" w:history="1">
        <w:r w:rsidRPr="00EC5C1E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https://e.lanbook.com/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607578" w:rsidRPr="008679AB" w:rsidRDefault="00607578" w:rsidP="00607578">
      <w:pPr>
        <w:pStyle w:val="a8"/>
        <w:numPr>
          <w:ilvl w:val="0"/>
          <w:numId w:val="33"/>
        </w:numPr>
        <w:tabs>
          <w:tab w:val="left" w:pos="426"/>
        </w:tabs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ЭБС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6" w:history="1">
        <w:r w:rsidRPr="00EC5C1E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https://biblio-online.ru/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607578" w:rsidRPr="008679AB" w:rsidRDefault="00607578" w:rsidP="00607578">
      <w:pPr>
        <w:pStyle w:val="a8"/>
        <w:numPr>
          <w:ilvl w:val="0"/>
          <w:numId w:val="33"/>
        </w:numPr>
        <w:tabs>
          <w:tab w:val="left" w:pos="426"/>
        </w:tabs>
        <w:ind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ЭБС «</w:t>
      </w:r>
      <w:proofErr w:type="spellStart"/>
      <w:r>
        <w:rPr>
          <w:rFonts w:ascii="Times New Roman" w:hAnsi="Times New Roman"/>
        </w:rPr>
        <w:t>Знаниум</w:t>
      </w:r>
      <w:proofErr w:type="spellEnd"/>
      <w:r>
        <w:rPr>
          <w:rFonts w:ascii="Times New Roman" w:hAnsi="Times New Roman"/>
        </w:rPr>
        <w:t xml:space="preserve">» </w:t>
      </w:r>
      <w:hyperlink r:id="rId37" w:history="1">
        <w:r w:rsidRPr="00EC5C1E">
          <w:rPr>
            <w:rStyle w:val="ad"/>
            <w:rFonts w:ascii="Times New Roman" w:hAnsi="Times New Roman"/>
          </w:rPr>
          <w:t>http://znanium.com/</w:t>
        </w:r>
      </w:hyperlink>
      <w:r>
        <w:rPr>
          <w:rFonts w:ascii="Times New Roman" w:hAnsi="Times New Roman"/>
        </w:rPr>
        <w:t xml:space="preserve"> </w:t>
      </w:r>
    </w:p>
    <w:p w:rsidR="00220091" w:rsidRPr="00390811" w:rsidRDefault="00220091" w:rsidP="00607578">
      <w:pPr>
        <w:autoSpaceDE w:val="0"/>
        <w:autoSpaceDN w:val="0"/>
        <w:adjustRightInd w:val="0"/>
      </w:pPr>
    </w:p>
    <w:p w:rsidR="00220091" w:rsidRPr="00390811" w:rsidRDefault="00220091" w:rsidP="002200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90811">
        <w:rPr>
          <w:b/>
        </w:rPr>
        <w:t>4.3  Общие требования к организации образовательного процесса</w:t>
      </w:r>
    </w:p>
    <w:p w:rsidR="00220091" w:rsidRPr="00390811" w:rsidRDefault="00220091" w:rsidP="00220091">
      <w:pPr>
        <w:ind w:firstLine="709"/>
        <w:jc w:val="both"/>
        <w:rPr>
          <w:highlight w:val="yellow"/>
        </w:rPr>
      </w:pPr>
    </w:p>
    <w:p w:rsidR="00220091" w:rsidRPr="00390811" w:rsidRDefault="00220091" w:rsidP="00220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90811">
        <w:rPr>
          <w:bCs/>
        </w:rPr>
        <w:t xml:space="preserve">Учебный процесс основывается на требованиях ФГОС СПО и положениях ННГУ, разработанных в соответствии с ними учебных планах и учебных программах изучения МДК и профессиональных модулей. </w:t>
      </w:r>
    </w:p>
    <w:p w:rsidR="00220091" w:rsidRPr="00390811" w:rsidRDefault="00220091" w:rsidP="002200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0811">
        <w:t xml:space="preserve">Используются все виды аудиторной и внеаудиторной учебной работы. Форма организации </w:t>
      </w:r>
      <w:proofErr w:type="gramStart"/>
      <w:r w:rsidRPr="00390811">
        <w:t>обучающихся</w:t>
      </w:r>
      <w:proofErr w:type="gramEnd"/>
      <w:r w:rsidRPr="00390811">
        <w:t xml:space="preserve"> групповая.</w:t>
      </w:r>
    </w:p>
    <w:p w:rsidR="00220091" w:rsidRPr="00390811" w:rsidRDefault="00220091" w:rsidP="002200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0811">
        <w:rPr>
          <w:bCs/>
        </w:rPr>
        <w:t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занятий.</w:t>
      </w:r>
    </w:p>
    <w:p w:rsidR="00220091" w:rsidRPr="00390811" w:rsidRDefault="00220091" w:rsidP="0022009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90811">
        <w:lastRenderedPageBreak/>
        <w:t>Освоению ПМ 01 «Обеспечение реализации прав граждан в сфере пенсионного обеспечения и социальной защиты» предшествует изучение дисциплин общеобразовательного цикла, общего гуманитарного и социально- экономического цикла, а так же профессионального цикла.</w:t>
      </w:r>
    </w:p>
    <w:p w:rsidR="00220091" w:rsidRPr="00390811" w:rsidRDefault="00220091" w:rsidP="00220091">
      <w:pPr>
        <w:ind w:firstLine="567"/>
        <w:jc w:val="both"/>
      </w:pPr>
      <w:r w:rsidRPr="00390811">
        <w:t>Консультационная помощь организуется индивидуально с каждым студентом либо групповые консультации по усмотрению ведущего преподавателя.</w:t>
      </w:r>
    </w:p>
    <w:p w:rsidR="00220091" w:rsidRPr="00390811" w:rsidRDefault="00220091" w:rsidP="00220091">
      <w:pPr>
        <w:pStyle w:val="Style1"/>
        <w:widowControl/>
        <w:spacing w:line="240" w:lineRule="auto"/>
        <w:ind w:firstLine="600"/>
        <w:rPr>
          <w:rStyle w:val="FontStyle50"/>
          <w:rFonts w:ascii="Times New Roman" w:hAnsi="Times New Roman"/>
          <w:sz w:val="24"/>
          <w:szCs w:val="24"/>
        </w:rPr>
      </w:pPr>
      <w:r w:rsidRPr="00390811">
        <w:rPr>
          <w:rStyle w:val="FontStyle50"/>
          <w:rFonts w:ascii="Times New Roman" w:hAnsi="Times New Roman"/>
          <w:sz w:val="24"/>
          <w:szCs w:val="24"/>
        </w:rPr>
        <w:t>При изучении модуля студенты пишут курсовую работу, что позволяет более глубоко изучить материал.</w:t>
      </w:r>
    </w:p>
    <w:p w:rsidR="00220091" w:rsidRPr="00390811" w:rsidRDefault="00220091" w:rsidP="0022009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90811">
        <w:rPr>
          <w:bCs/>
        </w:rPr>
        <w:t>В соответствии с требованиями ФГОС СПО учебная практика проводятся при освоении обучающимися профессиональных компетенций в рамках профессионального модуля.</w:t>
      </w:r>
    </w:p>
    <w:p w:rsidR="00220091" w:rsidRPr="00390811" w:rsidRDefault="00220091" w:rsidP="00220091">
      <w:pPr>
        <w:shd w:val="clear" w:color="auto" w:fill="FFFFFF"/>
        <w:ind w:firstLine="709"/>
        <w:jc w:val="both"/>
        <w:rPr>
          <w:bCs/>
        </w:rPr>
      </w:pPr>
      <w:r w:rsidRPr="00390811">
        <w:rPr>
          <w:bCs/>
        </w:rPr>
        <w:t xml:space="preserve">Для организации руководства и контроля проведения учебной практики преподавателями осуществляется контроль посещаемости и соответствия выполняемых ими работ утверждённой программе. </w:t>
      </w:r>
    </w:p>
    <w:p w:rsidR="00220091" w:rsidRPr="00390811" w:rsidRDefault="00220091" w:rsidP="00220091">
      <w:pPr>
        <w:ind w:firstLine="567"/>
        <w:jc w:val="both"/>
        <w:rPr>
          <w:rStyle w:val="FontStyle50"/>
          <w:sz w:val="24"/>
          <w:szCs w:val="24"/>
        </w:rPr>
      </w:pPr>
      <w:r w:rsidRPr="00390811">
        <w:rPr>
          <w:rStyle w:val="FontStyle50"/>
          <w:sz w:val="24"/>
          <w:szCs w:val="24"/>
        </w:rPr>
        <w:t>Формой итогового контроля знаний студентов по модулю является защита выпускной квалификационной работы, в ходе которой оценивается уровень теоретических знаний и навыки решения практических задач</w:t>
      </w: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rPr>
          <w:b/>
          <w:highlight w:val="yellow"/>
        </w:rPr>
      </w:pPr>
    </w:p>
    <w:p w:rsidR="00220091" w:rsidRPr="00390811" w:rsidRDefault="00220091" w:rsidP="00220091">
      <w:pPr>
        <w:ind w:firstLine="567"/>
        <w:jc w:val="center"/>
        <w:rPr>
          <w:b/>
        </w:rPr>
      </w:pPr>
      <w:r w:rsidRPr="00390811">
        <w:rPr>
          <w:b/>
        </w:rPr>
        <w:t>4.4. Кадровое обеспечение</w:t>
      </w:r>
    </w:p>
    <w:p w:rsidR="00220091" w:rsidRPr="00390811" w:rsidRDefault="00220091" w:rsidP="00220091">
      <w:pPr>
        <w:ind w:firstLine="567"/>
        <w:jc w:val="center"/>
        <w:rPr>
          <w:b/>
        </w:rPr>
      </w:pPr>
    </w:p>
    <w:p w:rsidR="00220091" w:rsidRPr="00390811" w:rsidRDefault="00220091" w:rsidP="00220091">
      <w:pPr>
        <w:pStyle w:val="Default"/>
        <w:ind w:firstLine="567"/>
      </w:pPr>
      <w:r w:rsidRPr="00390811">
        <w:t>Реализация профессионального модуля  обеспечивается научно-педагогическими кадрами университета.</w:t>
      </w:r>
    </w:p>
    <w:p w:rsidR="00220091" w:rsidRPr="00390811" w:rsidRDefault="00220091" w:rsidP="00220091">
      <w:pPr>
        <w:pStyle w:val="Default"/>
        <w:ind w:firstLine="708"/>
      </w:pPr>
      <w:r w:rsidRPr="00390811">
        <w:t xml:space="preserve">Требования к квалификации педагогических кадров, обеспечивающих </w:t>
      </w:r>
      <w:proofErr w:type="gramStart"/>
      <w:r w:rsidRPr="00390811">
        <w:t>обучение по ПМ</w:t>
      </w:r>
      <w:proofErr w:type="gramEnd"/>
      <w:r w:rsidRPr="00390811">
        <w:t xml:space="preserve">: </w:t>
      </w:r>
    </w:p>
    <w:p w:rsidR="00220091" w:rsidRPr="00390811" w:rsidRDefault="00220091" w:rsidP="00220091">
      <w:pPr>
        <w:pStyle w:val="Default"/>
      </w:pPr>
      <w:r w:rsidRPr="00390811">
        <w:t>- высшее образование, соответствующее профилю преподаваемой дисциплины (модуля</w:t>
      </w:r>
      <w:proofErr w:type="gramStart"/>
      <w:r w:rsidRPr="00390811">
        <w:t xml:space="preserve">).; </w:t>
      </w:r>
      <w:proofErr w:type="gramEnd"/>
    </w:p>
    <w:p w:rsidR="00220091" w:rsidRPr="00390811" w:rsidRDefault="00220091" w:rsidP="00220091">
      <w:pPr>
        <w:pStyle w:val="Default"/>
      </w:pPr>
      <w:r w:rsidRPr="00390811">
        <w:t xml:space="preserve">-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 </w:t>
      </w:r>
    </w:p>
    <w:p w:rsidR="00220091" w:rsidRPr="00390811" w:rsidRDefault="00220091" w:rsidP="00220091">
      <w:pPr>
        <w:pStyle w:val="Default"/>
        <w:ind w:firstLine="567"/>
      </w:pPr>
      <w:r w:rsidRPr="00390811">
        <w:t xml:space="preserve">Требования к квалификации педагогических кадров, осуществляющих руководство практикой: </w:t>
      </w:r>
    </w:p>
    <w:p w:rsidR="00220091" w:rsidRPr="00390811" w:rsidRDefault="00220091" w:rsidP="00220091">
      <w:pPr>
        <w:ind w:firstLine="567"/>
        <w:jc w:val="both"/>
      </w:pPr>
      <w:r w:rsidRPr="00390811">
        <w:t>имеющие опыт деятельности в организациях соответствующей профессиональной сферы и наличие дополнительного профессионального образования по программам повышения квалификации, в том числе в форме стажировки в профильных организациях не реже 1 раза в 3 года.</w:t>
      </w:r>
    </w:p>
    <w:p w:rsidR="00220091" w:rsidRPr="00390811" w:rsidRDefault="00220091" w:rsidP="00220091">
      <w:pPr>
        <w:tabs>
          <w:tab w:val="left" w:pos="1830"/>
        </w:tabs>
        <w:ind w:firstLine="567"/>
        <w:jc w:val="both"/>
      </w:pPr>
      <w:r w:rsidRPr="00390811">
        <w:tab/>
      </w:r>
    </w:p>
    <w:p w:rsidR="00220091" w:rsidRPr="00390811" w:rsidRDefault="00220091" w:rsidP="00220091">
      <w:pPr>
        <w:tabs>
          <w:tab w:val="left" w:pos="1830"/>
        </w:tabs>
        <w:ind w:firstLine="567"/>
        <w:jc w:val="both"/>
      </w:pPr>
    </w:p>
    <w:p w:rsidR="00220091" w:rsidRPr="00390811" w:rsidRDefault="00220091" w:rsidP="00220091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90811">
        <w:rPr>
          <w:rFonts w:ascii="Times New Roman" w:hAnsi="Times New Roman"/>
          <w:b/>
          <w:caps/>
          <w:sz w:val="24"/>
          <w:szCs w:val="24"/>
        </w:rPr>
        <w:t>5. Контроль и оценка результатов освоения профессионального модуля «</w:t>
      </w:r>
      <w:r w:rsidRPr="00390811">
        <w:rPr>
          <w:rFonts w:ascii="Times New Roman" w:hAnsi="Times New Roman"/>
          <w:b/>
          <w:sz w:val="24"/>
          <w:szCs w:val="24"/>
        </w:rPr>
        <w:t>Обеспечение реализации прав граждан в сфере</w:t>
      </w:r>
      <w:r w:rsidRPr="0039081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390811">
        <w:rPr>
          <w:rFonts w:ascii="Times New Roman" w:hAnsi="Times New Roman"/>
          <w:b/>
          <w:sz w:val="24"/>
          <w:szCs w:val="24"/>
        </w:rPr>
        <w:t>пенсионного обеспечения и социальной защиты»</w:t>
      </w:r>
    </w:p>
    <w:p w:rsidR="00220091" w:rsidRPr="00F8183C" w:rsidRDefault="00220091" w:rsidP="00220091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Cs/>
          <w:i/>
          <w:sz w:val="28"/>
          <w:szCs w:val="28"/>
          <w:highlight w:val="yellow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2745"/>
      </w:tblGrid>
      <w:tr w:rsidR="00220091" w:rsidRPr="00390811" w:rsidTr="001A39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811">
              <w:rPr>
                <w:rFonts w:ascii="Times New Roman" w:hAnsi="Times New Roman"/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9081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9081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20091" w:rsidRPr="00390811" w:rsidTr="001A39EC">
        <w:trPr>
          <w:trHeight w:val="5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ПК 1.1.  осуществлять профессиональное толкование нормативных правовых актов для реализации прав граждан в сфере пенсионного обеспечения и </w:t>
            </w:r>
            <w:r w:rsidRPr="00390811">
              <w:rPr>
                <w:sz w:val="20"/>
                <w:szCs w:val="20"/>
              </w:rPr>
              <w:lastRenderedPageBreak/>
              <w:t>социальной защиты</w:t>
            </w:r>
          </w:p>
          <w:p w:rsidR="00220091" w:rsidRPr="00390811" w:rsidRDefault="00220091" w:rsidP="001A39E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lastRenderedPageBreak/>
              <w:t>Студент демонстрирует знание: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- содержание нормативных правовых актов федерального, регионального и муниципального уровней, регулирующих вопросы установления пенсий, пособий и </w:t>
            </w:r>
            <w:r w:rsidRPr="00390811">
              <w:rPr>
                <w:rFonts w:ascii="Times New Roman" w:hAnsi="Times New Roman" w:cs="Times New Roman"/>
              </w:rPr>
              <w:lastRenderedPageBreak/>
              <w:t>других социальных выплат, предоставления услуг;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-- правовое регулирование в области </w:t>
            </w:r>
            <w:proofErr w:type="gramStart"/>
            <w:r w:rsidRPr="00390811">
              <w:rPr>
                <w:sz w:val="20"/>
                <w:szCs w:val="20"/>
              </w:rPr>
              <w:t>медико-социальной</w:t>
            </w:r>
            <w:proofErr w:type="gramEnd"/>
            <w:r w:rsidRPr="00390811">
              <w:rPr>
                <w:sz w:val="20"/>
                <w:szCs w:val="20"/>
              </w:rPr>
              <w:t xml:space="preserve"> экспертизы;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- основные понятия и категории </w:t>
            </w:r>
            <w:proofErr w:type="gramStart"/>
            <w:r w:rsidRPr="00390811">
              <w:rPr>
                <w:sz w:val="20"/>
                <w:szCs w:val="20"/>
              </w:rPr>
              <w:t>медико-социальной</w:t>
            </w:r>
            <w:proofErr w:type="gramEnd"/>
            <w:r w:rsidRPr="00390811">
              <w:rPr>
                <w:sz w:val="20"/>
                <w:szCs w:val="20"/>
              </w:rPr>
              <w:t xml:space="preserve"> экспертизы;</w:t>
            </w:r>
          </w:p>
          <w:p w:rsidR="00220091" w:rsidRPr="00390811" w:rsidRDefault="00220091" w:rsidP="001A39EC">
            <w:pPr>
              <w:ind w:right="-1"/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понятие и виды социального обслуживания и помощи нуждающимся гражданам;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- юридическое значение экспертных заключений </w:t>
            </w:r>
            <w:proofErr w:type="gramStart"/>
            <w:r w:rsidRPr="00390811">
              <w:rPr>
                <w:sz w:val="20"/>
                <w:szCs w:val="20"/>
              </w:rPr>
              <w:t>медико-социальной</w:t>
            </w:r>
            <w:proofErr w:type="gramEnd"/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экспертизы;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- основные функции учреждений государственной службы </w:t>
            </w:r>
            <w:proofErr w:type="gramStart"/>
            <w:r w:rsidRPr="00390811">
              <w:rPr>
                <w:sz w:val="20"/>
                <w:szCs w:val="20"/>
              </w:rPr>
              <w:t>медико-социальной</w:t>
            </w:r>
            <w:proofErr w:type="gramEnd"/>
            <w:r w:rsidRPr="00390811">
              <w:rPr>
                <w:sz w:val="20"/>
                <w:szCs w:val="20"/>
              </w:rPr>
              <w:t xml:space="preserve"> экспертизы;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</w:t>
            </w:r>
            <w:r w:rsidRPr="00390811">
              <w:rPr>
                <w:rFonts w:ascii="Times New Roman" w:hAnsi="Times New Roman" w:cs="Times New Roman"/>
              </w:rPr>
              <w:t>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0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имеет практический опыт: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анализа действующего законодательства в области пенсионного обеспечения и социальной защиты.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lastRenderedPageBreak/>
              <w:t>-собеседование;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тестирование;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-доклад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220091" w:rsidRPr="00390811" w:rsidTr="001A39E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lastRenderedPageBreak/>
              <w:t>ПК 1.2 осуществлять прием граждан по вопросам пенсионного обеспечения и социальной защиты</w:t>
            </w:r>
          </w:p>
          <w:p w:rsidR="00220091" w:rsidRPr="00390811" w:rsidRDefault="00220091" w:rsidP="001A39E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знание</w:t>
            </w:r>
            <w:r w:rsidRPr="00390811">
              <w:rPr>
                <w:rFonts w:ascii="Times New Roman" w:hAnsi="Times New Roman" w:cs="Times New Roman"/>
              </w:rPr>
              <w:t>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-порядок предоставления социальных услуг и других социальных выплат;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-- 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-основные понятия общей психологии, сущность психических процессов;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основы психологии личности;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-особенности психологии инвалидов и лиц пожилого возраста;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современные представления о личности, ее структуре и возрастных изменениях;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-основные правила профессиональной этики и приемы делового общения в коллективе;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</w:t>
            </w:r>
            <w:r w:rsidRPr="00390811">
              <w:rPr>
                <w:rFonts w:ascii="Times New Roman" w:hAnsi="Times New Roman" w:cs="Times New Roman"/>
              </w:rPr>
              <w:t>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-принимать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</w:t>
            </w:r>
            <w:r w:rsidRPr="00390811">
              <w:rPr>
                <w:rFonts w:ascii="Times New Roman" w:hAnsi="Times New Roman" w:cs="Times New Roman"/>
              </w:rPr>
              <w:lastRenderedPageBreak/>
              <w:t>пособий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 - разъяснять порядок получения недостающих документов и сроки их предоставления;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- оказывать консультационную помощь гражданам по вопросам </w:t>
            </w:r>
            <w:proofErr w:type="gramStart"/>
            <w:r w:rsidRPr="00390811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390811">
              <w:rPr>
                <w:rFonts w:ascii="Times New Roman" w:hAnsi="Times New Roman" w:cs="Times New Roman"/>
              </w:rPr>
              <w:t xml:space="preserve"> экспертизы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-правильно организовать психологический конта</w:t>
            </w:r>
            <w:proofErr w:type="gramStart"/>
            <w:r w:rsidRPr="00390811">
              <w:rPr>
                <w:rFonts w:ascii="Times New Roman" w:hAnsi="Times New Roman" w:cs="Times New Roman"/>
              </w:rPr>
              <w:t>кт с кл</w:t>
            </w:r>
            <w:proofErr w:type="gramEnd"/>
            <w:r w:rsidRPr="00390811">
              <w:rPr>
                <w:rFonts w:ascii="Times New Roman" w:hAnsi="Times New Roman" w:cs="Times New Roman"/>
              </w:rPr>
              <w:t>иентами (потребителями услуг);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-давать психологическую характеристику личности, применять приемы делового общения и правила культуры поведения;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следовать этическим правилам, нормам и принципам в своей профессиональной деятельности;</w:t>
            </w:r>
          </w:p>
          <w:p w:rsidR="00220091" w:rsidRPr="00390811" w:rsidRDefault="00220091" w:rsidP="001A39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объяснять сущность психических процессов и их изменений у инвалидов и лиц пожилого возраста;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0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имеет практический опыт: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приема граждан по вопросам пенсионного обеспечения и социальной защиты;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общения с лицами пожилого возраста и инвалидами;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lastRenderedPageBreak/>
              <w:t>собеседование;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тестирование;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-доклад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091" w:rsidRPr="00390811" w:rsidTr="001A39E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lastRenderedPageBreak/>
              <w:t>ПК 1.3</w:t>
            </w:r>
            <w:proofErr w:type="gramStart"/>
            <w:r w:rsidRPr="00390811">
              <w:rPr>
                <w:sz w:val="20"/>
                <w:szCs w:val="20"/>
              </w:rPr>
              <w:t xml:space="preserve"> Р</w:t>
            </w:r>
            <w:proofErr w:type="gramEnd"/>
            <w:r w:rsidRPr="00390811">
              <w:rPr>
                <w:sz w:val="20"/>
                <w:szCs w:val="20"/>
              </w:rPr>
              <w:t>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знание: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структуру трудовых пенсий;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- порядок формирования пенсионных (выплатных) и личных дел получателей </w:t>
            </w:r>
            <w:r w:rsidRPr="00390811">
              <w:rPr>
                <w:rFonts w:ascii="Times New Roman" w:hAnsi="Times New Roman" w:cs="Times New Roman"/>
              </w:rPr>
              <w:lastRenderedPageBreak/>
              <w:t>пенсий, пособий,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220091" w:rsidRPr="00390811" w:rsidRDefault="00220091" w:rsidP="001A39EC">
            <w:pPr>
              <w:ind w:right="-1"/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запрашивать информацию о содержании лицевых счетов застрахованных лиц и анализировать сведения о стаже работы, заработной плате и страховых взносах;</w:t>
            </w:r>
          </w:p>
          <w:p w:rsidR="00220091" w:rsidRPr="00390811" w:rsidRDefault="00220091" w:rsidP="001A39EC">
            <w:pPr>
              <w:ind w:right="-1"/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осуществлять оценку пенсионных прав застрахованных лиц, в том числе с учётом специального трудового стажа;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811">
              <w:rPr>
                <w:rFonts w:ascii="Times New Roman" w:hAnsi="Times New Roman"/>
                <w:b/>
                <w:sz w:val="20"/>
                <w:szCs w:val="20"/>
              </w:rPr>
              <w:t>имеет практический опыт: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220091" w:rsidRPr="00390811" w:rsidRDefault="00220091" w:rsidP="001A39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формирования пенсионных и личных дел получателей пенсий и пособий, других социальных выплат и их хранения;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определения права на предоставление услуг и мер социальной поддержки отдельным категориям граждан.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lastRenderedPageBreak/>
              <w:t>-собеседование;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-тестирование;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 доклад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0091" w:rsidRPr="00390811" w:rsidTr="001A39E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lastRenderedPageBreak/>
              <w:t>ПК 1.4</w:t>
            </w:r>
            <w:proofErr w:type="gramStart"/>
            <w:r w:rsidRPr="00390811">
              <w:rPr>
                <w:sz w:val="20"/>
                <w:szCs w:val="20"/>
              </w:rPr>
              <w:t xml:space="preserve"> О</w:t>
            </w:r>
            <w:proofErr w:type="gramEnd"/>
            <w:r w:rsidRPr="00390811">
              <w:rPr>
                <w:sz w:val="20"/>
                <w:szCs w:val="20"/>
              </w:rPr>
              <w:t xml:space="preserve">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 xml:space="preserve">Студент демонстрирует </w:t>
            </w:r>
            <w:proofErr w:type="spellStart"/>
            <w:r w:rsidRPr="00390811">
              <w:rPr>
                <w:rFonts w:ascii="Times New Roman" w:hAnsi="Times New Roman" w:cs="Times New Roman"/>
                <w:b/>
              </w:rPr>
              <w:t>зниние</w:t>
            </w:r>
            <w:proofErr w:type="spellEnd"/>
            <w:r w:rsidRPr="00390811">
              <w:rPr>
                <w:rFonts w:ascii="Times New Roman" w:hAnsi="Times New Roman" w:cs="Times New Roman"/>
                <w:b/>
              </w:rPr>
              <w:t>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компьютерные программы по назначению пенсий, пособий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использовать периодические и специальные издания, справочную литературу в профессиональной деятельности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</w:t>
            </w:r>
            <w:r w:rsidRPr="00390811">
              <w:rPr>
                <w:rFonts w:ascii="Times New Roman" w:hAnsi="Times New Roman" w:cs="Times New Roman"/>
              </w:rPr>
              <w:t>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-формировать пенсионные (выплатные) дела;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lastRenderedPageBreak/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пользоваться компьютерными программами для назначения и выплаты пенсий, пособий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составлять проекты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811">
              <w:rPr>
                <w:rFonts w:ascii="Times New Roman" w:hAnsi="Times New Roman"/>
                <w:b/>
                <w:sz w:val="20"/>
                <w:szCs w:val="20"/>
              </w:rPr>
              <w:t>имеет практический опыт: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пользования компьютерными программами для назначения пенсий, пособий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определения права на предоставление услуг и мер социальной поддержки отдельным категориям граждан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lastRenderedPageBreak/>
              <w:t>собеседование;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-тестирование;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 доклад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lastRenderedPageBreak/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091" w:rsidRPr="00390811" w:rsidTr="001A39E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lastRenderedPageBreak/>
              <w:t>ПК 1.5</w:t>
            </w:r>
            <w:proofErr w:type="gramStart"/>
            <w:r w:rsidRPr="00390811">
              <w:rPr>
                <w:sz w:val="20"/>
                <w:szCs w:val="20"/>
              </w:rPr>
              <w:t xml:space="preserve"> О</w:t>
            </w:r>
            <w:proofErr w:type="gramEnd"/>
            <w:r w:rsidRPr="00390811">
              <w:rPr>
                <w:sz w:val="20"/>
                <w:szCs w:val="20"/>
              </w:rPr>
              <w:t>существлять формирование и хранение дел получателей пенсий, пособий и других социальных выплат.</w:t>
            </w:r>
          </w:p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знание: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ConsPlusNormal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умение:</w:t>
            </w:r>
            <w:r w:rsidRPr="00390811">
              <w:rPr>
                <w:rFonts w:ascii="Times New Roman" w:hAnsi="Times New Roman" w:cs="Times New Roman"/>
                <w:b/>
              </w:rPr>
              <w:tab/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формировать пенсионные (выплатные) дела;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811">
              <w:rPr>
                <w:rFonts w:ascii="Times New Roman" w:hAnsi="Times New Roman"/>
                <w:b/>
                <w:sz w:val="20"/>
                <w:szCs w:val="20"/>
              </w:rPr>
              <w:t>имеет практический опыт: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формирования пенсионных и личных дел получателей пенсий и пособий, других социальных выплат и их хранения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собеседование;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-тестирование;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 доклад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0091" w:rsidRPr="00390811" w:rsidTr="001A39E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ПК 1.6 Консультировать граждан и представителей юридических лиц по вопросам пенсионного обеспечения и социальной </w:t>
            </w:r>
            <w:r w:rsidRPr="00390811">
              <w:rPr>
                <w:sz w:val="20"/>
                <w:szCs w:val="20"/>
              </w:rPr>
              <w:lastRenderedPageBreak/>
              <w:t>защиты</w:t>
            </w:r>
            <w:proofErr w:type="gramStart"/>
            <w:r w:rsidRPr="00390811">
              <w:rPr>
                <w:sz w:val="20"/>
                <w:szCs w:val="20"/>
              </w:rPr>
              <w:t>..</w:t>
            </w:r>
            <w:proofErr w:type="gramEnd"/>
          </w:p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tabs>
                <w:tab w:val="left" w:pos="20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lastRenderedPageBreak/>
              <w:t>Студент демонстрирует знание:</w:t>
            </w:r>
            <w:r w:rsidRPr="00390811">
              <w:rPr>
                <w:rFonts w:ascii="Times New Roman" w:hAnsi="Times New Roman" w:cs="Times New Roman"/>
                <w:b/>
              </w:rPr>
              <w:tab/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государственные стандарты социального обслуживания;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- основные правила профессиональной </w:t>
            </w:r>
            <w:r w:rsidRPr="00390811">
              <w:rPr>
                <w:sz w:val="20"/>
                <w:szCs w:val="20"/>
              </w:rPr>
              <w:lastRenderedPageBreak/>
              <w:t>этики и приемы делового общения в коллективе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основные понятия общей психологии, сущность психических процессов;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90811">
              <w:rPr>
                <w:rFonts w:ascii="Times New Roman" w:hAnsi="Times New Roman" w:cs="Times New Roman"/>
                <w:b/>
              </w:rPr>
              <w:t>Студент демонстрирует умение: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разъяснять порядок получения недостающих документов и сроки их предоставления;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 xml:space="preserve">- оказывать консультационную помощь гражданам по вопросам </w:t>
            </w:r>
            <w:proofErr w:type="gramStart"/>
            <w:r w:rsidRPr="00390811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390811">
              <w:rPr>
                <w:rFonts w:ascii="Times New Roman" w:hAnsi="Times New Roman" w:cs="Times New Roman"/>
              </w:rPr>
              <w:t xml:space="preserve"> экспертизы;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правильно организовать психологический конта</w:t>
            </w:r>
            <w:proofErr w:type="gramStart"/>
            <w:r w:rsidRPr="00390811">
              <w:rPr>
                <w:rFonts w:ascii="Times New Roman" w:hAnsi="Times New Roman" w:cs="Times New Roman"/>
              </w:rPr>
              <w:t>кт с кл</w:t>
            </w:r>
            <w:proofErr w:type="gramEnd"/>
            <w:r w:rsidRPr="00390811">
              <w:rPr>
                <w:rFonts w:ascii="Times New Roman" w:hAnsi="Times New Roman" w:cs="Times New Roman"/>
              </w:rPr>
              <w:t>иентами (потребителями услуг);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давать психологическую характеристику личности, применять приемы делового общения и правила культуры поведения;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следовать этическим правилам, нормам и принципам в своей профессиональной деятельности;</w:t>
            </w:r>
          </w:p>
          <w:p w:rsidR="00220091" w:rsidRPr="00390811" w:rsidRDefault="00220091" w:rsidP="001A39EC">
            <w:pPr>
              <w:pStyle w:val="a8"/>
              <w:tabs>
                <w:tab w:val="left" w:pos="594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811">
              <w:rPr>
                <w:rFonts w:ascii="Times New Roman" w:hAnsi="Times New Roman"/>
                <w:b/>
                <w:sz w:val="20"/>
                <w:szCs w:val="20"/>
              </w:rPr>
              <w:t>имеет практический опыт: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общения с лицами пожилого возраста и инвалидами;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-- 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0811">
              <w:rPr>
                <w:rFonts w:ascii="Times New Roman" w:hAnsi="Times New Roman" w:cs="Times New Roman"/>
              </w:rPr>
              <w:t>- публичного выступления и речевой аргументации позиции;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lastRenderedPageBreak/>
              <w:t>собеседование;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-тестирование;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 доклад</w:t>
            </w: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  <w:p w:rsidR="00220091" w:rsidRPr="00390811" w:rsidRDefault="00220091" w:rsidP="001A39EC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 w:rsidRPr="00390811">
              <w:rPr>
                <w:rFonts w:ascii="Times New Roman" w:hAnsi="Times New Roman" w:cs="Times New Roman"/>
                <w:iCs/>
              </w:rPr>
              <w:t>-выполнение практических заданий;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-выполнение отчета по практике;</w:t>
            </w:r>
          </w:p>
          <w:p w:rsidR="00220091" w:rsidRPr="00390811" w:rsidRDefault="00220091" w:rsidP="001A39EC">
            <w:pPr>
              <w:pStyle w:val="1"/>
              <w:tabs>
                <w:tab w:val="left" w:pos="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0"/>
                <w:szCs w:val="20"/>
              </w:rPr>
            </w:pPr>
            <w:r w:rsidRPr="00390811">
              <w:rPr>
                <w:iCs/>
                <w:sz w:val="20"/>
                <w:szCs w:val="20"/>
              </w:rPr>
              <w:t>- защита отчета</w:t>
            </w:r>
          </w:p>
          <w:p w:rsidR="00220091" w:rsidRPr="00390811" w:rsidRDefault="00220091" w:rsidP="001A39EC">
            <w:pPr>
              <w:pStyle w:val="ConsPlusNormal"/>
              <w:tabs>
                <w:tab w:val="left" w:pos="205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20091" w:rsidRPr="00390811" w:rsidRDefault="00220091" w:rsidP="00220091">
      <w:pPr>
        <w:pStyle w:val="a8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685"/>
        <w:gridCol w:w="1950"/>
      </w:tblGrid>
      <w:tr w:rsidR="00220091" w:rsidRPr="00390811" w:rsidTr="001A39EC">
        <w:tc>
          <w:tcPr>
            <w:tcW w:w="3936" w:type="dxa"/>
            <w:shd w:val="clear" w:color="auto" w:fill="auto"/>
            <w:vAlign w:val="center"/>
          </w:tcPr>
          <w:p w:rsidR="00220091" w:rsidRPr="00390811" w:rsidRDefault="00220091" w:rsidP="001A39EC">
            <w:pPr>
              <w:jc w:val="center"/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 xml:space="preserve">Результаты </w:t>
            </w:r>
          </w:p>
          <w:p w:rsidR="00220091" w:rsidRPr="00390811" w:rsidRDefault="00220091" w:rsidP="001A39EC">
            <w:pPr>
              <w:jc w:val="center"/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091" w:rsidRPr="00390811" w:rsidRDefault="00220091" w:rsidP="001A39EC">
            <w:pPr>
              <w:jc w:val="center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20091" w:rsidRPr="00390811" w:rsidRDefault="00220091" w:rsidP="001A39EC">
            <w:pPr>
              <w:jc w:val="center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ОК-1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390811">
              <w:rPr>
                <w:bCs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выбор и применение способов решения профессиональных задач в области  права и организации соц. обеспечения, </w:t>
            </w:r>
            <w:r w:rsidRPr="00390811">
              <w:rPr>
                <w:bCs/>
                <w:sz w:val="20"/>
                <w:szCs w:val="20"/>
              </w:rPr>
              <w:t>демонстрация поведения на основе общечеловеческих ценностей</w:t>
            </w:r>
            <w:r w:rsidRPr="00390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Наблюдение и оценка 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на теоретических 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и практических </w:t>
            </w:r>
            <w:proofErr w:type="gramStart"/>
            <w:r w:rsidRPr="00390811">
              <w:rPr>
                <w:sz w:val="20"/>
                <w:szCs w:val="20"/>
              </w:rPr>
              <w:t>занятиях</w:t>
            </w:r>
            <w:proofErr w:type="gramEnd"/>
            <w:r w:rsidRPr="00390811">
              <w:rPr>
                <w:sz w:val="20"/>
                <w:szCs w:val="20"/>
              </w:rPr>
              <w:t>, при выполнении внеаудиторной самостоятельной работы.</w:t>
            </w:r>
          </w:p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Анализ результатов выполнения итоговой практической  </w:t>
            </w:r>
            <w:r w:rsidRPr="00390811">
              <w:rPr>
                <w:sz w:val="20"/>
                <w:szCs w:val="20"/>
              </w:rPr>
              <w:lastRenderedPageBreak/>
              <w:t>работы</w:t>
            </w: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ОК-3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390811">
              <w:rPr>
                <w:bCs/>
                <w:sz w:val="20"/>
                <w:szCs w:val="20"/>
              </w:rPr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numPr>
                <w:ilvl w:val="0"/>
                <w:numId w:val="2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готовностью действовать в стандартных и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ОК-4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Pr="00390811">
              <w:rPr>
                <w:bCs/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эффективный поиск  необходимой информации;</w:t>
            </w:r>
          </w:p>
          <w:p w:rsidR="00220091" w:rsidRPr="00390811" w:rsidRDefault="00220091" w:rsidP="001A39EC">
            <w:pPr>
              <w:jc w:val="both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 xml:space="preserve">использование различных источников, включая </w:t>
            </w:r>
            <w:proofErr w:type="gramStart"/>
            <w:r w:rsidRPr="00390811">
              <w:rPr>
                <w:sz w:val="20"/>
                <w:szCs w:val="20"/>
              </w:rPr>
              <w:t>электронные</w:t>
            </w:r>
            <w:proofErr w:type="gramEnd"/>
            <w:r w:rsidRPr="00390811">
              <w:rPr>
                <w:sz w:val="20"/>
                <w:szCs w:val="20"/>
              </w:rPr>
              <w:t xml:space="preserve"> </w:t>
            </w:r>
          </w:p>
          <w:p w:rsidR="00220091" w:rsidRPr="00390811" w:rsidRDefault="00220091" w:rsidP="001A39EC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ОК-5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И</w:t>
            </w:r>
            <w:proofErr w:type="gramEnd"/>
            <w:r w:rsidRPr="00390811">
              <w:rPr>
                <w:bCs/>
                <w:sz w:val="20"/>
                <w:szCs w:val="20"/>
              </w:rPr>
              <w:t>спользовать информационно-</w:t>
            </w:r>
            <w:r w:rsidRPr="00390811">
              <w:rPr>
                <w:bCs/>
                <w:sz w:val="20"/>
                <w:szCs w:val="20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numPr>
                <w:ilvl w:val="0"/>
                <w:numId w:val="2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lastRenderedPageBreak/>
              <w:t xml:space="preserve">применять средства </w:t>
            </w:r>
            <w:r w:rsidRPr="00390811">
              <w:rPr>
                <w:rFonts w:cs="Calibri"/>
                <w:sz w:val="20"/>
                <w:szCs w:val="20"/>
              </w:rPr>
              <w:t>информационно-</w:t>
            </w:r>
            <w:r w:rsidRPr="00390811">
              <w:rPr>
                <w:rFonts w:cs="Calibri"/>
                <w:sz w:val="20"/>
                <w:szCs w:val="20"/>
              </w:rPr>
              <w:lastRenderedPageBreak/>
              <w:t>коммуникационных технологий в профессиональной деятельности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lastRenderedPageBreak/>
              <w:t>ОК-6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Р</w:t>
            </w:r>
            <w:proofErr w:type="gramEnd"/>
            <w:r w:rsidRPr="00390811">
              <w:rPr>
                <w:bCs/>
                <w:sz w:val="20"/>
                <w:szCs w:val="20"/>
              </w:rPr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numPr>
                <w:ilvl w:val="0"/>
                <w:numId w:val="2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демонстрация поведения на основе общечеловеческих ценностей, проявления гражданск</w:t>
            </w:r>
            <w:proofErr w:type="gramStart"/>
            <w:r w:rsidRPr="00390811">
              <w:rPr>
                <w:bCs/>
                <w:sz w:val="20"/>
                <w:szCs w:val="20"/>
              </w:rPr>
              <w:t>о-</w:t>
            </w:r>
            <w:proofErr w:type="gramEnd"/>
            <w:r w:rsidRPr="00390811">
              <w:rPr>
                <w:bCs/>
                <w:sz w:val="20"/>
                <w:szCs w:val="20"/>
              </w:rPr>
              <w:t xml:space="preserve"> патриотической позиции</w:t>
            </w:r>
            <w:r w:rsidRPr="00390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ОК-7</w:t>
            </w:r>
            <w:proofErr w:type="gramStart"/>
            <w:r w:rsidRPr="00390811">
              <w:rPr>
                <w:bCs/>
                <w:sz w:val="20"/>
                <w:szCs w:val="20"/>
              </w:rPr>
              <w:t xml:space="preserve"> Б</w:t>
            </w:r>
            <w:proofErr w:type="gramEnd"/>
            <w:r w:rsidRPr="00390811">
              <w:rPr>
                <w:bCs/>
                <w:sz w:val="20"/>
                <w:szCs w:val="20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numPr>
                <w:ilvl w:val="0"/>
                <w:numId w:val="27"/>
              </w:numPr>
              <w:tabs>
                <w:tab w:val="left" w:pos="252"/>
              </w:tabs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демонстрация работоспособности, выполнение заданий в срок</w:t>
            </w:r>
          </w:p>
          <w:p w:rsidR="00220091" w:rsidRPr="00390811" w:rsidRDefault="00220091" w:rsidP="001A39EC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ind w:firstLine="33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ОК-9</w:t>
            </w:r>
            <w:proofErr w:type="gramStart"/>
            <w:r w:rsidRPr="00390811">
              <w:rPr>
                <w:sz w:val="20"/>
                <w:szCs w:val="20"/>
              </w:rPr>
              <w:t xml:space="preserve"> О</w:t>
            </w:r>
            <w:proofErr w:type="gramEnd"/>
            <w:r w:rsidRPr="00390811">
              <w:rPr>
                <w:sz w:val="20"/>
                <w:szCs w:val="20"/>
              </w:rPr>
              <w:t>риентироваться в условиях постоянного изменения правовой базы.</w:t>
            </w:r>
          </w:p>
          <w:p w:rsidR="00220091" w:rsidRPr="00390811" w:rsidRDefault="00220091" w:rsidP="001A39EC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- применять средства информационных технологий для решения профессиональных задач</w:t>
            </w:r>
            <w:r w:rsidRPr="00390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</w:tcPr>
          <w:p w:rsidR="00220091" w:rsidRPr="00390811" w:rsidRDefault="00220091" w:rsidP="001A39EC">
            <w:pPr>
              <w:ind w:firstLine="33"/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ОК-11</w:t>
            </w:r>
            <w:proofErr w:type="gramStart"/>
            <w:r w:rsidRPr="00390811">
              <w:rPr>
                <w:sz w:val="20"/>
                <w:szCs w:val="20"/>
              </w:rPr>
              <w:t xml:space="preserve"> С</w:t>
            </w:r>
            <w:proofErr w:type="gramEnd"/>
            <w:r w:rsidRPr="00390811">
              <w:rPr>
                <w:sz w:val="20"/>
                <w:szCs w:val="20"/>
              </w:rPr>
              <w:t>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3685" w:type="dxa"/>
            <w:shd w:val="clear" w:color="auto" w:fill="auto"/>
          </w:tcPr>
          <w:p w:rsidR="00220091" w:rsidRPr="00390811" w:rsidRDefault="00220091" w:rsidP="001A39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390811">
              <w:rPr>
                <w:bCs/>
                <w:sz w:val="20"/>
                <w:szCs w:val="20"/>
              </w:rPr>
              <w:t>- соблюдение делового этикета и культуры общения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  <w:tr w:rsidR="00220091" w:rsidRPr="00390811" w:rsidTr="001A39EC">
        <w:tc>
          <w:tcPr>
            <w:tcW w:w="3936" w:type="dxa"/>
            <w:shd w:val="clear" w:color="auto" w:fill="auto"/>
            <w:vAlign w:val="center"/>
          </w:tcPr>
          <w:p w:rsidR="00220091" w:rsidRPr="00390811" w:rsidRDefault="00220091" w:rsidP="001A39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ОК-12</w:t>
            </w:r>
            <w:proofErr w:type="gramStart"/>
            <w:r w:rsidRPr="00390811">
              <w:rPr>
                <w:sz w:val="20"/>
                <w:szCs w:val="20"/>
              </w:rPr>
              <w:t xml:space="preserve"> П</w:t>
            </w:r>
            <w:proofErr w:type="gramEnd"/>
            <w:r w:rsidRPr="00390811">
              <w:rPr>
                <w:sz w:val="20"/>
                <w:szCs w:val="20"/>
              </w:rPr>
              <w:t>роявлять нетерпимость к коррупционному поведению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  <w:r w:rsidRPr="00390811">
              <w:rPr>
                <w:sz w:val="20"/>
                <w:szCs w:val="20"/>
              </w:rPr>
              <w:t>- ориентироваться в философских вопросах о смысле жизни как основе формирования культуры гражданина и будущего специалиста</w:t>
            </w:r>
          </w:p>
        </w:tc>
        <w:tc>
          <w:tcPr>
            <w:tcW w:w="1950" w:type="dxa"/>
            <w:vMerge/>
            <w:shd w:val="clear" w:color="auto" w:fill="auto"/>
          </w:tcPr>
          <w:p w:rsidR="00220091" w:rsidRPr="00390811" w:rsidRDefault="00220091" w:rsidP="001A39EC">
            <w:pPr>
              <w:rPr>
                <w:sz w:val="20"/>
                <w:szCs w:val="20"/>
              </w:rPr>
            </w:pPr>
          </w:p>
        </w:tc>
      </w:tr>
    </w:tbl>
    <w:p w:rsidR="00220091" w:rsidRPr="00390811" w:rsidRDefault="00220091" w:rsidP="00220091">
      <w:pPr>
        <w:pStyle w:val="a8"/>
        <w:rPr>
          <w:b/>
          <w:sz w:val="20"/>
          <w:szCs w:val="20"/>
        </w:rPr>
      </w:pPr>
    </w:p>
    <w:p w:rsidR="00220091" w:rsidRDefault="00220091" w:rsidP="00220091"/>
    <w:p w:rsidR="00AF35BF" w:rsidRDefault="00AF35BF"/>
    <w:sectPr w:rsidR="00AF35BF" w:rsidSect="001A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47" w:rsidRDefault="008F0047">
      <w:r>
        <w:separator/>
      </w:r>
    </w:p>
  </w:endnote>
  <w:endnote w:type="continuationSeparator" w:id="0">
    <w:p w:rsidR="008F0047" w:rsidRDefault="008F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C" w:rsidRDefault="001A39EC" w:rsidP="001A39E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39EC" w:rsidRDefault="001A39EC" w:rsidP="001A39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C" w:rsidRDefault="001A39EC" w:rsidP="001A39E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A39EC" w:rsidRDefault="001A39EC" w:rsidP="001A39E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C" w:rsidRDefault="001A39EC" w:rsidP="001A39E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39EC" w:rsidRDefault="001A39EC" w:rsidP="001A39EC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C" w:rsidRDefault="001A39EC" w:rsidP="001A39E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7578">
      <w:rPr>
        <w:rStyle w:val="a7"/>
        <w:noProof/>
      </w:rPr>
      <w:t>7</w:t>
    </w:r>
    <w:r>
      <w:rPr>
        <w:rStyle w:val="a7"/>
      </w:rPr>
      <w:fldChar w:fldCharType="end"/>
    </w:r>
  </w:p>
  <w:p w:rsidR="001A39EC" w:rsidRDefault="001A39EC" w:rsidP="001A39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47" w:rsidRDefault="008F0047">
      <w:r>
        <w:separator/>
      </w:r>
    </w:p>
  </w:footnote>
  <w:footnote w:type="continuationSeparator" w:id="0">
    <w:p w:rsidR="008F0047" w:rsidRDefault="008F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C" w:rsidRDefault="001A39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ACFAAD"/>
    <w:multiLevelType w:val="hybridMultilevel"/>
    <w:tmpl w:val="88581742"/>
    <w:lvl w:ilvl="0" w:tplc="C77A2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9B0C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A49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4C03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54C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A4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E0F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FA7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6E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C31D66"/>
    <w:multiLevelType w:val="hybridMultilevel"/>
    <w:tmpl w:val="2688B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C2632"/>
    <w:multiLevelType w:val="hybridMultilevel"/>
    <w:tmpl w:val="1D78D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A1B"/>
    <w:multiLevelType w:val="hybridMultilevel"/>
    <w:tmpl w:val="E6085754"/>
    <w:lvl w:ilvl="0" w:tplc="C5640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8D1657"/>
    <w:multiLevelType w:val="hybridMultilevel"/>
    <w:tmpl w:val="7A28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0584E"/>
    <w:multiLevelType w:val="hybridMultilevel"/>
    <w:tmpl w:val="EB36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23BEB"/>
    <w:multiLevelType w:val="hybridMultilevel"/>
    <w:tmpl w:val="45D8BAF2"/>
    <w:lvl w:ilvl="0" w:tplc="47725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15285"/>
    <w:multiLevelType w:val="hybridMultilevel"/>
    <w:tmpl w:val="1D78F202"/>
    <w:lvl w:ilvl="0" w:tplc="24F41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C1762"/>
    <w:multiLevelType w:val="hybridMultilevel"/>
    <w:tmpl w:val="BFDC1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243E9"/>
    <w:multiLevelType w:val="hybridMultilevel"/>
    <w:tmpl w:val="184C6E04"/>
    <w:lvl w:ilvl="0" w:tplc="F0883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5D552A"/>
    <w:multiLevelType w:val="hybridMultilevel"/>
    <w:tmpl w:val="DD00FC1E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82E07"/>
    <w:multiLevelType w:val="hybridMultilevel"/>
    <w:tmpl w:val="AA12E860"/>
    <w:lvl w:ilvl="0" w:tplc="5B7E6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9F704FB"/>
    <w:multiLevelType w:val="hybridMultilevel"/>
    <w:tmpl w:val="6848EC64"/>
    <w:lvl w:ilvl="0" w:tplc="F0883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B11CA7"/>
    <w:multiLevelType w:val="hybridMultilevel"/>
    <w:tmpl w:val="B25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01EFB"/>
    <w:multiLevelType w:val="hybridMultilevel"/>
    <w:tmpl w:val="74426B94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76E61"/>
    <w:multiLevelType w:val="hybridMultilevel"/>
    <w:tmpl w:val="885493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BFD5F75"/>
    <w:multiLevelType w:val="hybridMultilevel"/>
    <w:tmpl w:val="A410A438"/>
    <w:lvl w:ilvl="0" w:tplc="6EECB1B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E3AD9"/>
    <w:multiLevelType w:val="hybridMultilevel"/>
    <w:tmpl w:val="6C6E2ACC"/>
    <w:lvl w:ilvl="0" w:tplc="A6B88652">
      <w:start w:val="5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56D16A24"/>
    <w:multiLevelType w:val="hybridMultilevel"/>
    <w:tmpl w:val="6D9801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051741"/>
    <w:multiLevelType w:val="hybridMultilevel"/>
    <w:tmpl w:val="91D2A4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B35895"/>
    <w:multiLevelType w:val="hybridMultilevel"/>
    <w:tmpl w:val="3CC4A3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F0223F1"/>
    <w:multiLevelType w:val="hybridMultilevel"/>
    <w:tmpl w:val="0D8E5B7C"/>
    <w:lvl w:ilvl="0" w:tplc="DA188E2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17219"/>
    <w:multiLevelType w:val="hybridMultilevel"/>
    <w:tmpl w:val="F8A0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2213"/>
    <w:multiLevelType w:val="hybridMultilevel"/>
    <w:tmpl w:val="9D8C9092"/>
    <w:lvl w:ilvl="0" w:tplc="99AA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A9D8A">
      <w:numFmt w:val="none"/>
      <w:lvlText w:val=""/>
      <w:lvlJc w:val="left"/>
      <w:pPr>
        <w:tabs>
          <w:tab w:val="num" w:pos="360"/>
        </w:tabs>
      </w:pPr>
    </w:lvl>
    <w:lvl w:ilvl="2" w:tplc="44500C8E">
      <w:numFmt w:val="none"/>
      <w:lvlText w:val=""/>
      <w:lvlJc w:val="left"/>
      <w:pPr>
        <w:tabs>
          <w:tab w:val="num" w:pos="360"/>
        </w:tabs>
      </w:pPr>
    </w:lvl>
    <w:lvl w:ilvl="3" w:tplc="06066732">
      <w:numFmt w:val="none"/>
      <w:lvlText w:val=""/>
      <w:lvlJc w:val="left"/>
      <w:pPr>
        <w:tabs>
          <w:tab w:val="num" w:pos="360"/>
        </w:tabs>
      </w:pPr>
    </w:lvl>
    <w:lvl w:ilvl="4" w:tplc="40F0BF80">
      <w:numFmt w:val="none"/>
      <w:lvlText w:val=""/>
      <w:lvlJc w:val="left"/>
      <w:pPr>
        <w:tabs>
          <w:tab w:val="num" w:pos="360"/>
        </w:tabs>
      </w:pPr>
    </w:lvl>
    <w:lvl w:ilvl="5" w:tplc="1930ACC6">
      <w:numFmt w:val="none"/>
      <w:lvlText w:val=""/>
      <w:lvlJc w:val="left"/>
      <w:pPr>
        <w:tabs>
          <w:tab w:val="num" w:pos="360"/>
        </w:tabs>
      </w:pPr>
    </w:lvl>
    <w:lvl w:ilvl="6" w:tplc="B12A03E0">
      <w:numFmt w:val="none"/>
      <w:lvlText w:val=""/>
      <w:lvlJc w:val="left"/>
      <w:pPr>
        <w:tabs>
          <w:tab w:val="num" w:pos="360"/>
        </w:tabs>
      </w:pPr>
    </w:lvl>
    <w:lvl w:ilvl="7" w:tplc="28B8940E">
      <w:numFmt w:val="none"/>
      <w:lvlText w:val=""/>
      <w:lvlJc w:val="left"/>
      <w:pPr>
        <w:tabs>
          <w:tab w:val="num" w:pos="360"/>
        </w:tabs>
      </w:pPr>
    </w:lvl>
    <w:lvl w:ilvl="8" w:tplc="40CEAB5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E0261D0"/>
    <w:multiLevelType w:val="hybridMultilevel"/>
    <w:tmpl w:val="65D86C02"/>
    <w:lvl w:ilvl="0" w:tplc="F0883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71064"/>
    <w:multiLevelType w:val="hybridMultilevel"/>
    <w:tmpl w:val="A016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0"/>
  </w:num>
  <w:num w:numId="10">
    <w:abstractNumId w:val="17"/>
  </w:num>
  <w:num w:numId="11">
    <w:abstractNumId w:val="15"/>
  </w:num>
  <w:num w:numId="12">
    <w:abstractNumId w:val="6"/>
  </w:num>
  <w:num w:numId="13">
    <w:abstractNumId w:val="27"/>
  </w:num>
  <w:num w:numId="14">
    <w:abstractNumId w:val="4"/>
  </w:num>
  <w:num w:numId="15">
    <w:abstractNumId w:val="23"/>
  </w:num>
  <w:num w:numId="16">
    <w:abstractNumId w:val="3"/>
  </w:num>
  <w:num w:numId="17">
    <w:abstractNumId w:val="19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26"/>
  </w:num>
  <w:num w:numId="23">
    <w:abstractNumId w:val="16"/>
  </w:num>
  <w:num w:numId="24">
    <w:abstractNumId w:val="13"/>
  </w:num>
  <w:num w:numId="25">
    <w:abstractNumId w:val="29"/>
  </w:num>
  <w:num w:numId="26">
    <w:abstractNumId w:val="2"/>
  </w:num>
  <w:num w:numId="27">
    <w:abstractNumId w:val="10"/>
  </w:num>
  <w:num w:numId="28">
    <w:abstractNumId w:val="31"/>
  </w:num>
  <w:num w:numId="29">
    <w:abstractNumId w:val="0"/>
  </w:num>
  <w:num w:numId="30">
    <w:abstractNumId w:val="21"/>
  </w:num>
  <w:num w:numId="31">
    <w:abstractNumId w:val="5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91"/>
    <w:rsid w:val="001A39EC"/>
    <w:rsid w:val="00204E6D"/>
    <w:rsid w:val="00220091"/>
    <w:rsid w:val="00242F5D"/>
    <w:rsid w:val="002533E0"/>
    <w:rsid w:val="00306AFC"/>
    <w:rsid w:val="00311783"/>
    <w:rsid w:val="00331606"/>
    <w:rsid w:val="00390811"/>
    <w:rsid w:val="004543CC"/>
    <w:rsid w:val="004F68F6"/>
    <w:rsid w:val="005B4C33"/>
    <w:rsid w:val="005C0F81"/>
    <w:rsid w:val="00607578"/>
    <w:rsid w:val="00635430"/>
    <w:rsid w:val="00650ED3"/>
    <w:rsid w:val="006E6962"/>
    <w:rsid w:val="008B390D"/>
    <w:rsid w:val="008E52DE"/>
    <w:rsid w:val="008F0047"/>
    <w:rsid w:val="009057BA"/>
    <w:rsid w:val="00A95E2F"/>
    <w:rsid w:val="00AF35BF"/>
    <w:rsid w:val="00BF5010"/>
    <w:rsid w:val="00DE503D"/>
    <w:rsid w:val="00E40827"/>
    <w:rsid w:val="00E600D2"/>
    <w:rsid w:val="00E93EDD"/>
    <w:rsid w:val="00F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20091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semiHidden/>
    <w:unhideWhenUsed/>
    <w:qFormat/>
    <w:rsid w:val="002200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0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2200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footer"/>
    <w:basedOn w:val="a0"/>
    <w:link w:val="a5"/>
    <w:rsid w:val="002200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22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0"/>
    <w:rsid w:val="00220091"/>
    <w:pPr>
      <w:ind w:left="283" w:hanging="283"/>
    </w:pPr>
  </w:style>
  <w:style w:type="character" w:styleId="a7">
    <w:name w:val="page number"/>
    <w:basedOn w:val="a1"/>
    <w:rsid w:val="00220091"/>
  </w:style>
  <w:style w:type="paragraph" w:customStyle="1" w:styleId="ConsPlusNormal">
    <w:name w:val="ConsPlusNormal"/>
    <w:rsid w:val="0022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0"/>
    <w:qFormat/>
    <w:rsid w:val="00220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0"/>
    <w:uiPriority w:val="99"/>
    <w:unhideWhenUsed/>
    <w:rsid w:val="00220091"/>
    <w:pPr>
      <w:ind w:left="566" w:hanging="283"/>
      <w:contextualSpacing/>
    </w:pPr>
  </w:style>
  <w:style w:type="paragraph" w:styleId="a9">
    <w:name w:val="Normal (Web)"/>
    <w:basedOn w:val="a0"/>
    <w:uiPriority w:val="99"/>
    <w:rsid w:val="00220091"/>
    <w:pPr>
      <w:spacing w:before="100" w:beforeAutospacing="1" w:after="100" w:afterAutospacing="1"/>
    </w:pPr>
  </w:style>
  <w:style w:type="character" w:customStyle="1" w:styleId="aa">
    <w:name w:val="Текст сноски Знак"/>
    <w:basedOn w:val="a1"/>
    <w:link w:val="ab"/>
    <w:semiHidden/>
    <w:rsid w:val="00220091"/>
    <w:rPr>
      <w:sz w:val="24"/>
      <w:szCs w:val="24"/>
      <w:lang w:eastAsia="ru-RU"/>
    </w:rPr>
  </w:style>
  <w:style w:type="paragraph" w:styleId="ab">
    <w:name w:val="footnote text"/>
    <w:basedOn w:val="a0"/>
    <w:link w:val="aa"/>
    <w:semiHidden/>
    <w:rsid w:val="00220091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220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rsid w:val="00220091"/>
    <w:rPr>
      <w:vertAlign w:val="superscript"/>
    </w:rPr>
  </w:style>
  <w:style w:type="character" w:styleId="ad">
    <w:name w:val="Hyperlink"/>
    <w:rsid w:val="00220091"/>
    <w:rPr>
      <w:color w:val="0000FF"/>
      <w:u w:val="single"/>
    </w:rPr>
  </w:style>
  <w:style w:type="paragraph" w:styleId="ae">
    <w:name w:val="header"/>
    <w:basedOn w:val="a0"/>
    <w:link w:val="af"/>
    <w:rsid w:val="0022009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220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0"/>
    <w:rsid w:val="0022009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2200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200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220091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Century Schoolbook" w:hAnsi="Century Schoolbook"/>
    </w:rPr>
  </w:style>
  <w:style w:type="character" w:customStyle="1" w:styleId="FontStyle50">
    <w:name w:val="Font Style50"/>
    <w:rsid w:val="00220091"/>
    <w:rPr>
      <w:rFonts w:ascii="Cambria" w:hAnsi="Cambria" w:cs="Cambria"/>
      <w:sz w:val="20"/>
      <w:szCs w:val="20"/>
    </w:rPr>
  </w:style>
  <w:style w:type="character" w:styleId="af0">
    <w:name w:val="Strong"/>
    <w:qFormat/>
    <w:rsid w:val="00220091"/>
    <w:rPr>
      <w:rFonts w:cs="Times New Roman"/>
      <w:b/>
      <w:bCs/>
    </w:rPr>
  </w:style>
  <w:style w:type="paragraph" w:customStyle="1" w:styleId="Default">
    <w:name w:val="Default"/>
    <w:rsid w:val="00220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">
    <w:name w:val="Table Grid"/>
    <w:basedOn w:val="a2"/>
    <w:rsid w:val="00220091"/>
    <w:pPr>
      <w:numPr>
        <w:numId w:val="7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0"/>
    <w:next w:val="a0"/>
    <w:uiPriority w:val="99"/>
    <w:rsid w:val="0022009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htmlparagraph">
    <w:name w:val="html_paragraph"/>
    <w:basedOn w:val="a0"/>
    <w:rsid w:val="00220091"/>
    <w:pPr>
      <w:ind w:firstLine="720"/>
      <w:jc w:val="both"/>
    </w:pPr>
  </w:style>
  <w:style w:type="paragraph" w:customStyle="1" w:styleId="htmllist">
    <w:name w:val="html_list"/>
    <w:basedOn w:val="a0"/>
    <w:rsid w:val="00220091"/>
    <w:pPr>
      <w:ind w:left="360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20091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semiHidden/>
    <w:unhideWhenUsed/>
    <w:qFormat/>
    <w:rsid w:val="002200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0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2200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footer"/>
    <w:basedOn w:val="a0"/>
    <w:link w:val="a5"/>
    <w:rsid w:val="002200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22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0"/>
    <w:rsid w:val="00220091"/>
    <w:pPr>
      <w:ind w:left="283" w:hanging="283"/>
    </w:pPr>
  </w:style>
  <w:style w:type="character" w:styleId="a7">
    <w:name w:val="page number"/>
    <w:basedOn w:val="a1"/>
    <w:rsid w:val="00220091"/>
  </w:style>
  <w:style w:type="paragraph" w:customStyle="1" w:styleId="ConsPlusNormal">
    <w:name w:val="ConsPlusNormal"/>
    <w:rsid w:val="0022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0"/>
    <w:qFormat/>
    <w:rsid w:val="00220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0"/>
    <w:uiPriority w:val="99"/>
    <w:unhideWhenUsed/>
    <w:rsid w:val="00220091"/>
    <w:pPr>
      <w:ind w:left="566" w:hanging="283"/>
      <w:contextualSpacing/>
    </w:pPr>
  </w:style>
  <w:style w:type="paragraph" w:styleId="a9">
    <w:name w:val="Normal (Web)"/>
    <w:basedOn w:val="a0"/>
    <w:uiPriority w:val="99"/>
    <w:rsid w:val="00220091"/>
    <w:pPr>
      <w:spacing w:before="100" w:beforeAutospacing="1" w:after="100" w:afterAutospacing="1"/>
    </w:pPr>
  </w:style>
  <w:style w:type="character" w:customStyle="1" w:styleId="aa">
    <w:name w:val="Текст сноски Знак"/>
    <w:basedOn w:val="a1"/>
    <w:link w:val="ab"/>
    <w:semiHidden/>
    <w:rsid w:val="00220091"/>
    <w:rPr>
      <w:sz w:val="24"/>
      <w:szCs w:val="24"/>
      <w:lang w:eastAsia="ru-RU"/>
    </w:rPr>
  </w:style>
  <w:style w:type="paragraph" w:styleId="ab">
    <w:name w:val="footnote text"/>
    <w:basedOn w:val="a0"/>
    <w:link w:val="aa"/>
    <w:semiHidden/>
    <w:rsid w:val="00220091"/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220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rsid w:val="00220091"/>
    <w:rPr>
      <w:vertAlign w:val="superscript"/>
    </w:rPr>
  </w:style>
  <w:style w:type="character" w:styleId="ad">
    <w:name w:val="Hyperlink"/>
    <w:rsid w:val="00220091"/>
    <w:rPr>
      <w:color w:val="0000FF"/>
      <w:u w:val="single"/>
    </w:rPr>
  </w:style>
  <w:style w:type="paragraph" w:styleId="ae">
    <w:name w:val="header"/>
    <w:basedOn w:val="a0"/>
    <w:link w:val="af"/>
    <w:rsid w:val="0022009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220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0"/>
    <w:rsid w:val="0022009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2200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200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220091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Century Schoolbook" w:hAnsi="Century Schoolbook"/>
    </w:rPr>
  </w:style>
  <w:style w:type="character" w:customStyle="1" w:styleId="FontStyle50">
    <w:name w:val="Font Style50"/>
    <w:rsid w:val="00220091"/>
    <w:rPr>
      <w:rFonts w:ascii="Cambria" w:hAnsi="Cambria" w:cs="Cambria"/>
      <w:sz w:val="20"/>
      <w:szCs w:val="20"/>
    </w:rPr>
  </w:style>
  <w:style w:type="character" w:styleId="af0">
    <w:name w:val="Strong"/>
    <w:qFormat/>
    <w:rsid w:val="00220091"/>
    <w:rPr>
      <w:rFonts w:cs="Times New Roman"/>
      <w:b/>
      <w:bCs/>
    </w:rPr>
  </w:style>
  <w:style w:type="paragraph" w:customStyle="1" w:styleId="Default">
    <w:name w:val="Default"/>
    <w:rsid w:val="00220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">
    <w:name w:val="Table Grid"/>
    <w:basedOn w:val="a2"/>
    <w:rsid w:val="00220091"/>
    <w:pPr>
      <w:numPr>
        <w:numId w:val="7"/>
      </w:numPr>
      <w:tabs>
        <w:tab w:val="clear" w:pos="1429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0"/>
    <w:next w:val="a0"/>
    <w:uiPriority w:val="99"/>
    <w:rsid w:val="0022009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htmlparagraph">
    <w:name w:val="html_paragraph"/>
    <w:basedOn w:val="a0"/>
    <w:rsid w:val="00220091"/>
    <w:pPr>
      <w:ind w:firstLine="720"/>
      <w:jc w:val="both"/>
    </w:pPr>
  </w:style>
  <w:style w:type="paragraph" w:customStyle="1" w:styleId="htmllist">
    <w:name w:val="html_list"/>
    <w:basedOn w:val="a0"/>
    <w:rsid w:val="00220091"/>
    <w:pPr>
      <w:ind w:left="3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entlibrary.ru/book/ISBN9785392192632.html" TargetMode="External"/><Relationship Id="rId18" Type="http://schemas.openxmlformats.org/officeDocument/2006/relationships/hyperlink" Target="http://www.studentlibrary.ru/book/ISBN9785970421499.html" TargetMode="External"/><Relationship Id="rId26" Type="http://schemas.openxmlformats.org/officeDocument/2006/relationships/hyperlink" Target="http://znanium.com/bookread2.php?book=792595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cgi-bin/mb4x" TargetMode="External"/><Relationship Id="rId34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znanium.com/catalog.php?bookinfo=466331" TargetMode="External"/><Relationship Id="rId25" Type="http://schemas.openxmlformats.org/officeDocument/2006/relationships/hyperlink" Target="http://znanium.com/bookread2.php?book=516636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6636" TargetMode="External"/><Relationship Id="rId20" Type="http://schemas.openxmlformats.org/officeDocument/2006/relationships/hyperlink" Target="http://znanium.com/catalog.php?bookinfo=466068" TargetMode="External"/><Relationship Id="rId29" Type="http://schemas.openxmlformats.org/officeDocument/2006/relationships/hyperlink" Target="http://www.minsocium.ru/index.php/contac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studentlibrary.ru/cgi-bin/mb4x" TargetMode="External"/><Relationship Id="rId32" Type="http://schemas.openxmlformats.org/officeDocument/2006/relationships/hyperlink" Target="http://znanium.com/catalog.php?bookinfo=402982" TargetMode="External"/><Relationship Id="rId37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234434" TargetMode="External"/><Relationship Id="rId23" Type="http://schemas.openxmlformats.org/officeDocument/2006/relationships/hyperlink" Target="http://www.studentlibrary.ru/cgi-bin/mb4x" TargetMode="External"/><Relationship Id="rId28" Type="http://schemas.openxmlformats.org/officeDocument/2006/relationships/hyperlink" Target="http://www.rosmintrud.ru/" TargetMode="External"/><Relationship Id="rId36" Type="http://schemas.openxmlformats.org/officeDocument/2006/relationships/hyperlink" Target="https://biblio-online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znanium.com/catalog.php?bookinfo=780475" TargetMode="External"/><Relationship Id="rId31" Type="http://schemas.openxmlformats.org/officeDocument/2006/relationships/hyperlink" Target="http://www.studentlibrary.ru/cgi-bin/mb4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entlibrary.ru/book/ISBN9785392175352.html" TargetMode="External"/><Relationship Id="rId22" Type="http://schemas.openxmlformats.org/officeDocument/2006/relationships/hyperlink" Target="http://www.biblio-online.ru/book/4E3ECB67-2A1B-467A-9B07-3CFD13A24219" TargetMode="External"/><Relationship Id="rId27" Type="http://schemas.openxmlformats.org/officeDocument/2006/relationships/hyperlink" Target="http://znanium.com/catalog.php?bookinfo=502349" TargetMode="External"/><Relationship Id="rId30" Type="http://schemas.openxmlformats.org/officeDocument/2006/relationships/hyperlink" Target="https://www.admgor.nnov.ru/gorod/sotszashchita" TargetMode="External"/><Relationship Id="rId35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7242</Words>
  <Characters>41283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2018-04-27T17:19:00Z</dcterms:created>
  <dcterms:modified xsi:type="dcterms:W3CDTF">2018-04-27T17:19:00Z</dcterms:modified>
</cp:coreProperties>
</file>