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AC" w:rsidRPr="0078787A" w:rsidRDefault="002542AC" w:rsidP="00710EA0">
      <w:pPr>
        <w:jc w:val="center"/>
        <w:rPr>
          <w:rFonts w:ascii="Times New Roman" w:hAnsi="Times New Roman"/>
          <w:sz w:val="24"/>
          <w:szCs w:val="24"/>
        </w:rPr>
      </w:pPr>
      <w:bookmarkStart w:id="0" w:name="_GoBack"/>
      <w:bookmarkEnd w:id="0"/>
      <w:r w:rsidRPr="0078787A">
        <w:rPr>
          <w:rFonts w:ascii="Times New Roman" w:hAnsi="Times New Roman"/>
          <w:sz w:val="24"/>
          <w:szCs w:val="24"/>
        </w:rPr>
        <w:t>Министерство образования и науки Российской Федерации</w:t>
      </w:r>
    </w:p>
    <w:p w:rsidR="002542AC" w:rsidRPr="0078787A" w:rsidRDefault="002542AC" w:rsidP="00710EA0">
      <w:pPr>
        <w:spacing w:after="0" w:line="240" w:lineRule="auto"/>
        <w:jc w:val="center"/>
        <w:rPr>
          <w:rFonts w:ascii="Times New Roman" w:hAnsi="Times New Roman"/>
          <w:sz w:val="24"/>
          <w:szCs w:val="24"/>
        </w:rPr>
      </w:pPr>
      <w:r w:rsidRPr="0078787A">
        <w:rPr>
          <w:rFonts w:ascii="Times New Roman" w:hAnsi="Times New Roman"/>
          <w:sz w:val="24"/>
          <w:szCs w:val="24"/>
        </w:rPr>
        <w:t xml:space="preserve">Федеральное государственное автономное образовательное учреждение </w:t>
      </w:r>
    </w:p>
    <w:p w:rsidR="002542AC" w:rsidRPr="0078787A" w:rsidRDefault="002542AC" w:rsidP="00710EA0">
      <w:pPr>
        <w:spacing w:after="0" w:line="240" w:lineRule="auto"/>
        <w:jc w:val="center"/>
        <w:rPr>
          <w:rFonts w:ascii="Times New Roman" w:hAnsi="Times New Roman"/>
          <w:sz w:val="24"/>
          <w:szCs w:val="24"/>
          <w:u w:val="single"/>
        </w:rPr>
      </w:pPr>
      <w:r w:rsidRPr="0078787A">
        <w:rPr>
          <w:rFonts w:ascii="Times New Roman" w:hAnsi="Times New Roman"/>
          <w:sz w:val="24"/>
          <w:szCs w:val="24"/>
        </w:rPr>
        <w:t>высшего образования</w:t>
      </w:r>
    </w:p>
    <w:p w:rsidR="002542AC" w:rsidRPr="0078787A" w:rsidRDefault="002542AC" w:rsidP="00710EA0">
      <w:pPr>
        <w:spacing w:after="0" w:line="240" w:lineRule="auto"/>
        <w:jc w:val="center"/>
        <w:rPr>
          <w:rFonts w:ascii="Times New Roman" w:hAnsi="Times New Roman"/>
          <w:sz w:val="24"/>
          <w:szCs w:val="24"/>
        </w:rPr>
      </w:pPr>
      <w:r w:rsidRPr="0078787A">
        <w:rPr>
          <w:rFonts w:ascii="Times New Roman" w:hAnsi="Times New Roman"/>
          <w:sz w:val="24"/>
          <w:szCs w:val="24"/>
        </w:rPr>
        <w:t xml:space="preserve">«Национальный исследовательский </w:t>
      </w:r>
    </w:p>
    <w:p w:rsidR="002542AC" w:rsidRPr="0078787A" w:rsidRDefault="002542AC" w:rsidP="00710EA0">
      <w:pPr>
        <w:spacing w:after="0" w:line="240" w:lineRule="auto"/>
        <w:jc w:val="center"/>
        <w:rPr>
          <w:rFonts w:ascii="Times New Roman" w:hAnsi="Times New Roman"/>
          <w:sz w:val="24"/>
          <w:szCs w:val="24"/>
        </w:rPr>
      </w:pPr>
      <w:r w:rsidRPr="0078787A">
        <w:rPr>
          <w:rFonts w:ascii="Times New Roman" w:hAnsi="Times New Roman"/>
          <w:sz w:val="24"/>
          <w:szCs w:val="24"/>
        </w:rPr>
        <w:t>Нижегородский государственный университет им. Н.И. Лобачевского»</w:t>
      </w:r>
    </w:p>
    <w:p w:rsidR="002542AC" w:rsidRPr="0078787A" w:rsidRDefault="002542AC" w:rsidP="00710EA0">
      <w:pPr>
        <w:spacing w:after="0" w:line="240" w:lineRule="auto"/>
        <w:jc w:val="center"/>
        <w:rPr>
          <w:rFonts w:ascii="Times New Roman" w:hAnsi="Times New Roman"/>
          <w:sz w:val="24"/>
          <w:szCs w:val="24"/>
        </w:rPr>
      </w:pPr>
    </w:p>
    <w:p w:rsidR="002542AC" w:rsidRPr="0078787A" w:rsidRDefault="002542AC" w:rsidP="00710EA0">
      <w:pPr>
        <w:spacing w:after="0" w:line="240" w:lineRule="auto"/>
        <w:jc w:val="center"/>
        <w:rPr>
          <w:rFonts w:ascii="Times New Roman" w:hAnsi="Times New Roman"/>
          <w:sz w:val="24"/>
          <w:szCs w:val="24"/>
        </w:rPr>
      </w:pPr>
    </w:p>
    <w:tbl>
      <w:tblPr>
        <w:tblW w:w="0" w:type="auto"/>
        <w:tblInd w:w="468" w:type="dxa"/>
        <w:tblLook w:val="01E0"/>
      </w:tblPr>
      <w:tblGrid>
        <w:gridCol w:w="8820"/>
      </w:tblGrid>
      <w:tr w:rsidR="002542AC" w:rsidRPr="0078787A" w:rsidTr="003D3A26">
        <w:trPr>
          <w:trHeight w:val="328"/>
        </w:trPr>
        <w:tc>
          <w:tcPr>
            <w:tcW w:w="8820" w:type="dxa"/>
            <w:vAlign w:val="center"/>
          </w:tcPr>
          <w:p w:rsidR="002542AC" w:rsidRPr="0078787A" w:rsidRDefault="002542AC" w:rsidP="003D3A26">
            <w:pPr>
              <w:spacing w:after="0" w:line="240" w:lineRule="auto"/>
              <w:jc w:val="center"/>
              <w:rPr>
                <w:rFonts w:ascii="Times New Roman" w:hAnsi="Times New Roman"/>
                <w:sz w:val="24"/>
                <w:szCs w:val="24"/>
              </w:rPr>
            </w:pPr>
            <w:r w:rsidRPr="0078787A">
              <w:rPr>
                <w:rFonts w:ascii="Times New Roman" w:hAnsi="Times New Roman"/>
                <w:sz w:val="24"/>
                <w:szCs w:val="24"/>
              </w:rPr>
              <w:t>Юридический факультет</w:t>
            </w:r>
          </w:p>
          <w:p w:rsidR="002542AC" w:rsidRPr="0078787A" w:rsidRDefault="002542AC" w:rsidP="003D3A26">
            <w:pPr>
              <w:spacing w:after="0" w:line="240" w:lineRule="auto"/>
              <w:jc w:val="center"/>
              <w:rPr>
                <w:rFonts w:ascii="Times New Roman" w:hAnsi="Times New Roman"/>
                <w:sz w:val="24"/>
                <w:szCs w:val="24"/>
              </w:rPr>
            </w:pPr>
          </w:p>
          <w:p w:rsidR="002542AC" w:rsidRPr="0078787A" w:rsidRDefault="002542AC" w:rsidP="003D3A26">
            <w:pPr>
              <w:spacing w:after="0" w:line="240" w:lineRule="auto"/>
              <w:jc w:val="center"/>
              <w:rPr>
                <w:rFonts w:ascii="Times New Roman" w:hAnsi="Times New Roman"/>
                <w:sz w:val="24"/>
                <w:szCs w:val="24"/>
              </w:rPr>
            </w:pPr>
          </w:p>
        </w:tc>
      </w:tr>
    </w:tbl>
    <w:p w:rsidR="002542AC" w:rsidRPr="0078787A" w:rsidRDefault="002542AC" w:rsidP="00710EA0">
      <w:pPr>
        <w:spacing w:after="0" w:line="240" w:lineRule="auto"/>
        <w:jc w:val="center"/>
        <w:rPr>
          <w:rFonts w:ascii="Times New Roman" w:hAnsi="Times New Roman"/>
          <w:b/>
          <w:sz w:val="24"/>
          <w:szCs w:val="24"/>
        </w:rPr>
      </w:pPr>
    </w:p>
    <w:p w:rsidR="00CB3E1A" w:rsidRDefault="00CB3E1A" w:rsidP="00CB3E1A">
      <w:pPr>
        <w:keepNext/>
        <w:widowControl w:val="0"/>
        <w:autoSpaceDE w:val="0"/>
        <w:autoSpaceDN w:val="0"/>
        <w:adjustRightInd w:val="0"/>
        <w:spacing w:after="0" w:line="240" w:lineRule="auto"/>
        <w:ind w:firstLine="4962"/>
        <w:jc w:val="right"/>
        <w:outlineLvl w:val="0"/>
        <w:rPr>
          <w:rFonts w:ascii="Times New Roman" w:hAnsi="Times New Roman"/>
          <w:b/>
          <w:color w:val="000000"/>
          <w:sz w:val="24"/>
          <w:szCs w:val="24"/>
        </w:rPr>
      </w:pPr>
      <w:r>
        <w:rPr>
          <w:rFonts w:ascii="Times New Roman" w:hAnsi="Times New Roman"/>
          <w:b/>
          <w:color w:val="000000"/>
          <w:sz w:val="24"/>
          <w:szCs w:val="24"/>
        </w:rPr>
        <w:t>УТВЕРЖДАЮ</w:t>
      </w:r>
    </w:p>
    <w:p w:rsidR="00CB3E1A" w:rsidRDefault="00CB3E1A" w:rsidP="00CB3E1A">
      <w:pPr>
        <w:spacing w:after="0" w:line="240" w:lineRule="auto"/>
        <w:ind w:left="4956"/>
        <w:jc w:val="right"/>
        <w:rPr>
          <w:rFonts w:ascii="Times New Roman" w:hAnsi="Times New Roman"/>
          <w:color w:val="000000"/>
          <w:sz w:val="24"/>
          <w:szCs w:val="24"/>
          <w:lang w:eastAsia="en-US"/>
        </w:rPr>
      </w:pPr>
      <w:r>
        <w:rPr>
          <w:rFonts w:ascii="Times New Roman" w:hAnsi="Times New Roman"/>
          <w:color w:val="000000"/>
          <w:sz w:val="24"/>
          <w:szCs w:val="24"/>
        </w:rPr>
        <w:t xml:space="preserve"> Декан юридического факультета,</w:t>
      </w:r>
    </w:p>
    <w:p w:rsidR="00CB3E1A" w:rsidRDefault="00CB3E1A" w:rsidP="00CB3E1A">
      <w:pPr>
        <w:spacing w:after="0" w:line="240" w:lineRule="auto"/>
        <w:ind w:left="4956"/>
        <w:jc w:val="right"/>
        <w:rPr>
          <w:rFonts w:ascii="Times New Roman" w:hAnsi="Times New Roman"/>
          <w:color w:val="000000"/>
          <w:sz w:val="24"/>
          <w:szCs w:val="24"/>
        </w:rPr>
      </w:pPr>
      <w:proofErr w:type="spellStart"/>
      <w:r>
        <w:rPr>
          <w:rFonts w:ascii="Times New Roman" w:hAnsi="Times New Roman"/>
          <w:color w:val="000000"/>
          <w:sz w:val="24"/>
          <w:szCs w:val="24"/>
        </w:rPr>
        <w:t>к.ю.н</w:t>
      </w:r>
      <w:proofErr w:type="spellEnd"/>
      <w:r>
        <w:rPr>
          <w:rFonts w:ascii="Times New Roman" w:hAnsi="Times New Roman"/>
          <w:color w:val="000000"/>
          <w:sz w:val="24"/>
          <w:szCs w:val="24"/>
        </w:rPr>
        <w:t>., доцент   Цыганов В.И.</w:t>
      </w:r>
    </w:p>
    <w:p w:rsidR="00CB3E1A" w:rsidRDefault="00CB3E1A" w:rsidP="00CB3E1A">
      <w:pPr>
        <w:ind w:left="-426"/>
        <w:jc w:val="right"/>
        <w:rPr>
          <w:rFonts w:ascii="Times New Roman" w:hAnsi="Times New Roman"/>
          <w:b/>
          <w:sz w:val="24"/>
          <w:szCs w:val="24"/>
          <w:lang w:eastAsia="en-US"/>
        </w:rPr>
      </w:pPr>
      <w:r>
        <w:rPr>
          <w:rFonts w:ascii="Times New Roman" w:hAnsi="Times New Roman"/>
          <w:color w:val="000000"/>
          <w:sz w:val="24"/>
          <w:szCs w:val="24"/>
        </w:rPr>
        <w:t xml:space="preserve">                                                                       «30» августа </w:t>
      </w:r>
      <w:smartTag w:uri="urn:schemas-microsoft-com:office:smarttags" w:element="metricconverter">
        <w:smartTagPr>
          <w:attr w:name="ProductID" w:val="2017 г"/>
        </w:smartTagPr>
        <w:smartTag w:uri="urn:schemas-microsoft-com:office:smarttags" w:element="metricconverter">
          <w:smartTagPr>
            <w:attr w:name="ProductID" w:val="2017 г"/>
          </w:smartTagPr>
          <w:r>
            <w:rPr>
              <w:rFonts w:ascii="Times New Roman" w:hAnsi="Times New Roman"/>
              <w:color w:val="000000"/>
              <w:sz w:val="24"/>
              <w:szCs w:val="24"/>
            </w:rPr>
            <w:t>2017 г</w:t>
          </w:r>
        </w:smartTag>
        <w:r>
          <w:rPr>
            <w:rFonts w:ascii="Times New Roman" w:hAnsi="Times New Roman"/>
            <w:color w:val="000000"/>
            <w:sz w:val="24"/>
            <w:szCs w:val="24"/>
            <w:lang w:val="en-US"/>
          </w:rPr>
          <w:t>.</w:t>
        </w:r>
      </w:smartTag>
    </w:p>
    <w:p w:rsidR="002542AC" w:rsidRDefault="002542AC" w:rsidP="00710EA0">
      <w:pPr>
        <w:ind w:left="-426"/>
        <w:jc w:val="center"/>
        <w:rPr>
          <w:rFonts w:ascii="Times New Roman" w:hAnsi="Times New Roman"/>
          <w:b/>
          <w:sz w:val="24"/>
          <w:szCs w:val="24"/>
          <w:lang w:val="en-US"/>
        </w:rPr>
      </w:pPr>
    </w:p>
    <w:p w:rsidR="00CB3E1A" w:rsidRDefault="00CB3E1A" w:rsidP="00710EA0">
      <w:pPr>
        <w:ind w:left="-426"/>
        <w:jc w:val="center"/>
        <w:rPr>
          <w:rFonts w:ascii="Times New Roman" w:hAnsi="Times New Roman"/>
          <w:b/>
          <w:sz w:val="24"/>
          <w:szCs w:val="24"/>
          <w:lang w:val="en-US"/>
        </w:rPr>
      </w:pPr>
    </w:p>
    <w:p w:rsidR="00CB3E1A" w:rsidRPr="00CB3E1A" w:rsidRDefault="00CB3E1A" w:rsidP="00710EA0">
      <w:pPr>
        <w:ind w:left="-426"/>
        <w:jc w:val="center"/>
        <w:rPr>
          <w:rFonts w:ascii="Times New Roman" w:hAnsi="Times New Roman"/>
          <w:b/>
          <w:sz w:val="24"/>
          <w:szCs w:val="24"/>
          <w:lang w:val="en-US"/>
        </w:rPr>
      </w:pPr>
    </w:p>
    <w:p w:rsidR="002542AC" w:rsidRPr="0078787A" w:rsidRDefault="002542AC" w:rsidP="00710EA0">
      <w:pPr>
        <w:ind w:left="-426"/>
        <w:jc w:val="center"/>
        <w:rPr>
          <w:rFonts w:ascii="Times New Roman" w:hAnsi="Times New Roman"/>
          <w:b/>
          <w:sz w:val="24"/>
          <w:szCs w:val="24"/>
        </w:rPr>
      </w:pPr>
    </w:p>
    <w:p w:rsidR="002542AC" w:rsidRPr="0078787A" w:rsidRDefault="002542AC" w:rsidP="00710EA0">
      <w:pPr>
        <w:ind w:left="-426"/>
        <w:jc w:val="center"/>
        <w:rPr>
          <w:rFonts w:ascii="Times New Roman" w:hAnsi="Times New Roman"/>
          <w:b/>
          <w:sz w:val="24"/>
          <w:szCs w:val="24"/>
        </w:rPr>
      </w:pPr>
      <w:r w:rsidRPr="0078787A">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tblPr>
      <w:tblGrid>
        <w:gridCol w:w="8733"/>
      </w:tblGrid>
      <w:tr w:rsidR="002542AC" w:rsidRPr="0078787A" w:rsidTr="00710EA0">
        <w:trPr>
          <w:trHeight w:val="345"/>
        </w:trPr>
        <w:tc>
          <w:tcPr>
            <w:tcW w:w="8733" w:type="dxa"/>
            <w:tcBorders>
              <w:top w:val="nil"/>
              <w:left w:val="nil"/>
              <w:bottom w:val="nil"/>
              <w:right w:val="nil"/>
            </w:tcBorders>
            <w:vAlign w:val="center"/>
          </w:tcPr>
          <w:p w:rsidR="002542AC" w:rsidRPr="0078787A" w:rsidRDefault="00FC6C8C"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Информатика</w:t>
            </w:r>
          </w:p>
          <w:p w:rsidR="002542AC" w:rsidRPr="0078787A" w:rsidRDefault="002542AC" w:rsidP="003D3A26">
            <w:pPr>
              <w:spacing w:after="0" w:line="240" w:lineRule="auto"/>
              <w:ind w:left="-816" w:right="-1667"/>
              <w:jc w:val="center"/>
              <w:rPr>
                <w:rFonts w:ascii="Times New Roman" w:hAnsi="Times New Roman"/>
                <w:sz w:val="24"/>
                <w:szCs w:val="24"/>
              </w:rPr>
            </w:pPr>
            <w:r w:rsidRPr="0078787A">
              <w:rPr>
                <w:rFonts w:ascii="Times New Roman" w:hAnsi="Times New Roman"/>
                <w:b/>
                <w:sz w:val="24"/>
                <w:szCs w:val="24"/>
              </w:rPr>
              <w:t>Специальность среднего профессионального образования</w:t>
            </w:r>
          </w:p>
        </w:tc>
      </w:tr>
      <w:tr w:rsidR="002542AC" w:rsidRPr="0078787A" w:rsidTr="00710EA0">
        <w:trPr>
          <w:trHeight w:val="345"/>
        </w:trPr>
        <w:tc>
          <w:tcPr>
            <w:tcW w:w="8733" w:type="dxa"/>
            <w:tcBorders>
              <w:top w:val="nil"/>
              <w:left w:val="nil"/>
              <w:bottom w:val="nil"/>
              <w:right w:val="nil"/>
            </w:tcBorders>
            <w:vAlign w:val="center"/>
          </w:tcPr>
          <w:p w:rsidR="002542AC" w:rsidRPr="0078787A" w:rsidRDefault="002542AC" w:rsidP="003D3A26">
            <w:pPr>
              <w:spacing w:after="0" w:line="240" w:lineRule="auto"/>
              <w:jc w:val="center"/>
              <w:rPr>
                <w:rFonts w:ascii="Times New Roman" w:hAnsi="Times New Roman"/>
                <w:sz w:val="24"/>
                <w:szCs w:val="24"/>
              </w:rPr>
            </w:pP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r w:rsidRPr="0078787A">
              <w:rPr>
                <w:rFonts w:ascii="Times New Roman" w:hAnsi="Times New Roman"/>
                <w:b/>
                <w:sz w:val="24"/>
                <w:szCs w:val="24"/>
              </w:rPr>
              <w:t>40.02.01 «Право и организация социального обеспечения»</w:t>
            </w: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r w:rsidRPr="0078787A">
              <w:rPr>
                <w:rFonts w:ascii="Times New Roman" w:hAnsi="Times New Roman"/>
                <w:b/>
                <w:sz w:val="24"/>
                <w:szCs w:val="24"/>
              </w:rPr>
              <w:t>Квалификация выпускника</w:t>
            </w: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r w:rsidRPr="0078787A">
              <w:rPr>
                <w:rFonts w:ascii="Times New Roman" w:hAnsi="Times New Roman"/>
                <w:b/>
                <w:sz w:val="24"/>
                <w:szCs w:val="24"/>
              </w:rPr>
              <w:t>ЮРИСТ</w:t>
            </w: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p>
          <w:p w:rsidR="002542AC" w:rsidRPr="0078787A" w:rsidRDefault="002542AC" w:rsidP="003D3A26">
            <w:pPr>
              <w:tabs>
                <w:tab w:val="left" w:pos="6766"/>
              </w:tabs>
              <w:spacing w:after="0" w:line="240" w:lineRule="auto"/>
              <w:ind w:left="-1739" w:right="-2264"/>
              <w:jc w:val="center"/>
              <w:rPr>
                <w:rFonts w:ascii="Times New Roman" w:hAnsi="Times New Roman"/>
                <w:b/>
                <w:sz w:val="24"/>
                <w:szCs w:val="24"/>
              </w:rPr>
            </w:pPr>
            <w:r w:rsidRPr="0078787A">
              <w:rPr>
                <w:rFonts w:ascii="Times New Roman" w:hAnsi="Times New Roman"/>
                <w:b/>
                <w:sz w:val="24"/>
                <w:szCs w:val="24"/>
              </w:rPr>
              <w:t>Форма обучения</w:t>
            </w:r>
          </w:p>
          <w:p w:rsidR="002542AC" w:rsidRPr="0078787A" w:rsidRDefault="00C651B8" w:rsidP="003D3A26">
            <w:pPr>
              <w:tabs>
                <w:tab w:val="left" w:pos="6766"/>
              </w:tabs>
              <w:spacing w:after="0" w:line="240" w:lineRule="auto"/>
              <w:ind w:left="-1739" w:right="-2264"/>
              <w:jc w:val="center"/>
              <w:rPr>
                <w:rFonts w:ascii="Times New Roman" w:hAnsi="Times New Roman"/>
                <w:b/>
                <w:sz w:val="24"/>
                <w:szCs w:val="24"/>
              </w:rPr>
            </w:pPr>
            <w:r w:rsidRPr="00861C7D">
              <w:rPr>
                <w:rFonts w:ascii="Times New Roman" w:hAnsi="Times New Roman"/>
                <w:b/>
                <w:sz w:val="24"/>
                <w:szCs w:val="24"/>
              </w:rPr>
              <w:t>ЗА</w:t>
            </w:r>
            <w:r w:rsidR="002542AC" w:rsidRPr="0078787A">
              <w:rPr>
                <w:rFonts w:ascii="Times New Roman" w:hAnsi="Times New Roman"/>
                <w:b/>
                <w:sz w:val="24"/>
                <w:szCs w:val="24"/>
              </w:rPr>
              <w:t>ОЧНАЯ</w:t>
            </w:r>
          </w:p>
        </w:tc>
      </w:tr>
    </w:tbl>
    <w:p w:rsidR="002542AC" w:rsidRPr="0078787A" w:rsidRDefault="002542AC" w:rsidP="00710EA0">
      <w:pPr>
        <w:rPr>
          <w:rFonts w:ascii="Times New Roman" w:hAnsi="Times New Roman"/>
          <w:b/>
          <w:sz w:val="24"/>
          <w:szCs w:val="24"/>
        </w:rPr>
      </w:pPr>
    </w:p>
    <w:p w:rsidR="002542AC" w:rsidRPr="0078787A" w:rsidRDefault="002542AC" w:rsidP="00710EA0">
      <w:pPr>
        <w:rPr>
          <w:rFonts w:ascii="Times New Roman" w:hAnsi="Times New Roman"/>
          <w:b/>
          <w:sz w:val="24"/>
          <w:szCs w:val="24"/>
        </w:rPr>
      </w:pPr>
    </w:p>
    <w:p w:rsidR="002542AC" w:rsidRPr="0078787A" w:rsidRDefault="002542AC" w:rsidP="00710EA0">
      <w:pPr>
        <w:rPr>
          <w:rFonts w:ascii="Times New Roman" w:hAnsi="Times New Roman"/>
          <w:b/>
          <w:sz w:val="24"/>
          <w:szCs w:val="24"/>
        </w:rPr>
      </w:pPr>
    </w:p>
    <w:p w:rsidR="002542AC" w:rsidRPr="00861C7D" w:rsidRDefault="002542AC" w:rsidP="00710EA0">
      <w:pPr>
        <w:spacing w:after="0" w:line="240" w:lineRule="auto"/>
        <w:jc w:val="center"/>
        <w:rPr>
          <w:rFonts w:ascii="Times New Roman" w:hAnsi="Times New Roman"/>
          <w:b/>
          <w:sz w:val="24"/>
          <w:szCs w:val="24"/>
        </w:rPr>
      </w:pPr>
    </w:p>
    <w:p w:rsidR="0078787A" w:rsidRPr="00861C7D" w:rsidRDefault="0078787A" w:rsidP="00710EA0">
      <w:pPr>
        <w:spacing w:after="0" w:line="240" w:lineRule="auto"/>
        <w:jc w:val="center"/>
        <w:rPr>
          <w:rFonts w:ascii="Times New Roman" w:hAnsi="Times New Roman"/>
          <w:b/>
          <w:sz w:val="24"/>
          <w:szCs w:val="24"/>
        </w:rPr>
      </w:pPr>
    </w:p>
    <w:p w:rsidR="0078787A" w:rsidRPr="00861C7D" w:rsidRDefault="0078787A" w:rsidP="00710EA0">
      <w:pPr>
        <w:spacing w:after="0" w:line="240" w:lineRule="auto"/>
        <w:jc w:val="center"/>
        <w:rPr>
          <w:rFonts w:ascii="Times New Roman" w:hAnsi="Times New Roman"/>
          <w:b/>
          <w:sz w:val="24"/>
          <w:szCs w:val="24"/>
        </w:rPr>
      </w:pPr>
    </w:p>
    <w:p w:rsidR="0078787A" w:rsidRPr="00861C7D" w:rsidRDefault="0078787A" w:rsidP="00710EA0">
      <w:pPr>
        <w:spacing w:after="0" w:line="240" w:lineRule="auto"/>
        <w:jc w:val="center"/>
        <w:rPr>
          <w:rFonts w:ascii="Times New Roman" w:hAnsi="Times New Roman"/>
          <w:b/>
          <w:sz w:val="24"/>
          <w:szCs w:val="24"/>
        </w:rPr>
      </w:pPr>
    </w:p>
    <w:p w:rsidR="002542AC" w:rsidRPr="0078787A" w:rsidRDefault="002542AC" w:rsidP="00710EA0">
      <w:pPr>
        <w:spacing w:after="0" w:line="240" w:lineRule="auto"/>
        <w:jc w:val="center"/>
        <w:rPr>
          <w:rFonts w:ascii="Times New Roman" w:hAnsi="Times New Roman"/>
          <w:sz w:val="24"/>
          <w:szCs w:val="24"/>
        </w:rPr>
      </w:pPr>
      <w:r w:rsidRPr="0078787A">
        <w:rPr>
          <w:rFonts w:ascii="Times New Roman" w:hAnsi="Times New Roman"/>
          <w:sz w:val="24"/>
          <w:szCs w:val="24"/>
        </w:rPr>
        <w:t>201</w:t>
      </w:r>
      <w:r w:rsidR="00137087" w:rsidRPr="0078787A">
        <w:rPr>
          <w:rFonts w:ascii="Times New Roman" w:hAnsi="Times New Roman"/>
          <w:sz w:val="24"/>
          <w:szCs w:val="24"/>
        </w:rPr>
        <w:t>7</w:t>
      </w:r>
    </w:p>
    <w:p w:rsidR="002542AC" w:rsidRPr="0078787A" w:rsidRDefault="002542AC">
      <w:pPr>
        <w:rPr>
          <w:sz w:val="24"/>
          <w:szCs w:val="24"/>
        </w:rPr>
      </w:pPr>
    </w:p>
    <w:p w:rsidR="002542AC" w:rsidRPr="0078787A" w:rsidRDefault="002542AC">
      <w:pPr>
        <w:rPr>
          <w:sz w:val="24"/>
          <w:szCs w:val="24"/>
        </w:rPr>
      </w:pPr>
    </w:p>
    <w:p w:rsidR="002542AC" w:rsidRPr="0078787A" w:rsidRDefault="002542AC" w:rsidP="00710EA0">
      <w:pPr>
        <w:spacing w:after="0" w:line="240" w:lineRule="auto"/>
        <w:ind w:firstLine="708"/>
        <w:jc w:val="both"/>
        <w:rPr>
          <w:rFonts w:ascii="Times New Roman" w:hAnsi="Times New Roman"/>
          <w:sz w:val="24"/>
          <w:szCs w:val="24"/>
        </w:rPr>
      </w:pPr>
      <w:r w:rsidRPr="0078787A">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rsidP="00710EA0">
      <w:pPr>
        <w:spacing w:after="0" w:line="240" w:lineRule="auto"/>
        <w:ind w:firstLine="708"/>
        <w:rPr>
          <w:rFonts w:ascii="Times New Roman" w:hAnsi="Times New Roman"/>
          <w:sz w:val="24"/>
          <w:szCs w:val="24"/>
        </w:rPr>
      </w:pPr>
      <w:r w:rsidRPr="0078787A">
        <w:rPr>
          <w:rFonts w:ascii="Times New Roman" w:hAnsi="Times New Roman"/>
          <w:sz w:val="24"/>
          <w:szCs w:val="24"/>
        </w:rPr>
        <w:t>Автор</w:t>
      </w:r>
      <w:proofErr w:type="gramStart"/>
      <w:r w:rsidRPr="0078787A">
        <w:rPr>
          <w:rFonts w:ascii="Times New Roman" w:hAnsi="Times New Roman"/>
          <w:sz w:val="24"/>
          <w:szCs w:val="24"/>
        </w:rPr>
        <w:t>:   _____________________(</w:t>
      </w:r>
      <w:r w:rsidRPr="0078787A">
        <w:rPr>
          <w:rFonts w:ascii="Times New Roman" w:hAnsi="Times New Roman"/>
          <w:sz w:val="24"/>
          <w:szCs w:val="24"/>
          <w:u w:val="single"/>
        </w:rPr>
        <w:t xml:space="preserve">                                 </w:t>
      </w:r>
      <w:r w:rsidRPr="0078787A">
        <w:rPr>
          <w:rFonts w:ascii="Times New Roman" w:hAnsi="Times New Roman"/>
          <w:sz w:val="24"/>
          <w:szCs w:val="24"/>
        </w:rPr>
        <w:t xml:space="preserve">)                                </w:t>
      </w:r>
      <w:proofErr w:type="gramEnd"/>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rsidP="00710EA0">
      <w:pPr>
        <w:spacing w:after="0" w:line="240" w:lineRule="auto"/>
        <w:ind w:firstLine="708"/>
        <w:jc w:val="both"/>
        <w:rPr>
          <w:rFonts w:ascii="Times New Roman" w:hAnsi="Times New Roman"/>
          <w:sz w:val="24"/>
          <w:szCs w:val="24"/>
        </w:rPr>
      </w:pPr>
      <w:r w:rsidRPr="0078787A">
        <w:rPr>
          <w:rFonts w:ascii="Times New Roman" w:hAnsi="Times New Roman"/>
          <w:sz w:val="24"/>
          <w:szCs w:val="24"/>
        </w:rPr>
        <w:t>Программа рассмотрена и одобрена на заседании методической комиссии «_____» ____________20</w:t>
      </w:r>
      <w:r w:rsidR="00CB3E1A" w:rsidRPr="00CB3E1A">
        <w:rPr>
          <w:rFonts w:ascii="Times New Roman" w:hAnsi="Times New Roman"/>
          <w:sz w:val="24"/>
          <w:szCs w:val="24"/>
        </w:rPr>
        <w:t xml:space="preserve">__ </w:t>
      </w:r>
      <w:r w:rsidRPr="0078787A">
        <w:rPr>
          <w:rFonts w:ascii="Times New Roman" w:hAnsi="Times New Roman"/>
          <w:sz w:val="24"/>
          <w:szCs w:val="24"/>
        </w:rPr>
        <w:t>года, протокол №_____.</w:t>
      </w:r>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11133D" w:rsidP="00710EA0">
      <w:pPr>
        <w:spacing w:after="0" w:line="240" w:lineRule="auto"/>
        <w:ind w:firstLine="708"/>
        <w:jc w:val="both"/>
        <w:rPr>
          <w:rFonts w:ascii="Times New Roman" w:hAnsi="Times New Roman"/>
          <w:sz w:val="24"/>
          <w:szCs w:val="24"/>
        </w:rPr>
      </w:pPr>
      <w:r>
        <w:rPr>
          <w:rFonts w:ascii="Times New Roman" w:hAnsi="Times New Roman"/>
          <w:sz w:val="24"/>
          <w:szCs w:val="24"/>
        </w:rPr>
        <w:t>Зав. кафедрой /</w:t>
      </w:r>
      <w:r w:rsidR="002542AC" w:rsidRPr="0078787A">
        <w:rPr>
          <w:rFonts w:ascii="Times New Roman" w:hAnsi="Times New Roman"/>
          <w:sz w:val="24"/>
          <w:szCs w:val="24"/>
        </w:rPr>
        <w:t>Председатель комиссии</w:t>
      </w:r>
      <w:proofErr w:type="gramStart"/>
      <w:r w:rsidR="002542AC" w:rsidRPr="0078787A">
        <w:rPr>
          <w:rFonts w:ascii="Times New Roman" w:hAnsi="Times New Roman"/>
          <w:sz w:val="24"/>
          <w:szCs w:val="24"/>
        </w:rPr>
        <w:t xml:space="preserve"> _________________(___________________)</w:t>
      </w:r>
      <w:proofErr w:type="gramEnd"/>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78787A" w:rsidRPr="0011133D" w:rsidRDefault="0078787A" w:rsidP="00710EA0">
      <w:pPr>
        <w:spacing w:after="0" w:line="240" w:lineRule="auto"/>
        <w:jc w:val="center"/>
        <w:rPr>
          <w:rFonts w:ascii="Times New Roman" w:hAnsi="Times New Roman"/>
          <w:b/>
          <w:sz w:val="24"/>
          <w:szCs w:val="24"/>
        </w:rPr>
      </w:pPr>
    </w:p>
    <w:p w:rsidR="002542AC" w:rsidRPr="0078787A" w:rsidRDefault="002542AC" w:rsidP="00710EA0">
      <w:pPr>
        <w:spacing w:after="0" w:line="240" w:lineRule="auto"/>
        <w:jc w:val="center"/>
        <w:rPr>
          <w:rFonts w:ascii="Times New Roman" w:hAnsi="Times New Roman"/>
          <w:b/>
          <w:sz w:val="24"/>
          <w:szCs w:val="24"/>
        </w:rPr>
      </w:pPr>
      <w:r w:rsidRPr="0078787A">
        <w:rPr>
          <w:rFonts w:ascii="Times New Roman" w:hAnsi="Times New Roman"/>
          <w:b/>
          <w:sz w:val="24"/>
          <w:szCs w:val="24"/>
        </w:rPr>
        <w:lastRenderedPageBreak/>
        <w:t>СОДЕРЖАНИЕ</w:t>
      </w:r>
    </w:p>
    <w:p w:rsidR="002542AC" w:rsidRPr="0078787A" w:rsidRDefault="002542AC" w:rsidP="00710EA0">
      <w:pPr>
        <w:spacing w:after="0" w:line="240" w:lineRule="auto"/>
        <w:jc w:val="center"/>
        <w:rPr>
          <w:rFonts w:ascii="Times New Roman" w:hAnsi="Times New Roman"/>
          <w:b/>
          <w:sz w:val="24"/>
          <w:szCs w:val="24"/>
        </w:rPr>
      </w:pPr>
    </w:p>
    <w:p w:rsidR="002542AC" w:rsidRPr="0078787A" w:rsidRDefault="002542AC" w:rsidP="00710EA0">
      <w:pPr>
        <w:numPr>
          <w:ilvl w:val="0"/>
          <w:numId w:val="1"/>
        </w:numPr>
        <w:spacing w:after="0" w:line="240" w:lineRule="auto"/>
        <w:ind w:left="0"/>
        <w:jc w:val="both"/>
        <w:rPr>
          <w:rFonts w:ascii="Times New Roman" w:hAnsi="Times New Roman"/>
          <w:b/>
          <w:sz w:val="24"/>
          <w:szCs w:val="24"/>
        </w:rPr>
      </w:pPr>
      <w:r w:rsidRPr="0078787A">
        <w:rPr>
          <w:rFonts w:ascii="Times New Roman" w:hAnsi="Times New Roman"/>
          <w:b/>
          <w:sz w:val="24"/>
          <w:szCs w:val="24"/>
        </w:rPr>
        <w:t>ПАСПОРТ РАБОЧЕЙ ПРОГРАММЫ ДИСЦИПЛИНЫ…………………..…… стр.4</w:t>
      </w:r>
    </w:p>
    <w:p w:rsidR="002542AC" w:rsidRPr="0078787A" w:rsidRDefault="002542AC" w:rsidP="00710EA0">
      <w:pPr>
        <w:numPr>
          <w:ilvl w:val="0"/>
          <w:numId w:val="1"/>
        </w:numPr>
        <w:spacing w:after="0" w:line="240" w:lineRule="auto"/>
        <w:ind w:left="0"/>
        <w:jc w:val="both"/>
        <w:rPr>
          <w:rFonts w:ascii="Times New Roman" w:hAnsi="Times New Roman"/>
          <w:b/>
          <w:sz w:val="24"/>
          <w:szCs w:val="24"/>
        </w:rPr>
      </w:pPr>
      <w:r w:rsidRPr="0078787A">
        <w:rPr>
          <w:rFonts w:ascii="Times New Roman" w:hAnsi="Times New Roman"/>
          <w:b/>
          <w:sz w:val="24"/>
          <w:szCs w:val="24"/>
        </w:rPr>
        <w:t>СТРУКТУРА И СОДЕРЖАНИЕ ДИСЦИПЛИНЫ</w:t>
      </w:r>
      <w:proofErr w:type="gramStart"/>
      <w:r w:rsidRPr="0078787A">
        <w:rPr>
          <w:rFonts w:ascii="Times New Roman" w:hAnsi="Times New Roman"/>
          <w:b/>
          <w:sz w:val="24"/>
          <w:szCs w:val="24"/>
        </w:rPr>
        <w:t>…………………………….....</w:t>
      </w:r>
      <w:proofErr w:type="gramEnd"/>
      <w:r w:rsidRPr="0078787A">
        <w:rPr>
          <w:rFonts w:ascii="Times New Roman" w:hAnsi="Times New Roman"/>
          <w:b/>
          <w:sz w:val="24"/>
          <w:szCs w:val="24"/>
        </w:rPr>
        <w:t>стр.5</w:t>
      </w:r>
    </w:p>
    <w:p w:rsidR="002542AC" w:rsidRPr="0078787A" w:rsidRDefault="002542AC" w:rsidP="00710EA0">
      <w:pPr>
        <w:numPr>
          <w:ilvl w:val="0"/>
          <w:numId w:val="1"/>
        </w:numPr>
        <w:spacing w:after="0" w:line="240" w:lineRule="auto"/>
        <w:ind w:left="0"/>
        <w:jc w:val="both"/>
        <w:rPr>
          <w:rFonts w:ascii="Times New Roman" w:hAnsi="Times New Roman"/>
          <w:b/>
          <w:sz w:val="24"/>
          <w:szCs w:val="24"/>
        </w:rPr>
      </w:pPr>
      <w:r w:rsidRPr="0078787A">
        <w:rPr>
          <w:rFonts w:ascii="Times New Roman" w:hAnsi="Times New Roman"/>
          <w:b/>
          <w:sz w:val="24"/>
          <w:szCs w:val="24"/>
        </w:rPr>
        <w:t>УСЛОВИЯ РЕАЛИЗАЦИИ ПРОГРАММЫ ДИСЦИПЛИНЫ</w:t>
      </w:r>
      <w:proofErr w:type="gramStart"/>
      <w:r w:rsidRPr="0078787A">
        <w:rPr>
          <w:rFonts w:ascii="Times New Roman" w:hAnsi="Times New Roman"/>
          <w:b/>
          <w:sz w:val="24"/>
          <w:szCs w:val="24"/>
        </w:rPr>
        <w:t xml:space="preserve">………………..... </w:t>
      </w:r>
      <w:proofErr w:type="gramEnd"/>
      <w:r w:rsidRPr="0078787A">
        <w:rPr>
          <w:rFonts w:ascii="Times New Roman" w:hAnsi="Times New Roman"/>
          <w:b/>
          <w:sz w:val="24"/>
          <w:szCs w:val="24"/>
        </w:rPr>
        <w:t>стр.7</w:t>
      </w:r>
    </w:p>
    <w:p w:rsidR="002542AC" w:rsidRPr="0078787A" w:rsidRDefault="002542AC" w:rsidP="00710EA0">
      <w:pPr>
        <w:numPr>
          <w:ilvl w:val="0"/>
          <w:numId w:val="1"/>
        </w:numPr>
        <w:spacing w:after="0" w:line="240" w:lineRule="auto"/>
        <w:ind w:left="0"/>
        <w:jc w:val="both"/>
        <w:rPr>
          <w:rFonts w:ascii="Times New Roman" w:hAnsi="Times New Roman"/>
          <w:b/>
          <w:sz w:val="24"/>
          <w:szCs w:val="24"/>
        </w:rPr>
      </w:pPr>
      <w:r w:rsidRPr="0078787A">
        <w:rPr>
          <w:rFonts w:ascii="Times New Roman" w:hAnsi="Times New Roman"/>
          <w:b/>
          <w:sz w:val="24"/>
          <w:szCs w:val="24"/>
        </w:rPr>
        <w:t>КОНТРОЛЬ И ОЦЕНКА РЕЗУЛЬТАТОВ ОСВОЕНИЯ ДИСЦИПЛИНЫ….  стр.8</w:t>
      </w:r>
    </w:p>
    <w:p w:rsidR="002542AC" w:rsidRPr="0078787A" w:rsidRDefault="002542AC" w:rsidP="00710EA0">
      <w:pPr>
        <w:spacing w:after="0" w:line="240" w:lineRule="auto"/>
        <w:jc w:val="both"/>
        <w:rPr>
          <w:rFonts w:ascii="Times New Roman" w:hAnsi="Times New Roman"/>
          <w:b/>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Pr="0078787A" w:rsidRDefault="002542AC">
      <w:pPr>
        <w:rPr>
          <w:sz w:val="24"/>
          <w:szCs w:val="24"/>
        </w:rPr>
      </w:pPr>
    </w:p>
    <w:p w:rsidR="002542AC" w:rsidRDefault="002542AC" w:rsidP="0078787A">
      <w:pPr>
        <w:spacing w:after="0" w:line="240" w:lineRule="auto"/>
        <w:rPr>
          <w:sz w:val="24"/>
          <w:szCs w:val="24"/>
          <w:lang w:val="en-US"/>
        </w:rPr>
      </w:pPr>
    </w:p>
    <w:p w:rsidR="0078787A" w:rsidRPr="0078787A" w:rsidRDefault="0078787A" w:rsidP="0078787A">
      <w:pPr>
        <w:spacing w:after="0" w:line="240" w:lineRule="auto"/>
        <w:rPr>
          <w:sz w:val="24"/>
          <w:szCs w:val="24"/>
          <w:lang w:val="en-US"/>
        </w:rPr>
      </w:pPr>
    </w:p>
    <w:p w:rsidR="002542AC" w:rsidRPr="0078787A" w:rsidRDefault="002542AC" w:rsidP="0078787A">
      <w:pPr>
        <w:numPr>
          <w:ilvl w:val="0"/>
          <w:numId w:val="2"/>
        </w:numPr>
        <w:spacing w:after="0" w:line="240" w:lineRule="auto"/>
        <w:jc w:val="center"/>
        <w:rPr>
          <w:rFonts w:ascii="Times New Roman" w:hAnsi="Times New Roman"/>
          <w:b/>
          <w:sz w:val="24"/>
          <w:szCs w:val="24"/>
        </w:rPr>
      </w:pPr>
      <w:r w:rsidRPr="0078787A">
        <w:rPr>
          <w:rFonts w:ascii="Times New Roman" w:hAnsi="Times New Roman"/>
          <w:b/>
          <w:sz w:val="24"/>
          <w:szCs w:val="24"/>
        </w:rPr>
        <w:lastRenderedPageBreak/>
        <w:t>ПАСПОРТ РАБОЧЕЙ ПРОГРАММЫ ДИСЦИПЛИНЫ</w:t>
      </w:r>
    </w:p>
    <w:p w:rsidR="002542AC" w:rsidRPr="0078787A" w:rsidRDefault="002542AC" w:rsidP="0078787A">
      <w:pPr>
        <w:spacing w:after="0" w:line="240" w:lineRule="auto"/>
        <w:ind w:left="720"/>
        <w:jc w:val="center"/>
        <w:rPr>
          <w:rFonts w:ascii="Times New Roman" w:hAnsi="Times New Roman"/>
          <w:b/>
          <w:sz w:val="24"/>
          <w:szCs w:val="24"/>
        </w:rPr>
      </w:pPr>
      <w:r w:rsidRPr="0078787A">
        <w:rPr>
          <w:rFonts w:ascii="Times New Roman" w:hAnsi="Times New Roman"/>
          <w:b/>
          <w:sz w:val="24"/>
          <w:szCs w:val="24"/>
        </w:rPr>
        <w:t>Информатика и информационные технологии в профессиональной деятельности</w:t>
      </w:r>
    </w:p>
    <w:p w:rsidR="002542AC" w:rsidRPr="0078787A" w:rsidRDefault="002542AC" w:rsidP="00710EA0">
      <w:pPr>
        <w:spacing w:after="0" w:line="240" w:lineRule="auto"/>
        <w:ind w:left="720"/>
        <w:jc w:val="center"/>
        <w:rPr>
          <w:rFonts w:ascii="Times New Roman" w:hAnsi="Times New Roman"/>
          <w:b/>
          <w:sz w:val="24"/>
          <w:szCs w:val="24"/>
        </w:rPr>
      </w:pPr>
    </w:p>
    <w:p w:rsidR="002542AC" w:rsidRPr="0078787A" w:rsidRDefault="002542AC" w:rsidP="00710EA0">
      <w:pPr>
        <w:numPr>
          <w:ilvl w:val="1"/>
          <w:numId w:val="2"/>
        </w:numPr>
        <w:spacing w:after="0" w:line="240" w:lineRule="auto"/>
        <w:ind w:left="567"/>
        <w:jc w:val="both"/>
        <w:rPr>
          <w:rFonts w:ascii="Times New Roman" w:hAnsi="Times New Roman"/>
          <w:b/>
          <w:sz w:val="24"/>
          <w:szCs w:val="24"/>
        </w:rPr>
      </w:pPr>
      <w:r w:rsidRPr="0078787A">
        <w:rPr>
          <w:rFonts w:ascii="Times New Roman" w:hAnsi="Times New Roman"/>
          <w:b/>
          <w:sz w:val="24"/>
          <w:szCs w:val="24"/>
        </w:rPr>
        <w:t>Область применения рабочей программы</w:t>
      </w:r>
    </w:p>
    <w:p w:rsidR="002542AC" w:rsidRPr="0078787A" w:rsidRDefault="002542AC" w:rsidP="00710EA0">
      <w:pPr>
        <w:spacing w:after="0" w:line="240" w:lineRule="auto"/>
        <w:ind w:firstLine="708"/>
        <w:jc w:val="both"/>
        <w:rPr>
          <w:rFonts w:ascii="Times New Roman" w:hAnsi="Times New Roman"/>
          <w:sz w:val="24"/>
          <w:szCs w:val="24"/>
        </w:rPr>
      </w:pPr>
      <w:r w:rsidRPr="0078787A">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2542AC" w:rsidRPr="0078787A" w:rsidRDefault="002542AC" w:rsidP="00710EA0">
      <w:pPr>
        <w:spacing w:after="0" w:line="240" w:lineRule="auto"/>
        <w:ind w:firstLine="708"/>
        <w:jc w:val="both"/>
        <w:rPr>
          <w:rFonts w:ascii="Times New Roman" w:hAnsi="Times New Roman"/>
          <w:sz w:val="24"/>
          <w:szCs w:val="24"/>
        </w:rPr>
      </w:pPr>
    </w:p>
    <w:p w:rsidR="002542AC" w:rsidRPr="0078787A" w:rsidRDefault="002542AC" w:rsidP="00710EA0">
      <w:pPr>
        <w:numPr>
          <w:ilvl w:val="1"/>
          <w:numId w:val="2"/>
        </w:numPr>
        <w:spacing w:after="0" w:line="240" w:lineRule="auto"/>
        <w:ind w:left="567"/>
        <w:jc w:val="both"/>
        <w:rPr>
          <w:rFonts w:ascii="Times New Roman" w:hAnsi="Times New Roman"/>
          <w:b/>
          <w:sz w:val="24"/>
          <w:szCs w:val="24"/>
        </w:rPr>
      </w:pPr>
      <w:r w:rsidRPr="0078787A">
        <w:rPr>
          <w:rFonts w:ascii="Times New Roman" w:hAnsi="Times New Roman"/>
          <w:b/>
          <w:sz w:val="24"/>
          <w:szCs w:val="24"/>
        </w:rPr>
        <w:t>Место дисциплины в структуре программы подготовки специалистов среднего звена</w:t>
      </w:r>
    </w:p>
    <w:p w:rsidR="009222A1" w:rsidRPr="0078787A" w:rsidRDefault="009222A1" w:rsidP="009222A1">
      <w:pPr>
        <w:spacing w:after="0" w:line="240" w:lineRule="auto"/>
        <w:ind w:firstLine="720"/>
        <w:jc w:val="both"/>
        <w:rPr>
          <w:rFonts w:ascii="Times New Roman" w:hAnsi="Times New Roman"/>
          <w:b/>
          <w:sz w:val="24"/>
          <w:szCs w:val="24"/>
        </w:rPr>
      </w:pPr>
      <w:r w:rsidRPr="0078787A">
        <w:rPr>
          <w:rFonts w:ascii="Times New Roman" w:hAnsi="Times New Roman"/>
          <w:sz w:val="24"/>
          <w:szCs w:val="24"/>
        </w:rPr>
        <w:t xml:space="preserve">Данная дисциплина относится к математическим и общим естественнонаучным дисциплинам, преподается </w:t>
      </w:r>
      <w:r w:rsidR="009A7C25" w:rsidRPr="0078787A">
        <w:rPr>
          <w:rFonts w:ascii="Times New Roman" w:hAnsi="Times New Roman"/>
          <w:sz w:val="24"/>
          <w:szCs w:val="24"/>
        </w:rPr>
        <w:t>на 1 курсе</w:t>
      </w:r>
      <w:r w:rsidRPr="0078787A">
        <w:rPr>
          <w:rFonts w:ascii="Times New Roman" w:hAnsi="Times New Roman"/>
          <w:sz w:val="24"/>
          <w:szCs w:val="24"/>
        </w:rPr>
        <w:t>.</w:t>
      </w:r>
    </w:p>
    <w:p w:rsidR="002542AC" w:rsidRPr="0078787A" w:rsidRDefault="002542AC" w:rsidP="00710EA0">
      <w:pPr>
        <w:numPr>
          <w:ilvl w:val="1"/>
          <w:numId w:val="2"/>
        </w:numPr>
        <w:spacing w:after="0" w:line="240" w:lineRule="auto"/>
        <w:ind w:left="567"/>
        <w:jc w:val="both"/>
        <w:rPr>
          <w:rFonts w:ascii="Times New Roman" w:hAnsi="Times New Roman"/>
          <w:b/>
          <w:sz w:val="24"/>
          <w:szCs w:val="24"/>
        </w:rPr>
      </w:pPr>
      <w:r w:rsidRPr="0078787A">
        <w:rPr>
          <w:rFonts w:ascii="Times New Roman" w:hAnsi="Times New Roman"/>
          <w:b/>
          <w:sz w:val="24"/>
          <w:szCs w:val="24"/>
        </w:rPr>
        <w:t>Цели и задачи дисциплины; требования к результатам освоения дисциплины</w:t>
      </w:r>
    </w:p>
    <w:p w:rsidR="009222A1" w:rsidRPr="0078787A" w:rsidRDefault="009222A1" w:rsidP="009222A1">
      <w:pPr>
        <w:pStyle w:val="1"/>
        <w:jc w:val="both"/>
        <w:rPr>
          <w:rFonts w:ascii="Times New Roman" w:hAnsi="Times New Roman"/>
          <w:sz w:val="24"/>
          <w:szCs w:val="24"/>
        </w:rPr>
      </w:pPr>
      <w:r w:rsidRPr="0078787A">
        <w:rPr>
          <w:rFonts w:ascii="Times New Roman" w:hAnsi="Times New Roman"/>
          <w:sz w:val="24"/>
          <w:szCs w:val="24"/>
        </w:rPr>
        <w:t xml:space="preserve">Целями освоения дисциплины являются: </w:t>
      </w:r>
    </w:p>
    <w:p w:rsidR="009222A1" w:rsidRPr="0078787A" w:rsidRDefault="009222A1" w:rsidP="009222A1">
      <w:pPr>
        <w:pStyle w:val="1"/>
        <w:numPr>
          <w:ilvl w:val="0"/>
          <w:numId w:val="7"/>
        </w:numPr>
        <w:jc w:val="both"/>
        <w:rPr>
          <w:rFonts w:ascii="Times New Roman" w:hAnsi="Times New Roman"/>
          <w:sz w:val="24"/>
          <w:szCs w:val="24"/>
        </w:rPr>
      </w:pPr>
      <w:r w:rsidRPr="0078787A">
        <w:rPr>
          <w:rFonts w:ascii="Times New Roman" w:hAnsi="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222A1" w:rsidRPr="0078787A" w:rsidRDefault="009222A1" w:rsidP="009222A1">
      <w:pPr>
        <w:pStyle w:val="1"/>
        <w:numPr>
          <w:ilvl w:val="0"/>
          <w:numId w:val="7"/>
        </w:numPr>
        <w:jc w:val="both"/>
        <w:rPr>
          <w:rFonts w:ascii="Times New Roman" w:hAnsi="Times New Roman"/>
          <w:sz w:val="24"/>
          <w:szCs w:val="24"/>
        </w:rPr>
      </w:pPr>
      <w:r w:rsidRPr="0078787A">
        <w:rPr>
          <w:rFonts w:ascii="Times New Roman" w:hAnsi="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дисциплин;</w:t>
      </w:r>
    </w:p>
    <w:p w:rsidR="009222A1" w:rsidRPr="0078787A" w:rsidRDefault="009222A1" w:rsidP="009222A1">
      <w:pPr>
        <w:pStyle w:val="1"/>
        <w:numPr>
          <w:ilvl w:val="0"/>
          <w:numId w:val="7"/>
        </w:numPr>
        <w:jc w:val="both"/>
        <w:rPr>
          <w:rFonts w:ascii="Times New Roman" w:hAnsi="Times New Roman"/>
          <w:sz w:val="24"/>
          <w:szCs w:val="24"/>
        </w:rPr>
      </w:pPr>
      <w:r w:rsidRPr="0078787A">
        <w:rPr>
          <w:rFonts w:ascii="Times New Roman" w:hAnsi="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222A1" w:rsidRPr="0078787A" w:rsidRDefault="009222A1" w:rsidP="009222A1">
      <w:pPr>
        <w:pStyle w:val="1"/>
        <w:numPr>
          <w:ilvl w:val="0"/>
          <w:numId w:val="7"/>
        </w:numPr>
        <w:jc w:val="both"/>
        <w:rPr>
          <w:rFonts w:ascii="Times New Roman" w:hAnsi="Times New Roman"/>
          <w:sz w:val="24"/>
          <w:szCs w:val="24"/>
        </w:rPr>
      </w:pPr>
      <w:r w:rsidRPr="0078787A">
        <w:rPr>
          <w:rFonts w:ascii="Times New Roman" w:hAnsi="Times New Roman"/>
          <w:sz w:val="24"/>
          <w:szCs w:val="24"/>
        </w:rPr>
        <w:t xml:space="preserve">воспитание ответственного отношения к соблюдению этических и правовых норм информационной деятельности; </w:t>
      </w:r>
    </w:p>
    <w:p w:rsidR="009222A1" w:rsidRDefault="009222A1" w:rsidP="009222A1">
      <w:pPr>
        <w:pStyle w:val="1"/>
        <w:numPr>
          <w:ilvl w:val="0"/>
          <w:numId w:val="7"/>
        </w:numPr>
        <w:jc w:val="both"/>
        <w:rPr>
          <w:rFonts w:ascii="Times New Roman" w:hAnsi="Times New Roman"/>
          <w:sz w:val="24"/>
          <w:szCs w:val="24"/>
        </w:rPr>
      </w:pPr>
      <w:r w:rsidRPr="0078787A">
        <w:rPr>
          <w:rFonts w:ascii="Times New Roman" w:hAnsi="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11133D" w:rsidRDefault="0011133D" w:rsidP="0011133D">
      <w:pPr>
        <w:pStyle w:val="1"/>
        <w:ind w:left="720"/>
        <w:jc w:val="both"/>
        <w:rPr>
          <w:rFonts w:ascii="Times New Roman" w:hAnsi="Times New Roman"/>
          <w:sz w:val="24"/>
          <w:szCs w:val="24"/>
        </w:rPr>
      </w:pPr>
    </w:p>
    <w:p w:rsidR="0011133D" w:rsidRPr="0011133D" w:rsidRDefault="0011133D" w:rsidP="0011133D">
      <w:pPr>
        <w:pStyle w:val="1"/>
        <w:ind w:left="720"/>
        <w:jc w:val="both"/>
        <w:rPr>
          <w:rFonts w:ascii="Times New Roman" w:hAnsi="Times New Roman"/>
          <w:b/>
          <w:sz w:val="24"/>
          <w:szCs w:val="24"/>
        </w:rPr>
      </w:pPr>
      <w:r w:rsidRPr="0011133D">
        <w:rPr>
          <w:rFonts w:ascii="Times New Roman" w:hAnsi="Times New Roman"/>
          <w:b/>
          <w:sz w:val="24"/>
          <w:szCs w:val="24"/>
        </w:rPr>
        <w:t>Общие компетенции:</w:t>
      </w:r>
    </w:p>
    <w:p w:rsidR="0011133D" w:rsidRPr="0011133D" w:rsidRDefault="0011133D" w:rsidP="0011133D">
      <w:pPr>
        <w:rPr>
          <w:rFonts w:ascii="Times New Roman" w:hAnsi="Times New Roman"/>
        </w:rPr>
      </w:pPr>
      <w:r w:rsidRPr="0011133D">
        <w:rPr>
          <w:rFonts w:ascii="Times New Roman" w:hAnsi="Times New Roman"/>
        </w:rPr>
        <w:t>ОК 1: Понимать сущность и социальную значимость своей будущей профессии, проявлять к ней устойчивый интерес</w:t>
      </w:r>
    </w:p>
    <w:p w:rsidR="0011133D" w:rsidRPr="0011133D" w:rsidRDefault="0011133D" w:rsidP="0011133D">
      <w:pPr>
        <w:rPr>
          <w:rFonts w:ascii="Times New Roman" w:hAnsi="Times New Roman"/>
        </w:rPr>
      </w:pPr>
      <w:r w:rsidRPr="0011133D">
        <w:rPr>
          <w:rFonts w:ascii="Times New Roman" w:hAnsi="Times New Roman"/>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1133D" w:rsidRPr="0011133D" w:rsidRDefault="0011133D" w:rsidP="0011133D">
      <w:pPr>
        <w:rPr>
          <w:rFonts w:ascii="Times New Roman" w:hAnsi="Times New Roman"/>
        </w:rPr>
      </w:pPr>
      <w:r w:rsidRPr="0011133D">
        <w:rPr>
          <w:rFonts w:ascii="Times New Roman" w:hAnsi="Times New Roman"/>
        </w:rPr>
        <w:t>ОК 3: Принимать решения в стандартных и нестандартных ситуациях и нести за них ответственность</w:t>
      </w:r>
    </w:p>
    <w:p w:rsidR="0011133D" w:rsidRPr="0011133D" w:rsidRDefault="0011133D" w:rsidP="0011133D">
      <w:pPr>
        <w:rPr>
          <w:rFonts w:ascii="Times New Roman" w:hAnsi="Times New Roman"/>
        </w:rPr>
      </w:pPr>
      <w:r w:rsidRPr="0011133D">
        <w:rPr>
          <w:rFonts w:ascii="Times New Roman" w:hAnsi="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1133D" w:rsidRPr="0011133D" w:rsidRDefault="0011133D" w:rsidP="0011133D">
      <w:pPr>
        <w:rPr>
          <w:rFonts w:ascii="Times New Roman" w:hAnsi="Times New Roman"/>
        </w:rPr>
      </w:pPr>
      <w:r w:rsidRPr="0011133D">
        <w:rPr>
          <w:rFonts w:ascii="Times New Roman" w:hAnsi="Times New Roman"/>
        </w:rPr>
        <w:t>ОК 5: Использовать информационно-коммуникационные технологии в профессиональной деятельности</w:t>
      </w:r>
    </w:p>
    <w:p w:rsidR="0011133D" w:rsidRPr="0011133D" w:rsidRDefault="0011133D" w:rsidP="0011133D">
      <w:pPr>
        <w:rPr>
          <w:rFonts w:ascii="Times New Roman" w:hAnsi="Times New Roman"/>
        </w:rPr>
      </w:pPr>
      <w:r w:rsidRPr="0011133D">
        <w:rPr>
          <w:rFonts w:ascii="Times New Roman" w:hAnsi="Times New Roman"/>
        </w:rPr>
        <w:t>ОК 6: Работать в коллективе и команде, эффективно общаться с коллегами, руководством, потребителями</w:t>
      </w:r>
    </w:p>
    <w:p w:rsidR="0011133D" w:rsidRPr="0011133D" w:rsidRDefault="0011133D" w:rsidP="0011133D">
      <w:pPr>
        <w:rPr>
          <w:rFonts w:ascii="Times New Roman" w:hAnsi="Times New Roman"/>
        </w:rPr>
      </w:pPr>
      <w:r w:rsidRPr="0011133D">
        <w:rPr>
          <w:rFonts w:ascii="Times New Roman" w:hAnsi="Times New Roman"/>
        </w:rPr>
        <w:t>ОК 7: Брать на себя ответственность за работу членов команды (подчиненных), результат выполнения задания</w:t>
      </w:r>
    </w:p>
    <w:p w:rsidR="0011133D" w:rsidRPr="0011133D" w:rsidRDefault="0011133D" w:rsidP="0011133D">
      <w:pPr>
        <w:rPr>
          <w:rFonts w:ascii="Times New Roman" w:hAnsi="Times New Roman"/>
        </w:rPr>
      </w:pPr>
      <w:r w:rsidRPr="0011133D">
        <w:rPr>
          <w:rFonts w:ascii="Times New Roman" w:hAnsi="Times New Roman"/>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133D" w:rsidRPr="0011133D" w:rsidRDefault="0011133D" w:rsidP="0011133D">
      <w:pPr>
        <w:rPr>
          <w:rFonts w:ascii="Times New Roman" w:hAnsi="Times New Roman"/>
        </w:rPr>
      </w:pPr>
      <w:r w:rsidRPr="0011133D">
        <w:rPr>
          <w:rFonts w:ascii="Times New Roman" w:hAnsi="Times New Roman"/>
        </w:rPr>
        <w:t>ОК 9: Ориентироваться в условиях постоянного изменения правовой базы</w:t>
      </w:r>
    </w:p>
    <w:p w:rsidR="0011133D" w:rsidRPr="0011133D" w:rsidRDefault="0011133D" w:rsidP="0011133D">
      <w:pPr>
        <w:rPr>
          <w:rFonts w:ascii="Times New Roman" w:hAnsi="Times New Roman"/>
        </w:rPr>
      </w:pPr>
      <w:r w:rsidRPr="0011133D">
        <w:rPr>
          <w:rFonts w:ascii="Times New Roman" w:hAnsi="Times New Roman"/>
        </w:rPr>
        <w:t>ОК 10: Соблюдать основы здорового образа жизни, требования охраны труда</w:t>
      </w:r>
    </w:p>
    <w:p w:rsidR="0011133D" w:rsidRPr="0011133D" w:rsidRDefault="0011133D" w:rsidP="0011133D">
      <w:pPr>
        <w:rPr>
          <w:rFonts w:ascii="Times New Roman" w:hAnsi="Times New Roman"/>
        </w:rPr>
      </w:pPr>
      <w:r w:rsidRPr="0011133D">
        <w:rPr>
          <w:rFonts w:ascii="Times New Roman" w:hAnsi="Times New Roman"/>
        </w:rPr>
        <w:t>ОК 11: Соблюдать деловой этикет, культуру и психологические основы общения, нормы и правила поведения</w:t>
      </w:r>
    </w:p>
    <w:p w:rsidR="0011133D" w:rsidRPr="0011133D" w:rsidRDefault="0011133D" w:rsidP="0011133D">
      <w:pPr>
        <w:rPr>
          <w:rFonts w:ascii="Times New Roman" w:hAnsi="Times New Roman"/>
        </w:rPr>
      </w:pPr>
      <w:r w:rsidRPr="0011133D">
        <w:rPr>
          <w:rFonts w:ascii="Times New Roman" w:hAnsi="Times New Roman"/>
        </w:rPr>
        <w:t>ОК 12: Проявлять нетерпимость к коррупционному поведению</w:t>
      </w:r>
    </w:p>
    <w:p w:rsidR="0011133D" w:rsidRPr="0011133D" w:rsidRDefault="0011133D" w:rsidP="0011133D">
      <w:pPr>
        <w:rPr>
          <w:rFonts w:ascii="Times New Roman" w:hAnsi="Times New Roman"/>
          <w:b/>
        </w:rPr>
      </w:pPr>
      <w:r w:rsidRPr="0011133D">
        <w:rPr>
          <w:rFonts w:ascii="Times New Roman" w:hAnsi="Times New Roman"/>
          <w:b/>
        </w:rPr>
        <w:t>Профессиональные компетенции:</w:t>
      </w:r>
    </w:p>
    <w:p w:rsidR="0011133D" w:rsidRPr="0011133D" w:rsidRDefault="0011133D" w:rsidP="0011133D">
      <w:pPr>
        <w:rPr>
          <w:rFonts w:ascii="Times New Roman" w:hAnsi="Times New Roman"/>
        </w:rPr>
      </w:pPr>
      <w:r w:rsidRPr="0011133D">
        <w:rPr>
          <w:rFonts w:ascii="Times New Roman" w:hAnsi="Times New Roman"/>
        </w:rPr>
        <w:t>ПК 1.5: Осуществлять формирование и хранение дел получателей пенсий, пособий и других социальных выплат</w:t>
      </w:r>
    </w:p>
    <w:p w:rsidR="0011133D" w:rsidRPr="0011133D" w:rsidRDefault="0011133D" w:rsidP="0011133D">
      <w:pPr>
        <w:rPr>
          <w:rFonts w:ascii="Times New Roman" w:hAnsi="Times New Roman"/>
        </w:rPr>
      </w:pPr>
      <w:r w:rsidRPr="0011133D">
        <w:rPr>
          <w:rFonts w:ascii="Times New Roman" w:hAnsi="Times New Roman"/>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11133D" w:rsidRPr="0011133D" w:rsidRDefault="0011133D" w:rsidP="0011133D">
      <w:pPr>
        <w:rPr>
          <w:rFonts w:ascii="Times New Roman" w:hAnsi="Times New Roman"/>
        </w:rPr>
      </w:pPr>
      <w:r w:rsidRPr="0011133D">
        <w:rPr>
          <w:rFonts w:ascii="Times New Roman" w:hAnsi="Times New Roman"/>
        </w:rPr>
        <w:t>ПК 2.2: Выявлять лиц, нуждающихся в социальной защите, и осуществлять их учёт, используя информационно-компьютерные технологии</w:t>
      </w:r>
    </w:p>
    <w:p w:rsidR="009222A1" w:rsidRPr="0078787A" w:rsidRDefault="009222A1" w:rsidP="009222A1">
      <w:pPr>
        <w:pStyle w:val="1"/>
        <w:jc w:val="both"/>
        <w:rPr>
          <w:rFonts w:ascii="Times New Roman" w:hAnsi="Times New Roman"/>
          <w:sz w:val="24"/>
          <w:szCs w:val="24"/>
        </w:rPr>
      </w:pPr>
      <w:r w:rsidRPr="0078787A">
        <w:rPr>
          <w:rFonts w:ascii="Times New Roman" w:hAnsi="Times New Roman"/>
          <w:sz w:val="24"/>
          <w:szCs w:val="24"/>
        </w:rPr>
        <w:t>В результате освоения дисциплины обучающийся должен знать:</w:t>
      </w:r>
    </w:p>
    <w:p w:rsidR="009222A1" w:rsidRPr="0078787A" w:rsidRDefault="009222A1" w:rsidP="009222A1">
      <w:pPr>
        <w:pStyle w:val="1"/>
        <w:numPr>
          <w:ilvl w:val="0"/>
          <w:numId w:val="8"/>
        </w:numPr>
        <w:jc w:val="both"/>
        <w:rPr>
          <w:rFonts w:ascii="Times New Roman" w:hAnsi="Times New Roman"/>
          <w:sz w:val="24"/>
          <w:szCs w:val="24"/>
        </w:rPr>
      </w:pPr>
      <w:r w:rsidRPr="0078787A">
        <w:rPr>
          <w:rFonts w:ascii="Times New Roman" w:hAnsi="Times New Roman"/>
          <w:sz w:val="24"/>
          <w:szCs w:val="24"/>
        </w:rPr>
        <w:t>З</w:t>
      </w:r>
      <w:proofErr w:type="gramStart"/>
      <w:r w:rsidRPr="0078787A">
        <w:rPr>
          <w:rFonts w:ascii="Times New Roman" w:hAnsi="Times New Roman"/>
          <w:sz w:val="24"/>
          <w:szCs w:val="24"/>
        </w:rPr>
        <w:t>1</w:t>
      </w:r>
      <w:proofErr w:type="gramEnd"/>
      <w:r w:rsidRPr="0078787A">
        <w:rPr>
          <w:rFonts w:ascii="Times New Roman" w:hAnsi="Times New Roman"/>
          <w:sz w:val="24"/>
          <w:szCs w:val="24"/>
        </w:rPr>
        <w:tab/>
        <w:t>основные понятия автоматизированной обработки информации, общий состав и структуру персональных электронно-вычислительных машин (ЭВМ) и вычислительных систем;</w:t>
      </w:r>
    </w:p>
    <w:p w:rsidR="009222A1" w:rsidRPr="0078787A" w:rsidRDefault="009222A1" w:rsidP="009222A1">
      <w:pPr>
        <w:pStyle w:val="1"/>
        <w:numPr>
          <w:ilvl w:val="0"/>
          <w:numId w:val="8"/>
        </w:numPr>
        <w:jc w:val="both"/>
        <w:rPr>
          <w:rFonts w:ascii="Times New Roman" w:hAnsi="Times New Roman"/>
          <w:sz w:val="24"/>
          <w:szCs w:val="24"/>
        </w:rPr>
      </w:pPr>
      <w:r w:rsidRPr="0078787A">
        <w:rPr>
          <w:rFonts w:ascii="Times New Roman" w:hAnsi="Times New Roman"/>
          <w:sz w:val="24"/>
          <w:szCs w:val="24"/>
        </w:rPr>
        <w:t>З</w:t>
      </w:r>
      <w:proofErr w:type="gramStart"/>
      <w:r w:rsidRPr="0078787A">
        <w:rPr>
          <w:rFonts w:ascii="Times New Roman" w:hAnsi="Times New Roman"/>
          <w:sz w:val="24"/>
          <w:szCs w:val="24"/>
        </w:rPr>
        <w:t>2</w:t>
      </w:r>
      <w:proofErr w:type="gramEnd"/>
      <w:r w:rsidRPr="0078787A">
        <w:rPr>
          <w:rFonts w:ascii="Times New Roman" w:hAnsi="Times New Roman"/>
          <w:sz w:val="24"/>
          <w:szCs w:val="24"/>
        </w:rPr>
        <w:tab/>
        <w:t>базовые системные программные продукты и пакеты прикладных программ для обработки текстовой, графической, числовой и табличной информации</w:t>
      </w:r>
      <w:r w:rsidR="00415A1C" w:rsidRPr="0078787A">
        <w:rPr>
          <w:rFonts w:ascii="Times New Roman" w:hAnsi="Times New Roman"/>
          <w:sz w:val="24"/>
          <w:szCs w:val="24"/>
        </w:rPr>
        <w:t>.</w:t>
      </w:r>
    </w:p>
    <w:p w:rsidR="009222A1" w:rsidRPr="0078787A" w:rsidRDefault="009222A1" w:rsidP="009222A1">
      <w:pPr>
        <w:pStyle w:val="1"/>
        <w:jc w:val="both"/>
        <w:rPr>
          <w:rFonts w:ascii="Times New Roman" w:hAnsi="Times New Roman"/>
          <w:sz w:val="24"/>
          <w:szCs w:val="24"/>
        </w:rPr>
      </w:pPr>
      <w:r w:rsidRPr="0078787A">
        <w:rPr>
          <w:rFonts w:ascii="Times New Roman" w:hAnsi="Times New Roman"/>
          <w:sz w:val="24"/>
          <w:szCs w:val="24"/>
        </w:rPr>
        <w:t>уметь:</w:t>
      </w:r>
    </w:p>
    <w:p w:rsidR="009222A1" w:rsidRPr="0078787A" w:rsidRDefault="009222A1" w:rsidP="009222A1">
      <w:pPr>
        <w:pStyle w:val="1"/>
        <w:numPr>
          <w:ilvl w:val="0"/>
          <w:numId w:val="9"/>
        </w:numPr>
        <w:jc w:val="both"/>
        <w:rPr>
          <w:rFonts w:ascii="Times New Roman" w:hAnsi="Times New Roman"/>
          <w:sz w:val="24"/>
          <w:szCs w:val="24"/>
        </w:rPr>
      </w:pPr>
      <w:r w:rsidRPr="0078787A">
        <w:rPr>
          <w:rFonts w:ascii="Times New Roman" w:hAnsi="Times New Roman"/>
          <w:sz w:val="24"/>
          <w:szCs w:val="24"/>
        </w:rPr>
        <w:t>У</w:t>
      </w:r>
      <w:proofErr w:type="gramStart"/>
      <w:r w:rsidRPr="0078787A">
        <w:rPr>
          <w:rFonts w:ascii="Times New Roman" w:hAnsi="Times New Roman"/>
          <w:sz w:val="24"/>
          <w:szCs w:val="24"/>
        </w:rPr>
        <w:t>1</w:t>
      </w:r>
      <w:proofErr w:type="gramEnd"/>
      <w:r w:rsidRPr="0078787A">
        <w:rPr>
          <w:rFonts w:ascii="Times New Roman" w:hAnsi="Times New Roman"/>
          <w:sz w:val="24"/>
          <w:szCs w:val="24"/>
        </w:rPr>
        <w:t xml:space="preserve">   использовать базовые системные программные продукты;</w:t>
      </w:r>
    </w:p>
    <w:p w:rsidR="009222A1" w:rsidRPr="0078787A" w:rsidRDefault="000C2E55" w:rsidP="009222A1">
      <w:pPr>
        <w:pStyle w:val="1"/>
        <w:numPr>
          <w:ilvl w:val="0"/>
          <w:numId w:val="9"/>
        </w:numPr>
        <w:jc w:val="both"/>
        <w:rPr>
          <w:rFonts w:ascii="Times New Roman" w:hAnsi="Times New Roman"/>
          <w:sz w:val="24"/>
          <w:szCs w:val="24"/>
        </w:rPr>
      </w:pPr>
      <w:r w:rsidRPr="0078787A">
        <w:rPr>
          <w:rFonts w:ascii="Times New Roman" w:hAnsi="Times New Roman"/>
          <w:sz w:val="24"/>
          <w:szCs w:val="24"/>
        </w:rPr>
        <w:t>У</w:t>
      </w:r>
      <w:proofErr w:type="gramStart"/>
      <w:r w:rsidRPr="0078787A">
        <w:rPr>
          <w:rFonts w:ascii="Times New Roman" w:hAnsi="Times New Roman"/>
          <w:sz w:val="24"/>
          <w:szCs w:val="24"/>
        </w:rPr>
        <w:t>2</w:t>
      </w:r>
      <w:proofErr w:type="gramEnd"/>
      <w:r w:rsidR="009222A1" w:rsidRPr="0078787A">
        <w:rPr>
          <w:rFonts w:ascii="Times New Roman" w:hAnsi="Times New Roman"/>
          <w:sz w:val="24"/>
          <w:szCs w:val="24"/>
        </w:rPr>
        <w:t xml:space="preserve"> использовать прикладное программное обеспечение общего назначения для обработки текстовой, графической, числовой информации.</w:t>
      </w:r>
    </w:p>
    <w:p w:rsidR="002542AC" w:rsidRPr="0078787A" w:rsidRDefault="002542AC" w:rsidP="00710EA0">
      <w:pPr>
        <w:pStyle w:val="1"/>
        <w:jc w:val="both"/>
        <w:rPr>
          <w:rFonts w:ascii="Times New Roman" w:hAnsi="Times New Roman"/>
          <w:sz w:val="24"/>
          <w:szCs w:val="24"/>
        </w:rPr>
      </w:pPr>
    </w:p>
    <w:p w:rsidR="002542AC" w:rsidRPr="0078787A" w:rsidRDefault="002542AC" w:rsidP="00710EA0">
      <w:pPr>
        <w:pStyle w:val="1"/>
        <w:jc w:val="both"/>
        <w:rPr>
          <w:rFonts w:ascii="Times New Roman" w:hAnsi="Times New Roman"/>
          <w:b/>
          <w:sz w:val="24"/>
          <w:szCs w:val="24"/>
        </w:rPr>
      </w:pPr>
    </w:p>
    <w:p w:rsidR="002542AC" w:rsidRPr="0078787A" w:rsidRDefault="002542AC" w:rsidP="00710EA0">
      <w:pPr>
        <w:numPr>
          <w:ilvl w:val="1"/>
          <w:numId w:val="2"/>
        </w:numPr>
        <w:spacing w:after="0" w:line="240" w:lineRule="auto"/>
        <w:ind w:left="567"/>
        <w:jc w:val="both"/>
        <w:rPr>
          <w:rFonts w:ascii="Times New Roman" w:hAnsi="Times New Roman"/>
          <w:b/>
          <w:sz w:val="24"/>
          <w:szCs w:val="24"/>
        </w:rPr>
      </w:pPr>
      <w:r w:rsidRPr="0078787A">
        <w:rPr>
          <w:rFonts w:ascii="Times New Roman" w:hAnsi="Times New Roman"/>
          <w:b/>
          <w:sz w:val="24"/>
          <w:szCs w:val="24"/>
        </w:rPr>
        <w:t>Трудоемкость дисциплины</w:t>
      </w:r>
    </w:p>
    <w:p w:rsidR="002542AC" w:rsidRPr="0078787A" w:rsidRDefault="002542AC" w:rsidP="00710EA0">
      <w:pPr>
        <w:spacing w:after="0" w:line="240" w:lineRule="auto"/>
        <w:ind w:left="-153" w:firstLine="153"/>
        <w:jc w:val="both"/>
        <w:rPr>
          <w:rFonts w:ascii="Times New Roman" w:hAnsi="Times New Roman"/>
          <w:sz w:val="24"/>
          <w:szCs w:val="24"/>
        </w:rPr>
      </w:pPr>
      <w:r w:rsidRPr="0078787A">
        <w:rPr>
          <w:rFonts w:ascii="Times New Roman" w:hAnsi="Times New Roman"/>
          <w:sz w:val="24"/>
          <w:szCs w:val="24"/>
        </w:rPr>
        <w:t xml:space="preserve">Общая трудоемкость учебной нагрузки обучающегося </w:t>
      </w:r>
      <w:r w:rsidR="009222A1" w:rsidRPr="0078787A">
        <w:rPr>
          <w:rFonts w:ascii="Times New Roman" w:hAnsi="Times New Roman"/>
          <w:sz w:val="24"/>
          <w:szCs w:val="24"/>
        </w:rPr>
        <w:t>48</w:t>
      </w:r>
      <w:r w:rsidRPr="0078787A">
        <w:rPr>
          <w:rFonts w:ascii="Times New Roman" w:hAnsi="Times New Roman"/>
          <w:sz w:val="24"/>
          <w:szCs w:val="24"/>
        </w:rPr>
        <w:t xml:space="preserve"> час</w:t>
      </w:r>
      <w:r w:rsidR="009222A1" w:rsidRPr="0078787A">
        <w:rPr>
          <w:rFonts w:ascii="Times New Roman" w:hAnsi="Times New Roman"/>
          <w:sz w:val="24"/>
          <w:szCs w:val="24"/>
        </w:rPr>
        <w:t>ов</w:t>
      </w:r>
      <w:r w:rsidRPr="0078787A">
        <w:rPr>
          <w:rFonts w:ascii="Times New Roman" w:hAnsi="Times New Roman"/>
          <w:sz w:val="24"/>
          <w:szCs w:val="24"/>
        </w:rPr>
        <w:t>, в том числе: обязательной аудиторной нагрузки обучающегося</w:t>
      </w:r>
      <w:r w:rsidR="009222A1" w:rsidRPr="0078787A">
        <w:rPr>
          <w:rFonts w:ascii="Times New Roman" w:hAnsi="Times New Roman"/>
          <w:sz w:val="24"/>
          <w:szCs w:val="24"/>
        </w:rPr>
        <w:t xml:space="preserve"> </w:t>
      </w:r>
      <w:r w:rsidR="00C651B8" w:rsidRPr="0078787A">
        <w:rPr>
          <w:rFonts w:ascii="Times New Roman" w:hAnsi="Times New Roman"/>
          <w:sz w:val="24"/>
          <w:szCs w:val="24"/>
        </w:rPr>
        <w:t>6</w:t>
      </w:r>
      <w:r w:rsidRPr="0078787A">
        <w:rPr>
          <w:rFonts w:ascii="Times New Roman" w:hAnsi="Times New Roman"/>
          <w:sz w:val="24"/>
          <w:szCs w:val="24"/>
        </w:rPr>
        <w:t xml:space="preserve"> час</w:t>
      </w:r>
      <w:r w:rsidR="00C651B8" w:rsidRPr="0078787A">
        <w:rPr>
          <w:rFonts w:ascii="Times New Roman" w:hAnsi="Times New Roman"/>
          <w:sz w:val="24"/>
          <w:szCs w:val="24"/>
        </w:rPr>
        <w:t>ов</w:t>
      </w:r>
      <w:r w:rsidRPr="0078787A">
        <w:rPr>
          <w:rFonts w:ascii="Times New Roman" w:hAnsi="Times New Roman"/>
          <w:sz w:val="24"/>
          <w:szCs w:val="24"/>
        </w:rPr>
        <w:t xml:space="preserve">, самостоятельной работы обучающегося </w:t>
      </w:r>
      <w:r w:rsidR="00C651B8" w:rsidRPr="0078787A">
        <w:rPr>
          <w:rFonts w:ascii="Times New Roman" w:hAnsi="Times New Roman"/>
          <w:sz w:val="24"/>
          <w:szCs w:val="24"/>
        </w:rPr>
        <w:t>42</w:t>
      </w:r>
      <w:r w:rsidRPr="0078787A">
        <w:rPr>
          <w:rFonts w:ascii="Times New Roman" w:hAnsi="Times New Roman"/>
          <w:sz w:val="24"/>
          <w:szCs w:val="24"/>
        </w:rPr>
        <w:t xml:space="preserve"> час</w:t>
      </w:r>
      <w:r w:rsidR="00C651B8" w:rsidRPr="0078787A">
        <w:rPr>
          <w:rFonts w:ascii="Times New Roman" w:hAnsi="Times New Roman"/>
          <w:sz w:val="24"/>
          <w:szCs w:val="24"/>
        </w:rPr>
        <w:t>а</w:t>
      </w:r>
      <w:r w:rsidRPr="0078787A">
        <w:rPr>
          <w:rFonts w:ascii="Times New Roman" w:hAnsi="Times New Roman"/>
          <w:sz w:val="24"/>
          <w:szCs w:val="24"/>
        </w:rPr>
        <w:t>.</w:t>
      </w:r>
    </w:p>
    <w:p w:rsidR="002542AC" w:rsidRPr="0078787A" w:rsidRDefault="002542AC" w:rsidP="00710EA0">
      <w:pPr>
        <w:spacing w:after="0" w:line="240" w:lineRule="auto"/>
        <w:ind w:left="1440"/>
        <w:jc w:val="both"/>
        <w:rPr>
          <w:rFonts w:ascii="Times New Roman" w:hAnsi="Times New Roman"/>
          <w:sz w:val="24"/>
          <w:szCs w:val="24"/>
        </w:rPr>
      </w:pPr>
    </w:p>
    <w:p w:rsidR="002542AC" w:rsidRPr="0078787A" w:rsidRDefault="002542AC" w:rsidP="00710EA0">
      <w:pPr>
        <w:spacing w:after="0" w:line="240" w:lineRule="auto"/>
        <w:ind w:left="720"/>
        <w:jc w:val="center"/>
        <w:rPr>
          <w:rFonts w:ascii="Times New Roman" w:hAnsi="Times New Roman"/>
          <w:b/>
          <w:sz w:val="24"/>
          <w:szCs w:val="24"/>
        </w:rPr>
      </w:pPr>
    </w:p>
    <w:p w:rsidR="002542AC" w:rsidRPr="0078787A" w:rsidRDefault="002542AC" w:rsidP="00710EA0">
      <w:pPr>
        <w:numPr>
          <w:ilvl w:val="0"/>
          <w:numId w:val="2"/>
        </w:numPr>
        <w:spacing w:after="0" w:line="240" w:lineRule="auto"/>
        <w:ind w:left="0"/>
        <w:jc w:val="center"/>
        <w:rPr>
          <w:rFonts w:ascii="Times New Roman" w:hAnsi="Times New Roman"/>
          <w:b/>
          <w:sz w:val="24"/>
          <w:szCs w:val="24"/>
        </w:rPr>
      </w:pPr>
      <w:r w:rsidRPr="0078787A">
        <w:rPr>
          <w:rFonts w:ascii="Times New Roman" w:hAnsi="Times New Roman"/>
          <w:b/>
          <w:sz w:val="24"/>
          <w:szCs w:val="24"/>
        </w:rPr>
        <w:t>СТРУКТУРА И СОДЕРЖАНИЕ ДИСЦИПЛИНЫ</w:t>
      </w:r>
    </w:p>
    <w:p w:rsidR="002542AC" w:rsidRPr="0078787A" w:rsidRDefault="002542AC" w:rsidP="00710EA0">
      <w:pPr>
        <w:numPr>
          <w:ilvl w:val="1"/>
          <w:numId w:val="2"/>
        </w:numPr>
        <w:spacing w:after="0" w:line="240" w:lineRule="auto"/>
        <w:rPr>
          <w:rFonts w:ascii="Times New Roman" w:hAnsi="Times New Roman"/>
          <w:b/>
          <w:sz w:val="24"/>
          <w:szCs w:val="24"/>
        </w:rPr>
      </w:pPr>
      <w:r w:rsidRPr="0078787A">
        <w:rPr>
          <w:rFonts w:ascii="Times New Roman" w:hAnsi="Times New Roman"/>
          <w:b/>
          <w:sz w:val="24"/>
          <w:szCs w:val="24"/>
        </w:rPr>
        <w:t>Объем дисциплины и виды учебной работы</w:t>
      </w:r>
    </w:p>
    <w:p w:rsidR="002542AC" w:rsidRPr="0078787A" w:rsidRDefault="002542AC"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2"/>
        <w:gridCol w:w="1773"/>
      </w:tblGrid>
      <w:tr w:rsidR="002542AC" w:rsidRPr="0078787A" w:rsidTr="003D3A26">
        <w:tc>
          <w:tcPr>
            <w:tcW w:w="6852" w:type="dxa"/>
          </w:tcPr>
          <w:p w:rsidR="002542AC" w:rsidRPr="0078787A" w:rsidRDefault="002542AC"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Вид учебной работы</w:t>
            </w:r>
          </w:p>
        </w:tc>
        <w:tc>
          <w:tcPr>
            <w:tcW w:w="1773" w:type="dxa"/>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b/>
                <w:sz w:val="24"/>
                <w:szCs w:val="24"/>
              </w:rPr>
              <w:t>Объем часов</w:t>
            </w: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b/>
                <w:sz w:val="24"/>
                <w:szCs w:val="24"/>
              </w:rPr>
              <w:t>Общая трудоемкость учебной нагрузки (всего)</w:t>
            </w:r>
          </w:p>
        </w:tc>
        <w:tc>
          <w:tcPr>
            <w:tcW w:w="1773" w:type="dxa"/>
          </w:tcPr>
          <w:p w:rsidR="002542AC" w:rsidRPr="0078787A" w:rsidRDefault="009222A1" w:rsidP="003D3A26">
            <w:pPr>
              <w:spacing w:after="0" w:line="240" w:lineRule="auto"/>
              <w:jc w:val="center"/>
              <w:rPr>
                <w:rFonts w:ascii="Times New Roman" w:hAnsi="Times New Roman"/>
                <w:sz w:val="24"/>
                <w:szCs w:val="24"/>
              </w:rPr>
            </w:pPr>
            <w:r w:rsidRPr="0078787A">
              <w:rPr>
                <w:rFonts w:ascii="Times New Roman" w:hAnsi="Times New Roman"/>
                <w:sz w:val="24"/>
                <w:szCs w:val="24"/>
              </w:rPr>
              <w:t>48</w:t>
            </w: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b/>
                <w:sz w:val="24"/>
                <w:szCs w:val="24"/>
              </w:rPr>
              <w:t>Обязательная аудиторная учебная нагрузка (всего)</w:t>
            </w:r>
          </w:p>
        </w:tc>
        <w:tc>
          <w:tcPr>
            <w:tcW w:w="1773" w:type="dxa"/>
          </w:tcPr>
          <w:p w:rsidR="002542AC" w:rsidRPr="0078787A" w:rsidRDefault="00C651B8" w:rsidP="009A0F3E">
            <w:pPr>
              <w:spacing w:after="0" w:line="240" w:lineRule="auto"/>
              <w:jc w:val="center"/>
              <w:rPr>
                <w:rFonts w:ascii="Times New Roman" w:hAnsi="Times New Roman"/>
                <w:sz w:val="24"/>
                <w:szCs w:val="24"/>
                <w:lang w:val="en-US"/>
              </w:rPr>
            </w:pPr>
            <w:r w:rsidRPr="0078787A">
              <w:rPr>
                <w:rFonts w:ascii="Times New Roman" w:hAnsi="Times New Roman"/>
                <w:sz w:val="24"/>
                <w:szCs w:val="24"/>
              </w:rPr>
              <w:t>6</w:t>
            </w: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sz w:val="24"/>
                <w:szCs w:val="24"/>
              </w:rPr>
            </w:pPr>
            <w:r w:rsidRPr="0078787A">
              <w:rPr>
                <w:rFonts w:ascii="Times New Roman" w:hAnsi="Times New Roman"/>
                <w:sz w:val="24"/>
                <w:szCs w:val="24"/>
              </w:rPr>
              <w:t>в том числе:</w:t>
            </w:r>
          </w:p>
        </w:tc>
        <w:tc>
          <w:tcPr>
            <w:tcW w:w="1773" w:type="dxa"/>
          </w:tcPr>
          <w:p w:rsidR="002542AC" w:rsidRPr="0078787A" w:rsidRDefault="002542AC" w:rsidP="003D3A26">
            <w:pPr>
              <w:spacing w:after="0" w:line="240" w:lineRule="auto"/>
              <w:jc w:val="center"/>
              <w:rPr>
                <w:rFonts w:ascii="Times New Roman" w:hAnsi="Times New Roman"/>
                <w:b/>
                <w:sz w:val="24"/>
                <w:szCs w:val="24"/>
              </w:rPr>
            </w:pP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sz w:val="24"/>
                <w:szCs w:val="24"/>
              </w:rPr>
            </w:pPr>
            <w:r w:rsidRPr="0078787A">
              <w:rPr>
                <w:rFonts w:ascii="Times New Roman" w:hAnsi="Times New Roman"/>
                <w:sz w:val="24"/>
                <w:szCs w:val="24"/>
              </w:rPr>
              <w:t xml:space="preserve">   теоретические занятия</w:t>
            </w:r>
          </w:p>
        </w:tc>
        <w:tc>
          <w:tcPr>
            <w:tcW w:w="1773" w:type="dxa"/>
          </w:tcPr>
          <w:p w:rsidR="002542AC" w:rsidRPr="0078787A" w:rsidRDefault="002542AC" w:rsidP="003D3A26">
            <w:pPr>
              <w:spacing w:after="0" w:line="240" w:lineRule="auto"/>
              <w:jc w:val="center"/>
              <w:rPr>
                <w:rFonts w:ascii="Times New Roman" w:hAnsi="Times New Roman"/>
                <w:sz w:val="24"/>
                <w:szCs w:val="24"/>
              </w:rPr>
            </w:pP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sz w:val="24"/>
                <w:szCs w:val="24"/>
              </w:rPr>
              <w:t xml:space="preserve">   лабораторные занятия</w:t>
            </w:r>
          </w:p>
        </w:tc>
        <w:tc>
          <w:tcPr>
            <w:tcW w:w="1773" w:type="dxa"/>
          </w:tcPr>
          <w:p w:rsidR="002542AC" w:rsidRPr="0078787A" w:rsidRDefault="002542AC" w:rsidP="003D3A26">
            <w:pPr>
              <w:spacing w:after="0" w:line="240" w:lineRule="auto"/>
              <w:jc w:val="center"/>
              <w:rPr>
                <w:rFonts w:ascii="Times New Roman" w:hAnsi="Times New Roman"/>
                <w:b/>
                <w:sz w:val="24"/>
                <w:szCs w:val="24"/>
              </w:rPr>
            </w:pP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sz w:val="24"/>
                <w:szCs w:val="24"/>
              </w:rPr>
            </w:pPr>
            <w:r w:rsidRPr="0078787A">
              <w:rPr>
                <w:rFonts w:ascii="Times New Roman" w:hAnsi="Times New Roman"/>
                <w:sz w:val="24"/>
                <w:szCs w:val="24"/>
              </w:rPr>
              <w:t xml:space="preserve">   практические занятия</w:t>
            </w:r>
          </w:p>
        </w:tc>
        <w:tc>
          <w:tcPr>
            <w:tcW w:w="1773" w:type="dxa"/>
          </w:tcPr>
          <w:p w:rsidR="002542AC" w:rsidRPr="0078787A" w:rsidRDefault="00C651B8" w:rsidP="009A521F">
            <w:pPr>
              <w:spacing w:after="0" w:line="240" w:lineRule="auto"/>
              <w:jc w:val="center"/>
              <w:rPr>
                <w:rFonts w:ascii="Times New Roman" w:hAnsi="Times New Roman"/>
                <w:sz w:val="24"/>
                <w:szCs w:val="24"/>
              </w:rPr>
            </w:pPr>
            <w:r w:rsidRPr="0078787A">
              <w:rPr>
                <w:rFonts w:ascii="Times New Roman" w:hAnsi="Times New Roman"/>
                <w:sz w:val="24"/>
                <w:szCs w:val="24"/>
              </w:rPr>
              <w:t>6</w:t>
            </w: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sz w:val="24"/>
                <w:szCs w:val="24"/>
              </w:rPr>
            </w:pPr>
            <w:r w:rsidRPr="0078787A">
              <w:rPr>
                <w:rFonts w:ascii="Times New Roman" w:hAnsi="Times New Roman"/>
                <w:sz w:val="24"/>
                <w:szCs w:val="24"/>
              </w:rPr>
              <w:t xml:space="preserve">   контрольные работы</w:t>
            </w:r>
          </w:p>
        </w:tc>
        <w:tc>
          <w:tcPr>
            <w:tcW w:w="1773" w:type="dxa"/>
          </w:tcPr>
          <w:p w:rsidR="002542AC" w:rsidRPr="0078787A" w:rsidRDefault="002542AC" w:rsidP="003D3A26">
            <w:pPr>
              <w:spacing w:after="0" w:line="240" w:lineRule="auto"/>
              <w:jc w:val="center"/>
              <w:rPr>
                <w:rFonts w:ascii="Times New Roman" w:hAnsi="Times New Roman"/>
                <w:sz w:val="24"/>
                <w:szCs w:val="24"/>
              </w:rPr>
            </w:pP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sz w:val="24"/>
                <w:szCs w:val="24"/>
              </w:rPr>
            </w:pPr>
            <w:r w:rsidRPr="0078787A">
              <w:rPr>
                <w:rFonts w:ascii="Times New Roman" w:hAnsi="Times New Roman"/>
                <w:sz w:val="24"/>
                <w:szCs w:val="24"/>
              </w:rPr>
              <w:t xml:space="preserve">   курсовая работа</w:t>
            </w:r>
          </w:p>
        </w:tc>
        <w:tc>
          <w:tcPr>
            <w:tcW w:w="1773" w:type="dxa"/>
          </w:tcPr>
          <w:p w:rsidR="002542AC" w:rsidRPr="0078787A" w:rsidRDefault="002542AC" w:rsidP="003D3A26">
            <w:pPr>
              <w:spacing w:after="0" w:line="240" w:lineRule="auto"/>
              <w:jc w:val="center"/>
              <w:rPr>
                <w:rFonts w:ascii="Times New Roman" w:hAnsi="Times New Roman"/>
                <w:sz w:val="24"/>
                <w:szCs w:val="24"/>
              </w:rPr>
            </w:pPr>
          </w:p>
        </w:tc>
      </w:tr>
      <w:tr w:rsidR="002542AC" w:rsidRPr="0078787A" w:rsidTr="003D3A26">
        <w:tc>
          <w:tcPr>
            <w:tcW w:w="6852" w:type="dxa"/>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b/>
                <w:sz w:val="24"/>
                <w:szCs w:val="24"/>
              </w:rPr>
              <w:lastRenderedPageBreak/>
              <w:t>Самостоятельная работа обучающегося (всего)</w:t>
            </w:r>
          </w:p>
        </w:tc>
        <w:tc>
          <w:tcPr>
            <w:tcW w:w="1773" w:type="dxa"/>
          </w:tcPr>
          <w:p w:rsidR="002542AC" w:rsidRPr="0078787A" w:rsidRDefault="00C651B8" w:rsidP="009A0F3E">
            <w:pPr>
              <w:spacing w:after="0" w:line="240" w:lineRule="auto"/>
              <w:jc w:val="center"/>
              <w:rPr>
                <w:rFonts w:ascii="Times New Roman" w:hAnsi="Times New Roman"/>
                <w:sz w:val="24"/>
                <w:szCs w:val="24"/>
              </w:rPr>
            </w:pPr>
            <w:r w:rsidRPr="0078787A">
              <w:rPr>
                <w:rFonts w:ascii="Times New Roman" w:hAnsi="Times New Roman"/>
                <w:sz w:val="24"/>
                <w:szCs w:val="24"/>
              </w:rPr>
              <w:t>42</w:t>
            </w:r>
          </w:p>
        </w:tc>
      </w:tr>
      <w:tr w:rsidR="002542AC" w:rsidRPr="0078787A" w:rsidTr="003D3A26">
        <w:tc>
          <w:tcPr>
            <w:tcW w:w="8625" w:type="dxa"/>
            <w:gridSpan w:val="2"/>
          </w:tcPr>
          <w:p w:rsidR="002542AC" w:rsidRPr="0078787A" w:rsidRDefault="002542AC" w:rsidP="003D3A26">
            <w:pPr>
              <w:spacing w:after="0" w:line="240" w:lineRule="auto"/>
              <w:jc w:val="both"/>
              <w:rPr>
                <w:rFonts w:ascii="Times New Roman" w:hAnsi="Times New Roman"/>
                <w:b/>
                <w:sz w:val="24"/>
                <w:szCs w:val="24"/>
              </w:rPr>
            </w:pPr>
            <w:r w:rsidRPr="0078787A">
              <w:rPr>
                <w:rFonts w:ascii="Times New Roman" w:hAnsi="Times New Roman"/>
                <w:sz w:val="24"/>
                <w:szCs w:val="24"/>
              </w:rPr>
              <w:t xml:space="preserve">Промежуточная аттестация в форме </w:t>
            </w:r>
            <w:r w:rsidR="0078787A" w:rsidRPr="0078787A">
              <w:rPr>
                <w:rFonts w:ascii="Times New Roman" w:hAnsi="Times New Roman"/>
                <w:b/>
                <w:sz w:val="24"/>
                <w:szCs w:val="24"/>
              </w:rPr>
              <w:t>комплексного</w:t>
            </w:r>
            <w:r w:rsidR="0078787A" w:rsidRPr="0078787A">
              <w:rPr>
                <w:rFonts w:ascii="Times New Roman" w:hAnsi="Times New Roman"/>
                <w:sz w:val="24"/>
                <w:szCs w:val="24"/>
              </w:rPr>
              <w:t xml:space="preserve"> </w:t>
            </w:r>
            <w:r w:rsidR="00BA41B6" w:rsidRPr="00BA41B6">
              <w:rPr>
                <w:rFonts w:ascii="Times New Roman" w:hAnsi="Times New Roman"/>
                <w:b/>
                <w:sz w:val="24"/>
                <w:szCs w:val="24"/>
              </w:rPr>
              <w:t>экзамена</w:t>
            </w:r>
            <w:r w:rsidRPr="0078787A">
              <w:rPr>
                <w:rFonts w:ascii="Times New Roman" w:hAnsi="Times New Roman"/>
                <w:b/>
                <w:sz w:val="24"/>
                <w:szCs w:val="24"/>
              </w:rPr>
              <w:t>.</w:t>
            </w:r>
          </w:p>
        </w:tc>
      </w:tr>
    </w:tbl>
    <w:p w:rsidR="002542AC" w:rsidRPr="0078787A" w:rsidRDefault="002542AC" w:rsidP="00710EA0">
      <w:pPr>
        <w:spacing w:after="0" w:line="240" w:lineRule="auto"/>
        <w:ind w:left="720"/>
        <w:rPr>
          <w:rFonts w:ascii="Times New Roman" w:hAnsi="Times New Roman"/>
          <w:b/>
          <w:sz w:val="24"/>
          <w:szCs w:val="24"/>
        </w:rPr>
      </w:pPr>
    </w:p>
    <w:p w:rsidR="002542AC" w:rsidRPr="0078787A" w:rsidRDefault="002542AC" w:rsidP="00710EA0">
      <w:pPr>
        <w:numPr>
          <w:ilvl w:val="1"/>
          <w:numId w:val="2"/>
        </w:numPr>
        <w:spacing w:after="0" w:line="240" w:lineRule="auto"/>
        <w:rPr>
          <w:rFonts w:ascii="Times New Roman" w:hAnsi="Times New Roman"/>
          <w:b/>
          <w:sz w:val="24"/>
          <w:szCs w:val="24"/>
        </w:rPr>
      </w:pPr>
      <w:r w:rsidRPr="0078787A">
        <w:rPr>
          <w:rFonts w:ascii="Times New Roman" w:hAnsi="Times New Roman"/>
          <w:b/>
          <w:sz w:val="24"/>
          <w:szCs w:val="24"/>
        </w:rPr>
        <w:t>Тематический план и содержание дисциплины «</w:t>
      </w:r>
      <w:r w:rsidR="009222A1" w:rsidRPr="0078787A">
        <w:rPr>
          <w:rFonts w:ascii="Times New Roman" w:hAnsi="Times New Roman"/>
          <w:b/>
          <w:sz w:val="24"/>
          <w:szCs w:val="24"/>
        </w:rPr>
        <w:t>Информатика</w:t>
      </w:r>
      <w:r w:rsidRPr="0078787A">
        <w:rPr>
          <w:rFonts w:ascii="Times New Roman" w:hAnsi="Times New Roman"/>
          <w:b/>
          <w:sz w:val="24"/>
          <w:szCs w:val="24"/>
        </w:rPr>
        <w:t>»</w:t>
      </w:r>
    </w:p>
    <w:p w:rsidR="002542AC" w:rsidRPr="0078787A" w:rsidRDefault="002542AC" w:rsidP="00710EA0">
      <w:pPr>
        <w:spacing w:after="0" w:line="240" w:lineRule="auto"/>
        <w:ind w:left="720"/>
        <w:rPr>
          <w:rFonts w:ascii="Times New Roman" w:hAnsi="Times New Roman"/>
          <w:b/>
          <w:sz w:val="24"/>
          <w:szCs w:val="24"/>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4"/>
        <w:gridCol w:w="4107"/>
        <w:gridCol w:w="933"/>
        <w:gridCol w:w="1414"/>
      </w:tblGrid>
      <w:tr w:rsidR="007F0435" w:rsidRPr="0078787A" w:rsidTr="00B603F3">
        <w:tc>
          <w:tcPr>
            <w:tcW w:w="2056" w:type="dxa"/>
          </w:tcPr>
          <w:p w:rsidR="007F0435" w:rsidRPr="0078787A" w:rsidRDefault="007F0435" w:rsidP="003D3A26">
            <w:pPr>
              <w:spacing w:after="0" w:line="240" w:lineRule="auto"/>
              <w:jc w:val="both"/>
              <w:rPr>
                <w:rFonts w:ascii="Times New Roman" w:hAnsi="Times New Roman"/>
                <w:b/>
                <w:sz w:val="24"/>
                <w:szCs w:val="24"/>
              </w:rPr>
            </w:pPr>
            <w:r w:rsidRPr="0078787A">
              <w:rPr>
                <w:rFonts w:ascii="Times New Roman" w:hAnsi="Times New Roman"/>
                <w:b/>
                <w:sz w:val="24"/>
                <w:szCs w:val="24"/>
              </w:rPr>
              <w:t>Наименование разделов и тем</w:t>
            </w:r>
          </w:p>
        </w:tc>
        <w:tc>
          <w:tcPr>
            <w:tcW w:w="4107" w:type="dxa"/>
          </w:tcPr>
          <w:p w:rsidR="007F0435" w:rsidRPr="0078787A" w:rsidRDefault="007F0435" w:rsidP="003D3A26">
            <w:pPr>
              <w:spacing w:after="0" w:line="240" w:lineRule="auto"/>
              <w:jc w:val="both"/>
              <w:rPr>
                <w:rFonts w:ascii="Times New Roman" w:hAnsi="Times New Roman"/>
                <w:b/>
                <w:sz w:val="24"/>
                <w:szCs w:val="24"/>
              </w:rPr>
            </w:pPr>
            <w:r w:rsidRPr="0078787A">
              <w:rPr>
                <w:rFonts w:ascii="Times New Roman"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78787A">
              <w:rPr>
                <w:rFonts w:ascii="Times New Roman" w:hAnsi="Times New Roman"/>
                <w:b/>
                <w:sz w:val="24"/>
                <w:szCs w:val="24"/>
              </w:rPr>
              <w:t>обучающихся</w:t>
            </w:r>
            <w:proofErr w:type="gramEnd"/>
            <w:r w:rsidRPr="0078787A">
              <w:rPr>
                <w:rFonts w:ascii="Times New Roman" w:hAnsi="Times New Roman"/>
                <w:b/>
                <w:sz w:val="24"/>
                <w:szCs w:val="24"/>
              </w:rPr>
              <w:t>, курсовая работа (</w:t>
            </w:r>
            <w:r w:rsidRPr="0078787A">
              <w:rPr>
                <w:rFonts w:ascii="Times New Roman" w:hAnsi="Times New Roman"/>
                <w:b/>
                <w:i/>
                <w:sz w:val="24"/>
                <w:szCs w:val="24"/>
              </w:rPr>
              <w:t>если предусмотрены)</w:t>
            </w:r>
          </w:p>
        </w:tc>
        <w:tc>
          <w:tcPr>
            <w:tcW w:w="899" w:type="dxa"/>
          </w:tcPr>
          <w:p w:rsidR="007F0435" w:rsidRPr="0078787A" w:rsidRDefault="007F0435"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Объем часов</w:t>
            </w:r>
          </w:p>
        </w:tc>
        <w:tc>
          <w:tcPr>
            <w:tcW w:w="1414" w:type="dxa"/>
          </w:tcPr>
          <w:p w:rsidR="007F0435" w:rsidRPr="0078787A" w:rsidRDefault="007F0435"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Уровень освоения</w:t>
            </w:r>
          </w:p>
        </w:tc>
      </w:tr>
      <w:tr w:rsidR="007F0435" w:rsidRPr="0078787A" w:rsidTr="00B603F3">
        <w:tc>
          <w:tcPr>
            <w:tcW w:w="2056" w:type="dxa"/>
          </w:tcPr>
          <w:p w:rsidR="007F0435" w:rsidRPr="0078787A" w:rsidRDefault="007F0435"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1</w:t>
            </w:r>
          </w:p>
        </w:tc>
        <w:tc>
          <w:tcPr>
            <w:tcW w:w="4107" w:type="dxa"/>
          </w:tcPr>
          <w:p w:rsidR="007F0435" w:rsidRPr="0078787A" w:rsidRDefault="007F0435"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2</w:t>
            </w:r>
          </w:p>
        </w:tc>
        <w:tc>
          <w:tcPr>
            <w:tcW w:w="899" w:type="dxa"/>
          </w:tcPr>
          <w:p w:rsidR="007F0435" w:rsidRPr="0078787A" w:rsidRDefault="007F0435" w:rsidP="003D3A26">
            <w:pPr>
              <w:spacing w:after="0" w:line="240" w:lineRule="auto"/>
              <w:jc w:val="center"/>
              <w:rPr>
                <w:rFonts w:ascii="Times New Roman" w:hAnsi="Times New Roman"/>
                <w:b/>
                <w:sz w:val="24"/>
                <w:szCs w:val="24"/>
              </w:rPr>
            </w:pPr>
            <w:r w:rsidRPr="0078787A">
              <w:rPr>
                <w:rFonts w:ascii="Times New Roman" w:hAnsi="Times New Roman"/>
                <w:b/>
                <w:sz w:val="24"/>
                <w:szCs w:val="24"/>
              </w:rPr>
              <w:t>3</w:t>
            </w:r>
          </w:p>
        </w:tc>
        <w:tc>
          <w:tcPr>
            <w:tcW w:w="1414" w:type="dxa"/>
          </w:tcPr>
          <w:p w:rsidR="007F0435" w:rsidRPr="0078787A" w:rsidRDefault="007F0435" w:rsidP="003D3A26">
            <w:pPr>
              <w:spacing w:after="0" w:line="240" w:lineRule="auto"/>
              <w:jc w:val="center"/>
              <w:rPr>
                <w:rFonts w:ascii="Times New Roman" w:hAnsi="Times New Roman"/>
                <w:b/>
                <w:sz w:val="24"/>
                <w:szCs w:val="24"/>
                <w:vertAlign w:val="superscript"/>
              </w:rPr>
            </w:pPr>
            <w:r w:rsidRPr="0078787A">
              <w:rPr>
                <w:rFonts w:ascii="Times New Roman" w:hAnsi="Times New Roman"/>
                <w:b/>
                <w:sz w:val="24"/>
                <w:szCs w:val="24"/>
              </w:rPr>
              <w:t>4</w:t>
            </w:r>
            <w:r w:rsidRPr="0078787A">
              <w:rPr>
                <w:rFonts w:ascii="Times New Roman" w:hAnsi="Times New Roman"/>
                <w:b/>
                <w:sz w:val="24"/>
                <w:szCs w:val="24"/>
                <w:vertAlign w:val="superscript"/>
              </w:rPr>
              <w:t>*</w:t>
            </w:r>
          </w:p>
        </w:tc>
      </w:tr>
      <w:tr w:rsidR="007F0435" w:rsidRPr="0078787A" w:rsidTr="00B603F3">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Тема 1. Введение в дисциплину</w:t>
            </w:r>
          </w:p>
        </w:tc>
        <w:tc>
          <w:tcPr>
            <w:tcW w:w="4107" w:type="dxa"/>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highlight w:val="yellow"/>
              </w:rPr>
            </w:pPr>
          </w:p>
        </w:tc>
        <w:tc>
          <w:tcPr>
            <w:tcW w:w="1414" w:type="dxa"/>
            <w:vMerge w:val="restart"/>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Требования техники безопасности и санитарно-гигиенические нормы при работе с компьютером. Основные подходы к определению понятия «информация». Свойства информации (понятность</w:t>
            </w:r>
            <w:proofErr w:type="gramStart"/>
            <w:r w:rsidRPr="0078787A">
              <w:rPr>
                <w:rFonts w:ascii="Times New Roman" w:hAnsi="Times New Roman"/>
                <w:sz w:val="24"/>
                <w:szCs w:val="24"/>
                <w:lang w:eastAsia="en-US"/>
              </w:rPr>
              <w:t>.</w:t>
            </w:r>
            <w:proofErr w:type="gramEnd"/>
            <w:r w:rsidRPr="0078787A">
              <w:rPr>
                <w:rFonts w:ascii="Times New Roman" w:hAnsi="Times New Roman"/>
                <w:sz w:val="24"/>
                <w:szCs w:val="24"/>
                <w:lang w:eastAsia="en-US"/>
              </w:rPr>
              <w:t xml:space="preserve"> </w:t>
            </w:r>
            <w:proofErr w:type="gramStart"/>
            <w:r w:rsidRPr="0078787A">
              <w:rPr>
                <w:rFonts w:ascii="Times New Roman" w:hAnsi="Times New Roman"/>
                <w:sz w:val="24"/>
                <w:szCs w:val="24"/>
                <w:lang w:eastAsia="en-US"/>
              </w:rPr>
              <w:t>п</w:t>
            </w:r>
            <w:proofErr w:type="gramEnd"/>
            <w:r w:rsidRPr="0078787A">
              <w:rPr>
                <w:rFonts w:ascii="Times New Roman" w:hAnsi="Times New Roman"/>
                <w:sz w:val="24"/>
                <w:szCs w:val="24"/>
                <w:lang w:eastAsia="en-US"/>
              </w:rPr>
              <w:t>олезность, достоверность, актуальность, точность, полнота). Информационные процессы.</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highlight w:val="yellow"/>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rPr>
          <w:trHeight w:val="255"/>
        </w:trPr>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sz w:val="24"/>
                <w:szCs w:val="24"/>
              </w:rPr>
            </w:pPr>
          </w:p>
        </w:tc>
      </w:tr>
      <w:tr w:rsidR="007F0435" w:rsidRPr="0078787A" w:rsidTr="00B603F3">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Тема 2. ОС: назначение и    состав. Загрузка ОС. Программная обработка данных Файлы и файловая система. Логическая структура дисков.</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restart"/>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Назначение операционной системы. Составные части ОС. Загрузка операционной системы. Системный диск. </w:t>
            </w:r>
            <w:proofErr w:type="spellStart"/>
            <w:r w:rsidRPr="0078787A">
              <w:rPr>
                <w:rFonts w:ascii="Times New Roman" w:hAnsi="Times New Roman"/>
                <w:sz w:val="24"/>
                <w:szCs w:val="24"/>
                <w:lang w:eastAsia="en-US"/>
              </w:rPr>
              <w:t>Bios</w:t>
            </w:r>
            <w:proofErr w:type="spellEnd"/>
            <w:r w:rsidRPr="0078787A">
              <w:rPr>
                <w:rFonts w:ascii="Times New Roman" w:hAnsi="Times New Roman"/>
                <w:sz w:val="24"/>
                <w:szCs w:val="24"/>
                <w:lang w:eastAsia="en-US"/>
              </w:rPr>
              <w:t xml:space="preserve">. </w:t>
            </w:r>
            <w:proofErr w:type="spellStart"/>
            <w:r w:rsidRPr="0078787A">
              <w:rPr>
                <w:rFonts w:ascii="Times New Roman" w:hAnsi="Times New Roman"/>
                <w:sz w:val="24"/>
                <w:szCs w:val="24"/>
                <w:lang w:eastAsia="en-US"/>
              </w:rPr>
              <w:t>Cmos</w:t>
            </w:r>
            <w:proofErr w:type="spellEnd"/>
            <w:r w:rsidRPr="0078787A">
              <w:rPr>
                <w:rFonts w:ascii="Times New Roman" w:hAnsi="Times New Roman"/>
                <w:sz w:val="24"/>
                <w:szCs w:val="24"/>
                <w:lang w:eastAsia="en-US"/>
              </w:rPr>
              <w:t xml:space="preserve">. </w:t>
            </w:r>
            <w:proofErr w:type="spellStart"/>
            <w:r w:rsidRPr="0078787A">
              <w:rPr>
                <w:rFonts w:ascii="Times New Roman" w:hAnsi="Times New Roman"/>
                <w:sz w:val="24"/>
                <w:szCs w:val="24"/>
                <w:lang w:eastAsia="en-US"/>
              </w:rPr>
              <w:t>Post</w:t>
            </w:r>
            <w:proofErr w:type="spellEnd"/>
            <w:r w:rsidRPr="0078787A">
              <w:rPr>
                <w:rFonts w:ascii="Times New Roman" w:hAnsi="Times New Roman"/>
                <w:sz w:val="24"/>
                <w:szCs w:val="24"/>
                <w:lang w:eastAsia="en-US"/>
              </w:rPr>
              <w:t xml:space="preserve">. Этапы процесса загрузки операционной системы. Графический интерфейс </w:t>
            </w:r>
            <w:proofErr w:type="spellStart"/>
            <w:r w:rsidRPr="0078787A">
              <w:rPr>
                <w:rFonts w:ascii="Times New Roman" w:hAnsi="Times New Roman"/>
                <w:sz w:val="24"/>
                <w:szCs w:val="24"/>
                <w:lang w:eastAsia="en-US"/>
              </w:rPr>
              <w:t>Windows</w:t>
            </w:r>
            <w:proofErr w:type="spellEnd"/>
            <w:r w:rsidRPr="0078787A">
              <w:rPr>
                <w:rFonts w:ascii="Times New Roman" w:hAnsi="Times New Roman"/>
                <w:sz w:val="24"/>
                <w:szCs w:val="24"/>
                <w:lang w:eastAsia="en-US"/>
              </w:rPr>
              <w:t xml:space="preserve"> (рабочий стол, меню, окно, пиктограмма, работа с мышью). Программная обработка данных: данные, программа, программное обеспечение. Структура ПО (системное ПО</w:t>
            </w:r>
            <w:proofErr w:type="gramStart"/>
            <w:r w:rsidRPr="0078787A">
              <w:rPr>
                <w:rFonts w:ascii="Times New Roman" w:hAnsi="Times New Roman"/>
                <w:sz w:val="24"/>
                <w:szCs w:val="24"/>
                <w:lang w:eastAsia="en-US"/>
              </w:rPr>
              <w:t>.</w:t>
            </w:r>
            <w:proofErr w:type="gramEnd"/>
            <w:r w:rsidRPr="0078787A">
              <w:rPr>
                <w:rFonts w:ascii="Times New Roman" w:hAnsi="Times New Roman"/>
                <w:sz w:val="24"/>
                <w:szCs w:val="24"/>
                <w:lang w:eastAsia="en-US"/>
              </w:rPr>
              <w:t xml:space="preserve"> </w:t>
            </w:r>
            <w:proofErr w:type="gramStart"/>
            <w:r w:rsidRPr="0078787A">
              <w:rPr>
                <w:rFonts w:ascii="Times New Roman" w:hAnsi="Times New Roman"/>
                <w:sz w:val="24"/>
                <w:szCs w:val="24"/>
                <w:lang w:eastAsia="en-US"/>
              </w:rPr>
              <w:t>п</w:t>
            </w:r>
            <w:proofErr w:type="gramEnd"/>
            <w:r w:rsidRPr="0078787A">
              <w:rPr>
                <w:rFonts w:ascii="Times New Roman" w:hAnsi="Times New Roman"/>
                <w:sz w:val="24"/>
                <w:szCs w:val="24"/>
                <w:lang w:eastAsia="en-US"/>
              </w:rPr>
              <w:t>рикладное ПО).</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rPr>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Ввод информации ПК.</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Cs/>
                <w:sz w:val="24"/>
                <w:szCs w:val="24"/>
                <w:lang w:eastAsia="en-US"/>
              </w:rPr>
              <w:t>Операционная система</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rPr>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 xml:space="preserve">Тема 3. Технология создания и обработки графической информации. Виды компьютерной </w:t>
            </w:r>
            <w:r w:rsidRPr="0078787A">
              <w:rPr>
                <w:rFonts w:ascii="Times New Roman" w:hAnsi="Times New Roman"/>
                <w:b/>
                <w:sz w:val="24"/>
                <w:szCs w:val="24"/>
              </w:rPr>
              <w:lastRenderedPageBreak/>
              <w:t>графики.</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lastRenderedPageBreak/>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restart"/>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proofErr w:type="gramStart"/>
            <w:r w:rsidRPr="0078787A">
              <w:rPr>
                <w:rFonts w:ascii="Times New Roman" w:hAnsi="Times New Roman"/>
                <w:sz w:val="24"/>
                <w:szCs w:val="24"/>
                <w:lang w:eastAsia="en-US"/>
              </w:rPr>
              <w:t>Растровая</w:t>
            </w:r>
            <w:proofErr w:type="gramEnd"/>
            <w:r w:rsidRPr="0078787A">
              <w:rPr>
                <w:rFonts w:ascii="Times New Roman" w:hAnsi="Times New Roman"/>
                <w:sz w:val="24"/>
                <w:szCs w:val="24"/>
                <w:lang w:eastAsia="en-US"/>
              </w:rPr>
              <w:t xml:space="preserve"> трафика. Векторная графика. Графические редакторы: растровые редакторы: векторные редакторы. Программы трехмерной графики. Системы автоматизированного проектирования. Форматы </w:t>
            </w:r>
            <w:r w:rsidRPr="0078787A">
              <w:rPr>
                <w:rFonts w:ascii="Times New Roman" w:hAnsi="Times New Roman"/>
                <w:sz w:val="24"/>
                <w:szCs w:val="24"/>
                <w:lang w:eastAsia="en-US"/>
              </w:rPr>
              <w:lastRenderedPageBreak/>
              <w:t>графических файлов.</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Создание растровых изображений</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ign w:val="center"/>
          </w:tcPr>
          <w:p w:rsidR="007F0435" w:rsidRPr="0078787A" w:rsidRDefault="007F0435" w:rsidP="003D3A26">
            <w:pPr>
              <w:spacing w:after="0" w:line="240" w:lineRule="auto"/>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restart"/>
          </w:tcPr>
          <w:p w:rsidR="007F0435" w:rsidRPr="0078787A" w:rsidRDefault="007F0435" w:rsidP="008E467D">
            <w:pPr>
              <w:spacing w:after="0" w:line="240" w:lineRule="auto"/>
              <w:jc w:val="both"/>
              <w:rPr>
                <w:rFonts w:ascii="Times New Roman" w:hAnsi="Times New Roman"/>
                <w:b/>
                <w:sz w:val="24"/>
                <w:szCs w:val="24"/>
              </w:rPr>
            </w:pPr>
            <w:r w:rsidRPr="0078787A">
              <w:rPr>
                <w:rFonts w:ascii="Times New Roman" w:hAnsi="Times New Roman"/>
                <w:b/>
                <w:sz w:val="24"/>
                <w:szCs w:val="24"/>
              </w:rPr>
              <w:t>Тема 4. Обработка данных</w:t>
            </w:r>
          </w:p>
          <w:p w:rsidR="007F0435" w:rsidRPr="0078787A" w:rsidRDefault="007F0435" w:rsidP="008E467D">
            <w:pPr>
              <w:spacing w:after="0" w:line="240" w:lineRule="auto"/>
              <w:jc w:val="both"/>
              <w:rPr>
                <w:rFonts w:ascii="Times New Roman" w:hAnsi="Times New Roman"/>
                <w:b/>
                <w:sz w:val="24"/>
                <w:szCs w:val="24"/>
              </w:rPr>
            </w:pPr>
            <w:r w:rsidRPr="0078787A">
              <w:rPr>
                <w:rFonts w:ascii="Times New Roman" w:hAnsi="Times New Roman"/>
                <w:b/>
                <w:sz w:val="24"/>
                <w:szCs w:val="24"/>
              </w:rPr>
              <w:t xml:space="preserve">средствами </w:t>
            </w:r>
            <w:proofErr w:type="gramStart"/>
            <w:r w:rsidRPr="0078787A">
              <w:rPr>
                <w:rFonts w:ascii="Times New Roman" w:hAnsi="Times New Roman"/>
                <w:b/>
                <w:sz w:val="24"/>
                <w:szCs w:val="24"/>
              </w:rPr>
              <w:t>текстового</w:t>
            </w:r>
            <w:proofErr w:type="gramEnd"/>
          </w:p>
          <w:p w:rsidR="007F0435" w:rsidRPr="0078787A" w:rsidRDefault="007F0435" w:rsidP="008E467D">
            <w:pPr>
              <w:spacing w:after="0" w:line="240" w:lineRule="auto"/>
              <w:jc w:val="both"/>
              <w:rPr>
                <w:rFonts w:ascii="Times New Roman" w:hAnsi="Times New Roman"/>
                <w:b/>
                <w:sz w:val="24"/>
                <w:szCs w:val="24"/>
              </w:rPr>
            </w:pPr>
            <w:r w:rsidRPr="0078787A">
              <w:rPr>
                <w:rFonts w:ascii="Times New Roman" w:hAnsi="Times New Roman"/>
                <w:b/>
                <w:sz w:val="24"/>
                <w:szCs w:val="24"/>
              </w:rPr>
              <w:t>редактора</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restart"/>
          </w:tcPr>
          <w:p w:rsidR="007F0435" w:rsidRPr="0078787A" w:rsidRDefault="007F0435" w:rsidP="003D3A26">
            <w:pPr>
              <w:spacing w:after="0" w:line="240" w:lineRule="auto"/>
              <w:jc w:val="both"/>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 xml:space="preserve">Средства обработки текстовой информации: простейшие текстовые редакторы, текстовые редакторы среднего уровня, текстовые процессоры, издательские системы. Их основные возможности. Создание и редактирование документов. Форматы текстовых файлов. Форматирование текстовых документов. </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Элементы текстового документа (символ, абзац, страница). Параметры страницы (формат бумаги, ориентация страницы, поля, нумерация страниц).</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 xml:space="preserve">Вывод документов на печать. </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Форматирование абзацев (выравнивание, межстрочный   интервал, положение на странице).</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Форматирование символов (гарнитура, начертание, кегль (размер), цвет, специальные эффекты).</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Списки. Нумерованные списки. Маркированные списки.</w:t>
            </w:r>
          </w:p>
          <w:p w:rsidR="007F0435" w:rsidRPr="0078787A" w:rsidRDefault="007F0435" w:rsidP="0056144C">
            <w:pPr>
              <w:spacing w:after="0" w:line="240" w:lineRule="auto"/>
              <w:jc w:val="both"/>
              <w:rPr>
                <w:rFonts w:ascii="Times New Roman" w:hAnsi="Times New Roman"/>
                <w:sz w:val="24"/>
                <w:szCs w:val="24"/>
                <w:lang w:eastAsia="en-US"/>
              </w:rPr>
            </w:pPr>
            <w:r w:rsidRPr="0078787A">
              <w:rPr>
                <w:rFonts w:ascii="Times New Roman" w:hAnsi="Times New Roman"/>
                <w:sz w:val="24"/>
                <w:szCs w:val="24"/>
                <w:lang w:eastAsia="en-US"/>
              </w:rPr>
              <w:t>Многоуровневые списки. Таблицы. Редактирование структуры таблиц. Форматирование таблицы.</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«Создание каталога, копирование в него файлов и их переименование».</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«Подготовка документа к печати».</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«Редактирование готового рисунка».</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«Использование гиперссылок в документе».</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«Макетирование страниц».</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«Создание и форматирование таблиц в текстовом редакторе».</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«Графические возможности текстового редактора».</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«Создание публикаций на основе использования готовых шаблонов».</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Тема 5.</w:t>
            </w:r>
          </w:p>
          <w:p w:rsidR="007F0435" w:rsidRPr="0078787A" w:rsidRDefault="007F0435" w:rsidP="009A0F3E">
            <w:pPr>
              <w:spacing w:after="0" w:line="240" w:lineRule="auto"/>
              <w:jc w:val="both"/>
              <w:rPr>
                <w:rFonts w:ascii="Times New Roman" w:hAnsi="Times New Roman"/>
                <w:b/>
                <w:sz w:val="24"/>
                <w:szCs w:val="24"/>
              </w:rPr>
            </w:pPr>
            <w:r w:rsidRPr="0078787A">
              <w:rPr>
                <w:rFonts w:ascii="Times New Roman" w:hAnsi="Times New Roman"/>
                <w:b/>
                <w:sz w:val="24"/>
                <w:szCs w:val="24"/>
              </w:rPr>
              <w:t xml:space="preserve">Технология </w:t>
            </w:r>
            <w:r w:rsidRPr="0078787A">
              <w:rPr>
                <w:rFonts w:ascii="Times New Roman" w:hAnsi="Times New Roman"/>
                <w:b/>
                <w:sz w:val="24"/>
                <w:szCs w:val="24"/>
              </w:rPr>
              <w:lastRenderedPageBreak/>
              <w:t xml:space="preserve">создания и обработки числовой информации.  Электронные таблицы. </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lastRenderedPageBreak/>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restart"/>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Электронные таблицы. Основные </w:t>
            </w:r>
            <w:r w:rsidRPr="0078787A">
              <w:rPr>
                <w:rFonts w:ascii="Times New Roman" w:hAnsi="Times New Roman"/>
                <w:sz w:val="24"/>
                <w:szCs w:val="24"/>
                <w:lang w:eastAsia="en-US"/>
              </w:rPr>
              <w:lastRenderedPageBreak/>
              <w:t xml:space="preserve">элементы: ячейка, строка, столбец, лист, книга. Типы данных: число, текст, формула. Относительные и абсолютные ссылки. </w:t>
            </w:r>
            <w:proofErr w:type="spellStart"/>
            <w:r w:rsidRPr="0078787A">
              <w:rPr>
                <w:rFonts w:ascii="Times New Roman" w:hAnsi="Times New Roman"/>
                <w:sz w:val="24"/>
                <w:szCs w:val="24"/>
                <w:lang w:eastAsia="en-US"/>
              </w:rPr>
              <w:t>Автозаполнение</w:t>
            </w:r>
            <w:proofErr w:type="spellEnd"/>
            <w:r w:rsidRPr="0078787A">
              <w:rPr>
                <w:rFonts w:ascii="Times New Roman" w:hAnsi="Times New Roman"/>
                <w:sz w:val="24"/>
                <w:szCs w:val="24"/>
                <w:lang w:eastAsia="en-US"/>
              </w:rPr>
              <w:t>.</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Встроенные математические функции. Встроенные статистические функции. Встроенные логические функции. Типы диаграмм и графиков. Мастер диаграмм. Создание диаграмм. Форматирование диаграмм.</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center"/>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«Создание электронной таблицы».</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Cs/>
                <w:sz w:val="24"/>
                <w:szCs w:val="24"/>
                <w:lang w:eastAsia="en-US"/>
              </w:rPr>
              <w:t xml:space="preserve"> «Создание базы данных».</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highlight w:val="yellow"/>
              </w:rPr>
            </w:pPr>
          </w:p>
        </w:tc>
      </w:tr>
      <w:tr w:rsidR="007F0435" w:rsidRPr="0078787A" w:rsidTr="00B603F3">
        <w:trPr>
          <w:trHeight w:val="261"/>
        </w:trPr>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Тема 6. Компьютерные презентации.</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t>Содержание учебного материала:</w:t>
            </w:r>
          </w:p>
        </w:tc>
        <w:tc>
          <w:tcPr>
            <w:tcW w:w="899" w:type="dxa"/>
            <w:vMerge w:val="restart"/>
            <w:tcBorders>
              <w:top w:val="single" w:sz="4" w:space="0" w:color="auto"/>
            </w:tcBorders>
          </w:tcPr>
          <w:p w:rsidR="007F0435" w:rsidRPr="0078787A" w:rsidRDefault="007F0435" w:rsidP="003D3A26">
            <w:pPr>
              <w:spacing w:after="0" w:line="240" w:lineRule="auto"/>
              <w:jc w:val="center"/>
              <w:rPr>
                <w:rFonts w:ascii="Times New Roman" w:hAnsi="Times New Roman"/>
                <w:sz w:val="24"/>
                <w:szCs w:val="24"/>
                <w:highlight w:val="yellow"/>
              </w:rPr>
            </w:pPr>
          </w:p>
        </w:tc>
        <w:tc>
          <w:tcPr>
            <w:tcW w:w="1414" w:type="dxa"/>
            <w:vMerge w:val="restart"/>
            <w:tcBorders>
              <w:top w:val="single" w:sz="4" w:space="0" w:color="auto"/>
            </w:tcBorders>
          </w:tcPr>
          <w:p w:rsidR="007F0435" w:rsidRPr="0078787A" w:rsidRDefault="007F0435" w:rsidP="003D3A26">
            <w:pPr>
              <w:spacing w:after="0" w:line="240" w:lineRule="auto"/>
              <w:jc w:val="center"/>
              <w:rPr>
                <w:rFonts w:ascii="Times New Roman" w:hAnsi="Times New Roman"/>
                <w:b/>
                <w:sz w:val="24"/>
                <w:szCs w:val="24"/>
              </w:rPr>
            </w:pPr>
          </w:p>
        </w:tc>
      </w:tr>
      <w:tr w:rsidR="007F0435" w:rsidRPr="0078787A" w:rsidTr="00B603F3">
        <w:trPr>
          <w:trHeight w:val="654"/>
        </w:trPr>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top w:val="single" w:sz="4" w:space="0" w:color="auto"/>
              <w:right w:val="single" w:sz="4" w:space="0" w:color="auto"/>
            </w:tcBorders>
          </w:tcPr>
          <w:p w:rsidR="007F0435" w:rsidRPr="0078787A" w:rsidRDefault="007F0435" w:rsidP="0056144C">
            <w:pPr>
              <w:pStyle w:val="1"/>
              <w:jc w:val="both"/>
              <w:rPr>
                <w:rFonts w:ascii="Times New Roman" w:hAnsi="Times New Roman"/>
                <w:sz w:val="24"/>
                <w:szCs w:val="24"/>
              </w:rPr>
            </w:pPr>
            <w:r w:rsidRPr="0078787A">
              <w:rPr>
                <w:rFonts w:ascii="Times New Roman" w:hAnsi="Times New Roman"/>
                <w:sz w:val="24"/>
                <w:szCs w:val="24"/>
              </w:rPr>
              <w:t>Компьютерная презентация. Мультимедиа технология. Слайд. Структура слайда. Оформление слайда. Вставка графических и звуковых объектов в презентацию. Использование анимации в презентациях. "Эффекты смены слайдов. Анимация объектов слайдов. Интерактивная презентация. Переходы между слайдами при помощи ссылок. Демонстрация презентации.</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highlight w:val="yellow"/>
              </w:rPr>
            </w:pP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rPr>
          <w:trHeight w:val="322"/>
        </w:trPr>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top w:val="single" w:sz="4" w:space="0" w:color="auto"/>
              <w:right w:val="single" w:sz="4" w:space="0" w:color="auto"/>
            </w:tcBorders>
            <w:vAlign w:val="center"/>
          </w:tcPr>
          <w:p w:rsidR="007F0435" w:rsidRPr="0078787A" w:rsidRDefault="007F0435" w:rsidP="0056144C">
            <w:pPr>
              <w:spacing w:after="0" w:line="240" w:lineRule="auto"/>
              <w:jc w:val="both"/>
              <w:rPr>
                <w:rFonts w:ascii="Times New Roman" w:hAnsi="Times New Roman"/>
                <w:sz w:val="24"/>
                <w:szCs w:val="24"/>
              </w:rPr>
            </w:pPr>
            <w:r w:rsidRPr="0078787A">
              <w:rPr>
                <w:rFonts w:ascii="Times New Roman" w:hAnsi="Times New Roman"/>
                <w:sz w:val="24"/>
                <w:szCs w:val="24"/>
                <w:lang w:eastAsia="en-US"/>
              </w:rPr>
              <w:t>Практические занятия</w:t>
            </w:r>
          </w:p>
        </w:tc>
        <w:tc>
          <w:tcPr>
            <w:tcW w:w="899" w:type="dxa"/>
            <w:vMerge w:val="restart"/>
            <w:tcBorders>
              <w:top w:val="single" w:sz="4" w:space="0" w:color="auto"/>
            </w:tcBorders>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 xml:space="preserve">Создание шаблонов </w:t>
            </w:r>
            <w:r w:rsidRPr="0078787A">
              <w:rPr>
                <w:rFonts w:ascii="Times New Roman" w:hAnsi="Times New Roman"/>
                <w:bCs/>
                <w:sz w:val="24"/>
                <w:szCs w:val="24"/>
                <w:lang w:val="en-US" w:eastAsia="en-US"/>
              </w:rPr>
              <w:t>Power</w:t>
            </w:r>
            <w:r w:rsidRPr="0078787A">
              <w:rPr>
                <w:rFonts w:ascii="Times New Roman" w:hAnsi="Times New Roman"/>
                <w:bCs/>
                <w:sz w:val="24"/>
                <w:szCs w:val="24"/>
                <w:lang w:eastAsia="en-US"/>
              </w:rPr>
              <w:t xml:space="preserve"> </w:t>
            </w:r>
            <w:r w:rsidRPr="0078787A">
              <w:rPr>
                <w:rFonts w:ascii="Times New Roman" w:hAnsi="Times New Roman"/>
                <w:bCs/>
                <w:sz w:val="24"/>
                <w:szCs w:val="24"/>
                <w:lang w:val="en-US" w:eastAsia="en-US"/>
              </w:rPr>
              <w:t>Point</w:t>
            </w:r>
            <w:r w:rsidRPr="0078787A">
              <w:rPr>
                <w:rFonts w:ascii="Times New Roman" w:hAnsi="Times New Roman"/>
                <w:bCs/>
                <w:sz w:val="24"/>
                <w:szCs w:val="24"/>
                <w:lang w:eastAsia="en-US"/>
              </w:rPr>
              <w:t>.</w:t>
            </w:r>
          </w:p>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 xml:space="preserve">Создание шаблонов </w:t>
            </w:r>
            <w:r w:rsidRPr="0078787A">
              <w:rPr>
                <w:rFonts w:ascii="Times New Roman" w:hAnsi="Times New Roman"/>
                <w:bCs/>
                <w:sz w:val="24"/>
                <w:szCs w:val="24"/>
                <w:lang w:val="en-US" w:eastAsia="en-US"/>
              </w:rPr>
              <w:t>Power</w:t>
            </w:r>
            <w:r w:rsidRPr="0078787A">
              <w:rPr>
                <w:rFonts w:ascii="Times New Roman" w:hAnsi="Times New Roman"/>
                <w:bCs/>
                <w:sz w:val="24"/>
                <w:szCs w:val="24"/>
                <w:lang w:eastAsia="en-US"/>
              </w:rPr>
              <w:t xml:space="preserve"> </w:t>
            </w:r>
            <w:r w:rsidRPr="0078787A">
              <w:rPr>
                <w:rFonts w:ascii="Times New Roman" w:hAnsi="Times New Roman"/>
                <w:bCs/>
                <w:sz w:val="24"/>
                <w:szCs w:val="24"/>
                <w:lang w:val="en-US" w:eastAsia="en-US"/>
              </w:rPr>
              <w:t>Point</w:t>
            </w:r>
            <w:r w:rsidRPr="0078787A">
              <w:rPr>
                <w:rFonts w:ascii="Times New Roman" w:hAnsi="Times New Roman"/>
                <w:bCs/>
                <w:sz w:val="24"/>
                <w:szCs w:val="24"/>
                <w:lang w:eastAsia="en-US"/>
              </w:rPr>
              <w:t>. Гиперссылки.</w:t>
            </w:r>
          </w:p>
          <w:p w:rsidR="007F0435" w:rsidRPr="0078787A" w:rsidRDefault="007F0435" w:rsidP="0056144C">
            <w:pPr>
              <w:pStyle w:val="1"/>
              <w:jc w:val="both"/>
              <w:rPr>
                <w:rFonts w:ascii="Times New Roman" w:hAnsi="Times New Roman"/>
                <w:bCs/>
                <w:sz w:val="24"/>
                <w:szCs w:val="24"/>
                <w:lang w:eastAsia="en-US"/>
              </w:rPr>
            </w:pPr>
            <w:r w:rsidRPr="0078787A">
              <w:rPr>
                <w:rFonts w:ascii="Times New Roman" w:hAnsi="Times New Roman"/>
                <w:bCs/>
                <w:sz w:val="24"/>
                <w:szCs w:val="24"/>
                <w:lang w:eastAsia="en-US"/>
              </w:rPr>
              <w:t>Создание слайдов. Использование автофигур.</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both"/>
              <w:rPr>
                <w:rFonts w:ascii="Times New Roman" w:hAnsi="Times New Roman"/>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restart"/>
          </w:tcPr>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Тема 7. Передача информации. Локальные компьютерные сети. Глобальная компьютерная сеть Интернет. Электронная почта и телеконференции.</w:t>
            </w:r>
          </w:p>
          <w:p w:rsidR="007F0435" w:rsidRPr="0078787A" w:rsidRDefault="007F0435" w:rsidP="0056144C">
            <w:pPr>
              <w:spacing w:after="0" w:line="240" w:lineRule="auto"/>
              <w:jc w:val="both"/>
              <w:rPr>
                <w:rFonts w:ascii="Times New Roman" w:hAnsi="Times New Roman"/>
                <w:b/>
                <w:sz w:val="24"/>
                <w:szCs w:val="24"/>
              </w:rPr>
            </w:pPr>
            <w:r w:rsidRPr="0078787A">
              <w:rPr>
                <w:rFonts w:ascii="Times New Roman" w:hAnsi="Times New Roman"/>
                <w:b/>
                <w:sz w:val="24"/>
                <w:szCs w:val="24"/>
              </w:rPr>
              <w:t>Основы HTML</w:t>
            </w: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b/>
                <w:sz w:val="24"/>
                <w:szCs w:val="24"/>
              </w:rPr>
              <w:t>Содержание учебного материала:</w:t>
            </w:r>
          </w:p>
        </w:tc>
        <w:tc>
          <w:tcPr>
            <w:tcW w:w="899" w:type="dxa"/>
            <w:vMerge w:val="restart"/>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restart"/>
            <w:tcBorders>
              <w:top w:val="single" w:sz="4" w:space="0" w:color="auto"/>
            </w:tcBorders>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shd w:val="clear" w:color="auto" w:fill="FFFFFF"/>
              <w:spacing w:after="0" w:line="240" w:lineRule="auto"/>
              <w:ind w:left="10"/>
              <w:jc w:val="both"/>
              <w:rPr>
                <w:rFonts w:ascii="Times New Roman" w:hAnsi="Times New Roman"/>
                <w:color w:val="000000"/>
                <w:spacing w:val="-5"/>
                <w:sz w:val="24"/>
                <w:szCs w:val="24"/>
              </w:rPr>
            </w:pPr>
            <w:r w:rsidRPr="0078787A">
              <w:rPr>
                <w:rFonts w:ascii="Times New Roman" w:hAnsi="Times New Roman"/>
                <w:color w:val="000000"/>
                <w:spacing w:val="-2"/>
                <w:sz w:val="24"/>
                <w:szCs w:val="24"/>
              </w:rPr>
              <w:t xml:space="preserve">Возможности и преимущества сетевых технологий. Локальные сети. Топологии локальных сетей (кольцо, звезда, шина, сеть). Глобальная сеть Интернет. Адресация в Интернете. Протокол передачи данных ТСР/1Р. 1Р-адрес. Доменная система имен. Аппаратные и программные средства </w:t>
            </w:r>
            <w:r w:rsidRPr="0078787A">
              <w:rPr>
                <w:rFonts w:ascii="Times New Roman" w:hAnsi="Times New Roman"/>
                <w:color w:val="000000"/>
                <w:spacing w:val="-1"/>
                <w:sz w:val="24"/>
                <w:szCs w:val="24"/>
              </w:rPr>
              <w:t xml:space="preserve">организации компьютерных сетей. Подключение к Интернету по коммутируемым телефонным </w:t>
            </w:r>
            <w:r w:rsidRPr="0078787A">
              <w:rPr>
                <w:rFonts w:ascii="Times New Roman" w:hAnsi="Times New Roman"/>
                <w:color w:val="000000"/>
                <w:spacing w:val="-5"/>
                <w:sz w:val="24"/>
                <w:szCs w:val="24"/>
              </w:rPr>
              <w:t>каналам.</w:t>
            </w:r>
          </w:p>
          <w:p w:rsidR="007F0435" w:rsidRPr="0078787A" w:rsidRDefault="007F0435" w:rsidP="0056144C">
            <w:pPr>
              <w:shd w:val="clear" w:color="auto" w:fill="FFFFFF"/>
              <w:spacing w:after="0" w:line="240" w:lineRule="auto"/>
              <w:ind w:left="10"/>
              <w:jc w:val="both"/>
              <w:rPr>
                <w:rFonts w:ascii="Times New Roman" w:hAnsi="Times New Roman"/>
                <w:color w:val="000000"/>
                <w:spacing w:val="-5"/>
                <w:sz w:val="24"/>
                <w:szCs w:val="24"/>
              </w:rPr>
            </w:pPr>
            <w:r w:rsidRPr="0078787A">
              <w:rPr>
                <w:rFonts w:ascii="Times New Roman" w:hAnsi="Times New Roman"/>
                <w:color w:val="000000"/>
                <w:spacing w:val="-5"/>
                <w:sz w:val="24"/>
                <w:szCs w:val="24"/>
              </w:rPr>
              <w:t xml:space="preserve">Электронная почта, адрес электронной </w:t>
            </w:r>
            <w:r w:rsidRPr="0078787A">
              <w:rPr>
                <w:rFonts w:ascii="Times New Roman" w:hAnsi="Times New Roman"/>
                <w:color w:val="000000"/>
                <w:spacing w:val="-5"/>
                <w:sz w:val="24"/>
                <w:szCs w:val="24"/>
              </w:rPr>
              <w:lastRenderedPageBreak/>
              <w:t xml:space="preserve">почты, функционирование электронной почты. Почтовые программы. Телеконференции. </w:t>
            </w:r>
            <w:hyperlink r:id="rId5" w:history="1">
              <w:r w:rsidRPr="0078787A">
                <w:rPr>
                  <w:rFonts w:ascii="Times New Roman" w:hAnsi="Times New Roman"/>
                  <w:spacing w:val="-5"/>
                  <w:sz w:val="24"/>
                  <w:szCs w:val="24"/>
                  <w:lang w:val="en-US"/>
                </w:rPr>
                <w:t>WWW</w:t>
              </w:r>
              <w:r w:rsidRPr="0078787A">
                <w:rPr>
                  <w:rFonts w:ascii="Times New Roman" w:hAnsi="Times New Roman"/>
                  <w:spacing w:val="-5"/>
                  <w:sz w:val="24"/>
                  <w:szCs w:val="24"/>
                </w:rPr>
                <w:t xml:space="preserve">. </w:t>
              </w:r>
              <w:r w:rsidRPr="0078787A">
                <w:rPr>
                  <w:rFonts w:ascii="Times New Roman" w:hAnsi="Times New Roman"/>
                  <w:spacing w:val="-5"/>
                  <w:sz w:val="24"/>
                  <w:szCs w:val="24"/>
                  <w:lang w:val="en-GB"/>
                </w:rPr>
                <w:t>URL</w:t>
              </w:r>
            </w:hyperlink>
            <w:r w:rsidRPr="0078787A">
              <w:rPr>
                <w:rFonts w:ascii="Times New Roman" w:hAnsi="Times New Roman"/>
                <w:spacing w:val="-5"/>
                <w:sz w:val="24"/>
                <w:szCs w:val="24"/>
              </w:rPr>
              <w:t xml:space="preserve"> </w:t>
            </w:r>
            <w:r w:rsidRPr="0078787A">
              <w:rPr>
                <w:rFonts w:ascii="Times New Roman" w:hAnsi="Times New Roman"/>
                <w:color w:val="000000"/>
                <w:spacing w:val="-5"/>
                <w:sz w:val="24"/>
                <w:szCs w:val="24"/>
              </w:rPr>
              <w:t xml:space="preserve">– адрес. Браузеры. Файловые </w:t>
            </w:r>
            <w:proofErr w:type="spellStart"/>
            <w:r w:rsidRPr="0078787A">
              <w:rPr>
                <w:rFonts w:ascii="Times New Roman" w:hAnsi="Times New Roman"/>
                <w:color w:val="000000"/>
                <w:spacing w:val="-5"/>
                <w:sz w:val="24"/>
                <w:szCs w:val="24"/>
              </w:rPr>
              <w:t>архивы</w:t>
            </w:r>
            <w:proofErr w:type="gramStart"/>
            <w:r w:rsidRPr="0078787A">
              <w:rPr>
                <w:rFonts w:ascii="Times New Roman" w:hAnsi="Times New Roman"/>
                <w:color w:val="000000"/>
                <w:spacing w:val="-5"/>
                <w:sz w:val="24"/>
                <w:szCs w:val="24"/>
              </w:rPr>
              <w:t>.Р</w:t>
            </w:r>
            <w:proofErr w:type="gramEnd"/>
            <w:r w:rsidRPr="0078787A">
              <w:rPr>
                <w:rFonts w:ascii="Times New Roman" w:hAnsi="Times New Roman"/>
                <w:color w:val="000000"/>
                <w:spacing w:val="-5"/>
                <w:sz w:val="24"/>
                <w:szCs w:val="24"/>
              </w:rPr>
              <w:t>ТР</w:t>
            </w:r>
            <w:proofErr w:type="spellEnd"/>
            <w:r w:rsidRPr="0078787A">
              <w:rPr>
                <w:rFonts w:ascii="Times New Roman" w:hAnsi="Times New Roman"/>
                <w:color w:val="000000"/>
                <w:spacing w:val="-5"/>
                <w:sz w:val="24"/>
                <w:szCs w:val="24"/>
              </w:rPr>
              <w:t>. поисковые информационные системы. Организация поиска информации. Описание объекта для его последующего поиска.</w:t>
            </w:r>
          </w:p>
          <w:p w:rsidR="007F0435" w:rsidRPr="0078787A" w:rsidRDefault="007F0435" w:rsidP="0056144C">
            <w:pPr>
              <w:pStyle w:val="1"/>
              <w:jc w:val="both"/>
              <w:rPr>
                <w:rFonts w:ascii="Times New Roman" w:hAnsi="Times New Roman"/>
                <w:b/>
                <w:sz w:val="24"/>
                <w:szCs w:val="24"/>
              </w:rPr>
            </w:pPr>
            <w:r w:rsidRPr="0078787A">
              <w:rPr>
                <w:rFonts w:ascii="Times New Roman" w:hAnsi="Times New Roman"/>
                <w:color w:val="000000"/>
                <w:sz w:val="24"/>
                <w:szCs w:val="24"/>
              </w:rPr>
              <w:t>Гипертекст. Язык разметки гипертекста НТМ</w:t>
            </w:r>
            <w:proofErr w:type="gramStart"/>
            <w:r w:rsidRPr="0078787A">
              <w:rPr>
                <w:rFonts w:ascii="Times New Roman" w:hAnsi="Times New Roman"/>
                <w:color w:val="000000"/>
                <w:sz w:val="24"/>
                <w:szCs w:val="24"/>
                <w:lang w:val="en-GB"/>
              </w:rPr>
              <w:t>L</w:t>
            </w:r>
            <w:proofErr w:type="gramEnd"/>
            <w:r w:rsidRPr="0078787A">
              <w:rPr>
                <w:rFonts w:ascii="Times New Roman" w:hAnsi="Times New Roman"/>
                <w:color w:val="000000"/>
                <w:sz w:val="24"/>
                <w:szCs w:val="24"/>
              </w:rPr>
              <w:t xml:space="preserve">. Структура </w:t>
            </w:r>
            <w:r w:rsidRPr="0078787A">
              <w:rPr>
                <w:rFonts w:ascii="Times New Roman" w:hAnsi="Times New Roman"/>
                <w:color w:val="000000"/>
                <w:sz w:val="24"/>
                <w:szCs w:val="24"/>
                <w:lang w:val="en-US"/>
              </w:rPr>
              <w:t>HTML</w:t>
            </w:r>
            <w:r w:rsidRPr="0078787A">
              <w:rPr>
                <w:rFonts w:ascii="Times New Roman" w:hAnsi="Times New Roman"/>
                <w:color w:val="000000"/>
                <w:sz w:val="24"/>
                <w:szCs w:val="24"/>
              </w:rPr>
              <w:t>-документа. Теги</w:t>
            </w:r>
            <w:proofErr w:type="gramStart"/>
            <w:r w:rsidRPr="0078787A">
              <w:rPr>
                <w:rFonts w:ascii="Times New Roman" w:hAnsi="Times New Roman"/>
                <w:color w:val="000000"/>
                <w:sz w:val="24"/>
                <w:szCs w:val="24"/>
              </w:rPr>
              <w:t>.</w:t>
            </w:r>
            <w:proofErr w:type="gramEnd"/>
            <w:r w:rsidRPr="0078787A">
              <w:rPr>
                <w:rFonts w:ascii="Times New Roman" w:hAnsi="Times New Roman"/>
                <w:color w:val="000000"/>
                <w:sz w:val="24"/>
                <w:szCs w:val="24"/>
              </w:rPr>
              <w:t xml:space="preserve"> </w:t>
            </w:r>
            <w:proofErr w:type="gramStart"/>
            <w:r w:rsidRPr="0078787A">
              <w:rPr>
                <w:rFonts w:ascii="Times New Roman" w:hAnsi="Times New Roman"/>
                <w:color w:val="000000"/>
                <w:spacing w:val="-1"/>
                <w:sz w:val="24"/>
                <w:szCs w:val="24"/>
              </w:rPr>
              <w:t>а</w:t>
            </w:r>
            <w:proofErr w:type="gramEnd"/>
            <w:r w:rsidRPr="0078787A">
              <w:rPr>
                <w:rFonts w:ascii="Times New Roman" w:hAnsi="Times New Roman"/>
                <w:color w:val="000000"/>
                <w:spacing w:val="-1"/>
                <w:sz w:val="24"/>
                <w:szCs w:val="24"/>
              </w:rPr>
              <w:t xml:space="preserve">трибуты. Создание заголовков, параграфов, списков, размещение рисунков на странице, форматирование текста, связывание страниц при помощи ссылок. </w:t>
            </w:r>
            <w:r w:rsidRPr="0078787A">
              <w:rPr>
                <w:rFonts w:ascii="Times New Roman" w:hAnsi="Times New Roman"/>
                <w:color w:val="000000"/>
                <w:spacing w:val="-1"/>
                <w:sz w:val="24"/>
                <w:szCs w:val="24"/>
                <w:lang w:val="en-US"/>
              </w:rPr>
              <w:t>HTML</w:t>
            </w:r>
            <w:r w:rsidRPr="0078787A">
              <w:rPr>
                <w:rFonts w:ascii="Times New Roman" w:hAnsi="Times New Roman"/>
                <w:color w:val="000000"/>
                <w:spacing w:val="-1"/>
                <w:sz w:val="24"/>
                <w:szCs w:val="24"/>
              </w:rPr>
              <w:t>-редакторы</w:t>
            </w:r>
          </w:p>
        </w:tc>
        <w:tc>
          <w:tcPr>
            <w:tcW w:w="899" w:type="dxa"/>
            <w:vMerge/>
            <w:vAlign w:val="center"/>
          </w:tcPr>
          <w:p w:rsidR="007F0435" w:rsidRPr="0078787A" w:rsidRDefault="007F0435" w:rsidP="003D3A26">
            <w:pPr>
              <w:spacing w:after="0" w:line="240" w:lineRule="auto"/>
              <w:jc w:val="center"/>
              <w:rPr>
                <w:rFonts w:ascii="Times New Roman" w:hAnsi="Times New Roman"/>
                <w:sz w:val="24"/>
                <w:szCs w:val="24"/>
              </w:rPr>
            </w:pPr>
          </w:p>
        </w:tc>
        <w:tc>
          <w:tcPr>
            <w:tcW w:w="1414" w:type="dxa"/>
            <w:vMerge/>
          </w:tcPr>
          <w:p w:rsidR="007F0435" w:rsidRPr="0078787A" w:rsidRDefault="007F0435" w:rsidP="003D3A26">
            <w:pPr>
              <w:spacing w:after="0" w:line="240" w:lineRule="auto"/>
              <w:jc w:val="center"/>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Практические занятия</w:t>
            </w:r>
          </w:p>
        </w:tc>
        <w:tc>
          <w:tcPr>
            <w:tcW w:w="899" w:type="dxa"/>
            <w:vMerge w:val="restart"/>
            <w:vAlign w:val="center"/>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1</w:t>
            </w:r>
          </w:p>
        </w:tc>
        <w:tc>
          <w:tcPr>
            <w:tcW w:w="1414" w:type="dxa"/>
            <w:vMerge/>
          </w:tcPr>
          <w:p w:rsidR="007F0435" w:rsidRPr="0078787A" w:rsidRDefault="007F0435" w:rsidP="003D3A26">
            <w:pPr>
              <w:spacing w:after="0" w:line="240" w:lineRule="auto"/>
              <w:jc w:val="center"/>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Получение информации разных видов с Web-страниц и ее сохранение.</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Электронные словари в Интернет.</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Использование поисковых серверов. Особенности поиска по группе слов.</w:t>
            </w:r>
          </w:p>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Работа с электронной почтой.</w:t>
            </w:r>
          </w:p>
        </w:tc>
        <w:tc>
          <w:tcPr>
            <w:tcW w:w="899" w:type="dxa"/>
            <w:vMerge/>
          </w:tcPr>
          <w:p w:rsidR="007F0435" w:rsidRPr="0078787A" w:rsidRDefault="007F0435" w:rsidP="003D3A26">
            <w:pPr>
              <w:spacing w:after="0" w:line="240" w:lineRule="auto"/>
              <w:jc w:val="center"/>
              <w:rPr>
                <w:rFonts w:ascii="Times New Roman" w:hAnsi="Times New Roman"/>
                <w:sz w:val="24"/>
                <w:szCs w:val="24"/>
              </w:rPr>
            </w:pP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2056" w:type="dxa"/>
            <w:vMerge/>
            <w:vAlign w:val="center"/>
          </w:tcPr>
          <w:p w:rsidR="007F0435" w:rsidRPr="0078787A" w:rsidRDefault="007F0435" w:rsidP="0056144C">
            <w:pPr>
              <w:spacing w:after="0" w:line="240" w:lineRule="auto"/>
              <w:jc w:val="both"/>
              <w:rPr>
                <w:rFonts w:ascii="Times New Roman" w:hAnsi="Times New Roman"/>
                <w:b/>
                <w:sz w:val="24"/>
                <w:szCs w:val="24"/>
              </w:rPr>
            </w:pPr>
          </w:p>
        </w:tc>
        <w:tc>
          <w:tcPr>
            <w:tcW w:w="4107" w:type="dxa"/>
            <w:tcBorders>
              <w:right w:val="single" w:sz="4" w:space="0" w:color="auto"/>
            </w:tcBorders>
          </w:tcPr>
          <w:p w:rsidR="007F0435" w:rsidRPr="0078787A" w:rsidRDefault="007F0435" w:rsidP="0056144C">
            <w:pPr>
              <w:pStyle w:val="1"/>
              <w:jc w:val="both"/>
              <w:rPr>
                <w:rFonts w:ascii="Times New Roman" w:hAnsi="Times New Roman"/>
                <w:sz w:val="24"/>
                <w:szCs w:val="24"/>
                <w:lang w:eastAsia="en-US"/>
              </w:rPr>
            </w:pPr>
            <w:r w:rsidRPr="0078787A">
              <w:rPr>
                <w:rFonts w:ascii="Times New Roman" w:hAnsi="Times New Roman"/>
                <w:sz w:val="24"/>
                <w:szCs w:val="24"/>
                <w:lang w:eastAsia="en-US"/>
              </w:rPr>
              <w:t xml:space="preserve">Самостоятельная работа </w:t>
            </w:r>
            <w:proofErr w:type="gramStart"/>
            <w:r w:rsidRPr="0078787A">
              <w:rPr>
                <w:rFonts w:ascii="Times New Roman" w:hAnsi="Times New Roman"/>
                <w:sz w:val="24"/>
                <w:szCs w:val="24"/>
                <w:lang w:eastAsia="en-US"/>
              </w:rPr>
              <w:t>обучающихся</w:t>
            </w:r>
            <w:proofErr w:type="gramEnd"/>
          </w:p>
        </w:tc>
        <w:tc>
          <w:tcPr>
            <w:tcW w:w="899" w:type="dxa"/>
          </w:tcPr>
          <w:p w:rsidR="007F0435" w:rsidRPr="0078787A" w:rsidRDefault="007F0435" w:rsidP="003D3A26">
            <w:pPr>
              <w:spacing w:after="0" w:line="240" w:lineRule="auto"/>
              <w:jc w:val="center"/>
              <w:rPr>
                <w:rFonts w:ascii="Times New Roman" w:hAnsi="Times New Roman"/>
                <w:sz w:val="24"/>
                <w:szCs w:val="24"/>
              </w:rPr>
            </w:pPr>
            <w:r w:rsidRPr="0078787A">
              <w:rPr>
                <w:rFonts w:ascii="Times New Roman" w:hAnsi="Times New Roman"/>
                <w:sz w:val="24"/>
                <w:szCs w:val="24"/>
              </w:rPr>
              <w:t>6</w:t>
            </w:r>
          </w:p>
        </w:tc>
        <w:tc>
          <w:tcPr>
            <w:tcW w:w="1414" w:type="dxa"/>
            <w:vMerge/>
            <w:vAlign w:val="center"/>
          </w:tcPr>
          <w:p w:rsidR="007F0435" w:rsidRPr="0078787A" w:rsidRDefault="007F0435" w:rsidP="003D3A26">
            <w:pPr>
              <w:spacing w:after="0" w:line="240" w:lineRule="auto"/>
              <w:rPr>
                <w:rFonts w:ascii="Times New Roman" w:hAnsi="Times New Roman"/>
                <w:b/>
                <w:sz w:val="24"/>
                <w:szCs w:val="24"/>
              </w:rPr>
            </w:pPr>
          </w:p>
        </w:tc>
      </w:tr>
      <w:tr w:rsidR="007F0435" w:rsidRPr="0078787A" w:rsidTr="00B603F3">
        <w:tc>
          <w:tcPr>
            <w:tcW w:w="6163" w:type="dxa"/>
            <w:gridSpan w:val="2"/>
          </w:tcPr>
          <w:p w:rsidR="007F0435" w:rsidRPr="0078787A" w:rsidRDefault="007F0435" w:rsidP="003D3A26">
            <w:pPr>
              <w:spacing w:after="0" w:line="240" w:lineRule="auto"/>
              <w:jc w:val="right"/>
              <w:rPr>
                <w:rFonts w:ascii="Times New Roman" w:hAnsi="Times New Roman"/>
                <w:b/>
                <w:sz w:val="24"/>
                <w:szCs w:val="24"/>
              </w:rPr>
            </w:pPr>
            <w:r w:rsidRPr="0078787A">
              <w:rPr>
                <w:rFonts w:ascii="Times New Roman" w:hAnsi="Times New Roman"/>
                <w:b/>
                <w:sz w:val="24"/>
                <w:szCs w:val="24"/>
              </w:rPr>
              <w:t>Всего:</w:t>
            </w:r>
          </w:p>
        </w:tc>
        <w:tc>
          <w:tcPr>
            <w:tcW w:w="2313" w:type="dxa"/>
            <w:gridSpan w:val="2"/>
          </w:tcPr>
          <w:p w:rsidR="007F0435" w:rsidRPr="0078787A" w:rsidRDefault="007F0435" w:rsidP="003D3A26">
            <w:pPr>
              <w:spacing w:after="0" w:line="240" w:lineRule="auto"/>
              <w:rPr>
                <w:rFonts w:ascii="Times New Roman" w:hAnsi="Times New Roman"/>
                <w:sz w:val="24"/>
                <w:szCs w:val="24"/>
              </w:rPr>
            </w:pPr>
            <w:r w:rsidRPr="0078787A">
              <w:rPr>
                <w:rFonts w:ascii="Times New Roman" w:hAnsi="Times New Roman"/>
                <w:sz w:val="24"/>
                <w:szCs w:val="24"/>
              </w:rPr>
              <w:t>48</w:t>
            </w:r>
          </w:p>
        </w:tc>
      </w:tr>
    </w:tbl>
    <w:p w:rsidR="002542AC" w:rsidRPr="0078787A" w:rsidRDefault="002542AC" w:rsidP="00710EA0">
      <w:pPr>
        <w:spacing w:after="0" w:line="240" w:lineRule="auto"/>
        <w:ind w:left="720"/>
        <w:rPr>
          <w:rFonts w:ascii="Times New Roman" w:hAnsi="Times New Roman"/>
          <w:sz w:val="24"/>
          <w:szCs w:val="24"/>
        </w:rPr>
      </w:pPr>
      <w:r w:rsidRPr="0078787A">
        <w:rPr>
          <w:rFonts w:ascii="Times New Roman" w:hAnsi="Times New Roman"/>
          <w:b/>
          <w:sz w:val="24"/>
          <w:szCs w:val="24"/>
          <w:vertAlign w:val="superscript"/>
        </w:rPr>
        <w:t xml:space="preserve">* </w:t>
      </w:r>
      <w:r w:rsidRPr="0078787A">
        <w:rPr>
          <w:rFonts w:ascii="Times New Roman" w:hAnsi="Times New Roman"/>
          <w:sz w:val="24"/>
          <w:szCs w:val="24"/>
        </w:rPr>
        <w:t>Для характеристики уровня освоения учебного материала используются следующие обозначения:</w:t>
      </w:r>
    </w:p>
    <w:p w:rsidR="002542AC" w:rsidRPr="0078787A" w:rsidRDefault="002542AC" w:rsidP="00710EA0">
      <w:pPr>
        <w:numPr>
          <w:ilvl w:val="0"/>
          <w:numId w:val="3"/>
        </w:numPr>
        <w:spacing w:after="0" w:line="240" w:lineRule="auto"/>
        <w:rPr>
          <w:rFonts w:ascii="Times New Roman" w:hAnsi="Times New Roman"/>
          <w:sz w:val="24"/>
          <w:szCs w:val="24"/>
        </w:rPr>
      </w:pPr>
      <w:r w:rsidRPr="0078787A">
        <w:rPr>
          <w:rFonts w:ascii="Times New Roman" w:hAnsi="Times New Roman"/>
          <w:sz w:val="24"/>
          <w:szCs w:val="24"/>
        </w:rPr>
        <w:t xml:space="preserve">– </w:t>
      </w:r>
      <w:proofErr w:type="gramStart"/>
      <w:r w:rsidRPr="0078787A">
        <w:rPr>
          <w:rFonts w:ascii="Times New Roman" w:hAnsi="Times New Roman"/>
          <w:sz w:val="24"/>
          <w:szCs w:val="24"/>
        </w:rPr>
        <w:t>ознакомительный</w:t>
      </w:r>
      <w:proofErr w:type="gramEnd"/>
      <w:r w:rsidRPr="0078787A">
        <w:rPr>
          <w:rFonts w:ascii="Times New Roman" w:hAnsi="Times New Roman"/>
          <w:sz w:val="24"/>
          <w:szCs w:val="24"/>
        </w:rPr>
        <w:t xml:space="preserve"> (узнавание ранее изученных объектов, свойств);</w:t>
      </w:r>
    </w:p>
    <w:p w:rsidR="002542AC" w:rsidRPr="0078787A" w:rsidRDefault="002542AC" w:rsidP="00710EA0">
      <w:pPr>
        <w:numPr>
          <w:ilvl w:val="0"/>
          <w:numId w:val="3"/>
        </w:numPr>
        <w:spacing w:after="0" w:line="240" w:lineRule="auto"/>
        <w:rPr>
          <w:rFonts w:ascii="Times New Roman" w:hAnsi="Times New Roman"/>
          <w:sz w:val="24"/>
          <w:szCs w:val="24"/>
        </w:rPr>
      </w:pPr>
      <w:r w:rsidRPr="0078787A">
        <w:rPr>
          <w:rFonts w:ascii="Times New Roman" w:hAnsi="Times New Roman"/>
          <w:sz w:val="24"/>
          <w:szCs w:val="24"/>
        </w:rPr>
        <w:t xml:space="preserve">– </w:t>
      </w:r>
      <w:proofErr w:type="gramStart"/>
      <w:r w:rsidRPr="0078787A">
        <w:rPr>
          <w:rFonts w:ascii="Times New Roman" w:hAnsi="Times New Roman"/>
          <w:sz w:val="24"/>
          <w:szCs w:val="24"/>
        </w:rPr>
        <w:t>репродуктивный</w:t>
      </w:r>
      <w:proofErr w:type="gramEnd"/>
      <w:r w:rsidRPr="0078787A">
        <w:rPr>
          <w:rFonts w:ascii="Times New Roman" w:hAnsi="Times New Roman"/>
          <w:sz w:val="24"/>
          <w:szCs w:val="24"/>
        </w:rPr>
        <w:t xml:space="preserve"> (выполнение деятельности по образцу, инструкции или под руководством);</w:t>
      </w:r>
    </w:p>
    <w:p w:rsidR="002542AC" w:rsidRPr="0078787A" w:rsidRDefault="002542AC" w:rsidP="00710EA0">
      <w:pPr>
        <w:numPr>
          <w:ilvl w:val="0"/>
          <w:numId w:val="3"/>
        </w:numPr>
        <w:spacing w:after="0" w:line="240" w:lineRule="auto"/>
        <w:rPr>
          <w:rFonts w:ascii="Times New Roman" w:hAnsi="Times New Roman"/>
          <w:sz w:val="24"/>
          <w:szCs w:val="24"/>
        </w:rPr>
      </w:pPr>
      <w:r w:rsidRPr="0078787A">
        <w:rPr>
          <w:rFonts w:ascii="Times New Roman" w:hAnsi="Times New Roman"/>
          <w:sz w:val="24"/>
          <w:szCs w:val="24"/>
        </w:rPr>
        <w:t xml:space="preserve">– </w:t>
      </w:r>
      <w:proofErr w:type="gramStart"/>
      <w:r w:rsidRPr="0078787A">
        <w:rPr>
          <w:rFonts w:ascii="Times New Roman" w:hAnsi="Times New Roman"/>
          <w:sz w:val="24"/>
          <w:szCs w:val="24"/>
        </w:rPr>
        <w:t>продуктивный</w:t>
      </w:r>
      <w:proofErr w:type="gramEnd"/>
      <w:r w:rsidRPr="0078787A">
        <w:rPr>
          <w:rFonts w:ascii="Times New Roman" w:hAnsi="Times New Roman"/>
          <w:sz w:val="24"/>
          <w:szCs w:val="24"/>
        </w:rPr>
        <w:t xml:space="preserve"> (планирование и самостоятельное выполнение деятельности, решение проблемных задач).</w:t>
      </w:r>
    </w:p>
    <w:p w:rsidR="002542AC" w:rsidRPr="00861C7D" w:rsidRDefault="002542AC"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AD0CF2" w:rsidRPr="00861C7D" w:rsidRDefault="00AD0CF2" w:rsidP="00710EA0">
      <w:pPr>
        <w:spacing w:after="0" w:line="240" w:lineRule="auto"/>
        <w:ind w:left="1080"/>
        <w:rPr>
          <w:rFonts w:ascii="Times New Roman" w:hAnsi="Times New Roman"/>
          <w:sz w:val="24"/>
          <w:szCs w:val="24"/>
        </w:rPr>
      </w:pPr>
    </w:p>
    <w:p w:rsidR="002542AC" w:rsidRPr="0078787A" w:rsidRDefault="002542AC" w:rsidP="00710EA0">
      <w:pPr>
        <w:spacing w:after="0" w:line="240" w:lineRule="auto"/>
        <w:ind w:left="1080"/>
        <w:rPr>
          <w:rFonts w:ascii="Times New Roman" w:hAnsi="Times New Roman"/>
          <w:b/>
          <w:sz w:val="24"/>
          <w:szCs w:val="24"/>
        </w:rPr>
      </w:pPr>
      <w:r w:rsidRPr="0078787A">
        <w:rPr>
          <w:rFonts w:ascii="Times New Roman" w:hAnsi="Times New Roman"/>
          <w:b/>
          <w:sz w:val="24"/>
          <w:szCs w:val="24"/>
        </w:rPr>
        <w:lastRenderedPageBreak/>
        <w:t>3.УСЛОВИЯ РЕАЛИЗАЦИИ ПРОГРАММЫ ДИСЦИПЛИНЫ</w:t>
      </w:r>
    </w:p>
    <w:p w:rsidR="002542AC" w:rsidRPr="0078787A" w:rsidRDefault="002542AC" w:rsidP="00710EA0">
      <w:pPr>
        <w:spacing w:after="0" w:line="240" w:lineRule="auto"/>
        <w:rPr>
          <w:rFonts w:ascii="Times New Roman" w:hAnsi="Times New Roman"/>
          <w:b/>
          <w:sz w:val="24"/>
          <w:szCs w:val="24"/>
        </w:rPr>
      </w:pPr>
      <w:r w:rsidRPr="0078787A">
        <w:rPr>
          <w:rFonts w:ascii="Times New Roman" w:hAnsi="Times New Roman"/>
          <w:b/>
          <w:sz w:val="24"/>
          <w:szCs w:val="24"/>
        </w:rPr>
        <w:t>3.1. Требования к минимальному материально-техническому обеспечению</w:t>
      </w:r>
    </w:p>
    <w:p w:rsidR="005376C3" w:rsidRPr="0078787A" w:rsidRDefault="005376C3" w:rsidP="005376C3">
      <w:pPr>
        <w:spacing w:after="0" w:line="240" w:lineRule="auto"/>
        <w:jc w:val="both"/>
        <w:rPr>
          <w:rFonts w:ascii="Times New Roman" w:hAnsi="Times New Roman"/>
          <w:bCs/>
          <w:i/>
          <w:sz w:val="24"/>
          <w:szCs w:val="24"/>
        </w:rPr>
      </w:pPr>
      <w:r w:rsidRPr="0078787A">
        <w:rPr>
          <w:rFonts w:ascii="Times New Roman" w:hAnsi="Times New Roman"/>
          <w:bCs/>
          <w:sz w:val="24"/>
          <w:szCs w:val="24"/>
        </w:rPr>
        <w:t xml:space="preserve">Реализация учебной дисциплины требует наличия </w:t>
      </w:r>
      <w:r w:rsidR="00AD0CF2">
        <w:rPr>
          <w:rFonts w:ascii="Times New Roman" w:hAnsi="Times New Roman"/>
          <w:bCs/>
          <w:sz w:val="24"/>
          <w:szCs w:val="24"/>
        </w:rPr>
        <w:t>лаборатории информатики.</w:t>
      </w:r>
      <w:r w:rsidRPr="0078787A">
        <w:rPr>
          <w:rFonts w:ascii="Times New Roman" w:hAnsi="Times New Roman"/>
          <w:bCs/>
          <w:sz w:val="24"/>
          <w:szCs w:val="24"/>
        </w:rPr>
        <w:t xml:space="preserve">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технические средства обучения (средства ИКТ): компьютеры (рабочие станции с CD ROM (DVD ROM); рабочее место педагога с модемом, </w:t>
      </w:r>
      <w:proofErr w:type="spellStart"/>
      <w:r w:rsidRPr="0078787A">
        <w:rPr>
          <w:rFonts w:ascii="Times New Roman" w:hAnsi="Times New Roman"/>
          <w:bCs/>
          <w:sz w:val="24"/>
          <w:szCs w:val="24"/>
        </w:rPr>
        <w:t>одноранговая</w:t>
      </w:r>
      <w:proofErr w:type="spellEnd"/>
      <w:r w:rsidRPr="0078787A">
        <w:rPr>
          <w:rFonts w:ascii="Times New Roman" w:hAnsi="Times New Roman"/>
          <w:bCs/>
          <w:sz w:val="24"/>
          <w:szCs w:val="24"/>
        </w:rPr>
        <w:t xml:space="preserve">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наглядные пособия (комплекты учебных таблиц, плакаты): «Организация рабочего места и техника безопасности», «Архитектура компьютера», «Архитектура компьютерных сетей», «Виды профессиональной информационной деятельности человека и используемые инструменты (технические средства и информационные ресурсы)», «Раскладка клавиатуры, используемая при клавиатурном письме», «История информатики»; схемы: </w:t>
      </w:r>
      <w:proofErr w:type="gramStart"/>
      <w:r w:rsidRPr="0078787A">
        <w:rPr>
          <w:rFonts w:ascii="Times New Roman" w:hAnsi="Times New Roman"/>
          <w:bCs/>
          <w:sz w:val="24"/>
          <w:szCs w:val="24"/>
        </w:rPr>
        <w:t xml:space="preserve">«Моделирование, формализация, алгоритмизация», «Основные этапы разработки программ», «Системы счисления», «Логические операции», «Блок-схемы», «Алгоритмические конструкции», «Структуры баз данных», «Структуры веб-ресурсов», портреты выдающихся ученых в области информатики и информационных технологии и др.); </w:t>
      </w:r>
      <w:proofErr w:type="gramEnd"/>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компьютеры на рабочих местах с системным программным обеспечением (для операционной системы </w:t>
      </w:r>
      <w:proofErr w:type="spellStart"/>
      <w:r w:rsidRPr="0078787A">
        <w:rPr>
          <w:rFonts w:ascii="Times New Roman" w:hAnsi="Times New Roman"/>
          <w:bCs/>
          <w:sz w:val="24"/>
          <w:szCs w:val="24"/>
        </w:rPr>
        <w:t>Windows</w:t>
      </w:r>
      <w:proofErr w:type="spellEnd"/>
      <w:r w:rsidRPr="0078787A">
        <w:rPr>
          <w:rFonts w:ascii="Times New Roman" w:hAnsi="Times New Roman"/>
          <w:bCs/>
          <w:sz w:val="24"/>
          <w:szCs w:val="24"/>
        </w:rPr>
        <w:t xml:space="preserve"> или операционной системы </w:t>
      </w:r>
      <w:proofErr w:type="spellStart"/>
      <w:r w:rsidRPr="0078787A">
        <w:rPr>
          <w:rFonts w:ascii="Times New Roman" w:hAnsi="Times New Roman"/>
          <w:bCs/>
          <w:sz w:val="24"/>
          <w:szCs w:val="24"/>
        </w:rPr>
        <w:t>Linux</w:t>
      </w:r>
      <w:proofErr w:type="spellEnd"/>
      <w:r w:rsidRPr="0078787A">
        <w:rPr>
          <w:rFonts w:ascii="Times New Roman" w:hAnsi="Times New Roman"/>
          <w:bCs/>
          <w:sz w:val="24"/>
          <w:szCs w:val="24"/>
        </w:rPr>
        <w:t xml:space="preserve">), системами программирования и прикладным программным обеспечением по каждой теме программы учебной дисциплины «Информатика»;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печатные и экранно-звуковые средства обучения;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расходные материалы: бумага, картриджи для принтера и копировального аппарата, диск для записи (CD-R или CD-RW);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учебно-практическое и учебно-лабораторное оборудование;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модели: «Устройство персонального компьютера», «Преобразование информации в компьютере», «Информационные сети и передача информации», «Модели основных устройств ИКТ»;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вспомогательное оборудование;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 xml:space="preserve">комплект технической документации, в том числе паспорта на средства </w:t>
      </w:r>
      <w:proofErr w:type="gramStart"/>
      <w:r w:rsidRPr="0078787A">
        <w:rPr>
          <w:rFonts w:ascii="Times New Roman" w:hAnsi="Times New Roman"/>
          <w:bCs/>
          <w:sz w:val="24"/>
          <w:szCs w:val="24"/>
        </w:rPr>
        <w:t>обучения, инструкции по</w:t>
      </w:r>
      <w:proofErr w:type="gramEnd"/>
      <w:r w:rsidRPr="0078787A">
        <w:rPr>
          <w:rFonts w:ascii="Times New Roman" w:hAnsi="Times New Roman"/>
          <w:bCs/>
          <w:sz w:val="24"/>
          <w:szCs w:val="24"/>
        </w:rPr>
        <w:t xml:space="preserve"> их использованию и технике безопасности; </w:t>
      </w:r>
    </w:p>
    <w:p w:rsidR="005376C3" w:rsidRPr="0078787A" w:rsidRDefault="005376C3" w:rsidP="005376C3">
      <w:pPr>
        <w:numPr>
          <w:ilvl w:val="0"/>
          <w:numId w:val="11"/>
        </w:numPr>
        <w:tabs>
          <w:tab w:val="clear" w:pos="720"/>
          <w:tab w:val="num" w:pos="0"/>
        </w:tabs>
        <w:spacing w:after="0" w:line="240" w:lineRule="auto"/>
        <w:ind w:left="360"/>
        <w:jc w:val="both"/>
        <w:rPr>
          <w:rFonts w:ascii="Times New Roman" w:hAnsi="Times New Roman"/>
          <w:bCs/>
          <w:sz w:val="24"/>
          <w:szCs w:val="24"/>
        </w:rPr>
      </w:pPr>
      <w:r w:rsidRPr="0078787A">
        <w:rPr>
          <w:rFonts w:ascii="Times New Roman" w:hAnsi="Times New Roman"/>
          <w:bCs/>
          <w:sz w:val="24"/>
          <w:szCs w:val="24"/>
        </w:rPr>
        <w:t>библиотечный фонд.</w:t>
      </w:r>
    </w:p>
    <w:p w:rsidR="002542AC" w:rsidRPr="0078787A" w:rsidRDefault="002542AC" w:rsidP="005376C3">
      <w:pPr>
        <w:spacing w:after="0" w:line="240" w:lineRule="auto"/>
        <w:jc w:val="both"/>
        <w:rPr>
          <w:rFonts w:ascii="Times New Roman" w:hAnsi="Times New Roman"/>
          <w:sz w:val="24"/>
          <w:szCs w:val="24"/>
        </w:rPr>
      </w:pPr>
    </w:p>
    <w:p w:rsidR="002542AC" w:rsidRPr="0078787A" w:rsidRDefault="002542AC" w:rsidP="00710EA0">
      <w:pPr>
        <w:numPr>
          <w:ilvl w:val="1"/>
          <w:numId w:val="3"/>
        </w:numPr>
        <w:spacing w:after="0" w:line="240" w:lineRule="auto"/>
        <w:rPr>
          <w:rFonts w:ascii="Times New Roman" w:hAnsi="Times New Roman"/>
          <w:b/>
          <w:sz w:val="24"/>
          <w:szCs w:val="24"/>
        </w:rPr>
      </w:pPr>
      <w:r w:rsidRPr="0078787A">
        <w:rPr>
          <w:rFonts w:ascii="Times New Roman" w:hAnsi="Times New Roman"/>
          <w:b/>
          <w:sz w:val="24"/>
          <w:szCs w:val="24"/>
        </w:rPr>
        <w:t>Информационное обеспечение обучения</w:t>
      </w:r>
    </w:p>
    <w:p w:rsidR="002542AC" w:rsidRPr="0078787A" w:rsidRDefault="002542AC" w:rsidP="00710EA0">
      <w:pPr>
        <w:spacing w:after="0" w:line="240" w:lineRule="auto"/>
        <w:ind w:left="1440"/>
        <w:rPr>
          <w:rFonts w:ascii="Times New Roman" w:hAnsi="Times New Roman"/>
          <w:b/>
          <w:sz w:val="24"/>
          <w:szCs w:val="24"/>
        </w:rPr>
      </w:pPr>
    </w:p>
    <w:p w:rsidR="002542AC" w:rsidRPr="0078787A" w:rsidRDefault="002542AC" w:rsidP="00710EA0">
      <w:pPr>
        <w:spacing w:after="0" w:line="240" w:lineRule="auto"/>
        <w:ind w:left="1440"/>
        <w:jc w:val="center"/>
        <w:rPr>
          <w:rFonts w:ascii="Times New Roman" w:hAnsi="Times New Roman"/>
          <w:b/>
          <w:sz w:val="24"/>
          <w:szCs w:val="24"/>
        </w:rPr>
      </w:pPr>
      <w:r w:rsidRPr="0078787A">
        <w:rPr>
          <w:rFonts w:ascii="Times New Roman" w:hAnsi="Times New Roman"/>
          <w:b/>
          <w:sz w:val="24"/>
          <w:szCs w:val="24"/>
        </w:rPr>
        <w:t xml:space="preserve">Перечень рекомендуемой основной и дополнительной литературы, </w:t>
      </w:r>
      <w:r w:rsidR="00AD0CF2" w:rsidRPr="0078787A">
        <w:rPr>
          <w:rFonts w:ascii="Times New Roman" w:hAnsi="Times New Roman"/>
          <w:b/>
          <w:sz w:val="24"/>
          <w:szCs w:val="24"/>
        </w:rPr>
        <w:t>Интернет-ресурсов</w:t>
      </w:r>
      <w:r w:rsidRPr="0078787A">
        <w:rPr>
          <w:rFonts w:ascii="Times New Roman" w:hAnsi="Times New Roman"/>
          <w:b/>
          <w:sz w:val="24"/>
          <w:szCs w:val="24"/>
        </w:rPr>
        <w:t>, необходимых для освоения дисциплины</w:t>
      </w:r>
    </w:p>
    <w:p w:rsidR="002542AC" w:rsidRPr="0078787A" w:rsidRDefault="002542AC" w:rsidP="00710EA0">
      <w:pPr>
        <w:spacing w:after="0" w:line="240" w:lineRule="auto"/>
        <w:jc w:val="center"/>
        <w:rPr>
          <w:rFonts w:ascii="Times New Roman" w:hAnsi="Times New Roman"/>
          <w:sz w:val="24"/>
          <w:szCs w:val="24"/>
        </w:rPr>
      </w:pPr>
    </w:p>
    <w:p w:rsidR="00860D6F" w:rsidRPr="0078787A" w:rsidRDefault="002542AC" w:rsidP="00710EA0">
      <w:pPr>
        <w:overflowPunct w:val="0"/>
        <w:autoSpaceDE w:val="0"/>
        <w:autoSpaceDN w:val="0"/>
        <w:adjustRightInd w:val="0"/>
        <w:rPr>
          <w:rFonts w:ascii="Times New Roman" w:hAnsi="Times New Roman"/>
          <w:b/>
          <w:sz w:val="24"/>
          <w:szCs w:val="24"/>
        </w:rPr>
      </w:pPr>
      <w:r w:rsidRPr="0078787A">
        <w:rPr>
          <w:rFonts w:ascii="Times New Roman" w:hAnsi="Times New Roman"/>
          <w:b/>
          <w:sz w:val="24"/>
          <w:szCs w:val="24"/>
        </w:rPr>
        <w:t>Основная литература:</w:t>
      </w:r>
    </w:p>
    <w:p w:rsidR="00861C7D" w:rsidRDefault="00861C7D" w:rsidP="00861C7D">
      <w:pPr>
        <w:numPr>
          <w:ilvl w:val="0"/>
          <w:numId w:val="12"/>
        </w:numPr>
        <w:overflowPunct w:val="0"/>
        <w:autoSpaceDE w:val="0"/>
        <w:autoSpaceDN w:val="0"/>
        <w:adjustRightInd w:val="0"/>
        <w:ind w:left="360"/>
        <w:jc w:val="both"/>
        <w:rPr>
          <w:rFonts w:ascii="Times New Roman" w:hAnsi="Times New Roman"/>
          <w:sz w:val="24"/>
          <w:szCs w:val="24"/>
        </w:rPr>
      </w:pPr>
      <w:r w:rsidRPr="0077633B">
        <w:rPr>
          <w:rFonts w:ascii="Times New Roman" w:hAnsi="Times New Roman"/>
          <w:sz w:val="24"/>
          <w:szCs w:val="24"/>
        </w:rPr>
        <w:t>Информатика и информационно-коммуникационные технологии (ИКТ): Учебное пособие / Н.Г. Плотникова. - М.: ИЦ РИОР: НИЦ ИНФРА-М, 2014. - 124 с.:</w:t>
      </w:r>
      <w:r>
        <w:rPr>
          <w:rFonts w:ascii="Times New Roman" w:hAnsi="Times New Roman"/>
          <w:sz w:val="24"/>
          <w:szCs w:val="24"/>
        </w:rPr>
        <w:t xml:space="preserve">, адрес доступа: </w:t>
      </w:r>
      <w:r w:rsidRPr="0077633B">
        <w:rPr>
          <w:rFonts w:ascii="Times New Roman" w:hAnsi="Times New Roman"/>
          <w:sz w:val="24"/>
          <w:szCs w:val="24"/>
        </w:rPr>
        <w:t>http://znanium.com/bookread2.php?book=433676</w:t>
      </w:r>
    </w:p>
    <w:p w:rsidR="00860D6F" w:rsidRPr="0078787A" w:rsidRDefault="00814DC5" w:rsidP="00860D6F">
      <w:pPr>
        <w:numPr>
          <w:ilvl w:val="0"/>
          <w:numId w:val="12"/>
        </w:numPr>
        <w:overflowPunct w:val="0"/>
        <w:autoSpaceDE w:val="0"/>
        <w:autoSpaceDN w:val="0"/>
        <w:adjustRightInd w:val="0"/>
        <w:ind w:left="360"/>
        <w:jc w:val="both"/>
        <w:rPr>
          <w:rFonts w:ascii="Times New Roman" w:hAnsi="Times New Roman"/>
          <w:sz w:val="24"/>
          <w:szCs w:val="24"/>
        </w:rPr>
      </w:pPr>
      <w:r w:rsidRPr="0078787A">
        <w:rPr>
          <w:rFonts w:ascii="Times New Roman" w:hAnsi="Times New Roman"/>
          <w:sz w:val="24"/>
          <w:szCs w:val="24"/>
        </w:rPr>
        <w:t xml:space="preserve">Информатика: Учебник / И.И. Сергеева, А.А. </w:t>
      </w:r>
      <w:proofErr w:type="spellStart"/>
      <w:r w:rsidRPr="0078787A">
        <w:rPr>
          <w:rFonts w:ascii="Times New Roman" w:hAnsi="Times New Roman"/>
          <w:sz w:val="24"/>
          <w:szCs w:val="24"/>
        </w:rPr>
        <w:t>Музалевская</w:t>
      </w:r>
      <w:proofErr w:type="spellEnd"/>
      <w:r w:rsidRPr="0078787A">
        <w:rPr>
          <w:rFonts w:ascii="Times New Roman" w:hAnsi="Times New Roman"/>
          <w:sz w:val="24"/>
          <w:szCs w:val="24"/>
        </w:rPr>
        <w:t xml:space="preserve">, Н.В. Тарасова. - 2-e изд., </w:t>
      </w:r>
      <w:proofErr w:type="spellStart"/>
      <w:r w:rsidRPr="0078787A">
        <w:rPr>
          <w:rFonts w:ascii="Times New Roman" w:hAnsi="Times New Roman"/>
          <w:sz w:val="24"/>
          <w:szCs w:val="24"/>
        </w:rPr>
        <w:t>перераб</w:t>
      </w:r>
      <w:proofErr w:type="spellEnd"/>
      <w:r w:rsidRPr="0078787A">
        <w:rPr>
          <w:rFonts w:ascii="Times New Roman" w:hAnsi="Times New Roman"/>
          <w:sz w:val="24"/>
          <w:szCs w:val="24"/>
        </w:rPr>
        <w:t>. и доп. - М.: ИД ФОРУМ: НИЦ ИНФРА-М, 2014. - 384 с.: 60x90 1/16. - (Профессиональное образование)</w:t>
      </w:r>
      <w:proofErr w:type="gramStart"/>
      <w:r w:rsidRPr="0078787A">
        <w:rPr>
          <w:rFonts w:ascii="Times New Roman" w:hAnsi="Times New Roman"/>
          <w:sz w:val="24"/>
          <w:szCs w:val="24"/>
        </w:rPr>
        <w:t>.</w:t>
      </w:r>
      <w:proofErr w:type="gramEnd"/>
      <w:r w:rsidRPr="0078787A">
        <w:rPr>
          <w:rFonts w:ascii="Times New Roman" w:hAnsi="Times New Roman"/>
          <w:sz w:val="24"/>
          <w:szCs w:val="24"/>
        </w:rPr>
        <w:t xml:space="preserve"> (</w:t>
      </w:r>
      <w:proofErr w:type="gramStart"/>
      <w:r w:rsidRPr="0078787A">
        <w:rPr>
          <w:rFonts w:ascii="Times New Roman" w:hAnsi="Times New Roman"/>
          <w:sz w:val="24"/>
          <w:szCs w:val="24"/>
        </w:rPr>
        <w:t>п</w:t>
      </w:r>
      <w:proofErr w:type="gramEnd"/>
      <w:r w:rsidRPr="0078787A">
        <w:rPr>
          <w:rFonts w:ascii="Times New Roman" w:hAnsi="Times New Roman"/>
          <w:sz w:val="24"/>
          <w:szCs w:val="24"/>
        </w:rPr>
        <w:t xml:space="preserve">ереплет) ISBN 978-5-8199-0474-9. Адрес доступа: </w:t>
      </w:r>
      <w:hyperlink r:id="rId6" w:history="1">
        <w:r w:rsidRPr="0078787A">
          <w:rPr>
            <w:rStyle w:val="a3"/>
            <w:rFonts w:ascii="Times New Roman" w:hAnsi="Times New Roman"/>
            <w:sz w:val="24"/>
            <w:szCs w:val="24"/>
          </w:rPr>
          <w:t>http://znanium.com/catalog.php?bookinfo=451091</w:t>
        </w:r>
      </w:hyperlink>
    </w:p>
    <w:p w:rsidR="000A52F4" w:rsidRPr="0078787A" w:rsidRDefault="000A52F4" w:rsidP="000A52F4">
      <w:pPr>
        <w:numPr>
          <w:ilvl w:val="0"/>
          <w:numId w:val="12"/>
        </w:numPr>
        <w:ind w:left="360"/>
        <w:jc w:val="both"/>
        <w:rPr>
          <w:rFonts w:ascii="Times New Roman" w:hAnsi="Times New Roman"/>
          <w:sz w:val="24"/>
          <w:szCs w:val="24"/>
        </w:rPr>
      </w:pPr>
      <w:r w:rsidRPr="0078787A">
        <w:rPr>
          <w:rFonts w:ascii="Times New Roman" w:hAnsi="Times New Roman"/>
          <w:bCs/>
          <w:sz w:val="24"/>
          <w:szCs w:val="24"/>
        </w:rPr>
        <w:lastRenderedPageBreak/>
        <w:t>Информатика</w:t>
      </w:r>
      <w:r w:rsidRPr="0078787A">
        <w:rPr>
          <w:rFonts w:ascii="Times New Roman" w:hAnsi="Times New Roman"/>
          <w:sz w:val="24"/>
          <w:szCs w:val="24"/>
        </w:rPr>
        <w:t xml:space="preserve">: Учебник / </w:t>
      </w:r>
      <w:proofErr w:type="spellStart"/>
      <w:r w:rsidRPr="0078787A">
        <w:rPr>
          <w:rFonts w:ascii="Times New Roman" w:hAnsi="Times New Roman"/>
          <w:sz w:val="24"/>
          <w:szCs w:val="24"/>
        </w:rPr>
        <w:t>Каймин</w:t>
      </w:r>
      <w:proofErr w:type="spellEnd"/>
      <w:r w:rsidRPr="0078787A">
        <w:rPr>
          <w:rFonts w:ascii="Times New Roman" w:hAnsi="Times New Roman"/>
          <w:sz w:val="24"/>
          <w:szCs w:val="24"/>
        </w:rPr>
        <w:t xml:space="preserve"> В. А. - 6-е изд. - М.: НИЦ ИНФРА-М, 2015. - 285 с.: 60x90 1/16. - </w:t>
      </w:r>
      <w:proofErr w:type="gramStart"/>
      <w:r w:rsidRPr="0078787A">
        <w:rPr>
          <w:rFonts w:ascii="Times New Roman" w:hAnsi="Times New Roman"/>
          <w:sz w:val="24"/>
          <w:szCs w:val="24"/>
        </w:rPr>
        <w:t>(Высшее образование:</w:t>
      </w:r>
      <w:proofErr w:type="gramEnd"/>
      <w:r w:rsidRPr="0078787A">
        <w:rPr>
          <w:rFonts w:ascii="Times New Roman" w:hAnsi="Times New Roman"/>
          <w:sz w:val="24"/>
          <w:szCs w:val="24"/>
        </w:rPr>
        <w:t xml:space="preserve"> </w:t>
      </w:r>
      <w:proofErr w:type="spellStart"/>
      <w:proofErr w:type="gramStart"/>
      <w:r w:rsidRPr="0078787A">
        <w:rPr>
          <w:rFonts w:ascii="Times New Roman" w:hAnsi="Times New Roman"/>
          <w:sz w:val="24"/>
          <w:szCs w:val="24"/>
        </w:rPr>
        <w:t>Бакалавриат</w:t>
      </w:r>
      <w:proofErr w:type="spellEnd"/>
      <w:r w:rsidRPr="0078787A">
        <w:rPr>
          <w:rFonts w:ascii="Times New Roman" w:hAnsi="Times New Roman"/>
          <w:sz w:val="24"/>
          <w:szCs w:val="24"/>
        </w:rPr>
        <w:t>) (Переплёт) ISBN 978-5-16-010876-6.</w:t>
      </w:r>
      <w:proofErr w:type="gramEnd"/>
      <w:r w:rsidRPr="0078787A">
        <w:rPr>
          <w:rFonts w:ascii="Times New Roman" w:hAnsi="Times New Roman"/>
          <w:sz w:val="24"/>
          <w:szCs w:val="24"/>
        </w:rPr>
        <w:t xml:space="preserve"> Адрес доступа: </w:t>
      </w:r>
      <w:hyperlink r:id="rId7" w:history="1">
        <w:r w:rsidRPr="0078787A">
          <w:rPr>
            <w:rStyle w:val="a3"/>
            <w:rFonts w:ascii="Times New Roman" w:hAnsi="Times New Roman"/>
            <w:sz w:val="24"/>
            <w:szCs w:val="24"/>
          </w:rPr>
          <w:t>http://znanium.com/catalog.php?bookinfo=504525</w:t>
        </w:r>
      </w:hyperlink>
    </w:p>
    <w:p w:rsidR="000A52F4" w:rsidRPr="0078787A" w:rsidRDefault="000A52F4" w:rsidP="000A52F4">
      <w:pPr>
        <w:jc w:val="both"/>
        <w:rPr>
          <w:rFonts w:ascii="Times New Roman" w:hAnsi="Times New Roman"/>
          <w:sz w:val="24"/>
          <w:szCs w:val="24"/>
        </w:rPr>
      </w:pPr>
    </w:p>
    <w:p w:rsidR="002542AC" w:rsidRPr="0078787A" w:rsidRDefault="002542AC" w:rsidP="00710EA0">
      <w:pPr>
        <w:rPr>
          <w:rFonts w:ascii="Times New Roman" w:hAnsi="Times New Roman"/>
          <w:b/>
          <w:sz w:val="24"/>
          <w:szCs w:val="24"/>
        </w:rPr>
      </w:pPr>
      <w:r w:rsidRPr="0078787A">
        <w:rPr>
          <w:rFonts w:ascii="Times New Roman" w:hAnsi="Times New Roman"/>
          <w:b/>
          <w:sz w:val="24"/>
          <w:szCs w:val="24"/>
        </w:rPr>
        <w:t xml:space="preserve">Дополнительная литература: </w:t>
      </w:r>
    </w:p>
    <w:p w:rsidR="00860D6F" w:rsidRPr="0078787A" w:rsidRDefault="000A52F4" w:rsidP="000A52F4">
      <w:pPr>
        <w:numPr>
          <w:ilvl w:val="0"/>
          <w:numId w:val="13"/>
        </w:numPr>
        <w:tabs>
          <w:tab w:val="clear" w:pos="1429"/>
          <w:tab w:val="num" w:pos="0"/>
        </w:tabs>
        <w:ind w:left="360"/>
        <w:jc w:val="both"/>
        <w:rPr>
          <w:rFonts w:ascii="Times New Roman" w:hAnsi="Times New Roman"/>
          <w:sz w:val="24"/>
          <w:szCs w:val="24"/>
        </w:rPr>
      </w:pPr>
      <w:r w:rsidRPr="0078787A">
        <w:rPr>
          <w:rFonts w:ascii="Times New Roman" w:hAnsi="Times New Roman"/>
          <w:bCs/>
          <w:sz w:val="24"/>
          <w:szCs w:val="24"/>
        </w:rPr>
        <w:t>Информатика</w:t>
      </w:r>
      <w:r w:rsidRPr="0078787A">
        <w:rPr>
          <w:rFonts w:ascii="Times New Roman" w:hAnsi="Times New Roman"/>
          <w:sz w:val="24"/>
          <w:szCs w:val="24"/>
        </w:rPr>
        <w:t>: Учебное пособие</w:t>
      </w:r>
      <w:proofErr w:type="gramStart"/>
      <w:r w:rsidRPr="0078787A">
        <w:rPr>
          <w:rFonts w:ascii="Times New Roman" w:hAnsi="Times New Roman"/>
          <w:sz w:val="24"/>
          <w:szCs w:val="24"/>
        </w:rPr>
        <w:t xml:space="preserve"> / П</w:t>
      </w:r>
      <w:proofErr w:type="gramEnd"/>
      <w:r w:rsidRPr="0078787A">
        <w:rPr>
          <w:rFonts w:ascii="Times New Roman" w:hAnsi="Times New Roman"/>
          <w:sz w:val="24"/>
          <w:szCs w:val="24"/>
        </w:rPr>
        <w:t xml:space="preserve">од ред. Б.Е. Одинцова, А.Н. Романова. - 2-e изд., </w:t>
      </w:r>
      <w:proofErr w:type="spellStart"/>
      <w:r w:rsidRPr="0078787A">
        <w:rPr>
          <w:rFonts w:ascii="Times New Roman" w:hAnsi="Times New Roman"/>
          <w:sz w:val="24"/>
          <w:szCs w:val="24"/>
        </w:rPr>
        <w:t>перераб</w:t>
      </w:r>
      <w:proofErr w:type="spellEnd"/>
      <w:r w:rsidRPr="0078787A">
        <w:rPr>
          <w:rFonts w:ascii="Times New Roman" w:hAnsi="Times New Roman"/>
          <w:sz w:val="24"/>
          <w:szCs w:val="24"/>
        </w:rPr>
        <w:t xml:space="preserve">. и доп. - М.: Вузовский учебник: НИЦ Инфра-М, 2012. - 410 с.: 70x100 1/16. (переплет) ISBN 978-5-9558-0230-5. Адрес доступа: </w:t>
      </w:r>
      <w:hyperlink r:id="rId8" w:history="1">
        <w:r w:rsidRPr="0078787A">
          <w:rPr>
            <w:rStyle w:val="a3"/>
            <w:rFonts w:ascii="Times New Roman" w:hAnsi="Times New Roman"/>
            <w:sz w:val="24"/>
            <w:szCs w:val="24"/>
          </w:rPr>
          <w:t>http://znanium.com/catalog.php?bookinfo=263735</w:t>
        </w:r>
      </w:hyperlink>
    </w:p>
    <w:p w:rsidR="00860D6F" w:rsidRPr="0078787A" w:rsidRDefault="000A52F4" w:rsidP="000A52F4">
      <w:pPr>
        <w:numPr>
          <w:ilvl w:val="0"/>
          <w:numId w:val="13"/>
        </w:numPr>
        <w:tabs>
          <w:tab w:val="clear" w:pos="1429"/>
          <w:tab w:val="num" w:pos="0"/>
        </w:tabs>
        <w:ind w:left="360"/>
        <w:jc w:val="both"/>
        <w:rPr>
          <w:rFonts w:ascii="Times New Roman" w:hAnsi="Times New Roman"/>
          <w:sz w:val="24"/>
          <w:szCs w:val="24"/>
        </w:rPr>
      </w:pPr>
      <w:r w:rsidRPr="0078787A">
        <w:rPr>
          <w:rFonts w:ascii="Times New Roman" w:hAnsi="Times New Roman"/>
          <w:sz w:val="24"/>
          <w:szCs w:val="24"/>
        </w:rPr>
        <w:t xml:space="preserve">Информатика: Учебник / С.Р. </w:t>
      </w:r>
      <w:proofErr w:type="spellStart"/>
      <w:r w:rsidRPr="0078787A">
        <w:rPr>
          <w:rFonts w:ascii="Times New Roman" w:hAnsi="Times New Roman"/>
          <w:sz w:val="24"/>
          <w:szCs w:val="24"/>
        </w:rPr>
        <w:t>Гуриков</w:t>
      </w:r>
      <w:proofErr w:type="spellEnd"/>
      <w:r w:rsidRPr="0078787A">
        <w:rPr>
          <w:rFonts w:ascii="Times New Roman" w:hAnsi="Times New Roman"/>
          <w:sz w:val="24"/>
          <w:szCs w:val="24"/>
        </w:rPr>
        <w:t xml:space="preserve">. - М.: Форум: НИЦ ИНФРА-М, 2014. - 464 с.: 70x100 1/16. - </w:t>
      </w:r>
      <w:proofErr w:type="gramStart"/>
      <w:r w:rsidRPr="0078787A">
        <w:rPr>
          <w:rFonts w:ascii="Times New Roman" w:hAnsi="Times New Roman"/>
          <w:sz w:val="24"/>
          <w:szCs w:val="24"/>
        </w:rPr>
        <w:t>(Высшее образование:</w:t>
      </w:r>
      <w:proofErr w:type="gramEnd"/>
      <w:r w:rsidRPr="0078787A">
        <w:rPr>
          <w:rFonts w:ascii="Times New Roman" w:hAnsi="Times New Roman"/>
          <w:sz w:val="24"/>
          <w:szCs w:val="24"/>
        </w:rPr>
        <w:t xml:space="preserve"> </w:t>
      </w:r>
      <w:proofErr w:type="spellStart"/>
      <w:r w:rsidRPr="0078787A">
        <w:rPr>
          <w:rFonts w:ascii="Times New Roman" w:hAnsi="Times New Roman"/>
          <w:sz w:val="24"/>
          <w:szCs w:val="24"/>
        </w:rPr>
        <w:t>Бакалавриат</w:t>
      </w:r>
      <w:proofErr w:type="spellEnd"/>
      <w:r w:rsidRPr="0078787A">
        <w:rPr>
          <w:rFonts w:ascii="Times New Roman" w:hAnsi="Times New Roman"/>
          <w:sz w:val="24"/>
          <w:szCs w:val="24"/>
        </w:rPr>
        <w:t>)</w:t>
      </w:r>
      <w:proofErr w:type="gramStart"/>
      <w:r w:rsidRPr="0078787A">
        <w:rPr>
          <w:rFonts w:ascii="Times New Roman" w:hAnsi="Times New Roman"/>
          <w:sz w:val="24"/>
          <w:szCs w:val="24"/>
        </w:rPr>
        <w:t>.</w:t>
      </w:r>
      <w:proofErr w:type="gramEnd"/>
      <w:r w:rsidRPr="0078787A">
        <w:rPr>
          <w:rFonts w:ascii="Times New Roman" w:hAnsi="Times New Roman"/>
          <w:sz w:val="24"/>
          <w:szCs w:val="24"/>
        </w:rPr>
        <w:t xml:space="preserve"> (</w:t>
      </w:r>
      <w:proofErr w:type="gramStart"/>
      <w:r w:rsidRPr="0078787A">
        <w:rPr>
          <w:rFonts w:ascii="Times New Roman" w:hAnsi="Times New Roman"/>
          <w:sz w:val="24"/>
          <w:szCs w:val="24"/>
        </w:rPr>
        <w:t>п</w:t>
      </w:r>
      <w:proofErr w:type="gramEnd"/>
      <w:r w:rsidRPr="0078787A">
        <w:rPr>
          <w:rFonts w:ascii="Times New Roman" w:hAnsi="Times New Roman"/>
          <w:sz w:val="24"/>
          <w:szCs w:val="24"/>
        </w:rPr>
        <w:t xml:space="preserve">ереплет) ISBN 978-5-91134-794-9. Адрес доступа: </w:t>
      </w:r>
      <w:hyperlink r:id="rId9" w:history="1">
        <w:r w:rsidRPr="0078787A">
          <w:rPr>
            <w:rStyle w:val="a3"/>
            <w:rFonts w:ascii="Times New Roman" w:hAnsi="Times New Roman"/>
            <w:sz w:val="24"/>
            <w:szCs w:val="24"/>
          </w:rPr>
          <w:t>http://znanium.com/catalog.php?bookinfo=422159</w:t>
        </w:r>
      </w:hyperlink>
    </w:p>
    <w:p w:rsidR="00814DC5" w:rsidRPr="0078787A" w:rsidRDefault="00814DC5" w:rsidP="000A52F4">
      <w:pPr>
        <w:numPr>
          <w:ilvl w:val="0"/>
          <w:numId w:val="13"/>
        </w:numPr>
        <w:tabs>
          <w:tab w:val="clear" w:pos="1429"/>
          <w:tab w:val="num" w:pos="0"/>
        </w:tabs>
        <w:ind w:left="360"/>
        <w:jc w:val="both"/>
        <w:rPr>
          <w:rFonts w:ascii="Times New Roman" w:hAnsi="Times New Roman"/>
          <w:sz w:val="24"/>
          <w:szCs w:val="24"/>
        </w:rPr>
      </w:pPr>
      <w:r w:rsidRPr="0078787A">
        <w:rPr>
          <w:rFonts w:ascii="Times New Roman" w:hAnsi="Times New Roman"/>
          <w:sz w:val="24"/>
          <w:szCs w:val="24"/>
        </w:rPr>
        <w:t xml:space="preserve">Информатика: Учебник / С.Р. </w:t>
      </w:r>
      <w:proofErr w:type="spellStart"/>
      <w:r w:rsidRPr="0078787A">
        <w:rPr>
          <w:rFonts w:ascii="Times New Roman" w:hAnsi="Times New Roman"/>
          <w:sz w:val="24"/>
          <w:szCs w:val="24"/>
        </w:rPr>
        <w:t>Гуриков</w:t>
      </w:r>
      <w:proofErr w:type="spellEnd"/>
      <w:r w:rsidRPr="0078787A">
        <w:rPr>
          <w:rFonts w:ascii="Times New Roman" w:hAnsi="Times New Roman"/>
          <w:sz w:val="24"/>
          <w:szCs w:val="24"/>
        </w:rPr>
        <w:t xml:space="preserve">. - М.: Форум: НИЦ ИНФРА-М, 2014. - 464 с.: 70x100 1/16. - </w:t>
      </w:r>
      <w:proofErr w:type="gramStart"/>
      <w:r w:rsidRPr="0078787A">
        <w:rPr>
          <w:rFonts w:ascii="Times New Roman" w:hAnsi="Times New Roman"/>
          <w:sz w:val="24"/>
          <w:szCs w:val="24"/>
        </w:rPr>
        <w:t>(Высшее образование:</w:t>
      </w:r>
      <w:proofErr w:type="gramEnd"/>
      <w:r w:rsidRPr="0078787A">
        <w:rPr>
          <w:rFonts w:ascii="Times New Roman" w:hAnsi="Times New Roman"/>
          <w:sz w:val="24"/>
          <w:szCs w:val="24"/>
        </w:rPr>
        <w:t xml:space="preserve"> </w:t>
      </w:r>
      <w:proofErr w:type="spellStart"/>
      <w:r w:rsidRPr="0078787A">
        <w:rPr>
          <w:rFonts w:ascii="Times New Roman" w:hAnsi="Times New Roman"/>
          <w:sz w:val="24"/>
          <w:szCs w:val="24"/>
        </w:rPr>
        <w:t>Бакалавриат</w:t>
      </w:r>
      <w:proofErr w:type="spellEnd"/>
      <w:r w:rsidRPr="0078787A">
        <w:rPr>
          <w:rFonts w:ascii="Times New Roman" w:hAnsi="Times New Roman"/>
          <w:sz w:val="24"/>
          <w:szCs w:val="24"/>
        </w:rPr>
        <w:t>)</w:t>
      </w:r>
      <w:proofErr w:type="gramStart"/>
      <w:r w:rsidRPr="0078787A">
        <w:rPr>
          <w:rFonts w:ascii="Times New Roman" w:hAnsi="Times New Roman"/>
          <w:sz w:val="24"/>
          <w:szCs w:val="24"/>
        </w:rPr>
        <w:t>.</w:t>
      </w:r>
      <w:proofErr w:type="gramEnd"/>
      <w:r w:rsidRPr="0078787A">
        <w:rPr>
          <w:rFonts w:ascii="Times New Roman" w:hAnsi="Times New Roman"/>
          <w:sz w:val="24"/>
          <w:szCs w:val="24"/>
        </w:rPr>
        <w:t xml:space="preserve"> (</w:t>
      </w:r>
      <w:proofErr w:type="gramStart"/>
      <w:r w:rsidRPr="0078787A">
        <w:rPr>
          <w:rFonts w:ascii="Times New Roman" w:hAnsi="Times New Roman"/>
          <w:sz w:val="24"/>
          <w:szCs w:val="24"/>
        </w:rPr>
        <w:t>п</w:t>
      </w:r>
      <w:proofErr w:type="gramEnd"/>
      <w:r w:rsidRPr="0078787A">
        <w:rPr>
          <w:rFonts w:ascii="Times New Roman" w:hAnsi="Times New Roman"/>
          <w:sz w:val="24"/>
          <w:szCs w:val="24"/>
        </w:rPr>
        <w:t xml:space="preserve">ереплет) ISBN 978-5-91134-794-9, 1000 экз. Адрес доступа: </w:t>
      </w:r>
      <w:hyperlink r:id="rId10" w:history="1">
        <w:r w:rsidRPr="0078787A">
          <w:rPr>
            <w:rStyle w:val="a3"/>
            <w:rFonts w:ascii="Times New Roman" w:hAnsi="Times New Roman"/>
            <w:sz w:val="24"/>
            <w:szCs w:val="24"/>
          </w:rPr>
          <w:t>http://znanium.com/bookread2.php?book=422159</w:t>
        </w:r>
      </w:hyperlink>
    </w:p>
    <w:p w:rsidR="000A52F4" w:rsidRPr="0078787A" w:rsidRDefault="000A52F4" w:rsidP="00710EA0">
      <w:pPr>
        <w:pStyle w:val="1"/>
        <w:jc w:val="both"/>
        <w:rPr>
          <w:rFonts w:ascii="Times New Roman" w:hAnsi="Times New Roman"/>
          <w:b/>
          <w:sz w:val="24"/>
          <w:szCs w:val="24"/>
        </w:rPr>
      </w:pPr>
    </w:p>
    <w:p w:rsidR="002542AC" w:rsidRPr="0078787A" w:rsidRDefault="002542AC" w:rsidP="00710EA0">
      <w:pPr>
        <w:pStyle w:val="1"/>
        <w:jc w:val="both"/>
        <w:rPr>
          <w:rFonts w:ascii="Times New Roman" w:hAnsi="Times New Roman"/>
          <w:sz w:val="24"/>
          <w:szCs w:val="24"/>
        </w:rPr>
      </w:pPr>
      <w:r w:rsidRPr="0078787A">
        <w:rPr>
          <w:rFonts w:ascii="Times New Roman" w:hAnsi="Times New Roman"/>
          <w:b/>
          <w:sz w:val="24"/>
          <w:szCs w:val="24"/>
        </w:rPr>
        <w:t>Интернет-ресурсы</w:t>
      </w:r>
      <w:r w:rsidRPr="0078787A">
        <w:rPr>
          <w:rFonts w:ascii="Times New Roman" w:hAnsi="Times New Roman"/>
          <w:sz w:val="24"/>
          <w:szCs w:val="24"/>
        </w:rPr>
        <w:t>:</w:t>
      </w:r>
    </w:p>
    <w:p w:rsidR="002542AC" w:rsidRPr="0078787A" w:rsidRDefault="002542AC" w:rsidP="00710EA0">
      <w:pPr>
        <w:pStyle w:val="1"/>
        <w:jc w:val="both"/>
        <w:rPr>
          <w:rFonts w:ascii="Times New Roman" w:hAnsi="Times New Roman"/>
          <w:sz w:val="24"/>
          <w:szCs w:val="24"/>
        </w:rPr>
      </w:pPr>
      <w:r w:rsidRPr="0078787A">
        <w:rPr>
          <w:rFonts w:ascii="Times New Roman" w:hAnsi="Times New Roman"/>
          <w:sz w:val="24"/>
          <w:szCs w:val="24"/>
        </w:rPr>
        <w:t xml:space="preserve">ЭБС ННГУ им. Н.И. Лобачевского: </w:t>
      </w:r>
      <w:hyperlink r:id="rId11" w:history="1">
        <w:r w:rsidRPr="0078787A">
          <w:rPr>
            <w:rStyle w:val="a3"/>
            <w:rFonts w:ascii="Times New Roman" w:hAnsi="Times New Roman"/>
            <w:sz w:val="24"/>
            <w:szCs w:val="24"/>
          </w:rPr>
          <w:t>http://www.lib.unn.ru/ebs.html</w:t>
        </w:r>
      </w:hyperlink>
    </w:p>
    <w:p w:rsidR="000A52F4" w:rsidRPr="0078787A" w:rsidRDefault="000A52F4" w:rsidP="000A52F4">
      <w:pPr>
        <w:pStyle w:val="1"/>
        <w:jc w:val="both"/>
        <w:rPr>
          <w:rFonts w:ascii="Times New Roman" w:hAnsi="Times New Roman"/>
          <w:sz w:val="24"/>
          <w:szCs w:val="24"/>
        </w:rPr>
      </w:pPr>
      <w:proofErr w:type="spellStart"/>
      <w:r w:rsidRPr="0078787A">
        <w:rPr>
          <w:rFonts w:ascii="Times New Roman" w:hAnsi="Times New Roman"/>
          <w:sz w:val="24"/>
          <w:szCs w:val="24"/>
        </w:rPr>
        <w:t>www.fcior.edu.ru</w:t>
      </w:r>
      <w:proofErr w:type="spellEnd"/>
      <w:r w:rsidRPr="0078787A">
        <w:rPr>
          <w:rFonts w:ascii="Times New Roman" w:hAnsi="Times New Roman"/>
          <w:sz w:val="24"/>
          <w:szCs w:val="24"/>
        </w:rPr>
        <w:t xml:space="preserve"> (Федеральный центр информационно-образовательных ресурсов — ФЦИОР). </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 xml:space="preserve">www.school-collection.edu.ru (Единая коллекция цифровых образовательных ресурсов). www.intuit.ru/studies/courses (Открытые </w:t>
      </w:r>
      <w:proofErr w:type="gramStart"/>
      <w:r w:rsidRPr="0078787A">
        <w:rPr>
          <w:rFonts w:ascii="Times New Roman" w:hAnsi="Times New Roman"/>
          <w:sz w:val="24"/>
          <w:szCs w:val="24"/>
        </w:rPr>
        <w:t>интернет-курсы</w:t>
      </w:r>
      <w:proofErr w:type="gramEnd"/>
      <w:r w:rsidRPr="0078787A">
        <w:rPr>
          <w:rFonts w:ascii="Times New Roman" w:hAnsi="Times New Roman"/>
          <w:sz w:val="24"/>
          <w:szCs w:val="24"/>
        </w:rPr>
        <w:t xml:space="preserve"> «</w:t>
      </w:r>
      <w:proofErr w:type="spellStart"/>
      <w:r w:rsidRPr="0078787A">
        <w:rPr>
          <w:rFonts w:ascii="Times New Roman" w:hAnsi="Times New Roman"/>
          <w:sz w:val="24"/>
          <w:szCs w:val="24"/>
        </w:rPr>
        <w:t>Интуит</w:t>
      </w:r>
      <w:proofErr w:type="spellEnd"/>
      <w:r w:rsidRPr="0078787A">
        <w:rPr>
          <w:rFonts w:ascii="Times New Roman" w:hAnsi="Times New Roman"/>
          <w:sz w:val="24"/>
          <w:szCs w:val="24"/>
        </w:rPr>
        <w:t>» по курсу «Информатика»).</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 xml:space="preserve">www.lms.iite.unesco.org (Открытые электронные курсы «ИИТО ЮНЕСКО» по </w:t>
      </w:r>
      <w:proofErr w:type="spellStart"/>
      <w:proofErr w:type="gramStart"/>
      <w:r w:rsidRPr="0078787A">
        <w:rPr>
          <w:rFonts w:ascii="Times New Roman" w:hAnsi="Times New Roman"/>
          <w:sz w:val="24"/>
          <w:szCs w:val="24"/>
        </w:rPr>
        <w:t>информа-ционным</w:t>
      </w:r>
      <w:proofErr w:type="spellEnd"/>
      <w:proofErr w:type="gramEnd"/>
      <w:r w:rsidRPr="0078787A">
        <w:rPr>
          <w:rFonts w:ascii="Times New Roman" w:hAnsi="Times New Roman"/>
          <w:sz w:val="24"/>
          <w:szCs w:val="24"/>
        </w:rPr>
        <w:t xml:space="preserve"> технологиям).</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http://ru.iite.unesco.org/publications (Открытая электронная библ</w:t>
      </w:r>
      <w:r w:rsidR="00E01FC9" w:rsidRPr="0078787A">
        <w:rPr>
          <w:rFonts w:ascii="Times New Roman" w:hAnsi="Times New Roman"/>
          <w:sz w:val="24"/>
          <w:szCs w:val="24"/>
        </w:rPr>
        <w:t>иотека «ИИТО ЮНЕ</w:t>
      </w:r>
      <w:r w:rsidRPr="0078787A">
        <w:rPr>
          <w:rFonts w:ascii="Times New Roman" w:hAnsi="Times New Roman"/>
          <w:sz w:val="24"/>
          <w:szCs w:val="24"/>
        </w:rPr>
        <w:t>СКО» по ИКТ в образовании).</w:t>
      </w:r>
    </w:p>
    <w:p w:rsidR="000A52F4" w:rsidRPr="0078787A" w:rsidRDefault="000A52F4" w:rsidP="000A52F4">
      <w:pPr>
        <w:pStyle w:val="1"/>
        <w:jc w:val="both"/>
        <w:rPr>
          <w:rFonts w:ascii="Times New Roman" w:hAnsi="Times New Roman"/>
          <w:sz w:val="24"/>
          <w:szCs w:val="24"/>
        </w:rPr>
      </w:pPr>
      <w:proofErr w:type="spellStart"/>
      <w:proofErr w:type="gramStart"/>
      <w:r w:rsidRPr="0078787A">
        <w:rPr>
          <w:rFonts w:ascii="Times New Roman" w:hAnsi="Times New Roman"/>
          <w:sz w:val="24"/>
          <w:szCs w:val="24"/>
        </w:rPr>
        <w:t>www.megabook.ru</w:t>
      </w:r>
      <w:proofErr w:type="spellEnd"/>
      <w:r w:rsidRPr="0078787A">
        <w:rPr>
          <w:rFonts w:ascii="Times New Roman" w:hAnsi="Times New Roman"/>
          <w:sz w:val="24"/>
          <w:szCs w:val="24"/>
        </w:rPr>
        <w:t xml:space="preserve"> (</w:t>
      </w:r>
      <w:proofErr w:type="spellStart"/>
      <w:r w:rsidRPr="0078787A">
        <w:rPr>
          <w:rFonts w:ascii="Times New Roman" w:hAnsi="Times New Roman"/>
          <w:sz w:val="24"/>
          <w:szCs w:val="24"/>
        </w:rPr>
        <w:t>Мегаэнциклопедия</w:t>
      </w:r>
      <w:proofErr w:type="spellEnd"/>
      <w:r w:rsidRPr="0078787A">
        <w:rPr>
          <w:rFonts w:ascii="Times New Roman" w:hAnsi="Times New Roman"/>
          <w:sz w:val="24"/>
          <w:szCs w:val="24"/>
        </w:rPr>
        <w:t xml:space="preserve"> Кирилла и </w:t>
      </w:r>
      <w:proofErr w:type="spellStart"/>
      <w:r w:rsidRPr="0078787A">
        <w:rPr>
          <w:rFonts w:ascii="Times New Roman" w:hAnsi="Times New Roman"/>
          <w:sz w:val="24"/>
          <w:szCs w:val="24"/>
        </w:rPr>
        <w:t>Мефодия</w:t>
      </w:r>
      <w:proofErr w:type="spellEnd"/>
      <w:r w:rsidRPr="0078787A">
        <w:rPr>
          <w:rFonts w:ascii="Times New Roman" w:hAnsi="Times New Roman"/>
          <w:sz w:val="24"/>
          <w:szCs w:val="24"/>
        </w:rPr>
        <w:t>, разделы «Наука / Математика.</w:t>
      </w:r>
      <w:proofErr w:type="gramEnd"/>
      <w:r w:rsidRPr="0078787A">
        <w:rPr>
          <w:rFonts w:ascii="Times New Roman" w:hAnsi="Times New Roman"/>
          <w:sz w:val="24"/>
          <w:szCs w:val="24"/>
        </w:rPr>
        <w:t xml:space="preserve"> </w:t>
      </w:r>
      <w:proofErr w:type="gramStart"/>
      <w:r w:rsidRPr="0078787A">
        <w:rPr>
          <w:rFonts w:ascii="Times New Roman" w:hAnsi="Times New Roman"/>
          <w:sz w:val="24"/>
          <w:szCs w:val="24"/>
        </w:rPr>
        <w:t>Кибернетика» и «Техника / Компьютеры и Интернет»).</w:t>
      </w:r>
      <w:proofErr w:type="gramEnd"/>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 xml:space="preserve">www.ict.edu.ru (портал «Информационно-коммуникационные технологии в </w:t>
      </w:r>
      <w:proofErr w:type="spellStart"/>
      <w:proofErr w:type="gramStart"/>
      <w:r w:rsidRPr="0078787A">
        <w:rPr>
          <w:rFonts w:ascii="Times New Roman" w:hAnsi="Times New Roman"/>
          <w:sz w:val="24"/>
          <w:szCs w:val="24"/>
        </w:rPr>
        <w:t>образова-нии</w:t>
      </w:r>
      <w:proofErr w:type="spellEnd"/>
      <w:proofErr w:type="gramEnd"/>
      <w:r w:rsidRPr="0078787A">
        <w:rPr>
          <w:rFonts w:ascii="Times New Roman" w:hAnsi="Times New Roman"/>
          <w:sz w:val="24"/>
          <w:szCs w:val="24"/>
        </w:rPr>
        <w:t>»).</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 xml:space="preserve">www.digital-edu.ru (Справочник образовательных ресурсов «Портал </w:t>
      </w:r>
      <w:proofErr w:type="gramStart"/>
      <w:r w:rsidRPr="0078787A">
        <w:rPr>
          <w:rFonts w:ascii="Times New Roman" w:hAnsi="Times New Roman"/>
          <w:sz w:val="24"/>
          <w:szCs w:val="24"/>
        </w:rPr>
        <w:t>цифрового</w:t>
      </w:r>
      <w:proofErr w:type="gramEnd"/>
      <w:r w:rsidRPr="0078787A">
        <w:rPr>
          <w:rFonts w:ascii="Times New Roman" w:hAnsi="Times New Roman"/>
          <w:sz w:val="24"/>
          <w:szCs w:val="24"/>
        </w:rPr>
        <w:t xml:space="preserve"> </w:t>
      </w:r>
      <w:proofErr w:type="spellStart"/>
      <w:r w:rsidRPr="0078787A">
        <w:rPr>
          <w:rFonts w:ascii="Times New Roman" w:hAnsi="Times New Roman"/>
          <w:sz w:val="24"/>
          <w:szCs w:val="24"/>
        </w:rPr>
        <w:t>образова-ния</w:t>
      </w:r>
      <w:proofErr w:type="spellEnd"/>
      <w:r w:rsidRPr="0078787A">
        <w:rPr>
          <w:rFonts w:ascii="Times New Roman" w:hAnsi="Times New Roman"/>
          <w:sz w:val="24"/>
          <w:szCs w:val="24"/>
        </w:rPr>
        <w:t>»).</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www.window.edu.ru (Единое окно доступа к образов</w:t>
      </w:r>
      <w:r w:rsidR="00D53FBB" w:rsidRPr="0078787A">
        <w:rPr>
          <w:rFonts w:ascii="Times New Roman" w:hAnsi="Times New Roman"/>
          <w:sz w:val="24"/>
          <w:szCs w:val="24"/>
        </w:rPr>
        <w:t>ательным ресурсам Российской Фе</w:t>
      </w:r>
      <w:r w:rsidRPr="0078787A">
        <w:rPr>
          <w:rFonts w:ascii="Times New Roman" w:hAnsi="Times New Roman"/>
          <w:sz w:val="24"/>
          <w:szCs w:val="24"/>
        </w:rPr>
        <w:t>дерации).</w:t>
      </w:r>
    </w:p>
    <w:p w:rsidR="000A52F4" w:rsidRPr="0078787A" w:rsidRDefault="000A52F4" w:rsidP="000A52F4">
      <w:pPr>
        <w:pStyle w:val="1"/>
        <w:jc w:val="both"/>
        <w:rPr>
          <w:rFonts w:ascii="Times New Roman" w:hAnsi="Times New Roman"/>
          <w:sz w:val="24"/>
          <w:szCs w:val="24"/>
        </w:rPr>
      </w:pPr>
      <w:r w:rsidRPr="0078787A">
        <w:rPr>
          <w:rFonts w:ascii="Times New Roman" w:hAnsi="Times New Roman"/>
          <w:sz w:val="24"/>
          <w:szCs w:val="24"/>
        </w:rPr>
        <w:t xml:space="preserve">www.freeschool.altlinux.ru (портал Свободного программного обеспечения). www.heap.altlinux.org/issues/textbooks (учебники и пособия по </w:t>
      </w:r>
      <w:proofErr w:type="spellStart"/>
      <w:r w:rsidRPr="0078787A">
        <w:rPr>
          <w:rFonts w:ascii="Times New Roman" w:hAnsi="Times New Roman"/>
          <w:sz w:val="24"/>
          <w:szCs w:val="24"/>
        </w:rPr>
        <w:t>Linux</w:t>
      </w:r>
      <w:proofErr w:type="spellEnd"/>
      <w:r w:rsidRPr="0078787A">
        <w:rPr>
          <w:rFonts w:ascii="Times New Roman" w:hAnsi="Times New Roman"/>
          <w:sz w:val="24"/>
          <w:szCs w:val="24"/>
        </w:rPr>
        <w:t>). www.books.altlinux.ru/altlibrary/openoffice (электронная книга «</w:t>
      </w:r>
      <w:proofErr w:type="gramStart"/>
      <w:r w:rsidRPr="0078787A">
        <w:rPr>
          <w:rFonts w:ascii="Times New Roman" w:hAnsi="Times New Roman"/>
          <w:sz w:val="24"/>
          <w:szCs w:val="24"/>
        </w:rPr>
        <w:t>О</w:t>
      </w:r>
      <w:proofErr w:type="gramEnd"/>
      <w:r w:rsidRPr="0078787A">
        <w:rPr>
          <w:rFonts w:ascii="Times New Roman" w:hAnsi="Times New Roman"/>
          <w:sz w:val="24"/>
          <w:szCs w:val="24"/>
        </w:rPr>
        <w:t xml:space="preserve">penOffice.org: </w:t>
      </w:r>
      <w:proofErr w:type="gramStart"/>
      <w:r w:rsidRPr="0078787A">
        <w:rPr>
          <w:rFonts w:ascii="Times New Roman" w:hAnsi="Times New Roman"/>
          <w:sz w:val="24"/>
          <w:szCs w:val="24"/>
        </w:rPr>
        <w:t>Теория</w:t>
      </w:r>
      <w:r w:rsidR="00BB2EAD" w:rsidRPr="0078787A">
        <w:rPr>
          <w:rFonts w:ascii="Times New Roman" w:hAnsi="Times New Roman"/>
          <w:sz w:val="24"/>
          <w:szCs w:val="24"/>
        </w:rPr>
        <w:t xml:space="preserve"> </w:t>
      </w:r>
      <w:r w:rsidRPr="0078787A">
        <w:rPr>
          <w:rFonts w:ascii="Times New Roman" w:hAnsi="Times New Roman"/>
          <w:sz w:val="24"/>
          <w:szCs w:val="24"/>
        </w:rPr>
        <w:t>и практика»).</w:t>
      </w:r>
      <w:proofErr w:type="gramEnd"/>
    </w:p>
    <w:p w:rsidR="002542AC" w:rsidRPr="0078787A" w:rsidRDefault="002542AC" w:rsidP="00710EA0">
      <w:pPr>
        <w:pStyle w:val="1"/>
        <w:jc w:val="both"/>
        <w:rPr>
          <w:rFonts w:ascii="Times New Roman" w:hAnsi="Times New Roman"/>
          <w:sz w:val="24"/>
          <w:szCs w:val="24"/>
        </w:rPr>
      </w:pPr>
    </w:p>
    <w:p w:rsidR="002542AC" w:rsidRPr="0078787A" w:rsidRDefault="002542AC" w:rsidP="00710EA0">
      <w:pPr>
        <w:pStyle w:val="1"/>
        <w:jc w:val="both"/>
        <w:rPr>
          <w:rFonts w:ascii="Times New Roman" w:hAnsi="Times New Roman"/>
          <w:sz w:val="24"/>
          <w:szCs w:val="24"/>
        </w:rPr>
      </w:pPr>
    </w:p>
    <w:p w:rsidR="002542AC" w:rsidRPr="0078787A" w:rsidRDefault="002542AC" w:rsidP="000A52F4">
      <w:pPr>
        <w:numPr>
          <w:ilvl w:val="0"/>
          <w:numId w:val="13"/>
        </w:numPr>
        <w:spacing w:after="0" w:line="240" w:lineRule="auto"/>
        <w:rPr>
          <w:rFonts w:ascii="Times New Roman" w:hAnsi="Times New Roman"/>
          <w:b/>
          <w:sz w:val="24"/>
          <w:szCs w:val="24"/>
        </w:rPr>
      </w:pPr>
      <w:r w:rsidRPr="0078787A">
        <w:rPr>
          <w:rFonts w:ascii="Times New Roman" w:hAnsi="Times New Roman"/>
          <w:b/>
          <w:sz w:val="24"/>
          <w:szCs w:val="24"/>
        </w:rPr>
        <w:t>КОНТРОЛЬ И ОЦЕНКА РЕЗУЛЬТАТОВ ОСВОЕНИЯ ДИСЦИПЛИНЫ</w:t>
      </w:r>
    </w:p>
    <w:p w:rsidR="002542AC" w:rsidRPr="0078787A" w:rsidRDefault="002542AC" w:rsidP="00710EA0">
      <w:pPr>
        <w:spacing w:after="0" w:line="240" w:lineRule="auto"/>
        <w:ind w:left="1080"/>
        <w:rPr>
          <w:rFonts w:ascii="Times New Roman" w:hAnsi="Times New Roman"/>
          <w:b/>
          <w:sz w:val="24"/>
          <w:szCs w:val="24"/>
        </w:rPr>
      </w:pPr>
    </w:p>
    <w:p w:rsidR="002542AC" w:rsidRPr="0078787A" w:rsidRDefault="002542AC" w:rsidP="000A52F4">
      <w:pPr>
        <w:spacing w:after="0" w:line="240" w:lineRule="auto"/>
        <w:ind w:firstLine="708"/>
        <w:jc w:val="both"/>
        <w:rPr>
          <w:rFonts w:ascii="Times New Roman" w:hAnsi="Times New Roman"/>
          <w:sz w:val="24"/>
          <w:szCs w:val="24"/>
        </w:rPr>
      </w:pPr>
      <w:r w:rsidRPr="0078787A">
        <w:rPr>
          <w:rFonts w:ascii="Times New Roman" w:hAnsi="Times New Roman"/>
          <w:b/>
          <w:sz w:val="24"/>
          <w:szCs w:val="24"/>
        </w:rPr>
        <w:lastRenderedPageBreak/>
        <w:t xml:space="preserve">Контроль и оценка </w:t>
      </w:r>
      <w:r w:rsidRPr="0078787A">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тестирования, а также выполнения </w:t>
      </w:r>
      <w:proofErr w:type="gramStart"/>
      <w:r w:rsidRPr="0078787A">
        <w:rPr>
          <w:rFonts w:ascii="Times New Roman" w:hAnsi="Times New Roman"/>
          <w:sz w:val="24"/>
          <w:szCs w:val="24"/>
        </w:rPr>
        <w:t>обучающимися</w:t>
      </w:r>
      <w:proofErr w:type="gramEnd"/>
      <w:r w:rsidRPr="0078787A">
        <w:rPr>
          <w:rFonts w:ascii="Times New Roman" w:hAnsi="Times New Roman"/>
          <w:sz w:val="24"/>
          <w:szCs w:val="24"/>
        </w:rPr>
        <w:t xml:space="preserve"> индивидуальных заданий</w:t>
      </w:r>
      <w:r w:rsidR="000A52F4" w:rsidRPr="0078787A">
        <w:rPr>
          <w:rFonts w:ascii="Times New Roman" w:hAnsi="Times New Roman"/>
          <w:sz w:val="24"/>
          <w:szCs w:val="24"/>
        </w:rPr>
        <w:t>.</w:t>
      </w:r>
    </w:p>
    <w:p w:rsidR="002542AC" w:rsidRPr="0078787A" w:rsidRDefault="002542AC" w:rsidP="00710EA0">
      <w:pPr>
        <w:spacing w:after="0" w:line="240" w:lineRule="auto"/>
        <w:ind w:firstLine="708"/>
        <w:rPr>
          <w:rFonts w:ascii="Times New Roman" w:hAnsi="Times New Roman"/>
          <w:sz w:val="24"/>
          <w:szCs w:val="24"/>
        </w:rPr>
      </w:pPr>
    </w:p>
    <w:p w:rsidR="002542AC" w:rsidRPr="0078787A" w:rsidRDefault="002542AC" w:rsidP="00710EA0">
      <w:pPr>
        <w:spacing w:after="0" w:line="240" w:lineRule="auto"/>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6"/>
        <w:gridCol w:w="4649"/>
      </w:tblGrid>
      <w:tr w:rsidR="002542AC" w:rsidRPr="0078787A" w:rsidTr="006532AF">
        <w:tc>
          <w:tcPr>
            <w:tcW w:w="4696" w:type="dxa"/>
          </w:tcPr>
          <w:p w:rsidR="002542AC" w:rsidRPr="0078787A" w:rsidRDefault="002542AC" w:rsidP="006532AF">
            <w:pPr>
              <w:spacing w:after="0" w:line="240" w:lineRule="auto"/>
              <w:jc w:val="center"/>
              <w:rPr>
                <w:rFonts w:ascii="Times New Roman" w:hAnsi="Times New Roman"/>
                <w:b/>
                <w:sz w:val="24"/>
                <w:szCs w:val="24"/>
              </w:rPr>
            </w:pPr>
            <w:r w:rsidRPr="0078787A">
              <w:rPr>
                <w:rFonts w:ascii="Times New Roman" w:hAnsi="Times New Roman"/>
                <w:b/>
                <w:sz w:val="24"/>
                <w:szCs w:val="24"/>
              </w:rPr>
              <w:t>Результаты обучения</w:t>
            </w:r>
          </w:p>
          <w:p w:rsidR="002542AC" w:rsidRPr="0078787A" w:rsidRDefault="002542AC" w:rsidP="006532AF">
            <w:pPr>
              <w:spacing w:after="0" w:line="240" w:lineRule="auto"/>
              <w:jc w:val="center"/>
              <w:rPr>
                <w:rFonts w:ascii="Times New Roman" w:hAnsi="Times New Roman"/>
                <w:b/>
                <w:sz w:val="24"/>
                <w:szCs w:val="24"/>
              </w:rPr>
            </w:pPr>
            <w:r w:rsidRPr="0078787A">
              <w:rPr>
                <w:rFonts w:ascii="Times New Roman" w:hAnsi="Times New Roman"/>
                <w:b/>
                <w:sz w:val="24"/>
                <w:szCs w:val="24"/>
              </w:rPr>
              <w:t>(освоенные умения, усвоенные знания)</w:t>
            </w:r>
          </w:p>
        </w:tc>
        <w:tc>
          <w:tcPr>
            <w:tcW w:w="4649" w:type="dxa"/>
          </w:tcPr>
          <w:p w:rsidR="002542AC" w:rsidRPr="0078787A" w:rsidRDefault="002542AC" w:rsidP="006532AF">
            <w:pPr>
              <w:spacing w:after="0" w:line="240" w:lineRule="auto"/>
              <w:jc w:val="center"/>
              <w:rPr>
                <w:rFonts w:ascii="Times New Roman" w:hAnsi="Times New Roman"/>
                <w:b/>
                <w:sz w:val="24"/>
                <w:szCs w:val="24"/>
              </w:rPr>
            </w:pPr>
            <w:r w:rsidRPr="0078787A">
              <w:rPr>
                <w:rFonts w:ascii="Times New Roman" w:hAnsi="Times New Roman"/>
                <w:b/>
                <w:sz w:val="24"/>
                <w:szCs w:val="24"/>
              </w:rPr>
              <w:t>Формы и методы контроля и оценки результатов обучения</w:t>
            </w:r>
          </w:p>
        </w:tc>
      </w:tr>
      <w:tr w:rsidR="002542AC" w:rsidRPr="0078787A" w:rsidTr="006532AF">
        <w:tc>
          <w:tcPr>
            <w:tcW w:w="4696" w:type="dxa"/>
          </w:tcPr>
          <w:p w:rsidR="002542AC" w:rsidRPr="0078787A" w:rsidRDefault="002542AC" w:rsidP="006532AF">
            <w:pPr>
              <w:pStyle w:val="1"/>
              <w:jc w:val="both"/>
              <w:rPr>
                <w:rFonts w:ascii="Times New Roman" w:hAnsi="Times New Roman"/>
                <w:sz w:val="24"/>
                <w:szCs w:val="24"/>
              </w:rPr>
            </w:pPr>
            <w:r w:rsidRPr="0078787A">
              <w:rPr>
                <w:rFonts w:ascii="Times New Roman" w:hAnsi="Times New Roman"/>
                <w:b/>
                <w:sz w:val="24"/>
                <w:szCs w:val="24"/>
              </w:rPr>
              <w:t xml:space="preserve">Умения: </w:t>
            </w:r>
          </w:p>
          <w:p w:rsidR="000A52F4" w:rsidRPr="0078787A" w:rsidRDefault="000A52F4" w:rsidP="000A52F4">
            <w:pPr>
              <w:tabs>
                <w:tab w:val="left" w:pos="1134"/>
              </w:tabs>
              <w:spacing w:after="0" w:line="240" w:lineRule="auto"/>
              <w:jc w:val="both"/>
              <w:rPr>
                <w:rFonts w:ascii="Times New Roman" w:hAnsi="Times New Roman"/>
                <w:sz w:val="24"/>
                <w:szCs w:val="24"/>
              </w:rPr>
            </w:pPr>
            <w:r w:rsidRPr="0078787A">
              <w:rPr>
                <w:rFonts w:ascii="Times New Roman" w:hAnsi="Times New Roman"/>
                <w:sz w:val="24"/>
                <w:szCs w:val="24"/>
              </w:rPr>
              <w:t>У</w:t>
            </w:r>
            <w:proofErr w:type="gramStart"/>
            <w:r w:rsidRPr="0078787A">
              <w:rPr>
                <w:rFonts w:ascii="Times New Roman" w:hAnsi="Times New Roman"/>
                <w:sz w:val="24"/>
                <w:szCs w:val="24"/>
              </w:rPr>
              <w:t>1</w:t>
            </w:r>
            <w:proofErr w:type="gramEnd"/>
            <w:r w:rsidRPr="0078787A">
              <w:rPr>
                <w:rFonts w:ascii="Times New Roman" w:hAnsi="Times New Roman"/>
                <w:sz w:val="24"/>
                <w:szCs w:val="24"/>
              </w:rPr>
              <w:t xml:space="preserve">   использовать базовые системные программные продукты;</w:t>
            </w:r>
          </w:p>
          <w:p w:rsidR="000A52F4" w:rsidRPr="0078787A" w:rsidRDefault="00010376" w:rsidP="000A52F4">
            <w:pPr>
              <w:tabs>
                <w:tab w:val="left" w:pos="1134"/>
              </w:tabs>
              <w:spacing w:after="0" w:line="240" w:lineRule="auto"/>
              <w:jc w:val="both"/>
              <w:rPr>
                <w:rFonts w:ascii="Times New Roman" w:hAnsi="Times New Roman"/>
                <w:sz w:val="24"/>
                <w:szCs w:val="24"/>
              </w:rPr>
            </w:pPr>
            <w:r w:rsidRPr="0078787A">
              <w:rPr>
                <w:rFonts w:ascii="Times New Roman" w:hAnsi="Times New Roman"/>
                <w:sz w:val="24"/>
                <w:szCs w:val="24"/>
              </w:rPr>
              <w:t>У</w:t>
            </w:r>
            <w:proofErr w:type="gramStart"/>
            <w:r w:rsidRPr="0078787A">
              <w:rPr>
                <w:rFonts w:ascii="Times New Roman" w:hAnsi="Times New Roman"/>
                <w:sz w:val="24"/>
                <w:szCs w:val="24"/>
              </w:rPr>
              <w:t>2</w:t>
            </w:r>
            <w:proofErr w:type="gramEnd"/>
            <w:r w:rsidRPr="0078787A">
              <w:rPr>
                <w:rFonts w:ascii="Times New Roman" w:hAnsi="Times New Roman"/>
                <w:sz w:val="24"/>
                <w:szCs w:val="24"/>
              </w:rPr>
              <w:t xml:space="preserve"> </w:t>
            </w:r>
            <w:r w:rsidR="000A52F4" w:rsidRPr="0078787A">
              <w:rPr>
                <w:rFonts w:ascii="Times New Roman" w:hAnsi="Times New Roman"/>
                <w:sz w:val="24"/>
                <w:szCs w:val="24"/>
              </w:rPr>
              <w:t>использовать прикладное программное обеспечение общего назначения для обработки текстовой, графической, числовой информации.</w:t>
            </w:r>
          </w:p>
        </w:tc>
        <w:tc>
          <w:tcPr>
            <w:tcW w:w="4649" w:type="dxa"/>
          </w:tcPr>
          <w:p w:rsidR="002542AC" w:rsidRPr="0078787A" w:rsidRDefault="002542AC" w:rsidP="006532AF">
            <w:pPr>
              <w:spacing w:after="0" w:line="240" w:lineRule="auto"/>
              <w:jc w:val="both"/>
              <w:rPr>
                <w:rFonts w:ascii="Times New Roman" w:hAnsi="Times New Roman"/>
                <w:sz w:val="24"/>
                <w:szCs w:val="24"/>
                <w:highlight w:val="yellow"/>
              </w:rPr>
            </w:pPr>
            <w:r w:rsidRPr="0078787A">
              <w:rPr>
                <w:rFonts w:ascii="Times New Roman" w:hAnsi="Times New Roman"/>
                <w:color w:val="000000"/>
                <w:spacing w:val="5"/>
                <w:sz w:val="24"/>
                <w:szCs w:val="24"/>
              </w:rPr>
              <w:t xml:space="preserve">Текущий </w:t>
            </w:r>
            <w:r w:rsidRPr="0078787A">
              <w:rPr>
                <w:rFonts w:ascii="Times New Roman" w:hAnsi="Times New Roman"/>
                <w:color w:val="000000"/>
                <w:spacing w:val="-2"/>
                <w:sz w:val="24"/>
                <w:szCs w:val="24"/>
              </w:rPr>
              <w:t xml:space="preserve">контроль осуществляется путем оценки индивидуальных знаний студентов по результатам </w:t>
            </w:r>
            <w:r w:rsidRPr="0078787A">
              <w:rPr>
                <w:rFonts w:ascii="Times New Roman" w:hAnsi="Times New Roman"/>
                <w:color w:val="000000"/>
                <w:spacing w:val="3"/>
                <w:sz w:val="24"/>
                <w:szCs w:val="24"/>
              </w:rPr>
              <w:t>выполнения практических заданий</w:t>
            </w:r>
            <w:r w:rsidRPr="0078787A">
              <w:rPr>
                <w:rFonts w:ascii="Times New Roman" w:hAnsi="Times New Roman"/>
                <w:color w:val="000000"/>
                <w:spacing w:val="-1"/>
                <w:sz w:val="24"/>
                <w:szCs w:val="24"/>
              </w:rPr>
              <w:t>.</w:t>
            </w:r>
          </w:p>
        </w:tc>
      </w:tr>
      <w:tr w:rsidR="002542AC" w:rsidRPr="0078787A" w:rsidTr="006532AF">
        <w:tc>
          <w:tcPr>
            <w:tcW w:w="4696" w:type="dxa"/>
          </w:tcPr>
          <w:p w:rsidR="002542AC" w:rsidRPr="0078787A" w:rsidRDefault="002542AC" w:rsidP="006532AF">
            <w:pPr>
              <w:pStyle w:val="1"/>
              <w:jc w:val="both"/>
              <w:rPr>
                <w:rFonts w:ascii="Times New Roman" w:hAnsi="Times New Roman"/>
                <w:sz w:val="24"/>
                <w:szCs w:val="24"/>
              </w:rPr>
            </w:pPr>
            <w:r w:rsidRPr="0078787A">
              <w:rPr>
                <w:rFonts w:ascii="Times New Roman" w:hAnsi="Times New Roman"/>
                <w:b/>
                <w:sz w:val="24"/>
                <w:szCs w:val="24"/>
              </w:rPr>
              <w:t xml:space="preserve">Знания: </w:t>
            </w:r>
          </w:p>
          <w:p w:rsidR="000A52F4" w:rsidRPr="0078787A" w:rsidRDefault="000A52F4" w:rsidP="000A52F4">
            <w:pPr>
              <w:tabs>
                <w:tab w:val="left" w:pos="1134"/>
              </w:tabs>
              <w:spacing w:after="0" w:line="240" w:lineRule="auto"/>
              <w:jc w:val="both"/>
              <w:rPr>
                <w:rFonts w:ascii="Times New Roman" w:hAnsi="Times New Roman"/>
                <w:sz w:val="24"/>
                <w:szCs w:val="24"/>
              </w:rPr>
            </w:pPr>
            <w:r w:rsidRPr="0078787A">
              <w:rPr>
                <w:rFonts w:ascii="Times New Roman" w:hAnsi="Times New Roman"/>
                <w:sz w:val="24"/>
                <w:szCs w:val="24"/>
              </w:rPr>
              <w:t>З</w:t>
            </w:r>
            <w:proofErr w:type="gramStart"/>
            <w:r w:rsidRPr="0078787A">
              <w:rPr>
                <w:rFonts w:ascii="Times New Roman" w:hAnsi="Times New Roman"/>
                <w:sz w:val="24"/>
                <w:szCs w:val="24"/>
              </w:rPr>
              <w:t>1</w:t>
            </w:r>
            <w:proofErr w:type="gramEnd"/>
            <w:r w:rsidRPr="0078787A">
              <w:rPr>
                <w:rFonts w:ascii="Times New Roman" w:hAnsi="Times New Roman"/>
                <w:sz w:val="24"/>
                <w:szCs w:val="24"/>
              </w:rPr>
              <w:tab/>
              <w:t>основные понятия автоматизированной обработки информации, общий состав и структуру персональных электронно-вычислительных машин (ЭВМ) и вычислительных систем;</w:t>
            </w:r>
          </w:p>
          <w:p w:rsidR="000A52F4" w:rsidRPr="0078787A" w:rsidRDefault="000A52F4" w:rsidP="000A52F4">
            <w:pPr>
              <w:tabs>
                <w:tab w:val="left" w:pos="1134"/>
              </w:tabs>
              <w:spacing w:after="0" w:line="240" w:lineRule="auto"/>
              <w:jc w:val="both"/>
              <w:rPr>
                <w:rFonts w:ascii="Times New Roman" w:hAnsi="Times New Roman"/>
                <w:sz w:val="24"/>
                <w:szCs w:val="24"/>
              </w:rPr>
            </w:pPr>
            <w:r w:rsidRPr="0078787A">
              <w:rPr>
                <w:rFonts w:ascii="Times New Roman" w:hAnsi="Times New Roman"/>
                <w:sz w:val="24"/>
                <w:szCs w:val="24"/>
              </w:rPr>
              <w:t>З</w:t>
            </w:r>
            <w:proofErr w:type="gramStart"/>
            <w:r w:rsidRPr="0078787A">
              <w:rPr>
                <w:rFonts w:ascii="Times New Roman" w:hAnsi="Times New Roman"/>
                <w:sz w:val="24"/>
                <w:szCs w:val="24"/>
              </w:rPr>
              <w:t>2</w:t>
            </w:r>
            <w:proofErr w:type="gramEnd"/>
            <w:r w:rsidRPr="0078787A">
              <w:rPr>
                <w:rFonts w:ascii="Times New Roman" w:hAnsi="Times New Roman"/>
                <w:sz w:val="24"/>
                <w:szCs w:val="24"/>
              </w:rPr>
              <w:tab/>
              <w:t>базовые системные программные продукты и пакеты прикладных программ для обработки текстовой, графической, числовой и табличной информации</w:t>
            </w:r>
          </w:p>
          <w:p w:rsidR="000A52F4" w:rsidRPr="0078787A" w:rsidRDefault="000A52F4" w:rsidP="006532AF">
            <w:pPr>
              <w:pStyle w:val="1"/>
              <w:jc w:val="both"/>
              <w:rPr>
                <w:rFonts w:ascii="Times New Roman" w:hAnsi="Times New Roman"/>
                <w:sz w:val="24"/>
                <w:szCs w:val="24"/>
              </w:rPr>
            </w:pPr>
          </w:p>
        </w:tc>
        <w:tc>
          <w:tcPr>
            <w:tcW w:w="4649" w:type="dxa"/>
          </w:tcPr>
          <w:p w:rsidR="002542AC" w:rsidRPr="0078787A" w:rsidRDefault="002542AC" w:rsidP="006532AF">
            <w:pPr>
              <w:spacing w:after="0" w:line="240" w:lineRule="auto"/>
              <w:jc w:val="both"/>
              <w:rPr>
                <w:rFonts w:ascii="Times New Roman" w:hAnsi="Times New Roman"/>
                <w:sz w:val="24"/>
                <w:szCs w:val="24"/>
                <w:highlight w:val="yellow"/>
              </w:rPr>
            </w:pPr>
            <w:r w:rsidRPr="0078787A">
              <w:rPr>
                <w:rFonts w:ascii="Times New Roman" w:hAnsi="Times New Roman"/>
                <w:color w:val="000000"/>
                <w:spacing w:val="5"/>
                <w:sz w:val="24"/>
                <w:szCs w:val="24"/>
              </w:rPr>
              <w:t xml:space="preserve">Текущий </w:t>
            </w:r>
            <w:r w:rsidRPr="0078787A">
              <w:rPr>
                <w:rFonts w:ascii="Times New Roman" w:hAnsi="Times New Roman"/>
                <w:color w:val="000000"/>
                <w:spacing w:val="-2"/>
                <w:sz w:val="24"/>
                <w:szCs w:val="24"/>
              </w:rPr>
              <w:t xml:space="preserve">контроль осуществляется путем оценки индивидуальных знаний студентов по результатам </w:t>
            </w:r>
            <w:r w:rsidRPr="0078787A">
              <w:rPr>
                <w:rFonts w:ascii="Times New Roman" w:hAnsi="Times New Roman"/>
                <w:color w:val="000000"/>
                <w:spacing w:val="3"/>
                <w:sz w:val="24"/>
                <w:szCs w:val="24"/>
              </w:rPr>
              <w:t>выполнения заданий</w:t>
            </w:r>
            <w:r w:rsidRPr="0078787A">
              <w:rPr>
                <w:rFonts w:ascii="Times New Roman" w:hAnsi="Times New Roman"/>
                <w:color w:val="000000"/>
                <w:spacing w:val="-1"/>
                <w:sz w:val="24"/>
                <w:szCs w:val="24"/>
              </w:rPr>
              <w:t>.</w:t>
            </w:r>
          </w:p>
        </w:tc>
      </w:tr>
    </w:tbl>
    <w:p w:rsidR="002542AC" w:rsidRPr="0078787A" w:rsidRDefault="002542AC" w:rsidP="00710EA0">
      <w:pPr>
        <w:spacing w:after="0" w:line="240" w:lineRule="auto"/>
        <w:ind w:firstLine="708"/>
        <w:jc w:val="both"/>
        <w:rPr>
          <w:rFonts w:ascii="Times New Roman" w:hAnsi="Times New Roman"/>
          <w:b/>
          <w:i/>
          <w:sz w:val="24"/>
          <w:szCs w:val="24"/>
        </w:rPr>
      </w:pPr>
      <w:r w:rsidRPr="0078787A">
        <w:rPr>
          <w:rFonts w:ascii="Times New Roman" w:hAnsi="Times New Roman"/>
          <w:sz w:val="24"/>
          <w:szCs w:val="24"/>
        </w:rPr>
        <w:tab/>
      </w:r>
    </w:p>
    <w:p w:rsidR="002542AC" w:rsidRPr="0078787A" w:rsidRDefault="002542AC" w:rsidP="00710EA0">
      <w:pPr>
        <w:pStyle w:val="1"/>
        <w:ind w:left="720"/>
        <w:jc w:val="both"/>
        <w:rPr>
          <w:rStyle w:val="b-serp-urlitem1"/>
          <w:rFonts w:ascii="Times New Roman" w:hAnsi="Times New Roman"/>
          <w:b/>
          <w:sz w:val="24"/>
          <w:szCs w:val="24"/>
        </w:rPr>
      </w:pPr>
      <w:r w:rsidRPr="0078787A">
        <w:rPr>
          <w:rStyle w:val="b-serp-urlitem1"/>
          <w:rFonts w:ascii="Times New Roman" w:hAnsi="Times New Roman"/>
          <w:b/>
          <w:sz w:val="24"/>
          <w:szCs w:val="24"/>
        </w:rPr>
        <w:t>Вопросы для контроля:</w:t>
      </w:r>
    </w:p>
    <w:p w:rsidR="002542AC" w:rsidRPr="0078787A" w:rsidRDefault="002542AC" w:rsidP="00710EA0">
      <w:pPr>
        <w:pStyle w:val="1"/>
        <w:ind w:left="720"/>
        <w:jc w:val="both"/>
        <w:rPr>
          <w:rStyle w:val="b-serp-urlitem1"/>
          <w:rFonts w:ascii="Times New Roman" w:hAnsi="Times New Roman"/>
          <w:b/>
          <w:sz w:val="24"/>
          <w:szCs w:val="24"/>
        </w:rPr>
      </w:pP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Предмет и задачи информатики.</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Понятие информации, ее виды и свойства.</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Единицы измерения информации и их использование.</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Основные системы классификации компьютеров по: назначению, уровню специализации, типоразмерам, совместимости.</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Определение и основные функции операционной системы (ОС). Виды ОС.</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 xml:space="preserve">ОС </w:t>
      </w:r>
      <w:r w:rsidRPr="0078787A">
        <w:rPr>
          <w:rFonts w:ascii="Times New Roman" w:eastAsia="Times New Roman" w:hAnsi="Times New Roman"/>
          <w:sz w:val="24"/>
          <w:szCs w:val="24"/>
          <w:lang w:val="en-US" w:eastAsia="en-US"/>
        </w:rPr>
        <w:t>Windows</w:t>
      </w:r>
      <w:r w:rsidRPr="0078787A">
        <w:rPr>
          <w:rFonts w:ascii="Times New Roman" w:eastAsia="Times New Roman" w:hAnsi="Times New Roman"/>
          <w:sz w:val="24"/>
          <w:szCs w:val="24"/>
          <w:lang w:eastAsia="en-US"/>
        </w:rPr>
        <w:t>, ее назначение и возможности.</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Определение и смысл языка программирования. Классификация языков программирования.</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Уровни и поколения языков программирования.</w:t>
      </w:r>
    </w:p>
    <w:p w:rsidR="00671FB1" w:rsidRPr="0078787A" w:rsidRDefault="00671FB1" w:rsidP="00671FB1">
      <w:pPr>
        <w:numPr>
          <w:ilvl w:val="0"/>
          <w:numId w:val="16"/>
        </w:numPr>
        <w:spacing w:after="0" w:line="240" w:lineRule="auto"/>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 xml:space="preserve">Текстовый процессор </w:t>
      </w:r>
      <w:r w:rsidRPr="0078787A">
        <w:rPr>
          <w:rFonts w:ascii="Times New Roman" w:eastAsia="Times New Roman" w:hAnsi="Times New Roman"/>
          <w:sz w:val="24"/>
          <w:szCs w:val="24"/>
          <w:lang w:val="en-US" w:eastAsia="en-US"/>
        </w:rPr>
        <w:t>Word</w:t>
      </w:r>
      <w:r w:rsidRPr="0078787A">
        <w:rPr>
          <w:rFonts w:ascii="Times New Roman" w:eastAsia="Times New Roman" w:hAnsi="Times New Roman"/>
          <w:sz w:val="24"/>
          <w:szCs w:val="24"/>
          <w:lang w:eastAsia="en-US"/>
        </w:rPr>
        <w:t>, его назначение и возможности.</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 xml:space="preserve">Табличный процессор </w:t>
      </w:r>
      <w:r w:rsidRPr="0078787A">
        <w:rPr>
          <w:rFonts w:ascii="Times New Roman" w:eastAsia="Times New Roman" w:hAnsi="Times New Roman"/>
          <w:sz w:val="24"/>
          <w:szCs w:val="24"/>
          <w:lang w:val="en-US" w:eastAsia="en-US"/>
        </w:rPr>
        <w:t>Excel</w:t>
      </w:r>
      <w:r w:rsidRPr="0078787A">
        <w:rPr>
          <w:rFonts w:ascii="Times New Roman" w:eastAsia="Times New Roman" w:hAnsi="Times New Roman"/>
          <w:sz w:val="24"/>
          <w:szCs w:val="24"/>
          <w:lang w:eastAsia="en-US"/>
        </w:rPr>
        <w:t xml:space="preserve">, его назначение и возможности. </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Определение и основные понятия базы данных (БД).</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Системы управления базами данных (СУБД), их виды.</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Назначение и классификация компьютерных сетей.</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Типы глобальных вычислительных сетей.</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Структура и функции глобальной сети Интернет.</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Способы организации передачи информации в глобальной вычислительной сети.</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Объекты и элементы защиты в компьютерных сетях обработки данных.</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Компьютерные вирусы, пути их распространения и методы борьбы с ними.</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Защита программных продуктов.</w:t>
      </w:r>
    </w:p>
    <w:p w:rsidR="00671FB1" w:rsidRPr="0078787A" w:rsidRDefault="00671FB1" w:rsidP="00671FB1">
      <w:pPr>
        <w:numPr>
          <w:ilvl w:val="0"/>
          <w:numId w:val="16"/>
        </w:numPr>
        <w:tabs>
          <w:tab w:val="left" w:pos="-1560"/>
        </w:tabs>
        <w:spacing w:after="0" w:line="240" w:lineRule="auto"/>
        <w:ind w:right="226"/>
        <w:jc w:val="both"/>
        <w:rPr>
          <w:rFonts w:ascii="Times New Roman" w:eastAsia="Times New Roman" w:hAnsi="Times New Roman"/>
          <w:sz w:val="24"/>
          <w:szCs w:val="24"/>
          <w:lang w:eastAsia="en-US"/>
        </w:rPr>
      </w:pPr>
      <w:r w:rsidRPr="0078787A">
        <w:rPr>
          <w:rFonts w:ascii="Times New Roman" w:eastAsia="Times New Roman" w:hAnsi="Times New Roman"/>
          <w:sz w:val="24"/>
          <w:szCs w:val="24"/>
          <w:lang w:eastAsia="en-US"/>
        </w:rPr>
        <w:t>Методы защиты информации.</w:t>
      </w:r>
    </w:p>
    <w:p w:rsidR="0056144C" w:rsidRPr="0078787A" w:rsidRDefault="0056144C" w:rsidP="00710EA0">
      <w:pPr>
        <w:spacing w:after="0" w:line="240" w:lineRule="auto"/>
        <w:ind w:left="1080"/>
        <w:jc w:val="center"/>
        <w:rPr>
          <w:rFonts w:ascii="Times New Roman" w:hAnsi="Times New Roman"/>
          <w:b/>
          <w:sz w:val="24"/>
          <w:szCs w:val="24"/>
        </w:rPr>
      </w:pPr>
    </w:p>
    <w:tbl>
      <w:tblPr>
        <w:tblpPr w:leftFromText="180" w:rightFromText="180" w:vertAnchor="text" w:horzAnchor="margin" w:tblpXSpec="center" w:tblpY="55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2131"/>
        <w:gridCol w:w="2520"/>
        <w:gridCol w:w="2160"/>
        <w:gridCol w:w="2160"/>
      </w:tblGrid>
      <w:tr w:rsidR="00FB7764" w:rsidRPr="0078787A" w:rsidTr="0078787A">
        <w:trPr>
          <w:trHeight w:val="378"/>
        </w:trPr>
        <w:tc>
          <w:tcPr>
            <w:tcW w:w="1757" w:type="dxa"/>
            <w:vMerge w:val="restart"/>
            <w:vAlign w:val="center"/>
          </w:tcPr>
          <w:p w:rsidR="00FB7764" w:rsidRPr="0078787A" w:rsidRDefault="00FB7764" w:rsidP="0078787A">
            <w:pPr>
              <w:spacing w:after="0" w:line="240" w:lineRule="auto"/>
              <w:jc w:val="center"/>
              <w:rPr>
                <w:rFonts w:ascii="Times New Roman" w:hAnsi="Times New Roman"/>
                <w:bCs/>
                <w:sz w:val="24"/>
                <w:szCs w:val="24"/>
              </w:rPr>
            </w:pPr>
            <w:r w:rsidRPr="0078787A">
              <w:rPr>
                <w:rFonts w:ascii="Times New Roman" w:hAnsi="Times New Roman"/>
                <w:bCs/>
                <w:sz w:val="24"/>
                <w:szCs w:val="24"/>
              </w:rPr>
              <w:t xml:space="preserve">Составляющие </w:t>
            </w:r>
            <w:r w:rsidRPr="0078787A">
              <w:rPr>
                <w:rFonts w:ascii="Times New Roman" w:hAnsi="Times New Roman"/>
                <w:sz w:val="24"/>
                <w:szCs w:val="24"/>
              </w:rPr>
              <w:t>компетенции</w:t>
            </w:r>
          </w:p>
        </w:tc>
        <w:tc>
          <w:tcPr>
            <w:tcW w:w="8971" w:type="dxa"/>
            <w:gridSpan w:val="4"/>
            <w:vAlign w:val="center"/>
          </w:tcPr>
          <w:p w:rsidR="00FB7764" w:rsidRPr="0078787A" w:rsidRDefault="00FB7764" w:rsidP="0078787A">
            <w:pPr>
              <w:spacing w:after="0" w:line="240" w:lineRule="auto"/>
              <w:jc w:val="center"/>
              <w:rPr>
                <w:rFonts w:ascii="Times New Roman" w:hAnsi="Times New Roman"/>
                <w:bCs/>
                <w:sz w:val="24"/>
                <w:szCs w:val="24"/>
              </w:rPr>
            </w:pPr>
            <w:r w:rsidRPr="0078787A">
              <w:rPr>
                <w:rFonts w:ascii="Times New Roman" w:hAnsi="Times New Roman"/>
                <w:b/>
                <w:bCs/>
                <w:sz w:val="24"/>
                <w:szCs w:val="24"/>
              </w:rPr>
              <w:t>ОЦЕНКИ СФОРМИРОВАННОСТИ КОМПЕТЕНЦИИ</w:t>
            </w:r>
          </w:p>
        </w:tc>
      </w:tr>
      <w:tr w:rsidR="00FB7764" w:rsidRPr="0078787A" w:rsidTr="0078787A">
        <w:trPr>
          <w:trHeight w:val="425"/>
        </w:trPr>
        <w:tc>
          <w:tcPr>
            <w:tcW w:w="1757" w:type="dxa"/>
            <w:vMerge/>
          </w:tcPr>
          <w:p w:rsidR="00FB7764" w:rsidRPr="0078787A" w:rsidRDefault="00FB7764" w:rsidP="0078787A">
            <w:pPr>
              <w:spacing w:after="0" w:line="240" w:lineRule="auto"/>
              <w:jc w:val="center"/>
              <w:rPr>
                <w:rFonts w:ascii="Times New Roman" w:hAnsi="Times New Roman"/>
                <w:bCs/>
                <w:sz w:val="24"/>
                <w:szCs w:val="24"/>
              </w:rPr>
            </w:pPr>
          </w:p>
        </w:tc>
        <w:tc>
          <w:tcPr>
            <w:tcW w:w="2131" w:type="dxa"/>
            <w:vAlign w:val="center"/>
          </w:tcPr>
          <w:p w:rsidR="00FB7764" w:rsidRPr="0078787A" w:rsidRDefault="00FB7764" w:rsidP="0080109A">
            <w:pPr>
              <w:shd w:val="clear" w:color="auto" w:fill="FFFFFF"/>
              <w:spacing w:after="0" w:line="240" w:lineRule="auto"/>
              <w:ind w:left="-137"/>
              <w:jc w:val="center"/>
              <w:rPr>
                <w:rFonts w:ascii="Times New Roman" w:hAnsi="Times New Roman"/>
                <w:sz w:val="24"/>
                <w:szCs w:val="24"/>
              </w:rPr>
            </w:pPr>
            <w:r w:rsidRPr="0078787A">
              <w:rPr>
                <w:rFonts w:ascii="Times New Roman" w:hAnsi="Times New Roman"/>
                <w:b/>
                <w:bCs/>
                <w:spacing w:val="-1"/>
                <w:sz w:val="24"/>
                <w:szCs w:val="24"/>
              </w:rPr>
              <w:t>неудовлетворительно</w:t>
            </w:r>
          </w:p>
        </w:tc>
        <w:tc>
          <w:tcPr>
            <w:tcW w:w="2520" w:type="dxa"/>
            <w:vAlign w:val="center"/>
          </w:tcPr>
          <w:p w:rsidR="00FB7764" w:rsidRPr="0078787A" w:rsidRDefault="00FB7764" w:rsidP="0080109A">
            <w:pPr>
              <w:shd w:val="clear" w:color="auto" w:fill="FFFFFF"/>
              <w:spacing w:after="0" w:line="240" w:lineRule="auto"/>
              <w:jc w:val="center"/>
              <w:rPr>
                <w:rFonts w:ascii="Times New Roman" w:hAnsi="Times New Roman"/>
                <w:sz w:val="24"/>
                <w:szCs w:val="24"/>
              </w:rPr>
            </w:pPr>
            <w:r w:rsidRPr="0078787A">
              <w:rPr>
                <w:rFonts w:ascii="Times New Roman" w:hAnsi="Times New Roman"/>
                <w:b/>
                <w:bCs/>
                <w:spacing w:val="-2"/>
                <w:sz w:val="24"/>
                <w:szCs w:val="24"/>
              </w:rPr>
              <w:t>удовлетворительно</w:t>
            </w:r>
          </w:p>
        </w:tc>
        <w:tc>
          <w:tcPr>
            <w:tcW w:w="2160" w:type="dxa"/>
            <w:vAlign w:val="center"/>
          </w:tcPr>
          <w:p w:rsidR="00FB7764" w:rsidRPr="0078787A" w:rsidRDefault="00FB7764" w:rsidP="0080109A">
            <w:pPr>
              <w:shd w:val="clear" w:color="auto" w:fill="FFFFFF"/>
              <w:spacing w:after="0" w:line="240" w:lineRule="auto"/>
              <w:jc w:val="center"/>
              <w:rPr>
                <w:rFonts w:ascii="Times New Roman" w:hAnsi="Times New Roman"/>
                <w:sz w:val="24"/>
                <w:szCs w:val="24"/>
              </w:rPr>
            </w:pPr>
            <w:r w:rsidRPr="0078787A">
              <w:rPr>
                <w:rFonts w:ascii="Times New Roman" w:hAnsi="Times New Roman"/>
                <w:b/>
                <w:bCs/>
                <w:sz w:val="24"/>
                <w:szCs w:val="24"/>
              </w:rPr>
              <w:t>хорошо</w:t>
            </w:r>
          </w:p>
        </w:tc>
        <w:tc>
          <w:tcPr>
            <w:tcW w:w="2160" w:type="dxa"/>
            <w:vAlign w:val="center"/>
          </w:tcPr>
          <w:p w:rsidR="00FB7764" w:rsidRPr="0078787A" w:rsidRDefault="00FB7764" w:rsidP="0078787A">
            <w:pPr>
              <w:shd w:val="clear" w:color="auto" w:fill="FFFFFF"/>
              <w:spacing w:after="0" w:line="240" w:lineRule="auto"/>
              <w:jc w:val="center"/>
              <w:rPr>
                <w:rFonts w:ascii="Times New Roman" w:hAnsi="Times New Roman"/>
                <w:sz w:val="24"/>
                <w:szCs w:val="24"/>
              </w:rPr>
            </w:pPr>
            <w:r w:rsidRPr="0078787A">
              <w:rPr>
                <w:rFonts w:ascii="Times New Roman" w:hAnsi="Times New Roman"/>
                <w:b/>
                <w:bCs/>
                <w:sz w:val="24"/>
                <w:szCs w:val="24"/>
              </w:rPr>
              <w:t>отлично</w:t>
            </w:r>
          </w:p>
        </w:tc>
      </w:tr>
      <w:tr w:rsidR="00FB7764" w:rsidRPr="0078787A" w:rsidTr="0078787A">
        <w:tc>
          <w:tcPr>
            <w:tcW w:w="1757" w:type="dxa"/>
            <w:vAlign w:val="center"/>
          </w:tcPr>
          <w:p w:rsidR="00FB7764" w:rsidRPr="0078787A" w:rsidRDefault="00FB7764" w:rsidP="0078787A">
            <w:pPr>
              <w:shd w:val="clear" w:color="auto" w:fill="FFFFFF"/>
              <w:spacing w:after="0" w:line="240" w:lineRule="auto"/>
              <w:ind w:left="29"/>
              <w:jc w:val="center"/>
              <w:rPr>
                <w:rFonts w:ascii="Times New Roman" w:hAnsi="Times New Roman"/>
                <w:sz w:val="24"/>
                <w:szCs w:val="24"/>
              </w:rPr>
            </w:pPr>
            <w:r w:rsidRPr="0078787A">
              <w:rPr>
                <w:rFonts w:ascii="Times New Roman" w:hAnsi="Times New Roman"/>
                <w:b/>
                <w:bCs/>
                <w:spacing w:val="-3"/>
                <w:sz w:val="24"/>
                <w:szCs w:val="24"/>
              </w:rPr>
              <w:t>Полнота знаний</w:t>
            </w:r>
          </w:p>
        </w:tc>
        <w:tc>
          <w:tcPr>
            <w:tcW w:w="2131" w:type="dxa"/>
          </w:tcPr>
          <w:p w:rsidR="00FB7764" w:rsidRPr="0078787A" w:rsidRDefault="00FB7764" w:rsidP="0078787A">
            <w:pPr>
              <w:shd w:val="clear" w:color="auto" w:fill="FFFFFF"/>
              <w:spacing w:after="0" w:line="240" w:lineRule="auto"/>
              <w:ind w:left="5" w:right="86"/>
              <w:jc w:val="center"/>
              <w:rPr>
                <w:rFonts w:ascii="Times New Roman" w:hAnsi="Times New Roman"/>
                <w:sz w:val="24"/>
                <w:szCs w:val="24"/>
              </w:rPr>
            </w:pPr>
            <w:r w:rsidRPr="0078787A">
              <w:rPr>
                <w:rFonts w:ascii="Times New Roman" w:hAnsi="Times New Roman"/>
                <w:spacing w:val="-1"/>
                <w:sz w:val="24"/>
                <w:szCs w:val="24"/>
              </w:rPr>
              <w:t xml:space="preserve">Уровень знаний ниже </w:t>
            </w:r>
            <w:r w:rsidRPr="0078787A">
              <w:rPr>
                <w:rFonts w:ascii="Times New Roman" w:hAnsi="Times New Roman"/>
                <w:sz w:val="24"/>
                <w:szCs w:val="24"/>
              </w:rPr>
              <w:t xml:space="preserve">минимальных требований. Имели </w:t>
            </w:r>
            <w:r w:rsidRPr="0078787A">
              <w:rPr>
                <w:rFonts w:ascii="Times New Roman" w:hAnsi="Times New Roman"/>
                <w:spacing w:val="-1"/>
                <w:sz w:val="24"/>
                <w:szCs w:val="24"/>
              </w:rPr>
              <w:t>место грубые ошибки.</w:t>
            </w:r>
          </w:p>
        </w:tc>
        <w:tc>
          <w:tcPr>
            <w:tcW w:w="2520" w:type="dxa"/>
          </w:tcPr>
          <w:p w:rsidR="00FB7764" w:rsidRPr="0078787A" w:rsidRDefault="00FB7764" w:rsidP="0078787A">
            <w:pPr>
              <w:shd w:val="clear" w:color="auto" w:fill="FFFFFF"/>
              <w:spacing w:after="0" w:line="240" w:lineRule="auto"/>
              <w:ind w:left="5" w:right="82" w:firstLine="5"/>
              <w:jc w:val="center"/>
              <w:rPr>
                <w:rFonts w:ascii="Times New Roman" w:hAnsi="Times New Roman"/>
                <w:sz w:val="24"/>
                <w:szCs w:val="24"/>
              </w:rPr>
            </w:pPr>
            <w:r w:rsidRPr="0078787A">
              <w:rPr>
                <w:rFonts w:ascii="Times New Roman" w:hAnsi="Times New Roman"/>
                <w:spacing w:val="-1"/>
                <w:sz w:val="24"/>
                <w:szCs w:val="24"/>
              </w:rPr>
              <w:t xml:space="preserve">Минимально допустимый </w:t>
            </w:r>
            <w:r w:rsidRPr="0078787A">
              <w:rPr>
                <w:rFonts w:ascii="Times New Roman" w:hAnsi="Times New Roman"/>
                <w:spacing w:val="-2"/>
                <w:sz w:val="24"/>
                <w:szCs w:val="24"/>
              </w:rPr>
              <w:t xml:space="preserve">уровень знаний. Допущено </w:t>
            </w:r>
            <w:r w:rsidRPr="0078787A">
              <w:rPr>
                <w:rFonts w:ascii="Times New Roman" w:hAnsi="Times New Roman"/>
                <w:spacing w:val="-1"/>
                <w:sz w:val="24"/>
                <w:szCs w:val="24"/>
              </w:rPr>
              <w:t>много негрубых ошибки.</w:t>
            </w:r>
          </w:p>
        </w:tc>
        <w:tc>
          <w:tcPr>
            <w:tcW w:w="2160" w:type="dxa"/>
          </w:tcPr>
          <w:p w:rsidR="00FB7764" w:rsidRPr="0078787A" w:rsidRDefault="00FB7764" w:rsidP="0078787A">
            <w:pPr>
              <w:shd w:val="clear" w:color="auto" w:fill="FFFFFF"/>
              <w:spacing w:after="0" w:line="240" w:lineRule="auto"/>
              <w:ind w:left="10" w:right="158"/>
              <w:jc w:val="center"/>
              <w:rPr>
                <w:rFonts w:ascii="Times New Roman" w:hAnsi="Times New Roman"/>
                <w:sz w:val="24"/>
                <w:szCs w:val="24"/>
              </w:rPr>
            </w:pPr>
            <w:r w:rsidRPr="0078787A">
              <w:rPr>
                <w:rFonts w:ascii="Times New Roman" w:hAnsi="Times New Roman"/>
                <w:spacing w:val="-1"/>
                <w:sz w:val="24"/>
                <w:szCs w:val="24"/>
              </w:rPr>
              <w:t xml:space="preserve">Уровень знаний в объеме, </w:t>
            </w:r>
            <w:r w:rsidRPr="0078787A">
              <w:rPr>
                <w:rFonts w:ascii="Times New Roman" w:hAnsi="Times New Roman"/>
                <w:sz w:val="24"/>
                <w:szCs w:val="24"/>
              </w:rPr>
              <w:t xml:space="preserve">соответствующем </w:t>
            </w:r>
            <w:r w:rsidRPr="0078787A">
              <w:rPr>
                <w:rFonts w:ascii="Times New Roman" w:hAnsi="Times New Roman"/>
                <w:spacing w:val="-1"/>
                <w:sz w:val="24"/>
                <w:szCs w:val="24"/>
              </w:rPr>
              <w:t xml:space="preserve">программе подготовки. </w:t>
            </w:r>
            <w:r w:rsidRPr="0078787A">
              <w:rPr>
                <w:rFonts w:ascii="Times New Roman" w:hAnsi="Times New Roman"/>
                <w:sz w:val="24"/>
                <w:szCs w:val="24"/>
              </w:rPr>
              <w:t>Допущено несколько грубых ошибок</w:t>
            </w:r>
          </w:p>
        </w:tc>
        <w:tc>
          <w:tcPr>
            <w:tcW w:w="2160" w:type="dxa"/>
          </w:tcPr>
          <w:p w:rsidR="00FB7764" w:rsidRPr="0078787A" w:rsidRDefault="00FB7764" w:rsidP="0078787A">
            <w:pPr>
              <w:shd w:val="clear" w:color="auto" w:fill="FFFFFF"/>
              <w:spacing w:after="0" w:line="240" w:lineRule="auto"/>
              <w:ind w:left="14"/>
              <w:jc w:val="center"/>
              <w:rPr>
                <w:rFonts w:ascii="Times New Roman" w:hAnsi="Times New Roman"/>
                <w:sz w:val="24"/>
                <w:szCs w:val="24"/>
              </w:rPr>
            </w:pPr>
            <w:r w:rsidRPr="0078787A">
              <w:rPr>
                <w:rFonts w:ascii="Times New Roman" w:hAnsi="Times New Roman"/>
                <w:spacing w:val="-2"/>
                <w:sz w:val="24"/>
                <w:szCs w:val="24"/>
              </w:rPr>
              <w:t xml:space="preserve">Уровень знаний в объеме, </w:t>
            </w:r>
            <w:r w:rsidRPr="0078787A">
              <w:rPr>
                <w:rFonts w:ascii="Times New Roman" w:hAnsi="Times New Roman"/>
                <w:sz w:val="24"/>
                <w:szCs w:val="24"/>
              </w:rPr>
              <w:t xml:space="preserve">соответствующем </w:t>
            </w:r>
            <w:r w:rsidRPr="0078787A">
              <w:rPr>
                <w:rFonts w:ascii="Times New Roman" w:hAnsi="Times New Roman"/>
                <w:spacing w:val="-1"/>
                <w:sz w:val="24"/>
                <w:szCs w:val="24"/>
              </w:rPr>
              <w:t xml:space="preserve">программе подготовки, </w:t>
            </w:r>
            <w:r w:rsidRPr="0078787A">
              <w:rPr>
                <w:rFonts w:ascii="Times New Roman" w:hAnsi="Times New Roman"/>
                <w:sz w:val="24"/>
                <w:szCs w:val="24"/>
              </w:rPr>
              <w:t xml:space="preserve">Допущено несколько </w:t>
            </w:r>
            <w:r w:rsidRPr="0078787A">
              <w:rPr>
                <w:rFonts w:ascii="Times New Roman" w:hAnsi="Times New Roman"/>
                <w:spacing w:val="-2"/>
                <w:sz w:val="24"/>
                <w:szCs w:val="24"/>
              </w:rPr>
              <w:t>несущественных ошибок.</w:t>
            </w:r>
          </w:p>
        </w:tc>
      </w:tr>
      <w:tr w:rsidR="00FB7764" w:rsidRPr="0078787A" w:rsidTr="0078787A">
        <w:tc>
          <w:tcPr>
            <w:tcW w:w="1757" w:type="dxa"/>
            <w:vAlign w:val="center"/>
          </w:tcPr>
          <w:p w:rsidR="00FB7764" w:rsidRPr="0078787A" w:rsidRDefault="00FB7764" w:rsidP="0078787A">
            <w:pPr>
              <w:shd w:val="clear" w:color="auto" w:fill="FFFFFF"/>
              <w:spacing w:after="0" w:line="240" w:lineRule="auto"/>
              <w:ind w:left="24" w:right="226"/>
              <w:jc w:val="center"/>
              <w:rPr>
                <w:rFonts w:ascii="Times New Roman" w:hAnsi="Times New Roman"/>
                <w:sz w:val="24"/>
                <w:szCs w:val="24"/>
              </w:rPr>
            </w:pPr>
            <w:r w:rsidRPr="0078787A">
              <w:rPr>
                <w:rFonts w:ascii="Times New Roman" w:hAnsi="Times New Roman"/>
                <w:b/>
                <w:bCs/>
                <w:spacing w:val="-3"/>
                <w:sz w:val="24"/>
                <w:szCs w:val="24"/>
              </w:rPr>
              <w:t xml:space="preserve">Наличие умений </w:t>
            </w:r>
            <w:r w:rsidRPr="0078787A">
              <w:rPr>
                <w:rFonts w:ascii="Times New Roman" w:hAnsi="Times New Roman"/>
                <w:b/>
                <w:bCs/>
                <w:sz w:val="24"/>
                <w:szCs w:val="24"/>
              </w:rPr>
              <w:t>(навыков)</w:t>
            </w:r>
          </w:p>
        </w:tc>
        <w:tc>
          <w:tcPr>
            <w:tcW w:w="2131" w:type="dxa"/>
          </w:tcPr>
          <w:p w:rsidR="00FB7764" w:rsidRPr="0078787A" w:rsidRDefault="00FB7764" w:rsidP="0078787A">
            <w:pPr>
              <w:shd w:val="clear" w:color="auto" w:fill="FFFFFF"/>
              <w:spacing w:after="0" w:line="240" w:lineRule="auto"/>
              <w:ind w:left="5" w:right="134" w:firstLine="10"/>
              <w:jc w:val="center"/>
              <w:rPr>
                <w:rFonts w:ascii="Times New Roman" w:hAnsi="Times New Roman"/>
                <w:sz w:val="24"/>
                <w:szCs w:val="24"/>
              </w:rPr>
            </w:pPr>
            <w:r w:rsidRPr="0078787A">
              <w:rPr>
                <w:rFonts w:ascii="Times New Roman" w:hAnsi="Times New Roman"/>
                <w:sz w:val="24"/>
                <w:szCs w:val="24"/>
              </w:rPr>
              <w:t xml:space="preserve">При решении </w:t>
            </w:r>
            <w:r w:rsidRPr="0078787A">
              <w:rPr>
                <w:rFonts w:ascii="Times New Roman" w:hAnsi="Times New Roman"/>
                <w:spacing w:val="-1"/>
                <w:sz w:val="24"/>
                <w:szCs w:val="24"/>
              </w:rPr>
              <w:t xml:space="preserve">стандартных задач не продемонстрированы </w:t>
            </w:r>
            <w:r w:rsidRPr="0078787A">
              <w:rPr>
                <w:rFonts w:ascii="Times New Roman" w:hAnsi="Times New Roman"/>
                <w:sz w:val="24"/>
                <w:szCs w:val="24"/>
              </w:rPr>
              <w:t>некоторые основные умения и навыки. Имели место грубые ошибки.</w:t>
            </w:r>
          </w:p>
        </w:tc>
        <w:tc>
          <w:tcPr>
            <w:tcW w:w="2520" w:type="dxa"/>
          </w:tcPr>
          <w:p w:rsidR="00FB7764" w:rsidRPr="0078787A" w:rsidRDefault="00FB7764" w:rsidP="0078787A">
            <w:pPr>
              <w:shd w:val="clear" w:color="auto" w:fill="FFFFFF"/>
              <w:spacing w:after="0" w:line="240" w:lineRule="auto"/>
              <w:ind w:right="91" w:firstLine="10"/>
              <w:jc w:val="center"/>
              <w:rPr>
                <w:rFonts w:ascii="Times New Roman" w:hAnsi="Times New Roman"/>
                <w:sz w:val="24"/>
                <w:szCs w:val="24"/>
              </w:rPr>
            </w:pPr>
            <w:r w:rsidRPr="0078787A">
              <w:rPr>
                <w:rFonts w:ascii="Times New Roman" w:hAnsi="Times New Roman"/>
                <w:sz w:val="24"/>
                <w:szCs w:val="24"/>
              </w:rPr>
              <w:t xml:space="preserve">Продемонстрированы </w:t>
            </w:r>
            <w:r w:rsidRPr="0078787A">
              <w:rPr>
                <w:rFonts w:ascii="Times New Roman" w:hAnsi="Times New Roman"/>
                <w:spacing w:val="-1"/>
                <w:sz w:val="24"/>
                <w:szCs w:val="24"/>
              </w:rPr>
              <w:t xml:space="preserve">основные умения. Решены </w:t>
            </w:r>
            <w:r w:rsidRPr="0078787A">
              <w:rPr>
                <w:rFonts w:ascii="Times New Roman" w:hAnsi="Times New Roman"/>
                <w:sz w:val="24"/>
                <w:szCs w:val="24"/>
              </w:rPr>
              <w:t xml:space="preserve">типовые задачи с негрубыми ошибками. </w:t>
            </w:r>
            <w:r w:rsidR="000C2E55" w:rsidRPr="0078787A">
              <w:rPr>
                <w:rFonts w:ascii="Times New Roman" w:hAnsi="Times New Roman"/>
                <w:spacing w:val="-1"/>
                <w:sz w:val="24"/>
                <w:szCs w:val="24"/>
              </w:rPr>
              <w:t xml:space="preserve">Выполнены все </w:t>
            </w:r>
            <w:r w:rsidRPr="0078787A">
              <w:rPr>
                <w:rFonts w:ascii="Times New Roman" w:hAnsi="Times New Roman"/>
                <w:spacing w:val="-1"/>
                <w:sz w:val="24"/>
                <w:szCs w:val="24"/>
              </w:rPr>
              <w:t>задания</w:t>
            </w:r>
            <w:r w:rsidR="000A4D6C" w:rsidRPr="0078787A">
              <w:rPr>
                <w:rFonts w:ascii="Times New Roman" w:hAnsi="Times New Roman"/>
                <w:spacing w:val="-1"/>
                <w:sz w:val="24"/>
                <w:szCs w:val="24"/>
              </w:rPr>
              <w:t>,</w:t>
            </w:r>
            <w:r w:rsidRPr="0078787A">
              <w:rPr>
                <w:rFonts w:ascii="Times New Roman" w:hAnsi="Times New Roman"/>
                <w:spacing w:val="-1"/>
                <w:sz w:val="24"/>
                <w:szCs w:val="24"/>
              </w:rPr>
              <w:t xml:space="preserve"> но </w:t>
            </w:r>
            <w:r w:rsidRPr="0078787A">
              <w:rPr>
                <w:rFonts w:ascii="Times New Roman" w:hAnsi="Times New Roman"/>
                <w:sz w:val="24"/>
                <w:szCs w:val="24"/>
              </w:rPr>
              <w:t>не в полном объеме.</w:t>
            </w:r>
          </w:p>
        </w:tc>
        <w:tc>
          <w:tcPr>
            <w:tcW w:w="2160" w:type="dxa"/>
          </w:tcPr>
          <w:p w:rsidR="00FB7764" w:rsidRPr="0078787A" w:rsidRDefault="00FB7764" w:rsidP="0078787A">
            <w:pPr>
              <w:shd w:val="clear" w:color="auto" w:fill="FFFFFF"/>
              <w:spacing w:after="0" w:line="240" w:lineRule="auto"/>
              <w:ind w:left="5" w:right="115" w:firstLine="5"/>
              <w:jc w:val="center"/>
              <w:rPr>
                <w:rFonts w:ascii="Times New Roman" w:hAnsi="Times New Roman"/>
                <w:sz w:val="24"/>
                <w:szCs w:val="24"/>
              </w:rPr>
            </w:pPr>
            <w:r w:rsidRPr="0078787A">
              <w:rPr>
                <w:rFonts w:ascii="Times New Roman" w:hAnsi="Times New Roman"/>
                <w:sz w:val="24"/>
                <w:szCs w:val="24"/>
              </w:rPr>
              <w:t xml:space="preserve">Продемонстрированы все </w:t>
            </w:r>
            <w:r w:rsidRPr="0078787A">
              <w:rPr>
                <w:rFonts w:ascii="Times New Roman" w:hAnsi="Times New Roman"/>
                <w:spacing w:val="-1"/>
                <w:sz w:val="24"/>
                <w:szCs w:val="24"/>
              </w:rPr>
              <w:t xml:space="preserve">основные умения. Решены </w:t>
            </w:r>
            <w:r w:rsidRPr="0078787A">
              <w:rPr>
                <w:rFonts w:ascii="Times New Roman" w:hAnsi="Times New Roman"/>
                <w:sz w:val="24"/>
                <w:szCs w:val="24"/>
              </w:rPr>
              <w:t xml:space="preserve">все основные задачи с негрубыми ошибками. </w:t>
            </w:r>
            <w:r w:rsidRPr="0078787A">
              <w:rPr>
                <w:rFonts w:ascii="Times New Roman" w:hAnsi="Times New Roman"/>
                <w:spacing w:val="-1"/>
                <w:sz w:val="24"/>
                <w:szCs w:val="24"/>
              </w:rPr>
              <w:t xml:space="preserve">Выполнены все задания, </w:t>
            </w:r>
            <w:r w:rsidRPr="0078787A">
              <w:rPr>
                <w:rFonts w:ascii="Times New Roman" w:hAnsi="Times New Roman"/>
                <w:sz w:val="24"/>
                <w:szCs w:val="24"/>
              </w:rPr>
              <w:t xml:space="preserve">но с </w:t>
            </w:r>
            <w:r w:rsidRPr="0078787A">
              <w:rPr>
                <w:rFonts w:ascii="Times New Roman" w:hAnsi="Times New Roman"/>
                <w:spacing w:val="-1"/>
                <w:sz w:val="24"/>
                <w:szCs w:val="24"/>
              </w:rPr>
              <w:t>некоторыми недочетами.</w:t>
            </w:r>
          </w:p>
        </w:tc>
        <w:tc>
          <w:tcPr>
            <w:tcW w:w="2160" w:type="dxa"/>
          </w:tcPr>
          <w:p w:rsidR="00FB7764" w:rsidRPr="0078787A" w:rsidRDefault="00FB7764" w:rsidP="0078787A">
            <w:pPr>
              <w:shd w:val="clear" w:color="auto" w:fill="FFFFFF"/>
              <w:spacing w:after="0" w:line="240" w:lineRule="auto"/>
              <w:ind w:left="5" w:right="134" w:firstLine="10"/>
              <w:jc w:val="center"/>
              <w:rPr>
                <w:rFonts w:ascii="Times New Roman" w:hAnsi="Times New Roman"/>
                <w:sz w:val="24"/>
                <w:szCs w:val="24"/>
              </w:rPr>
            </w:pPr>
            <w:r w:rsidRPr="0078787A">
              <w:rPr>
                <w:rFonts w:ascii="Times New Roman" w:hAnsi="Times New Roman"/>
                <w:spacing w:val="-1"/>
                <w:sz w:val="24"/>
                <w:szCs w:val="24"/>
              </w:rPr>
              <w:t xml:space="preserve">Продемонстрированы все </w:t>
            </w:r>
            <w:r w:rsidRPr="0078787A">
              <w:rPr>
                <w:rFonts w:ascii="Times New Roman" w:hAnsi="Times New Roman"/>
                <w:sz w:val="24"/>
                <w:szCs w:val="24"/>
              </w:rPr>
              <w:t xml:space="preserve">основные умения, некоторые - на уровне хорошо закрепленных навыков. Решены все основные задачи с отдельными несущественными </w:t>
            </w:r>
            <w:r w:rsidRPr="0078787A">
              <w:rPr>
                <w:rFonts w:ascii="Times New Roman" w:hAnsi="Times New Roman"/>
                <w:spacing w:val="-2"/>
                <w:sz w:val="24"/>
                <w:szCs w:val="24"/>
              </w:rPr>
              <w:t xml:space="preserve">ошибками. Выполнены все </w:t>
            </w:r>
            <w:r w:rsidRPr="0078787A">
              <w:rPr>
                <w:rFonts w:ascii="Times New Roman" w:hAnsi="Times New Roman"/>
                <w:spacing w:val="-1"/>
                <w:sz w:val="24"/>
                <w:szCs w:val="24"/>
              </w:rPr>
              <w:t xml:space="preserve">задания, в полном объеме, </w:t>
            </w:r>
            <w:r w:rsidRPr="0078787A">
              <w:rPr>
                <w:rFonts w:ascii="Times New Roman" w:hAnsi="Times New Roman"/>
                <w:sz w:val="24"/>
                <w:szCs w:val="24"/>
              </w:rPr>
              <w:t>без недочетов.</w:t>
            </w:r>
          </w:p>
        </w:tc>
      </w:tr>
    </w:tbl>
    <w:p w:rsidR="0078787A" w:rsidRDefault="0078787A" w:rsidP="00710EA0">
      <w:pPr>
        <w:spacing w:after="0" w:line="240" w:lineRule="auto"/>
        <w:ind w:left="1080"/>
        <w:jc w:val="center"/>
        <w:rPr>
          <w:rFonts w:ascii="Times New Roman" w:hAnsi="Times New Roman"/>
          <w:b/>
          <w:sz w:val="24"/>
          <w:szCs w:val="24"/>
        </w:rPr>
      </w:pPr>
    </w:p>
    <w:p w:rsidR="0080109A" w:rsidRDefault="0080109A" w:rsidP="00710EA0">
      <w:pPr>
        <w:spacing w:after="0" w:line="240" w:lineRule="auto"/>
        <w:ind w:left="1080"/>
        <w:jc w:val="center"/>
        <w:rPr>
          <w:rFonts w:ascii="Times New Roman" w:hAnsi="Times New Roman"/>
          <w:b/>
          <w:sz w:val="24"/>
          <w:szCs w:val="24"/>
        </w:rPr>
      </w:pPr>
    </w:p>
    <w:p w:rsidR="0080109A" w:rsidRDefault="0080109A" w:rsidP="00710EA0">
      <w:pPr>
        <w:spacing w:after="0" w:line="240" w:lineRule="auto"/>
        <w:ind w:left="1080"/>
        <w:jc w:val="center"/>
        <w:rPr>
          <w:rFonts w:ascii="Times New Roman" w:hAnsi="Times New Roman"/>
          <w:b/>
          <w:sz w:val="24"/>
          <w:szCs w:val="24"/>
        </w:rPr>
      </w:pPr>
    </w:p>
    <w:p w:rsidR="002542AC" w:rsidRPr="0078787A" w:rsidRDefault="002542AC" w:rsidP="00710EA0">
      <w:pPr>
        <w:spacing w:after="0" w:line="240" w:lineRule="auto"/>
        <w:ind w:left="1080"/>
        <w:jc w:val="center"/>
        <w:rPr>
          <w:rFonts w:ascii="Times New Roman" w:hAnsi="Times New Roman"/>
          <w:b/>
          <w:sz w:val="24"/>
          <w:szCs w:val="24"/>
        </w:rPr>
      </w:pPr>
      <w:r w:rsidRPr="0078787A">
        <w:rPr>
          <w:rFonts w:ascii="Times New Roman" w:hAnsi="Times New Roman"/>
          <w:b/>
          <w:sz w:val="24"/>
          <w:szCs w:val="24"/>
        </w:rPr>
        <w:t>Описание шкал оценивания</w:t>
      </w:r>
    </w:p>
    <w:p w:rsidR="000A52F4" w:rsidRPr="0078787A" w:rsidRDefault="000A52F4" w:rsidP="00710EA0">
      <w:pPr>
        <w:spacing w:after="0" w:line="240" w:lineRule="auto"/>
        <w:ind w:left="108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848"/>
      </w:tblGrid>
      <w:tr w:rsidR="0080109A" w:rsidRPr="00A272A1" w:rsidTr="0080109A">
        <w:tc>
          <w:tcPr>
            <w:tcW w:w="0" w:type="auto"/>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Отлично</w:t>
            </w:r>
          </w:p>
        </w:tc>
        <w:tc>
          <w:tcPr>
            <w:tcW w:w="6848" w:type="dxa"/>
          </w:tcPr>
          <w:p w:rsidR="0080109A" w:rsidRPr="00A272A1" w:rsidRDefault="0080109A" w:rsidP="0080109A">
            <w:pPr>
              <w:spacing w:after="0" w:line="240" w:lineRule="auto"/>
              <w:jc w:val="both"/>
              <w:rPr>
                <w:rFonts w:ascii="Times New Roman" w:hAnsi="Times New Roman"/>
                <w:sz w:val="24"/>
                <w:szCs w:val="24"/>
              </w:rPr>
            </w:pPr>
            <w:proofErr w:type="gramStart"/>
            <w:r w:rsidRPr="00A272A1">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A272A1">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80109A" w:rsidRPr="00A272A1" w:rsidTr="0080109A">
        <w:tc>
          <w:tcPr>
            <w:tcW w:w="0" w:type="auto"/>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Хорошо</w:t>
            </w:r>
          </w:p>
        </w:tc>
        <w:tc>
          <w:tcPr>
            <w:tcW w:w="6848" w:type="dxa"/>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не в полном объеме.</w:t>
            </w:r>
          </w:p>
        </w:tc>
      </w:tr>
      <w:tr w:rsidR="0080109A" w:rsidRPr="00A272A1" w:rsidTr="0080109A">
        <w:tc>
          <w:tcPr>
            <w:tcW w:w="0" w:type="auto"/>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lastRenderedPageBreak/>
              <w:t>Удовлетворительно</w:t>
            </w:r>
          </w:p>
        </w:tc>
        <w:tc>
          <w:tcPr>
            <w:tcW w:w="6848" w:type="dxa"/>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80109A" w:rsidRPr="00A272A1" w:rsidTr="0080109A">
        <w:tc>
          <w:tcPr>
            <w:tcW w:w="0" w:type="auto"/>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Неудовлетворительно</w:t>
            </w:r>
          </w:p>
        </w:tc>
        <w:tc>
          <w:tcPr>
            <w:tcW w:w="6848" w:type="dxa"/>
          </w:tcPr>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80109A" w:rsidRPr="00A272A1" w:rsidRDefault="0080109A" w:rsidP="0080109A">
            <w:pPr>
              <w:spacing w:after="0" w:line="240" w:lineRule="auto"/>
              <w:jc w:val="both"/>
              <w:rPr>
                <w:rFonts w:ascii="Times New Roman" w:hAnsi="Times New Roman"/>
                <w:sz w:val="24"/>
                <w:szCs w:val="24"/>
              </w:rPr>
            </w:pPr>
            <w:r w:rsidRPr="00A272A1">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943E33" w:rsidRPr="0078787A" w:rsidRDefault="00943E33" w:rsidP="0026016B">
      <w:pPr>
        <w:spacing w:after="0" w:line="240" w:lineRule="auto"/>
        <w:ind w:left="1080"/>
        <w:jc w:val="center"/>
        <w:rPr>
          <w:sz w:val="24"/>
          <w:szCs w:val="24"/>
        </w:rPr>
      </w:pPr>
    </w:p>
    <w:sectPr w:rsidR="00943E33" w:rsidRPr="0078787A" w:rsidSect="00B3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nsid w:val="16E866CC"/>
    <w:multiLevelType w:val="hybridMultilevel"/>
    <w:tmpl w:val="53185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
    <w:nsid w:val="346378B9"/>
    <w:multiLevelType w:val="hybridMultilevel"/>
    <w:tmpl w:val="E3968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0CE4ED8">
      <w:start w:val="1"/>
      <w:numFmt w:val="decimal"/>
      <w:lvlText w:val="%4."/>
      <w:lvlJc w:val="left"/>
      <w:pPr>
        <w:ind w:left="288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5970577"/>
    <w:multiLevelType w:val="hybridMultilevel"/>
    <w:tmpl w:val="7EEA5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622B0C"/>
    <w:multiLevelType w:val="hybridMultilevel"/>
    <w:tmpl w:val="38544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2C7575"/>
    <w:multiLevelType w:val="hybridMultilevel"/>
    <w:tmpl w:val="C3B44FF2"/>
    <w:lvl w:ilvl="0" w:tplc="0419000F">
      <w:start w:val="1"/>
      <w:numFmt w:val="decimal"/>
      <w:lvlText w:val="%1."/>
      <w:lvlJc w:val="left"/>
      <w:pPr>
        <w:ind w:left="3523" w:hanging="360"/>
      </w:pPr>
    </w:lvl>
    <w:lvl w:ilvl="1" w:tplc="04190019" w:tentative="1">
      <w:start w:val="1"/>
      <w:numFmt w:val="lowerLetter"/>
      <w:lvlText w:val="%2."/>
      <w:lvlJc w:val="left"/>
      <w:pPr>
        <w:ind w:left="4243" w:hanging="360"/>
      </w:pPr>
    </w:lvl>
    <w:lvl w:ilvl="2" w:tplc="0419001B" w:tentative="1">
      <w:start w:val="1"/>
      <w:numFmt w:val="lowerRoman"/>
      <w:lvlText w:val="%3."/>
      <w:lvlJc w:val="right"/>
      <w:pPr>
        <w:ind w:left="4963" w:hanging="180"/>
      </w:pPr>
    </w:lvl>
    <w:lvl w:ilvl="3" w:tplc="0419000F" w:tentative="1">
      <w:start w:val="1"/>
      <w:numFmt w:val="decimal"/>
      <w:lvlText w:val="%4."/>
      <w:lvlJc w:val="left"/>
      <w:pPr>
        <w:ind w:left="5683" w:hanging="360"/>
      </w:pPr>
    </w:lvl>
    <w:lvl w:ilvl="4" w:tplc="04190019" w:tentative="1">
      <w:start w:val="1"/>
      <w:numFmt w:val="lowerLetter"/>
      <w:lvlText w:val="%5."/>
      <w:lvlJc w:val="left"/>
      <w:pPr>
        <w:ind w:left="6403" w:hanging="360"/>
      </w:pPr>
    </w:lvl>
    <w:lvl w:ilvl="5" w:tplc="0419001B" w:tentative="1">
      <w:start w:val="1"/>
      <w:numFmt w:val="lowerRoman"/>
      <w:lvlText w:val="%6."/>
      <w:lvlJc w:val="right"/>
      <w:pPr>
        <w:ind w:left="7123" w:hanging="180"/>
      </w:pPr>
    </w:lvl>
    <w:lvl w:ilvl="6" w:tplc="0419000F" w:tentative="1">
      <w:start w:val="1"/>
      <w:numFmt w:val="decimal"/>
      <w:lvlText w:val="%7."/>
      <w:lvlJc w:val="left"/>
      <w:pPr>
        <w:ind w:left="7843" w:hanging="360"/>
      </w:pPr>
    </w:lvl>
    <w:lvl w:ilvl="7" w:tplc="04190019" w:tentative="1">
      <w:start w:val="1"/>
      <w:numFmt w:val="lowerLetter"/>
      <w:lvlText w:val="%8."/>
      <w:lvlJc w:val="left"/>
      <w:pPr>
        <w:ind w:left="8563" w:hanging="360"/>
      </w:pPr>
    </w:lvl>
    <w:lvl w:ilvl="8" w:tplc="0419001B" w:tentative="1">
      <w:start w:val="1"/>
      <w:numFmt w:val="lowerRoman"/>
      <w:lvlText w:val="%9."/>
      <w:lvlJc w:val="right"/>
      <w:pPr>
        <w:ind w:left="9283" w:hanging="180"/>
      </w:pPr>
    </w:lvl>
  </w:abstractNum>
  <w:abstractNum w:abstractNumId="7">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8">
    <w:nsid w:val="53843E3B"/>
    <w:multiLevelType w:val="hybridMultilevel"/>
    <w:tmpl w:val="CCA4289A"/>
    <w:lvl w:ilvl="0" w:tplc="E84C54B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D41602C"/>
    <w:multiLevelType w:val="multilevel"/>
    <w:tmpl w:val="62829776"/>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0C120A4"/>
    <w:multiLevelType w:val="hybridMultilevel"/>
    <w:tmpl w:val="F76A4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8015DD"/>
    <w:multiLevelType w:val="hybridMultilevel"/>
    <w:tmpl w:val="D64E1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AB50BA"/>
    <w:multiLevelType w:val="hybridMultilevel"/>
    <w:tmpl w:val="CF5483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EFE614F"/>
    <w:multiLevelType w:val="hybridMultilevel"/>
    <w:tmpl w:val="AE0C71D6"/>
    <w:lvl w:ilvl="0" w:tplc="2FAE8F92">
      <w:start w:val="65535"/>
      <w:numFmt w:val="bullet"/>
      <w:lvlText w:val="•"/>
      <w:legacy w:legacy="1" w:legacySpace="360" w:legacyIndent="192"/>
      <w:lvlJc w:val="left"/>
      <w:pPr>
        <w:ind w:left="0" w:firstLine="0"/>
      </w:pPr>
      <w:rPr>
        <w:rFonts w:ascii="Times New Roman" w:hAnsi="Times New Roman" w:cs="Times New Roman" w:hint="default"/>
      </w:rPr>
    </w:lvl>
    <w:lvl w:ilvl="1" w:tplc="FFFFFFFF">
      <w:start w:val="1"/>
      <w:numFmt w:val="bullet"/>
      <w:lvlText w:val=""/>
      <w:lvlJc w:val="left"/>
      <w:pPr>
        <w:tabs>
          <w:tab w:val="num" w:pos="1647"/>
        </w:tabs>
        <w:ind w:left="1647" w:hanging="567"/>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2980A09"/>
    <w:multiLevelType w:val="hybridMultilevel"/>
    <w:tmpl w:val="559E0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10"/>
  </w:num>
  <w:num w:numId="8">
    <w:abstractNumId w:val="5"/>
  </w:num>
  <w:num w:numId="9">
    <w:abstractNumId w:val="14"/>
  </w:num>
  <w:num w:numId="10">
    <w:abstractNumId w:val="1"/>
  </w:num>
  <w:num w:numId="11">
    <w:abstractNumId w:val="11"/>
  </w:num>
  <w:num w:numId="12">
    <w:abstractNumId w:val="6"/>
  </w:num>
  <w:num w:numId="13">
    <w:abstractNumId w:val="12"/>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EA0"/>
    <w:rsid w:val="00004BF9"/>
    <w:rsid w:val="00010376"/>
    <w:rsid w:val="00012C1A"/>
    <w:rsid w:val="00024D10"/>
    <w:rsid w:val="000458B0"/>
    <w:rsid w:val="00060CA6"/>
    <w:rsid w:val="000A4D6C"/>
    <w:rsid w:val="000A52F4"/>
    <w:rsid w:val="000A5ACC"/>
    <w:rsid w:val="000B0CFD"/>
    <w:rsid w:val="000C2E55"/>
    <w:rsid w:val="000C4736"/>
    <w:rsid w:val="0011133D"/>
    <w:rsid w:val="00137087"/>
    <w:rsid w:val="00181669"/>
    <w:rsid w:val="002542AC"/>
    <w:rsid w:val="0026016B"/>
    <w:rsid w:val="00260B2A"/>
    <w:rsid w:val="002B7719"/>
    <w:rsid w:val="002C334F"/>
    <w:rsid w:val="00311E13"/>
    <w:rsid w:val="00314658"/>
    <w:rsid w:val="00337E9B"/>
    <w:rsid w:val="00365EC4"/>
    <w:rsid w:val="0037637B"/>
    <w:rsid w:val="003D3A26"/>
    <w:rsid w:val="00403167"/>
    <w:rsid w:val="00404C61"/>
    <w:rsid w:val="00415A1C"/>
    <w:rsid w:val="004C01FB"/>
    <w:rsid w:val="004C053B"/>
    <w:rsid w:val="004D03D7"/>
    <w:rsid w:val="005376C3"/>
    <w:rsid w:val="0056144C"/>
    <w:rsid w:val="005617DC"/>
    <w:rsid w:val="00602C77"/>
    <w:rsid w:val="006379B7"/>
    <w:rsid w:val="006532AF"/>
    <w:rsid w:val="00671FB1"/>
    <w:rsid w:val="006F102E"/>
    <w:rsid w:val="00710EA0"/>
    <w:rsid w:val="00763410"/>
    <w:rsid w:val="0078787A"/>
    <w:rsid w:val="007C550D"/>
    <w:rsid w:val="007E6FBA"/>
    <w:rsid w:val="007F0435"/>
    <w:rsid w:val="007F4156"/>
    <w:rsid w:val="0080109A"/>
    <w:rsid w:val="00814DC5"/>
    <w:rsid w:val="00860D6F"/>
    <w:rsid w:val="00861C7D"/>
    <w:rsid w:val="00861EFC"/>
    <w:rsid w:val="008D185B"/>
    <w:rsid w:val="008E467D"/>
    <w:rsid w:val="009222A1"/>
    <w:rsid w:val="00943E33"/>
    <w:rsid w:val="009A0F3E"/>
    <w:rsid w:val="009A521F"/>
    <w:rsid w:val="009A7C25"/>
    <w:rsid w:val="00A402AA"/>
    <w:rsid w:val="00A5365D"/>
    <w:rsid w:val="00A866CC"/>
    <w:rsid w:val="00AC43F3"/>
    <w:rsid w:val="00AC5D44"/>
    <w:rsid w:val="00AD0CF2"/>
    <w:rsid w:val="00AE0FB7"/>
    <w:rsid w:val="00B16E35"/>
    <w:rsid w:val="00B32042"/>
    <w:rsid w:val="00B32072"/>
    <w:rsid w:val="00B401DA"/>
    <w:rsid w:val="00B52FBA"/>
    <w:rsid w:val="00B603F3"/>
    <w:rsid w:val="00B8334B"/>
    <w:rsid w:val="00B835B9"/>
    <w:rsid w:val="00BA41B6"/>
    <w:rsid w:val="00BB2EAD"/>
    <w:rsid w:val="00BC4CB4"/>
    <w:rsid w:val="00BD4513"/>
    <w:rsid w:val="00C22DCC"/>
    <w:rsid w:val="00C37804"/>
    <w:rsid w:val="00C561F4"/>
    <w:rsid w:val="00C651B8"/>
    <w:rsid w:val="00CB3E1A"/>
    <w:rsid w:val="00CC2A09"/>
    <w:rsid w:val="00D1238B"/>
    <w:rsid w:val="00D53FBB"/>
    <w:rsid w:val="00D85051"/>
    <w:rsid w:val="00D91E4D"/>
    <w:rsid w:val="00D951F6"/>
    <w:rsid w:val="00DA61FC"/>
    <w:rsid w:val="00E01FC9"/>
    <w:rsid w:val="00E70B04"/>
    <w:rsid w:val="00E838C4"/>
    <w:rsid w:val="00EC539A"/>
    <w:rsid w:val="00EF6C1E"/>
    <w:rsid w:val="00F62A48"/>
    <w:rsid w:val="00FA41B3"/>
    <w:rsid w:val="00FB41CE"/>
    <w:rsid w:val="00FB7764"/>
    <w:rsid w:val="00FC1203"/>
    <w:rsid w:val="00FC6C8C"/>
    <w:rsid w:val="00FE4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EA0"/>
    <w:pPr>
      <w:spacing w:after="200" w:line="276" w:lineRule="auto"/>
    </w:pPr>
    <w:rPr>
      <w:sz w:val="22"/>
      <w:szCs w:val="22"/>
    </w:rPr>
  </w:style>
  <w:style w:type="paragraph" w:styleId="2">
    <w:name w:val="heading 2"/>
    <w:basedOn w:val="a"/>
    <w:next w:val="a"/>
    <w:link w:val="20"/>
    <w:qFormat/>
    <w:rsid w:val="00710EA0"/>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10EA0"/>
    <w:rPr>
      <w:rFonts w:ascii="Cambria" w:hAnsi="Cambria" w:cs="Times New Roman"/>
      <w:b/>
      <w:bCs/>
      <w:color w:val="4F81BD"/>
      <w:sz w:val="26"/>
      <w:szCs w:val="26"/>
      <w:lang w:eastAsia="ru-RU"/>
    </w:rPr>
  </w:style>
  <w:style w:type="character" w:styleId="a3">
    <w:name w:val="Hyperlink"/>
    <w:rsid w:val="00710EA0"/>
    <w:rPr>
      <w:rFonts w:cs="Times New Roman"/>
      <w:color w:val="0000FF"/>
      <w:u w:val="single"/>
    </w:rPr>
  </w:style>
  <w:style w:type="paragraph" w:customStyle="1" w:styleId="1">
    <w:name w:val="Без интервала1"/>
    <w:rsid w:val="00710EA0"/>
    <w:rPr>
      <w:sz w:val="22"/>
      <w:szCs w:val="22"/>
    </w:rPr>
  </w:style>
  <w:style w:type="table" w:styleId="a4">
    <w:name w:val="Table Grid"/>
    <w:basedOn w:val="a1"/>
    <w:rsid w:val="00710EA0"/>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rsid w:val="00710EA0"/>
    <w:rPr>
      <w:rFonts w:cs="Times New Roman"/>
    </w:rPr>
  </w:style>
  <w:style w:type="paragraph" w:customStyle="1" w:styleId="10">
    <w:name w:val="Абзац списка1"/>
    <w:basedOn w:val="a"/>
    <w:rsid w:val="00710EA0"/>
    <w:pPr>
      <w:spacing w:after="0" w:line="240" w:lineRule="auto"/>
      <w:ind w:left="720"/>
      <w:contextualSpacing/>
    </w:pPr>
    <w:rPr>
      <w:rFonts w:ascii="Times New Roman" w:hAnsi="Times New Roman"/>
      <w:sz w:val="24"/>
      <w:szCs w:val="24"/>
    </w:rPr>
  </w:style>
  <w:style w:type="paragraph" w:styleId="a5">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rsid w:val="00710EA0"/>
    <w:rPr>
      <w:rFonts w:cs="Times New Roman"/>
    </w:rPr>
  </w:style>
  <w:style w:type="character" w:customStyle="1" w:styleId="hilight">
    <w:name w:val="hilight"/>
    <w:rsid w:val="00710EA0"/>
    <w:rPr>
      <w:rFonts w:cs="Times New Roman"/>
    </w:rPr>
  </w:style>
  <w:style w:type="paragraph" w:customStyle="1" w:styleId="ConsPlusNonformat">
    <w:name w:val="ConsPlusNonformat"/>
    <w:rsid w:val="0056144C"/>
    <w:pPr>
      <w:widowControl w:val="0"/>
      <w:autoSpaceDE w:val="0"/>
      <w:autoSpaceDN w:val="0"/>
      <w:adjustRightInd w:val="0"/>
    </w:pPr>
    <w:rPr>
      <w:rFonts w:ascii="Courier New" w:hAnsi="Courier New" w:cs="Courier New"/>
    </w:rPr>
  </w:style>
  <w:style w:type="paragraph" w:styleId="a6">
    <w:name w:val="List Paragraph"/>
    <w:basedOn w:val="a"/>
    <w:qFormat/>
    <w:rsid w:val="00FE47BC"/>
    <w:pPr>
      <w:suppressAutoHyphens/>
      <w:spacing w:after="0"/>
      <w:ind w:left="720"/>
      <w:jc w:val="both"/>
    </w:pPr>
    <w:rPr>
      <w:lang w:eastAsia="ar-SA"/>
    </w:rPr>
  </w:style>
  <w:style w:type="paragraph" w:styleId="a7">
    <w:name w:val="Body Text Indent"/>
    <w:basedOn w:val="a"/>
    <w:rsid w:val="00B835B9"/>
    <w:pPr>
      <w:spacing w:after="120" w:line="240" w:lineRule="auto"/>
      <w:ind w:left="283"/>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322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2637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catalog.php?bookinfo=5045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51091" TargetMode="External"/><Relationship Id="rId11" Type="http://schemas.openxmlformats.org/officeDocument/2006/relationships/hyperlink" Target="http://www.lib.unn.ru/ebs.html" TargetMode="External"/><Relationship Id="rId5" Type="http://schemas.openxmlformats.org/officeDocument/2006/relationships/hyperlink" Target="http://WWW.URL" TargetMode="External"/><Relationship Id="rId10" Type="http://schemas.openxmlformats.org/officeDocument/2006/relationships/hyperlink" Target="http://znanium.com/bookread2.php?book=422159" TargetMode="External"/><Relationship Id="rId4" Type="http://schemas.openxmlformats.org/officeDocument/2006/relationships/webSettings" Target="webSettings.xml"/><Relationship Id="rId9" Type="http://schemas.openxmlformats.org/officeDocument/2006/relationships/hyperlink" Target="http://znanium.com/catalog.php?bookinfo=42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21915</CharactersWithSpaces>
  <SharedDoc>false</SharedDoc>
  <HLinks>
    <vt:vector size="48" baseType="variant">
      <vt:variant>
        <vt:i4>3604529</vt:i4>
      </vt:variant>
      <vt:variant>
        <vt:i4>21</vt:i4>
      </vt:variant>
      <vt:variant>
        <vt:i4>0</vt:i4>
      </vt:variant>
      <vt:variant>
        <vt:i4>5</vt:i4>
      </vt:variant>
      <vt:variant>
        <vt:lpwstr>http://www.lib.unn.ru/ebs.html</vt:lpwstr>
      </vt:variant>
      <vt:variant>
        <vt:lpwstr/>
      </vt:variant>
      <vt:variant>
        <vt:i4>1835097</vt:i4>
      </vt:variant>
      <vt:variant>
        <vt:i4>18</vt:i4>
      </vt:variant>
      <vt:variant>
        <vt:i4>0</vt:i4>
      </vt:variant>
      <vt:variant>
        <vt:i4>5</vt:i4>
      </vt:variant>
      <vt:variant>
        <vt:lpwstr>http://znanium.com/bookread2.php?book=422159</vt:lpwstr>
      </vt:variant>
      <vt:variant>
        <vt:lpwstr/>
      </vt:variant>
      <vt:variant>
        <vt:i4>2293810</vt:i4>
      </vt:variant>
      <vt:variant>
        <vt:i4>15</vt:i4>
      </vt:variant>
      <vt:variant>
        <vt:i4>0</vt:i4>
      </vt:variant>
      <vt:variant>
        <vt:i4>5</vt:i4>
      </vt:variant>
      <vt:variant>
        <vt:lpwstr>http://znanium.com/catalog.php?bookinfo=422159</vt:lpwstr>
      </vt:variant>
      <vt:variant>
        <vt:lpwstr/>
      </vt:variant>
      <vt:variant>
        <vt:i4>2949171</vt:i4>
      </vt:variant>
      <vt:variant>
        <vt:i4>12</vt:i4>
      </vt:variant>
      <vt:variant>
        <vt:i4>0</vt:i4>
      </vt:variant>
      <vt:variant>
        <vt:i4>5</vt:i4>
      </vt:variant>
      <vt:variant>
        <vt:lpwstr>http://znanium.com/catalog.php?bookinfo=263735</vt:lpwstr>
      </vt:variant>
      <vt:variant>
        <vt:lpwstr/>
      </vt:variant>
      <vt:variant>
        <vt:i4>2687026</vt:i4>
      </vt:variant>
      <vt:variant>
        <vt:i4>9</vt:i4>
      </vt:variant>
      <vt:variant>
        <vt:i4>0</vt:i4>
      </vt:variant>
      <vt:variant>
        <vt:i4>5</vt:i4>
      </vt:variant>
      <vt:variant>
        <vt:lpwstr>http://znanium.com/catalog.php?bookinfo=504525</vt:lpwstr>
      </vt:variant>
      <vt:variant>
        <vt:lpwstr/>
      </vt:variant>
      <vt:variant>
        <vt:i4>2949181</vt:i4>
      </vt:variant>
      <vt:variant>
        <vt:i4>6</vt:i4>
      </vt:variant>
      <vt:variant>
        <vt:i4>0</vt:i4>
      </vt:variant>
      <vt:variant>
        <vt:i4>5</vt:i4>
      </vt:variant>
      <vt:variant>
        <vt:lpwstr>http://znanium.com/catalog.php?bookinfo=451091</vt:lpwstr>
      </vt:variant>
      <vt:variant>
        <vt:lpwstr/>
      </vt:variant>
      <vt:variant>
        <vt:i4>2359352</vt:i4>
      </vt:variant>
      <vt:variant>
        <vt:i4>3</vt:i4>
      </vt:variant>
      <vt:variant>
        <vt:i4>0</vt:i4>
      </vt:variant>
      <vt:variant>
        <vt:i4>5</vt:i4>
      </vt:variant>
      <vt:variant>
        <vt:lpwstr>http://znanium.com/catalog.php?bookinfo=544980</vt:lpwstr>
      </vt:variant>
      <vt:variant>
        <vt:lpwstr/>
      </vt:variant>
      <vt:variant>
        <vt:i4>3276834</vt:i4>
      </vt:variant>
      <vt:variant>
        <vt:i4>0</vt:i4>
      </vt:variant>
      <vt:variant>
        <vt:i4>0</vt:i4>
      </vt:variant>
      <vt:variant>
        <vt:i4>5</vt:i4>
      </vt:variant>
      <vt:variant>
        <vt:lpwstr>http://www.url/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user</cp:lastModifiedBy>
  <cp:revision>3</cp:revision>
  <cp:lastPrinted>2018-05-07T14:48:00Z</cp:lastPrinted>
  <dcterms:created xsi:type="dcterms:W3CDTF">2018-04-29T10:50:00Z</dcterms:created>
  <dcterms:modified xsi:type="dcterms:W3CDTF">2018-05-07T14:51:00Z</dcterms:modified>
</cp:coreProperties>
</file>